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38B1" w14:textId="60D63B1D" w:rsidR="004A558C" w:rsidRPr="004A7773" w:rsidRDefault="004A558C" w:rsidP="004A558C">
      <w:pPr>
        <w:pStyle w:val="Heading1"/>
        <w:rPr>
          <w:rFonts w:cs="Times New Roman"/>
          <w:sz w:val="28"/>
          <w:szCs w:val="28"/>
        </w:rPr>
      </w:pPr>
      <w:r w:rsidRPr="004A7773">
        <w:rPr>
          <w:rFonts w:cs="Times New Roman"/>
          <w:sz w:val="28"/>
          <w:szCs w:val="28"/>
        </w:rPr>
        <w:t>Chủ đề 7. CÔNG NGHỆ THỨC ĂN THỦY SẢN</w:t>
      </w:r>
    </w:p>
    <w:p w14:paraId="19147702" w14:textId="60567E31" w:rsidR="008E4974" w:rsidRPr="004A7773" w:rsidRDefault="00A83E22" w:rsidP="004A558C">
      <w:pPr>
        <w:pStyle w:val="Heading1"/>
        <w:rPr>
          <w:rFonts w:cs="Times New Roman"/>
          <w:sz w:val="28"/>
          <w:szCs w:val="28"/>
        </w:rPr>
      </w:pPr>
      <w:r w:rsidRPr="004A7773">
        <w:rPr>
          <w:rFonts w:cs="Times New Roman"/>
          <w:sz w:val="28"/>
          <w:szCs w:val="28"/>
        </w:rPr>
        <w:t>BÀI</w:t>
      </w:r>
      <w:r w:rsidR="00C24C02" w:rsidRPr="004A7773">
        <w:rPr>
          <w:rFonts w:cs="Times New Roman"/>
          <w:sz w:val="28"/>
          <w:szCs w:val="28"/>
        </w:rPr>
        <w:t xml:space="preserve"> 16</w:t>
      </w:r>
      <w:r w:rsidRPr="004A7773">
        <w:rPr>
          <w:rFonts w:cs="Times New Roman"/>
          <w:sz w:val="28"/>
          <w:szCs w:val="28"/>
        </w:rPr>
        <w:t xml:space="preserve">: </w:t>
      </w:r>
      <w:r w:rsidR="00C24C02" w:rsidRPr="004A7773">
        <w:rPr>
          <w:rFonts w:cs="Times New Roman"/>
          <w:sz w:val="28"/>
          <w:szCs w:val="28"/>
        </w:rPr>
        <w:t>THÀNH PHẦN DINH DƯỠNG CỦA THỨC ĂN THỦY SẢN</w:t>
      </w:r>
    </w:p>
    <w:p w14:paraId="713410E3" w14:textId="095F06FD" w:rsidR="008E4974" w:rsidRPr="004A7773" w:rsidRDefault="008E4974" w:rsidP="004A558C">
      <w:pPr>
        <w:jc w:val="center"/>
        <w:rPr>
          <w:b/>
          <w:color w:val="FF0000"/>
          <w:sz w:val="28"/>
        </w:rPr>
      </w:pPr>
      <w:r w:rsidRPr="004A7773">
        <w:rPr>
          <w:b/>
          <w:color w:val="FF0000"/>
          <w:sz w:val="28"/>
        </w:rPr>
        <w:t>BÀI 17: CHẾ BIẾN VÀ BẢO QUẢN THỨC ĂN THỦY SẢN</w:t>
      </w:r>
    </w:p>
    <w:p w14:paraId="00000003" w14:textId="77777777" w:rsidR="004A484C" w:rsidRPr="004A7773" w:rsidRDefault="004A484C" w:rsidP="004A558C">
      <w:pPr>
        <w:pStyle w:val="Heading2"/>
        <w:jc w:val="both"/>
        <w:rPr>
          <w:rFonts w:cs="Times New Roman"/>
          <w:sz w:val="28"/>
          <w:szCs w:val="28"/>
        </w:rPr>
      </w:pPr>
    </w:p>
    <w:p w14:paraId="00000004" w14:textId="77777777" w:rsidR="004A484C" w:rsidRPr="004A7773" w:rsidRDefault="00A83E22" w:rsidP="004A558C">
      <w:pPr>
        <w:pStyle w:val="Heading2"/>
        <w:jc w:val="both"/>
        <w:rPr>
          <w:rFonts w:cs="Times New Roman"/>
          <w:sz w:val="28"/>
          <w:szCs w:val="28"/>
        </w:rPr>
      </w:pPr>
      <w:r w:rsidRPr="004A7773">
        <w:rPr>
          <w:rFonts w:cs="Times New Roman"/>
          <w:sz w:val="28"/>
          <w:szCs w:val="28"/>
        </w:rPr>
        <w:t>1. CÂU HỎI NHIỀU LỰA CHỌN</w:t>
      </w:r>
    </w:p>
    <w:p w14:paraId="00000005" w14:textId="77777777" w:rsidR="004A484C" w:rsidRPr="004A7773" w:rsidRDefault="00A83E22" w:rsidP="004A558C">
      <w:pPr>
        <w:pStyle w:val="Heading3"/>
        <w:rPr>
          <w:rFonts w:cs="Times New Roman"/>
          <w:sz w:val="28"/>
          <w:szCs w:val="28"/>
        </w:rPr>
      </w:pPr>
      <w:r w:rsidRPr="004A7773">
        <w:rPr>
          <w:rFonts w:cs="Times New Roman"/>
          <w:sz w:val="28"/>
          <w:szCs w:val="28"/>
        </w:rPr>
        <w:t>1.1 Biết</w:t>
      </w:r>
    </w:p>
    <w:p w14:paraId="00000006" w14:textId="09C05CC0" w:rsidR="004A484C" w:rsidRPr="004A7773" w:rsidRDefault="00CD54C1" w:rsidP="004A558C">
      <w:pPr>
        <w:numPr>
          <w:ilvl w:val="0"/>
          <w:numId w:val="2"/>
        </w:numPr>
        <w:pBdr>
          <w:top w:val="nil"/>
          <w:left w:val="nil"/>
          <w:bottom w:val="nil"/>
          <w:right w:val="nil"/>
          <w:between w:val="nil"/>
        </w:pBdr>
        <w:spacing w:before="120" w:line="276" w:lineRule="auto"/>
        <w:jc w:val="both"/>
        <w:rPr>
          <w:color w:val="000000"/>
          <w:sz w:val="28"/>
        </w:rPr>
      </w:pPr>
      <w:r w:rsidRPr="004A7773">
        <w:rPr>
          <w:sz w:val="28"/>
        </w:rPr>
        <w:t>Thức ăn thủy sản gồm những nhóm nào sau đây?</w:t>
      </w:r>
    </w:p>
    <w:p w14:paraId="00000007" w14:textId="115617EB"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CD54C1" w:rsidRPr="004A7773">
        <w:rPr>
          <w:sz w:val="28"/>
        </w:rPr>
        <w:t>Thức ăn nhân tạo, thức ăn bổ sung, thức ăn tươi sống và nguyên liệu.</w:t>
      </w:r>
    </w:p>
    <w:p w14:paraId="00000008" w14:textId="413B5280"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B.</w:t>
      </w:r>
      <w:r w:rsidRPr="004A7773">
        <w:rPr>
          <w:sz w:val="28"/>
        </w:rPr>
        <w:t xml:space="preserve"> </w:t>
      </w:r>
      <w:r w:rsidR="00CD54C1" w:rsidRPr="004A7773">
        <w:rPr>
          <w:sz w:val="28"/>
        </w:rPr>
        <w:t>Thức ăn hỗn hợp, chất bổ sung, thức ăn công nghiệp và nguyên liệu</w:t>
      </w:r>
      <w:r w:rsidRPr="004A7773">
        <w:rPr>
          <w:sz w:val="28"/>
        </w:rPr>
        <w:t>.</w:t>
      </w:r>
    </w:p>
    <w:p w14:paraId="00000009" w14:textId="5C6C95C1" w:rsidR="004A484C" w:rsidRPr="00E962FF" w:rsidRDefault="00A83E22" w:rsidP="004A558C">
      <w:pPr>
        <w:tabs>
          <w:tab w:val="left" w:pos="283"/>
          <w:tab w:val="left" w:pos="2835"/>
          <w:tab w:val="left" w:pos="5386"/>
          <w:tab w:val="left" w:pos="7937"/>
        </w:tabs>
        <w:spacing w:line="276" w:lineRule="auto"/>
        <w:ind w:firstLine="283"/>
        <w:jc w:val="both"/>
        <w:rPr>
          <w:b/>
          <w:color w:val="FF0000"/>
          <w:sz w:val="28"/>
        </w:rPr>
      </w:pPr>
      <w:r w:rsidRPr="00573ED5">
        <w:rPr>
          <w:b/>
          <w:color w:val="FF0000"/>
          <w:sz w:val="28"/>
          <w:u w:val="single"/>
        </w:rPr>
        <w:t>C.</w:t>
      </w:r>
      <w:r w:rsidRPr="00E962FF">
        <w:rPr>
          <w:color w:val="FF0000"/>
          <w:sz w:val="28"/>
        </w:rPr>
        <w:t xml:space="preserve"> </w:t>
      </w:r>
      <w:r w:rsidR="00CD54C1" w:rsidRPr="00E962FF">
        <w:rPr>
          <w:color w:val="FF0000"/>
          <w:sz w:val="28"/>
        </w:rPr>
        <w:t>Thức ăn hỗn hợp, chất bổ sung, thức ăn tươi sống và nguyên liệu</w:t>
      </w:r>
      <w:r w:rsidRPr="00E962FF">
        <w:rPr>
          <w:color w:val="FF0000"/>
          <w:sz w:val="28"/>
        </w:rPr>
        <w:t>.</w:t>
      </w:r>
    </w:p>
    <w:p w14:paraId="0000000A" w14:textId="41C374A0"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Pr="004A7773">
        <w:rPr>
          <w:sz w:val="28"/>
        </w:rPr>
        <w:t xml:space="preserve"> </w:t>
      </w:r>
      <w:r w:rsidR="00CD54C1" w:rsidRPr="004A7773">
        <w:rPr>
          <w:sz w:val="28"/>
        </w:rPr>
        <w:t>Thức ăn nhân tạo, thức ăn bổ sung, thức ăn tươi sống và nguyên liệu</w:t>
      </w:r>
      <w:r w:rsidRPr="004A7773">
        <w:rPr>
          <w:sz w:val="28"/>
        </w:rPr>
        <w:t>.</w:t>
      </w:r>
    </w:p>
    <w:p w14:paraId="0000000B"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 (nếu có)</w:t>
      </w:r>
    </w:p>
    <w:p w14:paraId="0000000C" w14:textId="77777777" w:rsidR="004A484C" w:rsidRPr="004A7773" w:rsidRDefault="004A484C" w:rsidP="004A558C">
      <w:pPr>
        <w:jc w:val="both"/>
        <w:rPr>
          <w:sz w:val="28"/>
        </w:rPr>
      </w:pPr>
    </w:p>
    <w:p w14:paraId="0000000D" w14:textId="71FE9B22" w:rsidR="004A484C" w:rsidRPr="004A7773" w:rsidRDefault="00CD54C1" w:rsidP="004A558C">
      <w:pPr>
        <w:numPr>
          <w:ilvl w:val="0"/>
          <w:numId w:val="2"/>
        </w:numPr>
        <w:pBdr>
          <w:top w:val="nil"/>
          <w:left w:val="nil"/>
          <w:bottom w:val="nil"/>
          <w:right w:val="nil"/>
          <w:between w:val="nil"/>
        </w:pBdr>
        <w:spacing w:before="120" w:line="276" w:lineRule="auto"/>
        <w:jc w:val="both"/>
        <w:rPr>
          <w:color w:val="000000"/>
          <w:sz w:val="28"/>
        </w:rPr>
      </w:pPr>
      <w:r w:rsidRPr="004A7773">
        <w:rPr>
          <w:sz w:val="28"/>
        </w:rPr>
        <w:t>Thành phần dinh dưỡng của hầu hết các nhóm thức ăn thủy sản là</w:t>
      </w:r>
    </w:p>
    <w:p w14:paraId="6180D04C" w14:textId="77777777" w:rsidR="00460932" w:rsidRPr="00E962FF" w:rsidRDefault="00460932" w:rsidP="004A558C">
      <w:pPr>
        <w:pStyle w:val="ListParagraph"/>
        <w:spacing w:after="120"/>
        <w:ind w:left="0" w:firstLine="284"/>
        <w:jc w:val="both"/>
        <w:rPr>
          <w:color w:val="FF0000"/>
          <w:sz w:val="28"/>
        </w:rPr>
      </w:pPr>
      <w:r w:rsidRPr="00573ED5">
        <w:rPr>
          <w:b/>
          <w:color w:val="FF0000"/>
          <w:sz w:val="28"/>
          <w:u w:val="single"/>
        </w:rPr>
        <w:t>A.</w:t>
      </w:r>
      <w:r w:rsidRPr="00E962FF">
        <w:rPr>
          <w:color w:val="FF0000"/>
          <w:sz w:val="28"/>
        </w:rPr>
        <w:t xml:space="preserve"> nước, carbohydrate, protein, lipid, khoáng, vitamin. </w:t>
      </w:r>
    </w:p>
    <w:p w14:paraId="25C3EF18" w14:textId="77777777" w:rsidR="00460932" w:rsidRPr="004A7773" w:rsidRDefault="00460932" w:rsidP="004A558C">
      <w:pPr>
        <w:pStyle w:val="ListParagraph"/>
        <w:spacing w:after="120"/>
        <w:ind w:left="0" w:right="616" w:firstLine="284"/>
        <w:jc w:val="both"/>
        <w:rPr>
          <w:sz w:val="28"/>
        </w:rPr>
      </w:pPr>
      <w:r w:rsidRPr="004A7773">
        <w:rPr>
          <w:b/>
          <w:sz w:val="28"/>
        </w:rPr>
        <w:t>B.</w:t>
      </w:r>
      <w:r w:rsidRPr="004A7773">
        <w:rPr>
          <w:sz w:val="28"/>
        </w:rPr>
        <w:t xml:space="preserve"> nước, protein, lipid, đạm, khoáng vi lượng. </w:t>
      </w:r>
    </w:p>
    <w:p w14:paraId="68B82C61" w14:textId="77777777" w:rsidR="00460932" w:rsidRPr="004A7773" w:rsidRDefault="00460932" w:rsidP="004A558C">
      <w:pPr>
        <w:pStyle w:val="ListParagraph"/>
        <w:spacing w:after="120"/>
        <w:ind w:left="0" w:right="616" w:firstLine="284"/>
        <w:jc w:val="both"/>
        <w:rPr>
          <w:sz w:val="28"/>
        </w:rPr>
      </w:pPr>
      <w:r w:rsidRPr="004A7773">
        <w:rPr>
          <w:b/>
          <w:sz w:val="28"/>
        </w:rPr>
        <w:t>C.</w:t>
      </w:r>
      <w:r w:rsidRPr="004A7773">
        <w:rPr>
          <w:sz w:val="28"/>
        </w:rPr>
        <w:t xml:space="preserve"> nước, carbohydrate, lipid, khoáng đa lượng.</w:t>
      </w:r>
    </w:p>
    <w:p w14:paraId="7C8B7C12" w14:textId="77777777" w:rsidR="00460932" w:rsidRPr="004A7773" w:rsidRDefault="00460932" w:rsidP="004A558C">
      <w:pPr>
        <w:pStyle w:val="ListParagraph"/>
        <w:spacing w:after="120"/>
        <w:ind w:left="0" w:right="616" w:firstLine="284"/>
        <w:jc w:val="both"/>
        <w:rPr>
          <w:sz w:val="28"/>
        </w:rPr>
      </w:pPr>
      <w:r w:rsidRPr="004A7773">
        <w:rPr>
          <w:b/>
          <w:sz w:val="28"/>
        </w:rPr>
        <w:t>D.</w:t>
      </w:r>
      <w:r w:rsidRPr="004A7773">
        <w:rPr>
          <w:sz w:val="28"/>
        </w:rPr>
        <w:t xml:space="preserve"> nước, carbohydrate, glucid, lipid, vitamin, chất xơ.</w:t>
      </w:r>
    </w:p>
    <w:p w14:paraId="00000012"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 (nếu có)</w:t>
      </w:r>
    </w:p>
    <w:p w14:paraId="00000013" w14:textId="77777777" w:rsidR="004A484C" w:rsidRPr="004A7773" w:rsidRDefault="004A484C" w:rsidP="004A558C">
      <w:pPr>
        <w:jc w:val="both"/>
        <w:rPr>
          <w:sz w:val="28"/>
        </w:rPr>
      </w:pPr>
    </w:p>
    <w:p w14:paraId="00000014" w14:textId="4C753423" w:rsidR="004A484C" w:rsidRPr="004A7773" w:rsidRDefault="00683946" w:rsidP="004A558C">
      <w:pPr>
        <w:numPr>
          <w:ilvl w:val="0"/>
          <w:numId w:val="2"/>
        </w:numPr>
        <w:pBdr>
          <w:top w:val="nil"/>
          <w:left w:val="nil"/>
          <w:bottom w:val="nil"/>
          <w:right w:val="nil"/>
          <w:between w:val="nil"/>
        </w:pBdr>
        <w:spacing w:before="120" w:line="276" w:lineRule="auto"/>
        <w:jc w:val="both"/>
        <w:rPr>
          <w:color w:val="000000"/>
          <w:sz w:val="28"/>
        </w:rPr>
      </w:pPr>
      <w:r w:rsidRPr="004A7773">
        <w:rPr>
          <w:sz w:val="28"/>
        </w:rPr>
        <w:t>Thức ăn thủy sản đều có 2 thành phần chung cơ bản là</w:t>
      </w:r>
    </w:p>
    <w:p w14:paraId="00000015" w14:textId="560AB6D4"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683946" w:rsidRPr="004A7773">
        <w:rPr>
          <w:sz w:val="28"/>
        </w:rPr>
        <w:t>nước và chất hữu cơ.</w:t>
      </w:r>
    </w:p>
    <w:p w14:paraId="00000016" w14:textId="5464D52E"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B.</w:t>
      </w:r>
      <w:r w:rsidRPr="004A7773">
        <w:rPr>
          <w:sz w:val="28"/>
        </w:rPr>
        <w:t xml:space="preserve"> </w:t>
      </w:r>
      <w:r w:rsidR="00683946" w:rsidRPr="004A7773">
        <w:rPr>
          <w:sz w:val="28"/>
        </w:rPr>
        <w:t>chất hữu cơ và khoáng.</w:t>
      </w:r>
    </w:p>
    <w:p w14:paraId="00000017" w14:textId="4A9E70B3"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C.</w:t>
      </w:r>
      <w:r w:rsidRPr="004A7773">
        <w:rPr>
          <w:sz w:val="28"/>
        </w:rPr>
        <w:t xml:space="preserve"> </w:t>
      </w:r>
      <w:r w:rsidR="00683946" w:rsidRPr="004A7773">
        <w:rPr>
          <w:sz w:val="28"/>
        </w:rPr>
        <w:t>nước và khoáng vi lượng.</w:t>
      </w:r>
    </w:p>
    <w:p w14:paraId="00000018" w14:textId="4B29FCD3" w:rsidR="004A484C" w:rsidRPr="00E962FF" w:rsidRDefault="00A83E22" w:rsidP="004A558C">
      <w:pPr>
        <w:tabs>
          <w:tab w:val="left" w:pos="283"/>
          <w:tab w:val="left" w:pos="2835"/>
          <w:tab w:val="left" w:pos="5386"/>
          <w:tab w:val="left" w:pos="7937"/>
        </w:tabs>
        <w:spacing w:line="276" w:lineRule="auto"/>
        <w:ind w:firstLine="283"/>
        <w:jc w:val="both"/>
        <w:rPr>
          <w:color w:val="FF0000"/>
          <w:sz w:val="28"/>
        </w:rPr>
      </w:pPr>
      <w:r w:rsidRPr="00573ED5">
        <w:rPr>
          <w:b/>
          <w:color w:val="FF0000"/>
          <w:sz w:val="28"/>
          <w:u w:val="single"/>
        </w:rPr>
        <w:t>D.</w:t>
      </w:r>
      <w:r w:rsidRPr="00E962FF">
        <w:rPr>
          <w:color w:val="FF0000"/>
          <w:sz w:val="28"/>
        </w:rPr>
        <w:t xml:space="preserve"> </w:t>
      </w:r>
      <w:r w:rsidR="00683946" w:rsidRPr="00E962FF">
        <w:rPr>
          <w:color w:val="FF0000"/>
          <w:sz w:val="28"/>
        </w:rPr>
        <w:t>nước và chất khô.</w:t>
      </w:r>
    </w:p>
    <w:p w14:paraId="00000019"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 (nếu có)</w:t>
      </w:r>
    </w:p>
    <w:p w14:paraId="0000001A" w14:textId="77777777" w:rsidR="004A484C" w:rsidRPr="004A7773" w:rsidRDefault="004A484C" w:rsidP="004A558C">
      <w:pPr>
        <w:jc w:val="both"/>
        <w:rPr>
          <w:sz w:val="28"/>
        </w:rPr>
      </w:pPr>
    </w:p>
    <w:p w14:paraId="0000001E" w14:textId="77777777" w:rsidR="004A484C" w:rsidRPr="004A7773" w:rsidRDefault="00A83E22" w:rsidP="004A558C">
      <w:pPr>
        <w:pStyle w:val="Heading3"/>
        <w:rPr>
          <w:rFonts w:cs="Times New Roman"/>
          <w:sz w:val="28"/>
          <w:szCs w:val="28"/>
        </w:rPr>
      </w:pPr>
      <w:r w:rsidRPr="004A7773">
        <w:rPr>
          <w:rFonts w:cs="Times New Roman"/>
          <w:sz w:val="28"/>
          <w:szCs w:val="28"/>
        </w:rPr>
        <w:t>1.2 Thông hiểu</w:t>
      </w:r>
    </w:p>
    <w:p w14:paraId="0000001F" w14:textId="57E0CDEE" w:rsidR="004A484C" w:rsidRPr="004A7773" w:rsidRDefault="00370633" w:rsidP="004A558C">
      <w:pPr>
        <w:numPr>
          <w:ilvl w:val="0"/>
          <w:numId w:val="3"/>
        </w:numPr>
        <w:pBdr>
          <w:top w:val="nil"/>
          <w:left w:val="nil"/>
          <w:bottom w:val="nil"/>
          <w:right w:val="nil"/>
          <w:between w:val="nil"/>
        </w:pBdr>
        <w:spacing w:before="120" w:line="276" w:lineRule="auto"/>
        <w:jc w:val="both"/>
        <w:rPr>
          <w:color w:val="000000"/>
          <w:sz w:val="28"/>
        </w:rPr>
      </w:pPr>
      <w:r w:rsidRPr="004A7773">
        <w:rPr>
          <w:sz w:val="28"/>
        </w:rPr>
        <w:t xml:space="preserve">Phát biểu nào sau đây </w:t>
      </w:r>
      <w:r w:rsidRPr="00E962FF">
        <w:rPr>
          <w:b/>
          <w:sz w:val="28"/>
        </w:rPr>
        <w:t>không đúng</w:t>
      </w:r>
      <w:r w:rsidRPr="004A7773">
        <w:rPr>
          <w:sz w:val="28"/>
        </w:rPr>
        <w:t xml:space="preserve"> khi nói về vai trò của các nhóm thức ăn thủy sản?</w:t>
      </w:r>
    </w:p>
    <w:p w14:paraId="00000020" w14:textId="489D516C"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370633" w:rsidRPr="004A7773">
        <w:rPr>
          <w:sz w:val="28"/>
        </w:rPr>
        <w:t>Mỗi nhóm thức ăn thủy sản có vai trò khác nhau đối với động vật thủy sản.</w:t>
      </w:r>
    </w:p>
    <w:p w14:paraId="00000021" w14:textId="33342676"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B.</w:t>
      </w:r>
      <w:r w:rsidR="00370633" w:rsidRPr="004A7773">
        <w:rPr>
          <w:sz w:val="28"/>
        </w:rPr>
        <w:t xml:space="preserve"> Mỗi loài thủy sản thường chỉ ăn được một số loại thức ăn phù hợp với đặc điểm sinh í, sinh hóa của chúng.</w:t>
      </w:r>
    </w:p>
    <w:p w14:paraId="00000023" w14:textId="64DDD2F8"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C.</w:t>
      </w:r>
      <w:r w:rsidR="00370633" w:rsidRPr="004A7773">
        <w:rPr>
          <w:sz w:val="28"/>
        </w:rPr>
        <w:t xml:space="preserve"> Căn cứ vào vai trò của các nhóm thức ăn để xây dựng khẩu phần ăn phù hợp cho từng loài, từng gian đoạn sinh trưởng và phát triển của thủy sản.</w:t>
      </w:r>
    </w:p>
    <w:p w14:paraId="2CF35FEB" w14:textId="1C97C84C" w:rsidR="00370633" w:rsidRPr="00E962FF" w:rsidRDefault="00370633" w:rsidP="004A558C">
      <w:pPr>
        <w:tabs>
          <w:tab w:val="left" w:pos="283"/>
          <w:tab w:val="left" w:pos="2835"/>
          <w:tab w:val="left" w:pos="5386"/>
          <w:tab w:val="left" w:pos="7937"/>
        </w:tabs>
        <w:spacing w:line="276" w:lineRule="auto"/>
        <w:ind w:firstLine="283"/>
        <w:jc w:val="both"/>
        <w:rPr>
          <w:color w:val="FF0000"/>
          <w:sz w:val="28"/>
        </w:rPr>
      </w:pPr>
      <w:r w:rsidRPr="00573ED5">
        <w:rPr>
          <w:b/>
          <w:color w:val="FF0000"/>
          <w:sz w:val="28"/>
          <w:u w:val="single"/>
        </w:rPr>
        <w:t>D.</w:t>
      </w:r>
      <w:r w:rsidRPr="00E962FF">
        <w:rPr>
          <w:color w:val="FF0000"/>
          <w:sz w:val="28"/>
        </w:rPr>
        <w:t xml:space="preserve"> Mỗi giai đoạn sinh trưởng và phát triển của thủy sản đều sử dụng các nhóm thức ăn giống nhau.</w:t>
      </w:r>
    </w:p>
    <w:p w14:paraId="00000024"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 (nếu có)</w:t>
      </w:r>
    </w:p>
    <w:p w14:paraId="00000025" w14:textId="77777777" w:rsidR="004A484C" w:rsidRPr="004A7773" w:rsidRDefault="004A484C" w:rsidP="004A558C">
      <w:pPr>
        <w:jc w:val="both"/>
        <w:rPr>
          <w:sz w:val="28"/>
        </w:rPr>
      </w:pPr>
    </w:p>
    <w:p w14:paraId="00000026" w14:textId="31C1FCC5" w:rsidR="004A484C" w:rsidRPr="004A7773" w:rsidRDefault="006C7BDF" w:rsidP="004A558C">
      <w:pPr>
        <w:numPr>
          <w:ilvl w:val="0"/>
          <w:numId w:val="3"/>
        </w:numPr>
        <w:pBdr>
          <w:top w:val="nil"/>
          <w:left w:val="nil"/>
          <w:bottom w:val="nil"/>
          <w:right w:val="nil"/>
          <w:between w:val="nil"/>
        </w:pBdr>
        <w:spacing w:before="120" w:line="276" w:lineRule="auto"/>
        <w:jc w:val="both"/>
        <w:rPr>
          <w:color w:val="000000"/>
          <w:sz w:val="28"/>
        </w:rPr>
      </w:pPr>
      <w:r w:rsidRPr="004A7773">
        <w:rPr>
          <w:sz w:val="28"/>
        </w:rPr>
        <w:lastRenderedPageBreak/>
        <w:t>Nhóm thức ăn nà sau đây có vai trò tăng giá trị dinh dưỡng trong khẩu phẩn ăn thủy sản, giúp động vật thủy sản tiêu hóa, hấp thu chất dinh dưỡng tốt hơn?</w:t>
      </w:r>
    </w:p>
    <w:p w14:paraId="00000027" w14:textId="62AB178E"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6C7BDF" w:rsidRPr="004A7773">
        <w:rPr>
          <w:sz w:val="28"/>
        </w:rPr>
        <w:t>Thức ăn hỗn hợp</w:t>
      </w:r>
      <w:r w:rsidRPr="004A7773">
        <w:rPr>
          <w:sz w:val="28"/>
        </w:rPr>
        <w:t>.</w:t>
      </w:r>
    </w:p>
    <w:p w14:paraId="00000028" w14:textId="5B8A6AC9"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B.</w:t>
      </w:r>
      <w:r w:rsidRPr="004A7773">
        <w:rPr>
          <w:sz w:val="28"/>
        </w:rPr>
        <w:t xml:space="preserve"> </w:t>
      </w:r>
      <w:r w:rsidR="006C7BDF" w:rsidRPr="004A7773">
        <w:rPr>
          <w:sz w:val="28"/>
        </w:rPr>
        <w:t>Thức ăn tươi sống</w:t>
      </w:r>
      <w:r w:rsidRPr="004A7773">
        <w:rPr>
          <w:sz w:val="28"/>
        </w:rPr>
        <w:t>.</w:t>
      </w:r>
    </w:p>
    <w:p w14:paraId="00000029" w14:textId="1847BDD4"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573ED5">
        <w:rPr>
          <w:b/>
          <w:sz w:val="28"/>
          <w:u w:val="single"/>
        </w:rPr>
        <w:t>C.</w:t>
      </w:r>
      <w:r w:rsidRPr="004A7773">
        <w:rPr>
          <w:sz w:val="28"/>
        </w:rPr>
        <w:t xml:space="preserve"> </w:t>
      </w:r>
      <w:r w:rsidR="006C7BDF" w:rsidRPr="004A7773">
        <w:rPr>
          <w:sz w:val="28"/>
        </w:rPr>
        <w:t>Chất bổ sung</w:t>
      </w:r>
      <w:r w:rsidRPr="004A7773">
        <w:rPr>
          <w:sz w:val="28"/>
        </w:rPr>
        <w:t>.</w:t>
      </w:r>
    </w:p>
    <w:p w14:paraId="0000002A" w14:textId="2255A1BB"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Pr="004A7773">
        <w:rPr>
          <w:sz w:val="28"/>
        </w:rPr>
        <w:t xml:space="preserve"> </w:t>
      </w:r>
      <w:r w:rsidR="006C7BDF" w:rsidRPr="004A7773">
        <w:rPr>
          <w:sz w:val="28"/>
        </w:rPr>
        <w:t>Nguyên liệu</w:t>
      </w:r>
      <w:r w:rsidRPr="004A7773">
        <w:rPr>
          <w:sz w:val="28"/>
        </w:rPr>
        <w:t>.</w:t>
      </w:r>
    </w:p>
    <w:p w14:paraId="0000002B"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 (nếu có)</w:t>
      </w:r>
    </w:p>
    <w:p w14:paraId="0000002C" w14:textId="77777777" w:rsidR="004A484C" w:rsidRPr="004A7773" w:rsidRDefault="004A484C" w:rsidP="004A558C">
      <w:pPr>
        <w:jc w:val="both"/>
        <w:rPr>
          <w:sz w:val="28"/>
        </w:rPr>
      </w:pPr>
    </w:p>
    <w:p w14:paraId="0000002D" w14:textId="4B2759F6" w:rsidR="004A484C" w:rsidRPr="004A7773" w:rsidRDefault="00D62093" w:rsidP="004A558C">
      <w:pPr>
        <w:numPr>
          <w:ilvl w:val="0"/>
          <w:numId w:val="3"/>
        </w:numPr>
        <w:pBdr>
          <w:top w:val="nil"/>
          <w:left w:val="nil"/>
          <w:bottom w:val="nil"/>
          <w:right w:val="nil"/>
          <w:between w:val="nil"/>
        </w:pBdr>
        <w:spacing w:before="120" w:line="276" w:lineRule="auto"/>
        <w:jc w:val="both"/>
        <w:rPr>
          <w:color w:val="000000"/>
          <w:sz w:val="28"/>
        </w:rPr>
      </w:pPr>
      <w:r w:rsidRPr="004A7773">
        <w:rPr>
          <w:sz w:val="28"/>
        </w:rPr>
        <w:t>Giun quế, sinh vật phù du, tảo xanh là thuộc nhóm thức ăn nào sau đây?</w:t>
      </w:r>
    </w:p>
    <w:p w14:paraId="0000002E" w14:textId="1FAA7057"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D62093" w:rsidRPr="004A7773">
        <w:rPr>
          <w:sz w:val="28"/>
        </w:rPr>
        <w:t>Thức ăn hỗn hợp.</w:t>
      </w:r>
    </w:p>
    <w:p w14:paraId="0000002F" w14:textId="7501847E"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573ED5">
        <w:rPr>
          <w:b/>
          <w:sz w:val="28"/>
          <w:u w:val="single"/>
        </w:rPr>
        <w:t>B.</w:t>
      </w:r>
      <w:r w:rsidR="00D62093" w:rsidRPr="004A7773">
        <w:rPr>
          <w:sz w:val="28"/>
        </w:rPr>
        <w:t xml:space="preserve"> Thức ăn tươi sống.</w:t>
      </w:r>
    </w:p>
    <w:p w14:paraId="00000030" w14:textId="6E42350E"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C.</w:t>
      </w:r>
      <w:r w:rsidR="00D62093" w:rsidRPr="004A7773">
        <w:rPr>
          <w:sz w:val="28"/>
        </w:rPr>
        <w:t xml:space="preserve"> Chất bổ sung.</w:t>
      </w:r>
    </w:p>
    <w:p w14:paraId="00000031" w14:textId="4E0844DA"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00D62093" w:rsidRPr="004A7773">
        <w:rPr>
          <w:sz w:val="28"/>
        </w:rPr>
        <w:t xml:space="preserve"> Nguyên liệu.</w:t>
      </w:r>
    </w:p>
    <w:p w14:paraId="00000032"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 (nếu có)</w:t>
      </w:r>
    </w:p>
    <w:p w14:paraId="00000033" w14:textId="77777777" w:rsidR="004A484C" w:rsidRPr="004A7773" w:rsidRDefault="004A484C" w:rsidP="004A558C">
      <w:pPr>
        <w:jc w:val="both"/>
        <w:rPr>
          <w:sz w:val="28"/>
        </w:rPr>
      </w:pPr>
    </w:p>
    <w:p w14:paraId="00000034" w14:textId="77777777" w:rsidR="004A484C" w:rsidRPr="004A7773" w:rsidRDefault="004A484C" w:rsidP="004A558C">
      <w:pPr>
        <w:jc w:val="both"/>
        <w:rPr>
          <w:b/>
          <w:color w:val="0000FF"/>
          <w:sz w:val="28"/>
        </w:rPr>
      </w:pPr>
    </w:p>
    <w:p w14:paraId="00000035" w14:textId="77777777" w:rsidR="004A484C" w:rsidRPr="004A7773" w:rsidRDefault="004A484C" w:rsidP="004A558C">
      <w:pPr>
        <w:jc w:val="both"/>
        <w:rPr>
          <w:b/>
          <w:color w:val="0000FF"/>
          <w:sz w:val="28"/>
        </w:rPr>
      </w:pPr>
    </w:p>
    <w:p w14:paraId="00000036" w14:textId="77777777" w:rsidR="004A484C" w:rsidRPr="004A7773" w:rsidRDefault="004A484C" w:rsidP="004A558C">
      <w:pPr>
        <w:jc w:val="both"/>
        <w:rPr>
          <w:sz w:val="28"/>
        </w:rPr>
      </w:pPr>
    </w:p>
    <w:p w14:paraId="00000037" w14:textId="77777777" w:rsidR="004A484C" w:rsidRPr="004A7773" w:rsidRDefault="004A484C" w:rsidP="004A558C">
      <w:pPr>
        <w:jc w:val="both"/>
        <w:rPr>
          <w:sz w:val="28"/>
        </w:rPr>
      </w:pPr>
    </w:p>
    <w:p w14:paraId="00000038" w14:textId="77777777" w:rsidR="004A484C" w:rsidRPr="004A7773" w:rsidRDefault="00A83E22" w:rsidP="004A558C">
      <w:pPr>
        <w:pStyle w:val="Heading3"/>
        <w:rPr>
          <w:rFonts w:cs="Times New Roman"/>
          <w:sz w:val="28"/>
          <w:szCs w:val="28"/>
        </w:rPr>
      </w:pPr>
      <w:r w:rsidRPr="004A7773">
        <w:rPr>
          <w:rFonts w:cs="Times New Roman"/>
          <w:sz w:val="28"/>
          <w:szCs w:val="28"/>
        </w:rPr>
        <w:t>1.3 Vận dụng</w:t>
      </w:r>
    </w:p>
    <w:p w14:paraId="00000039" w14:textId="1C880EBC" w:rsidR="004A484C" w:rsidRPr="004A7773" w:rsidRDefault="001446CC" w:rsidP="004A558C">
      <w:pPr>
        <w:numPr>
          <w:ilvl w:val="0"/>
          <w:numId w:val="4"/>
        </w:numPr>
        <w:pBdr>
          <w:top w:val="nil"/>
          <w:left w:val="nil"/>
          <w:bottom w:val="nil"/>
          <w:right w:val="nil"/>
          <w:between w:val="nil"/>
        </w:pBdr>
        <w:spacing w:before="120" w:line="276" w:lineRule="auto"/>
        <w:jc w:val="both"/>
        <w:rPr>
          <w:color w:val="000000"/>
          <w:sz w:val="28"/>
        </w:rPr>
      </w:pPr>
      <w:r w:rsidRPr="004A7773">
        <w:rPr>
          <w:sz w:val="28"/>
        </w:rPr>
        <w:t>Vai trò của nhóm thức ăn tươi sống đối với động vật thủy sản là</w:t>
      </w:r>
    </w:p>
    <w:p w14:paraId="0000003A" w14:textId="55D0D831"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1446CC" w:rsidRPr="004A7773">
        <w:rPr>
          <w:sz w:val="28"/>
        </w:rPr>
        <w:t>làm gia tăng giá trị dinh dưỡng trong khẩu phẩn ăn thủy sản, giúp động vật thủy sản tiêu hóa, hấp thu chất dinh dưỡng tốt hơn.</w:t>
      </w:r>
    </w:p>
    <w:p w14:paraId="0000003B" w14:textId="7A2F0D3F"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573ED5">
        <w:rPr>
          <w:b/>
          <w:sz w:val="28"/>
          <w:u w:val="single"/>
        </w:rPr>
        <w:t>B.</w:t>
      </w:r>
      <w:r w:rsidR="001446CC" w:rsidRPr="004A7773">
        <w:rPr>
          <w:sz w:val="28"/>
        </w:rPr>
        <w:t xml:space="preserve"> là nguồn cung cấp dinh dưỡng có hàm lượng protein cao cho động vật thủy sản.</w:t>
      </w:r>
    </w:p>
    <w:p w14:paraId="0000003C" w14:textId="65ADE1CA"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C.</w:t>
      </w:r>
      <w:r w:rsidR="001446CC" w:rsidRPr="004A7773">
        <w:rPr>
          <w:sz w:val="28"/>
        </w:rPr>
        <w:t xml:space="preserve"> là nhóm cung cấp nguồn năng lượng chủ yếu cho động vật thủy sản.</w:t>
      </w:r>
    </w:p>
    <w:p w14:paraId="0000003D" w14:textId="61E6AD7F"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001446CC" w:rsidRPr="004A7773">
        <w:rPr>
          <w:sz w:val="28"/>
        </w:rPr>
        <w:t xml:space="preserve"> chứa đầy đủ các chất dinh dưỡng như protein, lipid, carbohydrate, khoáng chất để phù hợp với từng loại thủy sản.</w:t>
      </w:r>
    </w:p>
    <w:p w14:paraId="0000003E"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 (nếu có)</w:t>
      </w:r>
    </w:p>
    <w:p w14:paraId="0000003F" w14:textId="77777777" w:rsidR="004A484C" w:rsidRPr="004A7773" w:rsidRDefault="004A484C" w:rsidP="004A558C">
      <w:pPr>
        <w:jc w:val="both"/>
        <w:rPr>
          <w:sz w:val="28"/>
        </w:rPr>
      </w:pPr>
    </w:p>
    <w:p w14:paraId="00000040" w14:textId="55A0E386" w:rsidR="004A484C" w:rsidRPr="004A7773" w:rsidRDefault="0051600D" w:rsidP="004A558C">
      <w:pPr>
        <w:numPr>
          <w:ilvl w:val="0"/>
          <w:numId w:val="4"/>
        </w:numPr>
        <w:pBdr>
          <w:top w:val="nil"/>
          <w:left w:val="nil"/>
          <w:bottom w:val="nil"/>
          <w:right w:val="nil"/>
          <w:between w:val="nil"/>
        </w:pBdr>
        <w:spacing w:before="120" w:line="276" w:lineRule="auto"/>
        <w:jc w:val="both"/>
        <w:rPr>
          <w:color w:val="000000"/>
          <w:sz w:val="28"/>
        </w:rPr>
      </w:pPr>
      <w:r w:rsidRPr="004A7773">
        <w:rPr>
          <w:sz w:val="28"/>
        </w:rPr>
        <w:t>Cho một số loại thức ăn thủy sản đang được sử dụng ở địa phương ở bảng sau:</w:t>
      </w:r>
    </w:p>
    <w:tbl>
      <w:tblPr>
        <w:tblStyle w:val="TableGrid"/>
        <w:tblW w:w="0" w:type="auto"/>
        <w:jc w:val="center"/>
        <w:tblLook w:val="04A0" w:firstRow="1" w:lastRow="0" w:firstColumn="1" w:lastColumn="0" w:noHBand="0" w:noVBand="1"/>
      </w:tblPr>
      <w:tblGrid>
        <w:gridCol w:w="4813"/>
        <w:gridCol w:w="4814"/>
      </w:tblGrid>
      <w:tr w:rsidR="0051600D" w:rsidRPr="004A7773" w14:paraId="042211D0" w14:textId="77777777" w:rsidTr="004A558C">
        <w:trPr>
          <w:jc w:val="center"/>
        </w:trPr>
        <w:tc>
          <w:tcPr>
            <w:tcW w:w="4813" w:type="dxa"/>
          </w:tcPr>
          <w:p w14:paraId="7FBACA64" w14:textId="04B601F8" w:rsidR="0051600D" w:rsidRPr="004A7773" w:rsidRDefault="0051600D" w:rsidP="004A558C">
            <w:pPr>
              <w:spacing w:before="120" w:line="276" w:lineRule="auto"/>
              <w:jc w:val="center"/>
              <w:rPr>
                <w:b/>
                <w:color w:val="000000"/>
              </w:rPr>
            </w:pPr>
            <w:r w:rsidRPr="004A7773">
              <w:rPr>
                <w:b/>
                <w:color w:val="000000"/>
              </w:rPr>
              <w:t>Phân loại thức ăn</w:t>
            </w:r>
          </w:p>
        </w:tc>
        <w:tc>
          <w:tcPr>
            <w:tcW w:w="4814" w:type="dxa"/>
          </w:tcPr>
          <w:p w14:paraId="3BF36979" w14:textId="2492C131" w:rsidR="0051600D" w:rsidRPr="004A7773" w:rsidRDefault="0051600D" w:rsidP="004A558C">
            <w:pPr>
              <w:spacing w:before="120" w:line="276" w:lineRule="auto"/>
              <w:jc w:val="center"/>
              <w:rPr>
                <w:b/>
                <w:color w:val="000000"/>
              </w:rPr>
            </w:pPr>
            <w:r w:rsidRPr="004A7773">
              <w:rPr>
                <w:b/>
                <w:color w:val="000000"/>
              </w:rPr>
              <w:t>Tên các loại thức ăn</w:t>
            </w:r>
          </w:p>
        </w:tc>
      </w:tr>
      <w:tr w:rsidR="0051600D" w:rsidRPr="004A7773" w14:paraId="18FC9709" w14:textId="77777777" w:rsidTr="004A558C">
        <w:trPr>
          <w:jc w:val="center"/>
        </w:trPr>
        <w:tc>
          <w:tcPr>
            <w:tcW w:w="4813" w:type="dxa"/>
          </w:tcPr>
          <w:p w14:paraId="2A121DA6" w14:textId="57AEE029" w:rsidR="0051600D" w:rsidRPr="004A7773" w:rsidRDefault="0051600D" w:rsidP="004A558C">
            <w:pPr>
              <w:spacing w:before="120" w:line="276" w:lineRule="auto"/>
              <w:jc w:val="center"/>
              <w:rPr>
                <w:color w:val="000000"/>
              </w:rPr>
            </w:pPr>
            <w:r w:rsidRPr="004A7773">
              <w:rPr>
                <w:color w:val="000000"/>
              </w:rPr>
              <w:t>1. Chất bổ sung</w:t>
            </w:r>
          </w:p>
        </w:tc>
        <w:tc>
          <w:tcPr>
            <w:tcW w:w="4814" w:type="dxa"/>
          </w:tcPr>
          <w:p w14:paraId="14082EEB" w14:textId="0E38F855" w:rsidR="0051600D" w:rsidRPr="004A7773" w:rsidRDefault="0051600D" w:rsidP="004A558C">
            <w:pPr>
              <w:spacing w:before="120" w:line="276" w:lineRule="auto"/>
              <w:jc w:val="center"/>
              <w:rPr>
                <w:color w:val="000000"/>
              </w:rPr>
            </w:pPr>
            <w:r w:rsidRPr="004A7773">
              <w:rPr>
                <w:color w:val="000000"/>
              </w:rPr>
              <w:t>a. Cám cá (dạng viên)</w:t>
            </w:r>
          </w:p>
        </w:tc>
      </w:tr>
      <w:tr w:rsidR="0051600D" w:rsidRPr="004A7773" w14:paraId="3F93DD47" w14:textId="77777777" w:rsidTr="004A558C">
        <w:trPr>
          <w:jc w:val="center"/>
        </w:trPr>
        <w:tc>
          <w:tcPr>
            <w:tcW w:w="4813" w:type="dxa"/>
          </w:tcPr>
          <w:p w14:paraId="2D3AE772" w14:textId="68FAC52D" w:rsidR="0051600D" w:rsidRPr="004A7773" w:rsidRDefault="0051600D" w:rsidP="004A558C">
            <w:pPr>
              <w:spacing w:before="120" w:line="276" w:lineRule="auto"/>
              <w:jc w:val="center"/>
              <w:rPr>
                <w:color w:val="000000"/>
              </w:rPr>
            </w:pPr>
            <w:r w:rsidRPr="004A7773">
              <w:rPr>
                <w:color w:val="000000"/>
              </w:rPr>
              <w:t>2. Thức ăn hỗ hợp</w:t>
            </w:r>
          </w:p>
        </w:tc>
        <w:tc>
          <w:tcPr>
            <w:tcW w:w="4814" w:type="dxa"/>
          </w:tcPr>
          <w:p w14:paraId="47CDDC93" w14:textId="2D743A87" w:rsidR="0051600D" w:rsidRPr="004A7773" w:rsidRDefault="0051600D" w:rsidP="004A558C">
            <w:pPr>
              <w:spacing w:before="120" w:line="276" w:lineRule="auto"/>
              <w:jc w:val="center"/>
              <w:rPr>
                <w:color w:val="000000"/>
              </w:rPr>
            </w:pPr>
            <w:r w:rsidRPr="004A7773">
              <w:rPr>
                <w:color w:val="000000"/>
              </w:rPr>
              <w:t>b. Khoáng chất</w:t>
            </w:r>
          </w:p>
        </w:tc>
      </w:tr>
      <w:tr w:rsidR="0051600D" w:rsidRPr="004A7773" w14:paraId="604DB934" w14:textId="77777777" w:rsidTr="004A558C">
        <w:trPr>
          <w:jc w:val="center"/>
        </w:trPr>
        <w:tc>
          <w:tcPr>
            <w:tcW w:w="4813" w:type="dxa"/>
          </w:tcPr>
          <w:p w14:paraId="269CB985" w14:textId="51506BF0" w:rsidR="0051600D" w:rsidRPr="004A7773" w:rsidRDefault="0051600D" w:rsidP="004A558C">
            <w:pPr>
              <w:spacing w:before="120" w:line="276" w:lineRule="auto"/>
              <w:jc w:val="center"/>
              <w:rPr>
                <w:color w:val="000000"/>
              </w:rPr>
            </w:pPr>
            <w:r w:rsidRPr="004A7773">
              <w:rPr>
                <w:color w:val="000000"/>
              </w:rPr>
              <w:t>3. Nguyên liệu</w:t>
            </w:r>
          </w:p>
        </w:tc>
        <w:tc>
          <w:tcPr>
            <w:tcW w:w="4814" w:type="dxa"/>
          </w:tcPr>
          <w:p w14:paraId="6585FD27" w14:textId="75EEE89A" w:rsidR="0051600D" w:rsidRPr="004A7773" w:rsidRDefault="0051600D" w:rsidP="004A558C">
            <w:pPr>
              <w:spacing w:before="120" w:line="276" w:lineRule="auto"/>
              <w:jc w:val="center"/>
              <w:rPr>
                <w:color w:val="000000"/>
              </w:rPr>
            </w:pPr>
            <w:r w:rsidRPr="004A7773">
              <w:rPr>
                <w:color w:val="000000"/>
              </w:rPr>
              <w:t>c. Giun đất, giun chỉ</w:t>
            </w:r>
          </w:p>
        </w:tc>
      </w:tr>
      <w:tr w:rsidR="0051600D" w:rsidRPr="004A7773" w14:paraId="6493145A" w14:textId="77777777" w:rsidTr="004A558C">
        <w:trPr>
          <w:jc w:val="center"/>
        </w:trPr>
        <w:tc>
          <w:tcPr>
            <w:tcW w:w="4813" w:type="dxa"/>
          </w:tcPr>
          <w:p w14:paraId="20C6D948" w14:textId="41A7F6A5" w:rsidR="0051600D" w:rsidRPr="004A7773" w:rsidRDefault="0051600D" w:rsidP="004A558C">
            <w:pPr>
              <w:spacing w:before="120" w:line="276" w:lineRule="auto"/>
              <w:jc w:val="center"/>
              <w:rPr>
                <w:color w:val="000000"/>
              </w:rPr>
            </w:pPr>
            <w:r w:rsidRPr="004A7773">
              <w:rPr>
                <w:color w:val="000000"/>
              </w:rPr>
              <w:t>4. Thức ăn tươi sống</w:t>
            </w:r>
          </w:p>
        </w:tc>
        <w:tc>
          <w:tcPr>
            <w:tcW w:w="4814" w:type="dxa"/>
          </w:tcPr>
          <w:p w14:paraId="078A6D63" w14:textId="17C49D28" w:rsidR="0051600D" w:rsidRPr="004A7773" w:rsidRDefault="0051600D" w:rsidP="004A558C">
            <w:pPr>
              <w:spacing w:before="120" w:line="276" w:lineRule="auto"/>
              <w:jc w:val="center"/>
              <w:rPr>
                <w:color w:val="000000"/>
              </w:rPr>
            </w:pPr>
            <w:r w:rsidRPr="004A7773">
              <w:rPr>
                <w:color w:val="000000"/>
              </w:rPr>
              <w:t>d. Cám gạo</w:t>
            </w:r>
          </w:p>
        </w:tc>
      </w:tr>
    </w:tbl>
    <w:p w14:paraId="394CB181" w14:textId="673341C8" w:rsidR="0051600D" w:rsidRPr="004A7773" w:rsidRDefault="0051600D"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1-c, 2-a, 3-d, 4-b.</w:t>
      </w:r>
    </w:p>
    <w:p w14:paraId="4E427D0D" w14:textId="346F86E0" w:rsidR="0051600D" w:rsidRPr="004A7773" w:rsidRDefault="0051600D" w:rsidP="004A558C">
      <w:pPr>
        <w:tabs>
          <w:tab w:val="left" w:pos="283"/>
          <w:tab w:val="left" w:pos="2835"/>
          <w:tab w:val="left" w:pos="5386"/>
          <w:tab w:val="left" w:pos="7937"/>
        </w:tabs>
        <w:spacing w:line="276" w:lineRule="auto"/>
        <w:ind w:firstLine="283"/>
        <w:jc w:val="both"/>
        <w:rPr>
          <w:b/>
          <w:sz w:val="28"/>
        </w:rPr>
      </w:pPr>
      <w:r w:rsidRPr="004A7773">
        <w:rPr>
          <w:b/>
          <w:sz w:val="28"/>
        </w:rPr>
        <w:t>B.</w:t>
      </w:r>
      <w:r w:rsidRPr="004A7773">
        <w:rPr>
          <w:sz w:val="28"/>
        </w:rPr>
        <w:t xml:space="preserve"> 1-b, 2-d, 3-a, 4-c.</w:t>
      </w:r>
    </w:p>
    <w:p w14:paraId="67C437BC" w14:textId="5A46BFA7" w:rsidR="0051600D" w:rsidRPr="004A7773" w:rsidRDefault="0051600D" w:rsidP="004A558C">
      <w:pPr>
        <w:tabs>
          <w:tab w:val="left" w:pos="283"/>
          <w:tab w:val="left" w:pos="2835"/>
          <w:tab w:val="left" w:pos="5386"/>
          <w:tab w:val="left" w:pos="7937"/>
        </w:tabs>
        <w:spacing w:line="276" w:lineRule="auto"/>
        <w:ind w:firstLine="283"/>
        <w:jc w:val="both"/>
        <w:rPr>
          <w:b/>
          <w:sz w:val="28"/>
        </w:rPr>
      </w:pPr>
      <w:r w:rsidRPr="00D00AED">
        <w:rPr>
          <w:b/>
          <w:sz w:val="28"/>
          <w:u w:val="single"/>
        </w:rPr>
        <w:t>C.</w:t>
      </w:r>
      <w:r w:rsidRPr="004A7773">
        <w:rPr>
          <w:sz w:val="28"/>
        </w:rPr>
        <w:t xml:space="preserve"> 1-b, 2-a, 3-d, 4-c.</w:t>
      </w:r>
    </w:p>
    <w:p w14:paraId="6D9B033B" w14:textId="52B158D9" w:rsidR="0051600D" w:rsidRPr="004A7773" w:rsidRDefault="0051600D" w:rsidP="004A558C">
      <w:pPr>
        <w:tabs>
          <w:tab w:val="left" w:pos="283"/>
          <w:tab w:val="left" w:pos="2835"/>
          <w:tab w:val="left" w:pos="5386"/>
          <w:tab w:val="left" w:pos="7937"/>
        </w:tabs>
        <w:spacing w:line="276" w:lineRule="auto"/>
        <w:ind w:firstLine="283"/>
        <w:jc w:val="both"/>
        <w:rPr>
          <w:sz w:val="28"/>
        </w:rPr>
      </w:pPr>
      <w:r w:rsidRPr="004A7773">
        <w:rPr>
          <w:b/>
          <w:sz w:val="28"/>
        </w:rPr>
        <w:lastRenderedPageBreak/>
        <w:t>D.</w:t>
      </w:r>
      <w:r w:rsidRPr="004A7773">
        <w:rPr>
          <w:sz w:val="28"/>
        </w:rPr>
        <w:t xml:space="preserve"> 1-b, 2-c, 3-d, 4-a.</w:t>
      </w:r>
    </w:p>
    <w:p w14:paraId="39E9EA44" w14:textId="77777777" w:rsidR="0051600D" w:rsidRPr="004A7773" w:rsidRDefault="0051600D" w:rsidP="004A558C">
      <w:pPr>
        <w:pBdr>
          <w:top w:val="nil"/>
          <w:left w:val="nil"/>
          <w:bottom w:val="nil"/>
          <w:right w:val="nil"/>
          <w:between w:val="nil"/>
        </w:pBdr>
        <w:spacing w:before="120" w:line="276" w:lineRule="auto"/>
        <w:jc w:val="both"/>
        <w:rPr>
          <w:color w:val="000000"/>
          <w:sz w:val="28"/>
        </w:rPr>
      </w:pPr>
    </w:p>
    <w:p w14:paraId="1845696B" w14:textId="5C6CCB84" w:rsidR="0051600D" w:rsidRPr="004A7773" w:rsidRDefault="00D61949" w:rsidP="004A558C">
      <w:pPr>
        <w:numPr>
          <w:ilvl w:val="0"/>
          <w:numId w:val="4"/>
        </w:numPr>
        <w:pBdr>
          <w:top w:val="nil"/>
          <w:left w:val="nil"/>
          <w:bottom w:val="nil"/>
          <w:right w:val="nil"/>
          <w:between w:val="nil"/>
        </w:pBdr>
        <w:spacing w:before="120" w:line="276" w:lineRule="auto"/>
        <w:jc w:val="both"/>
        <w:rPr>
          <w:color w:val="000000"/>
          <w:sz w:val="28"/>
        </w:rPr>
      </w:pPr>
      <w:r w:rsidRPr="004A7773">
        <w:rPr>
          <w:color w:val="000000"/>
          <w:sz w:val="28"/>
        </w:rPr>
        <w:t>Đâu không phải là ví dụ về phương pháp chế biến thức ăn thủy sản thủ công?</w:t>
      </w:r>
    </w:p>
    <w:p w14:paraId="00000041" w14:textId="0D8EFDD8"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3A4B24" w:rsidRPr="004A7773">
        <w:rPr>
          <w:sz w:val="28"/>
        </w:rPr>
        <w:t>Cỏ được cắt nhỏ cho cá trắm cỏ giống.</w:t>
      </w:r>
    </w:p>
    <w:p w14:paraId="00000042" w14:textId="35D875DD"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B.</w:t>
      </w:r>
      <w:r w:rsidR="003A4B24" w:rsidRPr="004A7773">
        <w:rPr>
          <w:sz w:val="28"/>
        </w:rPr>
        <w:t xml:space="preserve"> Cá tạp được nghiền dạng chả dùng cho ba ba giống mới tập ăn.</w:t>
      </w:r>
    </w:p>
    <w:p w14:paraId="00000043" w14:textId="7A5042BD"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D00AED">
        <w:rPr>
          <w:b/>
          <w:sz w:val="28"/>
          <w:u w:val="single"/>
        </w:rPr>
        <w:t>C.</w:t>
      </w:r>
      <w:r w:rsidR="003A4B24" w:rsidRPr="004A7773">
        <w:rPr>
          <w:sz w:val="28"/>
        </w:rPr>
        <w:t xml:space="preserve"> Các nguyên liệu khô và nước được phối trộn theo công thức rồi đưa vào máy ép viên.</w:t>
      </w:r>
    </w:p>
    <w:p w14:paraId="00000044" w14:textId="37323BC2"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Pr="004A7773">
        <w:rPr>
          <w:sz w:val="28"/>
        </w:rPr>
        <w:t xml:space="preserve"> </w:t>
      </w:r>
      <w:r w:rsidR="003A4B24" w:rsidRPr="004A7773">
        <w:rPr>
          <w:sz w:val="28"/>
        </w:rPr>
        <w:t>Nghiền sắn ngô dạng bột cho cá ăn.</w:t>
      </w:r>
    </w:p>
    <w:p w14:paraId="00000047" w14:textId="77777777" w:rsidR="004A484C" w:rsidRPr="004A7773" w:rsidRDefault="004A484C" w:rsidP="004A558C">
      <w:pPr>
        <w:spacing w:line="276" w:lineRule="auto"/>
        <w:jc w:val="both"/>
        <w:rPr>
          <w:sz w:val="28"/>
        </w:rPr>
      </w:pPr>
      <w:bookmarkStart w:id="0" w:name="_GoBack"/>
      <w:bookmarkEnd w:id="0"/>
    </w:p>
    <w:p w14:paraId="00000048" w14:textId="77777777" w:rsidR="004A484C" w:rsidRPr="004A7773" w:rsidRDefault="00A83E22" w:rsidP="004A558C">
      <w:pPr>
        <w:pStyle w:val="Heading2"/>
        <w:jc w:val="both"/>
        <w:rPr>
          <w:rFonts w:cs="Times New Roman"/>
          <w:sz w:val="28"/>
          <w:szCs w:val="28"/>
        </w:rPr>
      </w:pPr>
      <w:r w:rsidRPr="004A7773">
        <w:rPr>
          <w:rFonts w:cs="Times New Roman"/>
          <w:sz w:val="28"/>
          <w:szCs w:val="28"/>
        </w:rPr>
        <w:t>2. CÂU HỎI ĐÚNG - SAI</w:t>
      </w:r>
    </w:p>
    <w:p w14:paraId="00000049" w14:textId="29E2C5DB" w:rsidR="004A484C" w:rsidRPr="004A7773" w:rsidRDefault="002D42FC" w:rsidP="004A558C">
      <w:pPr>
        <w:numPr>
          <w:ilvl w:val="0"/>
          <w:numId w:val="1"/>
        </w:numPr>
        <w:pBdr>
          <w:top w:val="nil"/>
          <w:left w:val="nil"/>
          <w:bottom w:val="nil"/>
          <w:right w:val="nil"/>
          <w:between w:val="nil"/>
        </w:pBdr>
        <w:spacing w:before="120" w:line="276" w:lineRule="auto"/>
        <w:jc w:val="both"/>
        <w:rPr>
          <w:color w:val="000000"/>
          <w:sz w:val="28"/>
        </w:rPr>
      </w:pPr>
      <w:r w:rsidRPr="004A7773">
        <w:rPr>
          <w:sz w:val="28"/>
        </w:rPr>
        <w:t>Sau khi học xong bài “</w:t>
      </w:r>
      <w:r w:rsidRPr="004A7773">
        <w:rPr>
          <w:b/>
          <w:sz w:val="28"/>
        </w:rPr>
        <w:t>Thức ăn thủy sản</w:t>
      </w:r>
      <w:r w:rsidRPr="004A7773">
        <w:rPr>
          <w:sz w:val="28"/>
        </w:rPr>
        <w:t>” giáo viên giao cho học sinh thực hành dự án “Tìm hiểu một số loại thức ăn thủy sản”, nhóm học sinh khi báo cáo dự án đưa ra một số nhận định sau</w:t>
      </w:r>
    </w:p>
    <w:p w14:paraId="0000004A" w14:textId="456E3F27"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2D42FC" w:rsidRPr="004A7773">
        <w:rPr>
          <w:sz w:val="28"/>
        </w:rPr>
        <w:t>Thức ăn tươi sống là loại thức ăn có hàm lượng protein cao nên phù hợp nhất cho các loài động vật thủy sản.</w:t>
      </w:r>
      <w:r w:rsidR="00D00AED">
        <w:rPr>
          <w:sz w:val="28"/>
        </w:rPr>
        <w:t xml:space="preserve"> </w:t>
      </w:r>
      <w:r w:rsidR="00D00AED" w:rsidRPr="00D00AED">
        <w:rPr>
          <w:color w:val="FF0000"/>
          <w:sz w:val="28"/>
        </w:rPr>
        <w:t>S</w:t>
      </w:r>
    </w:p>
    <w:p w14:paraId="0000004B" w14:textId="3F6C697D"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B.</w:t>
      </w:r>
      <w:r w:rsidRPr="004A7773">
        <w:rPr>
          <w:sz w:val="28"/>
        </w:rPr>
        <w:t xml:space="preserve"> </w:t>
      </w:r>
      <w:r w:rsidR="002D42FC" w:rsidRPr="004A7773">
        <w:rPr>
          <w:sz w:val="28"/>
        </w:rPr>
        <w:t>Cần xây dựng khẩu phần ăn phù hợp cho từng loại, từng giai đoạn sinh trưởng và phát triển của thủy sản nhằm đảm bảo hiệu quả nuôi trồng.</w:t>
      </w:r>
      <w:r w:rsidR="00D00AED">
        <w:rPr>
          <w:sz w:val="28"/>
        </w:rPr>
        <w:t xml:space="preserve"> </w:t>
      </w:r>
      <w:r w:rsidR="00D00AED" w:rsidRPr="00D00AED">
        <w:rPr>
          <w:color w:val="FF0000"/>
          <w:sz w:val="28"/>
        </w:rPr>
        <w:t>Đ</w:t>
      </w:r>
    </w:p>
    <w:p w14:paraId="0000004C" w14:textId="2BC780D8"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C.</w:t>
      </w:r>
      <w:r w:rsidRPr="004A7773">
        <w:rPr>
          <w:sz w:val="28"/>
        </w:rPr>
        <w:t xml:space="preserve"> </w:t>
      </w:r>
      <w:r w:rsidR="002D42FC" w:rsidRPr="004A7773">
        <w:rPr>
          <w:sz w:val="28"/>
        </w:rPr>
        <w:t>Thức ăn hỗn hợp dạng viên chìm phù hợp cho tôm, giáp xác và dạng viên nổi phù hợp cho cá.</w:t>
      </w:r>
      <w:r w:rsidR="00D00AED">
        <w:rPr>
          <w:sz w:val="28"/>
        </w:rPr>
        <w:t xml:space="preserve"> </w:t>
      </w:r>
      <w:r w:rsidR="00D00AED" w:rsidRPr="00D00AED">
        <w:rPr>
          <w:color w:val="FF0000"/>
          <w:sz w:val="28"/>
        </w:rPr>
        <w:t>Đ</w:t>
      </w:r>
    </w:p>
    <w:p w14:paraId="0000004D" w14:textId="2A4C3C0A"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Pr="004A7773">
        <w:rPr>
          <w:sz w:val="28"/>
        </w:rPr>
        <w:t xml:space="preserve"> </w:t>
      </w:r>
      <w:r w:rsidR="00FC3B4F" w:rsidRPr="004A7773">
        <w:rPr>
          <w:sz w:val="28"/>
        </w:rPr>
        <w:t>Cá tạp là dạng thức ăn dễ tìm, giá thành thấp, có hàm lượng dinh dưỡng cao, dễ tiêu hóa nhưng sử dụng cá tạp làm thức ăn cần lưu ý kiểm soát chất lượng nước.</w:t>
      </w:r>
      <w:r w:rsidR="00D00AED">
        <w:rPr>
          <w:sz w:val="28"/>
        </w:rPr>
        <w:t xml:space="preserve"> </w:t>
      </w:r>
      <w:r w:rsidR="00D00AED" w:rsidRPr="00D00AED">
        <w:rPr>
          <w:color w:val="FF0000"/>
          <w:sz w:val="28"/>
        </w:rPr>
        <w:t>Đ</w:t>
      </w:r>
    </w:p>
    <w:p w14:paraId="0000004E" w14:textId="77777777" w:rsidR="004A484C" w:rsidRPr="004A7773" w:rsidRDefault="00A83E22" w:rsidP="004A558C">
      <w:pPr>
        <w:pStyle w:val="Heading4"/>
        <w:ind w:firstLine="170"/>
        <w:jc w:val="both"/>
        <w:rPr>
          <w:rFonts w:cs="Times New Roman"/>
          <w:color w:val="000000"/>
          <w:sz w:val="28"/>
        </w:rPr>
      </w:pPr>
      <w:r w:rsidRPr="004A7773">
        <w:rPr>
          <w:rFonts w:cs="Times New Roman"/>
          <w:color w:val="000000"/>
          <w:sz w:val="28"/>
        </w:rPr>
        <w:t>* Hướng dẫn giải</w:t>
      </w:r>
    </w:p>
    <w:p w14:paraId="00000054" w14:textId="292A6852" w:rsidR="004A484C" w:rsidRPr="0030312C" w:rsidRDefault="0029536A" w:rsidP="004A558C">
      <w:pPr>
        <w:numPr>
          <w:ilvl w:val="0"/>
          <w:numId w:val="1"/>
        </w:numPr>
        <w:pBdr>
          <w:top w:val="nil"/>
          <w:left w:val="nil"/>
          <w:bottom w:val="nil"/>
          <w:right w:val="nil"/>
          <w:between w:val="nil"/>
        </w:pBdr>
        <w:spacing w:before="120" w:line="276" w:lineRule="auto"/>
        <w:jc w:val="both"/>
        <w:rPr>
          <w:sz w:val="28"/>
        </w:rPr>
      </w:pPr>
      <w:r w:rsidRPr="0030312C">
        <w:rPr>
          <w:sz w:val="28"/>
        </w:rPr>
        <w:t>Khi tìm hiểu về một số chất có nguồn gốc sinh học được sử dụng trong bảo quản thức ăn thủy sản, nhóm học sinh khi thuyết trình đưa ra một số nhận định sau:</w:t>
      </w:r>
    </w:p>
    <w:p w14:paraId="00000055" w14:textId="0BED5FC0" w:rsidR="004A484C" w:rsidRPr="0030312C" w:rsidRDefault="00A83E22" w:rsidP="004A558C">
      <w:pPr>
        <w:tabs>
          <w:tab w:val="left" w:pos="283"/>
          <w:tab w:val="left" w:pos="2835"/>
          <w:tab w:val="left" w:pos="5386"/>
          <w:tab w:val="left" w:pos="7937"/>
        </w:tabs>
        <w:spacing w:line="276" w:lineRule="auto"/>
        <w:ind w:firstLine="283"/>
        <w:jc w:val="both"/>
        <w:rPr>
          <w:b/>
          <w:sz w:val="28"/>
        </w:rPr>
      </w:pPr>
      <w:r w:rsidRPr="0030312C">
        <w:rPr>
          <w:b/>
          <w:sz w:val="28"/>
        </w:rPr>
        <w:t>A.</w:t>
      </w:r>
      <w:r w:rsidRPr="0030312C">
        <w:rPr>
          <w:sz w:val="28"/>
        </w:rPr>
        <w:t xml:space="preserve"> </w:t>
      </w:r>
      <w:r w:rsidR="00F06267" w:rsidRPr="0030312C">
        <w:rPr>
          <w:sz w:val="28"/>
        </w:rPr>
        <w:t>Khi bảo quản thức ăn thủy sản, người ta dùng một số loại tinh dầu như tinh dầu tỏi, gừng, quế, ...vì có khả năng chống thấm mốc, vi khuẩn.</w:t>
      </w:r>
      <w:r w:rsidR="00D00AED" w:rsidRPr="0030312C">
        <w:rPr>
          <w:sz w:val="28"/>
        </w:rPr>
        <w:t xml:space="preserve"> </w:t>
      </w:r>
      <w:r w:rsidR="00D00AED" w:rsidRPr="0030312C">
        <w:rPr>
          <w:color w:val="FF0000"/>
          <w:sz w:val="28"/>
        </w:rPr>
        <w:t>Đ</w:t>
      </w:r>
    </w:p>
    <w:p w14:paraId="00000056" w14:textId="000F2E41" w:rsidR="004A484C" w:rsidRPr="0030312C" w:rsidRDefault="00A83E22" w:rsidP="004A558C">
      <w:pPr>
        <w:tabs>
          <w:tab w:val="left" w:pos="283"/>
          <w:tab w:val="left" w:pos="2835"/>
          <w:tab w:val="left" w:pos="5386"/>
          <w:tab w:val="left" w:pos="7937"/>
        </w:tabs>
        <w:spacing w:line="276" w:lineRule="auto"/>
        <w:ind w:firstLine="283"/>
        <w:jc w:val="both"/>
        <w:rPr>
          <w:b/>
          <w:sz w:val="28"/>
        </w:rPr>
      </w:pPr>
      <w:r w:rsidRPr="0030312C">
        <w:rPr>
          <w:b/>
          <w:sz w:val="28"/>
        </w:rPr>
        <w:t>B.</w:t>
      </w:r>
      <w:r w:rsidRPr="0030312C">
        <w:rPr>
          <w:sz w:val="28"/>
        </w:rPr>
        <w:t xml:space="preserve"> </w:t>
      </w:r>
      <w:r w:rsidR="004A558C" w:rsidRPr="0030312C">
        <w:rPr>
          <w:sz w:val="28"/>
        </w:rPr>
        <w:t xml:space="preserve">Các loại acid hữu cơ </w:t>
      </w:r>
      <w:r w:rsidR="00D00AED" w:rsidRPr="0030312C">
        <w:rPr>
          <w:sz w:val="28"/>
        </w:rPr>
        <w:t xml:space="preserve">không </w:t>
      </w:r>
      <w:r w:rsidR="004A558C" w:rsidRPr="0030312C">
        <w:rPr>
          <w:sz w:val="28"/>
        </w:rPr>
        <w:t xml:space="preserve">có khả năng ức chế sự phát triển của vi sinh vật </w:t>
      </w:r>
      <w:r w:rsidR="00D00AED" w:rsidRPr="0030312C">
        <w:rPr>
          <w:sz w:val="28"/>
        </w:rPr>
        <w:t>vì vậy không được</w:t>
      </w:r>
      <w:r w:rsidR="004A558C" w:rsidRPr="0030312C">
        <w:rPr>
          <w:sz w:val="28"/>
        </w:rPr>
        <w:t xml:space="preserve"> dùng trong bảo quản thức ăn thủy sản.</w:t>
      </w:r>
      <w:r w:rsidR="00D00AED" w:rsidRPr="0030312C">
        <w:rPr>
          <w:sz w:val="28"/>
        </w:rPr>
        <w:t xml:space="preserve"> </w:t>
      </w:r>
      <w:r w:rsidR="00D00AED" w:rsidRPr="0030312C">
        <w:rPr>
          <w:color w:val="FF0000"/>
          <w:sz w:val="28"/>
        </w:rPr>
        <w:t>S</w:t>
      </w:r>
    </w:p>
    <w:p w14:paraId="00000057" w14:textId="780C18D1" w:rsidR="004A484C" w:rsidRPr="0030312C" w:rsidRDefault="00A83E22" w:rsidP="004A558C">
      <w:pPr>
        <w:tabs>
          <w:tab w:val="left" w:pos="283"/>
          <w:tab w:val="left" w:pos="2835"/>
          <w:tab w:val="left" w:pos="5386"/>
          <w:tab w:val="left" w:pos="7937"/>
        </w:tabs>
        <w:spacing w:line="276" w:lineRule="auto"/>
        <w:ind w:firstLine="283"/>
        <w:jc w:val="both"/>
        <w:rPr>
          <w:b/>
          <w:sz w:val="28"/>
        </w:rPr>
      </w:pPr>
      <w:r w:rsidRPr="0030312C">
        <w:rPr>
          <w:b/>
          <w:sz w:val="28"/>
        </w:rPr>
        <w:t>C.</w:t>
      </w:r>
      <w:r w:rsidRPr="0030312C">
        <w:rPr>
          <w:sz w:val="28"/>
        </w:rPr>
        <w:t xml:space="preserve"> </w:t>
      </w:r>
      <w:r w:rsidR="003B3E3F" w:rsidRPr="0030312C">
        <w:rPr>
          <w:sz w:val="28"/>
        </w:rPr>
        <w:t>Probiotics giúp cải thiện hệ vi sinh đường ruột, tăng cường sức đề kháng cho thủy sản và ức chế sự phát triển của vi sinh vật gây hại.</w:t>
      </w:r>
      <w:r w:rsidR="00D00AED" w:rsidRPr="0030312C">
        <w:rPr>
          <w:sz w:val="28"/>
        </w:rPr>
        <w:t xml:space="preserve"> </w:t>
      </w:r>
      <w:r w:rsidR="00D00AED" w:rsidRPr="0030312C">
        <w:rPr>
          <w:color w:val="FF0000"/>
          <w:sz w:val="28"/>
        </w:rPr>
        <w:t>Đ</w:t>
      </w:r>
    </w:p>
    <w:p w14:paraId="00000058" w14:textId="1AAE5C1C" w:rsidR="004A484C" w:rsidRPr="0030312C" w:rsidRDefault="00A83E22" w:rsidP="004A558C">
      <w:pPr>
        <w:tabs>
          <w:tab w:val="left" w:pos="283"/>
          <w:tab w:val="left" w:pos="2835"/>
          <w:tab w:val="left" w:pos="5386"/>
          <w:tab w:val="left" w:pos="7937"/>
        </w:tabs>
        <w:spacing w:line="276" w:lineRule="auto"/>
        <w:ind w:firstLine="283"/>
        <w:jc w:val="both"/>
        <w:rPr>
          <w:sz w:val="28"/>
        </w:rPr>
      </w:pPr>
      <w:r w:rsidRPr="0030312C">
        <w:rPr>
          <w:b/>
          <w:sz w:val="28"/>
        </w:rPr>
        <w:t>D.</w:t>
      </w:r>
      <w:r w:rsidRPr="0030312C">
        <w:rPr>
          <w:sz w:val="28"/>
        </w:rPr>
        <w:t xml:space="preserve"> </w:t>
      </w:r>
      <w:r w:rsidR="00AC343C" w:rsidRPr="0030312C">
        <w:rPr>
          <w:sz w:val="28"/>
        </w:rPr>
        <w:t>Vitamin E và vitamin C đều có khả năng chống oxy hóa, bảo vệ thức ăn khỏi bị hư hỏng do oxy hóa, góp phần tăng cường hệ miễn dịch cho thủy sản.</w:t>
      </w:r>
      <w:r w:rsidR="00D00AED" w:rsidRPr="0030312C">
        <w:rPr>
          <w:sz w:val="28"/>
        </w:rPr>
        <w:t xml:space="preserve"> </w:t>
      </w:r>
      <w:r w:rsidR="00D00AED" w:rsidRPr="0030312C">
        <w:rPr>
          <w:color w:val="FF0000"/>
          <w:sz w:val="28"/>
        </w:rPr>
        <w:t>Đ</w:t>
      </w:r>
    </w:p>
    <w:p w14:paraId="0000005F" w14:textId="71EA9FFE" w:rsidR="004A484C" w:rsidRPr="004A7773" w:rsidRDefault="00A83E22" w:rsidP="004A558C">
      <w:pPr>
        <w:pBdr>
          <w:top w:val="nil"/>
          <w:left w:val="nil"/>
          <w:bottom w:val="nil"/>
          <w:right w:val="nil"/>
          <w:between w:val="nil"/>
        </w:pBdr>
        <w:spacing w:before="120" w:line="276" w:lineRule="auto"/>
        <w:jc w:val="both"/>
        <w:rPr>
          <w:b/>
          <w:sz w:val="28"/>
        </w:rPr>
      </w:pPr>
      <w:r w:rsidRPr="004A7773">
        <w:rPr>
          <w:b/>
          <w:color w:val="2707E9"/>
          <w:sz w:val="28"/>
        </w:rPr>
        <w:t>Câu 3:</w:t>
      </w:r>
      <w:r w:rsidRPr="004A7773">
        <w:rPr>
          <w:b/>
          <w:color w:val="00B0F0"/>
          <w:sz w:val="28"/>
        </w:rPr>
        <w:t xml:space="preserve"> </w:t>
      </w:r>
      <w:r w:rsidR="00F204CA" w:rsidRPr="004A7773">
        <w:rPr>
          <w:sz w:val="28"/>
        </w:rPr>
        <w:t>Bài thực hành “Chế biến và bảo quản cá xay làm thức ăn cho thủy sản ở quy mô nhỏ” được giao cho học sinh thực hành và quay video quy trình sản xuất tại nhà và báo cáo trước lớp. Khi báo cáo, nhóm có trao đổi một số nhận định sau:</w:t>
      </w:r>
    </w:p>
    <w:p w14:paraId="00000060" w14:textId="6B7F7BA5"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EF5FF0" w:rsidRPr="004A7773">
        <w:rPr>
          <w:sz w:val="28"/>
        </w:rPr>
        <w:t>Thức ăn là cá tạp khi chế biến nên xay trộn đều cùng các chất bám dính để cá dễ ăn hơn.</w:t>
      </w:r>
      <w:r w:rsidR="00D00AED">
        <w:rPr>
          <w:sz w:val="28"/>
        </w:rPr>
        <w:t xml:space="preserve"> </w:t>
      </w:r>
      <w:r w:rsidR="00D00AED" w:rsidRPr="00D00AED">
        <w:rPr>
          <w:color w:val="FF0000"/>
          <w:sz w:val="28"/>
        </w:rPr>
        <w:t>Đ</w:t>
      </w:r>
    </w:p>
    <w:p w14:paraId="00000061" w14:textId="7BBDBEC0" w:rsidR="004A484C" w:rsidRPr="00D00AED" w:rsidRDefault="00A83E22" w:rsidP="004A558C">
      <w:pPr>
        <w:tabs>
          <w:tab w:val="left" w:pos="283"/>
          <w:tab w:val="left" w:pos="2835"/>
          <w:tab w:val="left" w:pos="5386"/>
          <w:tab w:val="left" w:pos="7937"/>
        </w:tabs>
        <w:spacing w:line="276" w:lineRule="auto"/>
        <w:ind w:firstLine="283"/>
        <w:jc w:val="both"/>
        <w:rPr>
          <w:color w:val="FF0000"/>
          <w:sz w:val="28"/>
        </w:rPr>
      </w:pPr>
      <w:r w:rsidRPr="004A7773">
        <w:rPr>
          <w:b/>
          <w:sz w:val="28"/>
        </w:rPr>
        <w:lastRenderedPageBreak/>
        <w:t>B.</w:t>
      </w:r>
      <w:r w:rsidR="00EF5FF0" w:rsidRPr="004A7773">
        <w:rPr>
          <w:sz w:val="28"/>
        </w:rPr>
        <w:t xml:space="preserve"> Thức ăn cá xay phải được bảo quản trong tủ lạnh hoặc tủ đông để không bị hỏng và làm giảm sự phân hủy thức ăn.</w:t>
      </w:r>
      <w:r w:rsidR="00D00AED">
        <w:rPr>
          <w:sz w:val="28"/>
        </w:rPr>
        <w:t xml:space="preserve"> </w:t>
      </w:r>
      <w:r w:rsidR="00D00AED" w:rsidRPr="00D00AED">
        <w:rPr>
          <w:color w:val="FF0000"/>
          <w:sz w:val="28"/>
        </w:rPr>
        <w:t>Đ</w:t>
      </w:r>
    </w:p>
    <w:p w14:paraId="00000062" w14:textId="28FF224B"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C.</w:t>
      </w:r>
      <w:r w:rsidRPr="004A7773">
        <w:rPr>
          <w:sz w:val="28"/>
        </w:rPr>
        <w:t xml:space="preserve"> </w:t>
      </w:r>
      <w:r w:rsidR="00EF5FF0" w:rsidRPr="004A7773">
        <w:rPr>
          <w:sz w:val="28"/>
        </w:rPr>
        <w:t>Đối với thức ăn tươi sống như cá tạp, thời gian bảo quản trong điều kiện nhiệt độ ngăn mát tủ lạnh (từ 4</w:t>
      </w:r>
      <w:r w:rsidR="00EF5FF0" w:rsidRPr="004A7773">
        <w:rPr>
          <w:sz w:val="28"/>
          <w:vertAlign w:val="superscript"/>
        </w:rPr>
        <w:t>0</w:t>
      </w:r>
      <w:r w:rsidR="00EF5FF0" w:rsidRPr="004A7773">
        <w:rPr>
          <w:sz w:val="28"/>
        </w:rPr>
        <w:t>C đến 8</w:t>
      </w:r>
      <w:r w:rsidR="00EF5FF0" w:rsidRPr="004A7773">
        <w:rPr>
          <w:sz w:val="28"/>
          <w:vertAlign w:val="superscript"/>
        </w:rPr>
        <w:t>0</w:t>
      </w:r>
      <w:r w:rsidR="00EF5FF0" w:rsidRPr="004A7773">
        <w:rPr>
          <w:sz w:val="28"/>
        </w:rPr>
        <w:t>C) có thể bảo quản được 1 tháng.</w:t>
      </w:r>
      <w:r w:rsidR="00D00AED">
        <w:rPr>
          <w:sz w:val="28"/>
        </w:rPr>
        <w:t xml:space="preserve"> </w:t>
      </w:r>
      <w:r w:rsidR="00D00AED" w:rsidRPr="00D00AED">
        <w:rPr>
          <w:color w:val="FF0000"/>
          <w:sz w:val="28"/>
        </w:rPr>
        <w:t>S</w:t>
      </w:r>
    </w:p>
    <w:p w14:paraId="00000063" w14:textId="084A50C2"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Pr="004A7773">
        <w:rPr>
          <w:sz w:val="28"/>
        </w:rPr>
        <w:t xml:space="preserve"> </w:t>
      </w:r>
      <w:r w:rsidR="00EF5FF0" w:rsidRPr="004A7773">
        <w:rPr>
          <w:sz w:val="28"/>
        </w:rPr>
        <w:t>Nguyên tắc chung khi bảo quản và chế biến là không làm giảm chất lượng thức ăn.</w:t>
      </w:r>
      <w:r w:rsidR="00D00AED">
        <w:rPr>
          <w:sz w:val="28"/>
        </w:rPr>
        <w:t xml:space="preserve"> </w:t>
      </w:r>
      <w:r w:rsidR="00D00AED" w:rsidRPr="00D00AED">
        <w:rPr>
          <w:color w:val="FF0000"/>
          <w:sz w:val="28"/>
        </w:rPr>
        <w:t>Đ</w:t>
      </w:r>
    </w:p>
    <w:p w14:paraId="0000006A" w14:textId="02349412" w:rsidR="004A484C" w:rsidRPr="004A7773" w:rsidRDefault="00A83E22" w:rsidP="004A558C">
      <w:pPr>
        <w:pBdr>
          <w:top w:val="nil"/>
          <w:left w:val="nil"/>
          <w:bottom w:val="nil"/>
          <w:right w:val="nil"/>
          <w:between w:val="nil"/>
        </w:pBdr>
        <w:spacing w:before="120" w:line="276" w:lineRule="auto"/>
        <w:jc w:val="both"/>
        <w:rPr>
          <w:sz w:val="28"/>
        </w:rPr>
      </w:pPr>
      <w:r w:rsidRPr="004A7773">
        <w:rPr>
          <w:b/>
          <w:color w:val="2707E9"/>
          <w:sz w:val="28"/>
        </w:rPr>
        <w:t xml:space="preserve">Câu 4: </w:t>
      </w:r>
      <w:r w:rsidR="009C5A0B" w:rsidRPr="004A7773">
        <w:rPr>
          <w:sz w:val="28"/>
        </w:rPr>
        <w:t>Đọc thông tin sau:</w:t>
      </w:r>
    </w:p>
    <w:p w14:paraId="3621363B" w14:textId="3CB38952" w:rsidR="009C5A0B" w:rsidRPr="004A7773" w:rsidRDefault="009C5A0B" w:rsidP="00D00AED">
      <w:pPr>
        <w:pBdr>
          <w:top w:val="nil"/>
          <w:left w:val="nil"/>
          <w:bottom w:val="nil"/>
          <w:right w:val="nil"/>
          <w:between w:val="nil"/>
        </w:pBdr>
        <w:spacing w:before="120" w:line="276" w:lineRule="auto"/>
        <w:ind w:firstLine="426"/>
        <w:jc w:val="both"/>
        <w:rPr>
          <w:sz w:val="28"/>
        </w:rPr>
      </w:pPr>
      <w:r w:rsidRPr="004A7773">
        <w:rPr>
          <w:sz w:val="28"/>
        </w:rPr>
        <w:t>“Trong công nghiệp chế biến cá tra, có khoảng 60% cơ thể cá không được sử dụng làm thực phẩm, bào gồm đầu, mỡ, da, nội tạng và xương</w:t>
      </w:r>
      <w:r w:rsidR="004A7773" w:rsidRPr="004A7773">
        <w:rPr>
          <w:sz w:val="28"/>
        </w:rPr>
        <w:t>. Những phế phụ phẩm này có chứa nhiều loại protein khác nhau. Các nhà khoa học đã tuyển chọn và sử dụng những loại enzym thích hợp để thủy phân một số loại protein có trong phế phụ phẩm cá tra để chế biến thức ăn thủy sản giàu lysine”.</w:t>
      </w:r>
    </w:p>
    <w:p w14:paraId="4EA7F391" w14:textId="741E607D" w:rsidR="004A7773" w:rsidRPr="004A7773" w:rsidRDefault="004A7773" w:rsidP="004A558C">
      <w:pPr>
        <w:pBdr>
          <w:top w:val="nil"/>
          <w:left w:val="nil"/>
          <w:bottom w:val="nil"/>
          <w:right w:val="nil"/>
          <w:between w:val="nil"/>
        </w:pBdr>
        <w:spacing w:before="120" w:line="276" w:lineRule="auto"/>
        <w:jc w:val="both"/>
        <w:rPr>
          <w:sz w:val="28"/>
        </w:rPr>
      </w:pPr>
      <w:r w:rsidRPr="004A7773">
        <w:rPr>
          <w:sz w:val="28"/>
        </w:rPr>
        <w:t>Từ thông tin trên, có một số nhận định sau:</w:t>
      </w:r>
    </w:p>
    <w:p w14:paraId="0000006B" w14:textId="0BEF8091"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A.</w:t>
      </w:r>
      <w:r w:rsidRPr="004A7773">
        <w:rPr>
          <w:sz w:val="28"/>
        </w:rPr>
        <w:t xml:space="preserve"> </w:t>
      </w:r>
      <w:r w:rsidR="004A7773" w:rsidRPr="004A7773">
        <w:rPr>
          <w:sz w:val="28"/>
        </w:rPr>
        <w:t>Quá trình chế biến thức ăn thủy sản giàu lysine có ý nghĩa giúp cải thiện hàm lượng lysine trong thức ăn, tăng cường khả năng tiêu hóa và hấp thu lysine, giảm chi phí sản xuất.</w:t>
      </w:r>
      <w:r w:rsidR="00D00AED">
        <w:rPr>
          <w:sz w:val="28"/>
        </w:rPr>
        <w:t xml:space="preserve"> </w:t>
      </w:r>
      <w:r w:rsidR="00D00AED" w:rsidRPr="00D00AED">
        <w:rPr>
          <w:color w:val="FF0000"/>
          <w:sz w:val="28"/>
        </w:rPr>
        <w:t>Đ</w:t>
      </w:r>
    </w:p>
    <w:p w14:paraId="0000006C" w14:textId="3DA4B5AE" w:rsidR="004A484C" w:rsidRPr="004A7773" w:rsidRDefault="00A83E22" w:rsidP="004A558C">
      <w:pPr>
        <w:tabs>
          <w:tab w:val="left" w:pos="283"/>
          <w:tab w:val="left" w:pos="2835"/>
          <w:tab w:val="left" w:pos="5386"/>
          <w:tab w:val="left" w:pos="7937"/>
        </w:tabs>
        <w:spacing w:line="276" w:lineRule="auto"/>
        <w:ind w:firstLine="283"/>
        <w:jc w:val="both"/>
        <w:rPr>
          <w:b/>
          <w:sz w:val="28"/>
        </w:rPr>
      </w:pPr>
      <w:r w:rsidRPr="004A7773">
        <w:rPr>
          <w:b/>
          <w:sz w:val="28"/>
        </w:rPr>
        <w:t>B.</w:t>
      </w:r>
      <w:r w:rsidRPr="004A7773">
        <w:rPr>
          <w:sz w:val="28"/>
        </w:rPr>
        <w:t xml:space="preserve"> </w:t>
      </w:r>
      <w:r w:rsidR="004A7773" w:rsidRPr="004A7773">
        <w:rPr>
          <w:sz w:val="28"/>
        </w:rPr>
        <w:t>Việc phối trộn nguyên liệu với enzym, bổ sung nước sạch và ủ trong thời gian thích hợp để enzym thủy phân protein trong nguyên liệu thành lysine là quan trọng nhất.</w:t>
      </w:r>
      <w:r w:rsidR="00D00AED">
        <w:rPr>
          <w:sz w:val="28"/>
        </w:rPr>
        <w:t xml:space="preserve"> </w:t>
      </w:r>
      <w:r w:rsidR="00D00AED" w:rsidRPr="00D00AED">
        <w:rPr>
          <w:color w:val="FF0000"/>
          <w:sz w:val="28"/>
        </w:rPr>
        <w:t>Đ</w:t>
      </w:r>
    </w:p>
    <w:p w14:paraId="0000006D" w14:textId="49F7FE88" w:rsidR="004A484C" w:rsidRPr="00D00AED" w:rsidRDefault="00A83E22" w:rsidP="004A558C">
      <w:pPr>
        <w:tabs>
          <w:tab w:val="left" w:pos="283"/>
          <w:tab w:val="left" w:pos="2835"/>
          <w:tab w:val="left" w:pos="5386"/>
          <w:tab w:val="left" w:pos="7937"/>
        </w:tabs>
        <w:spacing w:line="276" w:lineRule="auto"/>
        <w:ind w:firstLine="283"/>
        <w:jc w:val="both"/>
        <w:rPr>
          <w:b/>
          <w:color w:val="FF0000"/>
          <w:sz w:val="28"/>
        </w:rPr>
      </w:pPr>
      <w:r w:rsidRPr="004A7773">
        <w:rPr>
          <w:b/>
          <w:sz w:val="28"/>
        </w:rPr>
        <w:t>C.</w:t>
      </w:r>
      <w:r w:rsidRPr="004A7773">
        <w:rPr>
          <w:sz w:val="28"/>
        </w:rPr>
        <w:t xml:space="preserve"> </w:t>
      </w:r>
      <w:r w:rsidR="004A7773" w:rsidRPr="004A7773">
        <w:rPr>
          <w:sz w:val="28"/>
        </w:rPr>
        <w:t>Không thể thay thế phế phụ phẩm cá tra bằng bất kì loài cá nước mặn nào khác.</w:t>
      </w:r>
      <w:r w:rsidR="00D00AED">
        <w:rPr>
          <w:sz w:val="28"/>
        </w:rPr>
        <w:t xml:space="preserve"> </w:t>
      </w:r>
      <w:r w:rsidR="00D00AED" w:rsidRPr="00D00AED">
        <w:rPr>
          <w:color w:val="FF0000"/>
          <w:sz w:val="28"/>
        </w:rPr>
        <w:t>S</w:t>
      </w:r>
    </w:p>
    <w:p w14:paraId="0000006E" w14:textId="139F831C" w:rsidR="004A484C" w:rsidRPr="004A7773" w:rsidRDefault="00A83E22" w:rsidP="004A558C">
      <w:pPr>
        <w:tabs>
          <w:tab w:val="left" w:pos="283"/>
          <w:tab w:val="left" w:pos="2835"/>
          <w:tab w:val="left" w:pos="5386"/>
          <w:tab w:val="left" w:pos="7937"/>
        </w:tabs>
        <w:spacing w:line="276" w:lineRule="auto"/>
        <w:ind w:firstLine="283"/>
        <w:jc w:val="both"/>
        <w:rPr>
          <w:sz w:val="28"/>
        </w:rPr>
      </w:pPr>
      <w:r w:rsidRPr="004A7773">
        <w:rPr>
          <w:b/>
          <w:sz w:val="28"/>
        </w:rPr>
        <w:t>D.</w:t>
      </w:r>
      <w:r w:rsidRPr="004A7773">
        <w:rPr>
          <w:sz w:val="28"/>
        </w:rPr>
        <w:t xml:space="preserve"> </w:t>
      </w:r>
      <w:r w:rsidR="004A7773" w:rsidRPr="004A7773">
        <w:rPr>
          <w:sz w:val="28"/>
        </w:rPr>
        <w:t>Nên áp dụng quá trình này ở những nước có nền khoa học phát triển.</w:t>
      </w:r>
      <w:r w:rsidR="00D00AED">
        <w:rPr>
          <w:sz w:val="28"/>
        </w:rPr>
        <w:t xml:space="preserve"> </w:t>
      </w:r>
      <w:r w:rsidR="00D00AED" w:rsidRPr="00D00AED">
        <w:rPr>
          <w:color w:val="FF0000"/>
          <w:sz w:val="28"/>
        </w:rPr>
        <w:t>S</w:t>
      </w:r>
    </w:p>
    <w:p w14:paraId="00000076" w14:textId="77777777" w:rsidR="004A484C" w:rsidRPr="004A7773" w:rsidRDefault="004A484C" w:rsidP="004A558C">
      <w:pPr>
        <w:jc w:val="both"/>
        <w:rPr>
          <w:b/>
          <w:sz w:val="28"/>
        </w:rPr>
      </w:pPr>
    </w:p>
    <w:p w14:paraId="00000077" w14:textId="77777777" w:rsidR="004A484C" w:rsidRPr="004A7773" w:rsidRDefault="004A484C" w:rsidP="004A558C">
      <w:pPr>
        <w:jc w:val="both"/>
        <w:rPr>
          <w:sz w:val="28"/>
        </w:rPr>
      </w:pPr>
    </w:p>
    <w:p w14:paraId="00000078" w14:textId="77777777" w:rsidR="004A484C" w:rsidRPr="004A7773" w:rsidRDefault="004A484C" w:rsidP="004A558C">
      <w:pPr>
        <w:jc w:val="both"/>
        <w:rPr>
          <w:sz w:val="28"/>
        </w:rPr>
      </w:pPr>
    </w:p>
    <w:p w14:paraId="00000079" w14:textId="77777777" w:rsidR="004A484C" w:rsidRPr="004A7773" w:rsidRDefault="004A484C" w:rsidP="004A558C">
      <w:pPr>
        <w:jc w:val="both"/>
        <w:rPr>
          <w:sz w:val="28"/>
        </w:rPr>
      </w:pPr>
    </w:p>
    <w:sectPr w:rsidR="004A484C" w:rsidRPr="004A7773">
      <w:footerReference w:type="default" r:id="rId8"/>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EED47" w14:textId="77777777" w:rsidR="002968C6" w:rsidRDefault="002968C6">
      <w:r>
        <w:separator/>
      </w:r>
    </w:p>
  </w:endnote>
  <w:endnote w:type="continuationSeparator" w:id="0">
    <w:p w14:paraId="6D8B427E" w14:textId="77777777" w:rsidR="002968C6" w:rsidRDefault="0029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A" w14:textId="77777777" w:rsidR="00573ED5" w:rsidRDefault="00573ED5">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E676A">
      <w:rPr>
        <w:noProof/>
        <w:color w:val="000000"/>
        <w:sz w:val="24"/>
        <w:szCs w:val="24"/>
      </w:rPr>
      <w:t>2</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E1C78" w14:textId="77777777" w:rsidR="002968C6" w:rsidRDefault="002968C6">
      <w:r>
        <w:separator/>
      </w:r>
    </w:p>
  </w:footnote>
  <w:footnote w:type="continuationSeparator" w:id="0">
    <w:p w14:paraId="14A42F51" w14:textId="77777777" w:rsidR="002968C6" w:rsidRDefault="00296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53237"/>
    <w:multiLevelType w:val="multilevel"/>
    <w:tmpl w:val="2C28426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010CF5"/>
    <w:multiLevelType w:val="multilevel"/>
    <w:tmpl w:val="6A860308"/>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E7F2272"/>
    <w:multiLevelType w:val="multilevel"/>
    <w:tmpl w:val="74E0480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EC41B3"/>
    <w:multiLevelType w:val="multilevel"/>
    <w:tmpl w:val="82A2054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4C"/>
    <w:rsid w:val="001446CC"/>
    <w:rsid w:val="001451AF"/>
    <w:rsid w:val="0029536A"/>
    <w:rsid w:val="002968C6"/>
    <w:rsid w:val="002D42FC"/>
    <w:rsid w:val="0030312C"/>
    <w:rsid w:val="00370633"/>
    <w:rsid w:val="003A4B24"/>
    <w:rsid w:val="003B3E3F"/>
    <w:rsid w:val="00460932"/>
    <w:rsid w:val="004A484C"/>
    <w:rsid w:val="004A558C"/>
    <w:rsid w:val="004A7773"/>
    <w:rsid w:val="0051600D"/>
    <w:rsid w:val="00541169"/>
    <w:rsid w:val="00572E51"/>
    <w:rsid w:val="00573ED5"/>
    <w:rsid w:val="00683946"/>
    <w:rsid w:val="006C7BDF"/>
    <w:rsid w:val="008E4974"/>
    <w:rsid w:val="009C5A0B"/>
    <w:rsid w:val="00A83E22"/>
    <w:rsid w:val="00AC343C"/>
    <w:rsid w:val="00C24C02"/>
    <w:rsid w:val="00CD54C1"/>
    <w:rsid w:val="00CE676A"/>
    <w:rsid w:val="00D00AED"/>
    <w:rsid w:val="00D61949"/>
    <w:rsid w:val="00D62093"/>
    <w:rsid w:val="00E962FF"/>
    <w:rsid w:val="00EF5FF0"/>
    <w:rsid w:val="00F06267"/>
    <w:rsid w:val="00F204CA"/>
    <w:rsid w:val="00FC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B5462-CF57-4B13-AC53-2F834107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932</Words>
  <Characters>5315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2024-01-05T06:49:00Z</dcterms:created>
  <dcterms:modified xsi:type="dcterms:W3CDTF">2024-08-01T12:36:00Z</dcterms:modified>
</cp:coreProperties>
</file>