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8FFA9" w14:textId="77777777" w:rsidR="00D32B68" w:rsidRPr="00BE2470" w:rsidRDefault="00D32B68" w:rsidP="00D32B68">
      <w:pPr>
        <w:pStyle w:val="Title"/>
        <w:spacing w:before="120" w:after="120"/>
        <w:rPr>
          <w:rFonts w:ascii="Times New Roman" w:hAnsi="Times New Roman"/>
          <w:sz w:val="28"/>
          <w:szCs w:val="28"/>
        </w:rPr>
      </w:pPr>
      <w:r w:rsidRPr="00BE2470">
        <w:rPr>
          <w:rFonts w:ascii="Times New Roman" w:hAnsi="Times New Roman"/>
          <w:sz w:val="28"/>
          <w:szCs w:val="28"/>
        </w:rPr>
        <w:t>PHIẾU GÓP Ý BẢN MẪU SÁCH GIÁO KHOA</w:t>
      </w:r>
    </w:p>
    <w:p w14:paraId="6CC4C85D" w14:textId="77777777" w:rsidR="00D32B68" w:rsidRPr="00F62355" w:rsidRDefault="00D32B68" w:rsidP="00D32B68">
      <w:pPr>
        <w:spacing w:before="120" w:after="120" w:line="240" w:lineRule="auto"/>
        <w:jc w:val="center"/>
        <w:rPr>
          <w:rFonts w:eastAsia="Times New Roman"/>
          <w:b/>
          <w:bCs/>
          <w:color w:val="000000"/>
          <w:szCs w:val="28"/>
        </w:rPr>
      </w:pPr>
      <w:r w:rsidRPr="00F62355">
        <w:rPr>
          <w:rFonts w:eastAsia="Times New Roman"/>
          <w:b/>
          <w:bCs/>
          <w:color w:val="000000"/>
          <w:szCs w:val="28"/>
        </w:rPr>
        <w:t>Môn: Toán ; Lớp: 8</w:t>
      </w:r>
    </w:p>
    <w:p w14:paraId="54478D0C" w14:textId="77777777" w:rsidR="00D32B68" w:rsidRPr="00BE2470" w:rsidRDefault="00D32B68" w:rsidP="00D32B68">
      <w:pPr>
        <w:spacing w:before="120" w:after="120" w:line="240" w:lineRule="auto"/>
        <w:ind w:left="720"/>
        <w:rPr>
          <w:rFonts w:eastAsia="Times New Roman"/>
          <w:b/>
          <w:bCs/>
          <w:color w:val="000000"/>
          <w:szCs w:val="28"/>
        </w:rPr>
      </w:pPr>
      <w:r w:rsidRPr="00BE2470">
        <w:rPr>
          <w:rFonts w:eastAsia="Times New Roman"/>
          <w:color w:val="000000"/>
          <w:szCs w:val="28"/>
        </w:rPr>
        <w:t xml:space="preserve">Họ tên: </w:t>
      </w:r>
      <w:r w:rsidRPr="00BE2470">
        <w:rPr>
          <w:rFonts w:eastAsia="Times New Roman"/>
          <w:b/>
          <w:bCs/>
          <w:color w:val="000000"/>
          <w:szCs w:val="28"/>
        </w:rPr>
        <w:t>Đinh Trung Thành</w:t>
      </w:r>
      <w:r w:rsidRPr="00BE2470">
        <w:rPr>
          <w:rFonts w:eastAsia="Times New Roman"/>
          <w:color w:val="000000"/>
          <w:szCs w:val="28"/>
        </w:rPr>
        <w:br/>
        <w:t>Đơn vị công tác: PTDTBT Tiểu học và THCS Mường Bang</w:t>
      </w:r>
      <w:r w:rsidRPr="00BE2470">
        <w:rPr>
          <w:rFonts w:eastAsia="Times New Roman"/>
          <w:color w:val="000000"/>
          <w:szCs w:val="28"/>
        </w:rPr>
        <w:br/>
      </w:r>
      <w:r w:rsidRPr="00BE2470">
        <w:rPr>
          <w:rFonts w:eastAsia="Times New Roman"/>
          <w:b/>
          <w:bCs/>
          <w:color w:val="000000"/>
          <w:szCs w:val="28"/>
        </w:rPr>
        <w:t>Nội dung góp ý</w:t>
      </w:r>
      <w:r>
        <w:rPr>
          <w:rFonts w:eastAsia="Times New Roman"/>
          <w:b/>
          <w:bCs/>
          <w:color w:val="000000"/>
          <w:szCs w:val="28"/>
        </w:rPr>
        <w:t xml:space="preserve">: </w:t>
      </w:r>
      <w:r w:rsidRPr="00F62355">
        <w:rPr>
          <w:rFonts w:eastAsia="Times New Roman"/>
          <w:b/>
          <w:bCs/>
          <w:color w:val="000000"/>
          <w:szCs w:val="28"/>
        </w:rPr>
        <w:t xml:space="preserve">Sách </w:t>
      </w:r>
      <w:r>
        <w:rPr>
          <w:rFonts w:eastAsia="Times New Roman"/>
          <w:b/>
          <w:bCs/>
          <w:color w:val="000000"/>
          <w:szCs w:val="28"/>
        </w:rPr>
        <w:t>Kết nối tri thức với cuộc sống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682"/>
        <w:gridCol w:w="917"/>
        <w:gridCol w:w="1609"/>
        <w:gridCol w:w="2402"/>
        <w:gridCol w:w="1735"/>
      </w:tblGrid>
      <w:tr w:rsidR="00D32B68" w:rsidRPr="00D70CC0" w14:paraId="375870FB" w14:textId="77777777" w:rsidTr="00D32B68">
        <w:tc>
          <w:tcPr>
            <w:tcW w:w="1436" w:type="pct"/>
            <w:vAlign w:val="center"/>
          </w:tcPr>
          <w:p w14:paraId="57FAE98A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487" w:type="pct"/>
            <w:vAlign w:val="center"/>
          </w:tcPr>
          <w:p w14:paraId="4FDE275A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Trang</w:t>
            </w:r>
            <w:r>
              <w:rPr>
                <w:b/>
                <w:sz w:val="24"/>
                <w:szCs w:val="24"/>
              </w:rPr>
              <w:t>,</w:t>
            </w:r>
          </w:p>
          <w:p w14:paraId="189887D5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dòng</w:t>
            </w:r>
          </w:p>
        </w:tc>
        <w:tc>
          <w:tcPr>
            <w:tcW w:w="862" w:type="pct"/>
            <w:vAlign w:val="center"/>
          </w:tcPr>
          <w:p w14:paraId="2E9FAB94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Nội dung</w:t>
            </w:r>
          </w:p>
          <w:p w14:paraId="3E862542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hiện tại</w:t>
            </w:r>
          </w:p>
        </w:tc>
        <w:tc>
          <w:tcPr>
            <w:tcW w:w="1286" w:type="pct"/>
            <w:vAlign w:val="center"/>
          </w:tcPr>
          <w:p w14:paraId="3B501C4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Đề nghị chỉnh sửa</w:t>
            </w:r>
          </w:p>
        </w:tc>
        <w:tc>
          <w:tcPr>
            <w:tcW w:w="930" w:type="pct"/>
            <w:vAlign w:val="center"/>
          </w:tcPr>
          <w:p w14:paraId="0B5AD98B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Lý do đề xuất</w:t>
            </w:r>
          </w:p>
        </w:tc>
      </w:tr>
      <w:tr w:rsidR="00D32B68" w:rsidRPr="00D70CC0" w14:paraId="76FFD5CD" w14:textId="77777777" w:rsidTr="00D32B68">
        <w:tc>
          <w:tcPr>
            <w:tcW w:w="1436" w:type="pct"/>
            <w:vAlign w:val="center"/>
          </w:tcPr>
          <w:p w14:paraId="56F30B99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Cộng trừ nhân đa thức</w:t>
            </w:r>
          </w:p>
        </w:tc>
        <w:tc>
          <w:tcPr>
            <w:tcW w:w="487" w:type="pct"/>
            <w:vAlign w:val="center"/>
          </w:tcPr>
          <w:p w14:paraId="4510D22F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12/4</w:t>
            </w:r>
          </w:p>
        </w:tc>
        <w:tc>
          <w:tcPr>
            <w:tcW w:w="862" w:type="pct"/>
            <w:vAlign w:val="center"/>
          </w:tcPr>
          <w:p w14:paraId="315C3A9A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Hoạt động 2</w:t>
            </w:r>
          </w:p>
        </w:tc>
        <w:tc>
          <w:tcPr>
            <w:tcW w:w="1286" w:type="pct"/>
            <w:vAlign w:val="center"/>
          </w:tcPr>
          <w:p w14:paraId="3A410481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Thay hoạt động khác bằng một hoạt động dễ hiểu hơn</w:t>
            </w:r>
          </w:p>
        </w:tc>
        <w:tc>
          <w:tcPr>
            <w:tcW w:w="930" w:type="pct"/>
            <w:vAlign w:val="center"/>
          </w:tcPr>
          <w:p w14:paraId="6B56AB8B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Khó</w:t>
            </w:r>
          </w:p>
        </w:tc>
      </w:tr>
      <w:tr w:rsidR="00D32B68" w:rsidRPr="00D70CC0" w14:paraId="689B26AD" w14:textId="77777777" w:rsidTr="00D32B68">
        <w:tc>
          <w:tcPr>
            <w:tcW w:w="1436" w:type="pct"/>
            <w:vAlign w:val="center"/>
          </w:tcPr>
          <w:p w14:paraId="4FB9FF4D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Chia đa thức cho đơn thức</w:t>
            </w:r>
          </w:p>
        </w:tc>
        <w:tc>
          <w:tcPr>
            <w:tcW w:w="487" w:type="pct"/>
            <w:vAlign w:val="center"/>
          </w:tcPr>
          <w:p w14:paraId="2D84011E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14/14</w:t>
            </w:r>
          </w:p>
        </w:tc>
        <w:tc>
          <w:tcPr>
            <w:tcW w:w="862" w:type="pct"/>
            <w:vAlign w:val="center"/>
          </w:tcPr>
          <w:p w14:paraId="3C2BB510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Kiến thức trọng tâm</w:t>
            </w:r>
          </w:p>
        </w:tc>
        <w:tc>
          <w:tcPr>
            <w:tcW w:w="1286" w:type="pct"/>
            <w:vAlign w:val="center"/>
          </w:tcPr>
          <w:p w14:paraId="73CE067E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Bỏ cách viết</w:t>
            </w:r>
          </w:p>
          <w:p w14:paraId="41DC0E41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position w:val="-24"/>
                <w:sz w:val="24"/>
                <w:szCs w:val="24"/>
              </w:rPr>
              <w:object w:dxaOrig="680" w:dyaOrig="620" w14:anchorId="75F72E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3pt;height:31.15pt" o:ole="">
                  <v:imagedata r:id="rId8" o:title=""/>
                </v:shape>
                <o:OLEObject Type="Embed" ProgID="Equation.DSMT4" ShapeID="_x0000_i1025" DrawAspect="Content" ObjectID="_1729934526" r:id="rId9"/>
              </w:object>
            </w:r>
          </w:p>
        </w:tc>
        <w:tc>
          <w:tcPr>
            <w:tcW w:w="930" w:type="pct"/>
            <w:vAlign w:val="center"/>
          </w:tcPr>
          <w:p w14:paraId="321B9E78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Nhầm lẫn với phân thức</w:t>
            </w:r>
          </w:p>
        </w:tc>
      </w:tr>
      <w:tr w:rsidR="00D32B68" w:rsidRPr="00D70CC0" w14:paraId="2A7D1B4D" w14:textId="77777777" w:rsidTr="00D32B68">
        <w:tc>
          <w:tcPr>
            <w:tcW w:w="1436" w:type="pct"/>
            <w:vAlign w:val="center"/>
          </w:tcPr>
          <w:p w14:paraId="2327A6D2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Hiệu hai bình phương, bình phương một tổng hay một hiệu</w:t>
            </w:r>
          </w:p>
        </w:tc>
        <w:tc>
          <w:tcPr>
            <w:tcW w:w="487" w:type="pct"/>
            <w:vAlign w:val="center"/>
          </w:tcPr>
          <w:p w14:paraId="43379650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30/7</w:t>
            </w:r>
          </w:p>
        </w:tc>
        <w:tc>
          <w:tcPr>
            <w:tcW w:w="862" w:type="pct"/>
            <w:vAlign w:val="center"/>
          </w:tcPr>
          <w:p w14:paraId="468E549A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Định nghĩa hằng đẳng thức</w:t>
            </w:r>
          </w:p>
        </w:tc>
        <w:tc>
          <w:tcPr>
            <w:tcW w:w="1286" w:type="pct"/>
            <w:vAlign w:val="center"/>
          </w:tcPr>
          <w:p w14:paraId="5D50741B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Bỏ</w:t>
            </w:r>
          </w:p>
        </w:tc>
        <w:tc>
          <w:tcPr>
            <w:tcW w:w="930" w:type="pct"/>
            <w:vAlign w:val="center"/>
          </w:tcPr>
          <w:p w14:paraId="728319AE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Mang tính hàn lâm cao</w:t>
            </w:r>
          </w:p>
        </w:tc>
      </w:tr>
      <w:tr w:rsidR="00D32B68" w:rsidRPr="00D70CC0" w14:paraId="450E0954" w14:textId="77777777" w:rsidTr="00D32B68">
        <w:tc>
          <w:tcPr>
            <w:tcW w:w="1436" w:type="pct"/>
            <w:vAlign w:val="center"/>
          </w:tcPr>
          <w:p w14:paraId="1C8D32D0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Luyện tập chung</w:t>
            </w:r>
          </w:p>
        </w:tc>
        <w:tc>
          <w:tcPr>
            <w:tcW w:w="487" w:type="pct"/>
            <w:vAlign w:val="center"/>
          </w:tcPr>
          <w:p w14:paraId="6FE3273B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41/4</w:t>
            </w:r>
          </w:p>
        </w:tc>
        <w:tc>
          <w:tcPr>
            <w:tcW w:w="862" w:type="pct"/>
            <w:vAlign w:val="center"/>
          </w:tcPr>
          <w:p w14:paraId="7865022F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Ví dụ a</w:t>
            </w:r>
          </w:p>
        </w:tc>
        <w:tc>
          <w:tcPr>
            <w:tcW w:w="1286" w:type="pct"/>
            <w:vAlign w:val="center"/>
          </w:tcPr>
          <w:p w14:paraId="5611B9BD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Thay bằng bài tập đơn giản hơn</w:t>
            </w:r>
          </w:p>
        </w:tc>
        <w:tc>
          <w:tcPr>
            <w:tcW w:w="930" w:type="pct"/>
            <w:vAlign w:val="center"/>
          </w:tcPr>
          <w:p w14:paraId="010F5A76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Khó</w:t>
            </w:r>
          </w:p>
        </w:tc>
      </w:tr>
      <w:tr w:rsidR="00D32B68" w:rsidRPr="00D70CC0" w14:paraId="4B7CB19D" w14:textId="77777777" w:rsidTr="00D32B68">
        <w:tc>
          <w:tcPr>
            <w:tcW w:w="1436" w:type="pct"/>
            <w:vAlign w:val="center"/>
          </w:tcPr>
          <w:p w14:paraId="4688B8A7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Phân tích đa thức thành nhân tử</w:t>
            </w:r>
          </w:p>
        </w:tc>
        <w:tc>
          <w:tcPr>
            <w:tcW w:w="487" w:type="pct"/>
            <w:vAlign w:val="center"/>
          </w:tcPr>
          <w:p w14:paraId="0620BB82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44/1</w:t>
            </w:r>
          </w:p>
        </w:tc>
        <w:tc>
          <w:tcPr>
            <w:tcW w:w="862" w:type="pct"/>
            <w:vAlign w:val="center"/>
          </w:tcPr>
          <w:p w14:paraId="30C61FBA" w14:textId="77777777" w:rsidR="00D32B68" w:rsidRPr="007E512C" w:rsidRDefault="00D32B68" w:rsidP="0060254D">
            <w:pPr>
              <w:jc w:val="center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Mục 2 và Mục 3</w:t>
            </w:r>
          </w:p>
        </w:tc>
        <w:tc>
          <w:tcPr>
            <w:tcW w:w="1286" w:type="pct"/>
            <w:vAlign w:val="center"/>
          </w:tcPr>
          <w:p w14:paraId="3BBBF092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Thay đổi thứ tự</w:t>
            </w:r>
          </w:p>
          <w:p w14:paraId="3408EE40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>phân tích đa thức thành nhân tử bằng  phương pháp dùng hằng đẳng thức trước phương pháp nhóm</w:t>
            </w:r>
          </w:p>
        </w:tc>
        <w:tc>
          <w:tcPr>
            <w:tcW w:w="930" w:type="pct"/>
            <w:vAlign w:val="center"/>
          </w:tcPr>
          <w:p w14:paraId="55A8E597" w14:textId="77777777" w:rsidR="00D32B68" w:rsidRPr="007E512C" w:rsidRDefault="00D32B68" w:rsidP="0060254D">
            <w:pPr>
              <w:jc w:val="both"/>
              <w:rPr>
                <w:sz w:val="24"/>
                <w:szCs w:val="24"/>
              </w:rPr>
            </w:pPr>
            <w:r w:rsidRPr="007E512C">
              <w:rPr>
                <w:sz w:val="24"/>
                <w:szCs w:val="24"/>
              </w:rPr>
              <w:t xml:space="preserve">Phù hợp với thực tế </w:t>
            </w:r>
            <w:r>
              <w:rPr>
                <w:sz w:val="24"/>
                <w:szCs w:val="24"/>
              </w:rPr>
              <w:t xml:space="preserve">của </w:t>
            </w:r>
            <w:r w:rsidRPr="007E512C">
              <w:rPr>
                <w:sz w:val="24"/>
                <w:szCs w:val="24"/>
              </w:rPr>
              <w:t>giải bài tập</w:t>
            </w:r>
          </w:p>
        </w:tc>
      </w:tr>
    </w:tbl>
    <w:p w14:paraId="09B6B31F" w14:textId="77777777" w:rsidR="00D32B68" w:rsidRPr="00D70CC0" w:rsidRDefault="00D32B68" w:rsidP="00D32B68">
      <w:pPr>
        <w:spacing w:before="120" w:after="120" w:line="240" w:lineRule="auto"/>
        <w:ind w:firstLine="720"/>
        <w:rPr>
          <w:sz w:val="24"/>
          <w:szCs w:val="24"/>
        </w:rPr>
      </w:pPr>
      <w:r w:rsidRPr="00BE2470">
        <w:rPr>
          <w:rFonts w:eastAsia="Times New Roman"/>
          <w:b/>
          <w:bCs/>
          <w:color w:val="000000"/>
          <w:szCs w:val="28"/>
        </w:rPr>
        <w:t>Nội dung góp ý</w:t>
      </w:r>
      <w:r>
        <w:rPr>
          <w:rFonts w:eastAsia="Times New Roman"/>
          <w:b/>
          <w:bCs/>
          <w:color w:val="000000"/>
          <w:szCs w:val="28"/>
        </w:rPr>
        <w:t xml:space="preserve">: </w:t>
      </w:r>
      <w:r w:rsidRPr="00F62355">
        <w:rPr>
          <w:rFonts w:eastAsia="Times New Roman"/>
          <w:b/>
          <w:bCs/>
          <w:color w:val="000000"/>
          <w:szCs w:val="28"/>
        </w:rPr>
        <w:t xml:space="preserve">Sách </w:t>
      </w:r>
      <w:r>
        <w:rPr>
          <w:rFonts w:eastAsia="Times New Roman"/>
          <w:b/>
          <w:bCs/>
          <w:color w:val="000000"/>
          <w:szCs w:val="28"/>
        </w:rPr>
        <w:t>Chân trời sáng tạo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760"/>
        <w:gridCol w:w="1004"/>
        <w:gridCol w:w="1660"/>
        <w:gridCol w:w="2140"/>
        <w:gridCol w:w="2781"/>
      </w:tblGrid>
      <w:tr w:rsidR="00D32B68" w:rsidRPr="00D70CC0" w14:paraId="6C364459" w14:textId="77777777" w:rsidTr="00D32B68">
        <w:tc>
          <w:tcPr>
            <w:tcW w:w="942" w:type="pct"/>
            <w:vAlign w:val="center"/>
          </w:tcPr>
          <w:p w14:paraId="410272F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537" w:type="pct"/>
            <w:vAlign w:val="center"/>
          </w:tcPr>
          <w:p w14:paraId="16026619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Trang</w:t>
            </w:r>
            <w:r>
              <w:rPr>
                <w:b/>
                <w:sz w:val="24"/>
                <w:szCs w:val="24"/>
              </w:rPr>
              <w:t>,</w:t>
            </w:r>
          </w:p>
          <w:p w14:paraId="75138F2A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dòng</w:t>
            </w:r>
          </w:p>
        </w:tc>
        <w:tc>
          <w:tcPr>
            <w:tcW w:w="888" w:type="pct"/>
            <w:vAlign w:val="center"/>
          </w:tcPr>
          <w:p w14:paraId="0A684668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Nội dung</w:t>
            </w:r>
          </w:p>
          <w:p w14:paraId="5D61B8E7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hiện tại</w:t>
            </w:r>
          </w:p>
        </w:tc>
        <w:tc>
          <w:tcPr>
            <w:tcW w:w="1145" w:type="pct"/>
            <w:vAlign w:val="center"/>
          </w:tcPr>
          <w:p w14:paraId="08FF6DC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Đề nghị chỉnh sửa</w:t>
            </w:r>
          </w:p>
        </w:tc>
        <w:tc>
          <w:tcPr>
            <w:tcW w:w="1488" w:type="pct"/>
            <w:vAlign w:val="center"/>
          </w:tcPr>
          <w:p w14:paraId="4A24434A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Lý do đề xuất</w:t>
            </w:r>
          </w:p>
        </w:tc>
      </w:tr>
      <w:tr w:rsidR="00D32B68" w:rsidRPr="00D70CC0" w14:paraId="6DCAB9EE" w14:textId="77777777" w:rsidTr="00D32B68">
        <w:tc>
          <w:tcPr>
            <w:tcW w:w="942" w:type="pct"/>
            <w:vAlign w:val="center"/>
          </w:tcPr>
          <w:p w14:paraId="78E8FBB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537" w:type="pct"/>
            <w:vAlign w:val="center"/>
          </w:tcPr>
          <w:p w14:paraId="1D0CD52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7/25</w:t>
            </w:r>
          </w:p>
        </w:tc>
        <w:tc>
          <w:tcPr>
            <w:tcW w:w="888" w:type="pct"/>
            <w:vAlign w:val="center"/>
          </w:tcPr>
          <w:p w14:paraId="1058F10A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 dụ 1</w:t>
            </w:r>
          </w:p>
        </w:tc>
        <w:tc>
          <w:tcPr>
            <w:tcW w:w="1145" w:type="pct"/>
            <w:vAlign w:val="center"/>
          </w:tcPr>
          <w:p w14:paraId="3F23B9E4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cả phần diện tích của sổ</w:t>
            </w:r>
          </w:p>
        </w:tc>
        <w:tc>
          <w:tcPr>
            <w:tcW w:w="1488" w:type="pct"/>
            <w:vAlign w:val="center"/>
          </w:tcPr>
          <w:p w14:paraId="589F2E94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Khó</w:t>
            </w:r>
          </w:p>
        </w:tc>
      </w:tr>
      <w:tr w:rsidR="00D32B68" w:rsidRPr="00D70CC0" w14:paraId="1BDC8C2F" w14:textId="77777777" w:rsidTr="00D32B68">
        <w:tc>
          <w:tcPr>
            <w:tcW w:w="942" w:type="pct"/>
            <w:vAlign w:val="center"/>
          </w:tcPr>
          <w:p w14:paraId="154BDB5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537" w:type="pct"/>
            <w:vAlign w:val="center"/>
          </w:tcPr>
          <w:p w14:paraId="1A299602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888" w:type="pct"/>
            <w:vAlign w:val="center"/>
          </w:tcPr>
          <w:p w14:paraId="486C8D9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Gợi ý vấn đề</w:t>
            </w:r>
          </w:p>
        </w:tc>
        <w:tc>
          <w:tcPr>
            <w:tcW w:w="1145" w:type="pct"/>
            <w:vAlign w:val="center"/>
          </w:tcPr>
          <w:p w14:paraId="077FA80E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Bỏ phần so sánh thể tích A và B</w:t>
            </w:r>
          </w:p>
        </w:tc>
        <w:tc>
          <w:tcPr>
            <w:tcW w:w="1488" w:type="pct"/>
            <w:vAlign w:val="center"/>
          </w:tcPr>
          <w:p w14:paraId="475ED34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Khó</w:t>
            </w:r>
          </w:p>
        </w:tc>
      </w:tr>
      <w:tr w:rsidR="00D32B68" w:rsidRPr="00D70CC0" w14:paraId="5797A178" w14:textId="77777777" w:rsidTr="00D32B68">
        <w:tc>
          <w:tcPr>
            <w:tcW w:w="942" w:type="pct"/>
            <w:vAlign w:val="center"/>
          </w:tcPr>
          <w:p w14:paraId="76FAB9CB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537" w:type="pct"/>
            <w:vAlign w:val="center"/>
          </w:tcPr>
          <w:p w14:paraId="0BB68EF8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10/5</w:t>
            </w:r>
          </w:p>
        </w:tc>
        <w:tc>
          <w:tcPr>
            <w:tcW w:w="888" w:type="pct"/>
            <w:vAlign w:val="center"/>
          </w:tcPr>
          <w:p w14:paraId="75977B0F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Gợi ý vẫn đề</w:t>
            </w:r>
          </w:p>
        </w:tc>
        <w:tc>
          <w:tcPr>
            <w:tcW w:w="1145" w:type="pct"/>
            <w:vAlign w:val="center"/>
          </w:tcPr>
          <w:p w14:paraId="4F58ECC7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Bỏ phần nhận xét về hai giá trị này</w:t>
            </w:r>
          </w:p>
        </w:tc>
        <w:tc>
          <w:tcPr>
            <w:tcW w:w="1488" w:type="pct"/>
            <w:vAlign w:val="center"/>
          </w:tcPr>
          <w:p w14:paraId="218071B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Không gắn với nội dung trọng tâm</w:t>
            </w:r>
          </w:p>
        </w:tc>
      </w:tr>
      <w:tr w:rsidR="00D32B68" w:rsidRPr="00D70CC0" w14:paraId="4471AC5A" w14:textId="77777777" w:rsidTr="00D32B68">
        <w:tc>
          <w:tcPr>
            <w:tcW w:w="942" w:type="pct"/>
            <w:vAlign w:val="center"/>
          </w:tcPr>
          <w:p w14:paraId="6F1A5B9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cuối chương 5</w:t>
            </w:r>
          </w:p>
        </w:tc>
        <w:tc>
          <w:tcPr>
            <w:tcW w:w="537" w:type="pct"/>
            <w:vAlign w:val="center"/>
          </w:tcPr>
          <w:p w14:paraId="6137EE37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29/21</w:t>
            </w:r>
          </w:p>
        </w:tc>
        <w:tc>
          <w:tcPr>
            <w:tcW w:w="888" w:type="pct"/>
            <w:vAlign w:val="center"/>
          </w:tcPr>
          <w:p w14:paraId="39BAAFB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17</w:t>
            </w:r>
          </w:p>
        </w:tc>
        <w:tc>
          <w:tcPr>
            <w:tcW w:w="1145" w:type="pct"/>
            <w:vAlign w:val="center"/>
          </w:tcPr>
          <w:p w14:paraId="49F2C881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Thêm phần nhận biết hai đường thẳng trùng nhau vào phần lý thuyết</w:t>
            </w:r>
          </w:p>
        </w:tc>
        <w:tc>
          <w:tcPr>
            <w:tcW w:w="1488" w:type="pct"/>
            <w:vAlign w:val="center"/>
          </w:tcPr>
          <w:p w14:paraId="0202E757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Nội dung bài 4 không đề cập đến hai đường thẳng trùng nhau</w:t>
            </w:r>
          </w:p>
        </w:tc>
      </w:tr>
    </w:tbl>
    <w:p w14:paraId="57EDD7EE" w14:textId="77777777" w:rsidR="00D32B68" w:rsidRPr="00D70CC0" w:rsidRDefault="00D32B68" w:rsidP="00D32B68">
      <w:pPr>
        <w:spacing w:before="120" w:after="120" w:line="240" w:lineRule="auto"/>
        <w:ind w:firstLine="720"/>
        <w:rPr>
          <w:sz w:val="24"/>
          <w:szCs w:val="24"/>
        </w:rPr>
      </w:pPr>
      <w:r w:rsidRPr="00BE2470">
        <w:rPr>
          <w:rFonts w:eastAsia="Times New Roman"/>
          <w:b/>
          <w:bCs/>
          <w:color w:val="000000"/>
          <w:szCs w:val="28"/>
        </w:rPr>
        <w:t>Nội dung góp ý</w:t>
      </w:r>
      <w:r>
        <w:rPr>
          <w:rFonts w:eastAsia="Times New Roman"/>
          <w:b/>
          <w:bCs/>
          <w:color w:val="000000"/>
          <w:szCs w:val="28"/>
        </w:rPr>
        <w:t xml:space="preserve">: </w:t>
      </w:r>
      <w:r w:rsidRPr="00F62355">
        <w:rPr>
          <w:rFonts w:eastAsia="Times New Roman"/>
          <w:b/>
          <w:bCs/>
          <w:color w:val="000000"/>
          <w:szCs w:val="28"/>
        </w:rPr>
        <w:t xml:space="preserve">Sách </w:t>
      </w:r>
      <w:r>
        <w:rPr>
          <w:rFonts w:eastAsia="Times New Roman"/>
          <w:b/>
          <w:bCs/>
          <w:color w:val="000000"/>
          <w:szCs w:val="28"/>
        </w:rPr>
        <w:t>Cánh diều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2015"/>
        <w:gridCol w:w="1323"/>
        <w:gridCol w:w="2340"/>
        <w:gridCol w:w="2037"/>
        <w:gridCol w:w="1630"/>
      </w:tblGrid>
      <w:tr w:rsidR="00D32B68" w:rsidRPr="00D70CC0" w14:paraId="116665E8" w14:textId="77777777" w:rsidTr="00D32B68">
        <w:tc>
          <w:tcPr>
            <w:tcW w:w="1078" w:type="pct"/>
          </w:tcPr>
          <w:p w14:paraId="5A81B122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Tên bài</w:t>
            </w:r>
          </w:p>
        </w:tc>
        <w:tc>
          <w:tcPr>
            <w:tcW w:w="708" w:type="pct"/>
          </w:tcPr>
          <w:p w14:paraId="3C753FDE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Trang</w:t>
            </w:r>
            <w:r>
              <w:rPr>
                <w:b/>
                <w:sz w:val="24"/>
                <w:szCs w:val="24"/>
              </w:rPr>
              <w:t>,</w:t>
            </w:r>
          </w:p>
          <w:p w14:paraId="791FEB4E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dòng</w:t>
            </w:r>
          </w:p>
        </w:tc>
        <w:tc>
          <w:tcPr>
            <w:tcW w:w="1252" w:type="pct"/>
          </w:tcPr>
          <w:p w14:paraId="5893105C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Nội dung hiện tại</w:t>
            </w:r>
          </w:p>
        </w:tc>
        <w:tc>
          <w:tcPr>
            <w:tcW w:w="1090" w:type="pct"/>
          </w:tcPr>
          <w:p w14:paraId="1CE79189" w14:textId="77777777" w:rsidR="00D32B68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Đề nghị</w:t>
            </w:r>
          </w:p>
          <w:p w14:paraId="7AC6EEC3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chỉnh sửa</w:t>
            </w:r>
          </w:p>
        </w:tc>
        <w:tc>
          <w:tcPr>
            <w:tcW w:w="872" w:type="pct"/>
          </w:tcPr>
          <w:p w14:paraId="3CC29F4F" w14:textId="77777777" w:rsidR="00D32B68" w:rsidRPr="00D70CC0" w:rsidRDefault="00D32B68" w:rsidP="0060254D">
            <w:pPr>
              <w:jc w:val="center"/>
              <w:rPr>
                <w:b/>
                <w:sz w:val="24"/>
                <w:szCs w:val="24"/>
              </w:rPr>
            </w:pPr>
            <w:r w:rsidRPr="00D70CC0">
              <w:rPr>
                <w:b/>
                <w:sz w:val="24"/>
                <w:szCs w:val="24"/>
              </w:rPr>
              <w:t>Lý do đề xuất</w:t>
            </w:r>
          </w:p>
        </w:tc>
      </w:tr>
      <w:tr w:rsidR="00D32B68" w:rsidRPr="00D70CC0" w14:paraId="1AA5D49D" w14:textId="77777777" w:rsidTr="00D32B68">
        <w:tc>
          <w:tcPr>
            <w:tcW w:w="1078" w:type="pct"/>
            <w:vAlign w:val="center"/>
          </w:tcPr>
          <w:p w14:paraId="20601E58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708" w:type="pct"/>
            <w:vAlign w:val="center"/>
          </w:tcPr>
          <w:p w14:paraId="2278DE20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6/23</w:t>
            </w:r>
          </w:p>
        </w:tc>
        <w:tc>
          <w:tcPr>
            <w:tcW w:w="1252" w:type="pct"/>
            <w:vAlign w:val="center"/>
          </w:tcPr>
          <w:p w14:paraId="11EE4865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nhiều biến</w:t>
            </w:r>
          </w:p>
        </w:tc>
        <w:tc>
          <w:tcPr>
            <w:tcW w:w="1090" w:type="pct"/>
            <w:vAlign w:val="center"/>
          </w:tcPr>
          <w:p w14:paraId="7D5C0B34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Bỏ chữ nhiều biến</w:t>
            </w:r>
          </w:p>
        </w:tc>
        <w:tc>
          <w:tcPr>
            <w:tcW w:w="872" w:type="pct"/>
            <w:vAlign w:val="center"/>
          </w:tcPr>
          <w:p w14:paraId="4F26B2C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Khó hiểu</w:t>
            </w:r>
          </w:p>
        </w:tc>
      </w:tr>
      <w:tr w:rsidR="00D32B68" w:rsidRPr="00D70CC0" w14:paraId="0471164B" w14:textId="77777777" w:rsidTr="00D32B68">
        <w:tc>
          <w:tcPr>
            <w:tcW w:w="1078" w:type="pct"/>
            <w:vAlign w:val="center"/>
          </w:tcPr>
          <w:p w14:paraId="66DA4DB8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Đơn thức và đa thức nhiều biến</w:t>
            </w:r>
          </w:p>
        </w:tc>
        <w:tc>
          <w:tcPr>
            <w:tcW w:w="708" w:type="pct"/>
            <w:vAlign w:val="center"/>
          </w:tcPr>
          <w:p w14:paraId="5FE47F02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8/22</w:t>
            </w:r>
          </w:p>
        </w:tc>
        <w:tc>
          <w:tcPr>
            <w:tcW w:w="1252" w:type="pct"/>
            <w:vAlign w:val="center"/>
          </w:tcPr>
          <w:p w14:paraId="5BE95088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</w:t>
            </w:r>
          </w:p>
        </w:tc>
        <w:tc>
          <w:tcPr>
            <w:tcW w:w="1090" w:type="pct"/>
            <w:vAlign w:val="center"/>
          </w:tcPr>
          <w:p w14:paraId="20C36553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Bỏ phần tổng quát </w:t>
            </w:r>
            <w:r w:rsidRPr="00D61247">
              <w:rPr>
                <w:position w:val="-6"/>
                <w:sz w:val="24"/>
                <w:szCs w:val="24"/>
              </w:rPr>
              <w:object w:dxaOrig="1100" w:dyaOrig="320" w14:anchorId="26B03FB6">
                <v:shape id="_x0000_i1026" type="#_x0000_t75" style="width:54.8pt;height:16.1pt" o:ole="">
                  <v:imagedata r:id="rId10" o:title=""/>
                </v:shape>
                <o:OLEObject Type="Embed" ProgID="Equation.DSMT4" ShapeID="_x0000_i1026" DrawAspect="Content" ObjectID="_1729934527" r:id="rId11"/>
              </w:object>
            </w:r>
          </w:p>
        </w:tc>
        <w:tc>
          <w:tcPr>
            <w:tcW w:w="872" w:type="pct"/>
            <w:vAlign w:val="center"/>
          </w:tcPr>
          <w:p w14:paraId="0312D48F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 dễ nhầm lẫn phần hệ số và biến</w:t>
            </w:r>
          </w:p>
        </w:tc>
      </w:tr>
      <w:tr w:rsidR="00D32B68" w:rsidRPr="00D70CC0" w14:paraId="4075E28F" w14:textId="77777777" w:rsidTr="00D32B68">
        <w:tc>
          <w:tcPr>
            <w:tcW w:w="1078" w:type="pct"/>
            <w:vAlign w:val="center"/>
          </w:tcPr>
          <w:p w14:paraId="0170F266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phép tính với đa thức nhiều biến</w:t>
            </w:r>
          </w:p>
        </w:tc>
        <w:tc>
          <w:tcPr>
            <w:tcW w:w="708" w:type="pct"/>
            <w:vAlign w:val="center"/>
          </w:tcPr>
          <w:p w14:paraId="650FF189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14/28</w:t>
            </w:r>
          </w:p>
        </w:tc>
        <w:tc>
          <w:tcPr>
            <w:tcW w:w="1252" w:type="pct"/>
            <w:vAlign w:val="center"/>
          </w:tcPr>
          <w:p w14:paraId="2FB1F216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Hoạt động</w:t>
            </w:r>
          </w:p>
        </w:tc>
        <w:tc>
          <w:tcPr>
            <w:tcW w:w="1090" w:type="pct"/>
            <w:vAlign w:val="center"/>
          </w:tcPr>
          <w:p w14:paraId="58A101D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Bỏ hết phần nêu quy tắc nhân đơn </w:t>
            </w:r>
            <w:r>
              <w:rPr>
                <w:sz w:val="24"/>
                <w:szCs w:val="24"/>
              </w:rPr>
              <w:lastRenderedPageBreak/>
              <w:t>thức với đa thức trong trường hợp một biến</w:t>
            </w:r>
          </w:p>
        </w:tc>
        <w:tc>
          <w:tcPr>
            <w:tcW w:w="872" w:type="pct"/>
            <w:vAlign w:val="center"/>
          </w:tcPr>
          <w:p w14:paraId="33CFA83C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Không tách riêng quy tắc </w:t>
            </w:r>
            <w:r>
              <w:rPr>
                <w:sz w:val="24"/>
                <w:szCs w:val="24"/>
              </w:rPr>
              <w:lastRenderedPageBreak/>
              <w:t>trong trường hợp một biến, nhiều biến</w:t>
            </w:r>
          </w:p>
        </w:tc>
      </w:tr>
      <w:tr w:rsidR="00D32B68" w:rsidRPr="00D70CC0" w14:paraId="10E29531" w14:textId="77777777" w:rsidTr="00D32B68">
        <w:tc>
          <w:tcPr>
            <w:tcW w:w="1078" w:type="pct"/>
            <w:vAlign w:val="center"/>
          </w:tcPr>
          <w:p w14:paraId="05815CD9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Vận dụng hằng đẳng thức vào phân tích đa thức thành nhân tử</w:t>
            </w:r>
          </w:p>
        </w:tc>
        <w:tc>
          <w:tcPr>
            <w:tcW w:w="708" w:type="pct"/>
            <w:vAlign w:val="center"/>
          </w:tcPr>
          <w:p w14:paraId="4ED39C97" w14:textId="77777777" w:rsidR="00D32B68" w:rsidRPr="00D70CC0" w:rsidRDefault="00D32B68" w:rsidP="00602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26/18</w:t>
            </w:r>
          </w:p>
        </w:tc>
        <w:tc>
          <w:tcPr>
            <w:tcW w:w="1252" w:type="pct"/>
            <w:vAlign w:val="center"/>
          </w:tcPr>
          <w:p w14:paraId="272B29B2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Phân tích đa thức thành nhân tử bằng phương pháp vận dụng hằng đẳng thức thông qua nhóm số hạng và đặt nhân tử chung</w:t>
            </w:r>
          </w:p>
        </w:tc>
        <w:tc>
          <w:tcPr>
            <w:tcW w:w="1090" w:type="pct"/>
            <w:vAlign w:val="center"/>
          </w:tcPr>
          <w:p w14:paraId="3DEB472A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Nên tách riêng phân tích đa thức thành nhân tử bằng phương pháp đặt nhân tử chung</w:t>
            </w:r>
          </w:p>
        </w:tc>
        <w:tc>
          <w:tcPr>
            <w:tcW w:w="872" w:type="pct"/>
            <w:vAlign w:val="center"/>
          </w:tcPr>
          <w:p w14:paraId="0615E443" w14:textId="77777777" w:rsidR="00D32B68" w:rsidRPr="00D70CC0" w:rsidRDefault="00D32B68" w:rsidP="00602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tập phân tích đa thức thành nhân tử là bài tập khó nên chia nhỏ để phù hợp với học sinh</w:t>
            </w:r>
          </w:p>
        </w:tc>
      </w:tr>
    </w:tbl>
    <w:p w14:paraId="5F822AC7" w14:textId="77777777" w:rsidR="00D32B68" w:rsidRPr="009715F7" w:rsidRDefault="00D32B68" w:rsidP="00D32B68">
      <w:pPr>
        <w:spacing w:before="120" w:after="120" w:line="240" w:lineRule="auto"/>
        <w:rPr>
          <w:szCs w:val="28"/>
        </w:rPr>
      </w:pPr>
      <w:r w:rsidRPr="00D70CC0">
        <w:rPr>
          <w:sz w:val="24"/>
          <w:szCs w:val="24"/>
        </w:rPr>
        <w:t xml:space="preserve"> </w:t>
      </w:r>
      <w:r w:rsidRPr="00D70CC0">
        <w:rPr>
          <w:sz w:val="24"/>
          <w:szCs w:val="24"/>
        </w:rPr>
        <w:tab/>
      </w:r>
      <w:r w:rsidRPr="00D70CC0">
        <w:rPr>
          <w:sz w:val="24"/>
          <w:szCs w:val="24"/>
        </w:rPr>
        <w:tab/>
      </w:r>
      <w:r w:rsidRPr="00D70CC0">
        <w:rPr>
          <w:sz w:val="24"/>
          <w:szCs w:val="24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</w:p>
    <w:p w14:paraId="1FAFF40E" w14:textId="77777777" w:rsidR="00D32B68" w:rsidRPr="009715F7" w:rsidRDefault="00D32B68" w:rsidP="00D32B68">
      <w:pPr>
        <w:spacing w:before="120" w:after="120" w:line="240" w:lineRule="auto"/>
        <w:ind w:left="5040" w:firstLine="720"/>
        <w:rPr>
          <w:b/>
          <w:bCs/>
          <w:szCs w:val="28"/>
        </w:rPr>
      </w:pPr>
      <w:r w:rsidRPr="009715F7">
        <w:rPr>
          <w:b/>
          <w:bCs/>
          <w:szCs w:val="28"/>
        </w:rPr>
        <w:t>Người góp ý</w:t>
      </w:r>
    </w:p>
    <w:p w14:paraId="3C3275CF" w14:textId="77777777" w:rsidR="00D32B68" w:rsidRPr="009715F7" w:rsidRDefault="00D32B68" w:rsidP="00D32B68">
      <w:pPr>
        <w:spacing w:before="120" w:after="120" w:line="240" w:lineRule="auto"/>
        <w:rPr>
          <w:i/>
          <w:i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6DFDE152" wp14:editId="3FB9F934">
            <wp:simplePos x="0" y="0"/>
            <wp:positionH relativeFrom="column">
              <wp:posOffset>3381375</wp:posOffset>
            </wp:positionH>
            <wp:positionV relativeFrom="paragraph">
              <wp:posOffset>217805</wp:posOffset>
            </wp:positionV>
            <wp:extent cx="1951355" cy="685800"/>
            <wp:effectExtent l="0" t="0" r="0" b="0"/>
            <wp:wrapNone/>
            <wp:docPr id="1" name="Hình ảnh 1" descr="Hình ả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ình ản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E4CEE" w14:textId="77777777" w:rsidR="00D32B68" w:rsidRPr="009715F7" w:rsidRDefault="00D32B68" w:rsidP="00D32B68">
      <w:pPr>
        <w:spacing w:before="120" w:after="120" w:line="240" w:lineRule="auto"/>
        <w:rPr>
          <w:i/>
          <w:iCs/>
          <w:szCs w:val="28"/>
        </w:rPr>
      </w:pPr>
    </w:p>
    <w:p w14:paraId="493A3248" w14:textId="77777777" w:rsidR="00D32B68" w:rsidRPr="009715F7" w:rsidRDefault="00D32B68" w:rsidP="00D32B68">
      <w:pPr>
        <w:spacing w:before="120" w:after="120" w:line="240" w:lineRule="auto"/>
        <w:rPr>
          <w:i/>
          <w:iCs/>
          <w:szCs w:val="28"/>
        </w:rPr>
      </w:pPr>
    </w:p>
    <w:p w14:paraId="58A7DCAE" w14:textId="77777777" w:rsidR="00D32B68" w:rsidRPr="009715F7" w:rsidRDefault="00D32B68" w:rsidP="00D32B68">
      <w:pPr>
        <w:spacing w:before="120" w:after="120" w:line="240" w:lineRule="auto"/>
        <w:rPr>
          <w:szCs w:val="28"/>
        </w:rPr>
      </w:pPr>
    </w:p>
    <w:p w14:paraId="3AC9E7F6" w14:textId="77777777" w:rsidR="00D32B68" w:rsidRPr="009715F7" w:rsidRDefault="00D32B68" w:rsidP="00D32B68">
      <w:pPr>
        <w:spacing w:before="120" w:after="120" w:line="240" w:lineRule="auto"/>
        <w:rPr>
          <w:b/>
          <w:bCs/>
          <w:szCs w:val="28"/>
        </w:rPr>
      </w:pP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szCs w:val="28"/>
        </w:rPr>
        <w:tab/>
      </w:r>
      <w:r w:rsidRPr="009715F7">
        <w:rPr>
          <w:b/>
          <w:bCs/>
          <w:szCs w:val="28"/>
        </w:rPr>
        <w:t>Đinh Trung Thành</w:t>
      </w:r>
    </w:p>
    <w:p w14:paraId="6ED49FA8" w14:textId="77777777" w:rsidR="00D32B68" w:rsidRPr="00D70CC0" w:rsidRDefault="00D32B68" w:rsidP="00D32B68">
      <w:pPr>
        <w:spacing w:before="120" w:after="120" w:line="240" w:lineRule="auto"/>
        <w:rPr>
          <w:sz w:val="24"/>
          <w:szCs w:val="24"/>
        </w:rPr>
      </w:pPr>
    </w:p>
    <w:p w14:paraId="4D8BA98E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7C2E02A1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  <w:bookmarkStart w:id="0" w:name="_GoBack"/>
      <w:bookmarkEnd w:id="0"/>
    </w:p>
    <w:p w14:paraId="6EB5D8CA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7FC7BD5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414072E7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654E5BB7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E905CE8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62CE67AD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0A13EF18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4DF14C5E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029291B8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5C7E9F9E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207D68F6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0B73699D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63AA07EF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77258A5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24D006F2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9B37813" w14:textId="77777777" w:rsidR="00480F39" w:rsidRPr="00D2625D" w:rsidRDefault="00480F39" w:rsidP="00E93752">
      <w:pPr>
        <w:autoSpaceDE w:val="0"/>
        <w:autoSpaceDN w:val="0"/>
        <w:adjustRightInd w:val="0"/>
        <w:spacing w:before="120" w:after="120" w:line="240" w:lineRule="auto"/>
        <w:ind w:right="-143" w:firstLine="285"/>
        <w:jc w:val="center"/>
        <w:rPr>
          <w:i/>
          <w:szCs w:val="28"/>
        </w:rPr>
      </w:pPr>
    </w:p>
    <w:p w14:paraId="3C1F434D" w14:textId="77777777" w:rsidR="00480F39" w:rsidRPr="00D2625D" w:rsidRDefault="00480F39" w:rsidP="00480F39">
      <w:pPr>
        <w:autoSpaceDE w:val="0"/>
        <w:autoSpaceDN w:val="0"/>
        <w:adjustRightInd w:val="0"/>
        <w:spacing w:before="120" w:after="120" w:line="240" w:lineRule="auto"/>
        <w:ind w:right="-143"/>
        <w:rPr>
          <w:i/>
          <w:szCs w:val="28"/>
        </w:rPr>
      </w:pPr>
    </w:p>
    <w:p w14:paraId="22F20599" w14:textId="2871B8FB" w:rsidR="00990254" w:rsidRPr="00D2625D" w:rsidRDefault="004727FB" w:rsidP="00480F39">
      <w:pPr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i/>
          <w:szCs w:val="28"/>
        </w:rPr>
      </w:pPr>
      <w:r w:rsidRPr="00D2625D">
        <w:rPr>
          <w:i/>
          <w:szCs w:val="28"/>
        </w:rPr>
        <w:t xml:space="preserve">  </w:t>
      </w:r>
    </w:p>
    <w:sectPr w:rsidR="00990254" w:rsidRPr="00D2625D" w:rsidSect="00D32B68">
      <w:headerReference w:type="even" r:id="rId13"/>
      <w:headerReference w:type="first" r:id="rId14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592CF" w14:textId="77777777" w:rsidR="00205636" w:rsidRDefault="00205636" w:rsidP="002557BB">
      <w:pPr>
        <w:spacing w:after="0" w:line="240" w:lineRule="auto"/>
      </w:pPr>
      <w:r>
        <w:separator/>
      </w:r>
    </w:p>
  </w:endnote>
  <w:endnote w:type="continuationSeparator" w:id="0">
    <w:p w14:paraId="50CF92D0" w14:textId="77777777" w:rsidR="00205636" w:rsidRDefault="00205636" w:rsidP="0025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A44FB" w14:textId="77777777" w:rsidR="00205636" w:rsidRDefault="00205636" w:rsidP="002557BB">
      <w:pPr>
        <w:spacing w:after="0" w:line="240" w:lineRule="auto"/>
      </w:pPr>
      <w:r>
        <w:separator/>
      </w:r>
    </w:p>
  </w:footnote>
  <w:footnote w:type="continuationSeparator" w:id="0">
    <w:p w14:paraId="2CF0B406" w14:textId="77777777" w:rsidR="00205636" w:rsidRDefault="00205636" w:rsidP="0025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6458" w14:textId="77777777" w:rsidR="002557BB" w:rsidRDefault="00205636">
    <w:pPr>
      <w:pStyle w:val="Header"/>
    </w:pPr>
    <w:r>
      <w:rPr>
        <w:noProof/>
      </w:rPr>
      <w:pict w14:anchorId="4C5AD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98641" o:spid="_x0000_s2050" type="#_x0000_t75" style="position:absolute;margin-left:0;margin-top:0;width:467.6pt;height:16.7pt;z-index:-251657216;mso-position-horizontal:center;mso-position-horizontal-relative:margin;mso-position-vertical:center;mso-position-vertical-relative:margin" o:allowincell="f">
          <v:imagedata r:id="rId1" o:title="LOGO THAN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31728" w14:textId="77777777" w:rsidR="002557BB" w:rsidRDefault="00205636">
    <w:pPr>
      <w:pStyle w:val="Header"/>
    </w:pPr>
    <w:r>
      <w:rPr>
        <w:noProof/>
      </w:rPr>
      <w:pict w14:anchorId="08E5C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498640" o:spid="_x0000_s2049" type="#_x0000_t75" style="position:absolute;margin-left:0;margin-top:0;width:467.6pt;height:16.7pt;z-index:-251658240;mso-position-horizontal:center;mso-position-horizontal-relative:margin;mso-position-vertical:center;mso-position-vertical-relative:margin" o:allowincell="f">
          <v:imagedata r:id="rId1" o:title="LOGO THAN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C7F"/>
    <w:multiLevelType w:val="hybridMultilevel"/>
    <w:tmpl w:val="3670BD3A"/>
    <w:lvl w:ilvl="0" w:tplc="6E984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E0828"/>
    <w:multiLevelType w:val="hybridMultilevel"/>
    <w:tmpl w:val="2ADA309C"/>
    <w:lvl w:ilvl="0" w:tplc="0E588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E5FC7"/>
    <w:multiLevelType w:val="hybridMultilevel"/>
    <w:tmpl w:val="EE1AF500"/>
    <w:lvl w:ilvl="0" w:tplc="4FD87812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 w15:restartNumberingAfterBreak="0">
    <w:nsid w:val="4A672390"/>
    <w:multiLevelType w:val="hybridMultilevel"/>
    <w:tmpl w:val="65C491FA"/>
    <w:lvl w:ilvl="0" w:tplc="2A52F7F8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24F5CB8"/>
    <w:multiLevelType w:val="hybridMultilevel"/>
    <w:tmpl w:val="92C89C40"/>
    <w:lvl w:ilvl="0" w:tplc="8962ED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6C43D6"/>
    <w:multiLevelType w:val="hybridMultilevel"/>
    <w:tmpl w:val="DDBAB6CA"/>
    <w:lvl w:ilvl="0" w:tplc="C810AD9C">
      <w:start w:val="2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6A0920CE"/>
    <w:multiLevelType w:val="hybridMultilevel"/>
    <w:tmpl w:val="C1C40D2E"/>
    <w:lvl w:ilvl="0" w:tplc="0A18B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0C0BB6"/>
    <w:multiLevelType w:val="singleLevel"/>
    <w:tmpl w:val="E97AA950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93"/>
    <w:rsid w:val="0000255B"/>
    <w:rsid w:val="000025F5"/>
    <w:rsid w:val="00013EC8"/>
    <w:rsid w:val="00015979"/>
    <w:rsid w:val="000E5D37"/>
    <w:rsid w:val="000E7F28"/>
    <w:rsid w:val="00132637"/>
    <w:rsid w:val="00166C91"/>
    <w:rsid w:val="001D19BA"/>
    <w:rsid w:val="001F5E51"/>
    <w:rsid w:val="00201A01"/>
    <w:rsid w:val="00205636"/>
    <w:rsid w:val="00222FCD"/>
    <w:rsid w:val="002557BB"/>
    <w:rsid w:val="0028371B"/>
    <w:rsid w:val="002A07F7"/>
    <w:rsid w:val="002A1764"/>
    <w:rsid w:val="002B2DFE"/>
    <w:rsid w:val="002C10CD"/>
    <w:rsid w:val="002D588A"/>
    <w:rsid w:val="002F0650"/>
    <w:rsid w:val="00356098"/>
    <w:rsid w:val="003C0E4E"/>
    <w:rsid w:val="0045727F"/>
    <w:rsid w:val="004615AB"/>
    <w:rsid w:val="004727FB"/>
    <w:rsid w:val="00480F39"/>
    <w:rsid w:val="004E772E"/>
    <w:rsid w:val="004F089F"/>
    <w:rsid w:val="00543D92"/>
    <w:rsid w:val="005575E3"/>
    <w:rsid w:val="005D4CA4"/>
    <w:rsid w:val="005F12A4"/>
    <w:rsid w:val="005F423D"/>
    <w:rsid w:val="00634C9D"/>
    <w:rsid w:val="00664789"/>
    <w:rsid w:val="00666F33"/>
    <w:rsid w:val="00673BC6"/>
    <w:rsid w:val="006E3C2D"/>
    <w:rsid w:val="0073052A"/>
    <w:rsid w:val="00736CE3"/>
    <w:rsid w:val="007556E0"/>
    <w:rsid w:val="007966C5"/>
    <w:rsid w:val="00827532"/>
    <w:rsid w:val="008477D1"/>
    <w:rsid w:val="00875093"/>
    <w:rsid w:val="00875A76"/>
    <w:rsid w:val="008A7AD4"/>
    <w:rsid w:val="008F07DD"/>
    <w:rsid w:val="008F5A14"/>
    <w:rsid w:val="00932B06"/>
    <w:rsid w:val="00946264"/>
    <w:rsid w:val="009854CD"/>
    <w:rsid w:val="00990254"/>
    <w:rsid w:val="009A3357"/>
    <w:rsid w:val="009D3E10"/>
    <w:rsid w:val="009E2B58"/>
    <w:rsid w:val="00A043D2"/>
    <w:rsid w:val="00A35FBD"/>
    <w:rsid w:val="00A373E9"/>
    <w:rsid w:val="00A4214E"/>
    <w:rsid w:val="00A53EE0"/>
    <w:rsid w:val="00A5492F"/>
    <w:rsid w:val="00A56732"/>
    <w:rsid w:val="00A7367A"/>
    <w:rsid w:val="00A90D84"/>
    <w:rsid w:val="00A950FA"/>
    <w:rsid w:val="00AB28FE"/>
    <w:rsid w:val="00AC006B"/>
    <w:rsid w:val="00AD2223"/>
    <w:rsid w:val="00B509FB"/>
    <w:rsid w:val="00B62E99"/>
    <w:rsid w:val="00B644F4"/>
    <w:rsid w:val="00B93E50"/>
    <w:rsid w:val="00BC6577"/>
    <w:rsid w:val="00BD18C2"/>
    <w:rsid w:val="00C451CF"/>
    <w:rsid w:val="00C53975"/>
    <w:rsid w:val="00C60DBA"/>
    <w:rsid w:val="00CC118C"/>
    <w:rsid w:val="00CC5301"/>
    <w:rsid w:val="00CE6662"/>
    <w:rsid w:val="00CF06E8"/>
    <w:rsid w:val="00CF1DBE"/>
    <w:rsid w:val="00CF5D85"/>
    <w:rsid w:val="00D0120F"/>
    <w:rsid w:val="00D2625D"/>
    <w:rsid w:val="00D32B68"/>
    <w:rsid w:val="00D747FF"/>
    <w:rsid w:val="00D92DD5"/>
    <w:rsid w:val="00DB3F6C"/>
    <w:rsid w:val="00E42476"/>
    <w:rsid w:val="00E43CEF"/>
    <w:rsid w:val="00E8557D"/>
    <w:rsid w:val="00E93752"/>
    <w:rsid w:val="00EA7B49"/>
    <w:rsid w:val="00EB2C2F"/>
    <w:rsid w:val="00EC65ED"/>
    <w:rsid w:val="00EF25BD"/>
    <w:rsid w:val="00F00253"/>
    <w:rsid w:val="00F01340"/>
    <w:rsid w:val="00F172A6"/>
    <w:rsid w:val="00F67705"/>
    <w:rsid w:val="00F8472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5390F0"/>
  <w15:chartTrackingRefBased/>
  <w15:docId w15:val="{596F482C-D390-45AF-BD2D-A8D96577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09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093"/>
    <w:rPr>
      <w:rFonts w:eastAsia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qFormat/>
    <w:rsid w:val="008750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5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75093"/>
    <w:rPr>
      <w:color w:val="0000FF"/>
      <w:u w:val="single"/>
    </w:rPr>
  </w:style>
  <w:style w:type="paragraph" w:customStyle="1" w:styleId="Style2">
    <w:name w:val="Style2"/>
    <w:basedOn w:val="Normal"/>
    <w:rsid w:val="00875093"/>
    <w:pPr>
      <w:numPr>
        <w:numId w:val="1"/>
      </w:numPr>
      <w:tabs>
        <w:tab w:val="clear" w:pos="360"/>
        <w:tab w:val="left" w:pos="567"/>
      </w:tabs>
      <w:spacing w:after="60" w:line="340" w:lineRule="atLeast"/>
      <w:ind w:left="568" w:hanging="284"/>
      <w:jc w:val="both"/>
    </w:pPr>
    <w:rPr>
      <w:rFonts w:ascii=".VnTime" w:eastAsia="Times New Roman" w:hAnsi=".VnTime"/>
      <w:sz w:val="25"/>
      <w:szCs w:val="20"/>
      <w:lang w:eastAsia="en-US"/>
    </w:rPr>
  </w:style>
  <w:style w:type="table" w:styleId="TableGrid">
    <w:name w:val="Table Grid"/>
    <w:basedOn w:val="TableNormal"/>
    <w:uiPriority w:val="59"/>
    <w:qFormat/>
    <w:rsid w:val="0087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C65E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67705"/>
  </w:style>
  <w:style w:type="paragraph" w:styleId="Header">
    <w:name w:val="header"/>
    <w:basedOn w:val="Normal"/>
    <w:link w:val="HeaderChar"/>
    <w:uiPriority w:val="99"/>
    <w:unhideWhenUsed/>
    <w:rsid w:val="0025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BB"/>
  </w:style>
  <w:style w:type="paragraph" w:styleId="Footer">
    <w:name w:val="footer"/>
    <w:basedOn w:val="Normal"/>
    <w:link w:val="FooterChar"/>
    <w:uiPriority w:val="99"/>
    <w:unhideWhenUsed/>
    <w:rsid w:val="00255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BB"/>
  </w:style>
  <w:style w:type="character" w:customStyle="1" w:styleId="Heading3Char">
    <w:name w:val="Heading 3 Char"/>
    <w:basedOn w:val="DefaultParagraphFont"/>
    <w:link w:val="Heading3"/>
    <w:uiPriority w:val="9"/>
    <w:semiHidden/>
    <w:rsid w:val="00E937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E93752"/>
    <w:pPr>
      <w:spacing w:after="120" w:line="240" w:lineRule="auto"/>
    </w:pPr>
    <w:rPr>
      <w:rFonts w:eastAsia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E93752"/>
    <w:rPr>
      <w:rFonts w:eastAsia="Times New Roman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3D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D32B68"/>
    <w:pPr>
      <w:spacing w:after="0" w:line="240" w:lineRule="auto"/>
      <w:jc w:val="center"/>
    </w:pPr>
    <w:rPr>
      <w:rFonts w:ascii="TimesNewRomanPS-BoldMT" w:eastAsia="Times New Roman" w:hAnsi="TimesNewRomanPS-BoldMT"/>
      <w:b/>
      <w:bCs/>
      <w:color w:val="000000"/>
      <w:sz w:val="26"/>
      <w:szCs w:val="2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32B68"/>
    <w:rPr>
      <w:rFonts w:ascii="TimesNewRomanPS-BoldMT" w:eastAsia="Times New Roman" w:hAnsi="TimesNewRomanPS-BoldMT"/>
      <w:b/>
      <w:bCs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BF99-9930-4BF8-BE91-CFA50C78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3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ModifiedBy>Admin</cp:lastModifiedBy>
  <cp:revision>2</cp:revision>
  <dcterms:created xsi:type="dcterms:W3CDTF">2022-11-13T09:10:00Z</dcterms:created>
  <dcterms:modified xsi:type="dcterms:W3CDTF">2022-11-14T05:36:00Z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