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BC4151" w:rsidRPr="007F347A" w14:paraId="45AF862A" w14:textId="77777777" w:rsidTr="0089541A">
        <w:tc>
          <w:tcPr>
            <w:tcW w:w="3436" w:type="dxa"/>
            <w:hideMark/>
          </w:tcPr>
          <w:p w14:paraId="035BA272" w14:textId="77777777" w:rsidR="00BC4151" w:rsidRPr="00E31A38" w:rsidRDefault="00BC4151" w:rsidP="0089541A">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6D73B279" w14:textId="77777777" w:rsidR="00BC4151" w:rsidRPr="00E31A38" w:rsidRDefault="00BC4151" w:rsidP="0089541A">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0A92BB9B" w14:textId="39FF6EF2" w:rsidR="00BC4151" w:rsidRPr="00F57977" w:rsidRDefault="00BC4151" w:rsidP="0089541A">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922282B" wp14:editId="17501568">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70920"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A33CF4C" w14:textId="77777777" w:rsidR="00BC4151" w:rsidRDefault="00BC4151" w:rsidP="0089541A">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70A473F8" w14:textId="77777777" w:rsidR="00BC4151" w:rsidRPr="00F57977" w:rsidRDefault="00BC4151" w:rsidP="0089541A">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7001D75E" w14:textId="77777777" w:rsidR="00BC4151" w:rsidRDefault="00BC4151" w:rsidP="0089541A">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11B02F1B" w14:textId="2B120D2D" w:rsidR="00BC4151" w:rsidRPr="0002091D" w:rsidRDefault="00BC4151" w:rsidP="0089541A">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2F0BDF53" w14:textId="77777777" w:rsidR="00BC4151" w:rsidRPr="00F57977" w:rsidRDefault="00BC4151" w:rsidP="0089541A">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758335B0" w14:textId="36044F0D" w:rsidR="00BC4151" w:rsidRPr="007F347A" w:rsidRDefault="00BC4151" w:rsidP="0089541A">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w:t>
            </w:r>
            <w:r>
              <w:rPr>
                <w:rFonts w:ascii="Times New Roman" w:hAnsi="Times New Roman"/>
                <w:i/>
                <w:sz w:val="24"/>
                <w:szCs w:val="24"/>
              </w:rPr>
              <w:t>04</w:t>
            </w:r>
            <w:r w:rsidRPr="007F347A">
              <w:rPr>
                <w:rFonts w:ascii="Times New Roman" w:hAnsi="Times New Roman"/>
                <w:i/>
                <w:sz w:val="24"/>
                <w:szCs w:val="24"/>
              </w:rPr>
              <w:t xml:space="preserve"> câu, </w:t>
            </w:r>
            <w:r>
              <w:rPr>
                <w:rFonts w:ascii="Times New Roman" w:hAnsi="Times New Roman"/>
                <w:i/>
                <w:sz w:val="24"/>
                <w:szCs w:val="24"/>
              </w:rPr>
              <w:t>0</w:t>
            </w:r>
            <w:r>
              <w:rPr>
                <w:rFonts w:ascii="Times New Roman" w:hAnsi="Times New Roman"/>
                <w:i/>
                <w:sz w:val="24"/>
                <w:szCs w:val="24"/>
              </w:rPr>
              <w:t>1</w:t>
            </w:r>
            <w:r>
              <w:rPr>
                <w:rFonts w:ascii="Times New Roman" w:hAnsi="Times New Roman"/>
                <w:i/>
                <w:sz w:val="24"/>
                <w:szCs w:val="24"/>
              </w:rPr>
              <w:t xml:space="preserve"> </w:t>
            </w:r>
            <w:r w:rsidRPr="007F347A">
              <w:rPr>
                <w:rFonts w:ascii="Times New Roman" w:hAnsi="Times New Roman"/>
                <w:i/>
                <w:sz w:val="24"/>
                <w:szCs w:val="24"/>
              </w:rPr>
              <w:t>trang)</w:t>
            </w:r>
          </w:p>
        </w:tc>
      </w:tr>
    </w:tbl>
    <w:p w14:paraId="79BAE261" w14:textId="1F356180" w:rsidR="00BC4151" w:rsidRDefault="00BC4151" w:rsidP="00BC4151">
      <w:pPr>
        <w:spacing w:before="20" w:after="20"/>
        <w:jc w:val="both"/>
        <w:rPr>
          <w:rFonts w:ascii="Times New Roman" w:eastAsia="Times New Roman" w:hAnsi="Times New Roman" w:cs="Times New Roman"/>
          <w:b/>
          <w:color w:val="800000"/>
          <w:szCs w:val="26"/>
          <w:lang w:val="x-none" w:eastAsia="x-none"/>
        </w:rPr>
      </w:pPr>
    </w:p>
    <w:p w14:paraId="118B9D60" w14:textId="3D05BA57" w:rsidR="00BC4151" w:rsidRPr="00E31A38" w:rsidRDefault="00BC4151" w:rsidP="00BC4151">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3360" behindDoc="0" locked="0" layoutInCell="1" allowOverlap="1" wp14:anchorId="3DD7A152" wp14:editId="3C0B9D62">
            <wp:simplePos x="0" y="0"/>
            <wp:positionH relativeFrom="margin">
              <wp:posOffset>4051300</wp:posOffset>
            </wp:positionH>
            <wp:positionV relativeFrom="paragraph">
              <wp:posOffset>6350</wp:posOffset>
            </wp:positionV>
            <wp:extent cx="2326005" cy="3268345"/>
            <wp:effectExtent l="0" t="0" r="0" b="8255"/>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w:t>
      </w:r>
      <w:r>
        <w:rPr>
          <w:rFonts w:ascii="Times New Roman" w:eastAsia="Times New Roman" w:hAnsi="Times New Roman" w:cs="Times New Roman"/>
          <w:b/>
          <w:color w:val="800000"/>
          <w:szCs w:val="26"/>
          <w:lang w:eastAsia="x-none"/>
        </w:rPr>
        <w:t>I</w:t>
      </w:r>
      <w:r>
        <w:rPr>
          <w:rFonts w:ascii="Times New Roman" w:eastAsia="Times New Roman" w:hAnsi="Times New Roman" w:cs="Times New Roman"/>
          <w:b/>
          <w:color w:val="800000"/>
          <w:szCs w:val="26"/>
          <w:lang w:eastAsia="x-none"/>
        </w:rPr>
        <w:t xml:space="preserve">. PHẦN </w:t>
      </w:r>
      <w:r>
        <w:rPr>
          <w:rFonts w:ascii="Times New Roman" w:eastAsia="Times New Roman" w:hAnsi="Times New Roman" w:cs="Times New Roman"/>
          <w:b/>
          <w:color w:val="800000"/>
          <w:szCs w:val="26"/>
          <w:lang w:eastAsia="x-none"/>
        </w:rPr>
        <w:t>TỰ LUẬN</w:t>
      </w:r>
      <w:r>
        <w:rPr>
          <w:rFonts w:ascii="Times New Roman" w:eastAsia="Times New Roman" w:hAnsi="Times New Roman" w:cs="Times New Roman"/>
          <w:b/>
          <w:color w:val="800000"/>
          <w:szCs w:val="26"/>
          <w:lang w:eastAsia="x-none"/>
        </w:rPr>
        <w:t xml:space="preserve"> (5 điểm)</w:t>
      </w:r>
    </w:p>
    <w:p w14:paraId="0A6EF255" w14:textId="77777777" w:rsidR="00BC4151" w:rsidRDefault="00BC4151" w:rsidP="00BC4151">
      <w:pPr>
        <w:rPr>
          <w:rFonts w:ascii="Times New Roman" w:hAnsi="Times New Roman" w:cs="Times New Roman"/>
          <w:b/>
          <w:bCs/>
          <w:sz w:val="24"/>
          <w:szCs w:val="24"/>
        </w:rPr>
      </w:pPr>
    </w:p>
    <w:p w14:paraId="7A59C6B6" w14:textId="0E5FC0AA"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612920E0"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01DF1110" w14:textId="77777777" w:rsidR="00BC4151" w:rsidRPr="00BC4151" w:rsidRDefault="00BC4151" w:rsidP="00BC4151">
      <w:pPr>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659E4490" w14:textId="156AFA4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6564CBC1" w14:textId="77777777" w:rsidR="00BC4151" w:rsidRDefault="00BC4151" w:rsidP="00BC4151">
      <w:pPr>
        <w:rPr>
          <w:rFonts w:ascii="Times New Roman" w:hAnsi="Times New Roman" w:cs="Times New Roman"/>
          <w:b/>
          <w:bCs/>
          <w:sz w:val="24"/>
          <w:szCs w:val="24"/>
        </w:rPr>
      </w:pPr>
    </w:p>
    <w:p w14:paraId="03B93989" w14:textId="6AC0276F" w:rsidR="00BC4151" w:rsidRPr="00BC4151" w:rsidRDefault="00BC4151" w:rsidP="00BC4151">
      <w:pPr>
        <w:rPr>
          <w:rFonts w:ascii="Times New Roman" w:hAnsi="Times New Roman" w:cs="Times New Roman"/>
          <w:sz w:val="24"/>
          <w:szCs w:val="24"/>
        </w:rPr>
      </w:pPr>
      <w:r w:rsidRPr="00BC4151">
        <w:rPr>
          <w:b/>
          <w:bCs/>
          <w:noProof/>
          <w:sz w:val="24"/>
          <w:szCs w:val="24"/>
        </w:rPr>
        <w:drawing>
          <wp:anchor distT="0" distB="0" distL="114300" distR="114300" simplePos="0" relativeHeight="251661312" behindDoc="0" locked="0" layoutInCell="1" allowOverlap="1" wp14:anchorId="0E5001B4" wp14:editId="0EE85484">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5">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73E0F27E" w14:textId="6906EB2E"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17C3AEAE" w14:textId="6C8ABFAC"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49111A0F" w14:textId="60DC5972"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0218AEA"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11DB0834"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1AD67A86"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31273308" w14:textId="5EF54F0A"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sidR="00E94504">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7DD9744" w14:textId="0E9EF775"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sidR="00E94504">
        <w:rPr>
          <w:rFonts w:ascii="Times New Roman" w:hAnsi="Times New Roman" w:cs="Times New Roman"/>
          <w:sz w:val="24"/>
          <w:szCs w:val="24"/>
        </w:rPr>
        <w:t>5</w:t>
      </w:r>
      <w:r w:rsidR="00B25459">
        <w:rPr>
          <w:rFonts w:ascii="Times New Roman" w:hAnsi="Times New Roman" w:cs="Times New Roman"/>
          <w:sz w:val="24"/>
          <w:szCs w:val="24"/>
        </w:rPr>
        <w:t>8</w:t>
      </w:r>
      <w:r w:rsidR="00E94504">
        <w:rPr>
          <w:rFonts w:ascii="Times New Roman" w:hAnsi="Times New Roman" w:cs="Times New Roman"/>
          <w:sz w:val="24"/>
          <w:szCs w:val="24"/>
        </w:rPr>
        <w:t>0</w:t>
      </w:r>
      <w:r w:rsidRPr="00BC4151">
        <w:rPr>
          <w:rFonts w:ascii="Times New Roman" w:hAnsi="Times New Roman" w:cs="Times New Roman"/>
          <w:sz w:val="24"/>
          <w:szCs w:val="24"/>
        </w:rPr>
        <w:t>N?</w:t>
      </w:r>
    </w:p>
    <w:p w14:paraId="34CA1078" w14:textId="565C17A6" w:rsid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 xml:space="preserve">b. </w:t>
      </w:r>
      <w:r w:rsidR="00885BBC">
        <w:rPr>
          <w:rFonts w:ascii="Times New Roman" w:hAnsi="Times New Roman" w:cs="Times New Roman"/>
          <w:sz w:val="24"/>
          <w:szCs w:val="24"/>
        </w:rPr>
        <w:t>Muốn</w:t>
      </w:r>
      <w:r>
        <w:rPr>
          <w:rFonts w:ascii="Times New Roman" w:hAnsi="Times New Roman" w:cs="Times New Roman"/>
          <w:sz w:val="24"/>
          <w:szCs w:val="24"/>
        </w:rPr>
        <w:t xml:space="preserve"> xe chuyển động thẳng đều thì lực kéo F bằng bao nhiêu?</w:t>
      </w:r>
    </w:p>
    <w:p w14:paraId="1B00F1FC" w14:textId="2AAE7308" w:rsidR="00BC4151" w:rsidRPr="00BC4151" w:rsidRDefault="00BC4151" w:rsidP="00BC4151">
      <w:pPr>
        <w:jc w:val="center"/>
        <w:rPr>
          <w:rFonts w:ascii="Times New Roman" w:hAnsi="Times New Roman" w:cs="Times New Roman"/>
          <w:sz w:val="24"/>
          <w:szCs w:val="24"/>
        </w:rPr>
      </w:pPr>
      <w:r>
        <w:rPr>
          <w:rFonts w:ascii="Times New Roman" w:hAnsi="Times New Roman" w:cs="Times New Roman"/>
          <w:sz w:val="24"/>
          <w:szCs w:val="24"/>
        </w:rPr>
        <w:t>---HẾT---</w:t>
      </w:r>
    </w:p>
    <w:p w14:paraId="40075A58" w14:textId="77777777" w:rsidR="00F06A13" w:rsidRDefault="00F06A13"/>
    <w:sectPr w:rsidR="00F06A13" w:rsidSect="00BC4151">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51"/>
    <w:rsid w:val="00885BBC"/>
    <w:rsid w:val="00B25459"/>
    <w:rsid w:val="00BC4151"/>
    <w:rsid w:val="00E94504"/>
    <w:rsid w:val="00F0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01F0"/>
  <w15:chartTrackingRefBased/>
  <w15:docId w15:val="{39BA78D8-F588-4F8C-A6EB-2D49D6ED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dc:creator>
  <cp:keywords/>
  <dc:description/>
  <cp:lastModifiedBy>PHUONG HOANG</cp:lastModifiedBy>
  <cp:revision>4</cp:revision>
  <dcterms:created xsi:type="dcterms:W3CDTF">2022-12-19T21:26:00Z</dcterms:created>
  <dcterms:modified xsi:type="dcterms:W3CDTF">2022-12-19T22:06:00Z</dcterms:modified>
</cp:coreProperties>
</file>