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5135"/>
      </w:tblGrid>
      <w:tr w:rsidR="006766AA" w:rsidRPr="004010D8" w14:paraId="6BD501FD" w14:textId="77777777" w:rsidTr="004B7ADD">
        <w:trPr>
          <w:trHeight w:val="982"/>
          <w:jc w:val="center"/>
        </w:trPr>
        <w:tc>
          <w:tcPr>
            <w:tcW w:w="4855" w:type="dxa"/>
          </w:tcPr>
          <w:p w14:paraId="6CF60E54" w14:textId="30EB796E" w:rsidR="00474794" w:rsidRPr="004010D8" w:rsidRDefault="00C31EF9" w:rsidP="00474794">
            <w:pPr>
              <w:spacing w:after="0" w:line="276" w:lineRule="auto"/>
              <w:jc w:val="left"/>
              <w:rPr>
                <w:rFonts w:asciiTheme="majorHAnsi" w:hAnsiTheme="majorHAnsi" w:cstheme="majorHAnsi"/>
                <w:b/>
                <w:szCs w:val="26"/>
              </w:rPr>
            </w:pPr>
            <w:r w:rsidRPr="004010D8">
              <w:rPr>
                <w:rFonts w:asciiTheme="majorHAnsi" w:hAnsiTheme="majorHAnsi" w:cstheme="majorHAnsi"/>
                <w:b/>
                <w:szCs w:val="26"/>
              </w:rPr>
              <w:t xml:space="preserve">TRƯỜNG THCS </w:t>
            </w:r>
          </w:p>
          <w:p w14:paraId="4614ECBC" w14:textId="77777777" w:rsidR="00345977" w:rsidRPr="00345977" w:rsidRDefault="00345977" w:rsidP="00345977">
            <w:pPr>
              <w:rPr>
                <w:b/>
                <w:lang w:val="vi-VN"/>
              </w:rPr>
            </w:pPr>
            <w:r w:rsidRPr="00345977">
              <w:rPr>
                <w:b/>
              </w:rPr>
              <w:t>Lamhai</w:t>
            </w:r>
            <w:r w:rsidRPr="00345977">
              <w:rPr>
                <w:b/>
                <w:lang w:val="vi-VN"/>
              </w:rPr>
              <w:t>.nsl@gmail.com</w:t>
            </w:r>
          </w:p>
          <w:p w14:paraId="36909B1C" w14:textId="68B7D716" w:rsidR="00C31EF9" w:rsidRPr="004010D8" w:rsidRDefault="00C31EF9" w:rsidP="00563717">
            <w:pPr>
              <w:spacing w:after="0" w:line="276" w:lineRule="auto"/>
              <w:jc w:val="left"/>
              <w:rPr>
                <w:rFonts w:asciiTheme="majorHAnsi" w:hAnsiTheme="majorHAnsi" w:cstheme="majorHAnsi"/>
                <w:b/>
                <w:szCs w:val="26"/>
              </w:rPr>
            </w:pPr>
          </w:p>
        </w:tc>
        <w:tc>
          <w:tcPr>
            <w:tcW w:w="5135" w:type="dxa"/>
          </w:tcPr>
          <w:p w14:paraId="649B5EE8" w14:textId="54D16C78" w:rsidR="00C31EF9" w:rsidRPr="004010D8" w:rsidRDefault="00C31EF9" w:rsidP="00563717">
            <w:pPr>
              <w:spacing w:after="0" w:line="276" w:lineRule="auto"/>
              <w:jc w:val="center"/>
              <w:rPr>
                <w:rFonts w:asciiTheme="majorHAnsi" w:hAnsiTheme="majorHAnsi" w:cstheme="majorHAnsi"/>
                <w:b/>
                <w:szCs w:val="26"/>
              </w:rPr>
            </w:pPr>
            <w:r w:rsidRPr="004010D8">
              <w:rPr>
                <w:rFonts w:asciiTheme="majorHAnsi" w:hAnsiTheme="majorHAnsi" w:cstheme="majorHAnsi"/>
                <w:b/>
                <w:szCs w:val="26"/>
                <w:lang w:val="vi-VN"/>
              </w:rPr>
              <w:t>ĐỀ KIỂ</w:t>
            </w:r>
            <w:r w:rsidR="00111F1D" w:rsidRPr="004010D8">
              <w:rPr>
                <w:rFonts w:asciiTheme="majorHAnsi" w:hAnsiTheme="majorHAnsi" w:cstheme="majorHAnsi"/>
                <w:b/>
                <w:szCs w:val="26"/>
                <w:lang w:val="vi-VN"/>
              </w:rPr>
              <w:t>M TRA</w:t>
            </w:r>
            <w:r w:rsidRPr="004010D8">
              <w:rPr>
                <w:rFonts w:asciiTheme="majorHAnsi" w:hAnsiTheme="majorHAnsi" w:cstheme="majorHAnsi"/>
                <w:b/>
                <w:szCs w:val="26"/>
              </w:rPr>
              <w:t xml:space="preserve"> </w:t>
            </w:r>
            <w:r w:rsidRPr="004010D8">
              <w:rPr>
                <w:rFonts w:asciiTheme="majorHAnsi" w:hAnsiTheme="majorHAnsi" w:cstheme="majorHAnsi"/>
                <w:b/>
                <w:szCs w:val="26"/>
                <w:lang w:val="vi-VN"/>
              </w:rPr>
              <w:t>HỌC KÌ I</w:t>
            </w:r>
            <w:r w:rsidR="009F5911" w:rsidRPr="004010D8">
              <w:rPr>
                <w:rFonts w:asciiTheme="majorHAnsi" w:hAnsiTheme="majorHAnsi" w:cstheme="majorHAnsi"/>
                <w:b/>
                <w:szCs w:val="26"/>
              </w:rPr>
              <w:t xml:space="preserve"> </w:t>
            </w:r>
            <w:r w:rsidRPr="004010D8">
              <w:rPr>
                <w:rFonts w:asciiTheme="majorHAnsi" w:hAnsiTheme="majorHAnsi" w:cstheme="majorHAnsi"/>
                <w:b/>
                <w:szCs w:val="26"/>
                <w:lang w:val="vi-VN"/>
              </w:rPr>
              <w:t xml:space="preserve">– LỚP </w:t>
            </w:r>
            <w:r w:rsidR="009F5911" w:rsidRPr="004010D8">
              <w:rPr>
                <w:rFonts w:asciiTheme="majorHAnsi" w:hAnsiTheme="majorHAnsi" w:cstheme="majorHAnsi"/>
                <w:b/>
                <w:szCs w:val="26"/>
              </w:rPr>
              <w:t>8</w:t>
            </w:r>
          </w:p>
          <w:p w14:paraId="3794CD0A" w14:textId="376645C3" w:rsidR="00C31EF9" w:rsidRPr="004010D8" w:rsidRDefault="00C31EF9" w:rsidP="00563717">
            <w:pPr>
              <w:spacing w:after="0" w:line="276" w:lineRule="auto"/>
              <w:jc w:val="center"/>
              <w:rPr>
                <w:rFonts w:asciiTheme="majorHAnsi" w:hAnsiTheme="majorHAnsi" w:cstheme="majorHAnsi"/>
                <w:b/>
                <w:szCs w:val="26"/>
                <w:lang w:val="vi-VN"/>
              </w:rPr>
            </w:pPr>
            <w:r w:rsidRPr="004010D8">
              <w:rPr>
                <w:rFonts w:asciiTheme="majorHAnsi" w:hAnsiTheme="majorHAnsi" w:cstheme="majorHAnsi"/>
                <w:b/>
                <w:szCs w:val="26"/>
                <w:lang w:val="vi-VN"/>
              </w:rPr>
              <w:t>Môn: Ngữ văn</w:t>
            </w:r>
          </w:p>
          <w:p w14:paraId="47539056" w14:textId="3C593034" w:rsidR="0089092C" w:rsidRPr="004010D8" w:rsidRDefault="00C31EF9" w:rsidP="00563717">
            <w:pPr>
              <w:spacing w:after="0" w:line="276" w:lineRule="auto"/>
              <w:jc w:val="center"/>
              <w:rPr>
                <w:rFonts w:asciiTheme="majorHAnsi" w:hAnsiTheme="majorHAnsi" w:cstheme="majorHAnsi"/>
                <w:b/>
                <w:szCs w:val="26"/>
                <w:lang w:val="vi-VN"/>
              </w:rPr>
            </w:pPr>
            <w:r w:rsidRPr="004010D8">
              <w:rPr>
                <w:rFonts w:asciiTheme="majorHAnsi" w:hAnsiTheme="majorHAnsi" w:cstheme="majorHAnsi"/>
                <w:b/>
                <w:szCs w:val="26"/>
                <w:lang w:val="vi-VN"/>
              </w:rPr>
              <w:t>Thời gian làm bài: 90 phút</w:t>
            </w:r>
          </w:p>
        </w:tc>
      </w:tr>
    </w:tbl>
    <w:p w14:paraId="02ABF155" w14:textId="77777777" w:rsidR="0052190A" w:rsidRPr="004010D8" w:rsidRDefault="0052190A" w:rsidP="00563717">
      <w:pPr>
        <w:spacing w:after="0" w:line="276" w:lineRule="auto"/>
        <w:jc w:val="left"/>
        <w:rPr>
          <w:rFonts w:asciiTheme="majorHAnsi" w:hAnsiTheme="majorHAnsi" w:cstheme="majorHAnsi"/>
          <w:b/>
          <w:szCs w:val="26"/>
          <w:lang w:val="vi-VN"/>
        </w:rPr>
      </w:pPr>
    </w:p>
    <w:p w14:paraId="26DE93D8" w14:textId="406CEAAC" w:rsidR="001274EA" w:rsidRPr="004010D8" w:rsidRDefault="00EC7B95" w:rsidP="00563717">
      <w:pPr>
        <w:spacing w:after="0" w:line="360" w:lineRule="auto"/>
        <w:jc w:val="left"/>
        <w:rPr>
          <w:rFonts w:asciiTheme="majorHAnsi" w:hAnsiTheme="majorHAnsi" w:cstheme="majorHAnsi"/>
          <w:szCs w:val="26"/>
          <w:lang w:val="vi-VN"/>
        </w:rPr>
      </w:pPr>
      <w:r w:rsidRPr="004B7122">
        <w:rPr>
          <w:rFonts w:asciiTheme="majorHAnsi" w:hAnsiTheme="majorHAnsi" w:cstheme="majorHAnsi"/>
          <w:b/>
          <w:szCs w:val="26"/>
          <w:u w:val="single"/>
          <w:lang w:val="vi-VN"/>
        </w:rPr>
        <w:t xml:space="preserve">Phần </w:t>
      </w:r>
      <w:r w:rsidR="00AA1B2F" w:rsidRPr="004B7122">
        <w:rPr>
          <w:rFonts w:asciiTheme="majorHAnsi" w:hAnsiTheme="majorHAnsi" w:cstheme="majorHAnsi"/>
          <w:b/>
          <w:szCs w:val="26"/>
          <w:u w:val="single"/>
          <w:lang w:val="vi-VN"/>
        </w:rPr>
        <w:t>I.</w:t>
      </w:r>
      <w:r w:rsidR="003B69DB" w:rsidRPr="004B7122">
        <w:rPr>
          <w:rFonts w:asciiTheme="majorHAnsi" w:hAnsiTheme="majorHAnsi" w:cstheme="majorHAnsi"/>
          <w:b/>
          <w:szCs w:val="26"/>
          <w:u w:val="single"/>
          <w:lang w:val="vi-VN"/>
        </w:rPr>
        <w:t xml:space="preserve"> </w:t>
      </w:r>
      <w:r w:rsidR="004E145D" w:rsidRPr="004B7122">
        <w:rPr>
          <w:rFonts w:asciiTheme="majorHAnsi" w:hAnsiTheme="majorHAnsi" w:cstheme="majorHAnsi"/>
          <w:b/>
          <w:szCs w:val="26"/>
          <w:u w:val="single"/>
          <w:lang w:val="vi-VN"/>
        </w:rPr>
        <w:t>ĐỌ</w:t>
      </w:r>
      <w:r w:rsidR="004C1693" w:rsidRPr="004B7122">
        <w:rPr>
          <w:rFonts w:asciiTheme="majorHAnsi" w:hAnsiTheme="majorHAnsi" w:cstheme="majorHAnsi"/>
          <w:b/>
          <w:szCs w:val="26"/>
          <w:u w:val="single"/>
          <w:lang w:val="vi-VN"/>
        </w:rPr>
        <w:t>C</w:t>
      </w:r>
      <w:r w:rsidR="004E145D" w:rsidRPr="004B7122">
        <w:rPr>
          <w:rFonts w:asciiTheme="majorHAnsi" w:hAnsiTheme="majorHAnsi" w:cstheme="majorHAnsi"/>
          <w:b/>
          <w:szCs w:val="26"/>
          <w:u w:val="single"/>
          <w:lang w:val="vi-VN"/>
        </w:rPr>
        <w:t xml:space="preserve"> HIỂU (6 điể</w:t>
      </w:r>
      <w:r w:rsidR="00FC43B4" w:rsidRPr="004B7122">
        <w:rPr>
          <w:rFonts w:asciiTheme="majorHAnsi" w:hAnsiTheme="majorHAnsi" w:cstheme="majorHAnsi"/>
          <w:b/>
          <w:szCs w:val="26"/>
          <w:u w:val="single"/>
          <w:lang w:val="vi-VN"/>
        </w:rPr>
        <w:t>m)</w:t>
      </w:r>
      <w:r w:rsidR="00FC43B4" w:rsidRPr="004010D8">
        <w:rPr>
          <w:rFonts w:asciiTheme="majorHAnsi" w:hAnsiTheme="majorHAnsi" w:cstheme="majorHAnsi"/>
          <w:b/>
          <w:szCs w:val="26"/>
          <w:lang w:val="vi-VN"/>
        </w:rPr>
        <w:t>.</w:t>
      </w:r>
      <w:r w:rsidR="004E145D" w:rsidRPr="004010D8">
        <w:rPr>
          <w:rFonts w:asciiTheme="majorHAnsi" w:hAnsiTheme="majorHAnsi" w:cstheme="majorHAnsi"/>
          <w:b/>
          <w:szCs w:val="26"/>
          <w:lang w:val="vi-VN"/>
        </w:rPr>
        <w:t xml:space="preserve"> </w:t>
      </w:r>
      <w:r w:rsidR="001274EA" w:rsidRPr="004010D8">
        <w:rPr>
          <w:rFonts w:asciiTheme="majorHAnsi" w:hAnsiTheme="majorHAnsi" w:cstheme="majorHAnsi"/>
          <w:szCs w:val="26"/>
          <w:lang w:val="vi-VN"/>
        </w:rPr>
        <w:t>Đọc văn bả</w:t>
      </w:r>
      <w:r w:rsidR="0096339A" w:rsidRPr="004010D8">
        <w:rPr>
          <w:rFonts w:asciiTheme="majorHAnsi" w:hAnsiTheme="majorHAnsi" w:cstheme="majorHAnsi"/>
          <w:szCs w:val="26"/>
          <w:lang w:val="vi-VN"/>
        </w:rPr>
        <w:t>n sau</w:t>
      </w:r>
      <w:r w:rsidR="0052190A" w:rsidRPr="004010D8">
        <w:rPr>
          <w:rFonts w:asciiTheme="majorHAnsi" w:hAnsiTheme="majorHAnsi" w:cstheme="majorHAnsi"/>
          <w:szCs w:val="26"/>
          <w:lang w:val="vi-VN"/>
        </w:rPr>
        <w:t xml:space="preserve"> và trả lời các câu hỏi bên dưới</w:t>
      </w:r>
      <w:r w:rsidR="001274EA" w:rsidRPr="004010D8">
        <w:rPr>
          <w:rFonts w:asciiTheme="majorHAnsi" w:hAnsiTheme="majorHAnsi" w:cstheme="majorHAnsi"/>
          <w:szCs w:val="26"/>
          <w:lang w:val="vi-VN"/>
        </w:rPr>
        <w:t>:</w:t>
      </w:r>
    </w:p>
    <w:p w14:paraId="7F592AEA" w14:textId="6BC770C8" w:rsidR="004F4A3B" w:rsidRPr="00EC7B95" w:rsidRDefault="00EC7B95" w:rsidP="00563717">
      <w:pPr>
        <w:spacing w:after="0" w:line="276" w:lineRule="auto"/>
        <w:jc w:val="center"/>
        <w:rPr>
          <w:rFonts w:asciiTheme="majorHAnsi" w:hAnsiTheme="majorHAnsi" w:cstheme="majorHAnsi"/>
          <w:b/>
          <w:szCs w:val="26"/>
          <w:lang w:val="vi-VN"/>
        </w:rPr>
      </w:pPr>
      <w:r w:rsidRPr="00EC7B95">
        <w:rPr>
          <w:rFonts w:asciiTheme="majorHAnsi" w:hAnsiTheme="majorHAnsi" w:cstheme="majorHAnsi"/>
          <w:b/>
          <w:szCs w:val="26"/>
          <w:lang w:val="vi-VN"/>
        </w:rPr>
        <w:t>AI KHÔNG DÁM QUYẾ</w:t>
      </w:r>
      <w:r>
        <w:rPr>
          <w:rFonts w:asciiTheme="majorHAnsi" w:hAnsiTheme="majorHAnsi" w:cstheme="majorHAnsi"/>
          <w:b/>
          <w:szCs w:val="26"/>
          <w:lang w:val="vi-VN"/>
        </w:rPr>
        <w:t>T, NGƯỜI ẤY TỰ TRÓI MÌNH</w:t>
      </w:r>
    </w:p>
    <w:p w14:paraId="1F462219" w14:textId="11155512" w:rsidR="002C12E1" w:rsidRPr="004010D8" w:rsidRDefault="002C12E1" w:rsidP="00563717">
      <w:pPr>
        <w:spacing w:after="0" w:line="276" w:lineRule="auto"/>
        <w:rPr>
          <w:rFonts w:asciiTheme="majorHAnsi" w:hAnsiTheme="majorHAnsi" w:cstheme="majorHAnsi"/>
          <w:i/>
          <w:szCs w:val="26"/>
          <w:lang w:val="vi-VN"/>
        </w:rPr>
      </w:pPr>
      <w:r w:rsidRPr="004010D8">
        <w:rPr>
          <w:rFonts w:asciiTheme="majorHAnsi" w:hAnsiTheme="majorHAnsi" w:cstheme="majorHAnsi"/>
          <w:szCs w:val="26"/>
          <w:lang w:val="vi-VN"/>
        </w:rPr>
        <w:tab/>
      </w:r>
      <w:r w:rsidR="0031285E" w:rsidRPr="004010D8">
        <w:rPr>
          <w:rFonts w:asciiTheme="majorHAnsi" w:hAnsiTheme="majorHAnsi" w:cstheme="majorHAnsi"/>
          <w:i/>
          <w:szCs w:val="26"/>
          <w:lang w:val="vi-VN"/>
        </w:rPr>
        <w:t xml:space="preserve">(1) </w:t>
      </w:r>
      <w:r w:rsidRPr="004010D8">
        <w:rPr>
          <w:rFonts w:asciiTheme="majorHAnsi" w:hAnsiTheme="majorHAnsi" w:cstheme="majorHAnsi"/>
          <w:i/>
          <w:szCs w:val="26"/>
          <w:lang w:val="vi-VN"/>
        </w:rPr>
        <w:t>Bạn có biết ở Phi châu người ta bắt những chú khỉ như thế nào không? Người thợ săn đặt một hòn đá cỡ bằng quả trứng gà vào một hốc cây. Chú khỉ đã sờ thấy hòn đá nọ và muốn kéo nó ra khỏi hốc. Nhưng miệng hốc cây quá bé. Tất nhiên chú khỉ có thể dễ dàng rút tay ra khỏi hốc, nếu chú b</w:t>
      </w:r>
      <w:r w:rsidR="001418BA" w:rsidRPr="004010D8">
        <w:rPr>
          <w:rFonts w:asciiTheme="majorHAnsi" w:hAnsiTheme="majorHAnsi" w:cstheme="majorHAnsi"/>
          <w:i/>
          <w:szCs w:val="26"/>
          <w:lang w:val="vi-VN"/>
        </w:rPr>
        <w:t>ỏ hòn đá ra. Nhưng chú đã không đủ bản lĩnh để làm điều đó. Và cuối cùng người thợ săn đã bắt được chú bằng cách thong thả trùm lên người chú một chiếc bao tải.</w:t>
      </w:r>
    </w:p>
    <w:p w14:paraId="7AB3C7C3" w14:textId="33327A4C" w:rsidR="001418BA" w:rsidRPr="004010D8" w:rsidRDefault="001418BA" w:rsidP="00563717">
      <w:pPr>
        <w:spacing w:after="0" w:line="276" w:lineRule="auto"/>
        <w:rPr>
          <w:rFonts w:asciiTheme="majorHAnsi" w:hAnsiTheme="majorHAnsi" w:cstheme="majorHAnsi"/>
          <w:i/>
          <w:szCs w:val="26"/>
          <w:lang w:val="vi-VN"/>
        </w:rPr>
      </w:pPr>
      <w:r w:rsidRPr="004010D8">
        <w:rPr>
          <w:rFonts w:asciiTheme="majorHAnsi" w:hAnsiTheme="majorHAnsi" w:cstheme="majorHAnsi"/>
          <w:i/>
          <w:szCs w:val="26"/>
          <w:lang w:val="vi-VN"/>
        </w:rPr>
        <w:tab/>
      </w:r>
      <w:r w:rsidR="0031285E" w:rsidRPr="004010D8">
        <w:rPr>
          <w:rFonts w:asciiTheme="majorHAnsi" w:hAnsiTheme="majorHAnsi" w:cstheme="majorHAnsi"/>
          <w:i/>
          <w:szCs w:val="26"/>
          <w:lang w:val="vi-VN"/>
        </w:rPr>
        <w:t xml:space="preserve">(2) </w:t>
      </w:r>
      <w:r w:rsidRPr="004010D8">
        <w:rPr>
          <w:rFonts w:asciiTheme="majorHAnsi" w:hAnsiTheme="majorHAnsi" w:cstheme="majorHAnsi"/>
          <w:i/>
          <w:szCs w:val="26"/>
          <w:lang w:val="vi-VN"/>
        </w:rPr>
        <w:t>Phải chăng, đôi khi chún</w:t>
      </w:r>
      <w:r w:rsidR="00C9455A" w:rsidRPr="004010D8">
        <w:rPr>
          <w:rFonts w:asciiTheme="majorHAnsi" w:hAnsiTheme="majorHAnsi" w:cstheme="majorHAnsi"/>
          <w:i/>
          <w:szCs w:val="26"/>
          <w:lang w:val="vi-VN"/>
        </w:rPr>
        <w:t>g</w:t>
      </w:r>
      <w:r w:rsidRPr="004010D8">
        <w:rPr>
          <w:rFonts w:asciiTheme="majorHAnsi" w:hAnsiTheme="majorHAnsi" w:cstheme="majorHAnsi"/>
          <w:i/>
          <w:szCs w:val="26"/>
          <w:lang w:val="vi-VN"/>
        </w:rPr>
        <w:t xml:space="preserve"> ta bị quá khứ giam hãm, bởi một điều gì đấy hoặc một sự yên ổn chăng? Để rồi chúng ta chịu bó tay trước việc làm cho cuộc sống của mình trở nên hạnh phúc hơn. </w:t>
      </w:r>
      <w:r w:rsidR="003A415D" w:rsidRPr="004010D8">
        <w:rPr>
          <w:rFonts w:asciiTheme="majorHAnsi" w:hAnsiTheme="majorHAnsi" w:cstheme="majorHAnsi"/>
          <w:i/>
          <w:szCs w:val="26"/>
          <w:lang w:val="vi-VN"/>
        </w:rPr>
        <w:t>Đây là lúc mà chúng ta phải trả lời câu hỏi rất cơ bả</w:t>
      </w:r>
      <w:r w:rsidR="00812EB8" w:rsidRPr="004010D8">
        <w:rPr>
          <w:rFonts w:asciiTheme="majorHAnsi" w:hAnsiTheme="majorHAnsi" w:cstheme="majorHAnsi"/>
          <w:i/>
          <w:szCs w:val="26"/>
          <w:lang w:val="vi-VN"/>
        </w:rPr>
        <w:t>n:</w:t>
      </w:r>
      <w:r w:rsidR="003A415D" w:rsidRPr="004010D8">
        <w:rPr>
          <w:rFonts w:asciiTheme="majorHAnsi" w:hAnsiTheme="majorHAnsi" w:cstheme="majorHAnsi"/>
          <w:i/>
          <w:szCs w:val="26"/>
          <w:lang w:val="vi-VN"/>
        </w:rPr>
        <w:t>“Bạn mong muốn đạt được điều gì trong cuộc sống của bạn</w:t>
      </w:r>
      <w:r w:rsidR="00812EB8" w:rsidRPr="004010D8">
        <w:rPr>
          <w:rFonts w:asciiTheme="majorHAnsi" w:hAnsiTheme="majorHAnsi" w:cstheme="majorHAnsi"/>
          <w:i/>
          <w:szCs w:val="26"/>
          <w:lang w:val="vi-VN"/>
        </w:rPr>
        <w:t xml:space="preserve"> </w:t>
      </w:r>
      <w:r w:rsidR="003A415D" w:rsidRPr="004010D8">
        <w:rPr>
          <w:rFonts w:asciiTheme="majorHAnsi" w:hAnsiTheme="majorHAnsi" w:cstheme="majorHAnsi"/>
          <w:i/>
          <w:szCs w:val="26"/>
          <w:lang w:val="vi-VN"/>
        </w:rPr>
        <w:t>?”.</w:t>
      </w:r>
    </w:p>
    <w:p w14:paraId="73F238C4" w14:textId="1C9D58AA" w:rsidR="003A415D" w:rsidRPr="004010D8" w:rsidRDefault="003A415D" w:rsidP="00563717">
      <w:pPr>
        <w:spacing w:after="0" w:line="276" w:lineRule="auto"/>
        <w:rPr>
          <w:rFonts w:asciiTheme="majorHAnsi" w:hAnsiTheme="majorHAnsi" w:cstheme="majorHAnsi"/>
          <w:i/>
          <w:szCs w:val="26"/>
          <w:lang w:val="vi-VN"/>
        </w:rPr>
      </w:pPr>
      <w:r w:rsidRPr="004010D8">
        <w:rPr>
          <w:rFonts w:asciiTheme="majorHAnsi" w:hAnsiTheme="majorHAnsi" w:cstheme="majorHAnsi"/>
          <w:i/>
          <w:szCs w:val="26"/>
          <w:lang w:val="vi-VN"/>
        </w:rPr>
        <w:tab/>
      </w:r>
      <w:r w:rsidR="0031285E" w:rsidRPr="004010D8">
        <w:rPr>
          <w:rFonts w:asciiTheme="majorHAnsi" w:hAnsiTheme="majorHAnsi" w:cstheme="majorHAnsi"/>
          <w:i/>
          <w:szCs w:val="26"/>
          <w:lang w:val="vi-VN"/>
        </w:rPr>
        <w:t xml:space="preserve">(3) </w:t>
      </w:r>
      <w:r w:rsidRPr="004010D8">
        <w:rPr>
          <w:rFonts w:asciiTheme="majorHAnsi" w:hAnsiTheme="majorHAnsi" w:cstheme="majorHAnsi"/>
          <w:i/>
          <w:szCs w:val="26"/>
          <w:lang w:val="vi-VN"/>
        </w:rPr>
        <w:t>Roosevelt một lần đã nói: “Tốt hơn là mạo hiểm làm một việc lớn, nâng cốc chúc mừng đại thắng cho dù có khi sai lầm hoặc chịu mất mát thương đau. Còn hơn là đứng vào hàng ngũ những con chiên</w:t>
      </w:r>
      <w:r w:rsidR="00761C4F" w:rsidRPr="004010D8">
        <w:rPr>
          <w:rFonts w:asciiTheme="majorHAnsi" w:hAnsiTheme="majorHAnsi" w:cstheme="majorHAnsi"/>
          <w:i/>
          <w:szCs w:val="26"/>
          <w:lang w:val="vi-VN"/>
        </w:rPr>
        <w:t>, chất phác, giản đơn, những con người ít biết đến niềm vui lẫn nỗ</w:t>
      </w:r>
      <w:r w:rsidR="006A169F" w:rsidRPr="004010D8">
        <w:rPr>
          <w:rFonts w:asciiTheme="majorHAnsi" w:hAnsiTheme="majorHAnsi" w:cstheme="majorHAnsi"/>
          <w:i/>
          <w:szCs w:val="26"/>
          <w:lang w:val="vi-VN"/>
        </w:rPr>
        <w:t>i đa</w:t>
      </w:r>
      <w:r w:rsidR="00761C4F" w:rsidRPr="004010D8">
        <w:rPr>
          <w:rFonts w:asciiTheme="majorHAnsi" w:hAnsiTheme="majorHAnsi" w:cstheme="majorHAnsi"/>
          <w:i/>
          <w:szCs w:val="26"/>
          <w:lang w:val="vi-VN"/>
        </w:rPr>
        <w:t>u. Bởi vì họ sống trong miền sáng tối, nơi chẳng hề có thành công và thất bại”.</w:t>
      </w:r>
    </w:p>
    <w:p w14:paraId="1358A81A" w14:textId="7ECED404" w:rsidR="00761C4F" w:rsidRPr="004010D8" w:rsidRDefault="00761C4F" w:rsidP="00563717">
      <w:pPr>
        <w:spacing w:after="0" w:line="276" w:lineRule="auto"/>
        <w:rPr>
          <w:rFonts w:asciiTheme="majorHAnsi" w:hAnsiTheme="majorHAnsi" w:cstheme="majorHAnsi"/>
          <w:i/>
          <w:szCs w:val="26"/>
          <w:lang w:val="vi-VN"/>
        </w:rPr>
      </w:pPr>
      <w:r w:rsidRPr="004010D8">
        <w:rPr>
          <w:rFonts w:asciiTheme="majorHAnsi" w:hAnsiTheme="majorHAnsi" w:cstheme="majorHAnsi"/>
          <w:i/>
          <w:szCs w:val="26"/>
          <w:lang w:val="vi-VN"/>
        </w:rPr>
        <w:tab/>
      </w:r>
      <w:r w:rsidR="0031285E" w:rsidRPr="004010D8">
        <w:rPr>
          <w:rFonts w:asciiTheme="majorHAnsi" w:hAnsiTheme="majorHAnsi" w:cstheme="majorHAnsi"/>
          <w:i/>
          <w:szCs w:val="26"/>
          <w:lang w:val="vi-VN"/>
        </w:rPr>
        <w:t xml:space="preserve">(4) </w:t>
      </w:r>
      <w:r w:rsidRPr="004010D8">
        <w:rPr>
          <w:rFonts w:asciiTheme="majorHAnsi" w:hAnsiTheme="majorHAnsi" w:cstheme="majorHAnsi"/>
          <w:i/>
          <w:szCs w:val="26"/>
          <w:lang w:val="vi-VN"/>
        </w:rPr>
        <w:t>Người thành đạt sống thoáng, không lùi bước trước khó khăn, biết chấp nhận rủi ro. Vì họ hiểu rằng biết hi sinh cái nhỏ sẽ được cái lớn. Sự nghèo hèn đối với hầu hết người châu Âu</w:t>
      </w:r>
      <w:r w:rsidR="0037618A" w:rsidRPr="004010D8">
        <w:rPr>
          <w:rFonts w:asciiTheme="majorHAnsi" w:hAnsiTheme="majorHAnsi" w:cstheme="majorHAnsi"/>
          <w:i/>
          <w:szCs w:val="26"/>
          <w:lang w:val="vi-VN"/>
        </w:rPr>
        <w:t xml:space="preserve"> không có nghĩa là chịu đói khát mà là phải sống những tháng ngày ngớ ngẩn, vô bổ.</w:t>
      </w:r>
    </w:p>
    <w:p w14:paraId="113F8953" w14:textId="600F3C3E" w:rsidR="0037618A" w:rsidRPr="004010D8" w:rsidRDefault="0037618A" w:rsidP="00563717">
      <w:pPr>
        <w:spacing w:after="0" w:line="276" w:lineRule="auto"/>
        <w:rPr>
          <w:rFonts w:asciiTheme="majorHAnsi" w:hAnsiTheme="majorHAnsi" w:cstheme="majorHAnsi"/>
          <w:i/>
          <w:szCs w:val="26"/>
          <w:lang w:val="vi-VN"/>
        </w:rPr>
      </w:pPr>
      <w:r w:rsidRPr="004010D8">
        <w:rPr>
          <w:rFonts w:asciiTheme="majorHAnsi" w:hAnsiTheme="majorHAnsi" w:cstheme="majorHAnsi"/>
          <w:i/>
          <w:szCs w:val="26"/>
          <w:lang w:val="vi-VN"/>
        </w:rPr>
        <w:tab/>
      </w:r>
      <w:r w:rsidR="0031285E" w:rsidRPr="004010D8">
        <w:rPr>
          <w:rFonts w:asciiTheme="majorHAnsi" w:hAnsiTheme="majorHAnsi" w:cstheme="majorHAnsi"/>
          <w:i/>
          <w:szCs w:val="26"/>
          <w:lang w:val="vi-VN"/>
        </w:rPr>
        <w:t xml:space="preserve">(5) </w:t>
      </w:r>
      <w:r w:rsidRPr="004010D8">
        <w:rPr>
          <w:rFonts w:asciiTheme="majorHAnsi" w:hAnsiTheme="majorHAnsi" w:cstheme="majorHAnsi"/>
          <w:i/>
          <w:szCs w:val="26"/>
          <w:lang w:val="vi-VN"/>
        </w:rPr>
        <w:t>Thật là khác biệt khi người vào cuộc chơi chỉ nhằm không thua cuộc, với người lao vào cuộc chơi là để giành chiến thắng. Ai cố gắng để không thua cuộc, người đó chỉ tập trung chống rủi ro, tránh hiểm nguy. Người vào cuộc với ý đồ thắng cuộc, anh ta luôn tìm cơ hội để chiến thắng. Bạn nghĩ sao</w:t>
      </w:r>
      <w:r w:rsidR="00FE5BE4" w:rsidRPr="004010D8">
        <w:rPr>
          <w:rFonts w:asciiTheme="majorHAnsi" w:hAnsiTheme="majorHAnsi" w:cstheme="majorHAnsi"/>
          <w:i/>
          <w:szCs w:val="26"/>
          <w:lang w:val="vi-VN"/>
        </w:rPr>
        <w:t>, trong hai con người, ai là người cảm thấy hạnh phúc hơn?</w:t>
      </w:r>
    </w:p>
    <w:p w14:paraId="157A5423" w14:textId="77777777" w:rsidR="00523786" w:rsidRPr="004010D8" w:rsidRDefault="00FE5BE4" w:rsidP="00563717">
      <w:pPr>
        <w:spacing w:after="0" w:line="276" w:lineRule="auto"/>
        <w:jc w:val="right"/>
        <w:rPr>
          <w:rFonts w:asciiTheme="majorHAnsi" w:hAnsiTheme="majorHAnsi" w:cstheme="majorHAnsi"/>
          <w:sz w:val="24"/>
          <w:szCs w:val="24"/>
          <w:lang w:val="vi-VN"/>
        </w:rPr>
      </w:pPr>
      <w:r w:rsidRPr="004010D8">
        <w:rPr>
          <w:rFonts w:asciiTheme="majorHAnsi" w:hAnsiTheme="majorHAnsi" w:cstheme="majorHAnsi"/>
          <w:i/>
          <w:szCs w:val="26"/>
          <w:lang w:val="vi-VN"/>
        </w:rPr>
        <w:t xml:space="preserve"> </w:t>
      </w:r>
      <w:r w:rsidRPr="004010D8">
        <w:rPr>
          <w:rFonts w:asciiTheme="majorHAnsi" w:hAnsiTheme="majorHAnsi" w:cstheme="majorHAnsi"/>
          <w:sz w:val="24"/>
          <w:szCs w:val="24"/>
          <w:lang w:val="vi-VN"/>
        </w:rPr>
        <w:t xml:space="preserve">(Bodo Schaefer, </w:t>
      </w:r>
      <w:r w:rsidRPr="004010D8">
        <w:rPr>
          <w:rFonts w:asciiTheme="majorHAnsi" w:hAnsiTheme="majorHAnsi" w:cstheme="majorHAnsi"/>
          <w:i/>
          <w:sz w:val="24"/>
          <w:szCs w:val="24"/>
          <w:lang w:val="vi-VN"/>
        </w:rPr>
        <w:t>Bí quyết để thành đạt</w:t>
      </w:r>
      <w:r w:rsidRPr="004010D8">
        <w:rPr>
          <w:rFonts w:asciiTheme="majorHAnsi" w:hAnsiTheme="majorHAnsi" w:cstheme="majorHAnsi"/>
          <w:sz w:val="24"/>
          <w:szCs w:val="24"/>
          <w:lang w:val="vi-VN"/>
        </w:rPr>
        <w:t xml:space="preserve">, </w:t>
      </w:r>
    </w:p>
    <w:p w14:paraId="6E8C4533" w14:textId="57178353" w:rsidR="009F5911" w:rsidRPr="004010D8" w:rsidRDefault="00FE5BE4" w:rsidP="00563717">
      <w:pPr>
        <w:spacing w:after="0" w:line="276" w:lineRule="auto"/>
        <w:jc w:val="right"/>
        <w:rPr>
          <w:rFonts w:asciiTheme="majorHAnsi" w:hAnsiTheme="majorHAnsi" w:cstheme="majorHAnsi"/>
          <w:sz w:val="24"/>
          <w:szCs w:val="24"/>
          <w:lang w:val="vi-VN"/>
        </w:rPr>
      </w:pPr>
      <w:r w:rsidRPr="004010D8">
        <w:rPr>
          <w:rFonts w:asciiTheme="majorHAnsi" w:hAnsiTheme="majorHAnsi" w:cstheme="majorHAnsi"/>
          <w:sz w:val="24"/>
          <w:szCs w:val="24"/>
          <w:lang w:val="vi-VN"/>
        </w:rPr>
        <w:t>NXB Thông tấn, Hà Nộ</w:t>
      </w:r>
      <w:r w:rsidR="009E4873" w:rsidRPr="004010D8">
        <w:rPr>
          <w:rFonts w:asciiTheme="majorHAnsi" w:hAnsiTheme="majorHAnsi" w:cstheme="majorHAnsi"/>
          <w:sz w:val="24"/>
          <w:szCs w:val="24"/>
          <w:lang w:val="vi-VN"/>
        </w:rPr>
        <w:t>i, 200</w:t>
      </w:r>
      <w:r w:rsidRPr="004010D8">
        <w:rPr>
          <w:rFonts w:asciiTheme="majorHAnsi" w:hAnsiTheme="majorHAnsi" w:cstheme="majorHAnsi"/>
          <w:sz w:val="24"/>
          <w:szCs w:val="24"/>
          <w:lang w:val="vi-VN"/>
        </w:rPr>
        <w:t>2, tr.17)</w:t>
      </w:r>
    </w:p>
    <w:p w14:paraId="435879E6" w14:textId="00650F5F" w:rsidR="002D63BA" w:rsidRPr="004010D8" w:rsidRDefault="002D63BA" w:rsidP="00563717">
      <w:pPr>
        <w:spacing w:after="0" w:line="276" w:lineRule="auto"/>
        <w:ind w:firstLine="720"/>
        <w:rPr>
          <w:rFonts w:asciiTheme="majorHAnsi" w:eastAsia="Times New Roman" w:hAnsiTheme="majorHAnsi" w:cstheme="majorHAnsi"/>
          <w:i/>
          <w:szCs w:val="26"/>
          <w:lang w:val="vi-VN"/>
        </w:rPr>
      </w:pPr>
      <w:r w:rsidRPr="004010D8">
        <w:rPr>
          <w:rFonts w:asciiTheme="majorHAnsi" w:hAnsiTheme="majorHAnsi" w:cstheme="majorHAnsi"/>
          <w:b/>
          <w:szCs w:val="26"/>
          <w:shd w:val="clear" w:color="auto" w:fill="FFFFFF"/>
          <w:lang w:val="vi-VN"/>
        </w:rPr>
        <w:t>Lựa chọn phương án đúng nhất (ghi vào giấy kiểm tra):</w:t>
      </w:r>
    </w:p>
    <w:p w14:paraId="512D9007" w14:textId="3D94EC93" w:rsidR="00DF09E4" w:rsidRPr="004010D8" w:rsidRDefault="00CA7BF9" w:rsidP="00563717">
      <w:pPr>
        <w:spacing w:after="0" w:line="276" w:lineRule="auto"/>
        <w:rPr>
          <w:rFonts w:asciiTheme="majorHAnsi" w:hAnsiTheme="majorHAnsi" w:cstheme="majorHAnsi"/>
          <w:szCs w:val="26"/>
          <w:lang w:val="vi-VN"/>
        </w:rPr>
      </w:pPr>
      <w:r w:rsidRPr="004010D8">
        <w:rPr>
          <w:rFonts w:asciiTheme="majorHAnsi" w:hAnsiTheme="majorHAnsi" w:cstheme="majorHAnsi"/>
          <w:b/>
          <w:kern w:val="36"/>
          <w:szCs w:val="26"/>
          <w:lang w:val="pt-BR"/>
        </w:rPr>
        <w:t>Câu 1</w:t>
      </w:r>
      <w:r w:rsidRPr="004010D8">
        <w:rPr>
          <w:rFonts w:asciiTheme="majorHAnsi" w:hAnsiTheme="majorHAnsi" w:cstheme="majorHAnsi"/>
          <w:kern w:val="36"/>
          <w:szCs w:val="26"/>
          <w:lang w:val="pt-BR"/>
        </w:rPr>
        <w:t xml:space="preserve">. </w:t>
      </w:r>
      <w:r w:rsidR="00DF09E4" w:rsidRPr="004010D8">
        <w:rPr>
          <w:rFonts w:asciiTheme="majorHAnsi" w:hAnsiTheme="majorHAnsi" w:cstheme="majorHAnsi"/>
          <w:szCs w:val="26"/>
          <w:lang w:val="vi-VN"/>
        </w:rPr>
        <w:t>Văn bả</w:t>
      </w:r>
      <w:r w:rsidR="004B7122">
        <w:rPr>
          <w:rFonts w:asciiTheme="majorHAnsi" w:hAnsiTheme="majorHAnsi" w:cstheme="majorHAnsi"/>
          <w:szCs w:val="26"/>
          <w:lang w:val="vi-VN"/>
        </w:rPr>
        <w:t xml:space="preserve">n </w:t>
      </w:r>
      <w:r w:rsidR="00DF09E4" w:rsidRPr="004010D8">
        <w:rPr>
          <w:rFonts w:asciiTheme="majorHAnsi" w:hAnsiTheme="majorHAnsi" w:cstheme="majorHAnsi"/>
          <w:szCs w:val="26"/>
          <w:lang w:val="vi-VN"/>
        </w:rPr>
        <w:t xml:space="preserve">thuộc loại nào? </w:t>
      </w:r>
    </w:p>
    <w:p w14:paraId="5BFB3854" w14:textId="0BAD1F72" w:rsidR="00DF09E4" w:rsidRPr="004010D8" w:rsidRDefault="00DF09E4" w:rsidP="00563717">
      <w:pPr>
        <w:spacing w:after="0" w:line="276" w:lineRule="auto"/>
        <w:rPr>
          <w:rFonts w:asciiTheme="majorHAnsi" w:hAnsiTheme="majorHAnsi" w:cstheme="majorHAnsi"/>
          <w:szCs w:val="26"/>
          <w:lang w:val="vi-VN"/>
        </w:rPr>
      </w:pPr>
      <w:r w:rsidRPr="004010D8">
        <w:rPr>
          <w:rFonts w:asciiTheme="majorHAnsi" w:hAnsiTheme="majorHAnsi" w:cstheme="majorHAnsi"/>
          <w:szCs w:val="26"/>
          <w:lang w:val="vi-VN"/>
        </w:rPr>
        <w:t xml:space="preserve">A. Văn bản thông tin                 </w:t>
      </w:r>
      <w:r w:rsidR="00853D7D" w:rsidRPr="004010D8">
        <w:rPr>
          <w:rFonts w:asciiTheme="majorHAnsi" w:hAnsiTheme="majorHAnsi" w:cstheme="majorHAnsi"/>
          <w:szCs w:val="26"/>
          <w:lang w:val="vi-VN"/>
        </w:rPr>
        <w:t xml:space="preserve">                </w:t>
      </w:r>
      <w:r w:rsidR="00CD191E" w:rsidRPr="004010D8">
        <w:rPr>
          <w:rFonts w:asciiTheme="majorHAnsi" w:hAnsiTheme="majorHAnsi" w:cstheme="majorHAnsi"/>
          <w:szCs w:val="26"/>
          <w:lang w:val="vi-VN"/>
        </w:rPr>
        <w:t xml:space="preserve">         </w:t>
      </w:r>
      <w:r w:rsidRPr="004010D8">
        <w:rPr>
          <w:rFonts w:asciiTheme="majorHAnsi" w:hAnsiTheme="majorHAnsi" w:cstheme="majorHAnsi"/>
          <w:szCs w:val="26"/>
          <w:lang w:val="vi-VN"/>
        </w:rPr>
        <w:t xml:space="preserve">B. Văn bản nghị luận                      </w:t>
      </w:r>
    </w:p>
    <w:p w14:paraId="4FACDBE9" w14:textId="4798558B" w:rsidR="00DF09E4" w:rsidRPr="006F68E8" w:rsidRDefault="00DF09E4" w:rsidP="00563717">
      <w:pPr>
        <w:spacing w:after="0" w:line="276" w:lineRule="auto"/>
        <w:rPr>
          <w:rFonts w:asciiTheme="majorHAnsi" w:hAnsiTheme="majorHAnsi" w:cstheme="majorHAnsi"/>
          <w:szCs w:val="26"/>
          <w:lang w:val="vi-VN"/>
        </w:rPr>
      </w:pPr>
      <w:r w:rsidRPr="004010D8">
        <w:rPr>
          <w:rFonts w:asciiTheme="majorHAnsi" w:hAnsiTheme="majorHAnsi" w:cstheme="majorHAnsi"/>
          <w:szCs w:val="26"/>
          <w:lang w:val="vi-VN"/>
        </w:rPr>
        <w:t xml:space="preserve">C. Văn bản văn học                   </w:t>
      </w:r>
      <w:r w:rsidR="00853D7D" w:rsidRPr="004010D8">
        <w:rPr>
          <w:rFonts w:asciiTheme="majorHAnsi" w:hAnsiTheme="majorHAnsi" w:cstheme="majorHAnsi"/>
          <w:szCs w:val="26"/>
          <w:lang w:val="vi-VN"/>
        </w:rPr>
        <w:t xml:space="preserve">                </w:t>
      </w:r>
      <w:r w:rsidR="00CD191E" w:rsidRPr="004010D8">
        <w:rPr>
          <w:rFonts w:asciiTheme="majorHAnsi" w:hAnsiTheme="majorHAnsi" w:cstheme="majorHAnsi"/>
          <w:szCs w:val="26"/>
          <w:lang w:val="vi-VN"/>
        </w:rPr>
        <w:t xml:space="preserve">         </w:t>
      </w:r>
      <w:r w:rsidRPr="004010D8">
        <w:rPr>
          <w:rFonts w:asciiTheme="majorHAnsi" w:hAnsiTheme="majorHAnsi" w:cstheme="majorHAnsi"/>
          <w:szCs w:val="26"/>
          <w:lang w:val="vi-VN"/>
        </w:rPr>
        <w:t>D. Văn bả</w:t>
      </w:r>
      <w:r w:rsidR="00881F66" w:rsidRPr="004010D8">
        <w:rPr>
          <w:rFonts w:asciiTheme="majorHAnsi" w:hAnsiTheme="majorHAnsi" w:cstheme="majorHAnsi"/>
          <w:szCs w:val="26"/>
          <w:lang w:val="vi-VN"/>
        </w:rPr>
        <w:t>n hành chính</w:t>
      </w:r>
      <w:r w:rsidR="006F68E8">
        <w:rPr>
          <w:rFonts w:asciiTheme="majorHAnsi" w:hAnsiTheme="majorHAnsi" w:cstheme="majorHAnsi"/>
          <w:szCs w:val="26"/>
          <w:lang w:val="vi-VN"/>
        </w:rPr>
        <w:t xml:space="preserve"> – cô</w:t>
      </w:r>
      <w:r w:rsidR="006F68E8" w:rsidRPr="006F68E8">
        <w:rPr>
          <w:rFonts w:asciiTheme="majorHAnsi" w:hAnsiTheme="majorHAnsi" w:cstheme="majorHAnsi"/>
          <w:szCs w:val="26"/>
          <w:lang w:val="vi-VN"/>
        </w:rPr>
        <w:t xml:space="preserve">ng </w:t>
      </w:r>
      <w:r w:rsidR="006F68E8">
        <w:rPr>
          <w:rFonts w:asciiTheme="majorHAnsi" w:hAnsiTheme="majorHAnsi" w:cstheme="majorHAnsi"/>
          <w:szCs w:val="26"/>
          <w:lang w:val="vi-VN"/>
        </w:rPr>
        <w:t>vụ</w:t>
      </w:r>
    </w:p>
    <w:p w14:paraId="474BB819" w14:textId="6124A7D7" w:rsidR="00CD728A" w:rsidRPr="004010D8" w:rsidRDefault="00CA7BF9" w:rsidP="00563717">
      <w:pPr>
        <w:spacing w:after="0" w:line="276" w:lineRule="auto"/>
        <w:rPr>
          <w:rFonts w:eastAsia="Times New Roman" w:cs="Times New Roman"/>
          <w:szCs w:val="26"/>
          <w:lang w:val="pt-BR"/>
        </w:rPr>
      </w:pPr>
      <w:r w:rsidRPr="004010D8">
        <w:rPr>
          <w:rFonts w:asciiTheme="majorHAnsi" w:hAnsiTheme="majorHAnsi" w:cstheme="majorHAnsi"/>
          <w:b/>
          <w:kern w:val="36"/>
          <w:szCs w:val="26"/>
          <w:lang w:val="pt-BR"/>
        </w:rPr>
        <w:t>Câu 2.</w:t>
      </w:r>
      <w:r w:rsidRPr="004010D8">
        <w:rPr>
          <w:rFonts w:asciiTheme="majorHAnsi" w:hAnsiTheme="majorHAnsi" w:cstheme="majorHAnsi"/>
          <w:kern w:val="36"/>
          <w:szCs w:val="26"/>
          <w:lang w:val="pt-BR"/>
        </w:rPr>
        <w:t xml:space="preserve"> </w:t>
      </w:r>
      <w:r w:rsidR="000A6908" w:rsidRPr="004010D8">
        <w:rPr>
          <w:rFonts w:eastAsia="Times New Roman" w:cs="Times New Roman"/>
          <w:szCs w:val="26"/>
          <w:lang w:val="pt-BR"/>
        </w:rPr>
        <w:t xml:space="preserve">Theo tác giả, vì sao </w:t>
      </w:r>
      <w:r w:rsidR="000A6908" w:rsidRPr="004010D8">
        <w:rPr>
          <w:rFonts w:eastAsia="Times New Roman" w:cs="Times New Roman"/>
          <w:i/>
          <w:szCs w:val="26"/>
          <w:lang w:val="pt-BR"/>
        </w:rPr>
        <w:t>“</w:t>
      </w:r>
      <w:r w:rsidR="000A6908" w:rsidRPr="004010D8">
        <w:rPr>
          <w:rFonts w:asciiTheme="majorHAnsi" w:hAnsiTheme="majorHAnsi" w:cstheme="majorHAnsi"/>
          <w:i/>
          <w:szCs w:val="26"/>
          <w:lang w:val="vi-VN"/>
        </w:rPr>
        <w:t>Người thành đạt sống thoáng, không lùi bước trước khó khăn, biết chấp nhận rủi ro</w:t>
      </w:r>
      <w:r w:rsidR="000A6908" w:rsidRPr="004010D8">
        <w:rPr>
          <w:rFonts w:asciiTheme="majorHAnsi" w:hAnsiTheme="majorHAnsi" w:cstheme="majorHAnsi"/>
          <w:i/>
          <w:szCs w:val="26"/>
          <w:lang w:val="pt-BR"/>
        </w:rPr>
        <w:t>”</w:t>
      </w:r>
      <w:r w:rsidR="000A6908" w:rsidRPr="004010D8">
        <w:rPr>
          <w:rFonts w:asciiTheme="majorHAnsi" w:hAnsiTheme="majorHAnsi" w:cstheme="majorHAnsi"/>
          <w:szCs w:val="26"/>
          <w:lang w:val="pt-BR"/>
        </w:rPr>
        <w:t xml:space="preserve"> ?</w:t>
      </w:r>
    </w:p>
    <w:p w14:paraId="2D7C47F0" w14:textId="40665AA0" w:rsidR="007C18FE" w:rsidRPr="004010D8" w:rsidRDefault="00CD728A" w:rsidP="00563717">
      <w:pPr>
        <w:spacing w:after="0" w:line="276" w:lineRule="auto"/>
        <w:rPr>
          <w:rFonts w:eastAsia="Times New Roman" w:cs="Times New Roman"/>
          <w:szCs w:val="26"/>
          <w:lang w:val="vi-VN"/>
        </w:rPr>
      </w:pPr>
      <w:r w:rsidRPr="004010D8">
        <w:rPr>
          <w:rFonts w:eastAsia="Times New Roman" w:cs="Times New Roman"/>
          <w:szCs w:val="26"/>
          <w:lang w:val="vi-VN"/>
        </w:rPr>
        <w:t xml:space="preserve">A. </w:t>
      </w:r>
      <w:r w:rsidR="007C18FE" w:rsidRPr="004010D8">
        <w:rPr>
          <w:rFonts w:eastAsia="Times New Roman" w:cs="Times New Roman"/>
          <w:szCs w:val="26"/>
          <w:lang w:val="pt-BR"/>
        </w:rPr>
        <w:t>Vì họ hiểu rằng muốn thành công cần sống thoáng.</w:t>
      </w:r>
      <w:r w:rsidRPr="004010D8">
        <w:rPr>
          <w:rFonts w:eastAsia="Times New Roman" w:cs="Times New Roman"/>
          <w:szCs w:val="26"/>
          <w:lang w:val="vi-VN"/>
        </w:rPr>
        <w:t xml:space="preserve">        </w:t>
      </w:r>
    </w:p>
    <w:p w14:paraId="19B25B62" w14:textId="20992063" w:rsidR="000A6908" w:rsidRPr="004010D8" w:rsidRDefault="00CD728A" w:rsidP="00563717">
      <w:pPr>
        <w:spacing w:after="0" w:line="276" w:lineRule="auto"/>
        <w:rPr>
          <w:rFonts w:eastAsia="Times New Roman" w:cs="Times New Roman"/>
          <w:szCs w:val="26"/>
          <w:lang w:val="vi-VN"/>
        </w:rPr>
      </w:pPr>
      <w:r w:rsidRPr="004010D8">
        <w:rPr>
          <w:rFonts w:eastAsia="Times New Roman" w:cs="Times New Roman"/>
          <w:szCs w:val="26"/>
          <w:lang w:val="vi-VN"/>
        </w:rPr>
        <w:t xml:space="preserve">B. </w:t>
      </w:r>
      <w:r w:rsidR="007C18FE" w:rsidRPr="004010D8">
        <w:rPr>
          <w:rFonts w:asciiTheme="majorHAnsi" w:hAnsiTheme="majorHAnsi" w:cstheme="majorHAnsi"/>
          <w:szCs w:val="26"/>
          <w:lang w:val="vi-VN"/>
        </w:rPr>
        <w:t>Vì họ hiểu rằng không được lùi bước trước khó khăn.</w:t>
      </w:r>
      <w:r w:rsidRPr="004010D8">
        <w:rPr>
          <w:rFonts w:eastAsia="Times New Roman" w:cs="Times New Roman"/>
          <w:szCs w:val="26"/>
          <w:lang w:val="vi-VN"/>
        </w:rPr>
        <w:t xml:space="preserve">             </w:t>
      </w:r>
    </w:p>
    <w:p w14:paraId="292ADD19" w14:textId="5E568A25" w:rsidR="007C18FE" w:rsidRPr="004010D8" w:rsidRDefault="00CD728A" w:rsidP="00563717">
      <w:pPr>
        <w:spacing w:after="0" w:line="276" w:lineRule="auto"/>
        <w:rPr>
          <w:rFonts w:eastAsia="Times New Roman" w:cs="Times New Roman"/>
          <w:szCs w:val="26"/>
          <w:lang w:val="vi-VN"/>
        </w:rPr>
      </w:pPr>
      <w:r w:rsidRPr="004010D8">
        <w:rPr>
          <w:rFonts w:eastAsia="Times New Roman" w:cs="Times New Roman"/>
          <w:szCs w:val="26"/>
          <w:lang w:val="vi-VN"/>
        </w:rPr>
        <w:t xml:space="preserve">C. </w:t>
      </w:r>
      <w:r w:rsidR="007C18FE" w:rsidRPr="004010D8">
        <w:rPr>
          <w:rFonts w:eastAsia="Times New Roman" w:cs="Times New Roman"/>
          <w:szCs w:val="26"/>
          <w:lang w:val="vi-VN"/>
        </w:rPr>
        <w:t xml:space="preserve">Vì họ hiểu rằng </w:t>
      </w:r>
      <w:r w:rsidR="001E2CC1" w:rsidRPr="004010D8">
        <w:rPr>
          <w:rFonts w:eastAsia="Times New Roman" w:cs="Times New Roman"/>
          <w:szCs w:val="26"/>
          <w:lang w:val="vi-VN"/>
        </w:rPr>
        <w:t xml:space="preserve">mỗi người </w:t>
      </w:r>
      <w:r w:rsidR="007C18FE" w:rsidRPr="004010D8">
        <w:rPr>
          <w:rFonts w:eastAsia="Times New Roman" w:cs="Times New Roman"/>
          <w:szCs w:val="26"/>
          <w:lang w:val="vi-VN"/>
        </w:rPr>
        <w:t>cần biết chấp nhận rủi ro.</w:t>
      </w:r>
      <w:r w:rsidRPr="004010D8">
        <w:rPr>
          <w:rFonts w:eastAsia="Times New Roman" w:cs="Times New Roman"/>
          <w:szCs w:val="26"/>
          <w:lang w:val="vi-VN"/>
        </w:rPr>
        <w:t xml:space="preserve">            </w:t>
      </w:r>
      <w:r w:rsidR="007C18FE" w:rsidRPr="004010D8">
        <w:rPr>
          <w:rFonts w:eastAsia="Times New Roman" w:cs="Times New Roman"/>
          <w:szCs w:val="26"/>
          <w:lang w:val="vi-VN"/>
        </w:rPr>
        <w:t xml:space="preserve">                 </w:t>
      </w:r>
    </w:p>
    <w:p w14:paraId="28F599B2" w14:textId="5DBEEBF2" w:rsidR="00C9455A" w:rsidRPr="004010D8" w:rsidRDefault="00CD728A" w:rsidP="00563717">
      <w:pPr>
        <w:spacing w:after="0" w:line="276" w:lineRule="auto"/>
        <w:rPr>
          <w:rFonts w:eastAsia="Times New Roman" w:cs="Times New Roman"/>
          <w:szCs w:val="26"/>
          <w:lang w:val="vi-VN"/>
        </w:rPr>
      </w:pPr>
      <w:r w:rsidRPr="004010D8">
        <w:rPr>
          <w:rFonts w:eastAsia="Times New Roman" w:cs="Times New Roman"/>
          <w:szCs w:val="26"/>
          <w:lang w:val="vi-VN"/>
        </w:rPr>
        <w:t xml:space="preserve">D. </w:t>
      </w:r>
      <w:r w:rsidR="000A6908" w:rsidRPr="004010D8">
        <w:rPr>
          <w:rFonts w:asciiTheme="majorHAnsi" w:hAnsiTheme="majorHAnsi" w:cstheme="majorHAnsi"/>
          <w:szCs w:val="26"/>
          <w:lang w:val="vi-VN"/>
        </w:rPr>
        <w:t>Vì họ hiểu rằng biết hi sinh cái nhỏ sẽ được cái lớn.</w:t>
      </w:r>
    </w:p>
    <w:p w14:paraId="5E299C10" w14:textId="381E2917" w:rsidR="000F0500" w:rsidRPr="004010D8" w:rsidRDefault="00CA7BF9" w:rsidP="00563717">
      <w:pPr>
        <w:spacing w:after="0" w:line="276" w:lineRule="auto"/>
        <w:rPr>
          <w:rFonts w:asciiTheme="majorHAnsi" w:eastAsia="Times New Roman" w:hAnsiTheme="majorHAnsi" w:cstheme="majorHAnsi"/>
          <w:szCs w:val="26"/>
          <w:lang w:val="pt-BR"/>
        </w:rPr>
      </w:pPr>
      <w:r w:rsidRPr="004010D8">
        <w:rPr>
          <w:b/>
          <w:szCs w:val="26"/>
          <w:lang w:val="vi-VN"/>
        </w:rPr>
        <w:t xml:space="preserve">Câu </w:t>
      </w:r>
      <w:r w:rsidR="00004ED9" w:rsidRPr="004010D8">
        <w:rPr>
          <w:b/>
          <w:szCs w:val="26"/>
          <w:lang w:val="pt-BR"/>
        </w:rPr>
        <w:t>3</w:t>
      </w:r>
      <w:r w:rsidRPr="004010D8">
        <w:rPr>
          <w:b/>
          <w:szCs w:val="26"/>
          <w:lang w:val="vi-VN"/>
        </w:rPr>
        <w:t xml:space="preserve">: </w:t>
      </w:r>
      <w:r w:rsidR="000F0500" w:rsidRPr="004010D8">
        <w:rPr>
          <w:rFonts w:asciiTheme="majorHAnsi" w:eastAsia="Times New Roman" w:hAnsiTheme="majorHAnsi" w:cstheme="majorHAnsi"/>
          <w:szCs w:val="26"/>
          <w:lang w:val="pt-BR"/>
        </w:rPr>
        <w:t xml:space="preserve">Dòng nào nêu đúng </w:t>
      </w:r>
      <w:r w:rsidR="000F0500" w:rsidRPr="004010D8">
        <w:rPr>
          <w:rFonts w:asciiTheme="majorHAnsi" w:hAnsiTheme="majorHAnsi" w:cstheme="majorHAnsi"/>
          <w:szCs w:val="26"/>
          <w:lang w:val="pt-BR"/>
        </w:rPr>
        <w:t>vấn đề được luận bàn trong văn bản</w:t>
      </w:r>
      <w:r w:rsidR="000F0500" w:rsidRPr="004010D8">
        <w:rPr>
          <w:rFonts w:asciiTheme="majorHAnsi" w:eastAsia="Times New Roman" w:hAnsiTheme="majorHAnsi" w:cstheme="majorHAnsi"/>
          <w:szCs w:val="26"/>
          <w:lang w:val="pt-BR"/>
        </w:rPr>
        <w:t>?</w:t>
      </w:r>
    </w:p>
    <w:p w14:paraId="3AA980C9" w14:textId="28269856" w:rsidR="000F0500" w:rsidRPr="004010D8" w:rsidRDefault="000F0500" w:rsidP="00563717">
      <w:pPr>
        <w:spacing w:after="0" w:line="276" w:lineRule="auto"/>
        <w:rPr>
          <w:rFonts w:eastAsia="Times New Roman" w:cs="Times New Roman"/>
          <w:szCs w:val="26"/>
          <w:lang w:val="pt-BR"/>
        </w:rPr>
      </w:pPr>
      <w:r w:rsidRPr="004010D8">
        <w:rPr>
          <w:rFonts w:eastAsia="Times New Roman" w:cs="Times New Roman"/>
          <w:szCs w:val="26"/>
          <w:lang w:val="pt-BR"/>
        </w:rPr>
        <w:t xml:space="preserve">A. </w:t>
      </w:r>
      <w:r w:rsidR="00CD191E" w:rsidRPr="004010D8">
        <w:rPr>
          <w:rFonts w:asciiTheme="majorHAnsi" w:hAnsiTheme="majorHAnsi" w:cstheme="majorHAnsi"/>
          <w:szCs w:val="26"/>
          <w:lang w:val="pt-BR"/>
        </w:rPr>
        <w:t>Đ</w:t>
      </w:r>
      <w:r w:rsidRPr="004010D8">
        <w:rPr>
          <w:rFonts w:asciiTheme="majorHAnsi" w:hAnsiTheme="majorHAnsi" w:cstheme="majorHAnsi"/>
          <w:szCs w:val="26"/>
          <w:lang w:val="pt-BR"/>
        </w:rPr>
        <w:t>ôi khi chún</w:t>
      </w:r>
      <w:r w:rsidR="00C9455A" w:rsidRPr="004010D8">
        <w:rPr>
          <w:rFonts w:asciiTheme="majorHAnsi" w:hAnsiTheme="majorHAnsi" w:cstheme="majorHAnsi"/>
          <w:szCs w:val="26"/>
          <w:lang w:val="pt-BR"/>
        </w:rPr>
        <w:t>g</w:t>
      </w:r>
      <w:r w:rsidRPr="004010D8">
        <w:rPr>
          <w:rFonts w:asciiTheme="majorHAnsi" w:hAnsiTheme="majorHAnsi" w:cstheme="majorHAnsi"/>
          <w:szCs w:val="26"/>
          <w:lang w:val="pt-BR"/>
        </w:rPr>
        <w:t xml:space="preserve"> ta bị quá khứ giam hãm</w:t>
      </w:r>
      <w:r w:rsidRPr="004010D8">
        <w:rPr>
          <w:rFonts w:eastAsia="Times New Roman" w:cs="Times New Roman"/>
          <w:szCs w:val="26"/>
          <w:lang w:val="pt-BR"/>
        </w:rPr>
        <w:t xml:space="preserve"> </w:t>
      </w:r>
      <w:r w:rsidR="00CD191E" w:rsidRPr="004010D8">
        <w:rPr>
          <w:rFonts w:eastAsia="Times New Roman" w:cs="Times New Roman"/>
          <w:szCs w:val="26"/>
          <w:lang w:val="pt-BR"/>
        </w:rPr>
        <w:t xml:space="preserve">           </w:t>
      </w:r>
      <w:r w:rsidRPr="004010D8">
        <w:rPr>
          <w:rFonts w:eastAsia="Times New Roman" w:cs="Times New Roman"/>
          <w:szCs w:val="26"/>
          <w:lang w:val="pt-BR"/>
        </w:rPr>
        <w:t xml:space="preserve">B. </w:t>
      </w:r>
      <w:r w:rsidR="009425E0" w:rsidRPr="004010D8">
        <w:rPr>
          <w:rFonts w:asciiTheme="majorHAnsi" w:hAnsiTheme="majorHAnsi" w:cstheme="majorHAnsi"/>
          <w:szCs w:val="26"/>
          <w:lang w:val="pt-BR"/>
        </w:rPr>
        <w:t>N</w:t>
      </w:r>
      <w:r w:rsidR="009425E0" w:rsidRPr="004010D8">
        <w:rPr>
          <w:rFonts w:asciiTheme="majorHAnsi" w:hAnsiTheme="majorHAnsi" w:cstheme="majorHAnsi"/>
          <w:szCs w:val="26"/>
          <w:lang w:val="vi-VN"/>
        </w:rPr>
        <w:t>ơi chẳng hề có thành công và thất bại</w:t>
      </w:r>
    </w:p>
    <w:p w14:paraId="7D5507AC" w14:textId="70077518" w:rsidR="000F0500" w:rsidRPr="004010D8" w:rsidRDefault="000F0500" w:rsidP="00563717">
      <w:pPr>
        <w:spacing w:after="0" w:line="276" w:lineRule="auto"/>
        <w:rPr>
          <w:rFonts w:eastAsia="Times New Roman" w:cs="Times New Roman"/>
          <w:szCs w:val="26"/>
          <w:lang w:val="pt-BR"/>
        </w:rPr>
      </w:pPr>
      <w:r w:rsidRPr="004010D8">
        <w:rPr>
          <w:rFonts w:eastAsia="Times New Roman" w:cs="Times New Roman"/>
          <w:szCs w:val="26"/>
          <w:lang w:val="pt-BR"/>
        </w:rPr>
        <w:t>C. Ai không dám quyết, n</w:t>
      </w:r>
      <w:r w:rsidR="00CD191E" w:rsidRPr="004010D8">
        <w:rPr>
          <w:rFonts w:eastAsia="Times New Roman" w:cs="Times New Roman"/>
          <w:szCs w:val="26"/>
          <w:lang w:val="pt-BR"/>
        </w:rPr>
        <w:t xml:space="preserve">gười ấy tự trói mình     </w:t>
      </w:r>
      <w:r w:rsidR="00C9455A" w:rsidRPr="004010D8">
        <w:rPr>
          <w:rFonts w:eastAsia="Times New Roman" w:cs="Times New Roman"/>
          <w:szCs w:val="26"/>
          <w:lang w:val="pt-BR"/>
        </w:rPr>
        <w:t xml:space="preserve">D. </w:t>
      </w:r>
      <w:r w:rsidR="00C9455A" w:rsidRPr="004010D8">
        <w:rPr>
          <w:rFonts w:asciiTheme="majorHAnsi" w:hAnsiTheme="majorHAnsi" w:cstheme="majorHAnsi"/>
          <w:szCs w:val="26"/>
          <w:lang w:val="pt-BR"/>
        </w:rPr>
        <w:t xml:space="preserve">Bạn mong muốn đạt được điều gì </w:t>
      </w:r>
    </w:p>
    <w:p w14:paraId="006E841A" w14:textId="77777777" w:rsidR="00004ED9" w:rsidRPr="004010D8" w:rsidRDefault="00004ED9" w:rsidP="00563717">
      <w:pPr>
        <w:shd w:val="clear" w:color="auto" w:fill="FFFFFF"/>
        <w:spacing w:after="0" w:line="276" w:lineRule="auto"/>
        <w:outlineLvl w:val="0"/>
        <w:rPr>
          <w:rFonts w:asciiTheme="majorHAnsi" w:hAnsiTheme="majorHAnsi" w:cstheme="majorHAnsi"/>
          <w:szCs w:val="26"/>
          <w:lang w:val="pt-BR"/>
        </w:rPr>
      </w:pPr>
      <w:r w:rsidRPr="004010D8">
        <w:rPr>
          <w:rFonts w:asciiTheme="majorHAnsi" w:hAnsiTheme="majorHAnsi" w:cstheme="majorHAnsi"/>
          <w:b/>
          <w:kern w:val="36"/>
          <w:szCs w:val="26"/>
          <w:lang w:val="pt-BR"/>
        </w:rPr>
        <w:t>Câu 4.</w:t>
      </w:r>
      <w:r w:rsidRPr="004010D8">
        <w:rPr>
          <w:rFonts w:asciiTheme="majorHAnsi" w:hAnsiTheme="majorHAnsi" w:cstheme="majorHAnsi"/>
          <w:szCs w:val="26"/>
          <w:lang w:val="pt-BR"/>
        </w:rPr>
        <w:t xml:space="preserve"> Dòng nào nêu đúng bằng chứng cụ thể của người viết để làm sáng tỏ luận đề của văn bản?</w:t>
      </w:r>
    </w:p>
    <w:p w14:paraId="2ACE7D1D" w14:textId="3CCE14C6" w:rsidR="00004ED9" w:rsidRPr="004010D8" w:rsidRDefault="00004ED9" w:rsidP="00563717">
      <w:pPr>
        <w:shd w:val="clear" w:color="auto" w:fill="FFFFFF"/>
        <w:spacing w:after="0" w:line="276" w:lineRule="auto"/>
        <w:rPr>
          <w:rFonts w:asciiTheme="majorHAnsi" w:hAnsiTheme="majorHAnsi" w:cstheme="majorHAnsi"/>
          <w:szCs w:val="26"/>
          <w:lang w:val="pt-BR"/>
        </w:rPr>
      </w:pPr>
      <w:r w:rsidRPr="004010D8">
        <w:rPr>
          <w:rFonts w:asciiTheme="majorHAnsi" w:eastAsia="Times New Roman" w:hAnsiTheme="majorHAnsi" w:cstheme="majorHAnsi"/>
          <w:szCs w:val="26"/>
          <w:lang w:val="pt-BR"/>
        </w:rPr>
        <w:t xml:space="preserve">A. </w:t>
      </w:r>
      <w:r w:rsidRPr="004010D8">
        <w:rPr>
          <w:rFonts w:asciiTheme="majorHAnsi" w:hAnsiTheme="majorHAnsi" w:cstheme="majorHAnsi"/>
          <w:szCs w:val="26"/>
          <w:lang w:val="pt-BR"/>
        </w:rPr>
        <w:t xml:space="preserve">Sự nghèo hèn của người châu Âu                   </w:t>
      </w:r>
      <w:r w:rsidRPr="004010D8">
        <w:rPr>
          <w:rFonts w:asciiTheme="majorHAnsi" w:eastAsia="Times New Roman" w:hAnsiTheme="majorHAnsi" w:cstheme="majorHAnsi"/>
          <w:szCs w:val="26"/>
          <w:lang w:val="pt-BR"/>
        </w:rPr>
        <w:t xml:space="preserve">B. </w:t>
      </w:r>
      <w:r w:rsidRPr="004010D8">
        <w:rPr>
          <w:rFonts w:asciiTheme="majorHAnsi" w:hAnsiTheme="majorHAnsi" w:cstheme="majorHAnsi"/>
          <w:szCs w:val="26"/>
          <w:lang w:val="pt-BR"/>
        </w:rPr>
        <w:t xml:space="preserve">Sự </w:t>
      </w:r>
      <w:r w:rsidR="00B97284" w:rsidRPr="004010D8">
        <w:rPr>
          <w:rFonts w:asciiTheme="majorHAnsi" w:hAnsiTheme="majorHAnsi" w:cstheme="majorHAnsi"/>
          <w:szCs w:val="26"/>
          <w:lang w:val="pt-BR"/>
        </w:rPr>
        <w:t>giàu có của người chiến thắng</w:t>
      </w:r>
    </w:p>
    <w:p w14:paraId="5801AFD5" w14:textId="09E2A87C" w:rsidR="00EA16B0" w:rsidRPr="004010D8" w:rsidRDefault="00EC7B95" w:rsidP="00563717">
      <w:pPr>
        <w:spacing w:after="0" w:line="276" w:lineRule="auto"/>
        <w:rPr>
          <w:b/>
          <w:szCs w:val="26"/>
          <w:lang w:val="pt-BR"/>
        </w:rPr>
      </w:pPr>
      <w:r>
        <w:rPr>
          <w:rFonts w:asciiTheme="majorHAnsi" w:eastAsia="Times New Roman" w:hAnsiTheme="majorHAnsi" w:cstheme="majorHAnsi"/>
          <w:szCs w:val="26"/>
          <w:lang w:val="pt-BR"/>
        </w:rPr>
        <w:t>D</w:t>
      </w:r>
      <w:r w:rsidR="00004ED9" w:rsidRPr="004010D8">
        <w:rPr>
          <w:rFonts w:asciiTheme="majorHAnsi" w:eastAsia="Times New Roman" w:hAnsiTheme="majorHAnsi" w:cstheme="majorHAnsi"/>
          <w:szCs w:val="26"/>
          <w:lang w:val="pt-BR"/>
        </w:rPr>
        <w:t xml:space="preserve">. Dẫn trực tiếp lời nói của </w:t>
      </w:r>
      <w:r w:rsidR="00004ED9" w:rsidRPr="004010D8">
        <w:rPr>
          <w:rFonts w:asciiTheme="majorHAnsi" w:hAnsiTheme="majorHAnsi" w:cstheme="majorHAnsi"/>
          <w:szCs w:val="26"/>
          <w:lang w:val="pt-BR"/>
        </w:rPr>
        <w:t xml:space="preserve">Roosevelt                </w:t>
      </w:r>
      <w:r w:rsidR="00004ED9" w:rsidRPr="004010D8">
        <w:rPr>
          <w:rFonts w:asciiTheme="majorHAnsi" w:eastAsia="Times New Roman" w:hAnsiTheme="majorHAnsi" w:cstheme="majorHAnsi"/>
          <w:szCs w:val="26"/>
          <w:lang w:val="pt-BR"/>
        </w:rPr>
        <w:t xml:space="preserve">C. Dẫn trực tiếp câu hỏi của </w:t>
      </w:r>
      <w:r w:rsidR="00004ED9" w:rsidRPr="004010D8">
        <w:rPr>
          <w:rFonts w:asciiTheme="majorHAnsi" w:hAnsiTheme="majorHAnsi" w:cstheme="majorHAnsi"/>
          <w:szCs w:val="26"/>
          <w:lang w:val="pt-BR"/>
        </w:rPr>
        <w:t>Bodo Schaefer</w:t>
      </w:r>
      <w:r w:rsidR="00004ED9" w:rsidRPr="004010D8">
        <w:rPr>
          <w:rFonts w:asciiTheme="majorHAnsi" w:eastAsia="Times New Roman" w:hAnsiTheme="majorHAnsi" w:cstheme="majorHAnsi"/>
          <w:szCs w:val="26"/>
          <w:lang w:val="pt-BR"/>
        </w:rPr>
        <w:t xml:space="preserve">             </w:t>
      </w:r>
    </w:p>
    <w:p w14:paraId="07B1D2CE" w14:textId="77777777" w:rsidR="00EA16B0" w:rsidRPr="004010D8" w:rsidRDefault="00EA16B0" w:rsidP="00563717">
      <w:pPr>
        <w:spacing w:after="0" w:line="276" w:lineRule="auto"/>
        <w:rPr>
          <w:b/>
          <w:szCs w:val="26"/>
          <w:lang w:val="pt-BR"/>
        </w:rPr>
      </w:pPr>
    </w:p>
    <w:p w14:paraId="0AAE6E12" w14:textId="57B45B36" w:rsidR="00CA7BF9" w:rsidRPr="004010D8" w:rsidRDefault="00CA7BF9" w:rsidP="00563717">
      <w:pPr>
        <w:spacing w:after="0" w:line="276" w:lineRule="auto"/>
        <w:rPr>
          <w:szCs w:val="26"/>
          <w:lang w:val="pt-BR"/>
        </w:rPr>
      </w:pPr>
      <w:r w:rsidRPr="004010D8">
        <w:rPr>
          <w:b/>
          <w:szCs w:val="26"/>
          <w:lang w:val="pt-BR"/>
        </w:rPr>
        <w:lastRenderedPageBreak/>
        <w:t xml:space="preserve">Câu 5: </w:t>
      </w:r>
      <w:r w:rsidR="00552696" w:rsidRPr="004010D8">
        <w:rPr>
          <w:szCs w:val="26"/>
          <w:lang w:val="pt-BR"/>
        </w:rPr>
        <w:t>Đoạn văn đầu tiên có vai trò gì trong văn bản?</w:t>
      </w:r>
    </w:p>
    <w:p w14:paraId="7547335F" w14:textId="09F79358" w:rsidR="00CA7BF9" w:rsidRPr="004010D8" w:rsidRDefault="00CA7BF9" w:rsidP="00563717">
      <w:pPr>
        <w:shd w:val="clear" w:color="auto" w:fill="FFFFFF"/>
        <w:spacing w:after="0" w:line="276" w:lineRule="auto"/>
        <w:rPr>
          <w:rFonts w:eastAsia="Times New Roman" w:cs="Times New Roman"/>
          <w:szCs w:val="26"/>
          <w:lang w:val="vi-VN" w:eastAsia="vi-VN"/>
        </w:rPr>
      </w:pPr>
      <w:r w:rsidRPr="004010D8">
        <w:rPr>
          <w:rFonts w:eastAsia="Times New Roman" w:cs="Times New Roman"/>
          <w:szCs w:val="26"/>
          <w:lang w:val="vi-VN" w:eastAsia="vi-VN"/>
        </w:rPr>
        <w:t xml:space="preserve">A. </w:t>
      </w:r>
      <w:r w:rsidR="00062682" w:rsidRPr="004010D8">
        <w:rPr>
          <w:rFonts w:eastAsia="Times New Roman" w:cs="Times New Roman"/>
          <w:szCs w:val="26"/>
          <w:lang w:val="pt-BR" w:eastAsia="vi-VN"/>
        </w:rPr>
        <w:t>Triển khai luận đề thành các luận điểm</w:t>
      </w:r>
      <w:r w:rsidRPr="004010D8">
        <w:rPr>
          <w:rFonts w:eastAsia="Times New Roman" w:cs="Times New Roman"/>
          <w:szCs w:val="26"/>
          <w:lang w:val="vi-VN" w:eastAsia="vi-VN"/>
        </w:rPr>
        <w:t>.</w:t>
      </w:r>
      <w:r w:rsidR="00F107DA" w:rsidRPr="004010D8">
        <w:rPr>
          <w:rFonts w:eastAsia="Times New Roman" w:cs="Times New Roman"/>
          <w:szCs w:val="26"/>
          <w:lang w:val="pt-BR" w:eastAsia="vi-VN"/>
        </w:rPr>
        <w:t xml:space="preserve">            </w:t>
      </w:r>
      <w:r w:rsidRPr="004010D8">
        <w:rPr>
          <w:rFonts w:eastAsia="Times New Roman" w:cs="Times New Roman"/>
          <w:szCs w:val="26"/>
          <w:lang w:val="vi-VN" w:eastAsia="vi-VN"/>
        </w:rPr>
        <w:t xml:space="preserve">B. </w:t>
      </w:r>
      <w:r w:rsidR="00552696" w:rsidRPr="004010D8">
        <w:rPr>
          <w:rFonts w:eastAsia="Times New Roman" w:cs="Times New Roman"/>
          <w:szCs w:val="26"/>
          <w:lang w:val="vi-VN" w:eastAsia="vi-VN"/>
        </w:rPr>
        <w:t>Làm sáng tỏ</w:t>
      </w:r>
      <w:r w:rsidR="00062682" w:rsidRPr="004010D8">
        <w:rPr>
          <w:rFonts w:eastAsia="Times New Roman" w:cs="Times New Roman"/>
          <w:szCs w:val="26"/>
          <w:lang w:val="vi-VN" w:eastAsia="vi-VN"/>
        </w:rPr>
        <w:t xml:space="preserve"> </w:t>
      </w:r>
      <w:r w:rsidR="00BA6061" w:rsidRPr="004010D8">
        <w:rPr>
          <w:rFonts w:eastAsia="Times New Roman" w:cs="Times New Roman"/>
          <w:szCs w:val="26"/>
          <w:lang w:val="pt-BR" w:eastAsia="vi-VN"/>
        </w:rPr>
        <w:t>vấn đề bàn luận</w:t>
      </w:r>
      <w:r w:rsidR="00062682" w:rsidRPr="004010D8">
        <w:rPr>
          <w:rFonts w:eastAsia="Times New Roman" w:cs="Times New Roman"/>
          <w:szCs w:val="26"/>
          <w:lang w:val="vi-VN" w:eastAsia="vi-VN"/>
        </w:rPr>
        <w:t xml:space="preserve"> của văn bản</w:t>
      </w:r>
      <w:r w:rsidRPr="004010D8">
        <w:rPr>
          <w:rFonts w:eastAsia="Times New Roman" w:cs="Times New Roman"/>
          <w:szCs w:val="26"/>
          <w:lang w:val="vi-VN" w:eastAsia="vi-VN"/>
        </w:rPr>
        <w:t>.</w:t>
      </w:r>
    </w:p>
    <w:p w14:paraId="30C83DB6" w14:textId="5ABCDC5F" w:rsidR="00CA7BF9" w:rsidRPr="004010D8" w:rsidRDefault="00CA7BF9" w:rsidP="00563717">
      <w:pPr>
        <w:shd w:val="clear" w:color="auto" w:fill="FFFFFF"/>
        <w:spacing w:after="0" w:line="276" w:lineRule="auto"/>
        <w:rPr>
          <w:rFonts w:eastAsia="Times New Roman" w:cs="Times New Roman"/>
          <w:szCs w:val="26"/>
          <w:lang w:val="vi-VN" w:eastAsia="vi-VN"/>
        </w:rPr>
      </w:pPr>
      <w:r w:rsidRPr="004010D8">
        <w:rPr>
          <w:rFonts w:eastAsia="Times New Roman" w:cs="Times New Roman"/>
          <w:szCs w:val="26"/>
          <w:lang w:val="vi-VN" w:eastAsia="vi-VN"/>
        </w:rPr>
        <w:t xml:space="preserve">C. </w:t>
      </w:r>
      <w:r w:rsidR="00062682" w:rsidRPr="004010D8">
        <w:rPr>
          <w:rFonts w:eastAsia="Times New Roman" w:cs="Times New Roman"/>
          <w:szCs w:val="26"/>
          <w:lang w:val="vi-VN" w:eastAsia="vi-VN"/>
        </w:rPr>
        <w:t xml:space="preserve">Làm sáng tỏ cho luận điểm </w:t>
      </w:r>
      <w:r w:rsidR="00860393" w:rsidRPr="004010D8">
        <w:rPr>
          <w:rFonts w:eastAsia="Times New Roman" w:cs="Times New Roman"/>
          <w:szCs w:val="26"/>
          <w:lang w:val="vi-VN" w:eastAsia="vi-VN"/>
        </w:rPr>
        <w:t>về người thợ săn</w:t>
      </w:r>
      <w:r w:rsidRPr="004010D8">
        <w:rPr>
          <w:rFonts w:eastAsia="Times New Roman" w:cs="Times New Roman"/>
          <w:szCs w:val="26"/>
          <w:lang w:val="vi-VN" w:eastAsia="vi-VN"/>
        </w:rPr>
        <w:t>.</w:t>
      </w:r>
      <w:r w:rsidR="00F107DA" w:rsidRPr="004010D8">
        <w:rPr>
          <w:rFonts w:eastAsia="Times New Roman" w:cs="Times New Roman"/>
          <w:szCs w:val="26"/>
          <w:lang w:val="vi-VN" w:eastAsia="vi-VN"/>
        </w:rPr>
        <w:t xml:space="preserve">    </w:t>
      </w:r>
      <w:r w:rsidRPr="004010D8">
        <w:rPr>
          <w:rFonts w:eastAsia="Times New Roman" w:cs="Times New Roman"/>
          <w:szCs w:val="26"/>
          <w:lang w:val="vi-VN" w:eastAsia="vi-VN"/>
        </w:rPr>
        <w:t xml:space="preserve">D. </w:t>
      </w:r>
      <w:r w:rsidR="00860393" w:rsidRPr="004010D8">
        <w:rPr>
          <w:rFonts w:eastAsia="Times New Roman" w:cs="Times New Roman"/>
          <w:szCs w:val="26"/>
          <w:lang w:val="vi-VN" w:eastAsia="vi-VN"/>
        </w:rPr>
        <w:t>Triển khai các lí lẽ về người thợ săn và chú khỉ</w:t>
      </w:r>
      <w:r w:rsidRPr="004010D8">
        <w:rPr>
          <w:rFonts w:eastAsia="Times New Roman" w:cs="Times New Roman"/>
          <w:szCs w:val="26"/>
          <w:lang w:val="vi-VN" w:eastAsia="vi-VN"/>
        </w:rPr>
        <w:t>.</w:t>
      </w:r>
    </w:p>
    <w:p w14:paraId="0CF42F69" w14:textId="78606872" w:rsidR="00CA7BF9" w:rsidRPr="004010D8" w:rsidRDefault="00CA7BF9" w:rsidP="00563717">
      <w:pPr>
        <w:spacing w:after="0" w:line="276" w:lineRule="auto"/>
        <w:rPr>
          <w:rFonts w:asciiTheme="majorHAnsi" w:hAnsiTheme="majorHAnsi" w:cstheme="majorHAnsi"/>
          <w:szCs w:val="26"/>
          <w:u w:val="single"/>
          <w:lang w:val="pt-BR"/>
        </w:rPr>
      </w:pPr>
      <w:r w:rsidRPr="004010D8">
        <w:rPr>
          <w:rFonts w:asciiTheme="majorHAnsi" w:hAnsiTheme="majorHAnsi" w:cstheme="majorHAnsi"/>
          <w:b/>
          <w:szCs w:val="26"/>
          <w:lang w:val="pt-BR"/>
        </w:rPr>
        <w:t>Câu 6.</w:t>
      </w:r>
      <w:r w:rsidRPr="004010D8">
        <w:rPr>
          <w:rFonts w:asciiTheme="majorHAnsi" w:hAnsiTheme="majorHAnsi" w:cstheme="majorHAnsi"/>
          <w:szCs w:val="26"/>
          <w:lang w:val="pt-BR"/>
        </w:rPr>
        <w:t xml:space="preserve"> Dòng nào nêu đúng </w:t>
      </w:r>
      <w:r w:rsidR="003A7B93" w:rsidRPr="004010D8">
        <w:rPr>
          <w:rFonts w:asciiTheme="majorHAnsi" w:hAnsiTheme="majorHAnsi" w:cstheme="majorHAnsi"/>
          <w:szCs w:val="26"/>
          <w:lang w:val="pt-BR"/>
        </w:rPr>
        <w:t>nội dung</w:t>
      </w:r>
      <w:r w:rsidR="00036506" w:rsidRPr="004010D8">
        <w:rPr>
          <w:rFonts w:asciiTheme="majorHAnsi" w:hAnsiTheme="majorHAnsi" w:cstheme="majorHAnsi"/>
          <w:szCs w:val="26"/>
          <w:lang w:val="pt-BR"/>
        </w:rPr>
        <w:t xml:space="preserve"> của</w:t>
      </w:r>
      <w:r w:rsidR="006F76F2" w:rsidRPr="004010D8">
        <w:rPr>
          <w:rFonts w:asciiTheme="majorHAnsi" w:hAnsiTheme="majorHAnsi" w:cstheme="majorHAnsi"/>
          <w:szCs w:val="26"/>
          <w:lang w:val="pt-BR"/>
        </w:rPr>
        <w:t xml:space="preserve"> đoạn văn thứ 3</w:t>
      </w:r>
      <w:r w:rsidR="00036506" w:rsidRPr="004010D8">
        <w:rPr>
          <w:rFonts w:asciiTheme="majorHAnsi" w:hAnsiTheme="majorHAnsi" w:cstheme="majorHAnsi"/>
          <w:szCs w:val="26"/>
          <w:lang w:val="pt-BR"/>
        </w:rPr>
        <w:t xml:space="preserve"> </w:t>
      </w:r>
      <w:r w:rsidRPr="004010D8">
        <w:rPr>
          <w:rFonts w:asciiTheme="majorHAnsi" w:hAnsiTheme="majorHAnsi" w:cstheme="majorHAnsi"/>
          <w:szCs w:val="26"/>
          <w:lang w:val="pt-BR"/>
        </w:rPr>
        <w:t>?</w:t>
      </w:r>
    </w:p>
    <w:p w14:paraId="0ECB7CC7" w14:textId="50395DD6" w:rsidR="00CA7BF9" w:rsidRPr="004010D8" w:rsidRDefault="00CA7BF9" w:rsidP="00563717">
      <w:pPr>
        <w:shd w:val="clear" w:color="auto" w:fill="FFFFFF"/>
        <w:spacing w:after="0" w:line="276" w:lineRule="auto"/>
        <w:rPr>
          <w:rFonts w:asciiTheme="majorHAnsi" w:eastAsia="Times New Roman" w:hAnsiTheme="majorHAnsi" w:cstheme="majorHAnsi"/>
          <w:szCs w:val="26"/>
          <w:lang w:val="pt-BR"/>
        </w:rPr>
      </w:pPr>
      <w:r w:rsidRPr="004010D8">
        <w:rPr>
          <w:rFonts w:asciiTheme="majorHAnsi" w:eastAsia="Times New Roman" w:hAnsiTheme="majorHAnsi" w:cstheme="majorHAnsi"/>
          <w:bCs/>
          <w:szCs w:val="26"/>
          <w:lang w:val="pt-BR"/>
        </w:rPr>
        <w:t>A.</w:t>
      </w:r>
      <w:r w:rsidRPr="004010D8">
        <w:rPr>
          <w:rFonts w:asciiTheme="majorHAnsi" w:eastAsia="Times New Roman" w:hAnsiTheme="majorHAnsi" w:cstheme="majorHAnsi"/>
          <w:szCs w:val="26"/>
          <w:lang w:val="pt-BR"/>
        </w:rPr>
        <w:t> </w:t>
      </w:r>
      <w:r w:rsidR="006F76F2" w:rsidRPr="004010D8">
        <w:rPr>
          <w:szCs w:val="26"/>
          <w:shd w:val="clear" w:color="auto" w:fill="FFFFFF"/>
          <w:lang w:val="pt-BR"/>
        </w:rPr>
        <w:t>Khuyên con người nên mạo hiểm làm một việc lớn</w:t>
      </w:r>
      <w:r w:rsidR="00B70E54">
        <w:rPr>
          <w:szCs w:val="26"/>
          <w:shd w:val="clear" w:color="auto" w:fill="FFFFFF"/>
          <w:lang w:val="pt-BR"/>
        </w:rPr>
        <w:t>.</w:t>
      </w:r>
    </w:p>
    <w:p w14:paraId="2F7EA986" w14:textId="43D1B837" w:rsidR="00CA7BF9" w:rsidRPr="004010D8" w:rsidRDefault="00CA7BF9" w:rsidP="00563717">
      <w:pPr>
        <w:shd w:val="clear" w:color="auto" w:fill="FFFFFF"/>
        <w:spacing w:after="0" w:line="276" w:lineRule="auto"/>
        <w:rPr>
          <w:rFonts w:asciiTheme="majorHAnsi" w:eastAsia="Times New Roman" w:hAnsiTheme="majorHAnsi" w:cstheme="majorHAnsi"/>
          <w:szCs w:val="26"/>
          <w:lang w:val="pt-BR"/>
        </w:rPr>
      </w:pPr>
      <w:r w:rsidRPr="004010D8">
        <w:rPr>
          <w:rFonts w:asciiTheme="majorHAnsi" w:eastAsia="Times New Roman" w:hAnsiTheme="majorHAnsi" w:cstheme="majorHAnsi"/>
          <w:bCs/>
          <w:szCs w:val="26"/>
          <w:lang w:val="pt-BR"/>
        </w:rPr>
        <w:t>B.</w:t>
      </w:r>
      <w:r w:rsidRPr="004010D8">
        <w:rPr>
          <w:rFonts w:asciiTheme="majorHAnsi" w:eastAsia="Times New Roman" w:hAnsiTheme="majorHAnsi" w:cstheme="majorHAnsi"/>
          <w:szCs w:val="26"/>
          <w:lang w:val="pt-BR"/>
        </w:rPr>
        <w:t> </w:t>
      </w:r>
      <w:r w:rsidR="00A6750D" w:rsidRPr="004010D8">
        <w:rPr>
          <w:szCs w:val="26"/>
          <w:shd w:val="clear" w:color="auto" w:fill="FFFFFF"/>
          <w:lang w:val="pt-BR"/>
        </w:rPr>
        <w:t>Khuyên con người nên nâng cốc chúc mừng đại thắng</w:t>
      </w:r>
      <w:r w:rsidR="00B70E54">
        <w:rPr>
          <w:szCs w:val="26"/>
          <w:shd w:val="clear" w:color="auto" w:fill="FFFFFF"/>
          <w:lang w:val="pt-BR"/>
        </w:rPr>
        <w:t>.</w:t>
      </w:r>
    </w:p>
    <w:p w14:paraId="293A3B3E" w14:textId="20BD7F8C" w:rsidR="00CA7BF9" w:rsidRPr="004010D8" w:rsidRDefault="00CA7BF9" w:rsidP="00563717">
      <w:pPr>
        <w:shd w:val="clear" w:color="auto" w:fill="FFFFFF"/>
        <w:spacing w:after="0" w:line="276" w:lineRule="auto"/>
        <w:rPr>
          <w:rFonts w:asciiTheme="majorHAnsi" w:eastAsia="Times New Roman" w:hAnsiTheme="majorHAnsi" w:cstheme="majorHAnsi"/>
          <w:szCs w:val="26"/>
          <w:lang w:val="pt-BR"/>
        </w:rPr>
      </w:pPr>
      <w:r w:rsidRPr="004010D8">
        <w:rPr>
          <w:rFonts w:asciiTheme="majorHAnsi" w:eastAsia="Times New Roman" w:hAnsiTheme="majorHAnsi" w:cstheme="majorHAnsi"/>
          <w:bCs/>
          <w:szCs w:val="26"/>
          <w:lang w:val="pt-BR"/>
        </w:rPr>
        <w:t>C.</w:t>
      </w:r>
      <w:r w:rsidRPr="004010D8">
        <w:rPr>
          <w:rFonts w:asciiTheme="majorHAnsi" w:eastAsia="Times New Roman" w:hAnsiTheme="majorHAnsi" w:cstheme="majorHAnsi"/>
          <w:szCs w:val="26"/>
          <w:lang w:val="pt-BR"/>
        </w:rPr>
        <w:t> </w:t>
      </w:r>
      <w:r w:rsidR="00A6750D" w:rsidRPr="004010D8">
        <w:rPr>
          <w:szCs w:val="26"/>
          <w:shd w:val="clear" w:color="auto" w:fill="FFFFFF"/>
          <w:lang w:val="pt-BR"/>
        </w:rPr>
        <w:t xml:space="preserve">Khuyên con người nên đứng vào hàng ngũ </w:t>
      </w:r>
      <w:r w:rsidR="00BD2682" w:rsidRPr="004010D8">
        <w:rPr>
          <w:szCs w:val="26"/>
          <w:shd w:val="clear" w:color="auto" w:fill="FFFFFF"/>
          <w:lang w:val="pt-BR"/>
        </w:rPr>
        <w:t xml:space="preserve">những </w:t>
      </w:r>
      <w:r w:rsidR="00A6750D" w:rsidRPr="004010D8">
        <w:rPr>
          <w:szCs w:val="26"/>
          <w:shd w:val="clear" w:color="auto" w:fill="FFFFFF"/>
          <w:lang w:val="pt-BR"/>
        </w:rPr>
        <w:t>con chiên chất phác</w:t>
      </w:r>
      <w:r w:rsidR="00E72B56" w:rsidRPr="004010D8">
        <w:rPr>
          <w:szCs w:val="26"/>
          <w:shd w:val="clear" w:color="auto" w:fill="FFFFFF"/>
          <w:lang w:val="pt-BR"/>
        </w:rPr>
        <w:t>, giản đơn</w:t>
      </w:r>
      <w:r w:rsidR="00B70E54">
        <w:rPr>
          <w:rFonts w:asciiTheme="majorHAnsi" w:eastAsia="Times New Roman" w:hAnsiTheme="majorHAnsi" w:cstheme="majorHAnsi"/>
          <w:szCs w:val="26"/>
          <w:lang w:val="pt-BR"/>
        </w:rPr>
        <w:t>.</w:t>
      </w:r>
      <w:r w:rsidRPr="004010D8">
        <w:rPr>
          <w:rFonts w:asciiTheme="majorHAnsi" w:eastAsia="Times New Roman" w:hAnsiTheme="majorHAnsi" w:cstheme="majorHAnsi"/>
          <w:szCs w:val="26"/>
          <w:lang w:val="pt-BR"/>
        </w:rPr>
        <w:t xml:space="preserve">                     </w:t>
      </w:r>
    </w:p>
    <w:p w14:paraId="39FF90E4" w14:textId="20D2F4B4" w:rsidR="00CA7BF9" w:rsidRDefault="00CA7BF9" w:rsidP="00563717">
      <w:pPr>
        <w:spacing w:after="0" w:line="276" w:lineRule="auto"/>
        <w:rPr>
          <w:rFonts w:asciiTheme="majorHAnsi" w:hAnsiTheme="majorHAnsi" w:cstheme="majorHAnsi"/>
          <w:szCs w:val="26"/>
          <w:lang w:val="pt-BR"/>
        </w:rPr>
      </w:pPr>
      <w:r w:rsidRPr="004010D8">
        <w:rPr>
          <w:rFonts w:asciiTheme="majorHAnsi" w:eastAsia="Times New Roman" w:hAnsiTheme="majorHAnsi" w:cstheme="majorHAnsi"/>
          <w:bCs/>
          <w:szCs w:val="26"/>
          <w:lang w:val="pt-BR"/>
        </w:rPr>
        <w:t>D.</w:t>
      </w:r>
      <w:r w:rsidRPr="004010D8">
        <w:rPr>
          <w:rFonts w:asciiTheme="majorHAnsi" w:eastAsia="Times New Roman" w:hAnsiTheme="majorHAnsi" w:cstheme="majorHAnsi"/>
          <w:szCs w:val="26"/>
          <w:lang w:val="pt-BR"/>
        </w:rPr>
        <w:t xml:space="preserve"> </w:t>
      </w:r>
      <w:r w:rsidR="00A6750D" w:rsidRPr="004010D8">
        <w:rPr>
          <w:rFonts w:asciiTheme="majorHAnsi" w:eastAsia="Times New Roman" w:hAnsiTheme="majorHAnsi" w:cstheme="majorHAnsi"/>
          <w:szCs w:val="26"/>
          <w:lang w:val="pt-BR"/>
        </w:rPr>
        <w:t xml:space="preserve">Khuyên con người nên sống </w:t>
      </w:r>
      <w:r w:rsidR="0031285E" w:rsidRPr="004010D8">
        <w:rPr>
          <w:rFonts w:asciiTheme="majorHAnsi" w:hAnsiTheme="majorHAnsi" w:cstheme="majorHAnsi"/>
          <w:szCs w:val="26"/>
          <w:lang w:val="vi-VN"/>
        </w:rPr>
        <w:t>trong miền sáng tối, nơi chẳng hề có thành công và thất bại</w:t>
      </w:r>
      <w:r w:rsidR="00B70E54" w:rsidRPr="00B70E54">
        <w:rPr>
          <w:rFonts w:asciiTheme="majorHAnsi" w:hAnsiTheme="majorHAnsi" w:cstheme="majorHAnsi"/>
          <w:szCs w:val="26"/>
          <w:lang w:val="pt-BR"/>
        </w:rPr>
        <w:t>.</w:t>
      </w:r>
    </w:p>
    <w:p w14:paraId="7B303A98" w14:textId="32B340DF" w:rsidR="00345977" w:rsidRPr="004010D8" w:rsidRDefault="00345977" w:rsidP="00345977">
      <w:pPr>
        <w:shd w:val="clear" w:color="auto" w:fill="FFFFFF"/>
        <w:spacing w:after="0" w:line="276" w:lineRule="auto"/>
        <w:outlineLvl w:val="0"/>
        <w:rPr>
          <w:rFonts w:asciiTheme="majorHAnsi" w:hAnsiTheme="majorHAnsi" w:cstheme="majorHAnsi"/>
          <w:bCs/>
          <w:szCs w:val="26"/>
          <w:lang w:val="vi-VN"/>
        </w:rPr>
      </w:pPr>
      <w:r w:rsidRPr="004010D8">
        <w:rPr>
          <w:rFonts w:asciiTheme="majorHAnsi" w:hAnsiTheme="majorHAnsi" w:cstheme="majorHAnsi"/>
          <w:b/>
          <w:bCs/>
          <w:szCs w:val="26"/>
          <w:lang w:val="vi-VN"/>
        </w:rPr>
        <w:t>Câu 7.</w:t>
      </w:r>
      <w:r w:rsidRPr="004010D8">
        <w:rPr>
          <w:rFonts w:asciiTheme="majorHAnsi" w:hAnsiTheme="majorHAnsi" w:cstheme="majorHAnsi"/>
          <w:bCs/>
          <w:szCs w:val="26"/>
          <w:lang w:val="vi-VN"/>
        </w:rPr>
        <w:t xml:space="preserve"> Đoạn văn số (5) được trình bày theo kiểu đoạn văn nào?.</w:t>
      </w:r>
    </w:p>
    <w:p w14:paraId="200F049A" w14:textId="20BA0B9E" w:rsidR="00345977" w:rsidRDefault="00345977" w:rsidP="00345977">
      <w:pPr>
        <w:pStyle w:val="ListParagraph"/>
        <w:numPr>
          <w:ilvl w:val="0"/>
          <w:numId w:val="2"/>
        </w:numPr>
        <w:spacing w:after="0" w:line="276" w:lineRule="auto"/>
        <w:rPr>
          <w:rFonts w:asciiTheme="majorHAnsi" w:hAnsiTheme="majorHAnsi" w:cstheme="majorHAnsi"/>
          <w:szCs w:val="26"/>
          <w:lang w:val="vi-VN"/>
        </w:rPr>
      </w:pPr>
      <w:r>
        <w:rPr>
          <w:rFonts w:asciiTheme="majorHAnsi" w:hAnsiTheme="majorHAnsi" w:cstheme="majorHAnsi"/>
          <w:szCs w:val="26"/>
          <w:lang w:val="vi-VN"/>
        </w:rPr>
        <w:t xml:space="preserve">Diễn dịch                B. Qui nạp                  C. Phối hợp                   D. Song song </w:t>
      </w:r>
    </w:p>
    <w:p w14:paraId="21CC7C63" w14:textId="0AC22F7A" w:rsidR="00345977" w:rsidRDefault="00345977" w:rsidP="00345977">
      <w:pPr>
        <w:spacing w:after="0" w:line="276" w:lineRule="auto"/>
        <w:rPr>
          <w:rFonts w:asciiTheme="majorHAnsi" w:hAnsiTheme="majorHAnsi" w:cstheme="majorHAnsi"/>
          <w:szCs w:val="26"/>
          <w:lang w:val="vi-VN"/>
        </w:rPr>
      </w:pPr>
      <w:r w:rsidRPr="00345977">
        <w:rPr>
          <w:rFonts w:asciiTheme="majorHAnsi" w:hAnsiTheme="majorHAnsi" w:cstheme="majorHAnsi"/>
          <w:b/>
          <w:szCs w:val="26"/>
          <w:lang w:val="vi-VN"/>
        </w:rPr>
        <w:t>Câu 8.</w:t>
      </w:r>
      <w:r>
        <w:rPr>
          <w:rFonts w:asciiTheme="majorHAnsi" w:hAnsiTheme="majorHAnsi" w:cstheme="majorHAnsi"/>
          <w:szCs w:val="26"/>
          <w:lang w:val="vi-VN"/>
        </w:rPr>
        <w:t xml:space="preserve"> Câu chủ đề của đoạn (5) là câu ? </w:t>
      </w:r>
    </w:p>
    <w:p w14:paraId="56A42247" w14:textId="5A6A1E1B" w:rsidR="00345977" w:rsidRPr="00345977" w:rsidRDefault="00345977" w:rsidP="00345977">
      <w:pPr>
        <w:spacing w:after="0" w:line="276" w:lineRule="auto"/>
        <w:rPr>
          <w:rFonts w:asciiTheme="majorHAnsi" w:hAnsiTheme="majorHAnsi" w:cstheme="majorHAnsi"/>
          <w:szCs w:val="26"/>
          <w:lang w:val="vi-VN"/>
        </w:rPr>
      </w:pPr>
      <w:r w:rsidRPr="00345977">
        <w:rPr>
          <w:rFonts w:asciiTheme="majorHAnsi" w:hAnsiTheme="majorHAnsi" w:cstheme="majorHAnsi"/>
          <w:szCs w:val="26"/>
          <w:lang w:val="vi-VN"/>
        </w:rPr>
        <w:t>A.</w:t>
      </w:r>
      <w:r w:rsidRPr="00345977">
        <w:rPr>
          <w:rFonts w:asciiTheme="majorHAnsi" w:hAnsiTheme="majorHAnsi" w:cstheme="majorHAnsi"/>
          <w:szCs w:val="26"/>
          <w:lang w:val="vi-VN"/>
        </w:rPr>
        <w:tab/>
      </w:r>
      <w:r>
        <w:rPr>
          <w:rFonts w:asciiTheme="majorHAnsi" w:hAnsiTheme="majorHAnsi" w:cstheme="majorHAnsi"/>
          <w:szCs w:val="26"/>
          <w:lang w:val="vi-VN"/>
        </w:rPr>
        <w:t xml:space="preserve">Câu 1                      </w:t>
      </w:r>
      <w:r w:rsidRPr="00345977">
        <w:rPr>
          <w:rFonts w:asciiTheme="majorHAnsi" w:hAnsiTheme="majorHAnsi" w:cstheme="majorHAnsi"/>
          <w:szCs w:val="26"/>
          <w:lang w:val="vi-VN"/>
        </w:rPr>
        <w:t xml:space="preserve">B. </w:t>
      </w:r>
      <w:r>
        <w:rPr>
          <w:rFonts w:asciiTheme="majorHAnsi" w:hAnsiTheme="majorHAnsi" w:cstheme="majorHAnsi"/>
          <w:szCs w:val="26"/>
          <w:lang w:val="vi-VN"/>
        </w:rPr>
        <w:t xml:space="preserve">Câu 2                       </w:t>
      </w:r>
      <w:r w:rsidRPr="00345977">
        <w:rPr>
          <w:rFonts w:asciiTheme="majorHAnsi" w:hAnsiTheme="majorHAnsi" w:cstheme="majorHAnsi"/>
          <w:szCs w:val="26"/>
          <w:lang w:val="vi-VN"/>
        </w:rPr>
        <w:t xml:space="preserve">C. </w:t>
      </w:r>
      <w:r>
        <w:rPr>
          <w:rFonts w:asciiTheme="majorHAnsi" w:hAnsiTheme="majorHAnsi" w:cstheme="majorHAnsi"/>
          <w:szCs w:val="26"/>
          <w:lang w:val="vi-VN"/>
        </w:rPr>
        <w:t xml:space="preserve">Câu 3                        </w:t>
      </w:r>
      <w:r w:rsidRPr="00345977">
        <w:rPr>
          <w:rFonts w:asciiTheme="majorHAnsi" w:hAnsiTheme="majorHAnsi" w:cstheme="majorHAnsi"/>
          <w:szCs w:val="26"/>
          <w:lang w:val="vi-VN"/>
        </w:rPr>
        <w:t xml:space="preserve">D. </w:t>
      </w:r>
      <w:r>
        <w:rPr>
          <w:rFonts w:asciiTheme="majorHAnsi" w:hAnsiTheme="majorHAnsi" w:cstheme="majorHAnsi"/>
          <w:szCs w:val="26"/>
          <w:lang w:val="vi-VN"/>
        </w:rPr>
        <w:t xml:space="preserve">Câu 4 </w:t>
      </w:r>
    </w:p>
    <w:p w14:paraId="04F38DDB" w14:textId="77777777" w:rsidR="004B7122" w:rsidRDefault="004B7122" w:rsidP="004B7122">
      <w:pPr>
        <w:spacing w:after="0" w:line="276" w:lineRule="auto"/>
        <w:rPr>
          <w:b/>
          <w:szCs w:val="26"/>
          <w:shd w:val="clear" w:color="auto" w:fill="FFFFFF"/>
          <w:lang w:val="vi-VN"/>
        </w:rPr>
      </w:pPr>
    </w:p>
    <w:p w14:paraId="1C664CBA" w14:textId="1544A17A" w:rsidR="00CA7BF9" w:rsidRPr="004010D8" w:rsidRDefault="00CA7BF9" w:rsidP="004B7122">
      <w:pPr>
        <w:spacing w:after="0" w:line="276" w:lineRule="auto"/>
        <w:rPr>
          <w:rFonts w:eastAsia="Times New Roman"/>
          <w:i/>
          <w:szCs w:val="26"/>
          <w:lang w:val="vi-VN"/>
        </w:rPr>
      </w:pPr>
      <w:r w:rsidRPr="004010D8">
        <w:rPr>
          <w:b/>
          <w:szCs w:val="26"/>
          <w:shd w:val="clear" w:color="auto" w:fill="FFFFFF"/>
          <w:lang w:val="vi-VN"/>
        </w:rPr>
        <w:t>Trả lời các câu hỏi / thực hiện các yêu cầu:</w:t>
      </w:r>
    </w:p>
    <w:p w14:paraId="081C6DBB" w14:textId="313DD55D" w:rsidR="00CA7BF9" w:rsidRPr="004010D8" w:rsidRDefault="00345977" w:rsidP="00563717">
      <w:pPr>
        <w:spacing w:after="0" w:line="276" w:lineRule="auto"/>
        <w:rPr>
          <w:rFonts w:asciiTheme="majorHAnsi" w:eastAsia="Times New Roman" w:hAnsiTheme="majorHAnsi" w:cstheme="majorHAnsi"/>
          <w:szCs w:val="26"/>
          <w:lang w:val="vi-VN"/>
        </w:rPr>
      </w:pPr>
      <w:r>
        <w:rPr>
          <w:rFonts w:asciiTheme="majorHAnsi" w:eastAsia="Times New Roman" w:hAnsiTheme="majorHAnsi" w:cstheme="majorHAnsi"/>
          <w:b/>
          <w:bCs/>
          <w:szCs w:val="26"/>
          <w:lang w:val="vi-VN"/>
        </w:rPr>
        <w:t>Câu 9</w:t>
      </w:r>
      <w:r w:rsidR="00CA7BF9" w:rsidRPr="004010D8">
        <w:rPr>
          <w:rFonts w:asciiTheme="majorHAnsi" w:hAnsiTheme="majorHAnsi" w:cstheme="majorHAnsi"/>
          <w:b/>
          <w:bCs/>
          <w:szCs w:val="26"/>
          <w:lang w:val="vi-VN"/>
        </w:rPr>
        <w:t xml:space="preserve">. </w:t>
      </w:r>
      <w:r w:rsidR="00787F46" w:rsidRPr="004010D8">
        <w:rPr>
          <w:rFonts w:asciiTheme="majorHAnsi" w:hAnsiTheme="majorHAnsi" w:cstheme="majorHAnsi"/>
          <w:bCs/>
          <w:szCs w:val="26"/>
          <w:lang w:val="vi-VN"/>
        </w:rPr>
        <w:t xml:space="preserve">Theo em, giữa </w:t>
      </w:r>
      <w:r w:rsidR="00787F46" w:rsidRPr="004010D8">
        <w:rPr>
          <w:rFonts w:asciiTheme="majorHAnsi" w:hAnsiTheme="majorHAnsi" w:cstheme="majorHAnsi"/>
          <w:i/>
          <w:szCs w:val="26"/>
          <w:lang w:val="vi-VN"/>
        </w:rPr>
        <w:t>người vào cuộc chơi chỉ nhằm không thua cuộc</w:t>
      </w:r>
      <w:r w:rsidR="00787F46" w:rsidRPr="004010D8">
        <w:rPr>
          <w:rFonts w:asciiTheme="majorHAnsi" w:hAnsiTheme="majorHAnsi" w:cstheme="majorHAnsi"/>
          <w:szCs w:val="26"/>
          <w:lang w:val="vi-VN"/>
        </w:rPr>
        <w:t xml:space="preserve"> với </w:t>
      </w:r>
      <w:r w:rsidR="00787F46" w:rsidRPr="004010D8">
        <w:rPr>
          <w:rFonts w:asciiTheme="majorHAnsi" w:hAnsiTheme="majorHAnsi" w:cstheme="majorHAnsi"/>
          <w:i/>
          <w:szCs w:val="26"/>
          <w:lang w:val="vi-VN"/>
        </w:rPr>
        <w:t>người lao vào cuộc chơi là để giành chiến thắng</w:t>
      </w:r>
      <w:r w:rsidR="00787F46" w:rsidRPr="004010D8">
        <w:rPr>
          <w:rFonts w:asciiTheme="majorHAnsi" w:hAnsiTheme="majorHAnsi" w:cstheme="majorHAnsi"/>
          <w:szCs w:val="26"/>
          <w:lang w:val="vi-VN"/>
        </w:rPr>
        <w:t>, ai là người cảm thấy hạnh phúc hơn?</w:t>
      </w:r>
      <w:r w:rsidR="00C257B6" w:rsidRPr="004010D8">
        <w:rPr>
          <w:rFonts w:asciiTheme="majorHAnsi" w:hAnsiTheme="majorHAnsi" w:cstheme="majorHAnsi"/>
          <w:szCs w:val="26"/>
          <w:lang w:val="vi-VN"/>
        </w:rPr>
        <w:t xml:space="preserve"> Vì sao?</w:t>
      </w:r>
    </w:p>
    <w:p w14:paraId="512B1028" w14:textId="69FA19E9" w:rsidR="009F5911" w:rsidRPr="004010D8" w:rsidRDefault="00345977" w:rsidP="00563717">
      <w:pPr>
        <w:shd w:val="clear" w:color="auto" w:fill="FFFFFF"/>
        <w:spacing w:after="0" w:line="276" w:lineRule="auto"/>
        <w:rPr>
          <w:rFonts w:asciiTheme="majorHAnsi" w:eastAsia="Times New Roman" w:hAnsiTheme="majorHAnsi" w:cstheme="majorHAnsi"/>
          <w:szCs w:val="26"/>
          <w:shd w:val="clear" w:color="auto" w:fill="FFFFFF"/>
          <w:lang w:val="pt-BR"/>
        </w:rPr>
      </w:pPr>
      <w:r>
        <w:rPr>
          <w:rFonts w:asciiTheme="majorHAnsi" w:eastAsia="Times New Roman" w:hAnsiTheme="majorHAnsi" w:cstheme="majorHAnsi"/>
          <w:b/>
          <w:szCs w:val="26"/>
          <w:lang w:val="pt-BR"/>
        </w:rPr>
        <w:t>Câu 10</w:t>
      </w:r>
      <w:r>
        <w:rPr>
          <w:rFonts w:asciiTheme="majorHAnsi" w:eastAsia="Times New Roman" w:hAnsiTheme="majorHAnsi" w:cstheme="majorHAnsi"/>
          <w:b/>
          <w:szCs w:val="26"/>
          <w:lang w:val="vi-VN"/>
        </w:rPr>
        <w:t xml:space="preserve"> </w:t>
      </w:r>
      <w:r w:rsidR="00CA7BF9" w:rsidRPr="004010D8">
        <w:rPr>
          <w:rFonts w:asciiTheme="majorHAnsi" w:eastAsia="Times New Roman" w:hAnsiTheme="majorHAnsi" w:cstheme="majorHAnsi"/>
          <w:b/>
          <w:i/>
          <w:szCs w:val="26"/>
          <w:lang w:val="pt-BR"/>
        </w:rPr>
        <w:t xml:space="preserve">. </w:t>
      </w:r>
      <w:r w:rsidR="004B7122">
        <w:rPr>
          <w:rFonts w:asciiTheme="majorHAnsi" w:eastAsia="Times New Roman" w:hAnsiTheme="majorHAnsi" w:cstheme="majorHAnsi"/>
          <w:szCs w:val="26"/>
          <w:lang w:val="pt-BR"/>
        </w:rPr>
        <w:t>Từ việc đọc văn bản</w:t>
      </w:r>
      <w:r w:rsidR="00821902" w:rsidRPr="004010D8">
        <w:rPr>
          <w:rFonts w:asciiTheme="majorHAnsi" w:eastAsia="Times New Roman" w:hAnsiTheme="majorHAnsi" w:cstheme="majorHAnsi"/>
          <w:szCs w:val="26"/>
          <w:lang w:val="pt-BR"/>
        </w:rPr>
        <w:t>, em rút r</w:t>
      </w:r>
      <w:r w:rsidR="00FD4FB2" w:rsidRPr="004010D8">
        <w:rPr>
          <w:rFonts w:asciiTheme="majorHAnsi" w:eastAsia="Times New Roman" w:hAnsiTheme="majorHAnsi" w:cstheme="majorHAnsi"/>
          <w:szCs w:val="26"/>
          <w:lang w:val="pt-BR"/>
        </w:rPr>
        <w:t xml:space="preserve">a cho bản thân những bài học nào khi đối diện với </w:t>
      </w:r>
      <w:r w:rsidR="00A5515E" w:rsidRPr="004010D8">
        <w:rPr>
          <w:rFonts w:asciiTheme="majorHAnsi" w:eastAsia="Times New Roman" w:hAnsiTheme="majorHAnsi" w:cstheme="majorHAnsi"/>
          <w:szCs w:val="26"/>
          <w:lang w:val="pt-BR"/>
        </w:rPr>
        <w:t xml:space="preserve">khó khăn, </w:t>
      </w:r>
      <w:r w:rsidR="00FD4FB2" w:rsidRPr="004010D8">
        <w:rPr>
          <w:rFonts w:asciiTheme="majorHAnsi" w:eastAsia="Times New Roman" w:hAnsiTheme="majorHAnsi" w:cstheme="majorHAnsi"/>
          <w:szCs w:val="26"/>
          <w:lang w:val="pt-BR"/>
        </w:rPr>
        <w:t xml:space="preserve">thử thách trong cuộc sống? Trình bày </w:t>
      </w:r>
      <w:r w:rsidR="00CE5AAF">
        <w:rPr>
          <w:rFonts w:asciiTheme="majorHAnsi" w:eastAsia="Times New Roman" w:hAnsiTheme="majorHAnsi" w:cstheme="majorHAnsi"/>
          <w:szCs w:val="26"/>
          <w:lang w:val="pt-BR"/>
        </w:rPr>
        <w:t>những bài học đó</w:t>
      </w:r>
      <w:r w:rsidR="00FD4FB2" w:rsidRPr="004010D8">
        <w:rPr>
          <w:rFonts w:asciiTheme="majorHAnsi" w:eastAsia="Times New Roman" w:hAnsiTheme="majorHAnsi" w:cstheme="majorHAnsi"/>
          <w:szCs w:val="26"/>
          <w:lang w:val="pt-BR"/>
        </w:rPr>
        <w:t xml:space="preserve"> trong 3 – 5 câu văn.</w:t>
      </w:r>
    </w:p>
    <w:p w14:paraId="20AB3C53" w14:textId="77777777" w:rsidR="004B7122" w:rsidRDefault="004B7122" w:rsidP="00563717">
      <w:pPr>
        <w:spacing w:after="0" w:line="276" w:lineRule="auto"/>
        <w:rPr>
          <w:rFonts w:asciiTheme="majorHAnsi" w:hAnsiTheme="majorHAnsi" w:cstheme="majorHAnsi"/>
          <w:b/>
          <w:szCs w:val="26"/>
          <w:lang w:val="vi-VN"/>
        </w:rPr>
      </w:pPr>
    </w:p>
    <w:p w14:paraId="5F56FAAE" w14:textId="0E95B772" w:rsidR="00B01A1F" w:rsidRPr="004010D8" w:rsidRDefault="00552F69" w:rsidP="00563717">
      <w:pPr>
        <w:spacing w:after="0" w:line="276" w:lineRule="auto"/>
        <w:rPr>
          <w:rFonts w:asciiTheme="majorHAnsi" w:hAnsiTheme="majorHAnsi" w:cstheme="majorHAnsi"/>
          <w:b/>
          <w:szCs w:val="26"/>
          <w:lang w:val="vi-VN"/>
        </w:rPr>
      </w:pPr>
      <w:r w:rsidRPr="004010D8">
        <w:rPr>
          <w:rFonts w:asciiTheme="majorHAnsi" w:hAnsiTheme="majorHAnsi" w:cstheme="majorHAnsi"/>
          <w:b/>
          <w:szCs w:val="26"/>
          <w:lang w:val="vi-VN"/>
        </w:rPr>
        <w:t xml:space="preserve">II. </w:t>
      </w:r>
      <w:r w:rsidRPr="004B7122">
        <w:rPr>
          <w:rFonts w:asciiTheme="majorHAnsi" w:hAnsiTheme="majorHAnsi" w:cstheme="majorHAnsi"/>
          <w:b/>
          <w:szCs w:val="26"/>
          <w:u w:val="single"/>
          <w:lang w:val="vi-VN"/>
        </w:rPr>
        <w:t>VIẾT (4 điể</w:t>
      </w:r>
      <w:r w:rsidR="00FC43B4" w:rsidRPr="004B7122">
        <w:rPr>
          <w:rFonts w:asciiTheme="majorHAnsi" w:hAnsiTheme="majorHAnsi" w:cstheme="majorHAnsi"/>
          <w:b/>
          <w:szCs w:val="26"/>
          <w:u w:val="single"/>
          <w:lang w:val="vi-VN"/>
        </w:rPr>
        <w:t>m)</w:t>
      </w:r>
      <w:r w:rsidR="00FC43B4" w:rsidRPr="004010D8">
        <w:rPr>
          <w:rFonts w:asciiTheme="majorHAnsi" w:hAnsiTheme="majorHAnsi" w:cstheme="majorHAnsi"/>
          <w:b/>
          <w:szCs w:val="26"/>
          <w:lang w:val="vi-VN"/>
        </w:rPr>
        <w:t xml:space="preserve">. </w:t>
      </w:r>
    </w:p>
    <w:p w14:paraId="34D569C3" w14:textId="70C5686E" w:rsidR="00B201EA" w:rsidRPr="003F66EE" w:rsidRDefault="00B201EA" w:rsidP="00563717">
      <w:pPr>
        <w:spacing w:after="0" w:line="276" w:lineRule="auto"/>
        <w:ind w:firstLine="720"/>
        <w:rPr>
          <w:rFonts w:asciiTheme="majorHAnsi" w:hAnsiTheme="majorHAnsi" w:cstheme="majorHAnsi"/>
          <w:iCs/>
          <w:shd w:val="clear" w:color="auto" w:fill="FFFFFF"/>
          <w:lang w:val="vi-VN"/>
        </w:rPr>
      </w:pPr>
      <w:r w:rsidRPr="004010D8">
        <w:rPr>
          <w:rFonts w:asciiTheme="majorHAnsi" w:hAnsiTheme="majorHAnsi" w:cstheme="majorHAnsi"/>
          <w:iCs/>
          <w:shd w:val="clear" w:color="auto" w:fill="FFFFFF"/>
          <w:lang w:val="vi-VN"/>
        </w:rPr>
        <w:t xml:space="preserve">Sáng </w:t>
      </w:r>
      <w:r w:rsidR="007470DA" w:rsidRPr="004010D8">
        <w:rPr>
          <w:rFonts w:asciiTheme="majorHAnsi" w:hAnsiTheme="majorHAnsi" w:cstheme="majorHAnsi"/>
          <w:iCs/>
          <w:shd w:val="clear" w:color="auto" w:fill="FFFFFF"/>
          <w:lang w:val="vi-VN"/>
        </w:rPr>
        <w:t>ngày 18/12/2023</w:t>
      </w:r>
      <w:r w:rsidRPr="004010D8">
        <w:rPr>
          <w:rFonts w:asciiTheme="majorHAnsi" w:hAnsiTheme="majorHAnsi" w:cstheme="majorHAnsi"/>
          <w:iCs/>
          <w:shd w:val="clear" w:color="auto" w:fill="FFFFFF"/>
          <w:lang w:val="vi-VN"/>
        </w:rPr>
        <w:t xml:space="preserve">, </w:t>
      </w:r>
      <w:r w:rsidR="002F7DA9" w:rsidRPr="004010D8">
        <w:rPr>
          <w:rFonts w:asciiTheme="majorHAnsi" w:hAnsiTheme="majorHAnsi" w:cstheme="majorHAnsi"/>
          <w:iCs/>
          <w:shd w:val="clear" w:color="auto" w:fill="FFFFFF"/>
          <w:lang w:val="vi-VN"/>
        </w:rPr>
        <w:t xml:space="preserve">Liên đội </w:t>
      </w:r>
      <w:r w:rsidRPr="004010D8">
        <w:rPr>
          <w:rFonts w:asciiTheme="majorHAnsi" w:hAnsiTheme="majorHAnsi" w:cstheme="majorHAnsi"/>
          <w:iCs/>
          <w:shd w:val="clear" w:color="auto" w:fill="FFFFFF"/>
          <w:lang w:val="vi-VN"/>
        </w:rPr>
        <w:t>trường THCS Ngô Sĩ Liên</w:t>
      </w:r>
      <w:r w:rsidR="00C239B7" w:rsidRPr="004010D8">
        <w:rPr>
          <w:rFonts w:asciiTheme="majorHAnsi" w:hAnsiTheme="majorHAnsi" w:cstheme="majorHAnsi"/>
          <w:iCs/>
          <w:shd w:val="clear" w:color="auto" w:fill="FFFFFF"/>
          <w:lang w:val="vi-VN"/>
        </w:rPr>
        <w:t>,</w:t>
      </w:r>
      <w:r w:rsidRPr="004010D8">
        <w:rPr>
          <w:rFonts w:asciiTheme="majorHAnsi" w:hAnsiTheme="majorHAnsi" w:cstheme="majorHAnsi"/>
          <w:iCs/>
          <w:shd w:val="clear" w:color="auto" w:fill="FFFFFF"/>
          <w:lang w:val="vi-VN"/>
        </w:rPr>
        <w:t xml:space="preserve"> quận Hoàn Kiế</w:t>
      </w:r>
      <w:r w:rsidR="002F7DA9" w:rsidRPr="004010D8">
        <w:rPr>
          <w:rFonts w:asciiTheme="majorHAnsi" w:hAnsiTheme="majorHAnsi" w:cstheme="majorHAnsi"/>
          <w:iCs/>
          <w:shd w:val="clear" w:color="auto" w:fill="FFFFFF"/>
          <w:lang w:val="vi-VN"/>
        </w:rPr>
        <w:t>m tổ chức diễn đàn “Tiếp bướ</w:t>
      </w:r>
      <w:r w:rsidR="00F96B0B">
        <w:rPr>
          <w:rFonts w:asciiTheme="majorHAnsi" w:hAnsiTheme="majorHAnsi" w:cstheme="majorHAnsi"/>
          <w:iCs/>
          <w:shd w:val="clear" w:color="auto" w:fill="FFFFFF"/>
          <w:lang w:val="vi-VN"/>
        </w:rPr>
        <w:t>c cha anh” để kỉ niệm 79 năm Ngày thành lập</w:t>
      </w:r>
      <w:r w:rsidR="00F96B0B" w:rsidRPr="00F96B0B">
        <w:rPr>
          <w:rFonts w:asciiTheme="majorHAnsi" w:hAnsiTheme="majorHAnsi" w:cstheme="majorHAnsi"/>
          <w:iCs/>
          <w:shd w:val="clear" w:color="auto" w:fill="FFFFFF"/>
          <w:lang w:val="vi-VN"/>
        </w:rPr>
        <w:t xml:space="preserve"> </w:t>
      </w:r>
      <w:r w:rsidR="003F66EE">
        <w:rPr>
          <w:rFonts w:asciiTheme="majorHAnsi" w:hAnsiTheme="majorHAnsi" w:cstheme="majorHAnsi"/>
          <w:iCs/>
          <w:shd w:val="clear" w:color="auto" w:fill="FFFFFF"/>
          <w:lang w:val="vi-VN"/>
        </w:rPr>
        <w:t>quân đội</w:t>
      </w:r>
      <w:r w:rsidR="003F66EE" w:rsidRPr="003F66EE">
        <w:rPr>
          <w:rFonts w:asciiTheme="majorHAnsi" w:hAnsiTheme="majorHAnsi" w:cstheme="majorHAnsi"/>
          <w:iCs/>
          <w:shd w:val="clear" w:color="auto" w:fill="FFFFFF"/>
          <w:lang w:val="vi-VN"/>
        </w:rPr>
        <w:t xml:space="preserve"> </w:t>
      </w:r>
      <w:r w:rsidR="003F66EE">
        <w:rPr>
          <w:rFonts w:asciiTheme="majorHAnsi" w:hAnsiTheme="majorHAnsi" w:cstheme="majorHAnsi"/>
          <w:iCs/>
          <w:shd w:val="clear" w:color="auto" w:fill="FFFFFF"/>
          <w:lang w:val="vi-VN"/>
        </w:rPr>
        <w:t>Nhân dân Việt Nam (22/12/19</w:t>
      </w:r>
      <w:r w:rsidR="003F66EE" w:rsidRPr="003F66EE">
        <w:rPr>
          <w:rFonts w:asciiTheme="majorHAnsi" w:hAnsiTheme="majorHAnsi" w:cstheme="majorHAnsi"/>
          <w:iCs/>
          <w:shd w:val="clear" w:color="auto" w:fill="FFFFFF"/>
          <w:lang w:val="vi-VN"/>
        </w:rPr>
        <w:t xml:space="preserve">44 </w:t>
      </w:r>
      <w:r w:rsidR="003F66EE">
        <w:rPr>
          <w:rFonts w:asciiTheme="majorHAnsi" w:hAnsiTheme="majorHAnsi" w:cstheme="majorHAnsi"/>
          <w:iCs/>
          <w:shd w:val="clear" w:color="auto" w:fill="FFFFFF"/>
          <w:lang w:val="vi-VN"/>
        </w:rPr>
        <w:t>–</w:t>
      </w:r>
      <w:r w:rsidR="003F66EE" w:rsidRPr="003F66EE">
        <w:rPr>
          <w:rFonts w:asciiTheme="majorHAnsi" w:hAnsiTheme="majorHAnsi" w:cstheme="majorHAnsi"/>
          <w:iCs/>
          <w:shd w:val="clear" w:color="auto" w:fill="FFFFFF"/>
          <w:lang w:val="vi-VN"/>
        </w:rPr>
        <w:t xml:space="preserve"> 22/12/2023).</w:t>
      </w:r>
    </w:p>
    <w:p w14:paraId="78EA909C" w14:textId="1733840F" w:rsidR="00025EB2" w:rsidRPr="003F66EE" w:rsidRDefault="00247C6D" w:rsidP="00563717">
      <w:pPr>
        <w:spacing w:after="0" w:line="276" w:lineRule="auto"/>
        <w:ind w:firstLine="720"/>
        <w:rPr>
          <w:rFonts w:asciiTheme="majorHAnsi" w:hAnsiTheme="majorHAnsi" w:cstheme="majorHAnsi"/>
          <w:szCs w:val="26"/>
          <w:shd w:val="clear" w:color="auto" w:fill="FFFFFF"/>
          <w:lang w:val="vi-VN"/>
        </w:rPr>
      </w:pPr>
      <w:r w:rsidRPr="004010D8">
        <w:rPr>
          <w:rFonts w:asciiTheme="majorHAnsi" w:hAnsiTheme="majorHAnsi" w:cstheme="majorHAnsi"/>
          <w:szCs w:val="26"/>
          <w:shd w:val="clear" w:color="auto" w:fill="FFFFFF"/>
          <w:lang w:val="vi-VN"/>
        </w:rPr>
        <w:t>Em hãy viết bài văn trình bày suy nghĩ của mình về</w:t>
      </w:r>
      <w:r w:rsidR="00705C8C" w:rsidRPr="004010D8">
        <w:rPr>
          <w:rFonts w:asciiTheme="majorHAnsi" w:hAnsiTheme="majorHAnsi" w:cstheme="majorHAnsi"/>
          <w:szCs w:val="26"/>
          <w:shd w:val="clear" w:color="auto" w:fill="FFFFFF"/>
          <w:lang w:val="vi-VN"/>
        </w:rPr>
        <w:t xml:space="preserve"> </w:t>
      </w:r>
      <w:r w:rsidR="003F66EE" w:rsidRPr="003F66EE">
        <w:rPr>
          <w:rFonts w:asciiTheme="majorHAnsi" w:hAnsiTheme="majorHAnsi" w:cstheme="majorHAnsi"/>
          <w:szCs w:val="26"/>
          <w:shd w:val="clear" w:color="auto" w:fill="FFFFFF"/>
          <w:lang w:val="vi-VN"/>
        </w:rPr>
        <w:t>ý thức của thế hệ</w:t>
      </w:r>
      <w:r w:rsidR="003F66EE">
        <w:rPr>
          <w:rFonts w:asciiTheme="majorHAnsi" w:hAnsiTheme="majorHAnsi" w:cstheme="majorHAnsi"/>
          <w:szCs w:val="26"/>
          <w:shd w:val="clear" w:color="auto" w:fill="FFFFFF"/>
          <w:lang w:val="vi-VN"/>
        </w:rPr>
        <w:t xml:space="preserve"> trẻ</w:t>
      </w:r>
      <w:r w:rsidR="003F66EE" w:rsidRPr="003F66EE">
        <w:rPr>
          <w:rFonts w:asciiTheme="majorHAnsi" w:hAnsiTheme="majorHAnsi" w:cstheme="majorHAnsi"/>
          <w:szCs w:val="26"/>
          <w:shd w:val="clear" w:color="auto" w:fill="FFFFFF"/>
          <w:lang w:val="vi-VN"/>
        </w:rPr>
        <w:t xml:space="preserve"> trong vi</w:t>
      </w:r>
      <w:r w:rsidR="003F66EE">
        <w:rPr>
          <w:rFonts w:asciiTheme="majorHAnsi" w:hAnsiTheme="majorHAnsi" w:cstheme="majorHAnsi"/>
          <w:szCs w:val="26"/>
          <w:shd w:val="clear" w:color="auto" w:fill="FFFFFF"/>
          <w:lang w:val="vi-VN"/>
        </w:rPr>
        <w:t>ệc</w:t>
      </w:r>
      <w:r w:rsidR="003F66EE" w:rsidRPr="003F66EE">
        <w:rPr>
          <w:rFonts w:asciiTheme="majorHAnsi" w:hAnsiTheme="majorHAnsi" w:cstheme="majorHAnsi"/>
          <w:szCs w:val="26"/>
          <w:shd w:val="clear" w:color="auto" w:fill="FFFFFF"/>
          <w:lang w:val="vi-VN"/>
        </w:rPr>
        <w:t xml:space="preserve"> duy trì v</w:t>
      </w:r>
      <w:r w:rsidR="003F66EE">
        <w:rPr>
          <w:rFonts w:asciiTheme="majorHAnsi" w:hAnsiTheme="majorHAnsi" w:cstheme="majorHAnsi"/>
          <w:szCs w:val="26"/>
          <w:shd w:val="clear" w:color="auto" w:fill="FFFFFF"/>
          <w:lang w:val="vi-VN"/>
        </w:rPr>
        <w:t>à phát</w:t>
      </w:r>
      <w:r w:rsidR="003F66EE" w:rsidRPr="003F66EE">
        <w:rPr>
          <w:rFonts w:asciiTheme="majorHAnsi" w:hAnsiTheme="majorHAnsi" w:cstheme="majorHAnsi"/>
          <w:szCs w:val="26"/>
          <w:shd w:val="clear" w:color="auto" w:fill="FFFFFF"/>
          <w:lang w:val="vi-VN"/>
        </w:rPr>
        <w:t xml:space="preserve"> huy truy</w:t>
      </w:r>
      <w:r w:rsidR="003F66EE">
        <w:rPr>
          <w:rFonts w:asciiTheme="majorHAnsi" w:hAnsiTheme="majorHAnsi" w:cstheme="majorHAnsi"/>
          <w:szCs w:val="26"/>
          <w:shd w:val="clear" w:color="auto" w:fill="FFFFFF"/>
          <w:lang w:val="vi-VN"/>
        </w:rPr>
        <w:t>ền</w:t>
      </w:r>
      <w:r w:rsidR="003F66EE" w:rsidRPr="003F66EE">
        <w:rPr>
          <w:rFonts w:asciiTheme="majorHAnsi" w:hAnsiTheme="majorHAnsi" w:cstheme="majorHAnsi"/>
          <w:szCs w:val="26"/>
          <w:shd w:val="clear" w:color="auto" w:fill="FFFFFF"/>
          <w:lang w:val="vi-VN"/>
        </w:rPr>
        <w:t xml:space="preserve"> th</w:t>
      </w:r>
      <w:r w:rsidR="003F66EE">
        <w:rPr>
          <w:rFonts w:asciiTheme="majorHAnsi" w:hAnsiTheme="majorHAnsi" w:cstheme="majorHAnsi"/>
          <w:szCs w:val="26"/>
          <w:shd w:val="clear" w:color="auto" w:fill="FFFFFF"/>
          <w:lang w:val="vi-VN"/>
        </w:rPr>
        <w:t>ống</w:t>
      </w:r>
      <w:r w:rsidR="003F66EE" w:rsidRPr="003F66EE">
        <w:rPr>
          <w:rFonts w:asciiTheme="majorHAnsi" w:hAnsiTheme="majorHAnsi" w:cstheme="majorHAnsi"/>
          <w:szCs w:val="26"/>
          <w:shd w:val="clear" w:color="auto" w:fill="FFFFFF"/>
          <w:lang w:val="vi-VN"/>
        </w:rPr>
        <w:t xml:space="preserve"> “</w:t>
      </w:r>
      <w:r w:rsidR="003F66EE">
        <w:rPr>
          <w:rFonts w:asciiTheme="majorHAnsi" w:hAnsiTheme="majorHAnsi" w:cstheme="majorHAnsi"/>
          <w:szCs w:val="26"/>
          <w:shd w:val="clear" w:color="auto" w:fill="FFFFFF"/>
          <w:lang w:val="vi-VN"/>
        </w:rPr>
        <w:t>Ăn quả</w:t>
      </w:r>
      <w:r w:rsidR="003F66EE" w:rsidRPr="003F66EE">
        <w:rPr>
          <w:rFonts w:asciiTheme="majorHAnsi" w:hAnsiTheme="majorHAnsi" w:cstheme="majorHAnsi"/>
          <w:szCs w:val="26"/>
          <w:shd w:val="clear" w:color="auto" w:fill="FFFFFF"/>
          <w:lang w:val="vi-VN"/>
        </w:rPr>
        <w:t xml:space="preserve"> nh</w:t>
      </w:r>
      <w:r w:rsidR="003F66EE">
        <w:rPr>
          <w:rFonts w:asciiTheme="majorHAnsi" w:hAnsiTheme="majorHAnsi" w:cstheme="majorHAnsi"/>
          <w:szCs w:val="26"/>
          <w:shd w:val="clear" w:color="auto" w:fill="FFFFFF"/>
          <w:lang w:val="vi-VN"/>
        </w:rPr>
        <w:t>ớ kẻ</w:t>
      </w:r>
      <w:r w:rsidR="003F66EE" w:rsidRPr="003F66EE">
        <w:rPr>
          <w:rFonts w:asciiTheme="majorHAnsi" w:hAnsiTheme="majorHAnsi" w:cstheme="majorHAnsi"/>
          <w:szCs w:val="26"/>
          <w:shd w:val="clear" w:color="auto" w:fill="FFFFFF"/>
          <w:lang w:val="vi-VN"/>
        </w:rPr>
        <w:t xml:space="preserve"> tr</w:t>
      </w:r>
      <w:r w:rsidR="003F66EE">
        <w:rPr>
          <w:rFonts w:asciiTheme="majorHAnsi" w:hAnsiTheme="majorHAnsi" w:cstheme="majorHAnsi"/>
          <w:szCs w:val="26"/>
          <w:shd w:val="clear" w:color="auto" w:fill="FFFFFF"/>
          <w:lang w:val="vi-VN"/>
        </w:rPr>
        <w:t>ồng câ</w:t>
      </w:r>
      <w:r w:rsidR="003F66EE" w:rsidRPr="003F66EE">
        <w:rPr>
          <w:rFonts w:asciiTheme="majorHAnsi" w:hAnsiTheme="majorHAnsi" w:cstheme="majorHAnsi"/>
          <w:szCs w:val="26"/>
          <w:shd w:val="clear" w:color="auto" w:fill="FFFFFF"/>
          <w:lang w:val="vi-VN"/>
        </w:rPr>
        <w:t>y” c</w:t>
      </w:r>
      <w:r w:rsidR="003F66EE">
        <w:rPr>
          <w:rFonts w:asciiTheme="majorHAnsi" w:hAnsiTheme="majorHAnsi" w:cstheme="majorHAnsi"/>
          <w:szCs w:val="26"/>
          <w:shd w:val="clear" w:color="auto" w:fill="FFFFFF"/>
          <w:lang w:val="vi-VN"/>
        </w:rPr>
        <w:t>ủa dân tộc</w:t>
      </w:r>
      <w:r w:rsidR="003F66EE" w:rsidRPr="003F66EE">
        <w:rPr>
          <w:rFonts w:asciiTheme="majorHAnsi" w:hAnsiTheme="majorHAnsi" w:cstheme="majorHAnsi"/>
          <w:szCs w:val="26"/>
          <w:shd w:val="clear" w:color="auto" w:fill="FFFFFF"/>
          <w:lang w:val="vi-VN"/>
        </w:rPr>
        <w:t>.</w:t>
      </w:r>
    </w:p>
    <w:p w14:paraId="02FC0638" w14:textId="77777777" w:rsidR="00705C8C" w:rsidRPr="004010D8" w:rsidRDefault="00705C8C" w:rsidP="00563717">
      <w:pPr>
        <w:spacing w:after="0" w:line="276" w:lineRule="auto"/>
        <w:rPr>
          <w:rFonts w:asciiTheme="majorHAnsi" w:hAnsiTheme="majorHAnsi" w:cstheme="majorHAnsi"/>
          <w:szCs w:val="26"/>
          <w:shd w:val="clear" w:color="auto" w:fill="FFFFFF"/>
          <w:lang w:val="vi-VN"/>
        </w:rPr>
      </w:pPr>
    </w:p>
    <w:p w14:paraId="7F7B0CD0" w14:textId="77777777" w:rsidR="00025EB2" w:rsidRPr="004010D8" w:rsidRDefault="00025EB2" w:rsidP="00563717">
      <w:pPr>
        <w:spacing w:after="0" w:line="276" w:lineRule="auto"/>
        <w:jc w:val="center"/>
        <w:rPr>
          <w:szCs w:val="26"/>
          <w:lang w:val="vi-VN"/>
        </w:rPr>
      </w:pPr>
      <w:r w:rsidRPr="004010D8">
        <w:rPr>
          <w:szCs w:val="26"/>
          <w:lang w:val="vi-VN"/>
        </w:rPr>
        <w:t>---------------------------Hết----------------------------</w:t>
      </w:r>
    </w:p>
    <w:p w14:paraId="6709D69C" w14:textId="77777777" w:rsidR="00025EB2" w:rsidRPr="004010D8" w:rsidRDefault="00025EB2" w:rsidP="00563717">
      <w:pPr>
        <w:spacing w:after="0" w:line="276" w:lineRule="auto"/>
        <w:rPr>
          <w:rFonts w:asciiTheme="majorHAnsi" w:hAnsiTheme="majorHAnsi" w:cstheme="majorHAnsi"/>
          <w:szCs w:val="26"/>
          <w:lang w:val="vi-VN"/>
        </w:rPr>
      </w:pPr>
    </w:p>
    <w:p w14:paraId="78C15594" w14:textId="2E5DEFC5" w:rsidR="00230B8D" w:rsidRDefault="00230B8D" w:rsidP="00563717">
      <w:pPr>
        <w:spacing w:after="0" w:line="240" w:lineRule="auto"/>
        <w:jc w:val="center"/>
        <w:rPr>
          <w:rFonts w:asciiTheme="majorHAnsi" w:hAnsiTheme="majorHAnsi" w:cstheme="majorHAnsi"/>
          <w:szCs w:val="26"/>
          <w:lang w:val="vi-VN"/>
        </w:rPr>
      </w:pPr>
    </w:p>
    <w:p w14:paraId="230A446B" w14:textId="1F013D11" w:rsidR="008508AF" w:rsidRDefault="008508AF" w:rsidP="003245C2">
      <w:pPr>
        <w:spacing w:after="0" w:line="240" w:lineRule="auto"/>
        <w:rPr>
          <w:rFonts w:asciiTheme="majorHAnsi" w:hAnsiTheme="majorHAnsi" w:cstheme="majorHAnsi"/>
          <w:szCs w:val="26"/>
          <w:lang w:val="vi-VN"/>
        </w:rPr>
      </w:pPr>
    </w:p>
    <w:p w14:paraId="10C35DCF" w14:textId="31F29A8D" w:rsidR="008508AF" w:rsidRDefault="008508AF" w:rsidP="00563717">
      <w:pPr>
        <w:spacing w:after="0" w:line="240" w:lineRule="auto"/>
        <w:jc w:val="center"/>
        <w:rPr>
          <w:rFonts w:asciiTheme="majorHAnsi" w:hAnsiTheme="majorHAnsi" w:cstheme="majorHAnsi"/>
          <w:szCs w:val="26"/>
          <w:lang w:val="vi-VN"/>
        </w:rPr>
      </w:pPr>
    </w:p>
    <w:p w14:paraId="4C5A20EB" w14:textId="77777777" w:rsidR="00025EB2" w:rsidRPr="004010D8" w:rsidRDefault="00025EB2" w:rsidP="00563717">
      <w:pPr>
        <w:spacing w:after="0" w:line="276" w:lineRule="auto"/>
        <w:rPr>
          <w:szCs w:val="26"/>
          <w:lang w:val="vi-VN"/>
        </w:rPr>
      </w:pPr>
    </w:p>
    <w:p w14:paraId="38ADAA51" w14:textId="77777777" w:rsidR="00025EB2" w:rsidRPr="004010D8" w:rsidRDefault="00025EB2" w:rsidP="00563717">
      <w:pPr>
        <w:spacing w:after="0" w:line="276" w:lineRule="auto"/>
        <w:jc w:val="center"/>
        <w:rPr>
          <w:szCs w:val="26"/>
          <w:lang w:val="vi-VN"/>
        </w:rPr>
      </w:pPr>
    </w:p>
    <w:p w14:paraId="0AC90278" w14:textId="77777777" w:rsidR="00025EB2" w:rsidRPr="004010D8" w:rsidRDefault="00025EB2" w:rsidP="00563717">
      <w:pPr>
        <w:spacing w:after="0" w:line="276" w:lineRule="auto"/>
        <w:ind w:firstLine="284"/>
        <w:jc w:val="center"/>
        <w:rPr>
          <w:rFonts w:eastAsiaTheme="minorEastAsia"/>
          <w:i/>
          <w:szCs w:val="26"/>
          <w:lang w:val="vi-VN"/>
        </w:rPr>
      </w:pPr>
    </w:p>
    <w:p w14:paraId="627B26AE" w14:textId="77777777" w:rsidR="00025EB2" w:rsidRPr="004010D8" w:rsidRDefault="00025EB2" w:rsidP="00563717">
      <w:pPr>
        <w:spacing w:after="0" w:line="276" w:lineRule="auto"/>
        <w:ind w:firstLine="284"/>
        <w:jc w:val="center"/>
        <w:rPr>
          <w:rFonts w:eastAsiaTheme="minorEastAsia"/>
          <w:i/>
          <w:szCs w:val="26"/>
          <w:lang w:val="vi-VN"/>
        </w:rPr>
      </w:pPr>
    </w:p>
    <w:p w14:paraId="58E2FF17" w14:textId="77777777" w:rsidR="00025EB2" w:rsidRPr="004010D8" w:rsidRDefault="00025EB2" w:rsidP="00563717">
      <w:pPr>
        <w:spacing w:after="0" w:line="276" w:lineRule="auto"/>
        <w:ind w:firstLine="284"/>
        <w:jc w:val="center"/>
        <w:rPr>
          <w:rFonts w:eastAsiaTheme="minorEastAsia"/>
          <w:i/>
          <w:szCs w:val="26"/>
          <w:lang w:val="vi-VN"/>
        </w:rPr>
      </w:pPr>
    </w:p>
    <w:p w14:paraId="7D7A3AAF" w14:textId="77777777" w:rsidR="00025EB2" w:rsidRPr="004010D8" w:rsidRDefault="00025EB2" w:rsidP="00563717">
      <w:pPr>
        <w:spacing w:after="0" w:line="276" w:lineRule="auto"/>
        <w:ind w:firstLine="284"/>
        <w:jc w:val="center"/>
        <w:rPr>
          <w:rFonts w:eastAsiaTheme="minorEastAsia"/>
          <w:i/>
          <w:szCs w:val="26"/>
          <w:lang w:val="vi-VN"/>
        </w:rPr>
      </w:pPr>
    </w:p>
    <w:p w14:paraId="53EEB45A" w14:textId="77777777" w:rsidR="00025EB2" w:rsidRPr="004010D8" w:rsidRDefault="00025EB2" w:rsidP="00563717">
      <w:pPr>
        <w:spacing w:after="0" w:line="276" w:lineRule="auto"/>
        <w:ind w:firstLine="284"/>
        <w:jc w:val="center"/>
        <w:rPr>
          <w:rFonts w:eastAsiaTheme="minorEastAsia"/>
          <w:i/>
          <w:szCs w:val="26"/>
          <w:lang w:val="vi-VN"/>
        </w:rPr>
      </w:pPr>
    </w:p>
    <w:p w14:paraId="48E89566" w14:textId="77777777" w:rsidR="00025EB2" w:rsidRPr="004010D8" w:rsidRDefault="00025EB2" w:rsidP="00563717">
      <w:pPr>
        <w:spacing w:after="0" w:line="276" w:lineRule="auto"/>
        <w:ind w:firstLine="284"/>
        <w:jc w:val="center"/>
        <w:rPr>
          <w:rFonts w:eastAsiaTheme="minorEastAsia"/>
          <w:i/>
          <w:szCs w:val="26"/>
          <w:lang w:val="vi-VN"/>
        </w:rPr>
      </w:pPr>
    </w:p>
    <w:p w14:paraId="79BD57F5" w14:textId="7C93D48B" w:rsidR="00025EB2" w:rsidRPr="004010D8" w:rsidRDefault="00025EB2" w:rsidP="00563717">
      <w:pPr>
        <w:spacing w:after="0" w:line="276" w:lineRule="auto"/>
        <w:rPr>
          <w:rFonts w:eastAsiaTheme="minorEastAsia"/>
          <w:i/>
          <w:szCs w:val="26"/>
          <w:lang w:val="vi-VN"/>
        </w:rPr>
      </w:pPr>
    </w:p>
    <w:p w14:paraId="4E4DD939" w14:textId="1B933BF2" w:rsidR="005E6D1D" w:rsidRPr="004010D8" w:rsidRDefault="005E6D1D" w:rsidP="00563717">
      <w:pPr>
        <w:spacing w:after="0" w:line="276" w:lineRule="auto"/>
        <w:rPr>
          <w:rFonts w:eastAsiaTheme="minorEastAsia"/>
          <w:i/>
          <w:szCs w:val="26"/>
          <w:lang w:val="vi-VN"/>
        </w:rPr>
      </w:pPr>
    </w:p>
    <w:p w14:paraId="7A6F7D64" w14:textId="222A544D" w:rsidR="005E6D1D" w:rsidRPr="004010D8" w:rsidRDefault="005E6D1D" w:rsidP="00563717">
      <w:pPr>
        <w:spacing w:after="0" w:line="276" w:lineRule="auto"/>
        <w:rPr>
          <w:rFonts w:eastAsiaTheme="minorEastAsia"/>
          <w:i/>
          <w:szCs w:val="26"/>
          <w:lang w:val="vi-VN"/>
        </w:rPr>
      </w:pPr>
    </w:p>
    <w:p w14:paraId="4CF0C1E6" w14:textId="4B4B69AC" w:rsidR="005E6D1D" w:rsidRPr="004010D8" w:rsidRDefault="005E6D1D" w:rsidP="00563717">
      <w:pPr>
        <w:spacing w:after="0" w:line="276" w:lineRule="auto"/>
        <w:rPr>
          <w:rFonts w:eastAsiaTheme="minorEastAsia"/>
          <w:i/>
          <w:szCs w:val="26"/>
          <w:lang w:val="vi-VN"/>
        </w:rPr>
      </w:pPr>
    </w:p>
    <w:p w14:paraId="6F7EE20A" w14:textId="01BBE2AE" w:rsidR="005E6D1D" w:rsidRPr="004010D8" w:rsidRDefault="005E6D1D" w:rsidP="00563717">
      <w:pPr>
        <w:spacing w:after="0" w:line="276" w:lineRule="auto"/>
        <w:rPr>
          <w:rFonts w:eastAsiaTheme="minorEastAsia"/>
          <w:i/>
          <w:szCs w:val="26"/>
          <w:lang w:val="vi-VN"/>
        </w:rPr>
      </w:pPr>
    </w:p>
    <w:p w14:paraId="360DEF78" w14:textId="26DBD036" w:rsidR="00DE638F" w:rsidRPr="004010D8" w:rsidRDefault="00DE638F" w:rsidP="00563717">
      <w:pPr>
        <w:spacing w:after="0" w:line="276" w:lineRule="auto"/>
        <w:rPr>
          <w:rFonts w:eastAsiaTheme="minorEastAsia"/>
          <w:i/>
          <w:szCs w:val="26"/>
          <w:lang w:val="vi-VN"/>
        </w:rPr>
      </w:pPr>
    </w:p>
    <w:p w14:paraId="796BC22F" w14:textId="38F7ACF2" w:rsidR="00025EB2" w:rsidRPr="004010D8" w:rsidRDefault="00025EB2" w:rsidP="00563717">
      <w:pPr>
        <w:spacing w:after="0" w:line="276" w:lineRule="auto"/>
        <w:ind w:firstLine="284"/>
        <w:jc w:val="center"/>
        <w:rPr>
          <w:rFonts w:eastAsiaTheme="minorEastAsia"/>
          <w:i/>
          <w:szCs w:val="26"/>
          <w:lang w:val="vi-VN"/>
        </w:rPr>
      </w:pPr>
      <w:r w:rsidRPr="004010D8">
        <w:rPr>
          <w:rFonts w:eastAsiaTheme="minorEastAsia"/>
          <w:i/>
          <w:szCs w:val="26"/>
          <w:lang w:val="vi-VN"/>
        </w:rPr>
        <w:t>Họ và tên học sinh:....................................................................... Lớp: 8A...</w:t>
      </w:r>
    </w:p>
    <w:p w14:paraId="422FA5C7" w14:textId="77777777" w:rsidR="0040518C" w:rsidRPr="003245C2" w:rsidRDefault="0040518C" w:rsidP="00563717">
      <w:pPr>
        <w:spacing w:after="0" w:line="240" w:lineRule="auto"/>
        <w:jc w:val="center"/>
        <w:rPr>
          <w:rFonts w:asciiTheme="majorHAnsi" w:eastAsiaTheme="minorEastAsia" w:hAnsiTheme="majorHAnsi" w:cstheme="majorHAnsi"/>
          <w:b/>
          <w:szCs w:val="26"/>
          <w:lang w:val="vi-VN"/>
        </w:rPr>
      </w:pPr>
    </w:p>
    <w:p w14:paraId="24E21150" w14:textId="77777777" w:rsidR="003245C2" w:rsidRPr="003245C2" w:rsidRDefault="003245C2" w:rsidP="003245C2">
      <w:pPr>
        <w:spacing w:after="0" w:line="240" w:lineRule="auto"/>
        <w:jc w:val="center"/>
        <w:rPr>
          <w:rFonts w:asciiTheme="majorHAnsi" w:eastAsiaTheme="minorEastAsia" w:hAnsiTheme="majorHAnsi" w:cstheme="majorHAnsi"/>
          <w:b/>
          <w:szCs w:val="26"/>
          <w:lang w:val="vi-VN"/>
        </w:rPr>
      </w:pPr>
      <w:r w:rsidRPr="003245C2">
        <w:rPr>
          <w:rFonts w:asciiTheme="majorHAnsi" w:eastAsiaTheme="minorEastAsia" w:hAnsiTheme="majorHAnsi" w:cstheme="majorHAnsi"/>
          <w:b/>
          <w:szCs w:val="26"/>
          <w:lang w:val="vi-VN"/>
        </w:rPr>
        <w:t>HƯỚNG DẪN CHẤM ĐỀ KIỂM TRA HỌC KÌ I – NGỮ VĂN 8</w:t>
      </w:r>
    </w:p>
    <w:p w14:paraId="0FBEF3A5" w14:textId="77777777" w:rsidR="003245C2" w:rsidRPr="003245C2" w:rsidRDefault="003245C2" w:rsidP="003245C2">
      <w:pPr>
        <w:spacing w:after="0" w:line="240" w:lineRule="auto"/>
        <w:jc w:val="center"/>
        <w:rPr>
          <w:rFonts w:asciiTheme="majorHAnsi" w:eastAsiaTheme="minorEastAsia" w:hAnsiTheme="majorHAnsi" w:cstheme="majorHAnsi"/>
          <w:b/>
          <w:szCs w:val="26"/>
          <w:lang w:val="vi-VN"/>
        </w:rPr>
      </w:pPr>
    </w:p>
    <w:tbl>
      <w:tblPr>
        <w:tblStyle w:val="TableGrid"/>
        <w:tblW w:w="10485" w:type="dxa"/>
        <w:tblLook w:val="04A0" w:firstRow="1" w:lastRow="0" w:firstColumn="1" w:lastColumn="0" w:noHBand="0" w:noVBand="1"/>
      </w:tblPr>
      <w:tblGrid>
        <w:gridCol w:w="988"/>
        <w:gridCol w:w="850"/>
        <w:gridCol w:w="7788"/>
        <w:gridCol w:w="859"/>
      </w:tblGrid>
      <w:tr w:rsidR="003245C2" w:rsidRPr="004010D8" w14:paraId="27637F2A" w14:textId="77777777" w:rsidTr="00BA4E10">
        <w:tc>
          <w:tcPr>
            <w:tcW w:w="988" w:type="dxa"/>
          </w:tcPr>
          <w:p w14:paraId="2B95C2A8" w14:textId="77777777" w:rsidR="003245C2" w:rsidRPr="004010D8" w:rsidRDefault="003245C2" w:rsidP="00BA4E10">
            <w:pPr>
              <w:spacing w:after="0" w:line="276" w:lineRule="auto"/>
              <w:rPr>
                <w:rFonts w:eastAsiaTheme="minorEastAsia"/>
                <w:b/>
                <w:szCs w:val="26"/>
              </w:rPr>
            </w:pPr>
            <w:r w:rsidRPr="003245C2">
              <w:rPr>
                <w:rFonts w:eastAsiaTheme="minorEastAsia"/>
                <w:b/>
                <w:szCs w:val="26"/>
                <w:lang w:val="vi-VN"/>
              </w:rPr>
              <w:t xml:space="preserve">  </w:t>
            </w:r>
            <w:r w:rsidRPr="004010D8">
              <w:rPr>
                <w:rFonts w:eastAsiaTheme="minorEastAsia"/>
                <w:b/>
                <w:szCs w:val="26"/>
              </w:rPr>
              <w:t>Phần</w:t>
            </w:r>
          </w:p>
        </w:tc>
        <w:tc>
          <w:tcPr>
            <w:tcW w:w="850" w:type="dxa"/>
          </w:tcPr>
          <w:p w14:paraId="2B5965F9" w14:textId="77777777" w:rsidR="003245C2" w:rsidRPr="004010D8" w:rsidRDefault="003245C2" w:rsidP="00BA4E10">
            <w:pPr>
              <w:spacing w:after="0" w:line="276" w:lineRule="auto"/>
              <w:jc w:val="center"/>
              <w:rPr>
                <w:rFonts w:eastAsiaTheme="minorEastAsia"/>
                <w:b/>
                <w:szCs w:val="26"/>
              </w:rPr>
            </w:pPr>
            <w:r w:rsidRPr="004010D8">
              <w:rPr>
                <w:rFonts w:eastAsiaTheme="minorEastAsia"/>
                <w:b/>
                <w:szCs w:val="26"/>
              </w:rPr>
              <w:t>Câu</w:t>
            </w:r>
          </w:p>
        </w:tc>
        <w:tc>
          <w:tcPr>
            <w:tcW w:w="7788" w:type="dxa"/>
          </w:tcPr>
          <w:p w14:paraId="1FA9CB1D" w14:textId="77777777" w:rsidR="003245C2" w:rsidRPr="004010D8" w:rsidRDefault="003245C2" w:rsidP="00BA4E10">
            <w:pPr>
              <w:spacing w:after="0" w:line="276" w:lineRule="auto"/>
              <w:jc w:val="center"/>
              <w:rPr>
                <w:rFonts w:eastAsiaTheme="minorEastAsia"/>
                <w:b/>
                <w:szCs w:val="26"/>
              </w:rPr>
            </w:pPr>
            <w:r w:rsidRPr="004010D8">
              <w:rPr>
                <w:rFonts w:eastAsiaTheme="minorEastAsia"/>
                <w:b/>
                <w:szCs w:val="26"/>
              </w:rPr>
              <w:t>Nội dung</w:t>
            </w:r>
          </w:p>
        </w:tc>
        <w:tc>
          <w:tcPr>
            <w:tcW w:w="859" w:type="dxa"/>
          </w:tcPr>
          <w:p w14:paraId="4FE1E037" w14:textId="77777777" w:rsidR="003245C2" w:rsidRPr="004010D8" w:rsidRDefault="003245C2" w:rsidP="00BA4E10">
            <w:pPr>
              <w:spacing w:after="0" w:line="276" w:lineRule="auto"/>
              <w:jc w:val="center"/>
              <w:rPr>
                <w:rFonts w:eastAsiaTheme="minorEastAsia"/>
                <w:b/>
                <w:szCs w:val="26"/>
              </w:rPr>
            </w:pPr>
            <w:r w:rsidRPr="004010D8">
              <w:rPr>
                <w:rFonts w:eastAsiaTheme="minorEastAsia"/>
                <w:b/>
                <w:szCs w:val="26"/>
              </w:rPr>
              <w:t>Điểm</w:t>
            </w:r>
          </w:p>
        </w:tc>
      </w:tr>
      <w:tr w:rsidR="003245C2" w:rsidRPr="004010D8" w14:paraId="787ECCCD" w14:textId="77777777" w:rsidTr="00BA4E10">
        <w:tc>
          <w:tcPr>
            <w:tcW w:w="988" w:type="dxa"/>
            <w:vMerge w:val="restart"/>
          </w:tcPr>
          <w:p w14:paraId="2F12384A" w14:textId="77777777" w:rsidR="003245C2" w:rsidRPr="004010D8" w:rsidRDefault="003245C2" w:rsidP="00BA4E10">
            <w:pPr>
              <w:spacing w:after="0" w:line="276" w:lineRule="auto"/>
              <w:rPr>
                <w:rFonts w:eastAsiaTheme="minorEastAsia"/>
                <w:b/>
                <w:szCs w:val="26"/>
              </w:rPr>
            </w:pPr>
            <w:r w:rsidRPr="004010D8">
              <w:rPr>
                <w:rFonts w:eastAsiaTheme="minorEastAsia"/>
                <w:b/>
                <w:szCs w:val="26"/>
              </w:rPr>
              <w:t xml:space="preserve">    </w:t>
            </w:r>
          </w:p>
          <w:p w14:paraId="6906340A" w14:textId="77777777" w:rsidR="003245C2" w:rsidRPr="004010D8" w:rsidRDefault="003245C2" w:rsidP="00BA4E10">
            <w:pPr>
              <w:spacing w:after="0" w:line="276" w:lineRule="auto"/>
              <w:rPr>
                <w:rFonts w:eastAsiaTheme="minorEastAsia"/>
                <w:b/>
                <w:szCs w:val="26"/>
              </w:rPr>
            </w:pPr>
          </w:p>
          <w:p w14:paraId="2E075693" w14:textId="77777777" w:rsidR="003245C2" w:rsidRPr="004010D8" w:rsidRDefault="003245C2" w:rsidP="00BA4E10">
            <w:pPr>
              <w:spacing w:after="0" w:line="276" w:lineRule="auto"/>
              <w:rPr>
                <w:rFonts w:eastAsiaTheme="minorEastAsia"/>
                <w:b/>
                <w:szCs w:val="26"/>
              </w:rPr>
            </w:pPr>
          </w:p>
          <w:p w14:paraId="6A91114D" w14:textId="77777777" w:rsidR="003245C2" w:rsidRPr="004010D8" w:rsidRDefault="003245C2" w:rsidP="00BA4E10">
            <w:pPr>
              <w:spacing w:after="0" w:line="276" w:lineRule="auto"/>
              <w:rPr>
                <w:rFonts w:eastAsiaTheme="minorEastAsia"/>
                <w:b/>
                <w:szCs w:val="26"/>
              </w:rPr>
            </w:pPr>
          </w:p>
          <w:p w14:paraId="5A51B740" w14:textId="77777777" w:rsidR="003245C2" w:rsidRPr="004010D8" w:rsidRDefault="003245C2" w:rsidP="00BA4E10">
            <w:pPr>
              <w:spacing w:after="0" w:line="276" w:lineRule="auto"/>
              <w:rPr>
                <w:rFonts w:eastAsiaTheme="minorEastAsia"/>
                <w:b/>
                <w:szCs w:val="26"/>
              </w:rPr>
            </w:pPr>
            <w:r w:rsidRPr="004010D8">
              <w:rPr>
                <w:rFonts w:eastAsiaTheme="minorEastAsia"/>
                <w:b/>
                <w:szCs w:val="26"/>
              </w:rPr>
              <w:t xml:space="preserve">     I</w:t>
            </w:r>
          </w:p>
        </w:tc>
        <w:tc>
          <w:tcPr>
            <w:tcW w:w="850" w:type="dxa"/>
          </w:tcPr>
          <w:p w14:paraId="0BEFEAE5" w14:textId="77777777" w:rsidR="003245C2" w:rsidRPr="004010D8" w:rsidRDefault="003245C2" w:rsidP="00BA4E10">
            <w:pPr>
              <w:spacing w:after="0" w:line="276" w:lineRule="auto"/>
              <w:rPr>
                <w:rFonts w:eastAsiaTheme="minorEastAsia"/>
                <w:b/>
                <w:szCs w:val="26"/>
              </w:rPr>
            </w:pPr>
          </w:p>
        </w:tc>
        <w:tc>
          <w:tcPr>
            <w:tcW w:w="7788" w:type="dxa"/>
          </w:tcPr>
          <w:p w14:paraId="0E13021A" w14:textId="77777777" w:rsidR="003245C2" w:rsidRPr="004010D8" w:rsidRDefault="003245C2" w:rsidP="00BA4E10">
            <w:pPr>
              <w:spacing w:after="0" w:line="276" w:lineRule="auto"/>
              <w:jc w:val="center"/>
              <w:rPr>
                <w:rFonts w:eastAsiaTheme="minorEastAsia"/>
                <w:b/>
                <w:szCs w:val="26"/>
              </w:rPr>
            </w:pPr>
            <w:r w:rsidRPr="004010D8">
              <w:rPr>
                <w:rFonts w:eastAsiaTheme="minorEastAsia"/>
                <w:b/>
                <w:szCs w:val="26"/>
              </w:rPr>
              <w:t>Đọc  - hiểu</w:t>
            </w:r>
          </w:p>
        </w:tc>
        <w:tc>
          <w:tcPr>
            <w:tcW w:w="859" w:type="dxa"/>
          </w:tcPr>
          <w:p w14:paraId="0A4447AF" w14:textId="77777777" w:rsidR="003245C2" w:rsidRPr="004010D8" w:rsidRDefault="003245C2" w:rsidP="00BA4E10">
            <w:pPr>
              <w:spacing w:after="0" w:line="276" w:lineRule="auto"/>
              <w:jc w:val="center"/>
              <w:rPr>
                <w:rFonts w:eastAsiaTheme="minorEastAsia"/>
                <w:b/>
                <w:szCs w:val="26"/>
              </w:rPr>
            </w:pPr>
            <w:r w:rsidRPr="004010D8">
              <w:rPr>
                <w:rFonts w:eastAsiaTheme="minorEastAsia"/>
                <w:b/>
                <w:szCs w:val="26"/>
              </w:rPr>
              <w:t>6,0</w:t>
            </w:r>
          </w:p>
        </w:tc>
      </w:tr>
      <w:tr w:rsidR="003245C2" w:rsidRPr="004010D8" w14:paraId="399E9A54" w14:textId="77777777" w:rsidTr="00BA4E10">
        <w:tc>
          <w:tcPr>
            <w:tcW w:w="988" w:type="dxa"/>
            <w:vMerge/>
          </w:tcPr>
          <w:p w14:paraId="3383D893" w14:textId="77777777" w:rsidR="003245C2" w:rsidRPr="004010D8" w:rsidRDefault="003245C2" w:rsidP="00BA4E10">
            <w:pPr>
              <w:spacing w:after="0" w:line="276" w:lineRule="auto"/>
              <w:rPr>
                <w:rFonts w:eastAsiaTheme="minorEastAsia"/>
                <w:b/>
                <w:szCs w:val="26"/>
              </w:rPr>
            </w:pPr>
            <w:bookmarkStart w:id="0" w:name="_GoBack" w:colFirst="2" w:colLast="2"/>
          </w:p>
        </w:tc>
        <w:tc>
          <w:tcPr>
            <w:tcW w:w="850" w:type="dxa"/>
          </w:tcPr>
          <w:p w14:paraId="64183BDE" w14:textId="72A52EA4" w:rsidR="003245C2" w:rsidRPr="004010D8" w:rsidRDefault="003245C2" w:rsidP="00345977">
            <w:pPr>
              <w:spacing w:after="0" w:line="276" w:lineRule="auto"/>
              <w:jc w:val="center"/>
              <w:rPr>
                <w:rFonts w:eastAsiaTheme="minorEastAsia"/>
                <w:szCs w:val="26"/>
              </w:rPr>
            </w:pPr>
            <w:r w:rsidRPr="004010D8">
              <w:rPr>
                <w:rFonts w:eastAsiaTheme="minorEastAsia"/>
                <w:szCs w:val="26"/>
              </w:rPr>
              <w:t>1</w:t>
            </w:r>
          </w:p>
        </w:tc>
        <w:tc>
          <w:tcPr>
            <w:tcW w:w="7788" w:type="dxa"/>
          </w:tcPr>
          <w:p w14:paraId="10BDA3E5" w14:textId="77777777" w:rsidR="003245C2" w:rsidRPr="004010D8" w:rsidRDefault="003245C2" w:rsidP="00480332">
            <w:pPr>
              <w:spacing w:after="0" w:line="276" w:lineRule="auto"/>
              <w:jc w:val="center"/>
              <w:rPr>
                <w:rFonts w:eastAsiaTheme="minorEastAsia"/>
                <w:szCs w:val="26"/>
              </w:rPr>
            </w:pPr>
            <w:r w:rsidRPr="004010D8">
              <w:rPr>
                <w:rFonts w:eastAsiaTheme="minorEastAsia"/>
                <w:szCs w:val="26"/>
              </w:rPr>
              <w:t>B</w:t>
            </w:r>
          </w:p>
        </w:tc>
        <w:tc>
          <w:tcPr>
            <w:tcW w:w="859" w:type="dxa"/>
          </w:tcPr>
          <w:p w14:paraId="56453F6A" w14:textId="77777777" w:rsidR="003245C2" w:rsidRPr="004010D8" w:rsidRDefault="003245C2" w:rsidP="00BA4E10">
            <w:pPr>
              <w:spacing w:after="0" w:line="276" w:lineRule="auto"/>
              <w:rPr>
                <w:rFonts w:eastAsiaTheme="minorEastAsia"/>
                <w:szCs w:val="26"/>
              </w:rPr>
            </w:pPr>
            <w:r w:rsidRPr="004010D8">
              <w:rPr>
                <w:rFonts w:eastAsiaTheme="minorEastAsia"/>
                <w:szCs w:val="26"/>
              </w:rPr>
              <w:t xml:space="preserve">   0,5</w:t>
            </w:r>
          </w:p>
        </w:tc>
      </w:tr>
      <w:tr w:rsidR="003245C2" w:rsidRPr="004010D8" w14:paraId="26F8338A" w14:textId="77777777" w:rsidTr="00BA4E10">
        <w:tc>
          <w:tcPr>
            <w:tcW w:w="988" w:type="dxa"/>
            <w:vMerge/>
          </w:tcPr>
          <w:p w14:paraId="149353AC" w14:textId="77777777" w:rsidR="003245C2" w:rsidRPr="004010D8" w:rsidRDefault="003245C2" w:rsidP="00BA4E10">
            <w:pPr>
              <w:spacing w:after="0" w:line="276" w:lineRule="auto"/>
              <w:rPr>
                <w:rFonts w:eastAsiaTheme="minorEastAsia"/>
                <w:b/>
                <w:szCs w:val="26"/>
              </w:rPr>
            </w:pPr>
          </w:p>
        </w:tc>
        <w:tc>
          <w:tcPr>
            <w:tcW w:w="850" w:type="dxa"/>
          </w:tcPr>
          <w:p w14:paraId="72FDA813" w14:textId="45FB449C" w:rsidR="003245C2" w:rsidRPr="004010D8" w:rsidRDefault="003245C2" w:rsidP="00345977">
            <w:pPr>
              <w:spacing w:after="0" w:line="276" w:lineRule="auto"/>
              <w:jc w:val="center"/>
              <w:rPr>
                <w:rFonts w:eastAsiaTheme="minorEastAsia"/>
                <w:szCs w:val="26"/>
              </w:rPr>
            </w:pPr>
            <w:r w:rsidRPr="004010D8">
              <w:rPr>
                <w:rFonts w:eastAsiaTheme="minorEastAsia"/>
                <w:szCs w:val="26"/>
              </w:rPr>
              <w:t>2</w:t>
            </w:r>
          </w:p>
        </w:tc>
        <w:tc>
          <w:tcPr>
            <w:tcW w:w="7788" w:type="dxa"/>
          </w:tcPr>
          <w:p w14:paraId="0825E2C2" w14:textId="77777777" w:rsidR="003245C2" w:rsidRPr="004010D8" w:rsidRDefault="003245C2" w:rsidP="00480332">
            <w:pPr>
              <w:spacing w:after="0" w:line="276" w:lineRule="auto"/>
              <w:jc w:val="center"/>
              <w:rPr>
                <w:rFonts w:eastAsiaTheme="minorEastAsia"/>
                <w:szCs w:val="26"/>
              </w:rPr>
            </w:pPr>
            <w:r w:rsidRPr="004010D8">
              <w:rPr>
                <w:rFonts w:eastAsiaTheme="minorEastAsia"/>
                <w:szCs w:val="26"/>
              </w:rPr>
              <w:t>D</w:t>
            </w:r>
          </w:p>
        </w:tc>
        <w:tc>
          <w:tcPr>
            <w:tcW w:w="859" w:type="dxa"/>
          </w:tcPr>
          <w:p w14:paraId="3078D7B6" w14:textId="77777777" w:rsidR="003245C2" w:rsidRPr="004010D8" w:rsidRDefault="003245C2" w:rsidP="00BA4E10">
            <w:pPr>
              <w:spacing w:after="0" w:line="276" w:lineRule="auto"/>
              <w:jc w:val="center"/>
              <w:rPr>
                <w:szCs w:val="26"/>
              </w:rPr>
            </w:pPr>
            <w:r w:rsidRPr="004010D8">
              <w:rPr>
                <w:rFonts w:eastAsiaTheme="minorEastAsia"/>
                <w:szCs w:val="26"/>
              </w:rPr>
              <w:t>0,5</w:t>
            </w:r>
          </w:p>
        </w:tc>
      </w:tr>
      <w:tr w:rsidR="003245C2" w:rsidRPr="004010D8" w14:paraId="04709616" w14:textId="77777777" w:rsidTr="00BA4E10">
        <w:tc>
          <w:tcPr>
            <w:tcW w:w="988" w:type="dxa"/>
            <w:vMerge/>
          </w:tcPr>
          <w:p w14:paraId="1ADE077B" w14:textId="77777777" w:rsidR="003245C2" w:rsidRPr="004010D8" w:rsidRDefault="003245C2" w:rsidP="00BA4E10">
            <w:pPr>
              <w:spacing w:after="0" w:line="276" w:lineRule="auto"/>
              <w:rPr>
                <w:rFonts w:eastAsiaTheme="minorEastAsia"/>
                <w:b/>
                <w:szCs w:val="26"/>
              </w:rPr>
            </w:pPr>
          </w:p>
        </w:tc>
        <w:tc>
          <w:tcPr>
            <w:tcW w:w="850" w:type="dxa"/>
          </w:tcPr>
          <w:p w14:paraId="52D1C510" w14:textId="5383F867" w:rsidR="003245C2" w:rsidRPr="004010D8" w:rsidRDefault="003245C2" w:rsidP="00345977">
            <w:pPr>
              <w:spacing w:after="0" w:line="276" w:lineRule="auto"/>
              <w:jc w:val="center"/>
              <w:rPr>
                <w:rFonts w:eastAsiaTheme="minorEastAsia"/>
                <w:szCs w:val="26"/>
              </w:rPr>
            </w:pPr>
            <w:r w:rsidRPr="004010D8">
              <w:rPr>
                <w:rFonts w:eastAsiaTheme="minorEastAsia"/>
                <w:szCs w:val="26"/>
              </w:rPr>
              <w:t>3</w:t>
            </w:r>
          </w:p>
        </w:tc>
        <w:tc>
          <w:tcPr>
            <w:tcW w:w="7788" w:type="dxa"/>
          </w:tcPr>
          <w:p w14:paraId="5481C64F" w14:textId="77777777" w:rsidR="003245C2" w:rsidRPr="004010D8" w:rsidRDefault="003245C2" w:rsidP="00480332">
            <w:pPr>
              <w:spacing w:after="0" w:line="276" w:lineRule="auto"/>
              <w:jc w:val="center"/>
              <w:rPr>
                <w:rFonts w:eastAsiaTheme="minorEastAsia"/>
                <w:szCs w:val="26"/>
              </w:rPr>
            </w:pPr>
            <w:r w:rsidRPr="004010D8">
              <w:rPr>
                <w:rFonts w:eastAsiaTheme="minorEastAsia"/>
                <w:szCs w:val="26"/>
              </w:rPr>
              <w:t>C</w:t>
            </w:r>
          </w:p>
        </w:tc>
        <w:tc>
          <w:tcPr>
            <w:tcW w:w="859" w:type="dxa"/>
          </w:tcPr>
          <w:p w14:paraId="11A1BA31" w14:textId="77777777" w:rsidR="003245C2" w:rsidRPr="004010D8" w:rsidRDefault="003245C2" w:rsidP="00BA4E10">
            <w:pPr>
              <w:spacing w:after="0" w:line="276" w:lineRule="auto"/>
              <w:jc w:val="center"/>
              <w:rPr>
                <w:szCs w:val="26"/>
              </w:rPr>
            </w:pPr>
            <w:r w:rsidRPr="004010D8">
              <w:rPr>
                <w:rFonts w:eastAsiaTheme="minorEastAsia"/>
                <w:szCs w:val="26"/>
              </w:rPr>
              <w:t>0,5</w:t>
            </w:r>
          </w:p>
        </w:tc>
      </w:tr>
      <w:tr w:rsidR="003245C2" w:rsidRPr="004010D8" w14:paraId="624D069B" w14:textId="77777777" w:rsidTr="00BA4E10">
        <w:tc>
          <w:tcPr>
            <w:tcW w:w="988" w:type="dxa"/>
            <w:vMerge/>
          </w:tcPr>
          <w:p w14:paraId="6E3A8AE1" w14:textId="77777777" w:rsidR="003245C2" w:rsidRPr="004010D8" w:rsidRDefault="003245C2" w:rsidP="00BA4E10">
            <w:pPr>
              <w:spacing w:after="0" w:line="276" w:lineRule="auto"/>
              <w:rPr>
                <w:rFonts w:eastAsiaTheme="minorEastAsia"/>
                <w:b/>
                <w:szCs w:val="26"/>
              </w:rPr>
            </w:pPr>
          </w:p>
        </w:tc>
        <w:tc>
          <w:tcPr>
            <w:tcW w:w="850" w:type="dxa"/>
          </w:tcPr>
          <w:p w14:paraId="56EEBF1D" w14:textId="08DD5832" w:rsidR="003245C2" w:rsidRPr="004010D8" w:rsidRDefault="003245C2" w:rsidP="00345977">
            <w:pPr>
              <w:spacing w:after="0" w:line="276" w:lineRule="auto"/>
              <w:jc w:val="center"/>
              <w:rPr>
                <w:rFonts w:eastAsiaTheme="minorEastAsia"/>
                <w:szCs w:val="26"/>
              </w:rPr>
            </w:pPr>
            <w:r w:rsidRPr="004010D8">
              <w:rPr>
                <w:rFonts w:eastAsiaTheme="minorEastAsia"/>
                <w:szCs w:val="26"/>
              </w:rPr>
              <w:t>4</w:t>
            </w:r>
          </w:p>
        </w:tc>
        <w:tc>
          <w:tcPr>
            <w:tcW w:w="7788" w:type="dxa"/>
          </w:tcPr>
          <w:p w14:paraId="2026B299" w14:textId="77777777" w:rsidR="003245C2" w:rsidRPr="004010D8" w:rsidRDefault="003245C2" w:rsidP="00480332">
            <w:pPr>
              <w:spacing w:after="0" w:line="276" w:lineRule="auto"/>
              <w:jc w:val="center"/>
              <w:rPr>
                <w:rFonts w:eastAsiaTheme="minorEastAsia"/>
                <w:szCs w:val="26"/>
              </w:rPr>
            </w:pPr>
            <w:r>
              <w:rPr>
                <w:rFonts w:eastAsiaTheme="minorEastAsia"/>
                <w:szCs w:val="26"/>
              </w:rPr>
              <w:t>D</w:t>
            </w:r>
          </w:p>
        </w:tc>
        <w:tc>
          <w:tcPr>
            <w:tcW w:w="859" w:type="dxa"/>
          </w:tcPr>
          <w:p w14:paraId="079E631D" w14:textId="77777777" w:rsidR="003245C2" w:rsidRPr="004010D8" w:rsidRDefault="003245C2" w:rsidP="00BA4E10">
            <w:pPr>
              <w:spacing w:after="0" w:line="276" w:lineRule="auto"/>
              <w:jc w:val="center"/>
              <w:rPr>
                <w:szCs w:val="26"/>
              </w:rPr>
            </w:pPr>
            <w:r w:rsidRPr="004010D8">
              <w:rPr>
                <w:rFonts w:eastAsiaTheme="minorEastAsia"/>
                <w:szCs w:val="26"/>
              </w:rPr>
              <w:t>0,5</w:t>
            </w:r>
          </w:p>
        </w:tc>
      </w:tr>
      <w:tr w:rsidR="003245C2" w:rsidRPr="004010D8" w14:paraId="4F147E4A" w14:textId="77777777" w:rsidTr="00BA4E10">
        <w:tc>
          <w:tcPr>
            <w:tcW w:w="988" w:type="dxa"/>
            <w:vMerge/>
          </w:tcPr>
          <w:p w14:paraId="4003558E" w14:textId="77777777" w:rsidR="003245C2" w:rsidRPr="004010D8" w:rsidRDefault="003245C2" w:rsidP="00BA4E10">
            <w:pPr>
              <w:spacing w:after="0" w:line="276" w:lineRule="auto"/>
              <w:rPr>
                <w:rFonts w:eastAsiaTheme="minorEastAsia"/>
                <w:b/>
                <w:szCs w:val="26"/>
              </w:rPr>
            </w:pPr>
          </w:p>
        </w:tc>
        <w:tc>
          <w:tcPr>
            <w:tcW w:w="850" w:type="dxa"/>
          </w:tcPr>
          <w:p w14:paraId="5AF5FBFB" w14:textId="2E8D224C" w:rsidR="003245C2" w:rsidRPr="004010D8" w:rsidRDefault="003245C2" w:rsidP="00345977">
            <w:pPr>
              <w:spacing w:after="0" w:line="276" w:lineRule="auto"/>
              <w:jc w:val="center"/>
              <w:rPr>
                <w:rFonts w:eastAsiaTheme="minorEastAsia"/>
                <w:szCs w:val="26"/>
              </w:rPr>
            </w:pPr>
            <w:r w:rsidRPr="004010D8">
              <w:rPr>
                <w:rFonts w:eastAsiaTheme="minorEastAsia"/>
                <w:szCs w:val="26"/>
              </w:rPr>
              <w:t>5</w:t>
            </w:r>
          </w:p>
        </w:tc>
        <w:tc>
          <w:tcPr>
            <w:tcW w:w="7788" w:type="dxa"/>
          </w:tcPr>
          <w:p w14:paraId="29D0AC65" w14:textId="77777777" w:rsidR="003245C2" w:rsidRPr="004010D8" w:rsidRDefault="003245C2" w:rsidP="00480332">
            <w:pPr>
              <w:spacing w:after="0" w:line="276" w:lineRule="auto"/>
              <w:jc w:val="center"/>
              <w:rPr>
                <w:rFonts w:eastAsiaTheme="minorEastAsia"/>
                <w:szCs w:val="26"/>
              </w:rPr>
            </w:pPr>
            <w:r w:rsidRPr="004010D8">
              <w:rPr>
                <w:rFonts w:eastAsiaTheme="minorEastAsia"/>
                <w:szCs w:val="26"/>
              </w:rPr>
              <w:t>B</w:t>
            </w:r>
          </w:p>
        </w:tc>
        <w:tc>
          <w:tcPr>
            <w:tcW w:w="859" w:type="dxa"/>
          </w:tcPr>
          <w:p w14:paraId="45725ADC" w14:textId="77777777" w:rsidR="003245C2" w:rsidRPr="004010D8" w:rsidRDefault="003245C2" w:rsidP="00BA4E10">
            <w:pPr>
              <w:spacing w:after="0" w:line="276" w:lineRule="auto"/>
              <w:jc w:val="center"/>
              <w:rPr>
                <w:szCs w:val="26"/>
              </w:rPr>
            </w:pPr>
            <w:r w:rsidRPr="004010D8">
              <w:rPr>
                <w:rFonts w:eastAsiaTheme="minorEastAsia"/>
                <w:szCs w:val="26"/>
              </w:rPr>
              <w:t>0,5</w:t>
            </w:r>
          </w:p>
        </w:tc>
      </w:tr>
      <w:tr w:rsidR="003245C2" w:rsidRPr="004010D8" w14:paraId="107E105D" w14:textId="77777777" w:rsidTr="00BA4E10">
        <w:tc>
          <w:tcPr>
            <w:tcW w:w="988" w:type="dxa"/>
            <w:vMerge/>
          </w:tcPr>
          <w:p w14:paraId="603DCAF3" w14:textId="77777777" w:rsidR="003245C2" w:rsidRPr="004010D8" w:rsidRDefault="003245C2" w:rsidP="00BA4E10">
            <w:pPr>
              <w:spacing w:after="0" w:line="276" w:lineRule="auto"/>
              <w:rPr>
                <w:rFonts w:eastAsiaTheme="minorEastAsia"/>
                <w:b/>
                <w:szCs w:val="26"/>
              </w:rPr>
            </w:pPr>
          </w:p>
        </w:tc>
        <w:tc>
          <w:tcPr>
            <w:tcW w:w="850" w:type="dxa"/>
          </w:tcPr>
          <w:p w14:paraId="7015CED1" w14:textId="776996EC" w:rsidR="003245C2" w:rsidRDefault="003245C2" w:rsidP="00345977">
            <w:pPr>
              <w:spacing w:after="0" w:line="276" w:lineRule="auto"/>
              <w:jc w:val="center"/>
              <w:rPr>
                <w:rFonts w:eastAsiaTheme="minorEastAsia"/>
                <w:szCs w:val="26"/>
              </w:rPr>
            </w:pPr>
            <w:r w:rsidRPr="004010D8">
              <w:rPr>
                <w:rFonts w:eastAsiaTheme="minorEastAsia"/>
                <w:szCs w:val="26"/>
              </w:rPr>
              <w:t>6</w:t>
            </w:r>
          </w:p>
          <w:p w14:paraId="3D9FC5F6" w14:textId="28CFC95B" w:rsidR="00345977" w:rsidRPr="00345977" w:rsidRDefault="00345977" w:rsidP="00345977">
            <w:pPr>
              <w:spacing w:after="0" w:line="276" w:lineRule="auto"/>
              <w:jc w:val="center"/>
              <w:rPr>
                <w:rFonts w:eastAsiaTheme="minorEastAsia"/>
                <w:szCs w:val="26"/>
                <w:lang w:val="vi-VN"/>
              </w:rPr>
            </w:pPr>
            <w:r>
              <w:rPr>
                <w:rFonts w:eastAsiaTheme="minorEastAsia"/>
                <w:szCs w:val="26"/>
                <w:lang w:val="vi-VN"/>
              </w:rPr>
              <w:t>7</w:t>
            </w:r>
          </w:p>
        </w:tc>
        <w:tc>
          <w:tcPr>
            <w:tcW w:w="7788" w:type="dxa"/>
          </w:tcPr>
          <w:p w14:paraId="7F0C5313" w14:textId="77777777" w:rsidR="003245C2" w:rsidRDefault="003245C2" w:rsidP="00480332">
            <w:pPr>
              <w:spacing w:after="0" w:line="276" w:lineRule="auto"/>
              <w:jc w:val="center"/>
              <w:rPr>
                <w:rFonts w:eastAsiaTheme="minorEastAsia"/>
                <w:szCs w:val="26"/>
              </w:rPr>
            </w:pPr>
            <w:r w:rsidRPr="004010D8">
              <w:rPr>
                <w:rFonts w:eastAsiaTheme="minorEastAsia"/>
                <w:szCs w:val="26"/>
              </w:rPr>
              <w:t>A</w:t>
            </w:r>
          </w:p>
          <w:p w14:paraId="357A479C" w14:textId="499B5053" w:rsidR="00345977" w:rsidRPr="004010D8" w:rsidRDefault="00345977" w:rsidP="00480332">
            <w:pPr>
              <w:spacing w:after="0" w:line="276" w:lineRule="auto"/>
              <w:jc w:val="center"/>
              <w:rPr>
                <w:rFonts w:eastAsiaTheme="minorEastAsia"/>
                <w:szCs w:val="26"/>
              </w:rPr>
            </w:pPr>
            <w:r>
              <w:rPr>
                <w:rFonts w:eastAsiaTheme="minorEastAsia"/>
                <w:szCs w:val="26"/>
              </w:rPr>
              <w:t>A</w:t>
            </w:r>
          </w:p>
        </w:tc>
        <w:tc>
          <w:tcPr>
            <w:tcW w:w="859" w:type="dxa"/>
          </w:tcPr>
          <w:p w14:paraId="66655CD6" w14:textId="77777777" w:rsidR="003245C2" w:rsidRDefault="003245C2" w:rsidP="00BA4E10">
            <w:pPr>
              <w:spacing w:after="0" w:line="276" w:lineRule="auto"/>
              <w:jc w:val="center"/>
              <w:rPr>
                <w:rFonts w:eastAsiaTheme="minorEastAsia"/>
                <w:szCs w:val="26"/>
              </w:rPr>
            </w:pPr>
            <w:r w:rsidRPr="004010D8">
              <w:rPr>
                <w:rFonts w:eastAsiaTheme="minorEastAsia"/>
                <w:szCs w:val="26"/>
              </w:rPr>
              <w:t>0,5</w:t>
            </w:r>
          </w:p>
          <w:p w14:paraId="2F19EBF6" w14:textId="58599C65" w:rsidR="00345977" w:rsidRPr="00345977" w:rsidRDefault="00345977" w:rsidP="00BA4E10">
            <w:pPr>
              <w:spacing w:after="0" w:line="276" w:lineRule="auto"/>
              <w:jc w:val="center"/>
              <w:rPr>
                <w:szCs w:val="26"/>
                <w:lang w:val="vi-VN"/>
              </w:rPr>
            </w:pPr>
            <w:r>
              <w:rPr>
                <w:rFonts w:eastAsiaTheme="minorEastAsia"/>
                <w:szCs w:val="26"/>
              </w:rPr>
              <w:t>0</w:t>
            </w:r>
            <w:r>
              <w:rPr>
                <w:rFonts w:eastAsiaTheme="minorEastAsia"/>
                <w:szCs w:val="26"/>
                <w:lang w:val="vi-VN"/>
              </w:rPr>
              <w:t>,5</w:t>
            </w:r>
          </w:p>
        </w:tc>
      </w:tr>
      <w:tr w:rsidR="003245C2" w:rsidRPr="004010D8" w14:paraId="559D799B" w14:textId="77777777" w:rsidTr="00BA4E10">
        <w:tc>
          <w:tcPr>
            <w:tcW w:w="988" w:type="dxa"/>
            <w:vMerge/>
          </w:tcPr>
          <w:p w14:paraId="4F468B03" w14:textId="77777777" w:rsidR="003245C2" w:rsidRPr="004010D8" w:rsidRDefault="003245C2" w:rsidP="00BA4E10">
            <w:pPr>
              <w:spacing w:after="0" w:line="276" w:lineRule="auto"/>
              <w:rPr>
                <w:rFonts w:eastAsiaTheme="minorEastAsia"/>
                <w:b/>
                <w:szCs w:val="26"/>
              </w:rPr>
            </w:pPr>
          </w:p>
        </w:tc>
        <w:tc>
          <w:tcPr>
            <w:tcW w:w="850" w:type="dxa"/>
            <w:vAlign w:val="center"/>
          </w:tcPr>
          <w:p w14:paraId="604FDA04" w14:textId="466C7802" w:rsidR="003245C2" w:rsidRPr="004010D8" w:rsidRDefault="00345977" w:rsidP="00345977">
            <w:pPr>
              <w:spacing w:after="0" w:line="276" w:lineRule="auto"/>
              <w:jc w:val="center"/>
              <w:rPr>
                <w:rFonts w:eastAsiaTheme="minorEastAsia"/>
                <w:szCs w:val="26"/>
              </w:rPr>
            </w:pPr>
            <w:r>
              <w:rPr>
                <w:rFonts w:eastAsiaTheme="minorEastAsia"/>
                <w:szCs w:val="26"/>
              </w:rPr>
              <w:t>8</w:t>
            </w:r>
          </w:p>
        </w:tc>
        <w:tc>
          <w:tcPr>
            <w:tcW w:w="7788" w:type="dxa"/>
          </w:tcPr>
          <w:p w14:paraId="6A7EBFCD" w14:textId="4A44B74C" w:rsidR="003245C2" w:rsidRPr="00345977" w:rsidRDefault="00345977" w:rsidP="00480332">
            <w:pPr>
              <w:spacing w:after="0" w:line="276" w:lineRule="auto"/>
              <w:jc w:val="center"/>
              <w:rPr>
                <w:rFonts w:asciiTheme="majorHAnsi" w:hAnsiTheme="majorHAnsi" w:cstheme="majorHAnsi"/>
                <w:szCs w:val="26"/>
                <w:shd w:val="clear" w:color="auto" w:fill="FFFFFF"/>
                <w:lang w:val="vi-VN"/>
              </w:rPr>
            </w:pPr>
            <w:r>
              <w:rPr>
                <w:rFonts w:asciiTheme="majorHAnsi" w:hAnsiTheme="majorHAnsi" w:cstheme="majorHAnsi"/>
                <w:szCs w:val="26"/>
                <w:shd w:val="clear" w:color="auto" w:fill="FFFFFF"/>
                <w:lang w:val="vi-VN"/>
              </w:rPr>
              <w:t>A</w:t>
            </w:r>
          </w:p>
        </w:tc>
        <w:tc>
          <w:tcPr>
            <w:tcW w:w="859" w:type="dxa"/>
          </w:tcPr>
          <w:p w14:paraId="12D6CDAF" w14:textId="4938BEE4" w:rsidR="003245C2" w:rsidRPr="004010D8" w:rsidRDefault="003245C2" w:rsidP="00345977">
            <w:pPr>
              <w:spacing w:after="0" w:line="276" w:lineRule="auto"/>
              <w:jc w:val="center"/>
              <w:rPr>
                <w:rFonts w:eastAsiaTheme="minorEastAsia"/>
                <w:szCs w:val="26"/>
              </w:rPr>
            </w:pPr>
            <w:r w:rsidRPr="004010D8">
              <w:rPr>
                <w:rFonts w:eastAsiaTheme="minorEastAsia"/>
                <w:szCs w:val="26"/>
              </w:rPr>
              <w:t>0,</w:t>
            </w:r>
            <w:r w:rsidR="00345977">
              <w:rPr>
                <w:rFonts w:eastAsiaTheme="minorEastAsia"/>
                <w:szCs w:val="26"/>
              </w:rPr>
              <w:t>5</w:t>
            </w:r>
          </w:p>
        </w:tc>
      </w:tr>
      <w:bookmarkEnd w:id="0"/>
      <w:tr w:rsidR="003245C2" w:rsidRPr="004010D8" w14:paraId="4C5BA4ED" w14:textId="77777777" w:rsidTr="00BA4E10">
        <w:tc>
          <w:tcPr>
            <w:tcW w:w="988" w:type="dxa"/>
            <w:vMerge/>
          </w:tcPr>
          <w:p w14:paraId="154F10A5" w14:textId="77777777" w:rsidR="003245C2" w:rsidRPr="004010D8" w:rsidRDefault="003245C2" w:rsidP="00BA4E10">
            <w:pPr>
              <w:spacing w:after="0" w:line="276" w:lineRule="auto"/>
              <w:rPr>
                <w:rFonts w:eastAsiaTheme="minorEastAsia"/>
                <w:b/>
                <w:szCs w:val="26"/>
              </w:rPr>
            </w:pPr>
          </w:p>
        </w:tc>
        <w:tc>
          <w:tcPr>
            <w:tcW w:w="850" w:type="dxa"/>
            <w:vAlign w:val="center"/>
          </w:tcPr>
          <w:p w14:paraId="153E3B8C" w14:textId="651AC6A5" w:rsidR="003245C2" w:rsidRPr="00345977" w:rsidRDefault="00345977" w:rsidP="00BA4E10">
            <w:pPr>
              <w:spacing w:after="0" w:line="276" w:lineRule="auto"/>
              <w:jc w:val="center"/>
              <w:rPr>
                <w:rFonts w:eastAsiaTheme="minorEastAsia"/>
                <w:b/>
                <w:szCs w:val="26"/>
              </w:rPr>
            </w:pPr>
            <w:r w:rsidRPr="00345977">
              <w:rPr>
                <w:rFonts w:eastAsiaTheme="minorEastAsia"/>
                <w:b/>
                <w:szCs w:val="26"/>
              </w:rPr>
              <w:t>9</w:t>
            </w:r>
          </w:p>
        </w:tc>
        <w:tc>
          <w:tcPr>
            <w:tcW w:w="7788" w:type="dxa"/>
          </w:tcPr>
          <w:p w14:paraId="0F7F26C8" w14:textId="77777777" w:rsidR="003245C2" w:rsidRPr="004010D8" w:rsidRDefault="003245C2" w:rsidP="00BA4E10">
            <w:pPr>
              <w:spacing w:after="0" w:line="276" w:lineRule="auto"/>
              <w:rPr>
                <w:rFonts w:asciiTheme="majorHAnsi" w:hAnsiTheme="majorHAnsi" w:cstheme="majorHAnsi"/>
                <w:szCs w:val="26"/>
                <w:lang w:val="vi-VN"/>
              </w:rPr>
            </w:pPr>
            <w:r w:rsidRPr="004010D8">
              <w:rPr>
                <w:rFonts w:asciiTheme="majorHAnsi" w:hAnsiTheme="majorHAnsi" w:cstheme="majorHAnsi"/>
                <w:szCs w:val="26"/>
                <w:lang w:val="vi-VN"/>
              </w:rPr>
              <w:t>- HS đưa ra lựa chọn của bản thân (</w:t>
            </w:r>
            <w:r w:rsidRPr="004010D8">
              <w:rPr>
                <w:rFonts w:asciiTheme="majorHAnsi" w:hAnsiTheme="majorHAnsi" w:cstheme="majorHAnsi"/>
                <w:i/>
                <w:szCs w:val="26"/>
                <w:lang w:val="vi-VN"/>
              </w:rPr>
              <w:t>người vào cuộc chơi chỉ nhằm không thua cuộc</w:t>
            </w:r>
            <w:r w:rsidRPr="004010D8">
              <w:rPr>
                <w:rFonts w:asciiTheme="majorHAnsi" w:hAnsiTheme="majorHAnsi" w:cstheme="majorHAnsi"/>
                <w:szCs w:val="26"/>
                <w:lang w:val="vi-VN"/>
              </w:rPr>
              <w:t xml:space="preserve"> hoặc </w:t>
            </w:r>
            <w:r w:rsidRPr="004010D8">
              <w:rPr>
                <w:rFonts w:asciiTheme="majorHAnsi" w:hAnsiTheme="majorHAnsi" w:cstheme="majorHAnsi"/>
                <w:i/>
                <w:szCs w:val="26"/>
                <w:lang w:val="vi-VN"/>
              </w:rPr>
              <w:t>người lao vào cuộc chơi là để giành chiến thắng</w:t>
            </w:r>
            <w:r w:rsidRPr="004010D8">
              <w:rPr>
                <w:rFonts w:asciiTheme="majorHAnsi" w:hAnsiTheme="majorHAnsi" w:cstheme="majorHAnsi"/>
                <w:szCs w:val="26"/>
                <w:lang w:val="vi-VN"/>
              </w:rPr>
              <w:t xml:space="preserve"> hay lựa chọn tùy hoàn cảnh thực tế cụ thể).</w:t>
            </w:r>
          </w:p>
          <w:p w14:paraId="1BFF6D9F" w14:textId="77777777" w:rsidR="003245C2" w:rsidRPr="004010D8" w:rsidRDefault="003245C2" w:rsidP="00BA4E10">
            <w:pPr>
              <w:spacing w:after="0" w:line="276" w:lineRule="auto"/>
              <w:rPr>
                <w:rFonts w:asciiTheme="majorHAnsi" w:hAnsiTheme="majorHAnsi" w:cstheme="majorHAnsi"/>
                <w:szCs w:val="26"/>
                <w:lang w:val="vi-VN"/>
              </w:rPr>
            </w:pPr>
            <w:r w:rsidRPr="004010D8">
              <w:rPr>
                <w:rFonts w:asciiTheme="majorHAnsi" w:hAnsiTheme="majorHAnsi" w:cstheme="majorHAnsi"/>
                <w:szCs w:val="26"/>
                <w:lang w:val="vi-VN"/>
              </w:rPr>
              <w:t>- HS giải thích hợp lí cho lựa chọn của bản thân:</w:t>
            </w:r>
          </w:p>
          <w:p w14:paraId="311D319F" w14:textId="77777777" w:rsidR="003245C2" w:rsidRPr="004010D8" w:rsidRDefault="003245C2" w:rsidP="00BA4E10">
            <w:pPr>
              <w:spacing w:after="0" w:line="276" w:lineRule="auto"/>
              <w:rPr>
                <w:rFonts w:asciiTheme="majorHAnsi" w:hAnsiTheme="majorHAnsi" w:cstheme="majorHAnsi"/>
                <w:szCs w:val="26"/>
                <w:lang w:val="vi-VN"/>
              </w:rPr>
            </w:pPr>
            <w:r w:rsidRPr="004010D8">
              <w:rPr>
                <w:rFonts w:asciiTheme="majorHAnsi" w:hAnsiTheme="majorHAnsi" w:cstheme="majorHAnsi"/>
                <w:szCs w:val="26"/>
                <w:lang w:val="vi-VN"/>
              </w:rPr>
              <w:t xml:space="preserve">+ Người hạnh phúc hơn là </w:t>
            </w:r>
            <w:r w:rsidRPr="004010D8">
              <w:rPr>
                <w:rFonts w:asciiTheme="majorHAnsi" w:hAnsiTheme="majorHAnsi" w:cstheme="majorHAnsi"/>
                <w:i/>
                <w:szCs w:val="26"/>
                <w:lang w:val="vi-VN"/>
              </w:rPr>
              <w:t>người vào cuộc chơi chỉ nhằm không thua cuộc</w:t>
            </w:r>
            <w:r w:rsidRPr="004010D8">
              <w:rPr>
                <w:rFonts w:asciiTheme="majorHAnsi" w:hAnsiTheme="majorHAnsi" w:cstheme="majorHAnsi"/>
                <w:szCs w:val="26"/>
                <w:lang w:val="vi-VN"/>
              </w:rPr>
              <w:t xml:space="preserve">: vì </w:t>
            </w:r>
            <w:r w:rsidRPr="00D85325">
              <w:rPr>
                <w:rFonts w:asciiTheme="majorHAnsi" w:hAnsiTheme="majorHAnsi" w:cstheme="majorHAnsi"/>
                <w:szCs w:val="26"/>
                <w:lang w:val="vi-VN"/>
              </w:rPr>
              <w:t xml:space="preserve">họ </w:t>
            </w:r>
            <w:r w:rsidRPr="004010D8">
              <w:rPr>
                <w:rFonts w:asciiTheme="majorHAnsi" w:hAnsiTheme="majorHAnsi" w:cstheme="majorHAnsi"/>
                <w:szCs w:val="26"/>
                <w:lang w:val="vi-VN"/>
              </w:rPr>
              <w:t>cảm thấy nhẹ nhàng, thanh thản, không bị áp lực,…</w:t>
            </w:r>
          </w:p>
          <w:p w14:paraId="480577D4" w14:textId="77777777" w:rsidR="003245C2" w:rsidRPr="004010D8" w:rsidRDefault="003245C2" w:rsidP="00BA4E10">
            <w:pPr>
              <w:spacing w:after="0" w:line="276" w:lineRule="auto"/>
              <w:rPr>
                <w:rFonts w:asciiTheme="majorHAnsi" w:hAnsiTheme="majorHAnsi" w:cstheme="majorHAnsi"/>
                <w:szCs w:val="26"/>
                <w:lang w:val="vi-VN"/>
              </w:rPr>
            </w:pPr>
            <w:r w:rsidRPr="004010D8">
              <w:rPr>
                <w:rFonts w:asciiTheme="majorHAnsi" w:hAnsiTheme="majorHAnsi" w:cstheme="majorHAnsi"/>
                <w:szCs w:val="26"/>
                <w:lang w:val="vi-VN"/>
              </w:rPr>
              <w:t xml:space="preserve">+ Người hạnh phúc hơn là </w:t>
            </w:r>
            <w:r w:rsidRPr="004010D8">
              <w:rPr>
                <w:rFonts w:asciiTheme="majorHAnsi" w:hAnsiTheme="majorHAnsi" w:cstheme="majorHAnsi"/>
                <w:i/>
                <w:szCs w:val="26"/>
                <w:lang w:val="vi-VN"/>
              </w:rPr>
              <w:t>người lao vào cuộc chơi để giành chiến thắng</w:t>
            </w:r>
            <w:r w:rsidRPr="004010D8">
              <w:rPr>
                <w:rFonts w:asciiTheme="majorHAnsi" w:hAnsiTheme="majorHAnsi" w:cstheme="majorHAnsi"/>
                <w:szCs w:val="26"/>
                <w:lang w:val="vi-VN"/>
              </w:rPr>
              <w:t xml:space="preserve">: vì </w:t>
            </w:r>
            <w:r w:rsidRPr="00D85325">
              <w:rPr>
                <w:rFonts w:asciiTheme="majorHAnsi" w:hAnsiTheme="majorHAnsi" w:cstheme="majorHAnsi"/>
                <w:szCs w:val="26"/>
                <w:lang w:val="vi-VN"/>
              </w:rPr>
              <w:t xml:space="preserve">họ </w:t>
            </w:r>
            <w:r w:rsidRPr="004010D8">
              <w:rPr>
                <w:rFonts w:asciiTheme="majorHAnsi" w:hAnsiTheme="majorHAnsi" w:cstheme="majorHAnsi"/>
                <w:szCs w:val="26"/>
                <w:lang w:val="vi-VN"/>
              </w:rPr>
              <w:t>được khẳng định khả năng của bản thân, ngày càng tiến bộ, thành công hơn,…</w:t>
            </w:r>
          </w:p>
          <w:p w14:paraId="14D2DC68" w14:textId="77777777" w:rsidR="003245C2" w:rsidRPr="004010D8" w:rsidRDefault="003245C2" w:rsidP="00BA4E10">
            <w:pPr>
              <w:spacing w:after="0" w:line="276" w:lineRule="auto"/>
              <w:rPr>
                <w:rFonts w:asciiTheme="majorHAnsi" w:hAnsiTheme="majorHAnsi" w:cstheme="majorHAnsi"/>
                <w:szCs w:val="26"/>
                <w:lang w:val="vi-VN"/>
              </w:rPr>
            </w:pPr>
            <w:r w:rsidRPr="004010D8">
              <w:rPr>
                <w:rFonts w:asciiTheme="majorHAnsi" w:hAnsiTheme="majorHAnsi" w:cstheme="majorHAnsi"/>
                <w:szCs w:val="26"/>
                <w:lang w:val="vi-VN"/>
              </w:rPr>
              <w:t xml:space="preserve">+ Lựa chọn là </w:t>
            </w:r>
            <w:r w:rsidRPr="004010D8">
              <w:rPr>
                <w:rFonts w:asciiTheme="majorHAnsi" w:hAnsiTheme="majorHAnsi" w:cstheme="majorHAnsi"/>
                <w:i/>
                <w:szCs w:val="26"/>
                <w:lang w:val="vi-VN"/>
              </w:rPr>
              <w:t>người vào cuộc chơi chỉ nhằm không thua cuộc</w:t>
            </w:r>
            <w:r w:rsidRPr="004010D8">
              <w:rPr>
                <w:rFonts w:asciiTheme="majorHAnsi" w:hAnsiTheme="majorHAnsi" w:cstheme="majorHAnsi"/>
                <w:szCs w:val="26"/>
                <w:lang w:val="vi-VN"/>
              </w:rPr>
              <w:t xml:space="preserve"> hoặc </w:t>
            </w:r>
            <w:r w:rsidRPr="004010D8">
              <w:rPr>
                <w:rFonts w:asciiTheme="majorHAnsi" w:hAnsiTheme="majorHAnsi" w:cstheme="majorHAnsi"/>
                <w:i/>
                <w:szCs w:val="26"/>
                <w:lang w:val="vi-VN"/>
              </w:rPr>
              <w:t>người vào cuộc chơi để giành chiến thắng</w:t>
            </w:r>
            <w:r w:rsidRPr="004010D8">
              <w:rPr>
                <w:rFonts w:asciiTheme="majorHAnsi" w:hAnsiTheme="majorHAnsi" w:cstheme="majorHAnsi"/>
                <w:szCs w:val="26"/>
                <w:lang w:val="vi-VN"/>
              </w:rPr>
              <w:t xml:space="preserve"> tùy vào từng hoàn cảnh, tình huống cụ thể: vì mỗi tình huống sẽ có vai trò, tầm quan trọng, ảnh hưởng khác nhau. </w:t>
            </w:r>
          </w:p>
          <w:p w14:paraId="785E33D5" w14:textId="77777777" w:rsidR="003245C2" w:rsidRPr="004010D8" w:rsidRDefault="003245C2" w:rsidP="00BA4E10">
            <w:pPr>
              <w:spacing w:after="0" w:line="276" w:lineRule="auto"/>
              <w:rPr>
                <w:rFonts w:asciiTheme="majorHAnsi" w:hAnsiTheme="majorHAnsi" w:cstheme="majorHAnsi"/>
                <w:szCs w:val="26"/>
                <w:lang w:val="vi-VN"/>
              </w:rPr>
            </w:pPr>
            <w:r w:rsidRPr="004010D8">
              <w:rPr>
                <w:rFonts w:asciiTheme="majorHAnsi" w:hAnsiTheme="majorHAnsi" w:cstheme="majorHAnsi"/>
                <w:szCs w:val="26"/>
                <w:lang w:val="vi-VN"/>
              </w:rPr>
              <w:t xml:space="preserve">        . Tình huống quan trọng cần chiến thắng: lựa chọn trở thành </w:t>
            </w:r>
            <w:r w:rsidRPr="004010D8">
              <w:rPr>
                <w:rFonts w:asciiTheme="majorHAnsi" w:hAnsiTheme="majorHAnsi" w:cstheme="majorHAnsi"/>
                <w:i/>
                <w:szCs w:val="26"/>
                <w:lang w:val="vi-VN"/>
              </w:rPr>
              <w:t>người lao vào cuộc chơi để giành chiến thắng;</w:t>
            </w:r>
            <w:r w:rsidRPr="004010D8">
              <w:rPr>
                <w:rFonts w:asciiTheme="majorHAnsi" w:hAnsiTheme="majorHAnsi" w:cstheme="majorHAnsi"/>
                <w:szCs w:val="26"/>
                <w:lang w:val="vi-VN"/>
              </w:rPr>
              <w:t xml:space="preserve"> </w:t>
            </w:r>
          </w:p>
          <w:p w14:paraId="50F7591B" w14:textId="77777777" w:rsidR="003245C2" w:rsidRPr="004010D8" w:rsidRDefault="003245C2" w:rsidP="00BA4E10">
            <w:pPr>
              <w:spacing w:after="0" w:line="276" w:lineRule="auto"/>
              <w:rPr>
                <w:rFonts w:asciiTheme="majorHAnsi" w:hAnsiTheme="majorHAnsi" w:cstheme="majorHAnsi"/>
                <w:i/>
                <w:szCs w:val="26"/>
                <w:lang w:val="vi-VN"/>
              </w:rPr>
            </w:pPr>
            <w:r w:rsidRPr="004010D8">
              <w:rPr>
                <w:rFonts w:asciiTheme="majorHAnsi" w:hAnsiTheme="majorHAnsi" w:cstheme="majorHAnsi"/>
                <w:szCs w:val="26"/>
                <w:lang w:val="vi-VN"/>
              </w:rPr>
              <w:t xml:space="preserve">        . Tình huống chiến thắng không được đặt lên vị trí quan trọng hàng đầu, chỉ cần vui vẻ, giải trí: lựa chọn trở thành </w:t>
            </w:r>
            <w:r w:rsidRPr="004010D8">
              <w:rPr>
                <w:rFonts w:asciiTheme="majorHAnsi" w:hAnsiTheme="majorHAnsi" w:cstheme="majorHAnsi"/>
                <w:i/>
                <w:szCs w:val="26"/>
                <w:lang w:val="vi-VN"/>
              </w:rPr>
              <w:t>người vào cuộc chơi chỉ nhằm không thua cuộc…</w:t>
            </w:r>
          </w:p>
          <w:p w14:paraId="3C223BD9" w14:textId="77777777" w:rsidR="003245C2" w:rsidRPr="004010D8" w:rsidRDefault="003245C2" w:rsidP="00BA4E10">
            <w:pPr>
              <w:spacing w:after="0" w:line="276" w:lineRule="auto"/>
              <w:rPr>
                <w:rFonts w:asciiTheme="majorHAnsi" w:hAnsiTheme="majorHAnsi" w:cstheme="majorHAnsi"/>
                <w:bCs/>
                <w:i/>
                <w:szCs w:val="26"/>
                <w:lang w:val="vi-VN"/>
              </w:rPr>
            </w:pPr>
            <w:r w:rsidRPr="004010D8">
              <w:rPr>
                <w:rFonts w:asciiTheme="majorHAnsi" w:hAnsiTheme="majorHAnsi" w:cstheme="majorHAnsi"/>
                <w:i/>
                <w:szCs w:val="26"/>
                <w:lang w:val="vi-VN"/>
              </w:rPr>
              <w:t>(HS có thể đưa ra cách giải thích khác, hợp lí: GV cho điểm tối đa).</w:t>
            </w:r>
          </w:p>
        </w:tc>
        <w:tc>
          <w:tcPr>
            <w:tcW w:w="859" w:type="dxa"/>
          </w:tcPr>
          <w:p w14:paraId="085EC1E9" w14:textId="77777777" w:rsidR="003245C2" w:rsidRPr="004010D8" w:rsidRDefault="003245C2" w:rsidP="00BA4E10">
            <w:pPr>
              <w:spacing w:after="0" w:line="276" w:lineRule="auto"/>
              <w:jc w:val="center"/>
              <w:rPr>
                <w:rFonts w:eastAsiaTheme="minorEastAsia"/>
                <w:szCs w:val="26"/>
              </w:rPr>
            </w:pPr>
            <w:r w:rsidRPr="004010D8">
              <w:rPr>
                <w:rFonts w:eastAsiaTheme="minorEastAsia"/>
                <w:szCs w:val="26"/>
              </w:rPr>
              <w:t>0,5</w:t>
            </w:r>
          </w:p>
          <w:p w14:paraId="3641C576" w14:textId="77777777" w:rsidR="003245C2" w:rsidRPr="004010D8" w:rsidRDefault="003245C2" w:rsidP="00BA4E10">
            <w:pPr>
              <w:spacing w:after="0" w:line="276" w:lineRule="auto"/>
              <w:jc w:val="center"/>
              <w:rPr>
                <w:rFonts w:eastAsiaTheme="minorEastAsia"/>
                <w:szCs w:val="26"/>
              </w:rPr>
            </w:pPr>
          </w:p>
          <w:p w14:paraId="14411417" w14:textId="77777777" w:rsidR="003245C2" w:rsidRPr="004010D8" w:rsidRDefault="003245C2" w:rsidP="00BA4E10">
            <w:pPr>
              <w:spacing w:after="0" w:line="276" w:lineRule="auto"/>
              <w:jc w:val="center"/>
              <w:rPr>
                <w:rFonts w:eastAsiaTheme="minorEastAsia"/>
                <w:szCs w:val="26"/>
              </w:rPr>
            </w:pPr>
          </w:p>
          <w:p w14:paraId="1FAC7021" w14:textId="77777777" w:rsidR="003245C2" w:rsidRPr="004010D8" w:rsidRDefault="003245C2" w:rsidP="00BA4E10">
            <w:pPr>
              <w:spacing w:after="0" w:line="276" w:lineRule="auto"/>
              <w:jc w:val="center"/>
              <w:rPr>
                <w:rFonts w:eastAsiaTheme="minorEastAsia"/>
                <w:i/>
                <w:szCs w:val="26"/>
              </w:rPr>
            </w:pPr>
            <w:r w:rsidRPr="004010D8">
              <w:rPr>
                <w:rFonts w:eastAsiaTheme="minorEastAsia"/>
                <w:szCs w:val="26"/>
              </w:rPr>
              <w:t>0,5</w:t>
            </w:r>
          </w:p>
          <w:p w14:paraId="35565730" w14:textId="77777777" w:rsidR="003245C2" w:rsidRPr="004010D8" w:rsidRDefault="003245C2" w:rsidP="00BA4E10">
            <w:pPr>
              <w:spacing w:after="0" w:line="276" w:lineRule="auto"/>
              <w:jc w:val="center"/>
              <w:rPr>
                <w:rFonts w:eastAsiaTheme="minorEastAsia"/>
                <w:szCs w:val="26"/>
              </w:rPr>
            </w:pPr>
          </w:p>
        </w:tc>
      </w:tr>
      <w:tr w:rsidR="003245C2" w:rsidRPr="004010D8" w14:paraId="2AF795B8" w14:textId="77777777" w:rsidTr="00BA4E10">
        <w:tc>
          <w:tcPr>
            <w:tcW w:w="988" w:type="dxa"/>
            <w:vMerge/>
          </w:tcPr>
          <w:p w14:paraId="72D305CA" w14:textId="77777777" w:rsidR="003245C2" w:rsidRPr="004010D8" w:rsidRDefault="003245C2" w:rsidP="00BA4E10">
            <w:pPr>
              <w:spacing w:after="0" w:line="276" w:lineRule="auto"/>
              <w:rPr>
                <w:rFonts w:eastAsiaTheme="minorEastAsia"/>
                <w:b/>
                <w:szCs w:val="26"/>
              </w:rPr>
            </w:pPr>
          </w:p>
        </w:tc>
        <w:tc>
          <w:tcPr>
            <w:tcW w:w="850" w:type="dxa"/>
            <w:vAlign w:val="center"/>
          </w:tcPr>
          <w:p w14:paraId="24921397" w14:textId="279AA47E" w:rsidR="003245C2" w:rsidRPr="00345977" w:rsidRDefault="00345977" w:rsidP="00BA4E10">
            <w:pPr>
              <w:spacing w:after="0" w:line="276" w:lineRule="auto"/>
              <w:jc w:val="center"/>
              <w:rPr>
                <w:rFonts w:eastAsiaTheme="minorEastAsia"/>
                <w:b/>
                <w:szCs w:val="26"/>
                <w:lang w:val="vi-VN"/>
              </w:rPr>
            </w:pPr>
            <w:r w:rsidRPr="00345977">
              <w:rPr>
                <w:rFonts w:eastAsiaTheme="minorEastAsia"/>
                <w:b/>
                <w:szCs w:val="26"/>
              </w:rPr>
              <w:t>10</w:t>
            </w:r>
            <w:r w:rsidRPr="00345977">
              <w:rPr>
                <w:rFonts w:eastAsiaTheme="minorEastAsia"/>
                <w:b/>
                <w:szCs w:val="26"/>
                <w:lang w:val="vi-VN"/>
              </w:rPr>
              <w:t xml:space="preserve"> </w:t>
            </w:r>
          </w:p>
        </w:tc>
        <w:tc>
          <w:tcPr>
            <w:tcW w:w="7788" w:type="dxa"/>
          </w:tcPr>
          <w:p w14:paraId="13064F6A" w14:textId="77777777" w:rsidR="003245C2" w:rsidRPr="004010D8" w:rsidRDefault="003245C2" w:rsidP="00BA4E10">
            <w:pPr>
              <w:spacing w:after="0" w:line="276" w:lineRule="auto"/>
              <w:rPr>
                <w:szCs w:val="26"/>
                <w:lang w:val="pt-BR"/>
              </w:rPr>
            </w:pPr>
            <w:r w:rsidRPr="004010D8">
              <w:rPr>
                <w:szCs w:val="26"/>
                <w:lang w:val="pt-BR"/>
              </w:rPr>
              <w:t>- HS nêu được từ 2 bài học cho bản thân sau khi đọc văn bản.</w:t>
            </w:r>
          </w:p>
          <w:p w14:paraId="74215AE3" w14:textId="77777777" w:rsidR="003245C2" w:rsidRPr="004010D8" w:rsidRDefault="003245C2" w:rsidP="00BA4E10">
            <w:pPr>
              <w:spacing w:after="0" w:line="276" w:lineRule="auto"/>
              <w:rPr>
                <w:i/>
                <w:szCs w:val="26"/>
                <w:lang w:val="pt-BR"/>
              </w:rPr>
            </w:pPr>
            <w:r w:rsidRPr="004010D8">
              <w:rPr>
                <w:i/>
                <w:szCs w:val="26"/>
                <w:lang w:val="pt-BR"/>
              </w:rPr>
              <w:t>(</w:t>
            </w:r>
            <w:r w:rsidRPr="004010D8">
              <w:rPr>
                <w:b/>
                <w:i/>
                <w:szCs w:val="26"/>
                <w:lang w:val="pt-BR"/>
              </w:rPr>
              <w:t>Gợi ý</w:t>
            </w:r>
            <w:r w:rsidRPr="004010D8">
              <w:rPr>
                <w:i/>
                <w:szCs w:val="26"/>
                <w:lang w:val="pt-BR"/>
              </w:rPr>
              <w:t xml:space="preserve">: </w:t>
            </w:r>
          </w:p>
          <w:p w14:paraId="3EA8BE4F" w14:textId="77777777" w:rsidR="003245C2" w:rsidRPr="004010D8" w:rsidRDefault="003245C2" w:rsidP="00BA4E10">
            <w:pPr>
              <w:spacing w:after="0" w:line="276" w:lineRule="auto"/>
              <w:rPr>
                <w:szCs w:val="26"/>
                <w:lang w:val="pt-BR"/>
              </w:rPr>
            </w:pPr>
            <w:r w:rsidRPr="004010D8">
              <w:rPr>
                <w:i/>
                <w:szCs w:val="26"/>
                <w:lang w:val="pt-BR"/>
              </w:rPr>
              <w:t>+ Cần mạnh mẽ đối diện với khó khăn, thử thách:</w:t>
            </w:r>
            <w:r w:rsidRPr="004010D8">
              <w:rPr>
                <w:szCs w:val="26"/>
                <w:lang w:val="pt-BR"/>
              </w:rPr>
              <w:t xml:space="preserve"> </w:t>
            </w:r>
          </w:p>
          <w:p w14:paraId="6A99C2AD" w14:textId="77777777" w:rsidR="003245C2" w:rsidRPr="004010D8" w:rsidRDefault="003245C2" w:rsidP="00BA4E10">
            <w:pPr>
              <w:spacing w:after="0" w:line="276" w:lineRule="auto"/>
              <w:rPr>
                <w:szCs w:val="26"/>
                <w:lang w:val="pt-BR"/>
              </w:rPr>
            </w:pPr>
            <w:r w:rsidRPr="004010D8">
              <w:rPr>
                <w:szCs w:val="26"/>
                <w:lang w:val="pt-BR"/>
              </w:rPr>
              <w:t>Vì thử thách là điều tất yếu trong cuộc sống và không dễ dàng nên mỗi người phải có sự mạnh mẽ, bản lĩnh vững vàng, có quyết tâm để vượt qua.</w:t>
            </w:r>
          </w:p>
          <w:p w14:paraId="27CE48DB" w14:textId="77777777" w:rsidR="003245C2" w:rsidRPr="004010D8" w:rsidRDefault="003245C2" w:rsidP="00BA4E10">
            <w:pPr>
              <w:spacing w:after="0" w:line="276" w:lineRule="auto"/>
              <w:rPr>
                <w:szCs w:val="26"/>
                <w:lang w:val="pt-BR"/>
              </w:rPr>
            </w:pPr>
            <w:r w:rsidRPr="004010D8">
              <w:rPr>
                <w:i/>
                <w:szCs w:val="26"/>
                <w:lang w:val="pt-BR"/>
              </w:rPr>
              <w:t>+ Trước khó khăn, thử thách, cần cân nhắc cẩn thận để đưa ra quyết định đúng đắn:</w:t>
            </w:r>
            <w:r w:rsidRPr="004010D8">
              <w:rPr>
                <w:szCs w:val="26"/>
                <w:lang w:val="pt-BR"/>
              </w:rPr>
              <w:t xml:space="preserve"> </w:t>
            </w:r>
          </w:p>
          <w:p w14:paraId="2FCDC384" w14:textId="77777777" w:rsidR="003245C2" w:rsidRPr="004010D8" w:rsidRDefault="003245C2" w:rsidP="00BA4E10">
            <w:pPr>
              <w:spacing w:after="0" w:line="276" w:lineRule="auto"/>
              <w:rPr>
                <w:bCs/>
                <w:i/>
                <w:szCs w:val="26"/>
                <w:lang w:val="vi-VN"/>
              </w:rPr>
            </w:pPr>
            <w:r w:rsidRPr="004010D8">
              <w:rPr>
                <w:szCs w:val="26"/>
                <w:lang w:val="pt-BR"/>
              </w:rPr>
              <w:t>Vì mỗi quyết định có ý nghĩa quan trọng trong việc vượt qua hay không vượt qua được thử thách nên cần suy nghĩ, cân nhắc cẩn thận để tránh sai lầm, không đạt được hiệu quả.)</w:t>
            </w:r>
          </w:p>
          <w:p w14:paraId="03D25D26" w14:textId="77777777" w:rsidR="003245C2" w:rsidRPr="004010D8" w:rsidRDefault="003245C2" w:rsidP="00BA4E10">
            <w:pPr>
              <w:spacing w:after="0" w:line="276" w:lineRule="auto"/>
              <w:rPr>
                <w:bCs/>
                <w:szCs w:val="26"/>
                <w:lang w:val="vi-VN"/>
              </w:rPr>
            </w:pPr>
            <w:r w:rsidRPr="004010D8">
              <w:rPr>
                <w:bCs/>
                <w:szCs w:val="26"/>
                <w:lang w:val="vi-VN"/>
              </w:rPr>
              <w:t>- Hình thức: trình bày bằng 3 – 5 câu</w:t>
            </w:r>
            <w:r w:rsidRPr="00C00A6B">
              <w:rPr>
                <w:bCs/>
                <w:szCs w:val="26"/>
                <w:lang w:val="vi-VN"/>
              </w:rPr>
              <w:t xml:space="preserve"> v</w:t>
            </w:r>
            <w:r>
              <w:rPr>
                <w:bCs/>
                <w:szCs w:val="26"/>
                <w:lang w:val="vi-VN"/>
              </w:rPr>
              <w:t>ăn c</w:t>
            </w:r>
            <w:r w:rsidRPr="00C00A6B">
              <w:rPr>
                <w:bCs/>
                <w:szCs w:val="26"/>
                <w:lang w:val="vi-VN"/>
              </w:rPr>
              <w:t>ó s</w:t>
            </w:r>
            <w:r>
              <w:rPr>
                <w:bCs/>
                <w:szCs w:val="26"/>
                <w:lang w:val="vi-VN"/>
              </w:rPr>
              <w:t>ự</w:t>
            </w:r>
            <w:r w:rsidRPr="00C00A6B">
              <w:rPr>
                <w:bCs/>
                <w:szCs w:val="26"/>
                <w:lang w:val="vi-VN"/>
              </w:rPr>
              <w:t xml:space="preserve"> li</w:t>
            </w:r>
            <w:r>
              <w:rPr>
                <w:bCs/>
                <w:szCs w:val="26"/>
                <w:lang w:val="vi-VN"/>
              </w:rPr>
              <w:t xml:space="preserve">ên kết </w:t>
            </w:r>
            <w:r w:rsidRPr="00C00A6B">
              <w:rPr>
                <w:bCs/>
                <w:szCs w:val="26"/>
                <w:lang w:val="vi-VN"/>
              </w:rPr>
              <w:t>logic</w:t>
            </w:r>
            <w:r w:rsidRPr="004010D8">
              <w:rPr>
                <w:bCs/>
                <w:szCs w:val="26"/>
                <w:lang w:val="vi-VN"/>
              </w:rPr>
              <w:t>, diễn đạt lưu loát, đảm bảo chính tả, ngữ pháp.</w:t>
            </w:r>
          </w:p>
        </w:tc>
        <w:tc>
          <w:tcPr>
            <w:tcW w:w="859" w:type="dxa"/>
          </w:tcPr>
          <w:p w14:paraId="384C2524" w14:textId="42EF7D68" w:rsidR="003245C2" w:rsidRPr="004010D8" w:rsidRDefault="003245C2" w:rsidP="00BA4E10">
            <w:pPr>
              <w:spacing w:after="0" w:line="276" w:lineRule="auto"/>
              <w:rPr>
                <w:rFonts w:eastAsiaTheme="minorEastAsia"/>
                <w:szCs w:val="26"/>
              </w:rPr>
            </w:pPr>
            <w:r w:rsidRPr="004010D8">
              <w:rPr>
                <w:rFonts w:eastAsiaTheme="minorEastAsia"/>
                <w:szCs w:val="26"/>
                <w:lang w:val="vi-VN"/>
              </w:rPr>
              <w:t xml:space="preserve">   </w:t>
            </w:r>
            <w:r w:rsidRPr="004010D8">
              <w:rPr>
                <w:rFonts w:eastAsiaTheme="minorEastAsia"/>
                <w:szCs w:val="26"/>
              </w:rPr>
              <w:t>0,</w:t>
            </w:r>
            <w:r>
              <w:rPr>
                <w:rFonts w:eastAsiaTheme="minorEastAsia"/>
                <w:szCs w:val="26"/>
              </w:rPr>
              <w:t>7</w:t>
            </w:r>
            <w:r w:rsidRPr="004010D8">
              <w:rPr>
                <w:rFonts w:eastAsiaTheme="minorEastAsia"/>
                <w:szCs w:val="26"/>
              </w:rPr>
              <w:t>5</w:t>
            </w:r>
          </w:p>
          <w:p w14:paraId="5C39A19B" w14:textId="77777777" w:rsidR="003245C2" w:rsidRPr="004010D8" w:rsidRDefault="003245C2" w:rsidP="00BA4E10">
            <w:pPr>
              <w:spacing w:after="0" w:line="276" w:lineRule="auto"/>
              <w:rPr>
                <w:rFonts w:eastAsiaTheme="minorEastAsia"/>
                <w:szCs w:val="26"/>
              </w:rPr>
            </w:pPr>
          </w:p>
          <w:p w14:paraId="29F994BF" w14:textId="77777777" w:rsidR="003245C2" w:rsidRPr="004010D8" w:rsidRDefault="003245C2" w:rsidP="00BA4E10">
            <w:pPr>
              <w:spacing w:after="0" w:line="276" w:lineRule="auto"/>
              <w:jc w:val="center"/>
              <w:rPr>
                <w:rFonts w:eastAsiaTheme="minorEastAsia"/>
                <w:szCs w:val="26"/>
              </w:rPr>
            </w:pPr>
          </w:p>
          <w:p w14:paraId="66CC2A44" w14:textId="77777777" w:rsidR="003245C2" w:rsidRPr="004010D8" w:rsidRDefault="003245C2" w:rsidP="00BA4E10">
            <w:pPr>
              <w:spacing w:after="0" w:line="276" w:lineRule="auto"/>
              <w:jc w:val="center"/>
              <w:rPr>
                <w:rFonts w:eastAsiaTheme="minorEastAsia"/>
                <w:szCs w:val="26"/>
              </w:rPr>
            </w:pPr>
          </w:p>
          <w:p w14:paraId="417E6C76" w14:textId="77777777" w:rsidR="003245C2" w:rsidRPr="004010D8" w:rsidRDefault="003245C2" w:rsidP="00BA4E10">
            <w:pPr>
              <w:spacing w:after="0" w:line="276" w:lineRule="auto"/>
              <w:jc w:val="center"/>
              <w:rPr>
                <w:rFonts w:eastAsiaTheme="minorEastAsia"/>
                <w:szCs w:val="26"/>
              </w:rPr>
            </w:pPr>
          </w:p>
          <w:p w14:paraId="2A13CB14" w14:textId="77777777" w:rsidR="003245C2" w:rsidRPr="004010D8" w:rsidRDefault="003245C2" w:rsidP="00BA4E10">
            <w:pPr>
              <w:spacing w:after="0" w:line="276" w:lineRule="auto"/>
              <w:jc w:val="center"/>
              <w:rPr>
                <w:rFonts w:eastAsiaTheme="minorEastAsia"/>
                <w:szCs w:val="26"/>
              </w:rPr>
            </w:pPr>
          </w:p>
          <w:p w14:paraId="54627A6F" w14:textId="77777777" w:rsidR="003245C2" w:rsidRPr="004010D8" w:rsidRDefault="003245C2" w:rsidP="00BA4E10">
            <w:pPr>
              <w:spacing w:after="0" w:line="276" w:lineRule="auto"/>
              <w:jc w:val="center"/>
              <w:rPr>
                <w:rFonts w:eastAsiaTheme="minorEastAsia"/>
                <w:szCs w:val="26"/>
              </w:rPr>
            </w:pPr>
          </w:p>
          <w:p w14:paraId="60FFC8B1" w14:textId="77777777" w:rsidR="003245C2" w:rsidRPr="004010D8" w:rsidRDefault="003245C2" w:rsidP="00BA4E10">
            <w:pPr>
              <w:spacing w:after="0" w:line="276" w:lineRule="auto"/>
              <w:jc w:val="center"/>
              <w:rPr>
                <w:rFonts w:eastAsiaTheme="minorEastAsia"/>
                <w:szCs w:val="26"/>
              </w:rPr>
            </w:pPr>
          </w:p>
          <w:p w14:paraId="4FC31C5F" w14:textId="77777777" w:rsidR="003245C2" w:rsidRPr="004010D8" w:rsidRDefault="003245C2" w:rsidP="00BA4E10">
            <w:pPr>
              <w:spacing w:after="0" w:line="276" w:lineRule="auto"/>
              <w:jc w:val="center"/>
              <w:rPr>
                <w:rFonts w:eastAsiaTheme="minorEastAsia"/>
                <w:szCs w:val="26"/>
              </w:rPr>
            </w:pPr>
          </w:p>
          <w:p w14:paraId="0B243BD6" w14:textId="77777777" w:rsidR="003245C2" w:rsidRPr="004010D8" w:rsidRDefault="003245C2" w:rsidP="00BA4E10">
            <w:pPr>
              <w:spacing w:after="0" w:line="276" w:lineRule="auto"/>
              <w:jc w:val="center"/>
              <w:rPr>
                <w:rFonts w:eastAsiaTheme="minorEastAsia"/>
                <w:szCs w:val="26"/>
              </w:rPr>
            </w:pPr>
          </w:p>
          <w:p w14:paraId="0818339F" w14:textId="77777777" w:rsidR="003245C2" w:rsidRPr="004010D8" w:rsidRDefault="003245C2" w:rsidP="00BA4E10">
            <w:pPr>
              <w:spacing w:after="0" w:line="276" w:lineRule="auto"/>
              <w:jc w:val="center"/>
              <w:rPr>
                <w:rFonts w:eastAsiaTheme="minorEastAsia"/>
                <w:szCs w:val="26"/>
              </w:rPr>
            </w:pPr>
          </w:p>
          <w:p w14:paraId="23811B0D" w14:textId="3B86F19A" w:rsidR="003245C2" w:rsidRPr="004010D8" w:rsidRDefault="003245C2" w:rsidP="00BA4E10">
            <w:pPr>
              <w:spacing w:after="0" w:line="276" w:lineRule="auto"/>
              <w:jc w:val="center"/>
              <w:rPr>
                <w:rFonts w:eastAsiaTheme="minorEastAsia"/>
                <w:szCs w:val="26"/>
              </w:rPr>
            </w:pPr>
            <w:r w:rsidRPr="004010D8">
              <w:rPr>
                <w:rFonts w:eastAsiaTheme="minorEastAsia"/>
                <w:szCs w:val="26"/>
              </w:rPr>
              <w:t>0,</w:t>
            </w:r>
            <w:r>
              <w:rPr>
                <w:rFonts w:eastAsiaTheme="minorEastAsia"/>
                <w:szCs w:val="26"/>
              </w:rPr>
              <w:t>2</w:t>
            </w:r>
            <w:r w:rsidRPr="004010D8">
              <w:rPr>
                <w:rFonts w:eastAsiaTheme="minorEastAsia"/>
                <w:szCs w:val="26"/>
              </w:rPr>
              <w:t>5</w:t>
            </w:r>
          </w:p>
        </w:tc>
      </w:tr>
      <w:tr w:rsidR="003245C2" w:rsidRPr="004010D8" w14:paraId="4E98602C" w14:textId="77777777" w:rsidTr="00BA4E10">
        <w:tc>
          <w:tcPr>
            <w:tcW w:w="988" w:type="dxa"/>
            <w:vMerge w:val="restart"/>
          </w:tcPr>
          <w:p w14:paraId="77377F12" w14:textId="77777777" w:rsidR="003245C2" w:rsidRPr="004010D8" w:rsidRDefault="003245C2" w:rsidP="00BA4E10">
            <w:pPr>
              <w:spacing w:after="0" w:line="276" w:lineRule="auto"/>
              <w:rPr>
                <w:rFonts w:eastAsiaTheme="minorEastAsia"/>
                <w:b/>
                <w:szCs w:val="26"/>
              </w:rPr>
            </w:pPr>
            <w:r w:rsidRPr="004010D8">
              <w:rPr>
                <w:rFonts w:eastAsiaTheme="minorEastAsia"/>
                <w:b/>
                <w:szCs w:val="26"/>
              </w:rPr>
              <w:lastRenderedPageBreak/>
              <w:t xml:space="preserve">     </w:t>
            </w:r>
          </w:p>
          <w:p w14:paraId="2712BD77" w14:textId="77777777" w:rsidR="003245C2" w:rsidRPr="004010D8" w:rsidRDefault="003245C2" w:rsidP="00BA4E10">
            <w:pPr>
              <w:spacing w:after="0" w:line="276" w:lineRule="auto"/>
              <w:rPr>
                <w:rFonts w:eastAsiaTheme="minorEastAsia"/>
                <w:b/>
                <w:szCs w:val="26"/>
              </w:rPr>
            </w:pPr>
          </w:p>
          <w:p w14:paraId="14FB55AD" w14:textId="77777777" w:rsidR="003245C2" w:rsidRPr="004010D8" w:rsidRDefault="003245C2" w:rsidP="00BA4E10">
            <w:pPr>
              <w:spacing w:after="0" w:line="276" w:lineRule="auto"/>
              <w:rPr>
                <w:rFonts w:eastAsiaTheme="minorEastAsia"/>
                <w:b/>
                <w:szCs w:val="26"/>
              </w:rPr>
            </w:pPr>
          </w:p>
          <w:p w14:paraId="0912805A" w14:textId="77777777" w:rsidR="003245C2" w:rsidRPr="004010D8" w:rsidRDefault="003245C2" w:rsidP="00BA4E10">
            <w:pPr>
              <w:spacing w:after="0" w:line="276" w:lineRule="auto"/>
              <w:rPr>
                <w:rFonts w:eastAsiaTheme="minorEastAsia"/>
                <w:b/>
                <w:szCs w:val="26"/>
              </w:rPr>
            </w:pPr>
          </w:p>
          <w:p w14:paraId="25D2C082" w14:textId="77777777" w:rsidR="003245C2" w:rsidRPr="004010D8" w:rsidRDefault="003245C2" w:rsidP="00BA4E10">
            <w:pPr>
              <w:spacing w:after="0" w:line="276" w:lineRule="auto"/>
              <w:rPr>
                <w:rFonts w:eastAsiaTheme="minorEastAsia"/>
                <w:b/>
                <w:szCs w:val="26"/>
              </w:rPr>
            </w:pPr>
          </w:p>
          <w:p w14:paraId="212FFD77" w14:textId="77777777" w:rsidR="003245C2" w:rsidRPr="004010D8" w:rsidRDefault="003245C2" w:rsidP="00BA4E10">
            <w:pPr>
              <w:spacing w:after="0" w:line="276" w:lineRule="auto"/>
              <w:rPr>
                <w:rFonts w:eastAsiaTheme="minorEastAsia"/>
                <w:b/>
                <w:szCs w:val="26"/>
              </w:rPr>
            </w:pPr>
          </w:p>
          <w:p w14:paraId="491B8796" w14:textId="77777777" w:rsidR="003245C2" w:rsidRPr="004010D8" w:rsidRDefault="003245C2" w:rsidP="00BA4E10">
            <w:pPr>
              <w:spacing w:after="0" w:line="276" w:lineRule="auto"/>
              <w:rPr>
                <w:rFonts w:eastAsiaTheme="minorEastAsia"/>
                <w:b/>
                <w:szCs w:val="26"/>
              </w:rPr>
            </w:pPr>
          </w:p>
          <w:p w14:paraId="402D58AA" w14:textId="77777777" w:rsidR="003245C2" w:rsidRPr="004010D8" w:rsidRDefault="003245C2" w:rsidP="00BA4E10">
            <w:pPr>
              <w:spacing w:after="0" w:line="276" w:lineRule="auto"/>
              <w:rPr>
                <w:rFonts w:eastAsiaTheme="minorEastAsia"/>
                <w:b/>
                <w:szCs w:val="26"/>
              </w:rPr>
            </w:pPr>
          </w:p>
          <w:p w14:paraId="26AF3D10" w14:textId="77777777" w:rsidR="003245C2" w:rsidRPr="004010D8" w:rsidRDefault="003245C2" w:rsidP="00BA4E10">
            <w:pPr>
              <w:spacing w:after="0" w:line="276" w:lineRule="auto"/>
              <w:rPr>
                <w:rFonts w:eastAsiaTheme="minorEastAsia"/>
                <w:b/>
                <w:szCs w:val="26"/>
              </w:rPr>
            </w:pPr>
            <w:r w:rsidRPr="004010D8">
              <w:rPr>
                <w:rFonts w:eastAsiaTheme="minorEastAsia"/>
                <w:b/>
                <w:szCs w:val="26"/>
              </w:rPr>
              <w:t xml:space="preserve">    II</w:t>
            </w:r>
          </w:p>
        </w:tc>
        <w:tc>
          <w:tcPr>
            <w:tcW w:w="850" w:type="dxa"/>
            <w:vMerge w:val="restart"/>
          </w:tcPr>
          <w:p w14:paraId="2BC65758" w14:textId="77777777" w:rsidR="003245C2" w:rsidRPr="004010D8" w:rsidRDefault="003245C2" w:rsidP="00BA4E10">
            <w:pPr>
              <w:spacing w:after="0" w:line="276" w:lineRule="auto"/>
              <w:rPr>
                <w:rFonts w:eastAsiaTheme="minorEastAsia"/>
                <w:szCs w:val="26"/>
              </w:rPr>
            </w:pPr>
          </w:p>
        </w:tc>
        <w:tc>
          <w:tcPr>
            <w:tcW w:w="7788" w:type="dxa"/>
          </w:tcPr>
          <w:p w14:paraId="73119E36" w14:textId="77777777" w:rsidR="003245C2" w:rsidRPr="004010D8" w:rsidRDefault="003245C2" w:rsidP="00BA4E10">
            <w:pPr>
              <w:spacing w:after="0" w:line="276" w:lineRule="auto"/>
              <w:rPr>
                <w:rFonts w:eastAsiaTheme="minorEastAsia"/>
                <w:b/>
                <w:szCs w:val="26"/>
              </w:rPr>
            </w:pPr>
            <w:r w:rsidRPr="004010D8">
              <w:rPr>
                <w:rFonts w:eastAsiaTheme="minorEastAsia"/>
                <w:b/>
                <w:szCs w:val="26"/>
              </w:rPr>
              <w:t>Viết</w:t>
            </w:r>
          </w:p>
        </w:tc>
        <w:tc>
          <w:tcPr>
            <w:tcW w:w="859" w:type="dxa"/>
          </w:tcPr>
          <w:p w14:paraId="05EF7641" w14:textId="77777777" w:rsidR="003245C2" w:rsidRPr="004010D8" w:rsidRDefault="003245C2" w:rsidP="00BA4E10">
            <w:pPr>
              <w:spacing w:after="0" w:line="276" w:lineRule="auto"/>
              <w:jc w:val="center"/>
              <w:rPr>
                <w:rFonts w:eastAsiaTheme="minorEastAsia"/>
                <w:b/>
                <w:szCs w:val="26"/>
              </w:rPr>
            </w:pPr>
            <w:r w:rsidRPr="004010D8">
              <w:rPr>
                <w:rFonts w:eastAsiaTheme="minorEastAsia"/>
                <w:b/>
                <w:szCs w:val="26"/>
              </w:rPr>
              <w:t>4,0</w:t>
            </w:r>
          </w:p>
        </w:tc>
      </w:tr>
      <w:tr w:rsidR="003245C2" w:rsidRPr="004010D8" w14:paraId="226394B6" w14:textId="77777777" w:rsidTr="00BA4E10">
        <w:tc>
          <w:tcPr>
            <w:tcW w:w="988" w:type="dxa"/>
            <w:vMerge/>
          </w:tcPr>
          <w:p w14:paraId="46AE598A" w14:textId="77777777" w:rsidR="003245C2" w:rsidRPr="004010D8" w:rsidRDefault="003245C2" w:rsidP="00BA4E10">
            <w:pPr>
              <w:spacing w:after="0" w:line="276" w:lineRule="auto"/>
              <w:rPr>
                <w:rFonts w:eastAsiaTheme="minorEastAsia"/>
                <w:b/>
                <w:szCs w:val="26"/>
              </w:rPr>
            </w:pPr>
          </w:p>
        </w:tc>
        <w:tc>
          <w:tcPr>
            <w:tcW w:w="850" w:type="dxa"/>
            <w:vMerge/>
          </w:tcPr>
          <w:p w14:paraId="29ADF001" w14:textId="77777777" w:rsidR="003245C2" w:rsidRPr="004010D8" w:rsidRDefault="003245C2" w:rsidP="00BA4E10">
            <w:pPr>
              <w:spacing w:after="0" w:line="276" w:lineRule="auto"/>
              <w:rPr>
                <w:rFonts w:eastAsiaTheme="minorEastAsia"/>
                <w:szCs w:val="26"/>
              </w:rPr>
            </w:pPr>
          </w:p>
        </w:tc>
        <w:tc>
          <w:tcPr>
            <w:tcW w:w="7788" w:type="dxa"/>
          </w:tcPr>
          <w:p w14:paraId="10DD2D49" w14:textId="77777777" w:rsidR="003245C2" w:rsidRPr="004010D8" w:rsidRDefault="003245C2" w:rsidP="00BA4E10">
            <w:pPr>
              <w:spacing w:after="0" w:line="276" w:lineRule="auto"/>
              <w:rPr>
                <w:i/>
                <w:iCs/>
                <w:szCs w:val="26"/>
              </w:rPr>
            </w:pPr>
            <w:r w:rsidRPr="004010D8">
              <w:rPr>
                <w:i/>
                <w:iCs/>
                <w:szCs w:val="26"/>
              </w:rPr>
              <w:t>a) Đảm bảo cấu trúc bài văn nghị luận</w:t>
            </w:r>
          </w:p>
          <w:p w14:paraId="101EF19C" w14:textId="77777777" w:rsidR="003245C2" w:rsidRPr="004010D8" w:rsidRDefault="003245C2" w:rsidP="00BA4E10">
            <w:pPr>
              <w:spacing w:after="0" w:line="276" w:lineRule="auto"/>
              <w:rPr>
                <w:iCs/>
                <w:szCs w:val="26"/>
              </w:rPr>
            </w:pPr>
            <w:r w:rsidRPr="004010D8">
              <w:rPr>
                <w:iCs/>
                <w:szCs w:val="26"/>
              </w:rPr>
              <w:t>Mở bài nêu được vấn đề, Thân bài triển khai được vấn đề, Kết bài khái quát được vấn đề.</w:t>
            </w:r>
          </w:p>
        </w:tc>
        <w:tc>
          <w:tcPr>
            <w:tcW w:w="859" w:type="dxa"/>
          </w:tcPr>
          <w:p w14:paraId="0E27A7F8" w14:textId="77777777" w:rsidR="003245C2" w:rsidRPr="004010D8" w:rsidRDefault="003245C2" w:rsidP="00BA4E10">
            <w:pPr>
              <w:spacing w:after="0" w:line="276" w:lineRule="auto"/>
              <w:jc w:val="center"/>
              <w:rPr>
                <w:iCs/>
                <w:szCs w:val="26"/>
              </w:rPr>
            </w:pPr>
            <w:r w:rsidRPr="004010D8">
              <w:rPr>
                <w:iCs/>
                <w:szCs w:val="26"/>
              </w:rPr>
              <w:t>0,5</w:t>
            </w:r>
          </w:p>
        </w:tc>
      </w:tr>
      <w:tr w:rsidR="003245C2" w:rsidRPr="004010D8" w14:paraId="157D9787" w14:textId="77777777" w:rsidTr="00BA4E10">
        <w:tc>
          <w:tcPr>
            <w:tcW w:w="988" w:type="dxa"/>
            <w:vMerge/>
          </w:tcPr>
          <w:p w14:paraId="614CC5C2" w14:textId="77777777" w:rsidR="003245C2" w:rsidRPr="004010D8" w:rsidRDefault="003245C2" w:rsidP="00BA4E10">
            <w:pPr>
              <w:spacing w:after="0" w:line="276" w:lineRule="auto"/>
              <w:rPr>
                <w:rFonts w:eastAsiaTheme="minorEastAsia"/>
                <w:b/>
                <w:szCs w:val="26"/>
              </w:rPr>
            </w:pPr>
          </w:p>
        </w:tc>
        <w:tc>
          <w:tcPr>
            <w:tcW w:w="850" w:type="dxa"/>
            <w:vMerge/>
          </w:tcPr>
          <w:p w14:paraId="594B93CB" w14:textId="77777777" w:rsidR="003245C2" w:rsidRPr="004010D8" w:rsidRDefault="003245C2" w:rsidP="00BA4E10">
            <w:pPr>
              <w:spacing w:after="0" w:line="276" w:lineRule="auto"/>
              <w:rPr>
                <w:rFonts w:eastAsiaTheme="minorEastAsia"/>
                <w:szCs w:val="26"/>
              </w:rPr>
            </w:pPr>
          </w:p>
        </w:tc>
        <w:tc>
          <w:tcPr>
            <w:tcW w:w="7788" w:type="dxa"/>
          </w:tcPr>
          <w:p w14:paraId="4371B74D" w14:textId="77777777" w:rsidR="003245C2" w:rsidRPr="004010D8" w:rsidRDefault="003245C2" w:rsidP="00BA4E10">
            <w:pPr>
              <w:spacing w:after="0" w:line="240" w:lineRule="auto"/>
              <w:rPr>
                <w:szCs w:val="26"/>
              </w:rPr>
            </w:pPr>
            <w:r w:rsidRPr="004010D8">
              <w:rPr>
                <w:i/>
                <w:szCs w:val="26"/>
              </w:rPr>
              <w:t>b) Xác định đúng yêu cầu của đề</w:t>
            </w:r>
          </w:p>
          <w:p w14:paraId="7C91D5AB" w14:textId="77777777" w:rsidR="003245C2" w:rsidRPr="00A41369" w:rsidRDefault="003245C2" w:rsidP="00BA4E10">
            <w:pPr>
              <w:pStyle w:val="NormalWeb"/>
              <w:spacing w:before="0" w:beforeAutospacing="0" w:after="0" w:afterAutospacing="0"/>
              <w:jc w:val="both"/>
              <w:rPr>
                <w:sz w:val="26"/>
                <w:szCs w:val="26"/>
              </w:rPr>
            </w:pPr>
            <w:r w:rsidRPr="004010D8">
              <w:rPr>
                <w:rFonts w:asciiTheme="majorHAnsi" w:hAnsiTheme="majorHAnsi" w:cstheme="majorHAnsi"/>
                <w:sz w:val="26"/>
                <w:szCs w:val="26"/>
                <w:shd w:val="clear" w:color="auto" w:fill="FFFFFF"/>
              </w:rPr>
              <w:t>V</w:t>
            </w:r>
            <w:r w:rsidRPr="004010D8">
              <w:rPr>
                <w:rFonts w:asciiTheme="majorHAnsi" w:hAnsiTheme="majorHAnsi" w:cstheme="majorHAnsi"/>
                <w:sz w:val="26"/>
                <w:szCs w:val="26"/>
                <w:shd w:val="clear" w:color="auto" w:fill="FFFFFF"/>
                <w:lang w:val="vi-VN"/>
              </w:rPr>
              <w:t xml:space="preserve">iết bài văn trình bày suy nghĩ của mình </w:t>
            </w:r>
            <w:r>
              <w:rPr>
                <w:rFonts w:asciiTheme="majorHAnsi" w:hAnsiTheme="majorHAnsi" w:cstheme="majorHAnsi"/>
                <w:sz w:val="26"/>
                <w:szCs w:val="26"/>
                <w:shd w:val="clear" w:color="auto" w:fill="FFFFFF"/>
              </w:rPr>
              <w:t>về ý thức của thế hệ trẻ trong việc duy trì và phát huy truyền thống “Ăn quả nhớ kẻ trồng cây” của dân tộc.</w:t>
            </w:r>
          </w:p>
        </w:tc>
        <w:tc>
          <w:tcPr>
            <w:tcW w:w="859" w:type="dxa"/>
          </w:tcPr>
          <w:p w14:paraId="01BEF304" w14:textId="77777777" w:rsidR="003245C2" w:rsidRPr="004010D8" w:rsidRDefault="003245C2" w:rsidP="00BA4E10">
            <w:pPr>
              <w:spacing w:after="0" w:line="276" w:lineRule="auto"/>
              <w:jc w:val="center"/>
              <w:rPr>
                <w:iCs/>
                <w:szCs w:val="26"/>
              </w:rPr>
            </w:pPr>
            <w:r w:rsidRPr="004010D8">
              <w:rPr>
                <w:iCs/>
                <w:szCs w:val="26"/>
              </w:rPr>
              <w:t>0,</w:t>
            </w:r>
            <w:r>
              <w:rPr>
                <w:iCs/>
                <w:szCs w:val="26"/>
              </w:rPr>
              <w:t>2</w:t>
            </w:r>
            <w:r w:rsidRPr="004010D8">
              <w:rPr>
                <w:iCs/>
                <w:szCs w:val="26"/>
              </w:rPr>
              <w:t>5</w:t>
            </w:r>
          </w:p>
        </w:tc>
      </w:tr>
      <w:tr w:rsidR="003245C2" w:rsidRPr="004010D8" w14:paraId="5209A193" w14:textId="77777777" w:rsidTr="00BA4E10">
        <w:trPr>
          <w:trHeight w:val="274"/>
        </w:trPr>
        <w:tc>
          <w:tcPr>
            <w:tcW w:w="988" w:type="dxa"/>
            <w:vMerge/>
          </w:tcPr>
          <w:p w14:paraId="0E2ADCEE" w14:textId="77777777" w:rsidR="003245C2" w:rsidRPr="004010D8" w:rsidRDefault="003245C2" w:rsidP="00BA4E10">
            <w:pPr>
              <w:spacing w:after="0" w:line="276" w:lineRule="auto"/>
              <w:rPr>
                <w:rFonts w:eastAsiaTheme="minorEastAsia"/>
                <w:b/>
                <w:szCs w:val="26"/>
              </w:rPr>
            </w:pPr>
          </w:p>
        </w:tc>
        <w:tc>
          <w:tcPr>
            <w:tcW w:w="850" w:type="dxa"/>
            <w:vMerge/>
          </w:tcPr>
          <w:p w14:paraId="1D6A5A80" w14:textId="77777777" w:rsidR="003245C2" w:rsidRPr="004010D8" w:rsidRDefault="003245C2" w:rsidP="00BA4E10">
            <w:pPr>
              <w:spacing w:after="0" w:line="276" w:lineRule="auto"/>
              <w:rPr>
                <w:rFonts w:eastAsiaTheme="minorEastAsia"/>
                <w:szCs w:val="26"/>
              </w:rPr>
            </w:pPr>
          </w:p>
        </w:tc>
        <w:tc>
          <w:tcPr>
            <w:tcW w:w="7788" w:type="dxa"/>
          </w:tcPr>
          <w:p w14:paraId="141E9148" w14:textId="77777777" w:rsidR="003245C2" w:rsidRPr="004010D8" w:rsidRDefault="003245C2" w:rsidP="00BA4E10">
            <w:pPr>
              <w:spacing w:after="0" w:line="276" w:lineRule="auto"/>
              <w:rPr>
                <w:i/>
                <w:iCs/>
                <w:szCs w:val="26"/>
              </w:rPr>
            </w:pPr>
            <w:r w:rsidRPr="004010D8">
              <w:rPr>
                <w:i/>
                <w:iCs/>
                <w:szCs w:val="26"/>
              </w:rPr>
              <w:t>c) Triển khai vấn đề nghị luận thành các luận điểm</w:t>
            </w:r>
          </w:p>
          <w:p w14:paraId="73B83425" w14:textId="77777777" w:rsidR="003245C2" w:rsidRPr="004010D8" w:rsidRDefault="003245C2" w:rsidP="00BA4E10">
            <w:pPr>
              <w:spacing w:after="0" w:line="276" w:lineRule="auto"/>
              <w:rPr>
                <w:szCs w:val="26"/>
              </w:rPr>
            </w:pPr>
            <w:r w:rsidRPr="004010D8">
              <w:rPr>
                <w:szCs w:val="26"/>
              </w:rPr>
              <w:t>HS có thể triển khai theo nhiều cách, nhưng cần vận dụng tốt các thao tác lập luận, kết hợp chặt chẽ giữa lí lẽ và bằng chứng; đảm bảo các yêu cầu cơ bản sau:</w:t>
            </w:r>
          </w:p>
          <w:p w14:paraId="7CB56A18" w14:textId="77777777" w:rsidR="003245C2" w:rsidRPr="004010D8" w:rsidRDefault="003245C2" w:rsidP="00BA4E10">
            <w:pPr>
              <w:spacing w:after="0" w:line="276" w:lineRule="auto"/>
              <w:jc w:val="left"/>
              <w:rPr>
                <w:b/>
                <w:szCs w:val="26"/>
              </w:rPr>
            </w:pPr>
            <w:r w:rsidRPr="004010D8">
              <w:rPr>
                <w:b/>
                <w:szCs w:val="26"/>
              </w:rPr>
              <w:t xml:space="preserve">* Nêu vấn đề nghị luận và quan điểm của bản thân. </w:t>
            </w:r>
          </w:p>
          <w:p w14:paraId="56B42842" w14:textId="77777777" w:rsidR="003245C2" w:rsidRPr="004010D8" w:rsidRDefault="003245C2" w:rsidP="00BA4E10">
            <w:pPr>
              <w:spacing w:after="0" w:line="276" w:lineRule="auto"/>
              <w:jc w:val="left"/>
              <w:rPr>
                <w:rFonts w:asciiTheme="majorHAnsi" w:hAnsiTheme="majorHAnsi" w:cstheme="majorHAnsi"/>
                <w:i/>
                <w:szCs w:val="26"/>
              </w:rPr>
            </w:pPr>
            <w:r w:rsidRPr="004010D8">
              <w:rPr>
                <w:rFonts w:asciiTheme="majorHAnsi" w:hAnsiTheme="majorHAnsi" w:cstheme="majorHAnsi"/>
                <w:i/>
                <w:szCs w:val="26"/>
              </w:rPr>
              <w:t>(HS nêu đúng mỗi yêu cầu: 0,25 điểm)</w:t>
            </w:r>
          </w:p>
          <w:p w14:paraId="58794A76" w14:textId="77777777" w:rsidR="003245C2" w:rsidRPr="004010D8" w:rsidRDefault="003245C2" w:rsidP="00BA4E10">
            <w:pPr>
              <w:spacing w:after="0" w:line="276" w:lineRule="auto"/>
              <w:rPr>
                <w:rFonts w:eastAsia="MS Mincho"/>
                <w:b/>
                <w:szCs w:val="26"/>
                <w:lang w:eastAsia="zh-CN"/>
              </w:rPr>
            </w:pPr>
            <w:r w:rsidRPr="004010D8">
              <w:rPr>
                <w:rFonts w:eastAsia="MS Mincho"/>
                <w:b/>
                <w:szCs w:val="26"/>
                <w:lang w:eastAsia="zh-CN"/>
              </w:rPr>
              <w:t>* Lập luận làm sáng rõ ý kiến và thuyết phục người đọc:</w:t>
            </w:r>
          </w:p>
          <w:p w14:paraId="402A6C94" w14:textId="77777777" w:rsidR="003245C2" w:rsidRDefault="003245C2" w:rsidP="00BA4E10">
            <w:pPr>
              <w:spacing w:after="0" w:line="276" w:lineRule="auto"/>
              <w:rPr>
                <w:szCs w:val="26"/>
              </w:rPr>
            </w:pPr>
            <w:r w:rsidRPr="004010D8">
              <w:rPr>
                <w:szCs w:val="26"/>
              </w:rPr>
              <w:t xml:space="preserve">- Giải thích: </w:t>
            </w:r>
            <w:r>
              <w:rPr>
                <w:szCs w:val="26"/>
              </w:rPr>
              <w:t xml:space="preserve"> </w:t>
            </w:r>
          </w:p>
          <w:p w14:paraId="36945032" w14:textId="77777777" w:rsidR="003245C2" w:rsidRPr="004010D8" w:rsidRDefault="003245C2" w:rsidP="00BA4E10">
            <w:pPr>
              <w:spacing w:after="0" w:line="276" w:lineRule="auto"/>
              <w:rPr>
                <w:szCs w:val="26"/>
              </w:rPr>
            </w:pPr>
            <w:r w:rsidRPr="00513109">
              <w:rPr>
                <w:i/>
                <w:szCs w:val="26"/>
              </w:rPr>
              <w:t>Duy trì và phát huy truyền thống “Ăn quả nhớ kẻ trồng cây”</w:t>
            </w:r>
            <w:r>
              <w:rPr>
                <w:szCs w:val="26"/>
              </w:rPr>
              <w:t xml:space="preserve"> là giữ gìn, tiếp nối và phát huy truyền thống biết ơn của dân tộc ta: biết ơn các thế hệ cha anh, biết ơn người đã giúp đỡ, bảo vệ, dìu dắt mình, …</w:t>
            </w:r>
          </w:p>
          <w:p w14:paraId="72D54D40" w14:textId="77777777" w:rsidR="003245C2" w:rsidRPr="004010D8" w:rsidRDefault="003245C2" w:rsidP="00BA4E10">
            <w:pPr>
              <w:spacing w:after="0" w:line="276" w:lineRule="auto"/>
              <w:rPr>
                <w:i/>
                <w:szCs w:val="26"/>
              </w:rPr>
            </w:pPr>
            <w:r w:rsidRPr="004010D8">
              <w:rPr>
                <w:i/>
                <w:szCs w:val="26"/>
              </w:rPr>
              <w:t>(HS có thể đưa ra cách giải thích khác, miễn là hợp lí.)</w:t>
            </w:r>
          </w:p>
          <w:p w14:paraId="7C018E33" w14:textId="77777777" w:rsidR="003245C2" w:rsidRPr="004010D8" w:rsidRDefault="003245C2" w:rsidP="00BA4E10">
            <w:pPr>
              <w:spacing w:after="0" w:line="276" w:lineRule="auto"/>
              <w:rPr>
                <w:szCs w:val="26"/>
              </w:rPr>
            </w:pPr>
            <w:r w:rsidRPr="004010D8">
              <w:rPr>
                <w:szCs w:val="26"/>
              </w:rPr>
              <w:t xml:space="preserve">- Bàn luận về </w:t>
            </w:r>
            <w:r>
              <w:rPr>
                <w:szCs w:val="26"/>
              </w:rPr>
              <w:t xml:space="preserve">vấn đề nghị luận </w:t>
            </w:r>
            <w:r w:rsidRPr="004010D8">
              <w:rPr>
                <w:szCs w:val="26"/>
              </w:rPr>
              <w:t>bằng cách đưa ra lí lẽ và bằng chứng thuyết phục:</w:t>
            </w:r>
          </w:p>
          <w:p w14:paraId="62B947C4" w14:textId="77777777" w:rsidR="003245C2" w:rsidRPr="004010D8" w:rsidRDefault="003245C2" w:rsidP="00BA4E10">
            <w:pPr>
              <w:spacing w:after="0" w:line="276" w:lineRule="auto"/>
              <w:jc w:val="left"/>
              <w:rPr>
                <w:rFonts w:asciiTheme="majorHAnsi" w:hAnsiTheme="majorHAnsi" w:cstheme="majorHAnsi"/>
                <w:i/>
                <w:szCs w:val="26"/>
              </w:rPr>
            </w:pPr>
            <w:r w:rsidRPr="004010D8">
              <w:rPr>
                <w:rFonts w:asciiTheme="majorHAnsi" w:hAnsiTheme="majorHAnsi" w:cstheme="majorHAnsi"/>
                <w:i/>
                <w:szCs w:val="26"/>
              </w:rPr>
              <w:t>(</w:t>
            </w:r>
            <w:r>
              <w:rPr>
                <w:rFonts w:asciiTheme="majorHAnsi" w:hAnsiTheme="majorHAnsi" w:cstheme="majorHAnsi"/>
                <w:i/>
                <w:szCs w:val="26"/>
              </w:rPr>
              <w:t>HS đưa ra hai lí lẽ và hai bằng chứng thuyết phục. Trong đó, lí lẽ: 0,5 điểm, bằng chứng: 0,5 điểm.</w:t>
            </w:r>
            <w:r w:rsidRPr="004010D8">
              <w:rPr>
                <w:rFonts w:asciiTheme="majorHAnsi" w:hAnsiTheme="majorHAnsi" w:cstheme="majorHAnsi"/>
                <w:i/>
                <w:szCs w:val="26"/>
              </w:rPr>
              <w:t>)</w:t>
            </w:r>
          </w:p>
          <w:p w14:paraId="7903132D" w14:textId="77777777" w:rsidR="003245C2" w:rsidRPr="004010D8" w:rsidRDefault="003245C2" w:rsidP="00BA4E10">
            <w:pPr>
              <w:spacing w:after="0" w:line="276" w:lineRule="auto"/>
              <w:rPr>
                <w:szCs w:val="26"/>
              </w:rPr>
            </w:pPr>
            <w:r>
              <w:rPr>
                <w:rFonts w:asciiTheme="majorHAnsi" w:hAnsiTheme="majorHAnsi" w:cstheme="majorHAnsi"/>
                <w:szCs w:val="26"/>
                <w:shd w:val="clear" w:color="auto" w:fill="FFFFFF"/>
              </w:rPr>
              <w:t>Thế hệ trẻ ngày nay cần có ý thức trong việc duy trì và phát truy truyền thống “Ăn quả nhớ kẻ trồng cây” của dân tộc vì</w:t>
            </w:r>
            <w:r w:rsidRPr="004010D8">
              <w:rPr>
                <w:rFonts w:asciiTheme="majorHAnsi" w:hAnsiTheme="majorHAnsi" w:cstheme="majorHAnsi"/>
                <w:szCs w:val="26"/>
                <w:shd w:val="clear" w:color="auto" w:fill="FFFFFF"/>
              </w:rPr>
              <w:t>:</w:t>
            </w:r>
          </w:p>
          <w:p w14:paraId="0603918C" w14:textId="77777777" w:rsidR="003245C2" w:rsidRPr="004010D8" w:rsidRDefault="003245C2" w:rsidP="00BA4E10">
            <w:pPr>
              <w:spacing w:after="0" w:line="276" w:lineRule="auto"/>
              <w:rPr>
                <w:szCs w:val="26"/>
              </w:rPr>
            </w:pPr>
            <w:r w:rsidRPr="004010D8">
              <w:rPr>
                <w:szCs w:val="26"/>
              </w:rPr>
              <w:t>+ Đất nước ta có được hạnh phúc, hòa bình như ngày nay là nhờ các thế hệ đi trước đã xây dự</w:t>
            </w:r>
            <w:r>
              <w:rPr>
                <w:szCs w:val="26"/>
              </w:rPr>
              <w:t>ng,</w:t>
            </w:r>
            <w:r w:rsidRPr="004010D8">
              <w:rPr>
                <w:szCs w:val="26"/>
              </w:rPr>
              <w:t xml:space="preserve"> chiến đấu, hi sinh để giữ gìn, bảo vệ. Do đó, mỗi người dân</w:t>
            </w:r>
            <w:r>
              <w:rPr>
                <w:szCs w:val="26"/>
              </w:rPr>
              <w:t xml:space="preserve">, đặc biệt là thế hệ trẻ, </w:t>
            </w:r>
            <w:r w:rsidRPr="004010D8">
              <w:rPr>
                <w:szCs w:val="26"/>
              </w:rPr>
              <w:t>cần</w:t>
            </w:r>
            <w:r w:rsidRPr="004010D8">
              <w:rPr>
                <w:rFonts w:asciiTheme="majorHAnsi" w:hAnsiTheme="majorHAnsi" w:cstheme="majorHAnsi"/>
                <w:szCs w:val="26"/>
                <w:shd w:val="clear" w:color="auto" w:fill="FFFFFF"/>
                <w:lang w:val="vi-VN"/>
              </w:rPr>
              <w:t xml:space="preserve"> có </w:t>
            </w:r>
            <w:r>
              <w:rPr>
                <w:rFonts w:asciiTheme="majorHAnsi" w:hAnsiTheme="majorHAnsi" w:cstheme="majorHAnsi"/>
                <w:szCs w:val="26"/>
                <w:shd w:val="clear" w:color="auto" w:fill="FFFFFF"/>
              </w:rPr>
              <w:t>ý thức duy trì và phát huy truyền thống “Ăn quả nhớ kẻ trồng cây”, biết ơn và tiếp bước cha anh, có những đóng góp và cống hiến cho cộng đồng, đất nước.</w:t>
            </w:r>
          </w:p>
          <w:p w14:paraId="51F3666C" w14:textId="77777777" w:rsidR="003245C2" w:rsidRPr="004010D8" w:rsidRDefault="003245C2" w:rsidP="00BA4E10">
            <w:pPr>
              <w:spacing w:after="0" w:line="276" w:lineRule="auto"/>
              <w:rPr>
                <w:rFonts w:asciiTheme="majorHAnsi" w:hAnsiTheme="majorHAnsi" w:cstheme="majorHAnsi"/>
                <w:szCs w:val="26"/>
                <w:shd w:val="clear" w:color="auto" w:fill="FFFFFF"/>
              </w:rPr>
            </w:pPr>
            <w:r w:rsidRPr="004010D8">
              <w:rPr>
                <w:szCs w:val="26"/>
              </w:rPr>
              <w:t xml:space="preserve">+ </w:t>
            </w:r>
            <w:r>
              <w:rPr>
                <w:szCs w:val="26"/>
              </w:rPr>
              <w:t>Những</w:t>
            </w:r>
            <w:r w:rsidRPr="004010D8">
              <w:rPr>
                <w:szCs w:val="26"/>
              </w:rPr>
              <w:t xml:space="preserve"> </w:t>
            </w:r>
            <w:r>
              <w:rPr>
                <w:szCs w:val="26"/>
              </w:rPr>
              <w:t>hành động, việc làm</w:t>
            </w:r>
            <w:r w:rsidRPr="004010D8">
              <w:rPr>
                <w:szCs w:val="26"/>
              </w:rPr>
              <w:t xml:space="preserve"> và </w:t>
            </w:r>
            <w:r>
              <w:rPr>
                <w:szCs w:val="26"/>
              </w:rPr>
              <w:t>ý thức</w:t>
            </w:r>
            <w:r w:rsidRPr="004010D8">
              <w:rPr>
                <w:szCs w:val="26"/>
              </w:rPr>
              <w:t xml:space="preserve"> trách nhiệm </w:t>
            </w:r>
            <w:r>
              <w:rPr>
                <w:szCs w:val="26"/>
              </w:rPr>
              <w:t xml:space="preserve">trong việc giữ gìn, phát huy truyền thống </w:t>
            </w:r>
            <w:r w:rsidRPr="004010D8">
              <w:rPr>
                <w:szCs w:val="26"/>
              </w:rPr>
              <w:t>đó sẽ</w:t>
            </w:r>
            <w:r>
              <w:rPr>
                <w:szCs w:val="26"/>
              </w:rPr>
              <w:t xml:space="preserve"> là sự tiếp nối truyền thống biết ơn, “Uống nước nhớ nguồn”; </w:t>
            </w:r>
            <w:r w:rsidRPr="004010D8">
              <w:rPr>
                <w:szCs w:val="26"/>
              </w:rPr>
              <w:t xml:space="preserve">tạo </w:t>
            </w:r>
            <w:r w:rsidRPr="004010D8">
              <w:rPr>
                <w:rFonts w:asciiTheme="majorHAnsi" w:hAnsiTheme="majorHAnsi" w:cstheme="majorHAnsi"/>
                <w:szCs w:val="26"/>
                <w:shd w:val="clear" w:color="auto" w:fill="FFFFFF"/>
              </w:rPr>
              <w:t>nền tảng cho</w:t>
            </w:r>
            <w:r>
              <w:rPr>
                <w:rFonts w:asciiTheme="majorHAnsi" w:hAnsiTheme="majorHAnsi" w:cstheme="majorHAnsi"/>
                <w:szCs w:val="26"/>
                <w:shd w:val="clear" w:color="auto" w:fill="FFFFFF"/>
              </w:rPr>
              <w:t xml:space="preserve"> sự</w:t>
            </w:r>
            <w:r w:rsidRPr="004010D8">
              <w:rPr>
                <w:rFonts w:asciiTheme="majorHAnsi" w:hAnsiTheme="majorHAnsi" w:cstheme="majorHAnsi"/>
                <w:szCs w:val="26"/>
                <w:shd w:val="clear" w:color="auto" w:fill="FFFFFF"/>
              </w:rPr>
              <w:t xml:space="preserve"> đoàn kế</w:t>
            </w:r>
            <w:r>
              <w:rPr>
                <w:rFonts w:asciiTheme="majorHAnsi" w:hAnsiTheme="majorHAnsi" w:cstheme="majorHAnsi"/>
                <w:szCs w:val="26"/>
                <w:shd w:val="clear" w:color="auto" w:fill="FFFFFF"/>
              </w:rPr>
              <w:t xml:space="preserve">t, </w:t>
            </w:r>
            <w:r w:rsidRPr="004010D8">
              <w:rPr>
                <w:rFonts w:asciiTheme="majorHAnsi" w:hAnsiTheme="majorHAnsi" w:cstheme="majorHAnsi"/>
                <w:szCs w:val="26"/>
                <w:shd w:val="clear" w:color="auto" w:fill="FFFFFF"/>
              </w:rPr>
              <w:t>vững mạnh của cộng đồng, đất nước;</w:t>
            </w:r>
            <w:r>
              <w:rPr>
                <w:rFonts w:asciiTheme="majorHAnsi" w:hAnsiTheme="majorHAnsi" w:cstheme="majorHAnsi"/>
                <w:szCs w:val="26"/>
                <w:shd w:val="clear" w:color="auto" w:fill="FFFFFF"/>
              </w:rPr>
              <w:t xml:space="preserve"> </w:t>
            </w:r>
            <w:r w:rsidRPr="004010D8">
              <w:rPr>
                <w:rFonts w:asciiTheme="majorHAnsi" w:hAnsiTheme="majorHAnsi" w:cstheme="majorHAnsi"/>
                <w:szCs w:val="26"/>
                <w:shd w:val="clear" w:color="auto" w:fill="FFFFFF"/>
              </w:rPr>
              <w:t>phát triển cuộc sống theo hướng tích cự</w:t>
            </w:r>
            <w:r>
              <w:rPr>
                <w:rFonts w:asciiTheme="majorHAnsi" w:hAnsiTheme="majorHAnsi" w:cstheme="majorHAnsi"/>
                <w:szCs w:val="26"/>
                <w:shd w:val="clear" w:color="auto" w:fill="FFFFFF"/>
              </w:rPr>
              <w:t>c, …</w:t>
            </w:r>
          </w:p>
          <w:p w14:paraId="01AD30C7" w14:textId="77777777" w:rsidR="003245C2" w:rsidRPr="004010D8" w:rsidRDefault="003245C2" w:rsidP="00BA4E10">
            <w:pPr>
              <w:spacing w:after="0" w:line="276" w:lineRule="auto"/>
              <w:rPr>
                <w:rFonts w:asciiTheme="majorHAnsi" w:hAnsiTheme="majorHAnsi" w:cstheme="majorHAnsi"/>
                <w:i/>
                <w:szCs w:val="26"/>
              </w:rPr>
            </w:pPr>
            <w:r w:rsidRPr="004010D8">
              <w:rPr>
                <w:rFonts w:asciiTheme="majorHAnsi" w:hAnsiTheme="majorHAnsi" w:cstheme="majorHAnsi"/>
                <w:i/>
                <w:szCs w:val="26"/>
                <w:shd w:val="clear" w:color="auto" w:fill="FFFFFF"/>
              </w:rPr>
              <w:t>(HS có thể đưa ra lí lẽ khác, miễn là hợp lí. HS đưa ra từ hai bằng chứng về những tấ</w:t>
            </w:r>
            <w:r>
              <w:rPr>
                <w:rFonts w:asciiTheme="majorHAnsi" w:hAnsiTheme="majorHAnsi" w:cstheme="majorHAnsi"/>
                <w:i/>
                <w:szCs w:val="26"/>
                <w:shd w:val="clear" w:color="auto" w:fill="FFFFFF"/>
              </w:rPr>
              <w:t>m gương cá nhân giữ gìn và bảo vệ Tổ quốc trong giai đoạn hiện nay; góp phần xây dựng, phát triển đất nước trong các lĩnh vực kinh tế, khoa học kĩ thuật, văn hóa nghệ thuật; các hoạt động như sự kiện, lễ hội, … để bày tỏ lòng biết ơn thế hệ cha ông</w:t>
            </w:r>
            <w:r w:rsidRPr="004010D8">
              <w:rPr>
                <w:rFonts w:asciiTheme="majorHAnsi" w:hAnsiTheme="majorHAnsi" w:cstheme="majorHAnsi"/>
                <w:i/>
                <w:szCs w:val="26"/>
                <w:shd w:val="clear" w:color="auto" w:fill="FFFFFF"/>
              </w:rPr>
              <w:t>)</w:t>
            </w:r>
            <w:r>
              <w:rPr>
                <w:rFonts w:asciiTheme="majorHAnsi" w:hAnsiTheme="majorHAnsi" w:cstheme="majorHAnsi"/>
                <w:i/>
                <w:szCs w:val="26"/>
                <w:shd w:val="clear" w:color="auto" w:fill="FFFFFF"/>
              </w:rPr>
              <w:t>.</w:t>
            </w:r>
          </w:p>
          <w:p w14:paraId="6C34F937" w14:textId="77777777" w:rsidR="003245C2" w:rsidRPr="004010D8" w:rsidRDefault="003245C2" w:rsidP="00BA4E10">
            <w:pPr>
              <w:spacing w:after="0" w:line="276" w:lineRule="auto"/>
              <w:rPr>
                <w:szCs w:val="26"/>
              </w:rPr>
            </w:pPr>
            <w:r w:rsidRPr="004010D8">
              <w:rPr>
                <w:szCs w:val="26"/>
              </w:rPr>
              <w:t xml:space="preserve">- Liên hệ, mở rộng vấn đề: </w:t>
            </w:r>
            <w:r>
              <w:rPr>
                <w:szCs w:val="26"/>
              </w:rPr>
              <w:t>p</w:t>
            </w:r>
            <w:r w:rsidRPr="004010D8">
              <w:rPr>
                <w:szCs w:val="26"/>
              </w:rPr>
              <w:t xml:space="preserve">hê phán một bộ phận người dân còn sống ích kỉ, cá nhân, chưa có </w:t>
            </w:r>
            <w:r>
              <w:rPr>
                <w:szCs w:val="26"/>
              </w:rPr>
              <w:t>ý thức trong việc duy trì và phát huy truyền thống “Ăn quả nhớ kẻ trồng cây” của dân tộc</w:t>
            </w:r>
            <w:r w:rsidRPr="004010D8">
              <w:rPr>
                <w:szCs w:val="26"/>
              </w:rPr>
              <w:t>.</w:t>
            </w:r>
          </w:p>
          <w:p w14:paraId="4749924B" w14:textId="77777777" w:rsidR="003245C2" w:rsidRPr="004010D8" w:rsidRDefault="003245C2" w:rsidP="00BA4E10">
            <w:pPr>
              <w:spacing w:after="0" w:line="276" w:lineRule="auto"/>
              <w:rPr>
                <w:b/>
                <w:szCs w:val="26"/>
              </w:rPr>
            </w:pPr>
            <w:r w:rsidRPr="004010D8">
              <w:rPr>
                <w:b/>
                <w:szCs w:val="26"/>
              </w:rPr>
              <w:t>* Nêu ý nghĩa của vấn đề nghị luận và phương hướng hành động.</w:t>
            </w:r>
          </w:p>
          <w:p w14:paraId="6C7E1398" w14:textId="77777777" w:rsidR="003245C2" w:rsidRPr="004010D8" w:rsidRDefault="003245C2" w:rsidP="00BA4E10">
            <w:pPr>
              <w:spacing w:after="0" w:line="276" w:lineRule="auto"/>
              <w:rPr>
                <w:szCs w:val="26"/>
              </w:rPr>
            </w:pPr>
            <w:r w:rsidRPr="004010D8">
              <w:rPr>
                <w:szCs w:val="26"/>
              </w:rPr>
              <w:t>- Khẳng định ý nghĩa tích cực, đúng đắn của vấn đề nghị luận;</w:t>
            </w:r>
          </w:p>
          <w:p w14:paraId="3BC2B1F1" w14:textId="77777777" w:rsidR="003245C2" w:rsidRPr="004010D8" w:rsidRDefault="003245C2" w:rsidP="00BA4E10">
            <w:pPr>
              <w:spacing w:after="0" w:line="276" w:lineRule="auto"/>
              <w:rPr>
                <w:szCs w:val="26"/>
              </w:rPr>
            </w:pPr>
            <w:r w:rsidRPr="004010D8">
              <w:rPr>
                <w:szCs w:val="26"/>
              </w:rPr>
              <w:t>- Liên hệ rút ra bài học hành động cho bản thân.</w:t>
            </w:r>
          </w:p>
          <w:p w14:paraId="373150FB" w14:textId="77777777" w:rsidR="003245C2" w:rsidRPr="004010D8" w:rsidRDefault="003245C2" w:rsidP="00BA4E10">
            <w:pPr>
              <w:spacing w:after="0" w:line="276" w:lineRule="auto"/>
              <w:jc w:val="left"/>
              <w:rPr>
                <w:rFonts w:asciiTheme="majorHAnsi" w:hAnsiTheme="majorHAnsi" w:cstheme="majorHAnsi"/>
                <w:i/>
                <w:szCs w:val="26"/>
              </w:rPr>
            </w:pPr>
            <w:r w:rsidRPr="004010D8">
              <w:rPr>
                <w:rFonts w:asciiTheme="majorHAnsi" w:hAnsiTheme="majorHAnsi" w:cstheme="majorHAnsi"/>
                <w:i/>
                <w:szCs w:val="26"/>
              </w:rPr>
              <w:lastRenderedPageBreak/>
              <w:t>(HS nêu đúng mỗi yêu cầu: 0,25 điểm)</w:t>
            </w:r>
          </w:p>
        </w:tc>
        <w:tc>
          <w:tcPr>
            <w:tcW w:w="859" w:type="dxa"/>
          </w:tcPr>
          <w:p w14:paraId="79FC6C45" w14:textId="77777777" w:rsidR="003245C2" w:rsidRPr="004010D8" w:rsidRDefault="003245C2" w:rsidP="00BA4E10">
            <w:pPr>
              <w:spacing w:after="0" w:line="276" w:lineRule="auto"/>
              <w:jc w:val="center"/>
              <w:rPr>
                <w:iCs/>
                <w:szCs w:val="26"/>
              </w:rPr>
            </w:pPr>
          </w:p>
          <w:p w14:paraId="63D29105" w14:textId="77777777" w:rsidR="003245C2" w:rsidRPr="004010D8" w:rsidRDefault="003245C2" w:rsidP="00BA4E10">
            <w:pPr>
              <w:spacing w:after="0" w:line="276" w:lineRule="auto"/>
              <w:jc w:val="center"/>
              <w:rPr>
                <w:iCs/>
                <w:szCs w:val="26"/>
              </w:rPr>
            </w:pPr>
          </w:p>
          <w:p w14:paraId="201253B2" w14:textId="77777777" w:rsidR="003245C2" w:rsidRPr="004010D8" w:rsidRDefault="003245C2" w:rsidP="00BA4E10">
            <w:pPr>
              <w:spacing w:after="0" w:line="276" w:lineRule="auto"/>
              <w:jc w:val="center"/>
              <w:rPr>
                <w:iCs/>
                <w:szCs w:val="26"/>
              </w:rPr>
            </w:pPr>
          </w:p>
          <w:p w14:paraId="7A219632" w14:textId="77777777" w:rsidR="003245C2" w:rsidRPr="004010D8" w:rsidRDefault="003245C2" w:rsidP="00BA4E10">
            <w:pPr>
              <w:spacing w:after="0" w:line="276" w:lineRule="auto"/>
              <w:rPr>
                <w:i/>
                <w:iCs/>
                <w:szCs w:val="26"/>
              </w:rPr>
            </w:pPr>
          </w:p>
          <w:p w14:paraId="758C07C1" w14:textId="77777777" w:rsidR="003245C2" w:rsidRPr="004010D8" w:rsidRDefault="003245C2" w:rsidP="00BA4E10">
            <w:pPr>
              <w:spacing w:after="0" w:line="276" w:lineRule="auto"/>
              <w:jc w:val="center"/>
              <w:rPr>
                <w:b/>
                <w:iCs/>
                <w:szCs w:val="26"/>
              </w:rPr>
            </w:pPr>
            <w:r w:rsidRPr="004010D8">
              <w:rPr>
                <w:b/>
                <w:iCs/>
                <w:szCs w:val="26"/>
              </w:rPr>
              <w:t>0,5</w:t>
            </w:r>
          </w:p>
          <w:p w14:paraId="1812603E" w14:textId="77777777" w:rsidR="003245C2" w:rsidRPr="004010D8" w:rsidRDefault="003245C2" w:rsidP="00BA4E10">
            <w:pPr>
              <w:spacing w:after="0" w:line="276" w:lineRule="auto"/>
              <w:rPr>
                <w:i/>
                <w:iCs/>
                <w:szCs w:val="26"/>
              </w:rPr>
            </w:pPr>
          </w:p>
          <w:p w14:paraId="1402D802" w14:textId="77777777" w:rsidR="003245C2" w:rsidRPr="004010D8" w:rsidRDefault="003245C2" w:rsidP="00BA4E10">
            <w:pPr>
              <w:spacing w:after="0" w:line="276" w:lineRule="auto"/>
              <w:jc w:val="center"/>
              <w:rPr>
                <w:b/>
                <w:iCs/>
                <w:szCs w:val="26"/>
              </w:rPr>
            </w:pPr>
            <w:r w:rsidRPr="004010D8">
              <w:rPr>
                <w:b/>
                <w:iCs/>
                <w:szCs w:val="26"/>
              </w:rPr>
              <w:t>1,5</w:t>
            </w:r>
          </w:p>
          <w:p w14:paraId="4C258204" w14:textId="77777777" w:rsidR="003245C2" w:rsidRPr="0066374E" w:rsidRDefault="003245C2" w:rsidP="00BA4E10">
            <w:pPr>
              <w:spacing w:after="0" w:line="276" w:lineRule="auto"/>
              <w:jc w:val="center"/>
              <w:rPr>
                <w:iCs/>
                <w:szCs w:val="26"/>
              </w:rPr>
            </w:pPr>
            <w:r w:rsidRPr="0066374E">
              <w:rPr>
                <w:iCs/>
                <w:szCs w:val="26"/>
              </w:rPr>
              <w:t>0,25</w:t>
            </w:r>
          </w:p>
          <w:p w14:paraId="55F9C39F" w14:textId="77777777" w:rsidR="003245C2" w:rsidRPr="004010D8" w:rsidRDefault="003245C2" w:rsidP="00BA4E10">
            <w:pPr>
              <w:spacing w:after="0" w:line="276" w:lineRule="auto"/>
              <w:jc w:val="center"/>
              <w:rPr>
                <w:i/>
                <w:iCs/>
                <w:szCs w:val="26"/>
              </w:rPr>
            </w:pPr>
          </w:p>
          <w:p w14:paraId="69D28160" w14:textId="78AADE29" w:rsidR="003245C2" w:rsidRDefault="003245C2" w:rsidP="00BA4E10">
            <w:pPr>
              <w:spacing w:after="0" w:line="276" w:lineRule="auto"/>
              <w:jc w:val="center"/>
              <w:rPr>
                <w:i/>
                <w:iCs/>
                <w:szCs w:val="26"/>
              </w:rPr>
            </w:pPr>
          </w:p>
          <w:p w14:paraId="4E19D3DD" w14:textId="4FE1A09F" w:rsidR="003245C2" w:rsidRDefault="003245C2" w:rsidP="00BA4E10">
            <w:pPr>
              <w:spacing w:after="0" w:line="276" w:lineRule="auto"/>
              <w:jc w:val="center"/>
              <w:rPr>
                <w:i/>
                <w:iCs/>
                <w:szCs w:val="26"/>
              </w:rPr>
            </w:pPr>
          </w:p>
          <w:p w14:paraId="1DDBDDB6" w14:textId="77777777" w:rsidR="003245C2" w:rsidRPr="004010D8" w:rsidRDefault="003245C2" w:rsidP="00BA4E10">
            <w:pPr>
              <w:spacing w:after="0" w:line="276" w:lineRule="auto"/>
              <w:jc w:val="center"/>
              <w:rPr>
                <w:i/>
                <w:iCs/>
                <w:szCs w:val="26"/>
              </w:rPr>
            </w:pPr>
          </w:p>
          <w:p w14:paraId="4BBA3F2E" w14:textId="77777777" w:rsidR="003245C2" w:rsidRPr="0066374E" w:rsidRDefault="003245C2" w:rsidP="00BA4E10">
            <w:pPr>
              <w:spacing w:after="0" w:line="276" w:lineRule="auto"/>
              <w:jc w:val="center"/>
              <w:rPr>
                <w:iCs/>
                <w:szCs w:val="26"/>
              </w:rPr>
            </w:pPr>
            <w:r w:rsidRPr="0066374E">
              <w:rPr>
                <w:iCs/>
                <w:szCs w:val="26"/>
              </w:rPr>
              <w:t>1,0</w:t>
            </w:r>
          </w:p>
          <w:p w14:paraId="4316927D" w14:textId="77777777" w:rsidR="003245C2" w:rsidRPr="004010D8" w:rsidRDefault="003245C2" w:rsidP="00BA4E10">
            <w:pPr>
              <w:spacing w:after="0" w:line="276" w:lineRule="auto"/>
              <w:jc w:val="center"/>
              <w:rPr>
                <w:i/>
                <w:iCs/>
                <w:szCs w:val="26"/>
              </w:rPr>
            </w:pPr>
          </w:p>
          <w:p w14:paraId="53FEA9E3" w14:textId="77777777" w:rsidR="003245C2" w:rsidRPr="004010D8" w:rsidRDefault="003245C2" w:rsidP="00BA4E10">
            <w:pPr>
              <w:spacing w:after="0" w:line="276" w:lineRule="auto"/>
              <w:jc w:val="center"/>
              <w:rPr>
                <w:i/>
                <w:iCs/>
                <w:szCs w:val="26"/>
              </w:rPr>
            </w:pPr>
          </w:p>
          <w:p w14:paraId="6BC8598E" w14:textId="77777777" w:rsidR="003245C2" w:rsidRPr="004010D8" w:rsidRDefault="003245C2" w:rsidP="00BA4E10">
            <w:pPr>
              <w:spacing w:after="0" w:line="276" w:lineRule="auto"/>
              <w:jc w:val="center"/>
              <w:rPr>
                <w:i/>
                <w:iCs/>
                <w:szCs w:val="26"/>
              </w:rPr>
            </w:pPr>
          </w:p>
          <w:p w14:paraId="0020929A" w14:textId="77777777" w:rsidR="003245C2" w:rsidRPr="004010D8" w:rsidRDefault="003245C2" w:rsidP="00BA4E10">
            <w:pPr>
              <w:spacing w:after="0" w:line="276" w:lineRule="auto"/>
              <w:jc w:val="center"/>
              <w:rPr>
                <w:i/>
                <w:iCs/>
                <w:szCs w:val="26"/>
              </w:rPr>
            </w:pPr>
          </w:p>
          <w:p w14:paraId="7CA4D4B7" w14:textId="77777777" w:rsidR="003245C2" w:rsidRPr="004010D8" w:rsidRDefault="003245C2" w:rsidP="00BA4E10">
            <w:pPr>
              <w:spacing w:after="0" w:line="276" w:lineRule="auto"/>
              <w:jc w:val="center"/>
              <w:rPr>
                <w:i/>
                <w:iCs/>
                <w:szCs w:val="26"/>
              </w:rPr>
            </w:pPr>
          </w:p>
          <w:p w14:paraId="5A816837" w14:textId="77777777" w:rsidR="003245C2" w:rsidRPr="004010D8" w:rsidRDefault="003245C2" w:rsidP="00BA4E10">
            <w:pPr>
              <w:spacing w:after="0" w:line="276" w:lineRule="auto"/>
              <w:jc w:val="center"/>
              <w:rPr>
                <w:i/>
                <w:iCs/>
                <w:szCs w:val="26"/>
              </w:rPr>
            </w:pPr>
          </w:p>
          <w:p w14:paraId="3187F83F" w14:textId="77777777" w:rsidR="003245C2" w:rsidRPr="004010D8" w:rsidRDefault="003245C2" w:rsidP="00BA4E10">
            <w:pPr>
              <w:spacing w:after="0" w:line="276" w:lineRule="auto"/>
              <w:jc w:val="center"/>
              <w:rPr>
                <w:i/>
                <w:iCs/>
                <w:szCs w:val="26"/>
              </w:rPr>
            </w:pPr>
          </w:p>
          <w:p w14:paraId="484B62CD" w14:textId="77777777" w:rsidR="003245C2" w:rsidRPr="004010D8" w:rsidRDefault="003245C2" w:rsidP="00BA4E10">
            <w:pPr>
              <w:spacing w:after="0" w:line="276" w:lineRule="auto"/>
              <w:jc w:val="center"/>
              <w:rPr>
                <w:i/>
                <w:iCs/>
                <w:szCs w:val="26"/>
              </w:rPr>
            </w:pPr>
          </w:p>
          <w:p w14:paraId="0F1A2B1E" w14:textId="77777777" w:rsidR="003245C2" w:rsidRPr="004010D8" w:rsidRDefault="003245C2" w:rsidP="00BA4E10">
            <w:pPr>
              <w:spacing w:after="0" w:line="276" w:lineRule="auto"/>
              <w:jc w:val="center"/>
              <w:rPr>
                <w:i/>
                <w:iCs/>
                <w:szCs w:val="26"/>
              </w:rPr>
            </w:pPr>
          </w:p>
          <w:p w14:paraId="79F4CCCD" w14:textId="77777777" w:rsidR="003245C2" w:rsidRPr="004010D8" w:rsidRDefault="003245C2" w:rsidP="00BA4E10">
            <w:pPr>
              <w:spacing w:after="0" w:line="276" w:lineRule="auto"/>
              <w:jc w:val="center"/>
              <w:rPr>
                <w:i/>
                <w:iCs/>
                <w:szCs w:val="26"/>
              </w:rPr>
            </w:pPr>
          </w:p>
          <w:p w14:paraId="3F61C970" w14:textId="77777777" w:rsidR="003245C2" w:rsidRDefault="003245C2" w:rsidP="00BA4E10">
            <w:pPr>
              <w:spacing w:after="0" w:line="276" w:lineRule="auto"/>
              <w:jc w:val="center"/>
              <w:rPr>
                <w:i/>
                <w:iCs/>
                <w:szCs w:val="26"/>
              </w:rPr>
            </w:pPr>
          </w:p>
          <w:p w14:paraId="257995FF" w14:textId="77777777" w:rsidR="003245C2" w:rsidRDefault="003245C2" w:rsidP="00BA4E10">
            <w:pPr>
              <w:spacing w:after="0" w:line="276" w:lineRule="auto"/>
              <w:jc w:val="center"/>
              <w:rPr>
                <w:i/>
                <w:iCs/>
                <w:szCs w:val="26"/>
              </w:rPr>
            </w:pPr>
          </w:p>
          <w:p w14:paraId="447C15FA" w14:textId="77777777" w:rsidR="003245C2" w:rsidRDefault="003245C2" w:rsidP="00BA4E10">
            <w:pPr>
              <w:spacing w:after="0" w:line="276" w:lineRule="auto"/>
              <w:jc w:val="center"/>
              <w:rPr>
                <w:i/>
                <w:iCs/>
                <w:szCs w:val="26"/>
              </w:rPr>
            </w:pPr>
          </w:p>
          <w:p w14:paraId="6763F674" w14:textId="77777777" w:rsidR="003245C2" w:rsidRDefault="003245C2" w:rsidP="00BA4E10">
            <w:pPr>
              <w:spacing w:after="0" w:line="276" w:lineRule="auto"/>
              <w:jc w:val="center"/>
              <w:rPr>
                <w:i/>
                <w:iCs/>
                <w:szCs w:val="26"/>
              </w:rPr>
            </w:pPr>
          </w:p>
          <w:p w14:paraId="00F2A9CB" w14:textId="77777777" w:rsidR="003245C2" w:rsidRPr="004010D8" w:rsidRDefault="003245C2" w:rsidP="00BA4E10">
            <w:pPr>
              <w:spacing w:after="0" w:line="276" w:lineRule="auto"/>
              <w:jc w:val="center"/>
              <w:rPr>
                <w:i/>
                <w:iCs/>
                <w:szCs w:val="26"/>
              </w:rPr>
            </w:pPr>
          </w:p>
          <w:p w14:paraId="78688891" w14:textId="77777777" w:rsidR="003245C2" w:rsidRDefault="003245C2" w:rsidP="00BA4E10">
            <w:pPr>
              <w:spacing w:after="0" w:line="276" w:lineRule="auto"/>
              <w:jc w:val="center"/>
              <w:rPr>
                <w:iCs/>
                <w:szCs w:val="26"/>
              </w:rPr>
            </w:pPr>
          </w:p>
          <w:p w14:paraId="5D4C08E1" w14:textId="16D562D1" w:rsidR="003245C2" w:rsidRDefault="003245C2" w:rsidP="00BA4E10">
            <w:pPr>
              <w:spacing w:after="0" w:line="276" w:lineRule="auto"/>
              <w:jc w:val="center"/>
              <w:rPr>
                <w:iCs/>
                <w:szCs w:val="26"/>
              </w:rPr>
            </w:pPr>
          </w:p>
          <w:p w14:paraId="133C9B49" w14:textId="171DEB35" w:rsidR="003245C2" w:rsidRDefault="003245C2" w:rsidP="00BA4E10">
            <w:pPr>
              <w:spacing w:after="0" w:line="276" w:lineRule="auto"/>
              <w:jc w:val="center"/>
              <w:rPr>
                <w:iCs/>
                <w:szCs w:val="26"/>
              </w:rPr>
            </w:pPr>
          </w:p>
          <w:p w14:paraId="71D4FFC1" w14:textId="13649576" w:rsidR="003245C2" w:rsidRDefault="003245C2" w:rsidP="00BA4E10">
            <w:pPr>
              <w:spacing w:after="0" w:line="276" w:lineRule="auto"/>
              <w:jc w:val="center"/>
              <w:rPr>
                <w:iCs/>
                <w:szCs w:val="26"/>
              </w:rPr>
            </w:pPr>
          </w:p>
          <w:p w14:paraId="14C69D92" w14:textId="77777777" w:rsidR="003245C2" w:rsidRDefault="003245C2" w:rsidP="00BA4E10">
            <w:pPr>
              <w:spacing w:after="0" w:line="276" w:lineRule="auto"/>
              <w:jc w:val="center"/>
              <w:rPr>
                <w:iCs/>
                <w:szCs w:val="26"/>
              </w:rPr>
            </w:pPr>
          </w:p>
          <w:p w14:paraId="48FD7BD3" w14:textId="77777777" w:rsidR="003245C2" w:rsidRPr="0066374E" w:rsidRDefault="003245C2" w:rsidP="00BA4E10">
            <w:pPr>
              <w:spacing w:after="0" w:line="276" w:lineRule="auto"/>
              <w:jc w:val="center"/>
              <w:rPr>
                <w:iCs/>
                <w:szCs w:val="26"/>
              </w:rPr>
            </w:pPr>
            <w:r w:rsidRPr="0066374E">
              <w:rPr>
                <w:iCs/>
                <w:szCs w:val="26"/>
              </w:rPr>
              <w:t>0,25</w:t>
            </w:r>
          </w:p>
          <w:p w14:paraId="3F84308F" w14:textId="77777777" w:rsidR="003245C2" w:rsidRPr="004010D8" w:rsidRDefault="003245C2" w:rsidP="00BA4E10">
            <w:pPr>
              <w:spacing w:after="0" w:line="276" w:lineRule="auto"/>
              <w:jc w:val="center"/>
              <w:rPr>
                <w:b/>
                <w:iCs/>
                <w:szCs w:val="26"/>
              </w:rPr>
            </w:pPr>
          </w:p>
          <w:p w14:paraId="4D47AECC" w14:textId="77777777" w:rsidR="003245C2" w:rsidRPr="004010D8" w:rsidRDefault="003245C2" w:rsidP="00BA4E10">
            <w:pPr>
              <w:spacing w:after="0" w:line="276" w:lineRule="auto"/>
              <w:jc w:val="center"/>
              <w:rPr>
                <w:b/>
                <w:iCs/>
                <w:szCs w:val="26"/>
              </w:rPr>
            </w:pPr>
            <w:r w:rsidRPr="004010D8">
              <w:rPr>
                <w:b/>
                <w:iCs/>
                <w:szCs w:val="26"/>
              </w:rPr>
              <w:t>0,5</w:t>
            </w:r>
          </w:p>
        </w:tc>
      </w:tr>
      <w:tr w:rsidR="003245C2" w:rsidRPr="004010D8" w14:paraId="62308834" w14:textId="77777777" w:rsidTr="00BA4E10">
        <w:tc>
          <w:tcPr>
            <w:tcW w:w="988" w:type="dxa"/>
            <w:vMerge/>
          </w:tcPr>
          <w:p w14:paraId="56885998" w14:textId="77777777" w:rsidR="003245C2" w:rsidRPr="004010D8" w:rsidRDefault="003245C2" w:rsidP="00BA4E10">
            <w:pPr>
              <w:spacing w:after="0" w:line="276" w:lineRule="auto"/>
              <w:rPr>
                <w:rFonts w:eastAsiaTheme="minorEastAsia"/>
                <w:b/>
                <w:szCs w:val="26"/>
              </w:rPr>
            </w:pPr>
          </w:p>
        </w:tc>
        <w:tc>
          <w:tcPr>
            <w:tcW w:w="850" w:type="dxa"/>
            <w:vMerge/>
          </w:tcPr>
          <w:p w14:paraId="47E20A37" w14:textId="77777777" w:rsidR="003245C2" w:rsidRPr="004010D8" w:rsidRDefault="003245C2" w:rsidP="00BA4E10">
            <w:pPr>
              <w:spacing w:after="0" w:line="276" w:lineRule="auto"/>
              <w:rPr>
                <w:rFonts w:eastAsiaTheme="minorEastAsia"/>
                <w:szCs w:val="26"/>
              </w:rPr>
            </w:pPr>
          </w:p>
        </w:tc>
        <w:tc>
          <w:tcPr>
            <w:tcW w:w="7788" w:type="dxa"/>
          </w:tcPr>
          <w:p w14:paraId="45AEAC55" w14:textId="77777777" w:rsidR="003245C2" w:rsidRPr="004010D8" w:rsidRDefault="003245C2" w:rsidP="00BA4E10">
            <w:pPr>
              <w:spacing w:after="0" w:line="276" w:lineRule="auto"/>
              <w:rPr>
                <w:rFonts w:eastAsia="Calibri" w:cs="Times New Roman"/>
                <w:iCs/>
                <w:szCs w:val="26"/>
              </w:rPr>
            </w:pPr>
            <w:r w:rsidRPr="004010D8">
              <w:rPr>
                <w:rFonts w:eastAsia="Calibri" w:cs="Times New Roman"/>
                <w:i/>
                <w:szCs w:val="26"/>
              </w:rPr>
              <w:t xml:space="preserve">d) Chính tả, ngữ pháp: </w:t>
            </w:r>
            <w:r w:rsidRPr="004010D8">
              <w:rPr>
                <w:rFonts w:eastAsia="Calibri" w:cs="Times New Roman"/>
                <w:iCs/>
                <w:szCs w:val="26"/>
              </w:rPr>
              <w:t>Đảm bảo chuẩn chính tả, ngữ pháp tiếng Việt.</w:t>
            </w:r>
          </w:p>
          <w:p w14:paraId="5916163D" w14:textId="77777777" w:rsidR="003245C2" w:rsidRPr="004010D8" w:rsidRDefault="003245C2" w:rsidP="00BA4E10">
            <w:pPr>
              <w:spacing w:after="0" w:line="276" w:lineRule="auto"/>
              <w:rPr>
                <w:rFonts w:eastAsia="Calibri" w:cs="Times New Roman"/>
                <w:i/>
                <w:szCs w:val="26"/>
              </w:rPr>
            </w:pPr>
            <w:r w:rsidRPr="004010D8">
              <w:rPr>
                <w:rFonts w:asciiTheme="majorHAnsi" w:eastAsia="Calibri" w:hAnsiTheme="majorHAnsi" w:cstheme="majorHAnsi"/>
                <w:i/>
                <w:iCs/>
                <w:szCs w:val="26"/>
              </w:rPr>
              <w:t>(HS mắc dưới 5 lỗi chính tả, ngữ pháp: không trừ điểm, trên 5 lỗi: trừ 0,25 điểm).</w:t>
            </w:r>
          </w:p>
        </w:tc>
        <w:tc>
          <w:tcPr>
            <w:tcW w:w="859" w:type="dxa"/>
          </w:tcPr>
          <w:p w14:paraId="3F600870" w14:textId="77777777" w:rsidR="003245C2" w:rsidRPr="004010D8" w:rsidRDefault="003245C2" w:rsidP="00BA4E10">
            <w:pPr>
              <w:spacing w:after="0" w:line="276" w:lineRule="auto"/>
              <w:jc w:val="center"/>
              <w:rPr>
                <w:rFonts w:eastAsia="Calibri" w:cs="Times New Roman"/>
                <w:iCs/>
                <w:szCs w:val="26"/>
              </w:rPr>
            </w:pPr>
            <w:r w:rsidRPr="004010D8">
              <w:rPr>
                <w:rFonts w:eastAsia="Calibri" w:cs="Times New Roman"/>
                <w:iCs/>
                <w:szCs w:val="26"/>
              </w:rPr>
              <w:t>0,25</w:t>
            </w:r>
          </w:p>
        </w:tc>
      </w:tr>
      <w:tr w:rsidR="003245C2" w:rsidRPr="004010D8" w14:paraId="70F411AA" w14:textId="77777777" w:rsidTr="00BA4E10">
        <w:tc>
          <w:tcPr>
            <w:tcW w:w="988" w:type="dxa"/>
            <w:vMerge/>
          </w:tcPr>
          <w:p w14:paraId="7AE612B8" w14:textId="77777777" w:rsidR="003245C2" w:rsidRPr="004010D8" w:rsidRDefault="003245C2" w:rsidP="00BA4E10">
            <w:pPr>
              <w:spacing w:after="0" w:line="276" w:lineRule="auto"/>
              <w:rPr>
                <w:rFonts w:eastAsiaTheme="minorEastAsia"/>
                <w:b/>
                <w:szCs w:val="26"/>
              </w:rPr>
            </w:pPr>
          </w:p>
        </w:tc>
        <w:tc>
          <w:tcPr>
            <w:tcW w:w="850" w:type="dxa"/>
            <w:vMerge/>
          </w:tcPr>
          <w:p w14:paraId="67692942" w14:textId="77777777" w:rsidR="003245C2" w:rsidRPr="004010D8" w:rsidRDefault="003245C2" w:rsidP="00BA4E10">
            <w:pPr>
              <w:spacing w:after="0" w:line="276" w:lineRule="auto"/>
              <w:rPr>
                <w:rFonts w:eastAsiaTheme="minorEastAsia"/>
                <w:szCs w:val="26"/>
              </w:rPr>
            </w:pPr>
          </w:p>
        </w:tc>
        <w:tc>
          <w:tcPr>
            <w:tcW w:w="7788" w:type="dxa"/>
          </w:tcPr>
          <w:p w14:paraId="4860B21A" w14:textId="77777777" w:rsidR="003245C2" w:rsidRPr="004010D8" w:rsidRDefault="003245C2" w:rsidP="00BA4E10">
            <w:pPr>
              <w:spacing w:after="0" w:line="276" w:lineRule="auto"/>
              <w:rPr>
                <w:rFonts w:eastAsia="Calibri" w:cs="Times New Roman"/>
                <w:szCs w:val="26"/>
              </w:rPr>
            </w:pPr>
            <w:r w:rsidRPr="004010D8">
              <w:rPr>
                <w:rFonts w:eastAsia="Calibri" w:cs="Times New Roman"/>
                <w:i/>
                <w:szCs w:val="26"/>
              </w:rPr>
              <w:t>e) Sáng tạo:</w:t>
            </w:r>
            <w:r w:rsidRPr="004010D8">
              <w:rPr>
                <w:rFonts w:eastAsia="Calibri" w:cs="Times New Roman"/>
                <w:szCs w:val="26"/>
              </w:rPr>
              <w:t xml:space="preserve"> </w:t>
            </w:r>
            <w:r w:rsidRPr="004010D8">
              <w:rPr>
                <w:rFonts w:asciiTheme="majorHAnsi" w:eastAsia="Calibri" w:hAnsiTheme="majorHAnsi" w:cstheme="majorHAnsi"/>
                <w:szCs w:val="26"/>
              </w:rPr>
              <w:t xml:space="preserve">Bố cục mạch lạc; </w:t>
            </w:r>
            <w:r w:rsidRPr="004010D8">
              <w:rPr>
                <w:szCs w:val="26"/>
              </w:rPr>
              <w:t>có sự sáng tạo về dùng từ, diễn đạt, lựa chọn lí lẽ, dẫn chứng để bày tỏ ý kiến một cách thuyết phục.</w:t>
            </w:r>
          </w:p>
        </w:tc>
        <w:tc>
          <w:tcPr>
            <w:tcW w:w="859" w:type="dxa"/>
          </w:tcPr>
          <w:p w14:paraId="409D6337" w14:textId="77777777" w:rsidR="003245C2" w:rsidRPr="004010D8" w:rsidRDefault="003245C2" w:rsidP="00BA4E10">
            <w:pPr>
              <w:spacing w:after="0" w:line="276" w:lineRule="auto"/>
              <w:jc w:val="center"/>
              <w:rPr>
                <w:rFonts w:eastAsia="Calibri" w:cs="Times New Roman"/>
                <w:iCs/>
                <w:szCs w:val="26"/>
              </w:rPr>
            </w:pPr>
            <w:r w:rsidRPr="004010D8">
              <w:rPr>
                <w:rFonts w:eastAsia="Calibri" w:cs="Times New Roman"/>
                <w:iCs/>
                <w:szCs w:val="26"/>
              </w:rPr>
              <w:t>0,5</w:t>
            </w:r>
          </w:p>
        </w:tc>
      </w:tr>
    </w:tbl>
    <w:p w14:paraId="5E569B0C" w14:textId="77777777" w:rsidR="003245C2" w:rsidRPr="004010D8" w:rsidRDefault="003245C2" w:rsidP="003245C2">
      <w:pPr>
        <w:spacing w:after="0" w:line="276" w:lineRule="auto"/>
        <w:rPr>
          <w:rFonts w:asciiTheme="majorHAnsi" w:eastAsiaTheme="minorEastAsia" w:hAnsiTheme="majorHAnsi" w:cstheme="majorHAnsi"/>
          <w:b/>
          <w:szCs w:val="26"/>
        </w:rPr>
      </w:pPr>
    </w:p>
    <w:p w14:paraId="76BBF102" w14:textId="24893276" w:rsidR="005E65F3" w:rsidRPr="004010D8" w:rsidRDefault="005E65F3" w:rsidP="003245C2">
      <w:pPr>
        <w:spacing w:after="0" w:line="240" w:lineRule="auto"/>
        <w:jc w:val="center"/>
        <w:rPr>
          <w:rFonts w:asciiTheme="majorHAnsi" w:eastAsiaTheme="minorEastAsia" w:hAnsiTheme="majorHAnsi" w:cstheme="majorHAnsi"/>
          <w:b/>
          <w:szCs w:val="26"/>
        </w:rPr>
      </w:pPr>
    </w:p>
    <w:sectPr w:rsidR="005E65F3" w:rsidRPr="004010D8" w:rsidSect="00812EB8">
      <w:pgSz w:w="11906" w:h="16838" w:code="9"/>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ACACB" w14:textId="77777777" w:rsidR="001752EC" w:rsidRDefault="001752EC" w:rsidP="00F15594">
      <w:pPr>
        <w:spacing w:after="0" w:line="240" w:lineRule="auto"/>
      </w:pPr>
      <w:r>
        <w:separator/>
      </w:r>
    </w:p>
  </w:endnote>
  <w:endnote w:type="continuationSeparator" w:id="0">
    <w:p w14:paraId="1EB37063" w14:textId="77777777" w:rsidR="001752EC" w:rsidRDefault="001752EC" w:rsidP="00F15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DengXian">
    <w:altName w:val="等线"/>
    <w:panose1 w:val="02010600030101010101"/>
    <w:charset w:val="8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0000000000000000000"/>
    <w:charset w:val="80"/>
    <w:family w:val="roman"/>
    <w:notTrueType/>
    <w:pitch w:val="default"/>
  </w:font>
  <w:font w:name="Angsana New">
    <w:altName w:val="Leelawadee UI"/>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44801" w14:textId="77777777" w:rsidR="001752EC" w:rsidRDefault="001752EC" w:rsidP="00F15594">
      <w:pPr>
        <w:spacing w:after="0" w:line="240" w:lineRule="auto"/>
      </w:pPr>
      <w:r>
        <w:separator/>
      </w:r>
    </w:p>
  </w:footnote>
  <w:footnote w:type="continuationSeparator" w:id="0">
    <w:p w14:paraId="4A37CD99" w14:textId="77777777" w:rsidR="001752EC" w:rsidRDefault="001752EC" w:rsidP="00F155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44525"/>
    <w:multiLevelType w:val="hybridMultilevel"/>
    <w:tmpl w:val="BB263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7C687E"/>
    <w:multiLevelType w:val="multilevel"/>
    <w:tmpl w:val="0A7A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9D6"/>
    <w:rsid w:val="0000303D"/>
    <w:rsid w:val="00004ED9"/>
    <w:rsid w:val="00012A27"/>
    <w:rsid w:val="000204A2"/>
    <w:rsid w:val="00025EB2"/>
    <w:rsid w:val="000336CB"/>
    <w:rsid w:val="00036506"/>
    <w:rsid w:val="000431C5"/>
    <w:rsid w:val="00044535"/>
    <w:rsid w:val="00045E1A"/>
    <w:rsid w:val="00056F85"/>
    <w:rsid w:val="00060505"/>
    <w:rsid w:val="00062212"/>
    <w:rsid w:val="00062682"/>
    <w:rsid w:val="00064592"/>
    <w:rsid w:val="00071AAA"/>
    <w:rsid w:val="000737AF"/>
    <w:rsid w:val="0007592C"/>
    <w:rsid w:val="00076802"/>
    <w:rsid w:val="0009556C"/>
    <w:rsid w:val="000A4216"/>
    <w:rsid w:val="000A6908"/>
    <w:rsid w:val="000A6B8D"/>
    <w:rsid w:val="000A740A"/>
    <w:rsid w:val="000B3B4F"/>
    <w:rsid w:val="000B787F"/>
    <w:rsid w:val="000C2DB6"/>
    <w:rsid w:val="000C34AC"/>
    <w:rsid w:val="000C4221"/>
    <w:rsid w:val="000C7128"/>
    <w:rsid w:val="000D0815"/>
    <w:rsid w:val="000D2133"/>
    <w:rsid w:val="000D62DA"/>
    <w:rsid w:val="000E4797"/>
    <w:rsid w:val="000F0500"/>
    <w:rsid w:val="000F5C17"/>
    <w:rsid w:val="00106B6B"/>
    <w:rsid w:val="00106E49"/>
    <w:rsid w:val="0011195A"/>
    <w:rsid w:val="00111F1D"/>
    <w:rsid w:val="00112CD9"/>
    <w:rsid w:val="00114A9D"/>
    <w:rsid w:val="00117779"/>
    <w:rsid w:val="001274EA"/>
    <w:rsid w:val="00127A32"/>
    <w:rsid w:val="00130809"/>
    <w:rsid w:val="0013084F"/>
    <w:rsid w:val="001418BA"/>
    <w:rsid w:val="0014263E"/>
    <w:rsid w:val="00146F31"/>
    <w:rsid w:val="001506A3"/>
    <w:rsid w:val="00152F20"/>
    <w:rsid w:val="00153D17"/>
    <w:rsid w:val="001551F9"/>
    <w:rsid w:val="00155BDC"/>
    <w:rsid w:val="0015753B"/>
    <w:rsid w:val="00160474"/>
    <w:rsid w:val="0016203F"/>
    <w:rsid w:val="00163F08"/>
    <w:rsid w:val="00164BB7"/>
    <w:rsid w:val="00170016"/>
    <w:rsid w:val="00173CB2"/>
    <w:rsid w:val="001752EC"/>
    <w:rsid w:val="00180046"/>
    <w:rsid w:val="00180471"/>
    <w:rsid w:val="00184513"/>
    <w:rsid w:val="00184CF7"/>
    <w:rsid w:val="0018518C"/>
    <w:rsid w:val="0019573E"/>
    <w:rsid w:val="00197186"/>
    <w:rsid w:val="001A1F44"/>
    <w:rsid w:val="001B21AB"/>
    <w:rsid w:val="001C1744"/>
    <w:rsid w:val="001D6F1A"/>
    <w:rsid w:val="001E08E8"/>
    <w:rsid w:val="001E2CC1"/>
    <w:rsid w:val="001F0E57"/>
    <w:rsid w:val="001F1094"/>
    <w:rsid w:val="001F5089"/>
    <w:rsid w:val="001F5DD1"/>
    <w:rsid w:val="0020631D"/>
    <w:rsid w:val="00211286"/>
    <w:rsid w:val="00221944"/>
    <w:rsid w:val="00222C79"/>
    <w:rsid w:val="0023099A"/>
    <w:rsid w:val="00230B8D"/>
    <w:rsid w:val="00234008"/>
    <w:rsid w:val="00243381"/>
    <w:rsid w:val="0024417A"/>
    <w:rsid w:val="00247C6D"/>
    <w:rsid w:val="00251252"/>
    <w:rsid w:val="0025619E"/>
    <w:rsid w:val="00256DEB"/>
    <w:rsid w:val="00260324"/>
    <w:rsid w:val="00260773"/>
    <w:rsid w:val="00266AC1"/>
    <w:rsid w:val="00266E6B"/>
    <w:rsid w:val="00267954"/>
    <w:rsid w:val="00273E2C"/>
    <w:rsid w:val="00286626"/>
    <w:rsid w:val="002A2B2F"/>
    <w:rsid w:val="002A39B6"/>
    <w:rsid w:val="002A4570"/>
    <w:rsid w:val="002A7B92"/>
    <w:rsid w:val="002B2092"/>
    <w:rsid w:val="002B782C"/>
    <w:rsid w:val="002C12E1"/>
    <w:rsid w:val="002C79A2"/>
    <w:rsid w:val="002D07F8"/>
    <w:rsid w:val="002D63BA"/>
    <w:rsid w:val="002E0A89"/>
    <w:rsid w:val="002E41B1"/>
    <w:rsid w:val="002F0DEB"/>
    <w:rsid w:val="002F26FE"/>
    <w:rsid w:val="002F3782"/>
    <w:rsid w:val="002F42D4"/>
    <w:rsid w:val="002F7DA9"/>
    <w:rsid w:val="0030052D"/>
    <w:rsid w:val="00302141"/>
    <w:rsid w:val="00303D71"/>
    <w:rsid w:val="0030424A"/>
    <w:rsid w:val="00306D56"/>
    <w:rsid w:val="00311500"/>
    <w:rsid w:val="0031285E"/>
    <w:rsid w:val="003169F7"/>
    <w:rsid w:val="0032194E"/>
    <w:rsid w:val="00323F3E"/>
    <w:rsid w:val="003245C2"/>
    <w:rsid w:val="003268B3"/>
    <w:rsid w:val="003304E4"/>
    <w:rsid w:val="0033654A"/>
    <w:rsid w:val="00340B88"/>
    <w:rsid w:val="00345977"/>
    <w:rsid w:val="00353762"/>
    <w:rsid w:val="00362103"/>
    <w:rsid w:val="00362E6A"/>
    <w:rsid w:val="00364132"/>
    <w:rsid w:val="003736E3"/>
    <w:rsid w:val="00375338"/>
    <w:rsid w:val="0037618A"/>
    <w:rsid w:val="00376D04"/>
    <w:rsid w:val="00380AFA"/>
    <w:rsid w:val="0038499C"/>
    <w:rsid w:val="003914C0"/>
    <w:rsid w:val="003951BB"/>
    <w:rsid w:val="003A1FA2"/>
    <w:rsid w:val="003A415D"/>
    <w:rsid w:val="003A7B93"/>
    <w:rsid w:val="003B69DB"/>
    <w:rsid w:val="003B7836"/>
    <w:rsid w:val="003D1E29"/>
    <w:rsid w:val="003D5A19"/>
    <w:rsid w:val="003D7525"/>
    <w:rsid w:val="003E3C56"/>
    <w:rsid w:val="003E44C9"/>
    <w:rsid w:val="003E5C89"/>
    <w:rsid w:val="003F010D"/>
    <w:rsid w:val="003F66EE"/>
    <w:rsid w:val="003F72E4"/>
    <w:rsid w:val="004010D8"/>
    <w:rsid w:val="00402CC8"/>
    <w:rsid w:val="0040518C"/>
    <w:rsid w:val="004064B3"/>
    <w:rsid w:val="004123D3"/>
    <w:rsid w:val="00413315"/>
    <w:rsid w:val="00413563"/>
    <w:rsid w:val="00413A06"/>
    <w:rsid w:val="0041725D"/>
    <w:rsid w:val="00423E7B"/>
    <w:rsid w:val="00430916"/>
    <w:rsid w:val="00450076"/>
    <w:rsid w:val="0045540D"/>
    <w:rsid w:val="00457745"/>
    <w:rsid w:val="00460D7A"/>
    <w:rsid w:val="00462FCD"/>
    <w:rsid w:val="00463792"/>
    <w:rsid w:val="00463C91"/>
    <w:rsid w:val="004678CD"/>
    <w:rsid w:val="00470D58"/>
    <w:rsid w:val="00470E1C"/>
    <w:rsid w:val="00474794"/>
    <w:rsid w:val="00480332"/>
    <w:rsid w:val="004816F5"/>
    <w:rsid w:val="0049182C"/>
    <w:rsid w:val="00495EAD"/>
    <w:rsid w:val="004A1516"/>
    <w:rsid w:val="004A1ED2"/>
    <w:rsid w:val="004A2132"/>
    <w:rsid w:val="004A3BC7"/>
    <w:rsid w:val="004B5573"/>
    <w:rsid w:val="004B7122"/>
    <w:rsid w:val="004B7ADD"/>
    <w:rsid w:val="004C1693"/>
    <w:rsid w:val="004C19CA"/>
    <w:rsid w:val="004C377F"/>
    <w:rsid w:val="004C45A9"/>
    <w:rsid w:val="004C46BD"/>
    <w:rsid w:val="004C4D03"/>
    <w:rsid w:val="004C5ADF"/>
    <w:rsid w:val="004D445D"/>
    <w:rsid w:val="004E145D"/>
    <w:rsid w:val="004E4EE3"/>
    <w:rsid w:val="004F21C4"/>
    <w:rsid w:val="004F4A3B"/>
    <w:rsid w:val="004F6019"/>
    <w:rsid w:val="004F76A6"/>
    <w:rsid w:val="00502DCC"/>
    <w:rsid w:val="005064CC"/>
    <w:rsid w:val="0051098D"/>
    <w:rsid w:val="0051321D"/>
    <w:rsid w:val="00515FBD"/>
    <w:rsid w:val="005171A3"/>
    <w:rsid w:val="005171FB"/>
    <w:rsid w:val="0052190A"/>
    <w:rsid w:val="005228E4"/>
    <w:rsid w:val="00523786"/>
    <w:rsid w:val="0052462F"/>
    <w:rsid w:val="00525101"/>
    <w:rsid w:val="00526952"/>
    <w:rsid w:val="00536FAB"/>
    <w:rsid w:val="005465DA"/>
    <w:rsid w:val="0055131C"/>
    <w:rsid w:val="00552696"/>
    <w:rsid w:val="00552F69"/>
    <w:rsid w:val="005533F3"/>
    <w:rsid w:val="00560450"/>
    <w:rsid w:val="00563717"/>
    <w:rsid w:val="0056444E"/>
    <w:rsid w:val="00572366"/>
    <w:rsid w:val="005868DB"/>
    <w:rsid w:val="005902E9"/>
    <w:rsid w:val="00591DBB"/>
    <w:rsid w:val="00592F65"/>
    <w:rsid w:val="00596A25"/>
    <w:rsid w:val="0059754E"/>
    <w:rsid w:val="005A0644"/>
    <w:rsid w:val="005B19E7"/>
    <w:rsid w:val="005B1DC8"/>
    <w:rsid w:val="005B2BD9"/>
    <w:rsid w:val="005B415C"/>
    <w:rsid w:val="005B4CB2"/>
    <w:rsid w:val="005D3472"/>
    <w:rsid w:val="005E0446"/>
    <w:rsid w:val="005E0BA5"/>
    <w:rsid w:val="005E2C00"/>
    <w:rsid w:val="005E322B"/>
    <w:rsid w:val="005E65F3"/>
    <w:rsid w:val="005E6D1D"/>
    <w:rsid w:val="005E6E59"/>
    <w:rsid w:val="005E7454"/>
    <w:rsid w:val="005E75D9"/>
    <w:rsid w:val="005F067A"/>
    <w:rsid w:val="005F6B38"/>
    <w:rsid w:val="00600EDE"/>
    <w:rsid w:val="00602244"/>
    <w:rsid w:val="006022ED"/>
    <w:rsid w:val="00610CD6"/>
    <w:rsid w:val="00614C3F"/>
    <w:rsid w:val="00615B0A"/>
    <w:rsid w:val="0063062D"/>
    <w:rsid w:val="00634860"/>
    <w:rsid w:val="006416B0"/>
    <w:rsid w:val="00643E74"/>
    <w:rsid w:val="006456B8"/>
    <w:rsid w:val="0066374E"/>
    <w:rsid w:val="00673F52"/>
    <w:rsid w:val="0067518D"/>
    <w:rsid w:val="006766AA"/>
    <w:rsid w:val="006769C4"/>
    <w:rsid w:val="006777BD"/>
    <w:rsid w:val="00682043"/>
    <w:rsid w:val="00683E2C"/>
    <w:rsid w:val="00686930"/>
    <w:rsid w:val="00686B01"/>
    <w:rsid w:val="00687FC8"/>
    <w:rsid w:val="0069244C"/>
    <w:rsid w:val="006979CA"/>
    <w:rsid w:val="006A0E43"/>
    <w:rsid w:val="006A169F"/>
    <w:rsid w:val="006A58BF"/>
    <w:rsid w:val="006B0FC0"/>
    <w:rsid w:val="006C3388"/>
    <w:rsid w:val="006D1506"/>
    <w:rsid w:val="006D2C99"/>
    <w:rsid w:val="006D4CFC"/>
    <w:rsid w:val="006D4FEC"/>
    <w:rsid w:val="006E20D8"/>
    <w:rsid w:val="006E4F4F"/>
    <w:rsid w:val="006F0BCF"/>
    <w:rsid w:val="006F68E8"/>
    <w:rsid w:val="006F76F2"/>
    <w:rsid w:val="0070544A"/>
    <w:rsid w:val="00705C8C"/>
    <w:rsid w:val="0070766B"/>
    <w:rsid w:val="00710D76"/>
    <w:rsid w:val="0071296F"/>
    <w:rsid w:val="00722E19"/>
    <w:rsid w:val="007233C2"/>
    <w:rsid w:val="00724ABA"/>
    <w:rsid w:val="00725EF3"/>
    <w:rsid w:val="00732BC8"/>
    <w:rsid w:val="007331A8"/>
    <w:rsid w:val="00736B84"/>
    <w:rsid w:val="00740497"/>
    <w:rsid w:val="00741972"/>
    <w:rsid w:val="007461FF"/>
    <w:rsid w:val="007470DA"/>
    <w:rsid w:val="007546E4"/>
    <w:rsid w:val="00757E70"/>
    <w:rsid w:val="00760680"/>
    <w:rsid w:val="00761C4F"/>
    <w:rsid w:val="00764948"/>
    <w:rsid w:val="0076618C"/>
    <w:rsid w:val="00774F29"/>
    <w:rsid w:val="00781D1C"/>
    <w:rsid w:val="00787375"/>
    <w:rsid w:val="00787B6C"/>
    <w:rsid w:val="00787F46"/>
    <w:rsid w:val="00792CA4"/>
    <w:rsid w:val="00792F1D"/>
    <w:rsid w:val="0079360F"/>
    <w:rsid w:val="007A2396"/>
    <w:rsid w:val="007A373D"/>
    <w:rsid w:val="007A758F"/>
    <w:rsid w:val="007B0F5D"/>
    <w:rsid w:val="007C18FE"/>
    <w:rsid w:val="007D0AA7"/>
    <w:rsid w:val="007D33A8"/>
    <w:rsid w:val="007D740E"/>
    <w:rsid w:val="007E3798"/>
    <w:rsid w:val="007F5E9A"/>
    <w:rsid w:val="007F6A89"/>
    <w:rsid w:val="007F71A8"/>
    <w:rsid w:val="00800832"/>
    <w:rsid w:val="00801A14"/>
    <w:rsid w:val="00812EB8"/>
    <w:rsid w:val="00821902"/>
    <w:rsid w:val="0082197B"/>
    <w:rsid w:val="00822BC7"/>
    <w:rsid w:val="00822E14"/>
    <w:rsid w:val="0082498B"/>
    <w:rsid w:val="008257C7"/>
    <w:rsid w:val="008305E4"/>
    <w:rsid w:val="00834B17"/>
    <w:rsid w:val="00835E56"/>
    <w:rsid w:val="008422C0"/>
    <w:rsid w:val="008439F5"/>
    <w:rsid w:val="008508AF"/>
    <w:rsid w:val="00853D7D"/>
    <w:rsid w:val="008578D8"/>
    <w:rsid w:val="00860393"/>
    <w:rsid w:val="00866B2A"/>
    <w:rsid w:val="008751BF"/>
    <w:rsid w:val="00881F66"/>
    <w:rsid w:val="008847A2"/>
    <w:rsid w:val="0089092C"/>
    <w:rsid w:val="008A0004"/>
    <w:rsid w:val="008A4EE7"/>
    <w:rsid w:val="008B2BD8"/>
    <w:rsid w:val="008C1CC1"/>
    <w:rsid w:val="008C38F3"/>
    <w:rsid w:val="008C6BCA"/>
    <w:rsid w:val="008C731F"/>
    <w:rsid w:val="008C7337"/>
    <w:rsid w:val="008E0373"/>
    <w:rsid w:val="008E440F"/>
    <w:rsid w:val="00911390"/>
    <w:rsid w:val="009114E9"/>
    <w:rsid w:val="009117E5"/>
    <w:rsid w:val="0091388E"/>
    <w:rsid w:val="0091713C"/>
    <w:rsid w:val="0091798C"/>
    <w:rsid w:val="0092637B"/>
    <w:rsid w:val="0092639B"/>
    <w:rsid w:val="00927D01"/>
    <w:rsid w:val="00940EAE"/>
    <w:rsid w:val="00941A5C"/>
    <w:rsid w:val="009425E0"/>
    <w:rsid w:val="0094507F"/>
    <w:rsid w:val="00945D59"/>
    <w:rsid w:val="009476FC"/>
    <w:rsid w:val="00950D1C"/>
    <w:rsid w:val="0095450C"/>
    <w:rsid w:val="0096339A"/>
    <w:rsid w:val="00963704"/>
    <w:rsid w:val="009670D6"/>
    <w:rsid w:val="00971DF0"/>
    <w:rsid w:val="0098095C"/>
    <w:rsid w:val="00982956"/>
    <w:rsid w:val="00983FAC"/>
    <w:rsid w:val="009843D6"/>
    <w:rsid w:val="00987566"/>
    <w:rsid w:val="00987D14"/>
    <w:rsid w:val="00990E2A"/>
    <w:rsid w:val="00996ADE"/>
    <w:rsid w:val="009A07CB"/>
    <w:rsid w:val="009A0E4E"/>
    <w:rsid w:val="009A41F1"/>
    <w:rsid w:val="009B1153"/>
    <w:rsid w:val="009B1A8F"/>
    <w:rsid w:val="009B2FD5"/>
    <w:rsid w:val="009B4E87"/>
    <w:rsid w:val="009C29A0"/>
    <w:rsid w:val="009C6085"/>
    <w:rsid w:val="009D25F7"/>
    <w:rsid w:val="009D78F2"/>
    <w:rsid w:val="009D7D04"/>
    <w:rsid w:val="009E0DC8"/>
    <w:rsid w:val="009E2431"/>
    <w:rsid w:val="009E3660"/>
    <w:rsid w:val="009E4873"/>
    <w:rsid w:val="009E579C"/>
    <w:rsid w:val="009F49BF"/>
    <w:rsid w:val="009F5911"/>
    <w:rsid w:val="00A00DB1"/>
    <w:rsid w:val="00A01575"/>
    <w:rsid w:val="00A07C31"/>
    <w:rsid w:val="00A15F51"/>
    <w:rsid w:val="00A22B03"/>
    <w:rsid w:val="00A23ED6"/>
    <w:rsid w:val="00A25723"/>
    <w:rsid w:val="00A26070"/>
    <w:rsid w:val="00A36012"/>
    <w:rsid w:val="00A3659C"/>
    <w:rsid w:val="00A36891"/>
    <w:rsid w:val="00A36C3A"/>
    <w:rsid w:val="00A3766F"/>
    <w:rsid w:val="00A42FB9"/>
    <w:rsid w:val="00A45B74"/>
    <w:rsid w:val="00A51136"/>
    <w:rsid w:val="00A5515E"/>
    <w:rsid w:val="00A5516E"/>
    <w:rsid w:val="00A606B0"/>
    <w:rsid w:val="00A61A53"/>
    <w:rsid w:val="00A6750D"/>
    <w:rsid w:val="00A70CB8"/>
    <w:rsid w:val="00A8153B"/>
    <w:rsid w:val="00A82BE9"/>
    <w:rsid w:val="00A93493"/>
    <w:rsid w:val="00A966D8"/>
    <w:rsid w:val="00AA1B2F"/>
    <w:rsid w:val="00AB2397"/>
    <w:rsid w:val="00AB598C"/>
    <w:rsid w:val="00AB5F0D"/>
    <w:rsid w:val="00AC109B"/>
    <w:rsid w:val="00AE4E4A"/>
    <w:rsid w:val="00AE62F4"/>
    <w:rsid w:val="00AE7BD4"/>
    <w:rsid w:val="00AF4976"/>
    <w:rsid w:val="00AF5993"/>
    <w:rsid w:val="00B01A1F"/>
    <w:rsid w:val="00B0667D"/>
    <w:rsid w:val="00B079D6"/>
    <w:rsid w:val="00B11786"/>
    <w:rsid w:val="00B14BB8"/>
    <w:rsid w:val="00B1755E"/>
    <w:rsid w:val="00B201EA"/>
    <w:rsid w:val="00B20F8B"/>
    <w:rsid w:val="00B2271B"/>
    <w:rsid w:val="00B2691E"/>
    <w:rsid w:val="00B306F4"/>
    <w:rsid w:val="00B32F03"/>
    <w:rsid w:val="00B37917"/>
    <w:rsid w:val="00B40F72"/>
    <w:rsid w:val="00B42A6D"/>
    <w:rsid w:val="00B448DD"/>
    <w:rsid w:val="00B517C7"/>
    <w:rsid w:val="00B51C54"/>
    <w:rsid w:val="00B5408B"/>
    <w:rsid w:val="00B5610A"/>
    <w:rsid w:val="00B56FFB"/>
    <w:rsid w:val="00B6092D"/>
    <w:rsid w:val="00B65D09"/>
    <w:rsid w:val="00B66836"/>
    <w:rsid w:val="00B705A2"/>
    <w:rsid w:val="00B70E54"/>
    <w:rsid w:val="00B80B76"/>
    <w:rsid w:val="00B81862"/>
    <w:rsid w:val="00B93B1B"/>
    <w:rsid w:val="00B93BA8"/>
    <w:rsid w:val="00B95F1E"/>
    <w:rsid w:val="00B960CB"/>
    <w:rsid w:val="00B96F89"/>
    <w:rsid w:val="00B97284"/>
    <w:rsid w:val="00BA0663"/>
    <w:rsid w:val="00BA23C9"/>
    <w:rsid w:val="00BA3C6B"/>
    <w:rsid w:val="00BA6061"/>
    <w:rsid w:val="00BB2CA6"/>
    <w:rsid w:val="00BB3AE4"/>
    <w:rsid w:val="00BB51F5"/>
    <w:rsid w:val="00BC1A8C"/>
    <w:rsid w:val="00BC1AF7"/>
    <w:rsid w:val="00BC2432"/>
    <w:rsid w:val="00BC5691"/>
    <w:rsid w:val="00BD1364"/>
    <w:rsid w:val="00BD2682"/>
    <w:rsid w:val="00BD4F9A"/>
    <w:rsid w:val="00BD5D75"/>
    <w:rsid w:val="00BE27FA"/>
    <w:rsid w:val="00BE34A8"/>
    <w:rsid w:val="00BE3E13"/>
    <w:rsid w:val="00BF1812"/>
    <w:rsid w:val="00BF2205"/>
    <w:rsid w:val="00BF2C60"/>
    <w:rsid w:val="00C00A6B"/>
    <w:rsid w:val="00C013F9"/>
    <w:rsid w:val="00C01E4A"/>
    <w:rsid w:val="00C10A81"/>
    <w:rsid w:val="00C1134C"/>
    <w:rsid w:val="00C143FA"/>
    <w:rsid w:val="00C1587C"/>
    <w:rsid w:val="00C17DE0"/>
    <w:rsid w:val="00C239B7"/>
    <w:rsid w:val="00C257B6"/>
    <w:rsid w:val="00C27BD2"/>
    <w:rsid w:val="00C31D50"/>
    <w:rsid w:val="00C31EF9"/>
    <w:rsid w:val="00C41F92"/>
    <w:rsid w:val="00C449F6"/>
    <w:rsid w:val="00C45D2C"/>
    <w:rsid w:val="00C465B4"/>
    <w:rsid w:val="00C609A2"/>
    <w:rsid w:val="00C669A6"/>
    <w:rsid w:val="00C815C7"/>
    <w:rsid w:val="00C84954"/>
    <w:rsid w:val="00C86E51"/>
    <w:rsid w:val="00C9455A"/>
    <w:rsid w:val="00C96A33"/>
    <w:rsid w:val="00CA207E"/>
    <w:rsid w:val="00CA54E9"/>
    <w:rsid w:val="00CA6085"/>
    <w:rsid w:val="00CA7BF9"/>
    <w:rsid w:val="00CB0C6F"/>
    <w:rsid w:val="00CC0E98"/>
    <w:rsid w:val="00CC30FC"/>
    <w:rsid w:val="00CD191E"/>
    <w:rsid w:val="00CD1FDA"/>
    <w:rsid w:val="00CD2E27"/>
    <w:rsid w:val="00CD728A"/>
    <w:rsid w:val="00CD75FC"/>
    <w:rsid w:val="00CD7E74"/>
    <w:rsid w:val="00CE1A25"/>
    <w:rsid w:val="00CE5AAF"/>
    <w:rsid w:val="00CE775D"/>
    <w:rsid w:val="00CF30CA"/>
    <w:rsid w:val="00CF70D4"/>
    <w:rsid w:val="00D0068C"/>
    <w:rsid w:val="00D066A9"/>
    <w:rsid w:val="00D10282"/>
    <w:rsid w:val="00D11FEC"/>
    <w:rsid w:val="00D2040D"/>
    <w:rsid w:val="00D22BA1"/>
    <w:rsid w:val="00D3122D"/>
    <w:rsid w:val="00D33632"/>
    <w:rsid w:val="00D36167"/>
    <w:rsid w:val="00D3768E"/>
    <w:rsid w:val="00D44A08"/>
    <w:rsid w:val="00D53FD1"/>
    <w:rsid w:val="00D610BA"/>
    <w:rsid w:val="00D6697B"/>
    <w:rsid w:val="00D7115A"/>
    <w:rsid w:val="00D730C9"/>
    <w:rsid w:val="00D738F1"/>
    <w:rsid w:val="00D73E1F"/>
    <w:rsid w:val="00D759B8"/>
    <w:rsid w:val="00D815CB"/>
    <w:rsid w:val="00D83366"/>
    <w:rsid w:val="00D83F4E"/>
    <w:rsid w:val="00D85325"/>
    <w:rsid w:val="00D97452"/>
    <w:rsid w:val="00DA435E"/>
    <w:rsid w:val="00DA754F"/>
    <w:rsid w:val="00DB1195"/>
    <w:rsid w:val="00DD0ECD"/>
    <w:rsid w:val="00DD176E"/>
    <w:rsid w:val="00DD7D9F"/>
    <w:rsid w:val="00DE102E"/>
    <w:rsid w:val="00DE323E"/>
    <w:rsid w:val="00DE638F"/>
    <w:rsid w:val="00DE6F80"/>
    <w:rsid w:val="00DF09E4"/>
    <w:rsid w:val="00DF1718"/>
    <w:rsid w:val="00DF5F03"/>
    <w:rsid w:val="00E03C49"/>
    <w:rsid w:val="00E04665"/>
    <w:rsid w:val="00E26DCF"/>
    <w:rsid w:val="00E34367"/>
    <w:rsid w:val="00E368CC"/>
    <w:rsid w:val="00E5520C"/>
    <w:rsid w:val="00E55F40"/>
    <w:rsid w:val="00E6202B"/>
    <w:rsid w:val="00E72207"/>
    <w:rsid w:val="00E72B56"/>
    <w:rsid w:val="00E808D6"/>
    <w:rsid w:val="00E83D65"/>
    <w:rsid w:val="00E90B90"/>
    <w:rsid w:val="00E931B6"/>
    <w:rsid w:val="00EA16B0"/>
    <w:rsid w:val="00EA200E"/>
    <w:rsid w:val="00EB5C39"/>
    <w:rsid w:val="00EB67DE"/>
    <w:rsid w:val="00EC70CA"/>
    <w:rsid w:val="00EC7B95"/>
    <w:rsid w:val="00ED5039"/>
    <w:rsid w:val="00EE4A90"/>
    <w:rsid w:val="00EE786D"/>
    <w:rsid w:val="00EE7BBB"/>
    <w:rsid w:val="00EF3E01"/>
    <w:rsid w:val="00EF625F"/>
    <w:rsid w:val="00F01870"/>
    <w:rsid w:val="00F035FE"/>
    <w:rsid w:val="00F0366C"/>
    <w:rsid w:val="00F03FF9"/>
    <w:rsid w:val="00F107DA"/>
    <w:rsid w:val="00F1201C"/>
    <w:rsid w:val="00F14456"/>
    <w:rsid w:val="00F15594"/>
    <w:rsid w:val="00F247AD"/>
    <w:rsid w:val="00F313C7"/>
    <w:rsid w:val="00F339AB"/>
    <w:rsid w:val="00F34C41"/>
    <w:rsid w:val="00F37811"/>
    <w:rsid w:val="00F4009C"/>
    <w:rsid w:val="00F40BBD"/>
    <w:rsid w:val="00F40E5C"/>
    <w:rsid w:val="00F4228F"/>
    <w:rsid w:val="00F42BEF"/>
    <w:rsid w:val="00F50E22"/>
    <w:rsid w:val="00F550A6"/>
    <w:rsid w:val="00F562B8"/>
    <w:rsid w:val="00F60686"/>
    <w:rsid w:val="00F660A8"/>
    <w:rsid w:val="00F67733"/>
    <w:rsid w:val="00F7188B"/>
    <w:rsid w:val="00F73618"/>
    <w:rsid w:val="00F74431"/>
    <w:rsid w:val="00F95732"/>
    <w:rsid w:val="00F96B0B"/>
    <w:rsid w:val="00F97CF0"/>
    <w:rsid w:val="00FA04B1"/>
    <w:rsid w:val="00FA5126"/>
    <w:rsid w:val="00FB0A2E"/>
    <w:rsid w:val="00FB1EE4"/>
    <w:rsid w:val="00FB6FB1"/>
    <w:rsid w:val="00FC43B4"/>
    <w:rsid w:val="00FD3606"/>
    <w:rsid w:val="00FD4FB2"/>
    <w:rsid w:val="00FE2777"/>
    <w:rsid w:val="00FE42EA"/>
    <w:rsid w:val="00FE5BE4"/>
    <w:rsid w:val="00FF0948"/>
    <w:rsid w:val="00FF242E"/>
    <w:rsid w:val="00FF65B8"/>
    <w:rsid w:val="00FF6753"/>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E300D"/>
  <w15:chartTrackingRefBased/>
  <w15:docId w15:val="{CC5353D8-EC74-44F7-BE88-D3C3DBBE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vi-VN"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EF9"/>
    <w:pPr>
      <w:spacing w:after="120" w:line="324" w:lineRule="auto"/>
      <w:contextualSpacing/>
      <w:jc w:val="both"/>
    </w:pPr>
    <w:rPr>
      <w:rFonts w:ascii="Times New Roman" w:hAnsi="Times New Roman"/>
      <w:sz w:val="26"/>
      <w:szCs w:val="22"/>
      <w:lang w:val="en-US" w:bidi="ar-SA"/>
    </w:rPr>
  </w:style>
  <w:style w:type="paragraph" w:styleId="Heading1">
    <w:name w:val="heading 1"/>
    <w:basedOn w:val="Normal"/>
    <w:link w:val="Heading1Char"/>
    <w:uiPriority w:val="9"/>
    <w:qFormat/>
    <w:rsid w:val="008C6BCA"/>
    <w:pPr>
      <w:spacing w:before="100" w:beforeAutospacing="1" w:after="100" w:afterAutospacing="1" w:line="240" w:lineRule="auto"/>
      <w:contextualSpacing w:val="0"/>
      <w:jc w:val="left"/>
      <w:outlineLvl w:val="0"/>
    </w:pPr>
    <w:rPr>
      <w:rFonts w:eastAsia="Times New Roman" w:cs="Times New Roman"/>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1EF9"/>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2BD8"/>
    <w:pPr>
      <w:ind w:left="720"/>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D2E27"/>
    <w:pPr>
      <w:spacing w:before="100" w:beforeAutospacing="1" w:after="100" w:afterAutospacing="1" w:line="240" w:lineRule="auto"/>
      <w:contextualSpacing w:val="0"/>
      <w:jc w:val="left"/>
    </w:pPr>
    <w:rPr>
      <w:rFonts w:eastAsia="Times New Roman"/>
      <w:sz w:val="24"/>
      <w:szCs w:val="24"/>
    </w:rPr>
  </w:style>
  <w:style w:type="paragraph" w:styleId="Header">
    <w:name w:val="header"/>
    <w:basedOn w:val="Normal"/>
    <w:link w:val="HeaderChar"/>
    <w:uiPriority w:val="99"/>
    <w:unhideWhenUsed/>
    <w:rsid w:val="00F15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594"/>
    <w:rPr>
      <w:rFonts w:ascii="Times New Roman" w:hAnsi="Times New Roman"/>
      <w:sz w:val="26"/>
      <w:szCs w:val="22"/>
      <w:lang w:val="en-US" w:bidi="ar-SA"/>
    </w:rPr>
  </w:style>
  <w:style w:type="paragraph" w:styleId="Footer">
    <w:name w:val="footer"/>
    <w:basedOn w:val="Normal"/>
    <w:link w:val="FooterChar"/>
    <w:uiPriority w:val="99"/>
    <w:unhideWhenUsed/>
    <w:rsid w:val="00F15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594"/>
    <w:rPr>
      <w:rFonts w:ascii="Times New Roman" w:hAnsi="Times New Roman"/>
      <w:sz w:val="26"/>
      <w:szCs w:val="22"/>
      <w:lang w:val="en-US" w:bidi="ar-SA"/>
    </w:rPr>
  </w:style>
  <w:style w:type="character" w:styleId="CommentReference">
    <w:name w:val="annotation reference"/>
    <w:basedOn w:val="DefaultParagraphFont"/>
    <w:uiPriority w:val="99"/>
    <w:semiHidden/>
    <w:unhideWhenUsed/>
    <w:rsid w:val="00950D1C"/>
    <w:rPr>
      <w:sz w:val="16"/>
      <w:szCs w:val="16"/>
    </w:rPr>
  </w:style>
  <w:style w:type="paragraph" w:styleId="CommentText">
    <w:name w:val="annotation text"/>
    <w:basedOn w:val="Normal"/>
    <w:link w:val="CommentTextChar"/>
    <w:uiPriority w:val="99"/>
    <w:semiHidden/>
    <w:unhideWhenUsed/>
    <w:rsid w:val="00950D1C"/>
    <w:pPr>
      <w:spacing w:line="240" w:lineRule="auto"/>
    </w:pPr>
    <w:rPr>
      <w:sz w:val="20"/>
      <w:szCs w:val="20"/>
    </w:rPr>
  </w:style>
  <w:style w:type="character" w:customStyle="1" w:styleId="CommentTextChar">
    <w:name w:val="Comment Text Char"/>
    <w:basedOn w:val="DefaultParagraphFont"/>
    <w:link w:val="CommentText"/>
    <w:uiPriority w:val="99"/>
    <w:semiHidden/>
    <w:rsid w:val="00950D1C"/>
    <w:rPr>
      <w:rFonts w:ascii="Times New Roman" w:hAnsi="Times New Roman"/>
      <w:sz w:val="20"/>
      <w:szCs w:val="20"/>
      <w:lang w:val="en-US" w:bidi="ar-SA"/>
    </w:rPr>
  </w:style>
  <w:style w:type="paragraph" w:styleId="CommentSubject">
    <w:name w:val="annotation subject"/>
    <w:basedOn w:val="CommentText"/>
    <w:next w:val="CommentText"/>
    <w:link w:val="CommentSubjectChar"/>
    <w:uiPriority w:val="99"/>
    <w:semiHidden/>
    <w:unhideWhenUsed/>
    <w:rsid w:val="00950D1C"/>
    <w:rPr>
      <w:b/>
      <w:bCs/>
    </w:rPr>
  </w:style>
  <w:style w:type="character" w:customStyle="1" w:styleId="CommentSubjectChar">
    <w:name w:val="Comment Subject Char"/>
    <w:basedOn w:val="CommentTextChar"/>
    <w:link w:val="CommentSubject"/>
    <w:uiPriority w:val="99"/>
    <w:semiHidden/>
    <w:rsid w:val="00950D1C"/>
    <w:rPr>
      <w:rFonts w:ascii="Times New Roman" w:hAnsi="Times New Roman"/>
      <w:b/>
      <w:bCs/>
      <w:sz w:val="20"/>
      <w:szCs w:val="20"/>
      <w:lang w:val="en-US" w:bidi="ar-SA"/>
    </w:rPr>
  </w:style>
  <w:style w:type="character" w:customStyle="1" w:styleId="Heading1Char">
    <w:name w:val="Heading 1 Char"/>
    <w:basedOn w:val="DefaultParagraphFont"/>
    <w:link w:val="Heading1"/>
    <w:uiPriority w:val="9"/>
    <w:rsid w:val="008C6BCA"/>
    <w:rPr>
      <w:rFonts w:ascii="Times New Roman" w:eastAsia="Times New Roman" w:hAnsi="Times New Roman" w:cs="Times New Roman"/>
      <w:b/>
      <w:bCs/>
      <w:kern w:val="36"/>
      <w:sz w:val="48"/>
      <w:szCs w:val="48"/>
      <w:lang w:eastAsia="vi-VN" w:bidi="ar-SA"/>
    </w:rPr>
  </w:style>
  <w:style w:type="character" w:styleId="Emphasis">
    <w:name w:val="Emphasis"/>
    <w:basedOn w:val="DefaultParagraphFont"/>
    <w:uiPriority w:val="20"/>
    <w:qFormat/>
    <w:rsid w:val="008C6BCA"/>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591DBB"/>
    <w:rPr>
      <w:rFonts w:ascii="Times New Roman" w:eastAsia="Times New Roman" w:hAnsi="Times New Roman"/>
      <w:sz w:val="24"/>
      <w:szCs w:val="24"/>
      <w:lang w:val="en-US" w:bidi="ar-SA"/>
    </w:rPr>
  </w:style>
  <w:style w:type="character" w:styleId="Strong">
    <w:name w:val="Strong"/>
    <w:basedOn w:val="DefaultParagraphFont"/>
    <w:uiPriority w:val="22"/>
    <w:qFormat/>
    <w:rsid w:val="0096339A"/>
    <w:rPr>
      <w:b/>
      <w:bCs/>
    </w:rPr>
  </w:style>
  <w:style w:type="character" w:styleId="Hyperlink">
    <w:name w:val="Hyperlink"/>
    <w:basedOn w:val="DefaultParagraphFont"/>
    <w:uiPriority w:val="99"/>
    <w:semiHidden/>
    <w:unhideWhenUsed/>
    <w:rsid w:val="009633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885">
      <w:bodyDiv w:val="1"/>
      <w:marLeft w:val="0"/>
      <w:marRight w:val="0"/>
      <w:marTop w:val="0"/>
      <w:marBottom w:val="0"/>
      <w:divBdr>
        <w:top w:val="none" w:sz="0" w:space="0" w:color="auto"/>
        <w:left w:val="none" w:sz="0" w:space="0" w:color="auto"/>
        <w:bottom w:val="none" w:sz="0" w:space="0" w:color="auto"/>
        <w:right w:val="none" w:sz="0" w:space="0" w:color="auto"/>
      </w:divBdr>
    </w:div>
    <w:div w:id="96949802">
      <w:bodyDiv w:val="1"/>
      <w:marLeft w:val="0"/>
      <w:marRight w:val="0"/>
      <w:marTop w:val="0"/>
      <w:marBottom w:val="0"/>
      <w:divBdr>
        <w:top w:val="none" w:sz="0" w:space="0" w:color="auto"/>
        <w:left w:val="none" w:sz="0" w:space="0" w:color="auto"/>
        <w:bottom w:val="none" w:sz="0" w:space="0" w:color="auto"/>
        <w:right w:val="none" w:sz="0" w:space="0" w:color="auto"/>
      </w:divBdr>
    </w:div>
    <w:div w:id="463161044">
      <w:bodyDiv w:val="1"/>
      <w:marLeft w:val="0"/>
      <w:marRight w:val="0"/>
      <w:marTop w:val="0"/>
      <w:marBottom w:val="0"/>
      <w:divBdr>
        <w:top w:val="none" w:sz="0" w:space="0" w:color="auto"/>
        <w:left w:val="none" w:sz="0" w:space="0" w:color="auto"/>
        <w:bottom w:val="none" w:sz="0" w:space="0" w:color="auto"/>
        <w:right w:val="none" w:sz="0" w:space="0" w:color="auto"/>
      </w:divBdr>
    </w:div>
    <w:div w:id="934244733">
      <w:bodyDiv w:val="1"/>
      <w:marLeft w:val="0"/>
      <w:marRight w:val="0"/>
      <w:marTop w:val="0"/>
      <w:marBottom w:val="0"/>
      <w:divBdr>
        <w:top w:val="none" w:sz="0" w:space="0" w:color="auto"/>
        <w:left w:val="none" w:sz="0" w:space="0" w:color="auto"/>
        <w:bottom w:val="none" w:sz="0" w:space="0" w:color="auto"/>
        <w:right w:val="none" w:sz="0" w:space="0" w:color="auto"/>
      </w:divBdr>
    </w:div>
    <w:div w:id="1236283408">
      <w:bodyDiv w:val="1"/>
      <w:marLeft w:val="0"/>
      <w:marRight w:val="0"/>
      <w:marTop w:val="0"/>
      <w:marBottom w:val="0"/>
      <w:divBdr>
        <w:top w:val="none" w:sz="0" w:space="0" w:color="auto"/>
        <w:left w:val="none" w:sz="0" w:space="0" w:color="auto"/>
        <w:bottom w:val="none" w:sz="0" w:space="0" w:color="auto"/>
        <w:right w:val="none" w:sz="0" w:space="0" w:color="auto"/>
      </w:divBdr>
      <w:divsChild>
        <w:div w:id="1565607112">
          <w:marLeft w:val="0"/>
          <w:marRight w:val="0"/>
          <w:marTop w:val="0"/>
          <w:marBottom w:val="0"/>
          <w:divBdr>
            <w:top w:val="none" w:sz="0" w:space="0" w:color="auto"/>
            <w:left w:val="none" w:sz="0" w:space="0" w:color="auto"/>
            <w:bottom w:val="none" w:sz="0" w:space="0" w:color="auto"/>
            <w:right w:val="none" w:sz="0" w:space="0" w:color="auto"/>
          </w:divBdr>
        </w:div>
      </w:divsChild>
    </w:div>
    <w:div w:id="1605570889">
      <w:bodyDiv w:val="1"/>
      <w:marLeft w:val="0"/>
      <w:marRight w:val="0"/>
      <w:marTop w:val="0"/>
      <w:marBottom w:val="0"/>
      <w:divBdr>
        <w:top w:val="none" w:sz="0" w:space="0" w:color="auto"/>
        <w:left w:val="none" w:sz="0" w:space="0" w:color="auto"/>
        <w:bottom w:val="none" w:sz="0" w:space="0" w:color="auto"/>
        <w:right w:val="none" w:sz="0" w:space="0" w:color="auto"/>
      </w:divBdr>
      <w:divsChild>
        <w:div w:id="1592622449">
          <w:marLeft w:val="0"/>
          <w:marRight w:val="0"/>
          <w:marTop w:val="0"/>
          <w:marBottom w:val="0"/>
          <w:divBdr>
            <w:top w:val="none" w:sz="0" w:space="0" w:color="auto"/>
            <w:left w:val="none" w:sz="0" w:space="0" w:color="auto"/>
            <w:bottom w:val="none" w:sz="0" w:space="0" w:color="auto"/>
            <w:right w:val="none" w:sz="0" w:space="0" w:color="auto"/>
          </w:divBdr>
          <w:divsChild>
            <w:div w:id="344792987">
              <w:marLeft w:val="0"/>
              <w:marRight w:val="0"/>
              <w:marTop w:val="0"/>
              <w:marBottom w:val="0"/>
              <w:divBdr>
                <w:top w:val="none" w:sz="0" w:space="0" w:color="auto"/>
                <w:left w:val="none" w:sz="0" w:space="0" w:color="auto"/>
                <w:bottom w:val="none" w:sz="0" w:space="0" w:color="auto"/>
                <w:right w:val="none" w:sz="0" w:space="0" w:color="auto"/>
              </w:divBdr>
            </w:div>
            <w:div w:id="114258550">
              <w:marLeft w:val="0"/>
              <w:marRight w:val="0"/>
              <w:marTop w:val="0"/>
              <w:marBottom w:val="0"/>
              <w:divBdr>
                <w:top w:val="none" w:sz="0" w:space="0" w:color="auto"/>
                <w:left w:val="none" w:sz="0" w:space="0" w:color="auto"/>
                <w:bottom w:val="none" w:sz="0" w:space="0" w:color="auto"/>
                <w:right w:val="none" w:sz="0" w:space="0" w:color="auto"/>
              </w:divBdr>
            </w:div>
            <w:div w:id="1035540461">
              <w:marLeft w:val="0"/>
              <w:marRight w:val="0"/>
              <w:marTop w:val="0"/>
              <w:marBottom w:val="0"/>
              <w:divBdr>
                <w:top w:val="none" w:sz="0" w:space="0" w:color="auto"/>
                <w:left w:val="none" w:sz="0" w:space="0" w:color="auto"/>
                <w:bottom w:val="none" w:sz="0" w:space="0" w:color="auto"/>
                <w:right w:val="none" w:sz="0" w:space="0" w:color="auto"/>
              </w:divBdr>
            </w:div>
          </w:divsChild>
        </w:div>
        <w:div w:id="1385715310">
          <w:marLeft w:val="0"/>
          <w:marRight w:val="0"/>
          <w:marTop w:val="0"/>
          <w:marBottom w:val="0"/>
          <w:divBdr>
            <w:top w:val="none" w:sz="0" w:space="0" w:color="auto"/>
            <w:left w:val="none" w:sz="0" w:space="0" w:color="auto"/>
            <w:bottom w:val="none" w:sz="0" w:space="0" w:color="auto"/>
            <w:right w:val="none" w:sz="0" w:space="0" w:color="auto"/>
          </w:divBdr>
        </w:div>
      </w:divsChild>
    </w:div>
    <w:div w:id="204794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1491</Words>
  <Characters>8505</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2024-03-11T02:16:00Z</dcterms:created>
  <dcterms:modified xsi:type="dcterms:W3CDTF">2024-03-11T14:23:00Z</dcterms:modified>
</cp:coreProperties>
</file>