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ook w:val="00A0" w:firstRow="1" w:lastRow="0" w:firstColumn="1" w:lastColumn="0" w:noHBand="0" w:noVBand="0"/>
      </w:tblPr>
      <w:tblGrid>
        <w:gridCol w:w="3936"/>
        <w:gridCol w:w="5953"/>
      </w:tblGrid>
      <w:tr w:rsidR="00EA239E" w:rsidRPr="007F6A1F" w:rsidTr="003A2EB1">
        <w:trPr>
          <w:jc w:val="center"/>
        </w:trPr>
        <w:tc>
          <w:tcPr>
            <w:tcW w:w="3936" w:type="dxa"/>
          </w:tcPr>
          <w:p w:rsidR="00EA239E" w:rsidRPr="000420F2" w:rsidRDefault="00EA239E" w:rsidP="00977B55">
            <w:pPr>
              <w:jc w:val="center"/>
              <w:rPr>
                <w:b/>
                <w:szCs w:val="28"/>
                <w:lang w:val="en-US"/>
              </w:rPr>
            </w:pPr>
            <w:r w:rsidRPr="007F6A1F">
              <w:rPr>
                <w:b/>
                <w:szCs w:val="28"/>
              </w:rPr>
              <w:t xml:space="preserve">PHÒNG GD&amp;ĐT </w:t>
            </w:r>
            <w:r w:rsidR="000420F2">
              <w:rPr>
                <w:b/>
                <w:szCs w:val="28"/>
                <w:lang w:val="en-US"/>
              </w:rPr>
              <w:t xml:space="preserve"> YÊN LẬP</w:t>
            </w:r>
          </w:p>
          <w:p w:rsidR="00EA239E" w:rsidRPr="007F6A1F" w:rsidRDefault="00EA239E" w:rsidP="00977B55">
            <w:pPr>
              <w:jc w:val="center"/>
              <w:rPr>
                <w:b/>
                <w:szCs w:val="28"/>
              </w:rPr>
            </w:pPr>
          </w:p>
        </w:tc>
        <w:tc>
          <w:tcPr>
            <w:tcW w:w="5953" w:type="dxa"/>
          </w:tcPr>
          <w:p w:rsidR="00EA239E" w:rsidRPr="007F6A1F" w:rsidRDefault="00EA239E" w:rsidP="00977B55">
            <w:pPr>
              <w:jc w:val="center"/>
              <w:rPr>
                <w:b/>
                <w:szCs w:val="28"/>
              </w:rPr>
            </w:pPr>
            <w:r w:rsidRPr="007F6A1F">
              <w:rPr>
                <w:b/>
                <w:szCs w:val="28"/>
              </w:rPr>
              <w:t xml:space="preserve">HƯỚNG DẪN CHẤM THI CHỌN HỌC SINH GIỎI CẤP HUYỆN </w:t>
            </w:r>
            <w:r w:rsidR="000420F2" w:rsidRPr="000420F2">
              <w:rPr>
                <w:b/>
                <w:szCs w:val="28"/>
              </w:rPr>
              <w:t>,</w:t>
            </w:r>
            <w:r w:rsidR="00C0573F" w:rsidRPr="007F6A1F">
              <w:rPr>
                <w:b/>
                <w:szCs w:val="28"/>
              </w:rPr>
              <w:t>NĂM HỌC 2020-2021</w:t>
            </w:r>
          </w:p>
          <w:p w:rsidR="000420F2" w:rsidRDefault="000420F2" w:rsidP="00977B55">
            <w:pPr>
              <w:jc w:val="center"/>
              <w:rPr>
                <w:b/>
                <w:szCs w:val="28"/>
              </w:rPr>
            </w:pPr>
          </w:p>
          <w:p w:rsidR="00EA239E" w:rsidRPr="000420F2" w:rsidRDefault="002623F6" w:rsidP="00977B55">
            <w:pPr>
              <w:jc w:val="center"/>
              <w:rPr>
                <w:b/>
                <w:szCs w:val="28"/>
              </w:rPr>
            </w:pPr>
            <w:r w:rsidRPr="007F6A1F">
              <w:rPr>
                <w:b/>
                <w:szCs w:val="28"/>
              </w:rPr>
              <w:t xml:space="preserve">Môn thi: ĐỊA LÍ, LỚP </w:t>
            </w:r>
            <w:r w:rsidRPr="000420F2">
              <w:rPr>
                <w:b/>
                <w:szCs w:val="28"/>
              </w:rPr>
              <w:t>8</w:t>
            </w:r>
          </w:p>
          <w:p w:rsidR="00EA239E" w:rsidRPr="000420F2" w:rsidRDefault="00C0573F" w:rsidP="00977B55">
            <w:pPr>
              <w:jc w:val="center"/>
              <w:rPr>
                <w:b/>
                <w:szCs w:val="28"/>
              </w:rPr>
            </w:pPr>
            <w:r w:rsidRPr="007F6A1F">
              <w:rPr>
                <w:b/>
                <w:szCs w:val="28"/>
              </w:rPr>
              <w:t xml:space="preserve"> Ngày thi: </w:t>
            </w:r>
            <w:r w:rsidR="002623F6" w:rsidRPr="000420F2">
              <w:rPr>
                <w:b/>
                <w:szCs w:val="28"/>
              </w:rPr>
              <w:t>22</w:t>
            </w:r>
            <w:r w:rsidR="00EA239E" w:rsidRPr="007F6A1F">
              <w:rPr>
                <w:b/>
                <w:szCs w:val="28"/>
              </w:rPr>
              <w:t>/</w:t>
            </w:r>
            <w:r w:rsidR="002623F6" w:rsidRPr="000420F2">
              <w:rPr>
                <w:b/>
                <w:szCs w:val="28"/>
              </w:rPr>
              <w:t>4</w:t>
            </w:r>
            <w:r w:rsidR="00EA239E" w:rsidRPr="007F6A1F">
              <w:rPr>
                <w:b/>
                <w:szCs w:val="28"/>
              </w:rPr>
              <w:t>/20</w:t>
            </w:r>
            <w:r w:rsidR="002623F6" w:rsidRPr="000420F2">
              <w:rPr>
                <w:b/>
                <w:szCs w:val="28"/>
              </w:rPr>
              <w:t>21</w:t>
            </w:r>
          </w:p>
          <w:p w:rsidR="00EA239E" w:rsidRPr="000420F2" w:rsidRDefault="000420F2" w:rsidP="00977B55">
            <w:pPr>
              <w:jc w:val="center"/>
              <w:rPr>
                <w:i/>
                <w:szCs w:val="28"/>
              </w:rPr>
            </w:pPr>
            <w:r w:rsidRPr="000420F2">
              <w:rPr>
                <w:i/>
                <w:szCs w:val="28"/>
              </w:rPr>
              <w:t>(Hướng dẫn chấm có 04 trang)</w:t>
            </w:r>
            <w:bookmarkStart w:id="0" w:name="_GoBack"/>
            <w:bookmarkEnd w:id="0"/>
          </w:p>
        </w:tc>
      </w:tr>
    </w:tbl>
    <w:p w:rsidR="00EA239E" w:rsidRPr="007F6A1F" w:rsidRDefault="00EA239E" w:rsidP="00977B55">
      <w:pPr>
        <w:pStyle w:val="NormalWeb"/>
        <w:shd w:val="clear" w:color="auto" w:fill="FFFFFF"/>
        <w:spacing w:before="0" w:beforeAutospacing="0" w:after="0" w:afterAutospacing="0"/>
        <w:rPr>
          <w:sz w:val="28"/>
          <w:szCs w:val="28"/>
        </w:rPr>
      </w:pPr>
      <w:r w:rsidRPr="007F6A1F">
        <w:rPr>
          <w:rStyle w:val="Strong"/>
          <w:sz w:val="28"/>
          <w:szCs w:val="28"/>
          <w:bdr w:val="none" w:sz="0" w:space="0" w:color="auto" w:frame="1"/>
        </w:rPr>
        <w:t xml:space="preserve">I. PHẦN TRẮC NGHIỆM (8,0 điểm) </w:t>
      </w:r>
      <w:r w:rsidRPr="007F6A1F">
        <w:rPr>
          <w:i/>
          <w:sz w:val="28"/>
          <w:szCs w:val="28"/>
        </w:rPr>
        <w:t>(Mỗi câu đúng được 0,4 điểm)</w:t>
      </w:r>
    </w:p>
    <w:tbl>
      <w:tblPr>
        <w:tblStyle w:val="TableGrid"/>
        <w:tblW w:w="0" w:type="auto"/>
        <w:tblLook w:val="01E0" w:firstRow="1" w:lastRow="1" w:firstColumn="1" w:lastColumn="1" w:noHBand="0" w:noVBand="0"/>
      </w:tblPr>
      <w:tblGrid>
        <w:gridCol w:w="1751"/>
        <w:gridCol w:w="3089"/>
        <w:gridCol w:w="1618"/>
        <w:gridCol w:w="2795"/>
      </w:tblGrid>
      <w:tr w:rsidR="00EA239E" w:rsidRPr="007F6A1F" w:rsidTr="003A2EB1">
        <w:trPr>
          <w:trHeight w:val="308"/>
        </w:trPr>
        <w:tc>
          <w:tcPr>
            <w:tcW w:w="1751" w:type="dxa"/>
          </w:tcPr>
          <w:p w:rsidR="00EA239E" w:rsidRPr="007F6A1F" w:rsidRDefault="00EA239E" w:rsidP="00977B55">
            <w:pPr>
              <w:jc w:val="center"/>
              <w:rPr>
                <w:b/>
                <w:sz w:val="28"/>
                <w:szCs w:val="28"/>
                <w:lang w:val="en-US"/>
              </w:rPr>
            </w:pPr>
            <w:r w:rsidRPr="007F6A1F">
              <w:rPr>
                <w:b/>
                <w:sz w:val="28"/>
                <w:szCs w:val="28"/>
                <w:lang w:val="en-US"/>
              </w:rPr>
              <w:t>Câu</w:t>
            </w:r>
          </w:p>
        </w:tc>
        <w:tc>
          <w:tcPr>
            <w:tcW w:w="3089" w:type="dxa"/>
          </w:tcPr>
          <w:p w:rsidR="00EA239E" w:rsidRPr="007F6A1F" w:rsidRDefault="00EA239E" w:rsidP="00977B55">
            <w:pPr>
              <w:jc w:val="center"/>
              <w:rPr>
                <w:b/>
                <w:sz w:val="28"/>
                <w:szCs w:val="28"/>
                <w:lang w:val="en-US"/>
              </w:rPr>
            </w:pPr>
            <w:r w:rsidRPr="007F6A1F">
              <w:rPr>
                <w:b/>
                <w:sz w:val="28"/>
                <w:szCs w:val="28"/>
                <w:lang w:val="en-US"/>
              </w:rPr>
              <w:t xml:space="preserve">Đáp án </w:t>
            </w:r>
          </w:p>
        </w:tc>
        <w:tc>
          <w:tcPr>
            <w:tcW w:w="1618" w:type="dxa"/>
          </w:tcPr>
          <w:p w:rsidR="00EA239E" w:rsidRPr="007F6A1F" w:rsidRDefault="00EA239E" w:rsidP="00977B55">
            <w:pPr>
              <w:jc w:val="center"/>
              <w:rPr>
                <w:b/>
                <w:sz w:val="28"/>
                <w:szCs w:val="28"/>
                <w:lang w:val="en-US"/>
              </w:rPr>
            </w:pPr>
            <w:r w:rsidRPr="007F6A1F">
              <w:rPr>
                <w:b/>
                <w:sz w:val="28"/>
                <w:szCs w:val="28"/>
                <w:lang w:val="en-US"/>
              </w:rPr>
              <w:t>Câu</w:t>
            </w:r>
          </w:p>
        </w:tc>
        <w:tc>
          <w:tcPr>
            <w:tcW w:w="2795" w:type="dxa"/>
          </w:tcPr>
          <w:p w:rsidR="00EA239E" w:rsidRPr="007F6A1F" w:rsidRDefault="00EA239E" w:rsidP="00977B55">
            <w:pPr>
              <w:jc w:val="center"/>
              <w:rPr>
                <w:b/>
                <w:sz w:val="28"/>
                <w:szCs w:val="28"/>
                <w:lang w:val="en-US"/>
              </w:rPr>
            </w:pPr>
            <w:r w:rsidRPr="007F6A1F">
              <w:rPr>
                <w:b/>
                <w:sz w:val="28"/>
                <w:szCs w:val="28"/>
                <w:lang w:val="en-US"/>
              </w:rPr>
              <w:t xml:space="preserve">Đáp án </w:t>
            </w:r>
          </w:p>
        </w:tc>
      </w:tr>
      <w:tr w:rsidR="00EA239E" w:rsidRPr="007F6A1F" w:rsidTr="003A2EB1">
        <w:trPr>
          <w:trHeight w:val="323"/>
        </w:trPr>
        <w:tc>
          <w:tcPr>
            <w:tcW w:w="1751" w:type="dxa"/>
          </w:tcPr>
          <w:p w:rsidR="00EA239E" w:rsidRPr="007F6A1F" w:rsidRDefault="00EA239E" w:rsidP="00977B55">
            <w:pPr>
              <w:jc w:val="center"/>
              <w:rPr>
                <w:sz w:val="28"/>
                <w:szCs w:val="28"/>
                <w:lang w:val="en-US"/>
              </w:rPr>
            </w:pPr>
            <w:r w:rsidRPr="007F6A1F">
              <w:rPr>
                <w:sz w:val="28"/>
                <w:szCs w:val="28"/>
                <w:lang w:val="en-US"/>
              </w:rPr>
              <w:t>1</w:t>
            </w:r>
          </w:p>
        </w:tc>
        <w:tc>
          <w:tcPr>
            <w:tcW w:w="3089" w:type="dxa"/>
          </w:tcPr>
          <w:p w:rsidR="00EA239E" w:rsidRPr="007F6A1F" w:rsidRDefault="008D28D2" w:rsidP="00977B55">
            <w:pPr>
              <w:jc w:val="center"/>
              <w:rPr>
                <w:sz w:val="28"/>
                <w:szCs w:val="28"/>
                <w:lang w:val="en-US"/>
              </w:rPr>
            </w:pPr>
            <w:r w:rsidRPr="007F6A1F">
              <w:rPr>
                <w:sz w:val="28"/>
                <w:szCs w:val="28"/>
                <w:lang w:val="en-US"/>
              </w:rPr>
              <w:t>A</w:t>
            </w:r>
          </w:p>
        </w:tc>
        <w:tc>
          <w:tcPr>
            <w:tcW w:w="1618" w:type="dxa"/>
          </w:tcPr>
          <w:p w:rsidR="00EA239E" w:rsidRPr="007F6A1F" w:rsidRDefault="00EA239E" w:rsidP="00977B55">
            <w:pPr>
              <w:jc w:val="center"/>
              <w:rPr>
                <w:sz w:val="28"/>
                <w:szCs w:val="28"/>
                <w:lang w:val="en-US"/>
              </w:rPr>
            </w:pPr>
            <w:r w:rsidRPr="007F6A1F">
              <w:rPr>
                <w:sz w:val="28"/>
                <w:szCs w:val="28"/>
                <w:lang w:val="en-US"/>
              </w:rPr>
              <w:t>11</w:t>
            </w:r>
          </w:p>
        </w:tc>
        <w:tc>
          <w:tcPr>
            <w:tcW w:w="2795" w:type="dxa"/>
          </w:tcPr>
          <w:p w:rsidR="00EA239E" w:rsidRPr="007F6A1F" w:rsidRDefault="00286CB2" w:rsidP="00977B55">
            <w:pPr>
              <w:jc w:val="center"/>
              <w:rPr>
                <w:sz w:val="28"/>
                <w:szCs w:val="28"/>
                <w:lang w:val="en-US"/>
              </w:rPr>
            </w:pPr>
            <w:r w:rsidRPr="007F6A1F">
              <w:rPr>
                <w:sz w:val="28"/>
                <w:szCs w:val="28"/>
                <w:lang w:val="en-US"/>
              </w:rPr>
              <w:t>A</w:t>
            </w:r>
          </w:p>
        </w:tc>
      </w:tr>
      <w:tr w:rsidR="00EA239E" w:rsidRPr="007F6A1F" w:rsidTr="003A2EB1">
        <w:trPr>
          <w:trHeight w:val="308"/>
        </w:trPr>
        <w:tc>
          <w:tcPr>
            <w:tcW w:w="1751" w:type="dxa"/>
          </w:tcPr>
          <w:p w:rsidR="00EA239E" w:rsidRPr="007F6A1F" w:rsidRDefault="00EA239E" w:rsidP="00977B55">
            <w:pPr>
              <w:jc w:val="center"/>
              <w:rPr>
                <w:sz w:val="28"/>
                <w:szCs w:val="28"/>
                <w:lang w:val="en-US"/>
              </w:rPr>
            </w:pPr>
            <w:r w:rsidRPr="007F6A1F">
              <w:rPr>
                <w:sz w:val="28"/>
                <w:szCs w:val="28"/>
                <w:lang w:val="en-US"/>
              </w:rPr>
              <w:t>2</w:t>
            </w:r>
          </w:p>
        </w:tc>
        <w:tc>
          <w:tcPr>
            <w:tcW w:w="3089" w:type="dxa"/>
          </w:tcPr>
          <w:p w:rsidR="00EA239E" w:rsidRPr="007F6A1F" w:rsidRDefault="008D28D2" w:rsidP="00977B55">
            <w:pPr>
              <w:jc w:val="center"/>
              <w:rPr>
                <w:sz w:val="28"/>
                <w:szCs w:val="28"/>
                <w:lang w:val="en-US"/>
              </w:rPr>
            </w:pPr>
            <w:r w:rsidRPr="007F6A1F">
              <w:rPr>
                <w:sz w:val="28"/>
                <w:szCs w:val="28"/>
                <w:lang w:val="en-US"/>
              </w:rPr>
              <w:t>C</w:t>
            </w:r>
          </w:p>
        </w:tc>
        <w:tc>
          <w:tcPr>
            <w:tcW w:w="1618" w:type="dxa"/>
          </w:tcPr>
          <w:p w:rsidR="00EA239E" w:rsidRPr="007F6A1F" w:rsidRDefault="00EA239E" w:rsidP="00977B55">
            <w:pPr>
              <w:jc w:val="center"/>
              <w:rPr>
                <w:sz w:val="28"/>
                <w:szCs w:val="28"/>
                <w:lang w:val="en-US"/>
              </w:rPr>
            </w:pPr>
            <w:r w:rsidRPr="007F6A1F">
              <w:rPr>
                <w:sz w:val="28"/>
                <w:szCs w:val="28"/>
                <w:lang w:val="en-US"/>
              </w:rPr>
              <w:t>12</w:t>
            </w:r>
          </w:p>
        </w:tc>
        <w:tc>
          <w:tcPr>
            <w:tcW w:w="2795" w:type="dxa"/>
          </w:tcPr>
          <w:p w:rsidR="00EA239E" w:rsidRPr="007F6A1F" w:rsidRDefault="00FA0B94" w:rsidP="00977B55">
            <w:pPr>
              <w:jc w:val="center"/>
              <w:rPr>
                <w:sz w:val="28"/>
                <w:szCs w:val="28"/>
                <w:lang w:val="en-US"/>
              </w:rPr>
            </w:pPr>
            <w:r w:rsidRPr="007F6A1F">
              <w:rPr>
                <w:sz w:val="28"/>
                <w:szCs w:val="28"/>
                <w:lang w:val="en-US"/>
              </w:rPr>
              <w:t>B</w:t>
            </w:r>
          </w:p>
        </w:tc>
      </w:tr>
      <w:tr w:rsidR="00EA239E" w:rsidRPr="007F6A1F" w:rsidTr="003A2EB1">
        <w:trPr>
          <w:trHeight w:val="308"/>
        </w:trPr>
        <w:tc>
          <w:tcPr>
            <w:tcW w:w="1751" w:type="dxa"/>
          </w:tcPr>
          <w:p w:rsidR="00EA239E" w:rsidRPr="007F6A1F" w:rsidRDefault="00EA239E" w:rsidP="00977B55">
            <w:pPr>
              <w:jc w:val="center"/>
              <w:rPr>
                <w:sz w:val="28"/>
                <w:szCs w:val="28"/>
                <w:lang w:val="en-US"/>
              </w:rPr>
            </w:pPr>
            <w:r w:rsidRPr="007F6A1F">
              <w:rPr>
                <w:sz w:val="28"/>
                <w:szCs w:val="28"/>
                <w:lang w:val="en-US"/>
              </w:rPr>
              <w:t>3</w:t>
            </w:r>
          </w:p>
        </w:tc>
        <w:tc>
          <w:tcPr>
            <w:tcW w:w="3089" w:type="dxa"/>
          </w:tcPr>
          <w:p w:rsidR="00EA239E" w:rsidRPr="007F6A1F" w:rsidRDefault="00EA239E" w:rsidP="00977B55">
            <w:pPr>
              <w:jc w:val="center"/>
              <w:rPr>
                <w:sz w:val="28"/>
                <w:szCs w:val="28"/>
                <w:lang w:val="en-US"/>
              </w:rPr>
            </w:pPr>
            <w:r w:rsidRPr="007F6A1F">
              <w:rPr>
                <w:sz w:val="28"/>
                <w:szCs w:val="28"/>
                <w:lang w:val="en-US"/>
              </w:rPr>
              <w:t>A</w:t>
            </w:r>
          </w:p>
        </w:tc>
        <w:tc>
          <w:tcPr>
            <w:tcW w:w="1618" w:type="dxa"/>
          </w:tcPr>
          <w:p w:rsidR="00EA239E" w:rsidRPr="007F6A1F" w:rsidRDefault="00EA239E" w:rsidP="00977B55">
            <w:pPr>
              <w:jc w:val="center"/>
              <w:rPr>
                <w:sz w:val="28"/>
                <w:szCs w:val="28"/>
                <w:lang w:val="en-US"/>
              </w:rPr>
            </w:pPr>
            <w:r w:rsidRPr="007F6A1F">
              <w:rPr>
                <w:sz w:val="28"/>
                <w:szCs w:val="28"/>
                <w:lang w:val="en-US"/>
              </w:rPr>
              <w:t>13</w:t>
            </w:r>
          </w:p>
        </w:tc>
        <w:tc>
          <w:tcPr>
            <w:tcW w:w="2795" w:type="dxa"/>
          </w:tcPr>
          <w:p w:rsidR="00EA239E" w:rsidRPr="007F6A1F" w:rsidRDefault="00FA0B94" w:rsidP="00977B55">
            <w:pPr>
              <w:jc w:val="center"/>
              <w:rPr>
                <w:sz w:val="28"/>
                <w:szCs w:val="28"/>
                <w:lang w:val="en-US"/>
              </w:rPr>
            </w:pPr>
            <w:r w:rsidRPr="007F6A1F">
              <w:rPr>
                <w:sz w:val="28"/>
                <w:szCs w:val="28"/>
                <w:lang w:val="en-US"/>
              </w:rPr>
              <w:t>D</w:t>
            </w:r>
          </w:p>
        </w:tc>
      </w:tr>
      <w:tr w:rsidR="00EA239E" w:rsidRPr="007F6A1F" w:rsidTr="003A2EB1">
        <w:trPr>
          <w:trHeight w:val="308"/>
        </w:trPr>
        <w:tc>
          <w:tcPr>
            <w:tcW w:w="1751" w:type="dxa"/>
          </w:tcPr>
          <w:p w:rsidR="00EA239E" w:rsidRPr="007F6A1F" w:rsidRDefault="00EA239E" w:rsidP="00977B55">
            <w:pPr>
              <w:jc w:val="center"/>
              <w:rPr>
                <w:sz w:val="28"/>
                <w:szCs w:val="28"/>
                <w:lang w:val="en-US"/>
              </w:rPr>
            </w:pPr>
            <w:r w:rsidRPr="007F6A1F">
              <w:rPr>
                <w:sz w:val="28"/>
                <w:szCs w:val="28"/>
                <w:lang w:val="en-US"/>
              </w:rPr>
              <w:t>4</w:t>
            </w:r>
          </w:p>
        </w:tc>
        <w:tc>
          <w:tcPr>
            <w:tcW w:w="3089" w:type="dxa"/>
          </w:tcPr>
          <w:p w:rsidR="00EA239E" w:rsidRPr="007F6A1F" w:rsidRDefault="00286CB2" w:rsidP="00977B55">
            <w:pPr>
              <w:jc w:val="center"/>
              <w:rPr>
                <w:sz w:val="28"/>
                <w:szCs w:val="28"/>
                <w:lang w:val="en-US"/>
              </w:rPr>
            </w:pPr>
            <w:r w:rsidRPr="007F6A1F">
              <w:rPr>
                <w:sz w:val="28"/>
                <w:szCs w:val="28"/>
                <w:lang w:val="en-US"/>
              </w:rPr>
              <w:t>B</w:t>
            </w:r>
          </w:p>
        </w:tc>
        <w:tc>
          <w:tcPr>
            <w:tcW w:w="1618" w:type="dxa"/>
          </w:tcPr>
          <w:p w:rsidR="00EA239E" w:rsidRPr="007F6A1F" w:rsidRDefault="00EA239E" w:rsidP="00977B55">
            <w:pPr>
              <w:jc w:val="center"/>
              <w:rPr>
                <w:sz w:val="28"/>
                <w:szCs w:val="28"/>
                <w:lang w:val="en-US"/>
              </w:rPr>
            </w:pPr>
            <w:r w:rsidRPr="007F6A1F">
              <w:rPr>
                <w:sz w:val="28"/>
                <w:szCs w:val="28"/>
                <w:lang w:val="en-US"/>
              </w:rPr>
              <w:t>14</w:t>
            </w:r>
          </w:p>
        </w:tc>
        <w:tc>
          <w:tcPr>
            <w:tcW w:w="2795" w:type="dxa"/>
          </w:tcPr>
          <w:p w:rsidR="00EA239E" w:rsidRPr="007F6A1F" w:rsidRDefault="00EA239E" w:rsidP="00977B55">
            <w:pPr>
              <w:jc w:val="center"/>
              <w:rPr>
                <w:sz w:val="28"/>
                <w:szCs w:val="28"/>
                <w:lang w:val="en-US"/>
              </w:rPr>
            </w:pPr>
            <w:r w:rsidRPr="007F6A1F">
              <w:rPr>
                <w:sz w:val="28"/>
                <w:szCs w:val="28"/>
                <w:lang w:val="en-US"/>
              </w:rPr>
              <w:t>A</w:t>
            </w:r>
          </w:p>
        </w:tc>
      </w:tr>
      <w:tr w:rsidR="00EA239E" w:rsidRPr="007F6A1F" w:rsidTr="003A2EB1">
        <w:trPr>
          <w:trHeight w:val="308"/>
        </w:trPr>
        <w:tc>
          <w:tcPr>
            <w:tcW w:w="1751" w:type="dxa"/>
          </w:tcPr>
          <w:p w:rsidR="00EA239E" w:rsidRPr="007F6A1F" w:rsidRDefault="00EA239E" w:rsidP="00977B55">
            <w:pPr>
              <w:jc w:val="center"/>
              <w:rPr>
                <w:sz w:val="28"/>
                <w:szCs w:val="28"/>
                <w:lang w:val="en-US"/>
              </w:rPr>
            </w:pPr>
            <w:r w:rsidRPr="007F6A1F">
              <w:rPr>
                <w:sz w:val="28"/>
                <w:szCs w:val="28"/>
                <w:lang w:val="en-US"/>
              </w:rPr>
              <w:t>5</w:t>
            </w:r>
          </w:p>
        </w:tc>
        <w:tc>
          <w:tcPr>
            <w:tcW w:w="3089" w:type="dxa"/>
          </w:tcPr>
          <w:p w:rsidR="00EA239E" w:rsidRPr="007F6A1F" w:rsidRDefault="00286CB2" w:rsidP="00977B55">
            <w:pPr>
              <w:jc w:val="center"/>
              <w:rPr>
                <w:sz w:val="28"/>
                <w:szCs w:val="28"/>
                <w:lang w:val="en-US"/>
              </w:rPr>
            </w:pPr>
            <w:r w:rsidRPr="007F6A1F">
              <w:rPr>
                <w:sz w:val="28"/>
                <w:szCs w:val="28"/>
                <w:lang w:val="en-US"/>
              </w:rPr>
              <w:t>D</w:t>
            </w:r>
          </w:p>
        </w:tc>
        <w:tc>
          <w:tcPr>
            <w:tcW w:w="1618" w:type="dxa"/>
          </w:tcPr>
          <w:p w:rsidR="00EA239E" w:rsidRPr="007F6A1F" w:rsidRDefault="00EA239E" w:rsidP="00977B55">
            <w:pPr>
              <w:jc w:val="center"/>
              <w:rPr>
                <w:sz w:val="28"/>
                <w:szCs w:val="28"/>
                <w:lang w:val="en-US"/>
              </w:rPr>
            </w:pPr>
            <w:r w:rsidRPr="007F6A1F">
              <w:rPr>
                <w:sz w:val="28"/>
                <w:szCs w:val="28"/>
                <w:lang w:val="en-US"/>
              </w:rPr>
              <w:t>15</w:t>
            </w:r>
          </w:p>
        </w:tc>
        <w:tc>
          <w:tcPr>
            <w:tcW w:w="2795" w:type="dxa"/>
          </w:tcPr>
          <w:p w:rsidR="00EA239E" w:rsidRPr="007F6A1F" w:rsidRDefault="00FA0B94" w:rsidP="00977B55">
            <w:pPr>
              <w:jc w:val="center"/>
              <w:rPr>
                <w:sz w:val="28"/>
                <w:szCs w:val="28"/>
                <w:lang w:val="en-US"/>
              </w:rPr>
            </w:pPr>
            <w:r w:rsidRPr="007F6A1F">
              <w:rPr>
                <w:sz w:val="28"/>
                <w:szCs w:val="28"/>
                <w:lang w:val="en-US"/>
              </w:rPr>
              <w:t>A</w:t>
            </w:r>
          </w:p>
        </w:tc>
      </w:tr>
      <w:tr w:rsidR="00EA239E" w:rsidRPr="007F6A1F" w:rsidTr="003A2EB1">
        <w:trPr>
          <w:trHeight w:val="308"/>
        </w:trPr>
        <w:tc>
          <w:tcPr>
            <w:tcW w:w="1751" w:type="dxa"/>
          </w:tcPr>
          <w:p w:rsidR="00EA239E" w:rsidRPr="007F6A1F" w:rsidRDefault="00EA239E" w:rsidP="00977B55">
            <w:pPr>
              <w:jc w:val="center"/>
              <w:rPr>
                <w:sz w:val="28"/>
                <w:szCs w:val="28"/>
                <w:lang w:val="en-US"/>
              </w:rPr>
            </w:pPr>
            <w:r w:rsidRPr="007F6A1F">
              <w:rPr>
                <w:sz w:val="28"/>
                <w:szCs w:val="28"/>
                <w:lang w:val="en-US"/>
              </w:rPr>
              <w:t>6</w:t>
            </w:r>
          </w:p>
        </w:tc>
        <w:tc>
          <w:tcPr>
            <w:tcW w:w="3089" w:type="dxa"/>
          </w:tcPr>
          <w:p w:rsidR="00EA239E" w:rsidRPr="007F6A1F" w:rsidRDefault="00286CB2" w:rsidP="00977B55">
            <w:pPr>
              <w:jc w:val="center"/>
              <w:rPr>
                <w:sz w:val="28"/>
                <w:szCs w:val="28"/>
                <w:lang w:val="en-US"/>
              </w:rPr>
            </w:pPr>
            <w:r w:rsidRPr="007F6A1F">
              <w:rPr>
                <w:sz w:val="28"/>
                <w:szCs w:val="28"/>
                <w:lang w:val="en-US"/>
              </w:rPr>
              <w:t>D</w:t>
            </w:r>
          </w:p>
        </w:tc>
        <w:tc>
          <w:tcPr>
            <w:tcW w:w="1618" w:type="dxa"/>
          </w:tcPr>
          <w:p w:rsidR="00EA239E" w:rsidRPr="007F6A1F" w:rsidRDefault="00EA239E" w:rsidP="00977B55">
            <w:pPr>
              <w:jc w:val="center"/>
              <w:rPr>
                <w:sz w:val="28"/>
                <w:szCs w:val="28"/>
                <w:lang w:val="en-US"/>
              </w:rPr>
            </w:pPr>
            <w:r w:rsidRPr="007F6A1F">
              <w:rPr>
                <w:sz w:val="28"/>
                <w:szCs w:val="28"/>
                <w:lang w:val="en-US"/>
              </w:rPr>
              <w:t>16</w:t>
            </w:r>
          </w:p>
        </w:tc>
        <w:tc>
          <w:tcPr>
            <w:tcW w:w="2795" w:type="dxa"/>
          </w:tcPr>
          <w:p w:rsidR="00EA239E" w:rsidRPr="007F6A1F" w:rsidRDefault="00FA0B94" w:rsidP="00977B55">
            <w:pPr>
              <w:jc w:val="center"/>
              <w:rPr>
                <w:sz w:val="28"/>
                <w:szCs w:val="28"/>
                <w:lang w:val="en-US"/>
              </w:rPr>
            </w:pPr>
            <w:r w:rsidRPr="007F6A1F">
              <w:rPr>
                <w:sz w:val="28"/>
                <w:szCs w:val="28"/>
                <w:lang w:val="en-US"/>
              </w:rPr>
              <w:t>C</w:t>
            </w:r>
          </w:p>
        </w:tc>
      </w:tr>
      <w:tr w:rsidR="00EA239E" w:rsidRPr="007F6A1F" w:rsidTr="003A2EB1">
        <w:trPr>
          <w:trHeight w:val="308"/>
        </w:trPr>
        <w:tc>
          <w:tcPr>
            <w:tcW w:w="1751" w:type="dxa"/>
          </w:tcPr>
          <w:p w:rsidR="00EA239E" w:rsidRPr="007F6A1F" w:rsidRDefault="00EA239E" w:rsidP="00977B55">
            <w:pPr>
              <w:jc w:val="center"/>
              <w:rPr>
                <w:sz w:val="28"/>
                <w:szCs w:val="28"/>
                <w:lang w:val="en-US"/>
              </w:rPr>
            </w:pPr>
            <w:r w:rsidRPr="007F6A1F">
              <w:rPr>
                <w:sz w:val="28"/>
                <w:szCs w:val="28"/>
                <w:lang w:val="en-US"/>
              </w:rPr>
              <w:t>7</w:t>
            </w:r>
          </w:p>
        </w:tc>
        <w:tc>
          <w:tcPr>
            <w:tcW w:w="3089" w:type="dxa"/>
          </w:tcPr>
          <w:p w:rsidR="00EA239E" w:rsidRPr="007F6A1F" w:rsidRDefault="00286CB2" w:rsidP="00977B55">
            <w:pPr>
              <w:jc w:val="center"/>
              <w:rPr>
                <w:sz w:val="28"/>
                <w:szCs w:val="28"/>
                <w:lang w:val="en-US"/>
              </w:rPr>
            </w:pPr>
            <w:r w:rsidRPr="007F6A1F">
              <w:rPr>
                <w:sz w:val="28"/>
                <w:szCs w:val="28"/>
                <w:lang w:val="en-US"/>
              </w:rPr>
              <w:t>B</w:t>
            </w:r>
          </w:p>
        </w:tc>
        <w:tc>
          <w:tcPr>
            <w:tcW w:w="1618" w:type="dxa"/>
          </w:tcPr>
          <w:p w:rsidR="00EA239E" w:rsidRPr="007F6A1F" w:rsidRDefault="00EA239E" w:rsidP="00977B55">
            <w:pPr>
              <w:jc w:val="center"/>
              <w:rPr>
                <w:sz w:val="28"/>
                <w:szCs w:val="28"/>
                <w:lang w:val="en-US"/>
              </w:rPr>
            </w:pPr>
            <w:r w:rsidRPr="007F6A1F">
              <w:rPr>
                <w:sz w:val="28"/>
                <w:szCs w:val="28"/>
                <w:lang w:val="en-US"/>
              </w:rPr>
              <w:t>17</w:t>
            </w:r>
          </w:p>
        </w:tc>
        <w:tc>
          <w:tcPr>
            <w:tcW w:w="2795" w:type="dxa"/>
          </w:tcPr>
          <w:p w:rsidR="00EA239E" w:rsidRPr="007F6A1F" w:rsidRDefault="00FA0B94" w:rsidP="00977B55">
            <w:pPr>
              <w:jc w:val="center"/>
              <w:rPr>
                <w:sz w:val="28"/>
                <w:szCs w:val="28"/>
                <w:lang w:val="en-US"/>
              </w:rPr>
            </w:pPr>
            <w:r w:rsidRPr="007F6A1F">
              <w:rPr>
                <w:sz w:val="28"/>
                <w:szCs w:val="28"/>
                <w:lang w:val="en-US"/>
              </w:rPr>
              <w:t>B</w:t>
            </w:r>
          </w:p>
        </w:tc>
      </w:tr>
      <w:tr w:rsidR="00EA239E" w:rsidRPr="007F6A1F" w:rsidTr="003A2EB1">
        <w:trPr>
          <w:trHeight w:val="323"/>
        </w:trPr>
        <w:tc>
          <w:tcPr>
            <w:tcW w:w="1751" w:type="dxa"/>
          </w:tcPr>
          <w:p w:rsidR="00EA239E" w:rsidRPr="007F6A1F" w:rsidRDefault="00EA239E" w:rsidP="00977B55">
            <w:pPr>
              <w:jc w:val="center"/>
              <w:rPr>
                <w:sz w:val="28"/>
                <w:szCs w:val="28"/>
                <w:lang w:val="en-US"/>
              </w:rPr>
            </w:pPr>
            <w:r w:rsidRPr="007F6A1F">
              <w:rPr>
                <w:sz w:val="28"/>
                <w:szCs w:val="28"/>
                <w:lang w:val="en-US"/>
              </w:rPr>
              <w:t>8</w:t>
            </w:r>
          </w:p>
        </w:tc>
        <w:tc>
          <w:tcPr>
            <w:tcW w:w="3089" w:type="dxa"/>
          </w:tcPr>
          <w:p w:rsidR="00EA239E" w:rsidRPr="007F6A1F" w:rsidRDefault="00286CB2" w:rsidP="00977B55">
            <w:pPr>
              <w:jc w:val="center"/>
              <w:rPr>
                <w:sz w:val="28"/>
                <w:szCs w:val="28"/>
                <w:lang w:val="en-US"/>
              </w:rPr>
            </w:pPr>
            <w:r w:rsidRPr="007F6A1F">
              <w:rPr>
                <w:sz w:val="28"/>
                <w:szCs w:val="28"/>
                <w:lang w:val="en-US"/>
              </w:rPr>
              <w:t>C</w:t>
            </w:r>
          </w:p>
        </w:tc>
        <w:tc>
          <w:tcPr>
            <w:tcW w:w="1618" w:type="dxa"/>
          </w:tcPr>
          <w:p w:rsidR="00EA239E" w:rsidRPr="007F6A1F" w:rsidRDefault="00EA239E" w:rsidP="00977B55">
            <w:pPr>
              <w:jc w:val="center"/>
              <w:rPr>
                <w:sz w:val="28"/>
                <w:szCs w:val="28"/>
                <w:lang w:val="en-US"/>
              </w:rPr>
            </w:pPr>
            <w:r w:rsidRPr="007F6A1F">
              <w:rPr>
                <w:sz w:val="28"/>
                <w:szCs w:val="28"/>
                <w:lang w:val="en-US"/>
              </w:rPr>
              <w:t>18</w:t>
            </w:r>
          </w:p>
        </w:tc>
        <w:tc>
          <w:tcPr>
            <w:tcW w:w="2795" w:type="dxa"/>
          </w:tcPr>
          <w:p w:rsidR="00EA239E" w:rsidRPr="007F6A1F" w:rsidRDefault="00EA239E" w:rsidP="00977B55">
            <w:pPr>
              <w:jc w:val="center"/>
              <w:rPr>
                <w:sz w:val="28"/>
                <w:szCs w:val="28"/>
                <w:lang w:val="en-US"/>
              </w:rPr>
            </w:pPr>
            <w:r w:rsidRPr="007F6A1F">
              <w:rPr>
                <w:sz w:val="28"/>
                <w:szCs w:val="28"/>
                <w:lang w:val="en-US"/>
              </w:rPr>
              <w:t>C</w:t>
            </w:r>
          </w:p>
        </w:tc>
      </w:tr>
      <w:tr w:rsidR="00EA239E" w:rsidRPr="007F6A1F" w:rsidTr="003A2EB1">
        <w:trPr>
          <w:trHeight w:val="308"/>
        </w:trPr>
        <w:tc>
          <w:tcPr>
            <w:tcW w:w="1751" w:type="dxa"/>
          </w:tcPr>
          <w:p w:rsidR="00EA239E" w:rsidRPr="007F6A1F" w:rsidRDefault="00EA239E" w:rsidP="00977B55">
            <w:pPr>
              <w:jc w:val="center"/>
              <w:rPr>
                <w:sz w:val="28"/>
                <w:szCs w:val="28"/>
                <w:lang w:val="en-US"/>
              </w:rPr>
            </w:pPr>
            <w:r w:rsidRPr="007F6A1F">
              <w:rPr>
                <w:sz w:val="28"/>
                <w:szCs w:val="28"/>
                <w:lang w:val="en-US"/>
              </w:rPr>
              <w:t>9</w:t>
            </w:r>
          </w:p>
        </w:tc>
        <w:tc>
          <w:tcPr>
            <w:tcW w:w="3089" w:type="dxa"/>
          </w:tcPr>
          <w:p w:rsidR="00EA239E" w:rsidRPr="007F6A1F" w:rsidRDefault="00EA239E" w:rsidP="00977B55">
            <w:pPr>
              <w:jc w:val="center"/>
              <w:rPr>
                <w:sz w:val="28"/>
                <w:szCs w:val="28"/>
                <w:lang w:val="en-US"/>
              </w:rPr>
            </w:pPr>
            <w:r w:rsidRPr="007F6A1F">
              <w:rPr>
                <w:sz w:val="28"/>
                <w:szCs w:val="28"/>
                <w:lang w:val="en-US"/>
              </w:rPr>
              <w:t>C</w:t>
            </w:r>
          </w:p>
        </w:tc>
        <w:tc>
          <w:tcPr>
            <w:tcW w:w="1618" w:type="dxa"/>
          </w:tcPr>
          <w:p w:rsidR="00EA239E" w:rsidRPr="007F6A1F" w:rsidRDefault="00EA239E" w:rsidP="00977B55">
            <w:pPr>
              <w:jc w:val="center"/>
              <w:rPr>
                <w:sz w:val="28"/>
                <w:szCs w:val="28"/>
                <w:lang w:val="en-US"/>
              </w:rPr>
            </w:pPr>
            <w:r w:rsidRPr="007F6A1F">
              <w:rPr>
                <w:sz w:val="28"/>
                <w:szCs w:val="28"/>
                <w:lang w:val="en-US"/>
              </w:rPr>
              <w:t>19</w:t>
            </w:r>
          </w:p>
        </w:tc>
        <w:tc>
          <w:tcPr>
            <w:tcW w:w="2795" w:type="dxa"/>
          </w:tcPr>
          <w:p w:rsidR="00EA239E" w:rsidRPr="007F6A1F" w:rsidRDefault="00EA239E" w:rsidP="00977B55">
            <w:pPr>
              <w:tabs>
                <w:tab w:val="left" w:pos="1180"/>
                <w:tab w:val="center" w:pos="1289"/>
              </w:tabs>
              <w:jc w:val="center"/>
              <w:rPr>
                <w:sz w:val="28"/>
                <w:szCs w:val="28"/>
                <w:lang w:val="en-US"/>
              </w:rPr>
            </w:pPr>
            <w:r w:rsidRPr="007F6A1F">
              <w:rPr>
                <w:sz w:val="28"/>
                <w:szCs w:val="28"/>
                <w:lang w:val="en-US"/>
              </w:rPr>
              <w:t>B</w:t>
            </w:r>
          </w:p>
        </w:tc>
      </w:tr>
      <w:tr w:rsidR="00EA239E" w:rsidRPr="007F6A1F" w:rsidTr="003A2EB1">
        <w:trPr>
          <w:trHeight w:val="308"/>
        </w:trPr>
        <w:tc>
          <w:tcPr>
            <w:tcW w:w="1751" w:type="dxa"/>
          </w:tcPr>
          <w:p w:rsidR="00EA239E" w:rsidRPr="007F6A1F" w:rsidRDefault="00EA239E" w:rsidP="00977B55">
            <w:pPr>
              <w:jc w:val="center"/>
              <w:rPr>
                <w:sz w:val="28"/>
                <w:szCs w:val="28"/>
                <w:lang w:val="en-US"/>
              </w:rPr>
            </w:pPr>
            <w:r w:rsidRPr="007F6A1F">
              <w:rPr>
                <w:sz w:val="28"/>
                <w:szCs w:val="28"/>
                <w:lang w:val="en-US"/>
              </w:rPr>
              <w:t>10</w:t>
            </w:r>
          </w:p>
        </w:tc>
        <w:tc>
          <w:tcPr>
            <w:tcW w:w="3089" w:type="dxa"/>
          </w:tcPr>
          <w:p w:rsidR="00EA239E" w:rsidRPr="007F6A1F" w:rsidRDefault="00286CB2" w:rsidP="00977B55">
            <w:pPr>
              <w:jc w:val="center"/>
              <w:rPr>
                <w:sz w:val="28"/>
                <w:szCs w:val="28"/>
                <w:lang w:val="en-US"/>
              </w:rPr>
            </w:pPr>
            <w:r w:rsidRPr="007F6A1F">
              <w:rPr>
                <w:sz w:val="28"/>
                <w:szCs w:val="28"/>
                <w:lang w:val="en-US"/>
              </w:rPr>
              <w:t>A</w:t>
            </w:r>
          </w:p>
        </w:tc>
        <w:tc>
          <w:tcPr>
            <w:tcW w:w="1618" w:type="dxa"/>
          </w:tcPr>
          <w:p w:rsidR="00EA239E" w:rsidRPr="007F6A1F" w:rsidRDefault="00EA239E" w:rsidP="00977B55">
            <w:pPr>
              <w:jc w:val="center"/>
              <w:rPr>
                <w:sz w:val="28"/>
                <w:szCs w:val="28"/>
                <w:lang w:val="en-US"/>
              </w:rPr>
            </w:pPr>
            <w:r w:rsidRPr="007F6A1F">
              <w:rPr>
                <w:sz w:val="28"/>
                <w:szCs w:val="28"/>
                <w:lang w:val="en-US"/>
              </w:rPr>
              <w:t>20</w:t>
            </w:r>
          </w:p>
        </w:tc>
        <w:tc>
          <w:tcPr>
            <w:tcW w:w="2795" w:type="dxa"/>
          </w:tcPr>
          <w:p w:rsidR="00EA239E" w:rsidRPr="007F6A1F" w:rsidRDefault="000E2499" w:rsidP="00977B55">
            <w:pPr>
              <w:jc w:val="center"/>
              <w:rPr>
                <w:sz w:val="28"/>
                <w:szCs w:val="28"/>
                <w:lang w:val="en-US"/>
              </w:rPr>
            </w:pPr>
            <w:r w:rsidRPr="007F6A1F">
              <w:rPr>
                <w:sz w:val="28"/>
                <w:szCs w:val="28"/>
                <w:lang w:val="en-US"/>
              </w:rPr>
              <w:t>C</w:t>
            </w:r>
          </w:p>
        </w:tc>
      </w:tr>
    </w:tbl>
    <w:p w:rsidR="00EA239E" w:rsidRPr="007F6A1F" w:rsidRDefault="00EA239E" w:rsidP="00977B55">
      <w:pPr>
        <w:pStyle w:val="NormalWeb"/>
        <w:shd w:val="clear" w:color="auto" w:fill="FFFFFF"/>
        <w:tabs>
          <w:tab w:val="center" w:pos="4535"/>
        </w:tabs>
        <w:spacing w:before="0" w:beforeAutospacing="0" w:after="0" w:afterAutospacing="0"/>
        <w:jc w:val="both"/>
        <w:rPr>
          <w:rStyle w:val="Strong"/>
          <w:sz w:val="28"/>
          <w:szCs w:val="28"/>
          <w:bdr w:val="none" w:sz="0" w:space="0" w:color="auto" w:frame="1"/>
          <w:lang w:val="en-US"/>
        </w:rPr>
      </w:pPr>
    </w:p>
    <w:p w:rsidR="00EA239E" w:rsidRPr="007F6A1F" w:rsidRDefault="00EA239E" w:rsidP="000420F2">
      <w:pPr>
        <w:pStyle w:val="NormalWeb"/>
        <w:shd w:val="clear" w:color="auto" w:fill="FFFFFF"/>
        <w:tabs>
          <w:tab w:val="center" w:pos="4535"/>
        </w:tabs>
        <w:spacing w:before="120" w:beforeAutospacing="0" w:after="0" w:afterAutospacing="0"/>
        <w:ind w:firstLine="680"/>
        <w:jc w:val="both"/>
        <w:rPr>
          <w:rStyle w:val="Strong"/>
          <w:sz w:val="28"/>
          <w:szCs w:val="28"/>
          <w:bdr w:val="none" w:sz="0" w:space="0" w:color="auto" w:frame="1"/>
          <w:lang w:val="en-US"/>
        </w:rPr>
      </w:pPr>
      <w:r w:rsidRPr="007F6A1F">
        <w:rPr>
          <w:rStyle w:val="Strong"/>
          <w:sz w:val="28"/>
          <w:szCs w:val="28"/>
          <w:bdr w:val="none" w:sz="0" w:space="0" w:color="auto" w:frame="1"/>
        </w:rPr>
        <w:t>II. PHẦN TỰ LUẬN (12,0 điểm)</w:t>
      </w:r>
    </w:p>
    <w:p w:rsidR="002F07DC" w:rsidRPr="002F07DC" w:rsidRDefault="002F07DC" w:rsidP="000420F2">
      <w:pPr>
        <w:spacing w:before="120"/>
        <w:ind w:firstLine="680"/>
        <w:jc w:val="both"/>
        <w:rPr>
          <w:b/>
          <w:i/>
          <w:szCs w:val="28"/>
        </w:rPr>
      </w:pPr>
      <w:r w:rsidRPr="002F07DC">
        <w:rPr>
          <w:rStyle w:val="Strong"/>
          <w:i/>
          <w:szCs w:val="28"/>
          <w:bdr w:val="none" w:sz="0" w:space="0" w:color="auto" w:frame="1"/>
        </w:rPr>
        <w:t>Câu 1 (</w:t>
      </w:r>
      <w:r w:rsidRPr="002F07DC">
        <w:rPr>
          <w:rStyle w:val="Strong"/>
          <w:i/>
          <w:szCs w:val="28"/>
          <w:bdr w:val="none" w:sz="0" w:space="0" w:color="auto" w:frame="1"/>
          <w:lang w:val="en-US"/>
        </w:rPr>
        <w:t>3</w:t>
      </w:r>
      <w:r w:rsidRPr="002F07DC">
        <w:rPr>
          <w:rStyle w:val="Strong"/>
          <w:i/>
          <w:szCs w:val="28"/>
          <w:bdr w:val="none" w:sz="0" w:space="0" w:color="auto" w:frame="1"/>
        </w:rPr>
        <w:t xml:space="preserve"> điểm) </w:t>
      </w:r>
    </w:p>
    <w:p w:rsidR="002F07DC" w:rsidRPr="002F07DC" w:rsidRDefault="002F07DC" w:rsidP="000420F2">
      <w:pPr>
        <w:spacing w:before="120"/>
        <w:ind w:firstLine="680"/>
        <w:jc w:val="both"/>
        <w:rPr>
          <w:b/>
          <w:i/>
          <w:szCs w:val="28"/>
          <w:lang w:val="en-US"/>
        </w:rPr>
      </w:pPr>
      <w:r w:rsidRPr="002F07DC">
        <w:rPr>
          <w:b/>
          <w:i/>
          <w:szCs w:val="28"/>
        </w:rPr>
        <w:t xml:space="preserve">Dựa vào </w:t>
      </w:r>
      <w:proofErr w:type="spellStart"/>
      <w:r w:rsidRPr="002F07DC">
        <w:rPr>
          <w:b/>
          <w:i/>
          <w:szCs w:val="28"/>
        </w:rPr>
        <w:t>Atlat</w:t>
      </w:r>
      <w:proofErr w:type="spellEnd"/>
      <w:r w:rsidRPr="002F07DC">
        <w:rPr>
          <w:b/>
          <w:i/>
          <w:szCs w:val="28"/>
        </w:rPr>
        <w:t xml:space="preserve"> Địa lí Việt Nam và kiến thức đã học hãy:  </w:t>
      </w:r>
    </w:p>
    <w:p w:rsidR="002F07DC" w:rsidRDefault="002F07DC" w:rsidP="000420F2">
      <w:pPr>
        <w:spacing w:before="120"/>
        <w:ind w:firstLine="680"/>
        <w:jc w:val="both"/>
        <w:rPr>
          <w:rStyle w:val="Emphasis"/>
          <w:b/>
          <w:i w:val="0"/>
          <w:szCs w:val="28"/>
          <w:lang w:val="en-US"/>
        </w:rPr>
      </w:pPr>
      <w:r w:rsidRPr="002F07DC">
        <w:rPr>
          <w:b/>
          <w:i/>
          <w:szCs w:val="28"/>
          <w:lang w:val="en-US"/>
        </w:rPr>
        <w:t xml:space="preserve">Trình bày đặc điểm vị trí địa lí của nước ta? </w:t>
      </w:r>
      <w:r w:rsidRPr="002F07DC">
        <w:rPr>
          <w:rStyle w:val="Emphasis"/>
          <w:b/>
          <w:i w:val="0"/>
          <w:szCs w:val="28"/>
        </w:rPr>
        <w:t>Ý nghĩa kinh tế, văn hóa – xã hội và quốc phòng</w:t>
      </w:r>
      <w:r w:rsidRPr="002F07DC">
        <w:rPr>
          <w:rStyle w:val="Emphasis"/>
          <w:b/>
          <w:i w:val="0"/>
          <w:szCs w:val="28"/>
          <w:lang w:val="en-US"/>
        </w:rPr>
        <w:t>?</w:t>
      </w:r>
    </w:p>
    <w:p w:rsidR="004935BE" w:rsidRPr="007F6A1F" w:rsidRDefault="00896CED" w:rsidP="000420F2">
      <w:pPr>
        <w:pStyle w:val="NormalWeb"/>
        <w:tabs>
          <w:tab w:val="center" w:pos="4535"/>
        </w:tabs>
        <w:spacing w:before="120" w:beforeAutospacing="0" w:after="0" w:afterAutospacing="0"/>
        <w:ind w:firstLine="680"/>
        <w:jc w:val="both"/>
        <w:rPr>
          <w:rStyle w:val="Strong"/>
          <w:b w:val="0"/>
          <w:sz w:val="28"/>
          <w:szCs w:val="28"/>
          <w:bdr w:val="none" w:sz="0" w:space="0" w:color="auto" w:frame="1"/>
          <w:lang w:val="en-US"/>
        </w:rPr>
      </w:pPr>
      <w:r w:rsidRPr="007F6A1F">
        <w:rPr>
          <w:rStyle w:val="Strong"/>
          <w:sz w:val="28"/>
          <w:szCs w:val="28"/>
          <w:bdr w:val="none" w:sz="0" w:space="0" w:color="auto" w:frame="1"/>
          <w:lang w:val="en-US"/>
        </w:rPr>
        <w:t xml:space="preserve">* </w:t>
      </w:r>
      <w:r w:rsidR="004935BE" w:rsidRPr="007F6A1F">
        <w:rPr>
          <w:b/>
          <w:sz w:val="28"/>
          <w:szCs w:val="28"/>
          <w:lang w:val="en-US"/>
        </w:rPr>
        <w:t>Đặc điểm vị trí địa lí và phạm vi lãnh thổ nước ta</w:t>
      </w:r>
      <w:r w:rsidR="00432EFD" w:rsidRPr="007F6A1F">
        <w:rPr>
          <w:b/>
          <w:sz w:val="28"/>
          <w:szCs w:val="28"/>
          <w:lang w:val="en-US"/>
        </w:rPr>
        <w:t xml:space="preserve"> (</w:t>
      </w:r>
      <w:r w:rsidR="004935BE" w:rsidRPr="007F6A1F">
        <w:rPr>
          <w:b/>
          <w:sz w:val="28"/>
          <w:szCs w:val="28"/>
          <w:lang w:val="en-US"/>
        </w:rPr>
        <w:t>1,75</w:t>
      </w:r>
      <w:r w:rsidR="00432EFD" w:rsidRPr="007F6A1F">
        <w:rPr>
          <w:b/>
          <w:sz w:val="28"/>
          <w:szCs w:val="28"/>
          <w:lang w:val="en-US"/>
        </w:rPr>
        <w:t>đ)</w:t>
      </w:r>
    </w:p>
    <w:p w:rsidR="004935BE" w:rsidRPr="007F6A1F" w:rsidRDefault="004935BE" w:rsidP="000420F2">
      <w:pPr>
        <w:pStyle w:val="NormalWeb"/>
        <w:shd w:val="clear" w:color="auto" w:fill="FFFFFF"/>
        <w:spacing w:before="120" w:beforeAutospacing="0" w:after="0" w:afterAutospacing="0"/>
        <w:ind w:firstLine="680"/>
        <w:jc w:val="both"/>
        <w:rPr>
          <w:sz w:val="28"/>
          <w:szCs w:val="28"/>
          <w:lang w:val="en-US"/>
        </w:rPr>
      </w:pPr>
      <w:r w:rsidRPr="007F6A1F">
        <w:rPr>
          <w:sz w:val="28"/>
          <w:szCs w:val="28"/>
          <w:lang w:val="en-US"/>
        </w:rPr>
        <w:t xml:space="preserve">- </w:t>
      </w:r>
      <w:r w:rsidRPr="007F6A1F">
        <w:rPr>
          <w:sz w:val="28"/>
          <w:szCs w:val="28"/>
        </w:rPr>
        <w:t>Nước ta nằm ở rìa phía đông của bán đảo Đông Dương, gần trung tâm của khu vực Đông Nam Á.</w:t>
      </w:r>
      <w:r w:rsidRPr="007F6A1F">
        <w:rPr>
          <w:sz w:val="28"/>
          <w:szCs w:val="28"/>
          <w:lang w:val="en-US"/>
        </w:rPr>
        <w:t xml:space="preserve"> (</w:t>
      </w:r>
      <w:r w:rsidRPr="007F6A1F">
        <w:rPr>
          <w:i/>
          <w:sz w:val="28"/>
          <w:szCs w:val="28"/>
        </w:rPr>
        <w:t>0,25 điểm</w:t>
      </w:r>
      <w:r w:rsidRPr="007F6A1F">
        <w:rPr>
          <w:i/>
          <w:sz w:val="28"/>
          <w:szCs w:val="28"/>
          <w:lang w:val="en-US"/>
        </w:rPr>
        <w:t>)</w:t>
      </w:r>
    </w:p>
    <w:p w:rsidR="000420F2" w:rsidRDefault="004935BE" w:rsidP="000420F2">
      <w:pPr>
        <w:spacing w:before="120"/>
        <w:ind w:firstLine="680"/>
        <w:jc w:val="both"/>
        <w:rPr>
          <w:szCs w:val="28"/>
        </w:rPr>
      </w:pPr>
      <w:r w:rsidRPr="007F6A1F">
        <w:rPr>
          <w:szCs w:val="28"/>
          <w:lang w:val="en-US"/>
        </w:rPr>
        <w:t xml:space="preserve">- </w:t>
      </w:r>
      <w:r w:rsidRPr="007F6A1F">
        <w:rPr>
          <w:szCs w:val="28"/>
        </w:rPr>
        <w:t xml:space="preserve"> Phần trên đất liền nằm trong khung hệ </w:t>
      </w:r>
      <w:proofErr w:type="spellStart"/>
      <w:r w:rsidRPr="007F6A1F">
        <w:rPr>
          <w:szCs w:val="28"/>
        </w:rPr>
        <w:t>tọa</w:t>
      </w:r>
      <w:proofErr w:type="spellEnd"/>
      <w:r w:rsidRPr="007F6A1F">
        <w:rPr>
          <w:szCs w:val="28"/>
        </w:rPr>
        <w:t xml:space="preserve"> độ địa lí sau:</w:t>
      </w:r>
    </w:p>
    <w:p w:rsidR="000420F2" w:rsidRDefault="004935BE" w:rsidP="000420F2">
      <w:pPr>
        <w:spacing w:before="120"/>
        <w:ind w:firstLine="680"/>
        <w:jc w:val="both"/>
        <w:rPr>
          <w:i/>
          <w:szCs w:val="28"/>
          <w:lang w:val="en-US"/>
        </w:rPr>
      </w:pPr>
      <w:r w:rsidRPr="007F6A1F">
        <w:rPr>
          <w:szCs w:val="28"/>
        </w:rPr>
        <w:t>+ Điểm cực Bắc</w:t>
      </w:r>
      <w:r w:rsidRPr="000420F2">
        <w:rPr>
          <w:szCs w:val="28"/>
        </w:rPr>
        <w:t xml:space="preserve">: </w:t>
      </w:r>
      <w:r w:rsidRPr="007F6A1F">
        <w:rPr>
          <w:szCs w:val="28"/>
        </w:rPr>
        <w:t xml:space="preserve"> </w:t>
      </w:r>
      <w:r w:rsidRPr="007F6A1F">
        <w:rPr>
          <w:szCs w:val="28"/>
          <w:shd w:val="clear" w:color="auto" w:fill="FFFFFF"/>
        </w:rPr>
        <w:t>23</w:t>
      </w:r>
      <w:r w:rsidRPr="007F6A1F">
        <w:rPr>
          <w:szCs w:val="28"/>
          <w:shd w:val="clear" w:color="auto" w:fill="FFFFFF"/>
          <w:vertAlign w:val="superscript"/>
        </w:rPr>
        <w:t>0</w:t>
      </w:r>
      <w:r w:rsidRPr="007F6A1F">
        <w:rPr>
          <w:szCs w:val="28"/>
          <w:shd w:val="clear" w:color="auto" w:fill="FFFFFF"/>
        </w:rPr>
        <w:t>23’B và 105</w:t>
      </w:r>
      <w:r w:rsidRPr="007F6A1F">
        <w:rPr>
          <w:szCs w:val="28"/>
          <w:shd w:val="clear" w:color="auto" w:fill="FFFFFF"/>
          <w:vertAlign w:val="superscript"/>
        </w:rPr>
        <w:t>0</w:t>
      </w:r>
      <w:r w:rsidRPr="007F6A1F">
        <w:rPr>
          <w:szCs w:val="28"/>
          <w:shd w:val="clear" w:color="auto" w:fill="FFFFFF"/>
        </w:rPr>
        <w:t>20’Đ</w:t>
      </w:r>
      <w:r w:rsidRPr="000420F2">
        <w:rPr>
          <w:szCs w:val="28"/>
          <w:shd w:val="clear" w:color="auto" w:fill="FFFFFF"/>
        </w:rPr>
        <w:t xml:space="preserve"> </w:t>
      </w:r>
      <w:r w:rsidRPr="007F6A1F">
        <w:rPr>
          <w:szCs w:val="28"/>
        </w:rPr>
        <w:t>tại xã Lũng Cú, huyện Đồng Văn, tỉnh Hà Giang</w:t>
      </w:r>
      <w:r w:rsidRPr="000420F2">
        <w:rPr>
          <w:szCs w:val="28"/>
        </w:rPr>
        <w:t xml:space="preserve">. </w:t>
      </w:r>
      <w:r w:rsidRPr="007F6A1F">
        <w:rPr>
          <w:szCs w:val="28"/>
          <w:lang w:val="en-US"/>
        </w:rPr>
        <w:t>(</w:t>
      </w:r>
      <w:r w:rsidRPr="007F6A1F">
        <w:rPr>
          <w:i/>
          <w:szCs w:val="28"/>
        </w:rPr>
        <w:t>0,25 điểm</w:t>
      </w:r>
      <w:r w:rsidRPr="007F6A1F">
        <w:rPr>
          <w:i/>
          <w:szCs w:val="28"/>
          <w:lang w:val="en-US"/>
        </w:rPr>
        <w:t>)</w:t>
      </w:r>
    </w:p>
    <w:p w:rsidR="000420F2" w:rsidRDefault="004935BE" w:rsidP="000420F2">
      <w:pPr>
        <w:spacing w:before="120"/>
        <w:ind w:firstLine="680"/>
        <w:jc w:val="both"/>
        <w:rPr>
          <w:i/>
          <w:szCs w:val="28"/>
          <w:lang w:val="en-US"/>
        </w:rPr>
      </w:pPr>
      <w:r w:rsidRPr="007F6A1F">
        <w:rPr>
          <w:szCs w:val="28"/>
        </w:rPr>
        <w:t>+ Điểm cực Nam</w:t>
      </w:r>
      <w:r w:rsidRPr="007F6A1F">
        <w:rPr>
          <w:szCs w:val="28"/>
          <w:lang w:val="en-US"/>
        </w:rPr>
        <w:t>:</w:t>
      </w:r>
      <w:r w:rsidRPr="007F6A1F">
        <w:rPr>
          <w:szCs w:val="28"/>
        </w:rPr>
        <w:t xml:space="preserve"> </w:t>
      </w:r>
      <w:r w:rsidRPr="007F6A1F">
        <w:rPr>
          <w:szCs w:val="28"/>
          <w:shd w:val="clear" w:color="auto" w:fill="FFFFFF"/>
        </w:rPr>
        <w:t>8</w:t>
      </w:r>
      <w:r w:rsidRPr="007F6A1F">
        <w:rPr>
          <w:szCs w:val="28"/>
          <w:shd w:val="clear" w:color="auto" w:fill="FFFFFF"/>
          <w:vertAlign w:val="superscript"/>
        </w:rPr>
        <w:t>0</w:t>
      </w:r>
      <w:r w:rsidRPr="007F6A1F">
        <w:rPr>
          <w:szCs w:val="28"/>
          <w:shd w:val="clear" w:color="auto" w:fill="FFFFFF"/>
        </w:rPr>
        <w:t>34’B và 104</w:t>
      </w:r>
      <w:r w:rsidRPr="007F6A1F">
        <w:rPr>
          <w:szCs w:val="28"/>
          <w:shd w:val="clear" w:color="auto" w:fill="FFFFFF"/>
          <w:vertAlign w:val="superscript"/>
        </w:rPr>
        <w:t>0</w:t>
      </w:r>
      <w:r w:rsidRPr="007F6A1F">
        <w:rPr>
          <w:szCs w:val="28"/>
          <w:shd w:val="clear" w:color="auto" w:fill="FFFFFF"/>
        </w:rPr>
        <w:t>40’Đ</w:t>
      </w:r>
      <w:r w:rsidRPr="007F6A1F">
        <w:rPr>
          <w:szCs w:val="28"/>
          <w:shd w:val="clear" w:color="auto" w:fill="FFFFFF"/>
          <w:lang w:val="en-US"/>
        </w:rPr>
        <w:t xml:space="preserve"> </w:t>
      </w:r>
      <w:r w:rsidRPr="007F6A1F">
        <w:rPr>
          <w:szCs w:val="28"/>
        </w:rPr>
        <w:t>tại xã Đất Mũi, huyện Ngọc Hiển, tỉnh Cà Mau.</w:t>
      </w:r>
      <w:r w:rsidRPr="007F6A1F">
        <w:rPr>
          <w:szCs w:val="28"/>
          <w:lang w:val="en-US"/>
        </w:rPr>
        <w:t xml:space="preserve"> (</w:t>
      </w:r>
      <w:r w:rsidRPr="007F6A1F">
        <w:rPr>
          <w:i/>
          <w:szCs w:val="28"/>
        </w:rPr>
        <w:t>0,25 điểm</w:t>
      </w:r>
      <w:r w:rsidRPr="007F6A1F">
        <w:rPr>
          <w:i/>
          <w:szCs w:val="28"/>
          <w:lang w:val="en-US"/>
        </w:rPr>
        <w:t>)</w:t>
      </w:r>
    </w:p>
    <w:p w:rsidR="000420F2" w:rsidRDefault="004935BE" w:rsidP="000420F2">
      <w:pPr>
        <w:spacing w:before="120"/>
        <w:ind w:firstLine="680"/>
        <w:jc w:val="both"/>
        <w:rPr>
          <w:i/>
          <w:szCs w:val="28"/>
          <w:lang w:val="en-US"/>
        </w:rPr>
      </w:pPr>
      <w:r w:rsidRPr="007F6A1F">
        <w:rPr>
          <w:szCs w:val="28"/>
        </w:rPr>
        <w:t>+ Điểm cực Tây</w:t>
      </w:r>
      <w:r w:rsidRPr="007F6A1F">
        <w:rPr>
          <w:szCs w:val="28"/>
          <w:lang w:val="en-US"/>
        </w:rPr>
        <w:t>:</w:t>
      </w:r>
      <w:r w:rsidRPr="007F6A1F">
        <w:rPr>
          <w:szCs w:val="28"/>
          <w:shd w:val="clear" w:color="auto" w:fill="FFFFFF"/>
        </w:rPr>
        <w:t xml:space="preserve"> 22</w:t>
      </w:r>
      <w:r w:rsidRPr="007F6A1F">
        <w:rPr>
          <w:szCs w:val="28"/>
          <w:shd w:val="clear" w:color="auto" w:fill="FFFFFF"/>
          <w:vertAlign w:val="superscript"/>
        </w:rPr>
        <w:t>0</w:t>
      </w:r>
      <w:r w:rsidRPr="007F6A1F">
        <w:rPr>
          <w:szCs w:val="28"/>
          <w:shd w:val="clear" w:color="auto" w:fill="FFFFFF"/>
        </w:rPr>
        <w:t>22’B và 102</w:t>
      </w:r>
      <w:r w:rsidRPr="007F6A1F">
        <w:rPr>
          <w:szCs w:val="28"/>
          <w:shd w:val="clear" w:color="auto" w:fill="FFFFFF"/>
          <w:vertAlign w:val="superscript"/>
        </w:rPr>
        <w:t>0</w:t>
      </w:r>
      <w:r w:rsidRPr="007F6A1F">
        <w:rPr>
          <w:szCs w:val="28"/>
          <w:shd w:val="clear" w:color="auto" w:fill="FFFFFF"/>
        </w:rPr>
        <w:t>09’Đ</w:t>
      </w:r>
      <w:r w:rsidRPr="007F6A1F">
        <w:rPr>
          <w:szCs w:val="28"/>
        </w:rPr>
        <w:t xml:space="preserve"> tại xã </w:t>
      </w:r>
      <w:proofErr w:type="spellStart"/>
      <w:r w:rsidRPr="007F6A1F">
        <w:rPr>
          <w:szCs w:val="28"/>
        </w:rPr>
        <w:t>Sín</w:t>
      </w:r>
      <w:proofErr w:type="spellEnd"/>
      <w:r w:rsidRPr="007F6A1F">
        <w:rPr>
          <w:szCs w:val="28"/>
        </w:rPr>
        <w:t xml:space="preserve"> Thầu, huyện Mường Nhé, tỉnh Điện Biên.</w:t>
      </w:r>
      <w:r w:rsidRPr="007F6A1F">
        <w:rPr>
          <w:szCs w:val="28"/>
          <w:lang w:val="en-US"/>
        </w:rPr>
        <w:t xml:space="preserve"> (</w:t>
      </w:r>
      <w:r w:rsidRPr="007F6A1F">
        <w:rPr>
          <w:i/>
          <w:szCs w:val="28"/>
        </w:rPr>
        <w:t>0,25 điểm</w:t>
      </w:r>
      <w:r w:rsidRPr="007F6A1F">
        <w:rPr>
          <w:i/>
          <w:szCs w:val="28"/>
          <w:lang w:val="en-US"/>
        </w:rPr>
        <w:t>)</w:t>
      </w:r>
    </w:p>
    <w:p w:rsidR="000420F2" w:rsidRDefault="004935BE" w:rsidP="000420F2">
      <w:pPr>
        <w:spacing w:before="120"/>
        <w:ind w:firstLine="680"/>
        <w:jc w:val="both"/>
        <w:rPr>
          <w:i/>
          <w:szCs w:val="28"/>
          <w:lang w:val="en-US"/>
        </w:rPr>
      </w:pPr>
      <w:r w:rsidRPr="007F6A1F">
        <w:rPr>
          <w:szCs w:val="28"/>
        </w:rPr>
        <w:t xml:space="preserve">+ Điểm cực Đông </w:t>
      </w:r>
      <w:r w:rsidRPr="007F6A1F">
        <w:rPr>
          <w:szCs w:val="28"/>
          <w:shd w:val="clear" w:color="auto" w:fill="FFFFFF"/>
        </w:rPr>
        <w:t>12</w:t>
      </w:r>
      <w:r w:rsidRPr="007F6A1F">
        <w:rPr>
          <w:szCs w:val="28"/>
          <w:shd w:val="clear" w:color="auto" w:fill="FFFFFF"/>
          <w:vertAlign w:val="superscript"/>
        </w:rPr>
        <w:t>0</w:t>
      </w:r>
      <w:r w:rsidRPr="007F6A1F">
        <w:rPr>
          <w:szCs w:val="28"/>
          <w:shd w:val="clear" w:color="auto" w:fill="FFFFFF"/>
        </w:rPr>
        <w:t>40’B và 109</w:t>
      </w:r>
      <w:r w:rsidRPr="007F6A1F">
        <w:rPr>
          <w:szCs w:val="28"/>
          <w:shd w:val="clear" w:color="auto" w:fill="FFFFFF"/>
          <w:vertAlign w:val="superscript"/>
        </w:rPr>
        <w:t>0</w:t>
      </w:r>
      <w:r w:rsidRPr="007F6A1F">
        <w:rPr>
          <w:szCs w:val="28"/>
          <w:shd w:val="clear" w:color="auto" w:fill="FFFFFF"/>
        </w:rPr>
        <w:t>24’Đ</w:t>
      </w:r>
      <w:r w:rsidRPr="007F6A1F">
        <w:rPr>
          <w:szCs w:val="28"/>
          <w:shd w:val="clear" w:color="auto" w:fill="FFFFFF"/>
          <w:lang w:val="en-US"/>
        </w:rPr>
        <w:t xml:space="preserve"> </w:t>
      </w:r>
      <w:r w:rsidRPr="007F6A1F">
        <w:rPr>
          <w:szCs w:val="28"/>
        </w:rPr>
        <w:t>tại xã Vạn Thạnh, huyện Vạn Ninh, tỉnh Khánh Hòa.</w:t>
      </w:r>
      <w:r w:rsidRPr="007F6A1F">
        <w:rPr>
          <w:szCs w:val="28"/>
          <w:lang w:val="en-US"/>
        </w:rPr>
        <w:t xml:space="preserve"> (</w:t>
      </w:r>
      <w:r w:rsidRPr="007F6A1F">
        <w:rPr>
          <w:i/>
          <w:szCs w:val="28"/>
        </w:rPr>
        <w:t>0,25 điểm</w:t>
      </w:r>
      <w:r w:rsidRPr="007F6A1F">
        <w:rPr>
          <w:i/>
          <w:szCs w:val="28"/>
          <w:lang w:val="en-US"/>
        </w:rPr>
        <w:t>)</w:t>
      </w:r>
    </w:p>
    <w:p w:rsidR="000420F2" w:rsidRDefault="004935BE" w:rsidP="000420F2">
      <w:pPr>
        <w:spacing w:before="120"/>
        <w:ind w:firstLine="680"/>
        <w:jc w:val="both"/>
        <w:rPr>
          <w:i/>
          <w:szCs w:val="28"/>
          <w:lang w:val="en-US"/>
        </w:rPr>
      </w:pPr>
      <w:r w:rsidRPr="007F6A1F">
        <w:rPr>
          <w:szCs w:val="28"/>
          <w:lang w:val="en-US"/>
        </w:rPr>
        <w:t xml:space="preserve">- </w:t>
      </w:r>
      <w:r w:rsidRPr="007F6A1F">
        <w:rPr>
          <w:szCs w:val="28"/>
        </w:rPr>
        <w:t xml:space="preserve"> Ở ngoài khơi, các đảo kéo dài tới tận khoảng vĩ độ 6độ50’B, và từ khoảng kinh độ 101</w:t>
      </w:r>
      <w:r w:rsidRPr="007F6A1F">
        <w:rPr>
          <w:szCs w:val="28"/>
          <w:shd w:val="clear" w:color="auto" w:fill="FFFFFF"/>
          <w:vertAlign w:val="superscript"/>
        </w:rPr>
        <w:t>0</w:t>
      </w:r>
      <w:r w:rsidRPr="007F6A1F">
        <w:rPr>
          <w:szCs w:val="28"/>
          <w:shd w:val="clear" w:color="auto" w:fill="FFFFFF"/>
          <w:vertAlign w:val="superscript"/>
          <w:lang w:val="en-US"/>
        </w:rPr>
        <w:t xml:space="preserve"> </w:t>
      </w:r>
      <w:r w:rsidRPr="007F6A1F">
        <w:rPr>
          <w:szCs w:val="28"/>
        </w:rPr>
        <w:t>Đ đến trên 117</w:t>
      </w:r>
      <w:r w:rsidRPr="007F6A1F">
        <w:rPr>
          <w:szCs w:val="28"/>
          <w:shd w:val="clear" w:color="auto" w:fill="FFFFFF"/>
          <w:vertAlign w:val="superscript"/>
        </w:rPr>
        <w:t>0</w:t>
      </w:r>
      <w:r w:rsidRPr="007F6A1F">
        <w:rPr>
          <w:szCs w:val="28"/>
        </w:rPr>
        <w:t>20’Đ tại Biển Đông.</w:t>
      </w:r>
      <w:r w:rsidRPr="007F6A1F">
        <w:rPr>
          <w:szCs w:val="28"/>
          <w:lang w:val="en-US"/>
        </w:rPr>
        <w:t xml:space="preserve"> (</w:t>
      </w:r>
      <w:r w:rsidRPr="007F6A1F">
        <w:rPr>
          <w:i/>
          <w:szCs w:val="28"/>
        </w:rPr>
        <w:t>0,25 điểm</w:t>
      </w:r>
      <w:r w:rsidRPr="007F6A1F">
        <w:rPr>
          <w:i/>
          <w:szCs w:val="28"/>
          <w:lang w:val="en-US"/>
        </w:rPr>
        <w:t>)</w:t>
      </w:r>
    </w:p>
    <w:p w:rsidR="004935BE" w:rsidRPr="007F6A1F" w:rsidRDefault="004935BE" w:rsidP="000420F2">
      <w:pPr>
        <w:spacing w:before="120"/>
        <w:ind w:firstLine="680"/>
        <w:jc w:val="both"/>
        <w:rPr>
          <w:i/>
          <w:szCs w:val="28"/>
          <w:lang w:val="en-US"/>
        </w:rPr>
      </w:pPr>
      <w:r w:rsidRPr="007F6A1F">
        <w:rPr>
          <w:szCs w:val="28"/>
          <w:lang w:val="en-US"/>
        </w:rPr>
        <w:t xml:space="preserve">- </w:t>
      </w:r>
      <w:r w:rsidRPr="007F6A1F">
        <w:rPr>
          <w:szCs w:val="28"/>
        </w:rPr>
        <w:t xml:space="preserve"> Đại bộ phận nước ta nằm trọn trong khu vực múi giờ thứ 7.</w:t>
      </w:r>
      <w:r w:rsidRPr="007F6A1F">
        <w:rPr>
          <w:szCs w:val="28"/>
          <w:lang w:val="en-US"/>
        </w:rPr>
        <w:t xml:space="preserve"> (</w:t>
      </w:r>
      <w:r w:rsidRPr="007F6A1F">
        <w:rPr>
          <w:i/>
          <w:szCs w:val="28"/>
        </w:rPr>
        <w:t>0,25 điểm</w:t>
      </w:r>
      <w:r w:rsidRPr="007F6A1F">
        <w:rPr>
          <w:i/>
          <w:szCs w:val="28"/>
          <w:lang w:val="en-US"/>
        </w:rPr>
        <w:t>)</w:t>
      </w:r>
    </w:p>
    <w:p w:rsidR="00432EFD" w:rsidRPr="007F6A1F" w:rsidRDefault="00896CED" w:rsidP="000420F2">
      <w:pPr>
        <w:pStyle w:val="NormalWeb"/>
        <w:shd w:val="clear" w:color="auto" w:fill="FFFFFF"/>
        <w:spacing w:before="120" w:beforeAutospacing="0" w:after="0" w:afterAutospacing="0"/>
        <w:ind w:firstLine="680"/>
        <w:jc w:val="both"/>
        <w:rPr>
          <w:b/>
          <w:i/>
          <w:sz w:val="28"/>
          <w:szCs w:val="28"/>
          <w:lang w:val="en-US"/>
        </w:rPr>
      </w:pPr>
      <w:r w:rsidRPr="007F6A1F">
        <w:rPr>
          <w:rStyle w:val="Emphasis"/>
          <w:b/>
          <w:i w:val="0"/>
          <w:sz w:val="28"/>
          <w:szCs w:val="28"/>
          <w:lang w:val="en-US"/>
        </w:rPr>
        <w:t xml:space="preserve">* </w:t>
      </w:r>
      <w:r w:rsidR="00432EFD" w:rsidRPr="007F6A1F">
        <w:rPr>
          <w:rStyle w:val="Emphasis"/>
          <w:b/>
          <w:i w:val="0"/>
          <w:sz w:val="28"/>
          <w:szCs w:val="28"/>
          <w:lang w:val="en-US"/>
        </w:rPr>
        <w:t xml:space="preserve"> </w:t>
      </w:r>
      <w:r w:rsidR="00432EFD" w:rsidRPr="007F6A1F">
        <w:rPr>
          <w:rStyle w:val="Emphasis"/>
          <w:b/>
          <w:i w:val="0"/>
          <w:sz w:val="28"/>
          <w:szCs w:val="28"/>
        </w:rPr>
        <w:t>Ý nghĩa kinh tế, văn hóa – xã hội và quốc phòng</w:t>
      </w:r>
      <w:r w:rsidR="00432EFD" w:rsidRPr="007F6A1F">
        <w:rPr>
          <w:rStyle w:val="Emphasis"/>
          <w:b/>
          <w:i w:val="0"/>
          <w:sz w:val="28"/>
          <w:szCs w:val="28"/>
          <w:lang w:val="en-US"/>
        </w:rPr>
        <w:t>(1,25đ)</w:t>
      </w:r>
    </w:p>
    <w:p w:rsidR="00432EFD" w:rsidRPr="007F6A1F" w:rsidRDefault="00432EFD" w:rsidP="000420F2">
      <w:pPr>
        <w:pStyle w:val="NormalWeb"/>
        <w:shd w:val="clear" w:color="auto" w:fill="FFFFFF"/>
        <w:spacing w:before="120" w:beforeAutospacing="0" w:after="0" w:afterAutospacing="0"/>
        <w:ind w:firstLine="680"/>
        <w:jc w:val="both"/>
        <w:rPr>
          <w:sz w:val="28"/>
          <w:szCs w:val="28"/>
        </w:rPr>
      </w:pPr>
      <w:r w:rsidRPr="007F6A1F">
        <w:rPr>
          <w:rStyle w:val="Emphasis"/>
          <w:sz w:val="28"/>
          <w:szCs w:val="28"/>
        </w:rPr>
        <w:lastRenderedPageBreak/>
        <w:t>– Về kinh tế:</w:t>
      </w:r>
    </w:p>
    <w:p w:rsidR="00432EFD" w:rsidRPr="007F6A1F" w:rsidRDefault="00432EFD" w:rsidP="000420F2">
      <w:pPr>
        <w:pStyle w:val="NormalWeb"/>
        <w:shd w:val="clear" w:color="auto" w:fill="FFFFFF"/>
        <w:spacing w:before="120" w:beforeAutospacing="0" w:after="0" w:afterAutospacing="0"/>
        <w:ind w:firstLine="680"/>
        <w:jc w:val="both"/>
        <w:rPr>
          <w:sz w:val="28"/>
          <w:szCs w:val="28"/>
          <w:lang w:val="en-US"/>
        </w:rPr>
      </w:pPr>
      <w:r w:rsidRPr="007F6A1F">
        <w:rPr>
          <w:sz w:val="28"/>
          <w:szCs w:val="28"/>
        </w:rPr>
        <w:t>+ Việt Nam nằm trên ngã tư đường hàng hải và hàng không quốc tế quan trọng, tạo điều kiện thuận lợi cho nước ta giao lưu với các nước trong khu vực và trên thế giới.</w:t>
      </w:r>
      <w:r w:rsidRPr="007F6A1F">
        <w:rPr>
          <w:sz w:val="28"/>
          <w:szCs w:val="28"/>
          <w:lang w:val="en-US"/>
        </w:rPr>
        <w:t xml:space="preserve"> (</w:t>
      </w:r>
      <w:r w:rsidRPr="007F6A1F">
        <w:rPr>
          <w:i/>
          <w:sz w:val="28"/>
          <w:szCs w:val="28"/>
        </w:rPr>
        <w:t>0,25 điểm</w:t>
      </w:r>
      <w:r w:rsidRPr="007F6A1F">
        <w:rPr>
          <w:i/>
          <w:sz w:val="28"/>
          <w:szCs w:val="28"/>
          <w:lang w:val="en-US"/>
        </w:rPr>
        <w:t>)</w:t>
      </w:r>
    </w:p>
    <w:p w:rsidR="00432EFD" w:rsidRPr="007F6A1F" w:rsidRDefault="00432EFD" w:rsidP="000420F2">
      <w:pPr>
        <w:pStyle w:val="NormalWeb"/>
        <w:shd w:val="clear" w:color="auto" w:fill="FFFFFF"/>
        <w:spacing w:before="120" w:beforeAutospacing="0" w:after="0" w:afterAutospacing="0"/>
        <w:ind w:firstLine="680"/>
        <w:jc w:val="both"/>
        <w:rPr>
          <w:sz w:val="28"/>
          <w:szCs w:val="28"/>
          <w:lang w:val="en-US"/>
        </w:rPr>
      </w:pPr>
      <w:r w:rsidRPr="007F6A1F">
        <w:rPr>
          <w:sz w:val="28"/>
          <w:szCs w:val="28"/>
        </w:rPr>
        <w:t xml:space="preserve">+ Nước ta còn là cửa ngõ mở lối ra biển thuận lợi cho các nước Lào, Đông bắc Thái Lan, </w:t>
      </w:r>
      <w:proofErr w:type="spellStart"/>
      <w:r w:rsidRPr="007F6A1F">
        <w:rPr>
          <w:sz w:val="28"/>
          <w:szCs w:val="28"/>
        </w:rPr>
        <w:t>Campuchia</w:t>
      </w:r>
      <w:proofErr w:type="spellEnd"/>
      <w:r w:rsidRPr="007F6A1F">
        <w:rPr>
          <w:sz w:val="28"/>
          <w:szCs w:val="28"/>
        </w:rPr>
        <w:t xml:space="preserve"> và khu vực Tây Nam Trung Quốc.</w:t>
      </w:r>
      <w:r w:rsidRPr="007F6A1F">
        <w:rPr>
          <w:sz w:val="28"/>
          <w:szCs w:val="28"/>
          <w:lang w:val="en-US"/>
        </w:rPr>
        <w:t xml:space="preserve"> (</w:t>
      </w:r>
      <w:r w:rsidRPr="007F6A1F">
        <w:rPr>
          <w:i/>
          <w:sz w:val="28"/>
          <w:szCs w:val="28"/>
        </w:rPr>
        <w:t>0,25 điểm</w:t>
      </w:r>
      <w:r w:rsidRPr="007F6A1F">
        <w:rPr>
          <w:sz w:val="28"/>
          <w:szCs w:val="28"/>
          <w:lang w:val="en-US"/>
        </w:rPr>
        <w:t>)</w:t>
      </w:r>
    </w:p>
    <w:p w:rsidR="00432EFD" w:rsidRPr="007F6A1F" w:rsidRDefault="00A20AB0" w:rsidP="000420F2">
      <w:pPr>
        <w:pStyle w:val="NormalWeb"/>
        <w:shd w:val="clear" w:color="auto" w:fill="FFFFFF"/>
        <w:spacing w:before="120" w:beforeAutospacing="0" w:after="0" w:afterAutospacing="0"/>
        <w:ind w:firstLine="680"/>
        <w:jc w:val="both"/>
        <w:rPr>
          <w:sz w:val="28"/>
          <w:szCs w:val="28"/>
          <w:lang w:val="en-US"/>
        </w:rPr>
      </w:pPr>
      <w:r w:rsidRPr="007F6A1F">
        <w:rPr>
          <w:sz w:val="28"/>
          <w:szCs w:val="28"/>
          <w:lang w:val="en-US"/>
        </w:rPr>
        <w:t xml:space="preserve">+ </w:t>
      </w:r>
      <w:r w:rsidR="00432EFD" w:rsidRPr="007F6A1F">
        <w:rPr>
          <w:sz w:val="28"/>
          <w:szCs w:val="28"/>
          <w:lang w:val="en-US"/>
        </w:rPr>
        <w:t xml:space="preserve"> </w:t>
      </w:r>
      <w:r w:rsidR="00432EFD" w:rsidRPr="007F6A1F">
        <w:rPr>
          <w:sz w:val="28"/>
          <w:szCs w:val="28"/>
        </w:rPr>
        <w:t>Vị trí địa lí thuận lợi như vậy có ý nghĩa rất quan trọng trong việc phát triển các ngành kinh tế, các vùng lãnh thổ, tạo điều kiện thực hiện chính sách mở cửa, hội nhập với các nước trên thế giới, thu hút vốn đầu tư của nước ngoài.</w:t>
      </w:r>
      <w:r w:rsidR="00432EFD" w:rsidRPr="007F6A1F">
        <w:rPr>
          <w:sz w:val="28"/>
          <w:szCs w:val="28"/>
          <w:lang w:val="en-US"/>
        </w:rPr>
        <w:t xml:space="preserve"> (</w:t>
      </w:r>
      <w:r w:rsidR="00432EFD" w:rsidRPr="007F6A1F">
        <w:rPr>
          <w:i/>
          <w:sz w:val="28"/>
          <w:szCs w:val="28"/>
        </w:rPr>
        <w:t>0,25 điểm</w:t>
      </w:r>
      <w:r w:rsidR="00432EFD" w:rsidRPr="007F6A1F">
        <w:rPr>
          <w:i/>
          <w:sz w:val="28"/>
          <w:szCs w:val="28"/>
          <w:lang w:val="en-US"/>
        </w:rPr>
        <w:t>)</w:t>
      </w:r>
    </w:p>
    <w:p w:rsidR="00432EFD" w:rsidRPr="007F6A1F" w:rsidRDefault="00432EFD" w:rsidP="000420F2">
      <w:pPr>
        <w:pStyle w:val="NormalWeb"/>
        <w:shd w:val="clear" w:color="auto" w:fill="FFFFFF"/>
        <w:spacing w:before="120" w:beforeAutospacing="0" w:after="0" w:afterAutospacing="0"/>
        <w:ind w:firstLine="680"/>
        <w:jc w:val="both"/>
        <w:rPr>
          <w:sz w:val="28"/>
          <w:szCs w:val="28"/>
        </w:rPr>
      </w:pPr>
      <w:r w:rsidRPr="007F6A1F">
        <w:rPr>
          <w:rStyle w:val="Emphasis"/>
          <w:sz w:val="28"/>
          <w:szCs w:val="28"/>
        </w:rPr>
        <w:t>– Về văn hóa – xã hội:</w:t>
      </w:r>
    </w:p>
    <w:p w:rsidR="00432EFD" w:rsidRPr="007F6A1F" w:rsidRDefault="00432EFD" w:rsidP="000420F2">
      <w:pPr>
        <w:pStyle w:val="NormalWeb"/>
        <w:shd w:val="clear" w:color="auto" w:fill="FFFFFF"/>
        <w:spacing w:before="120" w:beforeAutospacing="0" w:after="0" w:afterAutospacing="0"/>
        <w:ind w:firstLine="680"/>
        <w:jc w:val="both"/>
        <w:rPr>
          <w:sz w:val="28"/>
          <w:szCs w:val="28"/>
          <w:lang w:val="en-US"/>
        </w:rPr>
      </w:pPr>
      <w:r w:rsidRPr="007F6A1F">
        <w:rPr>
          <w:sz w:val="28"/>
          <w:szCs w:val="28"/>
        </w:rPr>
        <w:t>Vị trí địa lí tạo điều kiện thuận lợi cho nước ta chung sống hòa bình, hợp tác hữu nghị và cùng phát triển với các nước, đặc biệt là với các nước láng giềng và các nước trong khu vực Đông Nam Á.</w:t>
      </w:r>
      <w:r w:rsidRPr="007F6A1F">
        <w:rPr>
          <w:sz w:val="28"/>
          <w:szCs w:val="28"/>
          <w:lang w:val="en-US"/>
        </w:rPr>
        <w:t xml:space="preserve"> (</w:t>
      </w:r>
      <w:r w:rsidRPr="007F6A1F">
        <w:rPr>
          <w:i/>
          <w:sz w:val="28"/>
          <w:szCs w:val="28"/>
        </w:rPr>
        <w:t>0,25 điểm</w:t>
      </w:r>
      <w:r w:rsidRPr="007F6A1F">
        <w:rPr>
          <w:i/>
          <w:sz w:val="28"/>
          <w:szCs w:val="28"/>
          <w:lang w:val="en-US"/>
        </w:rPr>
        <w:t>)</w:t>
      </w:r>
    </w:p>
    <w:p w:rsidR="00432EFD" w:rsidRPr="007F6A1F" w:rsidRDefault="00432EFD" w:rsidP="000420F2">
      <w:pPr>
        <w:pStyle w:val="NormalWeb"/>
        <w:shd w:val="clear" w:color="auto" w:fill="FFFFFF"/>
        <w:spacing w:before="120" w:beforeAutospacing="0" w:after="0" w:afterAutospacing="0"/>
        <w:ind w:firstLine="680"/>
        <w:jc w:val="both"/>
        <w:rPr>
          <w:sz w:val="28"/>
          <w:szCs w:val="28"/>
        </w:rPr>
      </w:pPr>
      <w:r w:rsidRPr="007F6A1F">
        <w:rPr>
          <w:rStyle w:val="Emphasis"/>
          <w:sz w:val="28"/>
          <w:szCs w:val="28"/>
        </w:rPr>
        <w:t>– An ninh quốc phòng:</w:t>
      </w:r>
      <w:r w:rsidRPr="007F6A1F">
        <w:rPr>
          <w:sz w:val="28"/>
          <w:szCs w:val="28"/>
          <w:lang w:val="en-US"/>
        </w:rPr>
        <w:t xml:space="preserve"> (</w:t>
      </w:r>
      <w:r w:rsidRPr="007F6A1F">
        <w:rPr>
          <w:i/>
          <w:sz w:val="28"/>
          <w:szCs w:val="28"/>
        </w:rPr>
        <w:t>0,25 điểm</w:t>
      </w:r>
    </w:p>
    <w:p w:rsidR="00432EFD" w:rsidRPr="000420F2" w:rsidRDefault="00432EFD" w:rsidP="000420F2">
      <w:pPr>
        <w:spacing w:before="120"/>
        <w:ind w:firstLine="680"/>
        <w:jc w:val="both"/>
        <w:rPr>
          <w:szCs w:val="28"/>
        </w:rPr>
      </w:pPr>
      <w:r w:rsidRPr="007F6A1F">
        <w:rPr>
          <w:szCs w:val="28"/>
        </w:rPr>
        <w:t xml:space="preserve">Việt Nam đóng vai trò đặc biệt quan trọng trong công cuộc xây dựng, phát triển kinh tế và bảo vệ đất nước. Biển Đông đối với nước ta là một hướng chiến lược có ý nghĩa quan trọng trong </w:t>
      </w:r>
      <w:r w:rsidRPr="000420F2">
        <w:rPr>
          <w:szCs w:val="28"/>
        </w:rPr>
        <w:t>c</w:t>
      </w:r>
      <w:r w:rsidRPr="007F6A1F">
        <w:rPr>
          <w:szCs w:val="28"/>
        </w:rPr>
        <w:t>ông cuộc xây dựng, phát triển kinh tế và bảo vệ đất nước.</w:t>
      </w:r>
    </w:p>
    <w:p w:rsidR="00896CED" w:rsidRPr="00853BD2" w:rsidRDefault="00896CED" w:rsidP="000420F2">
      <w:pPr>
        <w:pStyle w:val="NormalWeb"/>
        <w:shd w:val="clear" w:color="auto" w:fill="FFFFFF"/>
        <w:spacing w:before="120" w:beforeAutospacing="0" w:after="0" w:afterAutospacing="0"/>
        <w:ind w:firstLine="680"/>
        <w:jc w:val="both"/>
        <w:rPr>
          <w:rStyle w:val="Strong"/>
          <w:i/>
          <w:sz w:val="28"/>
          <w:szCs w:val="28"/>
          <w:bdr w:val="none" w:sz="0" w:space="0" w:color="auto" w:frame="1"/>
        </w:rPr>
      </w:pPr>
      <w:r w:rsidRPr="00853BD2">
        <w:rPr>
          <w:rStyle w:val="Strong"/>
          <w:i/>
          <w:sz w:val="28"/>
          <w:szCs w:val="28"/>
          <w:bdr w:val="none" w:sz="0" w:space="0" w:color="auto" w:frame="1"/>
        </w:rPr>
        <w:t>Câu 2 (3</w:t>
      </w:r>
      <w:r w:rsidRPr="000420F2">
        <w:rPr>
          <w:rStyle w:val="Strong"/>
          <w:i/>
          <w:sz w:val="28"/>
          <w:szCs w:val="28"/>
          <w:bdr w:val="none" w:sz="0" w:space="0" w:color="auto" w:frame="1"/>
        </w:rPr>
        <w:t xml:space="preserve"> </w:t>
      </w:r>
      <w:r w:rsidRPr="00853BD2">
        <w:rPr>
          <w:rStyle w:val="Strong"/>
          <w:i/>
          <w:sz w:val="28"/>
          <w:szCs w:val="28"/>
          <w:bdr w:val="none" w:sz="0" w:space="0" w:color="auto" w:frame="1"/>
        </w:rPr>
        <w:t xml:space="preserve">điểm) </w:t>
      </w:r>
    </w:p>
    <w:p w:rsidR="00896CED" w:rsidRPr="000420F2" w:rsidRDefault="00896CED" w:rsidP="000420F2">
      <w:pPr>
        <w:pStyle w:val="NormalWeb"/>
        <w:shd w:val="clear" w:color="auto" w:fill="FFFFFF"/>
        <w:spacing w:before="120" w:beforeAutospacing="0" w:after="0" w:afterAutospacing="0"/>
        <w:ind w:firstLine="680"/>
        <w:jc w:val="both"/>
        <w:rPr>
          <w:i/>
          <w:sz w:val="28"/>
          <w:szCs w:val="28"/>
        </w:rPr>
      </w:pPr>
      <w:r w:rsidRPr="000420F2">
        <w:rPr>
          <w:i/>
          <w:sz w:val="28"/>
          <w:szCs w:val="28"/>
        </w:rPr>
        <w:t xml:space="preserve">Dựa vào </w:t>
      </w:r>
      <w:proofErr w:type="spellStart"/>
      <w:r w:rsidRPr="000420F2">
        <w:rPr>
          <w:i/>
          <w:sz w:val="28"/>
          <w:szCs w:val="28"/>
        </w:rPr>
        <w:t>Atlat</w:t>
      </w:r>
      <w:proofErr w:type="spellEnd"/>
      <w:r w:rsidRPr="000420F2">
        <w:rPr>
          <w:i/>
          <w:sz w:val="28"/>
          <w:szCs w:val="28"/>
        </w:rPr>
        <w:t xml:space="preserve"> Địa lí Việt Nam và kiến thức đã học hãy: </w:t>
      </w:r>
    </w:p>
    <w:p w:rsidR="00BD75BA" w:rsidRPr="000420F2" w:rsidRDefault="00BD75BA" w:rsidP="000420F2">
      <w:pPr>
        <w:pStyle w:val="NormalWeb"/>
        <w:shd w:val="clear" w:color="auto" w:fill="FFFFFF"/>
        <w:spacing w:before="120" w:beforeAutospacing="0" w:after="0" w:afterAutospacing="0"/>
        <w:ind w:firstLine="680"/>
        <w:jc w:val="both"/>
        <w:rPr>
          <w:i/>
          <w:sz w:val="28"/>
          <w:szCs w:val="28"/>
        </w:rPr>
      </w:pPr>
      <w:r w:rsidRPr="000420F2">
        <w:rPr>
          <w:i/>
          <w:sz w:val="28"/>
          <w:szCs w:val="28"/>
        </w:rPr>
        <w:t xml:space="preserve">- Xác định </w:t>
      </w:r>
      <w:r w:rsidR="007B10EE" w:rsidRPr="000420F2">
        <w:rPr>
          <w:i/>
          <w:sz w:val="28"/>
          <w:szCs w:val="28"/>
        </w:rPr>
        <w:t xml:space="preserve"> và trình bày đặc điểm </w:t>
      </w:r>
      <w:r w:rsidR="006A5B4F" w:rsidRPr="000420F2">
        <w:rPr>
          <w:i/>
          <w:sz w:val="28"/>
          <w:szCs w:val="28"/>
        </w:rPr>
        <w:t xml:space="preserve">chính của </w:t>
      </w:r>
      <w:r w:rsidRPr="000420F2">
        <w:rPr>
          <w:i/>
          <w:sz w:val="28"/>
          <w:szCs w:val="28"/>
        </w:rPr>
        <w:t>các khu vực địa hình vùng núi của nước ta</w:t>
      </w:r>
      <w:r w:rsidR="00E61297" w:rsidRPr="000420F2">
        <w:rPr>
          <w:i/>
          <w:sz w:val="28"/>
          <w:szCs w:val="28"/>
        </w:rPr>
        <w:t>?</w:t>
      </w:r>
    </w:p>
    <w:p w:rsidR="00A05A3B" w:rsidRPr="000420F2" w:rsidRDefault="006A36B1" w:rsidP="000420F2">
      <w:pPr>
        <w:pStyle w:val="NormalWeb"/>
        <w:shd w:val="clear" w:color="auto" w:fill="FFFFFF"/>
        <w:spacing w:before="120" w:beforeAutospacing="0" w:after="0" w:afterAutospacing="0"/>
        <w:ind w:firstLine="680"/>
        <w:jc w:val="both"/>
        <w:rPr>
          <w:i/>
          <w:sz w:val="28"/>
          <w:szCs w:val="28"/>
          <w:shd w:val="clear" w:color="auto" w:fill="FFFFFF"/>
        </w:rPr>
      </w:pPr>
      <w:r w:rsidRPr="000420F2">
        <w:rPr>
          <w:i/>
          <w:sz w:val="28"/>
          <w:szCs w:val="28"/>
        </w:rPr>
        <w:t xml:space="preserve">- </w:t>
      </w:r>
      <w:r w:rsidR="000F5DAE" w:rsidRPr="000420F2">
        <w:rPr>
          <w:i/>
          <w:sz w:val="28"/>
          <w:szCs w:val="28"/>
          <w:shd w:val="clear" w:color="auto" w:fill="FFFFFF"/>
        </w:rPr>
        <w:t>Miền núi nước ta có những thuận lợi và khó khăn gì trong phát triển kinh tế - xã hội?</w:t>
      </w:r>
    </w:p>
    <w:p w:rsidR="00547222" w:rsidRPr="000420F2" w:rsidRDefault="00012EAD" w:rsidP="000420F2">
      <w:pPr>
        <w:pStyle w:val="NormalWeb"/>
        <w:shd w:val="clear" w:color="auto" w:fill="FFFFFF"/>
        <w:spacing w:before="120" w:beforeAutospacing="0" w:after="0" w:afterAutospacing="0"/>
        <w:ind w:firstLine="680"/>
        <w:jc w:val="both"/>
        <w:rPr>
          <w:b/>
          <w:sz w:val="28"/>
          <w:szCs w:val="28"/>
        </w:rPr>
      </w:pPr>
      <w:r w:rsidRPr="000420F2">
        <w:rPr>
          <w:b/>
          <w:sz w:val="28"/>
          <w:szCs w:val="28"/>
        </w:rPr>
        <w:t>1.</w:t>
      </w:r>
      <w:r w:rsidR="000420F2" w:rsidRPr="000420F2">
        <w:rPr>
          <w:b/>
          <w:sz w:val="28"/>
          <w:szCs w:val="28"/>
        </w:rPr>
        <w:t xml:space="preserve"> </w:t>
      </w:r>
      <w:r w:rsidR="00547222" w:rsidRPr="000420F2">
        <w:rPr>
          <w:b/>
          <w:sz w:val="28"/>
          <w:szCs w:val="28"/>
        </w:rPr>
        <w:t>Xác định và trình bày đặc điểm chính của các khu vực địa hình vùng núi của nước ta</w:t>
      </w:r>
    </w:p>
    <w:p w:rsidR="007B10EE" w:rsidRPr="000420F2" w:rsidRDefault="00547222" w:rsidP="000420F2">
      <w:pPr>
        <w:pStyle w:val="NormalWeb"/>
        <w:shd w:val="clear" w:color="auto" w:fill="FFFFFF"/>
        <w:spacing w:before="120" w:beforeAutospacing="0" w:after="0" w:afterAutospacing="0"/>
        <w:ind w:firstLine="680"/>
        <w:jc w:val="both"/>
        <w:rPr>
          <w:sz w:val="28"/>
          <w:szCs w:val="28"/>
          <w:shd w:val="clear" w:color="auto" w:fill="FFFFFF"/>
        </w:rPr>
      </w:pPr>
      <w:r w:rsidRPr="000420F2">
        <w:rPr>
          <w:b/>
          <w:sz w:val="28"/>
          <w:szCs w:val="28"/>
        </w:rPr>
        <w:t>*</w:t>
      </w:r>
      <w:r w:rsidR="00A05A3B" w:rsidRPr="000420F2">
        <w:rPr>
          <w:b/>
          <w:bCs/>
          <w:sz w:val="28"/>
          <w:szCs w:val="28"/>
          <w:shd w:val="clear" w:color="auto" w:fill="FFFFFF"/>
        </w:rPr>
        <w:t xml:space="preserve"> </w:t>
      </w:r>
      <w:r w:rsidR="00E61297" w:rsidRPr="007F6A1F">
        <w:rPr>
          <w:b/>
          <w:bCs/>
          <w:sz w:val="28"/>
          <w:szCs w:val="28"/>
          <w:shd w:val="clear" w:color="auto" w:fill="FFFFFF"/>
        </w:rPr>
        <w:t>Địa hình núi</w:t>
      </w:r>
      <w:r w:rsidR="00E61297" w:rsidRPr="007F6A1F">
        <w:rPr>
          <w:b/>
          <w:sz w:val="28"/>
          <w:szCs w:val="28"/>
          <w:shd w:val="clear" w:color="auto" w:fill="FFFFFF"/>
        </w:rPr>
        <w:t> chia thành 4 </w:t>
      </w:r>
      <w:r w:rsidR="00E61297" w:rsidRPr="007F6A1F">
        <w:rPr>
          <w:b/>
          <w:bCs/>
          <w:sz w:val="28"/>
          <w:szCs w:val="28"/>
          <w:shd w:val="clear" w:color="auto" w:fill="FFFFFF"/>
        </w:rPr>
        <w:t>vùng</w:t>
      </w:r>
      <w:r w:rsidR="00E61297" w:rsidRPr="007F6A1F">
        <w:rPr>
          <w:b/>
          <w:sz w:val="28"/>
          <w:szCs w:val="28"/>
          <w:shd w:val="clear" w:color="auto" w:fill="FFFFFF"/>
        </w:rPr>
        <w:t> là</w:t>
      </w:r>
      <w:r w:rsidR="00E61297" w:rsidRPr="007F6A1F">
        <w:rPr>
          <w:sz w:val="28"/>
          <w:szCs w:val="28"/>
          <w:shd w:val="clear" w:color="auto" w:fill="FFFFFF"/>
        </w:rPr>
        <w:t xml:space="preserve">: </w:t>
      </w:r>
      <w:r w:rsidRPr="000420F2">
        <w:rPr>
          <w:sz w:val="28"/>
          <w:szCs w:val="28"/>
        </w:rPr>
        <w:t>(</w:t>
      </w:r>
      <w:r w:rsidRPr="007F6A1F">
        <w:rPr>
          <w:i/>
          <w:sz w:val="28"/>
          <w:szCs w:val="28"/>
        </w:rPr>
        <w:t>0,25 điểm</w:t>
      </w:r>
      <w:r w:rsidR="007F6A1F" w:rsidRPr="000420F2">
        <w:rPr>
          <w:i/>
          <w:sz w:val="28"/>
          <w:szCs w:val="28"/>
        </w:rPr>
        <w:t>)</w:t>
      </w:r>
    </w:p>
    <w:p w:rsidR="00A05A3B" w:rsidRPr="000420F2" w:rsidRDefault="00A05A3B" w:rsidP="000420F2">
      <w:pPr>
        <w:pStyle w:val="NormalWeb"/>
        <w:shd w:val="clear" w:color="auto" w:fill="FFFFFF"/>
        <w:spacing w:before="120" w:beforeAutospacing="0" w:after="0" w:afterAutospacing="0"/>
        <w:ind w:firstLine="680"/>
        <w:jc w:val="both"/>
        <w:rPr>
          <w:sz w:val="28"/>
          <w:szCs w:val="28"/>
          <w:shd w:val="clear" w:color="auto" w:fill="FFFFFF"/>
        </w:rPr>
      </w:pPr>
      <w:r w:rsidRPr="000420F2">
        <w:rPr>
          <w:sz w:val="28"/>
          <w:szCs w:val="28"/>
          <w:shd w:val="clear" w:color="auto" w:fill="FFFFFF"/>
        </w:rPr>
        <w:t xml:space="preserve">-Vùng núi </w:t>
      </w:r>
      <w:r w:rsidRPr="007F6A1F">
        <w:rPr>
          <w:sz w:val="28"/>
          <w:szCs w:val="28"/>
          <w:shd w:val="clear" w:color="auto" w:fill="FFFFFF"/>
        </w:rPr>
        <w:t>Đông Bắc</w:t>
      </w:r>
      <w:r w:rsidRPr="000420F2">
        <w:rPr>
          <w:sz w:val="28"/>
          <w:szCs w:val="28"/>
          <w:shd w:val="clear" w:color="auto" w:fill="FFFFFF"/>
        </w:rPr>
        <w:t>.</w:t>
      </w:r>
    </w:p>
    <w:p w:rsidR="00A05A3B" w:rsidRPr="000420F2" w:rsidRDefault="00A05A3B" w:rsidP="000420F2">
      <w:pPr>
        <w:pStyle w:val="NormalWeb"/>
        <w:shd w:val="clear" w:color="auto" w:fill="FFFFFF"/>
        <w:spacing w:before="120" w:beforeAutospacing="0" w:after="0" w:afterAutospacing="0"/>
        <w:ind w:firstLine="680"/>
        <w:jc w:val="both"/>
        <w:rPr>
          <w:sz w:val="28"/>
          <w:szCs w:val="28"/>
          <w:shd w:val="clear" w:color="auto" w:fill="FFFFFF"/>
        </w:rPr>
      </w:pPr>
      <w:r w:rsidRPr="000420F2">
        <w:rPr>
          <w:sz w:val="28"/>
          <w:szCs w:val="28"/>
          <w:shd w:val="clear" w:color="auto" w:fill="FFFFFF"/>
        </w:rPr>
        <w:t xml:space="preserve">-Vùng núi </w:t>
      </w:r>
      <w:r w:rsidRPr="007F6A1F">
        <w:rPr>
          <w:sz w:val="28"/>
          <w:szCs w:val="28"/>
          <w:shd w:val="clear" w:color="auto" w:fill="FFFFFF"/>
        </w:rPr>
        <w:t>Tây Bắc</w:t>
      </w:r>
      <w:r w:rsidRPr="000420F2">
        <w:rPr>
          <w:sz w:val="28"/>
          <w:szCs w:val="28"/>
          <w:shd w:val="clear" w:color="auto" w:fill="FFFFFF"/>
        </w:rPr>
        <w:t>.</w:t>
      </w:r>
      <w:r w:rsidR="00E61297" w:rsidRPr="007F6A1F">
        <w:rPr>
          <w:sz w:val="28"/>
          <w:szCs w:val="28"/>
          <w:shd w:val="clear" w:color="auto" w:fill="FFFFFF"/>
        </w:rPr>
        <w:t xml:space="preserve"> </w:t>
      </w:r>
    </w:p>
    <w:p w:rsidR="00A05A3B" w:rsidRPr="000420F2" w:rsidRDefault="00A05A3B" w:rsidP="000420F2">
      <w:pPr>
        <w:pStyle w:val="NormalWeb"/>
        <w:shd w:val="clear" w:color="auto" w:fill="FFFFFF"/>
        <w:spacing w:before="120" w:beforeAutospacing="0" w:after="0" w:afterAutospacing="0"/>
        <w:ind w:firstLine="680"/>
        <w:jc w:val="both"/>
        <w:rPr>
          <w:sz w:val="28"/>
          <w:szCs w:val="28"/>
          <w:shd w:val="clear" w:color="auto" w:fill="FFFFFF"/>
        </w:rPr>
      </w:pPr>
      <w:r w:rsidRPr="000420F2">
        <w:rPr>
          <w:sz w:val="28"/>
          <w:szCs w:val="28"/>
          <w:shd w:val="clear" w:color="auto" w:fill="FFFFFF"/>
        </w:rPr>
        <w:t xml:space="preserve">-Vùng núi </w:t>
      </w:r>
      <w:r w:rsidRPr="007F6A1F">
        <w:rPr>
          <w:sz w:val="28"/>
          <w:szCs w:val="28"/>
          <w:shd w:val="clear" w:color="auto" w:fill="FFFFFF"/>
        </w:rPr>
        <w:t>Trường Sơn Bắc</w:t>
      </w:r>
      <w:r w:rsidRPr="000420F2">
        <w:rPr>
          <w:sz w:val="28"/>
          <w:szCs w:val="28"/>
          <w:shd w:val="clear" w:color="auto" w:fill="FFFFFF"/>
        </w:rPr>
        <w:t>.</w:t>
      </w:r>
    </w:p>
    <w:p w:rsidR="00E61297" w:rsidRPr="007F6A1F" w:rsidRDefault="00A05A3B" w:rsidP="000420F2">
      <w:pPr>
        <w:pStyle w:val="NormalWeb"/>
        <w:shd w:val="clear" w:color="auto" w:fill="FFFFFF"/>
        <w:spacing w:before="120" w:beforeAutospacing="0" w:after="0" w:afterAutospacing="0"/>
        <w:ind w:firstLine="680"/>
        <w:jc w:val="both"/>
        <w:rPr>
          <w:sz w:val="28"/>
          <w:szCs w:val="28"/>
          <w:shd w:val="clear" w:color="auto" w:fill="FFFFFF"/>
          <w:lang w:val="en-US"/>
        </w:rPr>
      </w:pPr>
      <w:r w:rsidRPr="007F6A1F">
        <w:rPr>
          <w:sz w:val="28"/>
          <w:szCs w:val="28"/>
          <w:shd w:val="clear" w:color="auto" w:fill="FFFFFF"/>
          <w:lang w:val="en-US"/>
        </w:rPr>
        <w:t xml:space="preserve">-Vùng núi </w:t>
      </w:r>
      <w:r w:rsidR="00E61297" w:rsidRPr="007F6A1F">
        <w:rPr>
          <w:sz w:val="28"/>
          <w:szCs w:val="28"/>
          <w:shd w:val="clear" w:color="auto" w:fill="FFFFFF"/>
        </w:rPr>
        <w:t>Trường Sơn Nam.</w:t>
      </w:r>
    </w:p>
    <w:p w:rsidR="000420F2" w:rsidRDefault="006A5B4F" w:rsidP="000420F2">
      <w:pPr>
        <w:pStyle w:val="NormalWeb"/>
        <w:shd w:val="clear" w:color="auto" w:fill="FFFFFF"/>
        <w:spacing w:before="120" w:beforeAutospacing="0" w:after="0" w:afterAutospacing="0"/>
        <w:ind w:left="90" w:firstLine="680"/>
        <w:jc w:val="both"/>
        <w:rPr>
          <w:i/>
          <w:sz w:val="28"/>
          <w:szCs w:val="28"/>
          <w:lang w:val="en-US"/>
        </w:rPr>
      </w:pPr>
      <w:r w:rsidRPr="007F6A1F">
        <w:rPr>
          <w:b/>
          <w:sz w:val="28"/>
          <w:szCs w:val="28"/>
          <w:lang w:val="en-US"/>
        </w:rPr>
        <w:t>*Đặc điểm chính của các khu vực địa hình vùng núi của nước ta</w:t>
      </w:r>
      <w:r w:rsidR="006C325E" w:rsidRPr="007F6A1F">
        <w:rPr>
          <w:sz w:val="28"/>
          <w:szCs w:val="28"/>
          <w:shd w:val="clear" w:color="auto" w:fill="FFFFFF"/>
        </w:rPr>
        <w:t>:</w:t>
      </w:r>
      <w:r w:rsidR="00012EAD" w:rsidRPr="00012EAD">
        <w:rPr>
          <w:sz w:val="28"/>
          <w:szCs w:val="28"/>
          <w:lang w:val="en-US"/>
        </w:rPr>
        <w:t xml:space="preserve"> </w:t>
      </w:r>
      <w:r w:rsidR="00012EAD" w:rsidRPr="00B14A70">
        <w:rPr>
          <w:b/>
          <w:sz w:val="28"/>
          <w:szCs w:val="28"/>
          <w:lang w:val="en-US"/>
        </w:rPr>
        <w:t>(</w:t>
      </w:r>
      <w:r w:rsidR="00012EAD" w:rsidRPr="00B14A70">
        <w:rPr>
          <w:b/>
          <w:i/>
          <w:sz w:val="28"/>
          <w:szCs w:val="28"/>
          <w:lang w:val="en-US"/>
        </w:rPr>
        <w:t>1,0đ)</w:t>
      </w:r>
      <w:r w:rsidR="006C325E" w:rsidRPr="007F6A1F">
        <w:rPr>
          <w:sz w:val="28"/>
          <w:szCs w:val="28"/>
        </w:rPr>
        <w:br/>
      </w:r>
      <w:r w:rsidR="006C325E" w:rsidRPr="00B14A70">
        <w:rPr>
          <w:b/>
          <w:i/>
          <w:sz w:val="28"/>
          <w:szCs w:val="28"/>
          <w:shd w:val="clear" w:color="auto" w:fill="FFFFFF"/>
        </w:rPr>
        <w:t>a) Vùng núi Đông Bắc</w:t>
      </w:r>
      <w:r w:rsidR="00547222" w:rsidRPr="007F6A1F">
        <w:rPr>
          <w:sz w:val="28"/>
          <w:szCs w:val="28"/>
          <w:shd w:val="clear" w:color="auto" w:fill="FFFFFF"/>
          <w:lang w:val="en-US"/>
        </w:rPr>
        <w:t xml:space="preserve"> </w:t>
      </w:r>
      <w:r w:rsidR="00EC18F7" w:rsidRPr="007F6A1F">
        <w:rPr>
          <w:sz w:val="28"/>
          <w:szCs w:val="28"/>
          <w:lang w:val="en-US"/>
        </w:rPr>
        <w:t>(</w:t>
      </w:r>
      <w:r w:rsidR="00EC18F7" w:rsidRPr="007F6A1F">
        <w:rPr>
          <w:i/>
          <w:sz w:val="28"/>
          <w:szCs w:val="28"/>
        </w:rPr>
        <w:t>0,25 điểm</w:t>
      </w:r>
      <w:r w:rsidR="00EC18F7" w:rsidRPr="007F6A1F">
        <w:rPr>
          <w:i/>
          <w:sz w:val="28"/>
          <w:szCs w:val="28"/>
          <w:lang w:val="en-US"/>
        </w:rPr>
        <w:t>)</w:t>
      </w:r>
    </w:p>
    <w:p w:rsidR="000420F2" w:rsidRDefault="006C325E" w:rsidP="000420F2">
      <w:pPr>
        <w:pStyle w:val="NormalWeb"/>
        <w:shd w:val="clear" w:color="auto" w:fill="FFFFFF"/>
        <w:spacing w:before="120" w:beforeAutospacing="0" w:after="0" w:afterAutospacing="0"/>
        <w:ind w:left="90" w:firstLine="680"/>
        <w:jc w:val="both"/>
        <w:rPr>
          <w:sz w:val="28"/>
          <w:szCs w:val="28"/>
          <w:shd w:val="clear" w:color="auto" w:fill="FFFFFF"/>
        </w:rPr>
      </w:pPr>
      <w:r w:rsidRPr="007F6A1F">
        <w:rPr>
          <w:sz w:val="28"/>
          <w:szCs w:val="28"/>
          <w:shd w:val="clear" w:color="auto" w:fill="FFFFFF"/>
        </w:rPr>
        <w:t xml:space="preserve"> Là một vùng đồi núi thấp nằm ở tả ngạn sông Hồng.</w:t>
      </w:r>
      <w:r w:rsidR="00044CD5">
        <w:rPr>
          <w:sz w:val="28"/>
          <w:szCs w:val="28"/>
          <w:lang w:val="en-US"/>
        </w:rPr>
        <w:t xml:space="preserve"> </w:t>
      </w:r>
      <w:r w:rsidRPr="007F6A1F">
        <w:rPr>
          <w:sz w:val="28"/>
          <w:szCs w:val="28"/>
          <w:shd w:val="clear" w:color="auto" w:fill="FFFFFF"/>
        </w:rPr>
        <w:t>Có những cánh cung lớn và trung du phát triển rộng.</w:t>
      </w:r>
      <w:r w:rsidR="00044CD5">
        <w:rPr>
          <w:sz w:val="28"/>
          <w:szCs w:val="28"/>
          <w:lang w:val="en-US"/>
        </w:rPr>
        <w:t xml:space="preserve"> </w:t>
      </w:r>
      <w:r w:rsidRPr="007F6A1F">
        <w:rPr>
          <w:sz w:val="28"/>
          <w:szCs w:val="28"/>
          <w:shd w:val="clear" w:color="auto" w:fill="FFFFFF"/>
        </w:rPr>
        <w:t xml:space="preserve"> Địa hình </w:t>
      </w:r>
      <w:proofErr w:type="spellStart"/>
      <w:r w:rsidRPr="007F6A1F">
        <w:rPr>
          <w:sz w:val="28"/>
          <w:szCs w:val="28"/>
          <w:shd w:val="clear" w:color="auto" w:fill="FFFFFF"/>
        </w:rPr>
        <w:t>Caxtơ</w:t>
      </w:r>
      <w:proofErr w:type="spellEnd"/>
      <w:r w:rsidRPr="007F6A1F">
        <w:rPr>
          <w:sz w:val="28"/>
          <w:szCs w:val="28"/>
          <w:shd w:val="clear" w:color="auto" w:fill="FFFFFF"/>
        </w:rPr>
        <w:t xml:space="preserve"> khá phổ biến.</w:t>
      </w:r>
    </w:p>
    <w:p w:rsidR="000420F2" w:rsidRDefault="006C325E" w:rsidP="000420F2">
      <w:pPr>
        <w:pStyle w:val="NormalWeb"/>
        <w:shd w:val="clear" w:color="auto" w:fill="FFFFFF"/>
        <w:spacing w:before="120" w:beforeAutospacing="0" w:after="0" w:afterAutospacing="0"/>
        <w:ind w:left="90" w:firstLine="680"/>
        <w:jc w:val="both"/>
        <w:rPr>
          <w:i/>
          <w:sz w:val="28"/>
          <w:szCs w:val="28"/>
        </w:rPr>
      </w:pPr>
      <w:r w:rsidRPr="00B14A70">
        <w:rPr>
          <w:b/>
          <w:i/>
          <w:sz w:val="28"/>
          <w:szCs w:val="28"/>
          <w:shd w:val="clear" w:color="auto" w:fill="FFFFFF"/>
        </w:rPr>
        <w:t>b) Vùng núi Tây Bắc</w:t>
      </w:r>
      <w:r w:rsidR="000420F2" w:rsidRPr="000420F2">
        <w:rPr>
          <w:b/>
          <w:i/>
          <w:sz w:val="28"/>
          <w:szCs w:val="28"/>
          <w:shd w:val="clear" w:color="auto" w:fill="FFFFFF"/>
        </w:rPr>
        <w:t xml:space="preserve"> </w:t>
      </w:r>
      <w:r w:rsidR="00EC18F7" w:rsidRPr="000420F2">
        <w:rPr>
          <w:b/>
          <w:i/>
          <w:sz w:val="28"/>
          <w:szCs w:val="28"/>
        </w:rPr>
        <w:t>(</w:t>
      </w:r>
      <w:r w:rsidR="00EC18F7" w:rsidRPr="007F6A1F">
        <w:rPr>
          <w:i/>
          <w:sz w:val="28"/>
          <w:szCs w:val="28"/>
        </w:rPr>
        <w:t>0,25 điểm</w:t>
      </w:r>
      <w:r w:rsidR="00EC18F7" w:rsidRPr="000420F2">
        <w:rPr>
          <w:i/>
          <w:sz w:val="28"/>
          <w:szCs w:val="28"/>
        </w:rPr>
        <w:t>)</w:t>
      </w:r>
    </w:p>
    <w:p w:rsidR="000420F2" w:rsidRDefault="006C325E" w:rsidP="000420F2">
      <w:pPr>
        <w:pStyle w:val="NormalWeb"/>
        <w:shd w:val="clear" w:color="auto" w:fill="FFFFFF"/>
        <w:spacing w:before="120" w:beforeAutospacing="0" w:after="0" w:afterAutospacing="0"/>
        <w:ind w:left="90" w:firstLine="680"/>
        <w:jc w:val="both"/>
        <w:rPr>
          <w:sz w:val="28"/>
          <w:szCs w:val="28"/>
          <w:shd w:val="clear" w:color="auto" w:fill="FFFFFF"/>
        </w:rPr>
      </w:pPr>
      <w:r w:rsidRPr="007F6A1F">
        <w:rPr>
          <w:sz w:val="28"/>
          <w:szCs w:val="28"/>
          <w:shd w:val="clear" w:color="auto" w:fill="FFFFFF"/>
        </w:rPr>
        <w:t xml:space="preserve">Là những dải núi cao, những sơn nguyên đá vôi hiểm trở nằm song </w:t>
      </w:r>
      <w:proofErr w:type="spellStart"/>
      <w:r w:rsidRPr="007F6A1F">
        <w:rPr>
          <w:sz w:val="28"/>
          <w:szCs w:val="28"/>
          <w:shd w:val="clear" w:color="auto" w:fill="FFFFFF"/>
        </w:rPr>
        <w:t>song</w:t>
      </w:r>
      <w:proofErr w:type="spellEnd"/>
      <w:r w:rsidRPr="007F6A1F">
        <w:rPr>
          <w:sz w:val="28"/>
          <w:szCs w:val="28"/>
          <w:shd w:val="clear" w:color="auto" w:fill="FFFFFF"/>
        </w:rPr>
        <w:t>, kéo dài theo hướng Tây Bắc-Đông Nam</w:t>
      </w:r>
      <w:r w:rsidR="007E2FEC" w:rsidRPr="000420F2">
        <w:rPr>
          <w:sz w:val="28"/>
          <w:szCs w:val="28"/>
          <w:shd w:val="clear" w:color="auto" w:fill="FFFFFF"/>
        </w:rPr>
        <w:t xml:space="preserve">, </w:t>
      </w:r>
      <w:r w:rsidRPr="007F6A1F">
        <w:rPr>
          <w:sz w:val="28"/>
          <w:szCs w:val="28"/>
          <w:shd w:val="clear" w:color="auto" w:fill="FFFFFF"/>
        </w:rPr>
        <w:t xml:space="preserve"> có những đồng bằng nhỏ trù phú nằm ở giữa vùng núi cao như: Mường Thanh, Nghĩa Lộ.</w:t>
      </w:r>
    </w:p>
    <w:p w:rsidR="000420F2" w:rsidRDefault="006C325E" w:rsidP="000420F2">
      <w:pPr>
        <w:pStyle w:val="NormalWeb"/>
        <w:shd w:val="clear" w:color="auto" w:fill="FFFFFF"/>
        <w:spacing w:before="120" w:beforeAutospacing="0" w:after="0" w:afterAutospacing="0"/>
        <w:ind w:firstLine="720"/>
        <w:jc w:val="both"/>
        <w:rPr>
          <w:i/>
          <w:sz w:val="28"/>
          <w:szCs w:val="28"/>
        </w:rPr>
      </w:pPr>
      <w:r w:rsidRPr="00B14A70">
        <w:rPr>
          <w:b/>
          <w:i/>
          <w:sz w:val="28"/>
          <w:szCs w:val="28"/>
          <w:shd w:val="clear" w:color="auto" w:fill="FFFFFF"/>
        </w:rPr>
        <w:lastRenderedPageBreak/>
        <w:t>c) Vùng Trường Sơn Bắc</w:t>
      </w:r>
      <w:r w:rsidR="000420F2" w:rsidRPr="000420F2">
        <w:rPr>
          <w:b/>
          <w:i/>
          <w:sz w:val="28"/>
          <w:szCs w:val="28"/>
          <w:shd w:val="clear" w:color="auto" w:fill="FFFFFF"/>
        </w:rPr>
        <w:t xml:space="preserve"> </w:t>
      </w:r>
      <w:r w:rsidR="00EC18F7" w:rsidRPr="000420F2">
        <w:rPr>
          <w:sz w:val="28"/>
          <w:szCs w:val="28"/>
        </w:rPr>
        <w:t>(</w:t>
      </w:r>
      <w:r w:rsidR="00EC18F7" w:rsidRPr="007F6A1F">
        <w:rPr>
          <w:i/>
          <w:sz w:val="28"/>
          <w:szCs w:val="28"/>
        </w:rPr>
        <w:t>0,25 điểm</w:t>
      </w:r>
      <w:r w:rsidR="00EC18F7" w:rsidRPr="000420F2">
        <w:rPr>
          <w:i/>
          <w:sz w:val="28"/>
          <w:szCs w:val="28"/>
        </w:rPr>
        <w:t>)</w:t>
      </w:r>
    </w:p>
    <w:p w:rsidR="000420F2" w:rsidRDefault="006C325E" w:rsidP="000420F2">
      <w:pPr>
        <w:pStyle w:val="NormalWeb"/>
        <w:shd w:val="clear" w:color="auto" w:fill="FFFFFF"/>
        <w:spacing w:before="120" w:beforeAutospacing="0" w:after="0" w:afterAutospacing="0"/>
        <w:ind w:firstLine="720"/>
        <w:jc w:val="both"/>
        <w:rPr>
          <w:sz w:val="28"/>
          <w:szCs w:val="28"/>
          <w:shd w:val="clear" w:color="auto" w:fill="FFFFFF"/>
        </w:rPr>
      </w:pPr>
      <w:r w:rsidRPr="007F6A1F">
        <w:rPr>
          <w:sz w:val="28"/>
          <w:szCs w:val="28"/>
          <w:shd w:val="clear" w:color="auto" w:fill="FFFFFF"/>
        </w:rPr>
        <w:t>Dài khoảng 600km</w:t>
      </w:r>
      <w:r w:rsidR="00044CD5" w:rsidRPr="000420F2">
        <w:rPr>
          <w:sz w:val="28"/>
          <w:szCs w:val="28"/>
          <w:shd w:val="clear" w:color="auto" w:fill="FFFFFF"/>
        </w:rPr>
        <w:t>, l</w:t>
      </w:r>
      <w:r w:rsidRPr="007F6A1F">
        <w:rPr>
          <w:sz w:val="28"/>
          <w:szCs w:val="28"/>
          <w:shd w:val="clear" w:color="auto" w:fill="FFFFFF"/>
        </w:rPr>
        <w:t>à vùng núi thấp, 2 sườn không đối xứng.</w:t>
      </w:r>
      <w:r w:rsidR="00044CD5" w:rsidRPr="000420F2">
        <w:rPr>
          <w:sz w:val="28"/>
          <w:szCs w:val="28"/>
        </w:rPr>
        <w:t xml:space="preserve"> </w:t>
      </w:r>
      <w:r w:rsidRPr="007F6A1F">
        <w:rPr>
          <w:sz w:val="28"/>
          <w:szCs w:val="28"/>
          <w:shd w:val="clear" w:color="auto" w:fill="FFFFFF"/>
        </w:rPr>
        <w:t>Sườn Đông hẹp và dốc, có nhiều núi nằm ngang chia cắt đồng bằng</w:t>
      </w:r>
    </w:p>
    <w:p w:rsidR="000420F2" w:rsidRDefault="006C325E" w:rsidP="000420F2">
      <w:pPr>
        <w:pStyle w:val="NormalWeb"/>
        <w:shd w:val="clear" w:color="auto" w:fill="FFFFFF"/>
        <w:spacing w:before="120" w:beforeAutospacing="0" w:after="0" w:afterAutospacing="0"/>
        <w:ind w:left="90" w:firstLine="680"/>
        <w:jc w:val="both"/>
        <w:rPr>
          <w:i/>
          <w:sz w:val="28"/>
          <w:szCs w:val="28"/>
        </w:rPr>
      </w:pPr>
      <w:r w:rsidRPr="00B14A70">
        <w:rPr>
          <w:b/>
          <w:i/>
          <w:sz w:val="28"/>
          <w:szCs w:val="28"/>
          <w:shd w:val="clear" w:color="auto" w:fill="FFFFFF"/>
        </w:rPr>
        <w:t>d) Vùng Trường Sơn Nam</w:t>
      </w:r>
      <w:r w:rsidR="00EC18F7" w:rsidRPr="000420F2">
        <w:rPr>
          <w:sz w:val="28"/>
          <w:szCs w:val="28"/>
        </w:rPr>
        <w:t>(</w:t>
      </w:r>
      <w:r w:rsidR="00EC18F7" w:rsidRPr="007F6A1F">
        <w:rPr>
          <w:i/>
          <w:sz w:val="28"/>
          <w:szCs w:val="28"/>
        </w:rPr>
        <w:t>0,25 điểm</w:t>
      </w:r>
      <w:r w:rsidR="00EC18F7" w:rsidRPr="000420F2">
        <w:rPr>
          <w:i/>
          <w:sz w:val="28"/>
          <w:szCs w:val="28"/>
        </w:rPr>
        <w:t>)</w:t>
      </w:r>
    </w:p>
    <w:p w:rsidR="000420F2" w:rsidRDefault="006C325E" w:rsidP="000420F2">
      <w:pPr>
        <w:pStyle w:val="NormalWeb"/>
        <w:shd w:val="clear" w:color="auto" w:fill="FFFFFF"/>
        <w:spacing w:before="120" w:beforeAutospacing="0" w:after="0" w:afterAutospacing="0"/>
        <w:ind w:firstLine="680"/>
        <w:jc w:val="both"/>
        <w:rPr>
          <w:sz w:val="28"/>
          <w:szCs w:val="28"/>
          <w:shd w:val="clear" w:color="auto" w:fill="FFFFFF"/>
        </w:rPr>
      </w:pPr>
      <w:r w:rsidRPr="007F6A1F">
        <w:rPr>
          <w:sz w:val="28"/>
          <w:szCs w:val="28"/>
          <w:shd w:val="clear" w:color="auto" w:fill="FFFFFF"/>
        </w:rPr>
        <w:t>Là vùng đồi núi và cao nguyên hùng vĩ.</w:t>
      </w:r>
      <w:r w:rsidR="007E2FEC" w:rsidRPr="000420F2">
        <w:rPr>
          <w:sz w:val="28"/>
          <w:szCs w:val="28"/>
        </w:rPr>
        <w:t xml:space="preserve"> </w:t>
      </w:r>
      <w:r w:rsidRPr="007F6A1F">
        <w:rPr>
          <w:sz w:val="28"/>
          <w:szCs w:val="28"/>
          <w:shd w:val="clear" w:color="auto" w:fill="FFFFFF"/>
        </w:rPr>
        <w:t xml:space="preserve"> Đất đỏ </w:t>
      </w:r>
      <w:proofErr w:type="spellStart"/>
      <w:r w:rsidRPr="007F6A1F">
        <w:rPr>
          <w:sz w:val="28"/>
          <w:szCs w:val="28"/>
          <w:shd w:val="clear" w:color="auto" w:fill="FFFFFF"/>
        </w:rPr>
        <w:t>badan</w:t>
      </w:r>
      <w:proofErr w:type="spellEnd"/>
      <w:r w:rsidRPr="007F6A1F">
        <w:rPr>
          <w:sz w:val="28"/>
          <w:szCs w:val="28"/>
          <w:shd w:val="clear" w:color="auto" w:fill="FFFFFF"/>
        </w:rPr>
        <w:t xml:space="preserve"> dày, xếp thành từng tầng trên các độ cao 400m, 800m, 1000m</w:t>
      </w:r>
    </w:p>
    <w:p w:rsidR="000F5DAE" w:rsidRPr="000420F2" w:rsidRDefault="00357E0D" w:rsidP="000420F2">
      <w:pPr>
        <w:pStyle w:val="NormalWeb"/>
        <w:shd w:val="clear" w:color="auto" w:fill="FFFFFF"/>
        <w:spacing w:before="120" w:beforeAutospacing="0" w:after="0" w:afterAutospacing="0"/>
        <w:ind w:firstLine="680"/>
        <w:jc w:val="both"/>
        <w:rPr>
          <w:b/>
          <w:sz w:val="28"/>
          <w:szCs w:val="28"/>
        </w:rPr>
      </w:pPr>
      <w:r w:rsidRPr="000420F2">
        <w:rPr>
          <w:b/>
          <w:sz w:val="28"/>
          <w:szCs w:val="28"/>
          <w:shd w:val="clear" w:color="auto" w:fill="FFFFFF"/>
        </w:rPr>
        <w:t xml:space="preserve">2. </w:t>
      </w:r>
      <w:r w:rsidR="0019690B" w:rsidRPr="000420F2">
        <w:rPr>
          <w:b/>
          <w:sz w:val="28"/>
          <w:szCs w:val="28"/>
          <w:shd w:val="clear" w:color="auto" w:fill="FFFFFF"/>
        </w:rPr>
        <w:t>N</w:t>
      </w:r>
      <w:r w:rsidR="000F5DAE" w:rsidRPr="007F6A1F">
        <w:rPr>
          <w:b/>
          <w:sz w:val="28"/>
          <w:szCs w:val="28"/>
          <w:shd w:val="clear" w:color="auto" w:fill="FFFFFF"/>
        </w:rPr>
        <w:t xml:space="preserve">hững thuận lợi và khó khăn </w:t>
      </w:r>
      <w:r w:rsidR="0019690B" w:rsidRPr="000420F2">
        <w:rPr>
          <w:b/>
          <w:sz w:val="28"/>
          <w:szCs w:val="28"/>
          <w:shd w:val="clear" w:color="auto" w:fill="FFFFFF"/>
        </w:rPr>
        <w:t>của m</w:t>
      </w:r>
      <w:r w:rsidR="0019690B" w:rsidRPr="007F6A1F">
        <w:rPr>
          <w:b/>
          <w:sz w:val="28"/>
          <w:szCs w:val="28"/>
          <w:shd w:val="clear" w:color="auto" w:fill="FFFFFF"/>
        </w:rPr>
        <w:t xml:space="preserve">iền núi nước ta </w:t>
      </w:r>
      <w:r w:rsidR="000F5DAE" w:rsidRPr="007F6A1F">
        <w:rPr>
          <w:b/>
          <w:sz w:val="28"/>
          <w:szCs w:val="28"/>
          <w:shd w:val="clear" w:color="auto" w:fill="FFFFFF"/>
        </w:rPr>
        <w:t>trong phát triển kinh tế - xã hội?</w:t>
      </w:r>
      <w:r w:rsidR="000F5DAE" w:rsidRPr="000420F2">
        <w:rPr>
          <w:b/>
          <w:sz w:val="28"/>
          <w:szCs w:val="28"/>
          <w:lang w:eastAsia="en-US"/>
        </w:rPr>
        <w:t xml:space="preserve"> </w:t>
      </w:r>
    </w:p>
    <w:p w:rsidR="00116B66" w:rsidRPr="000420F2" w:rsidRDefault="00781A65" w:rsidP="000420F2">
      <w:pPr>
        <w:shd w:val="clear" w:color="auto" w:fill="FFFFFF"/>
        <w:spacing w:before="120"/>
        <w:ind w:firstLine="680"/>
        <w:jc w:val="both"/>
        <w:rPr>
          <w:b/>
          <w:i/>
          <w:szCs w:val="28"/>
          <w:lang w:eastAsia="en-US"/>
        </w:rPr>
      </w:pPr>
      <w:r w:rsidRPr="000420F2">
        <w:rPr>
          <w:b/>
          <w:i/>
          <w:szCs w:val="28"/>
          <w:lang w:eastAsia="en-US"/>
        </w:rPr>
        <w:t>*</w:t>
      </w:r>
      <w:r w:rsidR="00116B66" w:rsidRPr="000420F2">
        <w:rPr>
          <w:b/>
          <w:i/>
          <w:szCs w:val="28"/>
          <w:lang w:eastAsia="en-US"/>
        </w:rPr>
        <w:t>Thuận lợi:</w:t>
      </w:r>
      <w:r w:rsidR="006648ED" w:rsidRPr="000420F2">
        <w:rPr>
          <w:b/>
          <w:i/>
          <w:szCs w:val="28"/>
          <w:lang w:eastAsia="en-US"/>
        </w:rPr>
        <w:t>(</w:t>
      </w:r>
      <w:r w:rsidR="00AB0F4E" w:rsidRPr="000420F2">
        <w:rPr>
          <w:b/>
          <w:i/>
          <w:szCs w:val="28"/>
          <w:lang w:eastAsia="en-US"/>
        </w:rPr>
        <w:t>1đ</w:t>
      </w:r>
      <w:r w:rsidR="006648ED" w:rsidRPr="000420F2">
        <w:rPr>
          <w:b/>
          <w:i/>
          <w:szCs w:val="28"/>
          <w:lang w:eastAsia="en-US"/>
        </w:rPr>
        <w:t>)</w:t>
      </w:r>
    </w:p>
    <w:p w:rsidR="00116B66" w:rsidRPr="000420F2" w:rsidRDefault="00357E0D" w:rsidP="000420F2">
      <w:pPr>
        <w:shd w:val="clear" w:color="auto" w:fill="FFFFFF"/>
        <w:spacing w:before="120"/>
        <w:ind w:firstLine="680"/>
        <w:jc w:val="both"/>
        <w:rPr>
          <w:szCs w:val="28"/>
          <w:lang w:eastAsia="en-US"/>
        </w:rPr>
      </w:pPr>
      <w:r w:rsidRPr="000420F2">
        <w:rPr>
          <w:szCs w:val="28"/>
          <w:lang w:eastAsia="en-US"/>
        </w:rPr>
        <w:t xml:space="preserve">- </w:t>
      </w:r>
      <w:r w:rsidR="00116B66" w:rsidRPr="000420F2">
        <w:rPr>
          <w:szCs w:val="28"/>
          <w:lang w:eastAsia="en-US"/>
        </w:rPr>
        <w:t>Nhiều tài nguyên khoáng sản, nhiều phong cảnh đẹp</w:t>
      </w:r>
      <w:r w:rsidR="00137921" w:rsidRPr="000420F2">
        <w:rPr>
          <w:szCs w:val="28"/>
          <w:lang w:eastAsia="en-US"/>
        </w:rPr>
        <w:t xml:space="preserve">. </w:t>
      </w:r>
      <w:r w:rsidR="00116B66" w:rsidRPr="000420F2">
        <w:rPr>
          <w:szCs w:val="28"/>
          <w:lang w:eastAsia="en-US"/>
        </w:rPr>
        <w:t>Tài nguyên rừng phong phú, có nhiều loài quý hiếm (lim, táu, sến,...)</w:t>
      </w:r>
      <w:r w:rsidR="007F6A1F" w:rsidRPr="000420F2">
        <w:rPr>
          <w:szCs w:val="28"/>
        </w:rPr>
        <w:t xml:space="preserve"> (</w:t>
      </w:r>
      <w:r w:rsidR="007F6A1F" w:rsidRPr="007F6A1F">
        <w:rPr>
          <w:i/>
          <w:szCs w:val="28"/>
        </w:rPr>
        <w:t>0,25 điểm</w:t>
      </w:r>
      <w:r w:rsidR="007F6A1F" w:rsidRPr="000420F2">
        <w:rPr>
          <w:i/>
          <w:szCs w:val="28"/>
        </w:rPr>
        <w:t>)</w:t>
      </w:r>
    </w:p>
    <w:p w:rsidR="00116B66" w:rsidRPr="000420F2" w:rsidRDefault="00357E0D" w:rsidP="000420F2">
      <w:pPr>
        <w:shd w:val="clear" w:color="auto" w:fill="FFFFFF"/>
        <w:spacing w:before="120"/>
        <w:ind w:firstLine="680"/>
        <w:jc w:val="both"/>
        <w:rPr>
          <w:szCs w:val="28"/>
          <w:lang w:eastAsia="en-US"/>
        </w:rPr>
      </w:pPr>
      <w:r w:rsidRPr="000420F2">
        <w:rPr>
          <w:szCs w:val="28"/>
          <w:lang w:eastAsia="en-US"/>
        </w:rPr>
        <w:t xml:space="preserve">- </w:t>
      </w:r>
      <w:r w:rsidR="00116B66" w:rsidRPr="000420F2">
        <w:rPr>
          <w:szCs w:val="28"/>
          <w:lang w:eastAsia="en-US"/>
        </w:rPr>
        <w:t>Có các cao nguyên rộng lớn, bằng phẳng (Mộc Châu, Lâm Viên...) tạo điều kiện thuận lợi để hình thành vùng chuyên canh cây công nghiệp và cây ăn quả, phá</w:t>
      </w:r>
      <w:r w:rsidR="007F6A1F" w:rsidRPr="000420F2">
        <w:rPr>
          <w:szCs w:val="28"/>
          <w:lang w:eastAsia="en-US"/>
        </w:rPr>
        <w:t>t triển chăn nuôi đại gia súc…</w:t>
      </w:r>
      <w:r w:rsidR="007F6A1F" w:rsidRPr="000420F2">
        <w:rPr>
          <w:szCs w:val="28"/>
        </w:rPr>
        <w:t>(</w:t>
      </w:r>
      <w:r w:rsidR="007F6A1F" w:rsidRPr="007F6A1F">
        <w:rPr>
          <w:i/>
          <w:szCs w:val="28"/>
        </w:rPr>
        <w:t>0,25 điểm</w:t>
      </w:r>
      <w:r w:rsidR="007F6A1F" w:rsidRPr="000420F2">
        <w:rPr>
          <w:i/>
          <w:szCs w:val="28"/>
        </w:rPr>
        <w:t>)</w:t>
      </w:r>
    </w:p>
    <w:p w:rsidR="00116B66" w:rsidRPr="000420F2" w:rsidRDefault="00357E0D" w:rsidP="000420F2">
      <w:pPr>
        <w:shd w:val="clear" w:color="auto" w:fill="FFFFFF"/>
        <w:spacing w:before="120"/>
        <w:ind w:firstLine="680"/>
        <w:jc w:val="both"/>
        <w:rPr>
          <w:szCs w:val="28"/>
          <w:lang w:eastAsia="en-US"/>
        </w:rPr>
      </w:pPr>
      <w:r w:rsidRPr="000420F2">
        <w:rPr>
          <w:szCs w:val="28"/>
          <w:lang w:eastAsia="en-US"/>
        </w:rPr>
        <w:t xml:space="preserve">- </w:t>
      </w:r>
      <w:r w:rsidR="00116B66" w:rsidRPr="000420F2">
        <w:rPr>
          <w:szCs w:val="28"/>
          <w:lang w:eastAsia="en-US"/>
        </w:rPr>
        <w:t>Có nhiều tiềm năng sức nước để phát triển công ng</w:t>
      </w:r>
      <w:r w:rsidR="007F6A1F" w:rsidRPr="000420F2">
        <w:rPr>
          <w:szCs w:val="28"/>
          <w:lang w:eastAsia="en-US"/>
        </w:rPr>
        <w:t>h</w:t>
      </w:r>
      <w:r w:rsidR="00116B66" w:rsidRPr="000420F2">
        <w:rPr>
          <w:szCs w:val="28"/>
          <w:lang w:eastAsia="en-US"/>
        </w:rPr>
        <w:t>iệp điện ( thủy điện Hòa Bình, Thủy điện Sơn La,...)</w:t>
      </w:r>
      <w:r w:rsidR="007F6A1F" w:rsidRPr="000420F2">
        <w:rPr>
          <w:szCs w:val="28"/>
          <w:lang w:eastAsia="en-US"/>
        </w:rPr>
        <w:t xml:space="preserve"> </w:t>
      </w:r>
      <w:r w:rsidR="007F6A1F" w:rsidRPr="000420F2">
        <w:rPr>
          <w:szCs w:val="28"/>
        </w:rPr>
        <w:t>(</w:t>
      </w:r>
      <w:r w:rsidR="007F6A1F" w:rsidRPr="007F6A1F">
        <w:rPr>
          <w:i/>
          <w:szCs w:val="28"/>
        </w:rPr>
        <w:t>0,25 điểm</w:t>
      </w:r>
      <w:r w:rsidR="007F6A1F" w:rsidRPr="000420F2">
        <w:rPr>
          <w:i/>
          <w:szCs w:val="28"/>
        </w:rPr>
        <w:t>)</w:t>
      </w:r>
    </w:p>
    <w:p w:rsidR="00116B66" w:rsidRPr="000420F2" w:rsidRDefault="00357E0D" w:rsidP="000420F2">
      <w:pPr>
        <w:shd w:val="clear" w:color="auto" w:fill="FFFFFF"/>
        <w:spacing w:before="120"/>
        <w:ind w:firstLine="680"/>
        <w:jc w:val="both"/>
        <w:rPr>
          <w:szCs w:val="28"/>
          <w:lang w:eastAsia="en-US"/>
        </w:rPr>
      </w:pPr>
      <w:r w:rsidRPr="000420F2">
        <w:rPr>
          <w:szCs w:val="28"/>
          <w:lang w:eastAsia="en-US"/>
        </w:rPr>
        <w:t xml:space="preserve">- </w:t>
      </w:r>
      <w:r w:rsidR="00116B66" w:rsidRPr="000420F2">
        <w:rPr>
          <w:szCs w:val="28"/>
          <w:lang w:eastAsia="en-US"/>
        </w:rPr>
        <w:t xml:space="preserve">Có nhiều danh lam thắng cảnh tạo điều kiện để phát triển du lịch, </w:t>
      </w:r>
      <w:proofErr w:type="spellStart"/>
      <w:r w:rsidR="00116B66" w:rsidRPr="000420F2">
        <w:rPr>
          <w:szCs w:val="28"/>
          <w:lang w:eastAsia="en-US"/>
        </w:rPr>
        <w:t>tahm</w:t>
      </w:r>
      <w:proofErr w:type="spellEnd"/>
      <w:r w:rsidR="00116B66" w:rsidRPr="000420F2">
        <w:rPr>
          <w:szCs w:val="28"/>
          <w:lang w:eastAsia="en-US"/>
        </w:rPr>
        <w:t xml:space="preserve"> quan, nghỉ dưỡng. (vườn quốc gia Ba Vì, vườn quốc gia Cúc Phương, Phong Nha Kẻ Bàng...)</w:t>
      </w:r>
      <w:r w:rsidR="00D37E4E" w:rsidRPr="000420F2">
        <w:rPr>
          <w:szCs w:val="28"/>
        </w:rPr>
        <w:t xml:space="preserve"> (</w:t>
      </w:r>
      <w:r w:rsidR="00D37E4E" w:rsidRPr="007F6A1F">
        <w:rPr>
          <w:i/>
          <w:szCs w:val="28"/>
        </w:rPr>
        <w:t>0,25 điểm</w:t>
      </w:r>
      <w:r w:rsidR="00D37E4E" w:rsidRPr="000420F2">
        <w:rPr>
          <w:i/>
          <w:szCs w:val="28"/>
        </w:rPr>
        <w:t>)</w:t>
      </w:r>
    </w:p>
    <w:p w:rsidR="00116B66" w:rsidRPr="000420F2" w:rsidRDefault="00781A65" w:rsidP="000420F2">
      <w:pPr>
        <w:shd w:val="clear" w:color="auto" w:fill="FFFFFF"/>
        <w:spacing w:before="120"/>
        <w:ind w:firstLine="680"/>
        <w:jc w:val="both"/>
        <w:rPr>
          <w:b/>
          <w:i/>
          <w:szCs w:val="28"/>
          <w:lang w:eastAsia="en-US"/>
        </w:rPr>
      </w:pPr>
      <w:r w:rsidRPr="000420F2">
        <w:rPr>
          <w:b/>
          <w:i/>
          <w:szCs w:val="28"/>
          <w:lang w:eastAsia="en-US"/>
        </w:rPr>
        <w:t>*</w:t>
      </w:r>
      <w:r w:rsidR="00116B66" w:rsidRPr="000420F2">
        <w:rPr>
          <w:b/>
          <w:i/>
          <w:szCs w:val="28"/>
          <w:lang w:eastAsia="en-US"/>
        </w:rPr>
        <w:t>Khó khăn:</w:t>
      </w:r>
      <w:r w:rsidR="006648ED" w:rsidRPr="000420F2">
        <w:rPr>
          <w:b/>
          <w:i/>
          <w:szCs w:val="28"/>
          <w:lang w:eastAsia="en-US"/>
        </w:rPr>
        <w:t xml:space="preserve"> </w:t>
      </w:r>
      <w:r w:rsidR="006648ED" w:rsidRPr="000420F2">
        <w:rPr>
          <w:b/>
          <w:szCs w:val="28"/>
        </w:rPr>
        <w:t>(</w:t>
      </w:r>
      <w:r w:rsidR="006648ED" w:rsidRPr="007F6A1F">
        <w:rPr>
          <w:b/>
          <w:i/>
          <w:szCs w:val="28"/>
        </w:rPr>
        <w:t>0,</w:t>
      </w:r>
      <w:r w:rsidR="006648ED" w:rsidRPr="000420F2">
        <w:rPr>
          <w:b/>
          <w:i/>
          <w:szCs w:val="28"/>
        </w:rPr>
        <w:t>7</w:t>
      </w:r>
      <w:r w:rsidR="007F6A1F" w:rsidRPr="007F6A1F">
        <w:rPr>
          <w:b/>
          <w:i/>
          <w:szCs w:val="28"/>
        </w:rPr>
        <w:t>5</w:t>
      </w:r>
      <w:r w:rsidR="007F6A1F" w:rsidRPr="000420F2">
        <w:rPr>
          <w:b/>
          <w:i/>
          <w:szCs w:val="28"/>
        </w:rPr>
        <w:t>đ</w:t>
      </w:r>
      <w:r w:rsidR="006648ED" w:rsidRPr="000420F2">
        <w:rPr>
          <w:b/>
          <w:i/>
          <w:szCs w:val="28"/>
        </w:rPr>
        <w:t>)</w:t>
      </w:r>
    </w:p>
    <w:p w:rsidR="00116B66" w:rsidRPr="000420F2" w:rsidRDefault="00781A65" w:rsidP="000420F2">
      <w:pPr>
        <w:shd w:val="clear" w:color="auto" w:fill="FFFFFF"/>
        <w:spacing w:before="120"/>
        <w:ind w:firstLine="680"/>
        <w:jc w:val="both"/>
        <w:rPr>
          <w:szCs w:val="28"/>
          <w:lang w:eastAsia="en-US"/>
        </w:rPr>
      </w:pPr>
      <w:r w:rsidRPr="000420F2">
        <w:rPr>
          <w:szCs w:val="28"/>
          <w:lang w:eastAsia="en-US"/>
        </w:rPr>
        <w:t xml:space="preserve">- </w:t>
      </w:r>
      <w:r w:rsidR="00137921" w:rsidRPr="000420F2">
        <w:rPr>
          <w:szCs w:val="28"/>
          <w:lang w:eastAsia="en-US"/>
        </w:rPr>
        <w:t xml:space="preserve">Thiếu nước vào mùa khô. </w:t>
      </w:r>
      <w:r w:rsidR="00D37E4E" w:rsidRPr="000420F2">
        <w:rPr>
          <w:szCs w:val="28"/>
        </w:rPr>
        <w:t>(</w:t>
      </w:r>
      <w:r w:rsidR="00D37E4E" w:rsidRPr="007F6A1F">
        <w:rPr>
          <w:i/>
          <w:szCs w:val="28"/>
        </w:rPr>
        <w:t>0,25 điểm</w:t>
      </w:r>
      <w:r w:rsidR="00D37E4E" w:rsidRPr="000420F2">
        <w:rPr>
          <w:i/>
          <w:szCs w:val="28"/>
        </w:rPr>
        <w:t>)</w:t>
      </w:r>
    </w:p>
    <w:p w:rsidR="00116B66" w:rsidRPr="000420F2" w:rsidRDefault="00781A65" w:rsidP="000420F2">
      <w:pPr>
        <w:shd w:val="clear" w:color="auto" w:fill="FFFFFF"/>
        <w:spacing w:before="120"/>
        <w:ind w:firstLine="680"/>
        <w:jc w:val="both"/>
        <w:rPr>
          <w:szCs w:val="28"/>
          <w:lang w:eastAsia="en-US"/>
        </w:rPr>
      </w:pPr>
      <w:r w:rsidRPr="000420F2">
        <w:rPr>
          <w:szCs w:val="28"/>
          <w:lang w:eastAsia="en-US"/>
        </w:rPr>
        <w:t xml:space="preserve">- </w:t>
      </w:r>
      <w:r w:rsidR="00116B66" w:rsidRPr="000420F2">
        <w:rPr>
          <w:szCs w:val="28"/>
          <w:lang w:eastAsia="en-US"/>
        </w:rPr>
        <w:t>Địa hình bị cắt xẻ gây khó khăn cho giao thông, khai thác tài nguyên, giao lưu kinh tế…</w:t>
      </w:r>
      <w:r w:rsidR="00D37E4E" w:rsidRPr="000420F2">
        <w:rPr>
          <w:szCs w:val="28"/>
        </w:rPr>
        <w:t>(</w:t>
      </w:r>
      <w:r w:rsidR="00D37E4E" w:rsidRPr="007F6A1F">
        <w:rPr>
          <w:i/>
          <w:szCs w:val="28"/>
        </w:rPr>
        <w:t>0,25 điểm</w:t>
      </w:r>
      <w:r w:rsidR="00D37E4E" w:rsidRPr="000420F2">
        <w:rPr>
          <w:i/>
          <w:szCs w:val="28"/>
        </w:rPr>
        <w:t>)</w:t>
      </w:r>
    </w:p>
    <w:p w:rsidR="00116B66" w:rsidRPr="000420F2" w:rsidRDefault="00781A65" w:rsidP="000420F2">
      <w:pPr>
        <w:shd w:val="clear" w:color="auto" w:fill="FFFFFF"/>
        <w:spacing w:before="120"/>
        <w:ind w:firstLine="680"/>
        <w:jc w:val="both"/>
        <w:rPr>
          <w:szCs w:val="28"/>
          <w:lang w:eastAsia="en-US"/>
        </w:rPr>
      </w:pPr>
      <w:r w:rsidRPr="000420F2">
        <w:rPr>
          <w:szCs w:val="28"/>
          <w:lang w:eastAsia="en-US"/>
        </w:rPr>
        <w:t xml:space="preserve">- </w:t>
      </w:r>
      <w:r w:rsidR="00116B66" w:rsidRPr="000420F2">
        <w:rPr>
          <w:szCs w:val="28"/>
          <w:lang w:eastAsia="en-US"/>
        </w:rPr>
        <w:t>Độ dốc lớn kết hợp với mưa lớn gây sạt lở và xói mòn ảnh hưởng xấu đến sản xuất và đời sống.</w:t>
      </w:r>
      <w:r w:rsidR="00D37E4E" w:rsidRPr="000420F2">
        <w:rPr>
          <w:szCs w:val="28"/>
        </w:rPr>
        <w:t xml:space="preserve"> (</w:t>
      </w:r>
      <w:r w:rsidR="00D37E4E" w:rsidRPr="007F6A1F">
        <w:rPr>
          <w:i/>
          <w:szCs w:val="28"/>
        </w:rPr>
        <w:t>0,25 điểm</w:t>
      </w:r>
      <w:r w:rsidR="00D37E4E" w:rsidRPr="000420F2">
        <w:rPr>
          <w:i/>
          <w:szCs w:val="28"/>
        </w:rPr>
        <w:t>)</w:t>
      </w:r>
    </w:p>
    <w:p w:rsidR="00701B08" w:rsidRPr="000420F2" w:rsidRDefault="00701B08" w:rsidP="000420F2">
      <w:pPr>
        <w:pStyle w:val="NormalWeb"/>
        <w:shd w:val="clear" w:color="auto" w:fill="FFFFFF"/>
        <w:spacing w:before="120" w:beforeAutospacing="0" w:after="0" w:afterAutospacing="0"/>
        <w:ind w:firstLine="680"/>
        <w:jc w:val="both"/>
        <w:rPr>
          <w:rStyle w:val="Strong"/>
          <w:i/>
          <w:sz w:val="28"/>
          <w:szCs w:val="28"/>
          <w:bdr w:val="none" w:sz="0" w:space="0" w:color="auto" w:frame="1"/>
        </w:rPr>
      </w:pPr>
      <w:r w:rsidRPr="00853BD2">
        <w:rPr>
          <w:rStyle w:val="Strong"/>
          <w:i/>
          <w:sz w:val="28"/>
          <w:szCs w:val="28"/>
          <w:bdr w:val="none" w:sz="0" w:space="0" w:color="auto" w:frame="1"/>
        </w:rPr>
        <w:t>Câu 3 (3 điểm)</w:t>
      </w:r>
    </w:p>
    <w:p w:rsidR="00701B08" w:rsidRPr="000420F2" w:rsidRDefault="00701B08" w:rsidP="000420F2">
      <w:pPr>
        <w:pStyle w:val="NormalWeb"/>
        <w:shd w:val="clear" w:color="auto" w:fill="FFFFFF"/>
        <w:spacing w:before="120" w:beforeAutospacing="0" w:after="0" w:afterAutospacing="0"/>
        <w:ind w:firstLine="680"/>
        <w:jc w:val="both"/>
        <w:rPr>
          <w:b/>
          <w:i/>
          <w:sz w:val="28"/>
          <w:szCs w:val="28"/>
        </w:rPr>
      </w:pPr>
      <w:r w:rsidRPr="00853BD2">
        <w:rPr>
          <w:b/>
          <w:i/>
          <w:sz w:val="28"/>
          <w:szCs w:val="28"/>
        </w:rPr>
        <w:t xml:space="preserve">Dựa vào </w:t>
      </w:r>
      <w:proofErr w:type="spellStart"/>
      <w:r w:rsidRPr="00853BD2">
        <w:rPr>
          <w:b/>
          <w:i/>
          <w:sz w:val="28"/>
          <w:szCs w:val="28"/>
        </w:rPr>
        <w:t>Atlat</w:t>
      </w:r>
      <w:proofErr w:type="spellEnd"/>
      <w:r w:rsidRPr="00853BD2">
        <w:rPr>
          <w:b/>
          <w:i/>
          <w:sz w:val="28"/>
          <w:szCs w:val="28"/>
        </w:rPr>
        <w:t xml:space="preserve"> Địa lí Việt Nam và kiến thức đã học hãy:</w:t>
      </w:r>
      <w:r w:rsidRPr="000420F2">
        <w:rPr>
          <w:b/>
          <w:i/>
          <w:sz w:val="28"/>
          <w:szCs w:val="28"/>
        </w:rPr>
        <w:t xml:space="preserve"> Trình bày đặc điểm chung của sông ngòi nước ta. Giải thích vì sao sông ngòi nước ta có những đặc điểm như vậy?</w:t>
      </w:r>
    </w:p>
    <w:p w:rsidR="00D60643" w:rsidRPr="000420F2" w:rsidRDefault="00D60643" w:rsidP="000420F2">
      <w:pPr>
        <w:pStyle w:val="NormalWeb"/>
        <w:shd w:val="clear" w:color="auto" w:fill="FFFFFF"/>
        <w:spacing w:before="120" w:beforeAutospacing="0" w:after="0" w:afterAutospacing="0"/>
        <w:ind w:firstLine="680"/>
        <w:jc w:val="both"/>
        <w:rPr>
          <w:rStyle w:val="Strong"/>
          <w:b w:val="0"/>
          <w:sz w:val="28"/>
          <w:szCs w:val="28"/>
          <w:bdr w:val="none" w:sz="0" w:space="0" w:color="auto" w:frame="1"/>
        </w:rPr>
      </w:pPr>
      <w:r w:rsidRPr="000420F2">
        <w:rPr>
          <w:b/>
          <w:sz w:val="28"/>
          <w:szCs w:val="28"/>
        </w:rPr>
        <w:t>Trình bày  và giải thích đặc điểm chung của sông ngòi nước ta:</w:t>
      </w:r>
    </w:p>
    <w:p w:rsidR="0038264B" w:rsidRPr="00D06440" w:rsidRDefault="0038264B" w:rsidP="000420F2">
      <w:pPr>
        <w:pStyle w:val="NormalWeb"/>
        <w:spacing w:before="120" w:beforeAutospacing="0" w:after="0" w:afterAutospacing="0"/>
        <w:ind w:firstLine="680"/>
        <w:jc w:val="both"/>
        <w:rPr>
          <w:sz w:val="28"/>
          <w:szCs w:val="28"/>
        </w:rPr>
      </w:pPr>
      <w:r w:rsidRPr="00D06440">
        <w:rPr>
          <w:rStyle w:val="Emphasis"/>
          <w:bCs/>
          <w:i w:val="0"/>
          <w:sz w:val="28"/>
          <w:szCs w:val="28"/>
        </w:rPr>
        <w:t>a. Nước ta có mạng lưới sông ngòi dày đặc, phân bố rộng khắp trên cả nước.</w:t>
      </w:r>
      <w:r w:rsidR="00CC7D1D" w:rsidRPr="000420F2">
        <w:rPr>
          <w:sz w:val="28"/>
          <w:szCs w:val="28"/>
        </w:rPr>
        <w:t xml:space="preserve"> (</w:t>
      </w:r>
      <w:r w:rsidR="00CC7D1D" w:rsidRPr="007F6A1F">
        <w:rPr>
          <w:i/>
          <w:sz w:val="28"/>
          <w:szCs w:val="28"/>
        </w:rPr>
        <w:t>0,25 điểm</w:t>
      </w:r>
      <w:r w:rsidR="00CC7D1D" w:rsidRPr="000420F2">
        <w:rPr>
          <w:i/>
          <w:sz w:val="28"/>
          <w:szCs w:val="28"/>
        </w:rPr>
        <w:t>)</w:t>
      </w:r>
    </w:p>
    <w:p w:rsidR="00D06440" w:rsidRPr="000420F2" w:rsidRDefault="00E42415" w:rsidP="000420F2">
      <w:pPr>
        <w:pStyle w:val="NormalWeb"/>
        <w:spacing w:before="120" w:beforeAutospacing="0" w:after="0" w:afterAutospacing="0"/>
        <w:ind w:firstLine="680"/>
        <w:jc w:val="both"/>
        <w:rPr>
          <w:i/>
          <w:sz w:val="28"/>
          <w:szCs w:val="28"/>
        </w:rPr>
      </w:pPr>
      <w:r w:rsidRPr="00D06440">
        <w:rPr>
          <w:sz w:val="28"/>
          <w:szCs w:val="28"/>
        </w:rPr>
        <w:t> </w:t>
      </w:r>
      <w:r w:rsidR="0038264B" w:rsidRPr="00D06440">
        <w:rPr>
          <w:sz w:val="28"/>
          <w:szCs w:val="28"/>
        </w:rPr>
        <w:t xml:space="preserve"> Nước ta có 2360 sông dài &gt; 10km</w:t>
      </w:r>
      <w:r w:rsidRPr="000420F2">
        <w:rPr>
          <w:sz w:val="28"/>
          <w:szCs w:val="28"/>
        </w:rPr>
        <w:t xml:space="preserve">, </w:t>
      </w:r>
      <w:r w:rsidR="0038264B" w:rsidRPr="00D06440">
        <w:rPr>
          <w:sz w:val="28"/>
          <w:szCs w:val="28"/>
        </w:rPr>
        <w:t>93% các sông nhỏ và ngắn.</w:t>
      </w:r>
      <w:r w:rsidR="00D06440" w:rsidRPr="000420F2">
        <w:rPr>
          <w:sz w:val="28"/>
          <w:szCs w:val="28"/>
        </w:rPr>
        <w:t xml:space="preserve"> (</w:t>
      </w:r>
      <w:r w:rsidR="00D06440" w:rsidRPr="007F6A1F">
        <w:rPr>
          <w:i/>
          <w:sz w:val="28"/>
          <w:szCs w:val="28"/>
        </w:rPr>
        <w:t>0,25 điểm</w:t>
      </w:r>
      <w:r w:rsidR="00D06440" w:rsidRPr="000420F2">
        <w:rPr>
          <w:i/>
          <w:sz w:val="28"/>
          <w:szCs w:val="28"/>
        </w:rPr>
        <w:t>)</w:t>
      </w:r>
    </w:p>
    <w:p w:rsidR="00F628DE" w:rsidRPr="000420F2" w:rsidRDefault="0079788F" w:rsidP="000420F2">
      <w:pPr>
        <w:pStyle w:val="NormalWeb"/>
        <w:spacing w:before="120" w:beforeAutospacing="0" w:after="0" w:afterAutospacing="0"/>
        <w:ind w:firstLine="680"/>
        <w:jc w:val="both"/>
        <w:rPr>
          <w:sz w:val="28"/>
          <w:szCs w:val="28"/>
          <w:shd w:val="clear" w:color="auto" w:fill="FFFFFF"/>
        </w:rPr>
      </w:pPr>
      <w:r w:rsidRPr="007F6A1F">
        <w:rPr>
          <w:sz w:val="28"/>
          <w:szCs w:val="28"/>
          <w:shd w:val="clear" w:color="auto" w:fill="FFFFFF"/>
        </w:rPr>
        <w:t>Do</w:t>
      </w:r>
      <w:r w:rsidRPr="000420F2">
        <w:rPr>
          <w:sz w:val="28"/>
          <w:szCs w:val="28"/>
          <w:shd w:val="clear" w:color="auto" w:fill="FFFFFF"/>
        </w:rPr>
        <w:t xml:space="preserve">: </w:t>
      </w:r>
      <w:r w:rsidRPr="007F6A1F">
        <w:rPr>
          <w:sz w:val="28"/>
          <w:szCs w:val="28"/>
          <w:shd w:val="clear" w:color="auto" w:fill="FFFFFF"/>
        </w:rPr>
        <w:t> </w:t>
      </w:r>
      <w:r w:rsidRPr="000420F2">
        <w:rPr>
          <w:sz w:val="28"/>
          <w:szCs w:val="28"/>
          <w:shd w:val="clear" w:color="auto" w:fill="FFFFFF"/>
        </w:rPr>
        <w:t>+</w:t>
      </w:r>
      <w:r w:rsidR="00A823D0" w:rsidRPr="000420F2">
        <w:rPr>
          <w:sz w:val="28"/>
          <w:szCs w:val="28"/>
          <w:shd w:val="clear" w:color="auto" w:fill="FFFFFF"/>
        </w:rPr>
        <w:t xml:space="preserve"> </w:t>
      </w:r>
      <w:r w:rsidRPr="000420F2">
        <w:rPr>
          <w:sz w:val="28"/>
          <w:szCs w:val="28"/>
          <w:shd w:val="clear" w:color="auto" w:fill="FFFFFF"/>
        </w:rPr>
        <w:t xml:space="preserve"> </w:t>
      </w:r>
      <w:r w:rsidRPr="007F6A1F">
        <w:rPr>
          <w:bCs/>
          <w:sz w:val="28"/>
          <w:szCs w:val="28"/>
          <w:shd w:val="clear" w:color="auto" w:fill="FFFFFF"/>
        </w:rPr>
        <w:t>nước ta có</w:t>
      </w:r>
      <w:r w:rsidRPr="007F6A1F">
        <w:rPr>
          <w:sz w:val="28"/>
          <w:szCs w:val="28"/>
          <w:shd w:val="clear" w:color="auto" w:fill="FFFFFF"/>
        </w:rPr>
        <w:t> khí hậu nhiệt đới ẩm gió mùa, lượng mưa lớn, lại </w:t>
      </w:r>
      <w:r w:rsidRPr="007F6A1F">
        <w:rPr>
          <w:bCs/>
          <w:sz w:val="28"/>
          <w:szCs w:val="28"/>
          <w:shd w:val="clear" w:color="auto" w:fill="FFFFFF"/>
        </w:rPr>
        <w:t>có</w:t>
      </w:r>
      <w:r w:rsidRPr="007F6A1F">
        <w:rPr>
          <w:sz w:val="28"/>
          <w:szCs w:val="28"/>
          <w:shd w:val="clear" w:color="auto" w:fill="FFFFFF"/>
        </w:rPr>
        <w:t> địa hình chủ yếu đồi núi, bề mặt địa hình dốc, bị cắt xẻ đã hình thành </w:t>
      </w:r>
      <w:r w:rsidRPr="007F6A1F">
        <w:rPr>
          <w:bCs/>
          <w:sz w:val="28"/>
          <w:szCs w:val="28"/>
          <w:shd w:val="clear" w:color="auto" w:fill="FFFFFF"/>
        </w:rPr>
        <w:t>mạng lưới sông ngòi dày đặc</w:t>
      </w:r>
      <w:r w:rsidRPr="007F6A1F">
        <w:rPr>
          <w:sz w:val="28"/>
          <w:szCs w:val="28"/>
          <w:shd w:val="clear" w:color="auto" w:fill="FFFFFF"/>
        </w:rPr>
        <w:t>. ...</w:t>
      </w:r>
      <w:r w:rsidR="00F628DE" w:rsidRPr="007F6A1F">
        <w:rPr>
          <w:sz w:val="28"/>
          <w:szCs w:val="28"/>
          <w:shd w:val="clear" w:color="auto" w:fill="FFFFFF"/>
        </w:rPr>
        <w:t xml:space="preserve"> </w:t>
      </w:r>
      <w:r w:rsidR="00D06440" w:rsidRPr="000420F2">
        <w:rPr>
          <w:sz w:val="28"/>
          <w:szCs w:val="28"/>
        </w:rPr>
        <w:t>(</w:t>
      </w:r>
      <w:r w:rsidR="00D06440" w:rsidRPr="007F6A1F">
        <w:rPr>
          <w:i/>
          <w:sz w:val="28"/>
          <w:szCs w:val="28"/>
        </w:rPr>
        <w:t>0,25 điểm</w:t>
      </w:r>
      <w:r w:rsidR="00D06440" w:rsidRPr="000420F2">
        <w:rPr>
          <w:i/>
          <w:sz w:val="28"/>
          <w:szCs w:val="28"/>
        </w:rPr>
        <w:t>)</w:t>
      </w:r>
    </w:p>
    <w:p w:rsidR="00A823D0" w:rsidRPr="000420F2" w:rsidRDefault="00F628DE" w:rsidP="000420F2">
      <w:pPr>
        <w:pStyle w:val="NormalWeb"/>
        <w:spacing w:before="120" w:beforeAutospacing="0" w:after="0" w:afterAutospacing="0"/>
        <w:ind w:firstLine="680"/>
        <w:jc w:val="both"/>
        <w:rPr>
          <w:sz w:val="28"/>
          <w:szCs w:val="28"/>
          <w:shd w:val="clear" w:color="auto" w:fill="FFFFFF"/>
        </w:rPr>
      </w:pPr>
      <w:r w:rsidRPr="000420F2">
        <w:rPr>
          <w:sz w:val="28"/>
          <w:szCs w:val="28"/>
          <w:shd w:val="clear" w:color="auto" w:fill="FFFFFF"/>
        </w:rPr>
        <w:t xml:space="preserve">       + </w:t>
      </w:r>
      <w:r w:rsidRPr="007F6A1F">
        <w:rPr>
          <w:sz w:val="28"/>
          <w:szCs w:val="28"/>
          <w:shd w:val="clear" w:color="auto" w:fill="FFFFFF"/>
        </w:rPr>
        <w:t>địa hình lãnh thổ hẹp ngang nên phần lớn </w:t>
      </w:r>
      <w:r w:rsidRPr="007F6A1F">
        <w:rPr>
          <w:bCs/>
          <w:sz w:val="28"/>
          <w:szCs w:val="28"/>
          <w:shd w:val="clear" w:color="auto" w:fill="FFFFFF"/>
        </w:rPr>
        <w:t>sông</w:t>
      </w:r>
      <w:r w:rsidRPr="007F6A1F">
        <w:rPr>
          <w:sz w:val="28"/>
          <w:szCs w:val="28"/>
          <w:shd w:val="clear" w:color="auto" w:fill="FFFFFF"/>
        </w:rPr>
        <w:t> ngắn và dốc.</w:t>
      </w:r>
      <w:r w:rsidR="0079788F" w:rsidRPr="007F6A1F">
        <w:rPr>
          <w:sz w:val="28"/>
          <w:szCs w:val="28"/>
          <w:shd w:val="clear" w:color="auto" w:fill="FFFFFF"/>
        </w:rPr>
        <w:t xml:space="preserve"> </w:t>
      </w:r>
      <w:r w:rsidR="00D06440" w:rsidRPr="000420F2">
        <w:rPr>
          <w:sz w:val="28"/>
          <w:szCs w:val="28"/>
        </w:rPr>
        <w:t>(</w:t>
      </w:r>
      <w:r w:rsidR="00D06440" w:rsidRPr="007F6A1F">
        <w:rPr>
          <w:i/>
          <w:sz w:val="28"/>
          <w:szCs w:val="28"/>
        </w:rPr>
        <w:t>0,25 điểm</w:t>
      </w:r>
      <w:r w:rsidR="00D06440" w:rsidRPr="000420F2">
        <w:rPr>
          <w:i/>
          <w:sz w:val="28"/>
          <w:szCs w:val="28"/>
        </w:rPr>
        <w:t>)</w:t>
      </w:r>
    </w:p>
    <w:p w:rsidR="0038264B" w:rsidRPr="000420F2" w:rsidRDefault="0038264B" w:rsidP="000420F2">
      <w:pPr>
        <w:pStyle w:val="NormalWeb"/>
        <w:spacing w:before="120" w:beforeAutospacing="0" w:after="0" w:afterAutospacing="0"/>
        <w:ind w:firstLine="680"/>
        <w:jc w:val="both"/>
        <w:rPr>
          <w:sz w:val="28"/>
          <w:szCs w:val="28"/>
          <w:shd w:val="clear" w:color="auto" w:fill="FFFFFF"/>
        </w:rPr>
      </w:pPr>
      <w:r w:rsidRPr="007F6A1F">
        <w:rPr>
          <w:rStyle w:val="Emphasis"/>
          <w:b/>
          <w:bCs/>
          <w:sz w:val="28"/>
          <w:szCs w:val="28"/>
        </w:rPr>
        <w:lastRenderedPageBreak/>
        <w:t>b. Sông ngòi nước ta chảy theo hai hướng chính là Tây Bắc – Đông Nam và hướng vòng cung.</w:t>
      </w:r>
      <w:r w:rsidR="00923897" w:rsidRPr="000420F2">
        <w:rPr>
          <w:sz w:val="28"/>
          <w:szCs w:val="28"/>
        </w:rPr>
        <w:t xml:space="preserve"> (</w:t>
      </w:r>
      <w:r w:rsidR="00923897" w:rsidRPr="007F6A1F">
        <w:rPr>
          <w:i/>
          <w:sz w:val="28"/>
          <w:szCs w:val="28"/>
        </w:rPr>
        <w:t>0,25 điểm</w:t>
      </w:r>
      <w:r w:rsidR="00923897" w:rsidRPr="000420F2">
        <w:rPr>
          <w:i/>
          <w:sz w:val="28"/>
          <w:szCs w:val="28"/>
        </w:rPr>
        <w:t>)</w:t>
      </w:r>
    </w:p>
    <w:p w:rsidR="008116BF" w:rsidRPr="000420F2" w:rsidRDefault="008116BF" w:rsidP="000420F2">
      <w:pPr>
        <w:pStyle w:val="NormalWeb"/>
        <w:spacing w:before="120" w:beforeAutospacing="0" w:after="0" w:afterAutospacing="0"/>
        <w:ind w:firstLine="680"/>
        <w:jc w:val="both"/>
        <w:rPr>
          <w:b/>
          <w:sz w:val="28"/>
          <w:szCs w:val="28"/>
        </w:rPr>
      </w:pPr>
      <w:r w:rsidRPr="007F6A1F">
        <w:rPr>
          <w:rStyle w:val="Strong"/>
          <w:b w:val="0"/>
          <w:sz w:val="28"/>
          <w:szCs w:val="28"/>
          <w:shd w:val="clear" w:color="auto" w:fill="FFFFFF"/>
        </w:rPr>
        <w:t>Do</w:t>
      </w:r>
      <w:r w:rsidRPr="000420F2">
        <w:rPr>
          <w:rStyle w:val="Strong"/>
          <w:b w:val="0"/>
          <w:sz w:val="28"/>
          <w:szCs w:val="28"/>
          <w:shd w:val="clear" w:color="auto" w:fill="FFFFFF"/>
        </w:rPr>
        <w:t>:</w:t>
      </w:r>
      <w:r w:rsidRPr="007F6A1F">
        <w:rPr>
          <w:rStyle w:val="Strong"/>
          <w:b w:val="0"/>
          <w:sz w:val="28"/>
          <w:szCs w:val="28"/>
          <w:shd w:val="clear" w:color="auto" w:fill="FFFFFF"/>
        </w:rPr>
        <w:t xml:space="preserve"> hướng của địa hình</w:t>
      </w:r>
      <w:r w:rsidR="00937A25" w:rsidRPr="000420F2">
        <w:rPr>
          <w:rStyle w:val="Strong"/>
          <w:b w:val="0"/>
          <w:sz w:val="28"/>
          <w:szCs w:val="28"/>
          <w:shd w:val="clear" w:color="auto" w:fill="FFFFFF"/>
        </w:rPr>
        <w:t xml:space="preserve"> của nước ta</w:t>
      </w:r>
      <w:r w:rsidRPr="007F6A1F">
        <w:rPr>
          <w:rStyle w:val="Strong"/>
          <w:b w:val="0"/>
          <w:sz w:val="28"/>
          <w:szCs w:val="28"/>
          <w:shd w:val="clear" w:color="auto" w:fill="FFFFFF"/>
        </w:rPr>
        <w:t xml:space="preserve"> chủ yếu là Tây Bắc- Đông Nam và hướng vòng cung</w:t>
      </w:r>
      <w:r w:rsidR="00937A25" w:rsidRPr="000420F2">
        <w:rPr>
          <w:rStyle w:val="Strong"/>
          <w:b w:val="0"/>
          <w:sz w:val="28"/>
          <w:szCs w:val="28"/>
          <w:shd w:val="clear" w:color="auto" w:fill="FFFFFF"/>
        </w:rPr>
        <w:t xml:space="preserve"> đã chi phối hướng chảy của sông ngòi</w:t>
      </w:r>
      <w:r w:rsidR="00923897" w:rsidRPr="000420F2">
        <w:rPr>
          <w:sz w:val="28"/>
          <w:szCs w:val="28"/>
        </w:rPr>
        <w:t>(</w:t>
      </w:r>
      <w:r w:rsidR="00923897" w:rsidRPr="007F6A1F">
        <w:rPr>
          <w:i/>
          <w:sz w:val="28"/>
          <w:szCs w:val="28"/>
        </w:rPr>
        <w:t>0,25 điểm</w:t>
      </w:r>
      <w:r w:rsidR="00923897" w:rsidRPr="000420F2">
        <w:rPr>
          <w:i/>
          <w:sz w:val="28"/>
          <w:szCs w:val="28"/>
        </w:rPr>
        <w:t>)</w:t>
      </w:r>
    </w:p>
    <w:p w:rsidR="0038264B" w:rsidRPr="007F6A1F" w:rsidRDefault="0038264B" w:rsidP="000420F2">
      <w:pPr>
        <w:pStyle w:val="NormalWeb"/>
        <w:spacing w:before="120" w:beforeAutospacing="0" w:after="0" w:afterAutospacing="0"/>
        <w:ind w:firstLine="680"/>
        <w:jc w:val="both"/>
        <w:rPr>
          <w:sz w:val="28"/>
          <w:szCs w:val="28"/>
        </w:rPr>
      </w:pPr>
      <w:r w:rsidRPr="007F6A1F">
        <w:rPr>
          <w:rStyle w:val="Emphasis"/>
          <w:b/>
          <w:bCs/>
          <w:sz w:val="28"/>
          <w:szCs w:val="28"/>
        </w:rPr>
        <w:t>c. Sông ngòi nước ta có hai mùa nước: mùa lũ và mùa cạn khác nhau rõ rệt.</w:t>
      </w:r>
      <w:r w:rsidR="001E2692" w:rsidRPr="000420F2">
        <w:rPr>
          <w:sz w:val="28"/>
          <w:szCs w:val="28"/>
        </w:rPr>
        <w:t xml:space="preserve"> (</w:t>
      </w:r>
      <w:r w:rsidR="001E2692" w:rsidRPr="007F6A1F">
        <w:rPr>
          <w:i/>
          <w:sz w:val="28"/>
          <w:szCs w:val="28"/>
        </w:rPr>
        <w:t>0,25 điểm</w:t>
      </w:r>
      <w:r w:rsidR="001E2692" w:rsidRPr="000420F2">
        <w:rPr>
          <w:i/>
          <w:sz w:val="28"/>
          <w:szCs w:val="28"/>
        </w:rPr>
        <w:t>)</w:t>
      </w:r>
    </w:p>
    <w:p w:rsidR="0038264B" w:rsidRPr="007F6A1F" w:rsidRDefault="0038264B" w:rsidP="000420F2">
      <w:pPr>
        <w:pStyle w:val="NormalWeb"/>
        <w:spacing w:before="120" w:beforeAutospacing="0" w:after="0" w:afterAutospacing="0"/>
        <w:ind w:firstLine="680"/>
        <w:jc w:val="both"/>
        <w:rPr>
          <w:sz w:val="28"/>
          <w:szCs w:val="28"/>
        </w:rPr>
      </w:pPr>
      <w:r w:rsidRPr="007F6A1F">
        <w:rPr>
          <w:sz w:val="28"/>
          <w:szCs w:val="28"/>
        </w:rPr>
        <w:t>Mùa lũ nước sông dâng cao và chảy mạnh. Lượng nước chiếm 70 – 80% lượng nước cả năm.</w:t>
      </w:r>
      <w:r w:rsidR="00923897" w:rsidRPr="000420F2">
        <w:rPr>
          <w:sz w:val="28"/>
          <w:szCs w:val="28"/>
        </w:rPr>
        <w:t xml:space="preserve"> (</w:t>
      </w:r>
      <w:r w:rsidR="00923897" w:rsidRPr="007F6A1F">
        <w:rPr>
          <w:i/>
          <w:sz w:val="28"/>
          <w:szCs w:val="28"/>
        </w:rPr>
        <w:t>0,25 điểm</w:t>
      </w:r>
      <w:r w:rsidR="00923897" w:rsidRPr="000420F2">
        <w:rPr>
          <w:i/>
          <w:sz w:val="28"/>
          <w:szCs w:val="28"/>
        </w:rPr>
        <w:t>)</w:t>
      </w:r>
    </w:p>
    <w:p w:rsidR="00554E00" w:rsidRPr="000420F2" w:rsidRDefault="00E8089F" w:rsidP="000420F2">
      <w:pPr>
        <w:pStyle w:val="NormalWeb"/>
        <w:spacing w:before="120" w:beforeAutospacing="0" w:after="0" w:afterAutospacing="0"/>
        <w:ind w:firstLine="680"/>
        <w:jc w:val="both"/>
        <w:rPr>
          <w:sz w:val="28"/>
          <w:szCs w:val="28"/>
        </w:rPr>
      </w:pPr>
      <w:r w:rsidRPr="000420F2">
        <w:rPr>
          <w:sz w:val="28"/>
          <w:szCs w:val="28"/>
        </w:rPr>
        <w:t xml:space="preserve">Do: </w:t>
      </w:r>
      <w:r w:rsidR="00554E00" w:rsidRPr="007F6A1F">
        <w:rPr>
          <w:sz w:val="28"/>
          <w:szCs w:val="28"/>
        </w:rPr>
        <w:t>Chế độ nước phụ thuộc chặt chẽ vào chế độ mưa của khí hậu. Khí hậu nước ta có một mùa m</w:t>
      </w:r>
      <w:r w:rsidR="00A823D0" w:rsidRPr="007F6A1F">
        <w:rPr>
          <w:sz w:val="28"/>
          <w:szCs w:val="28"/>
        </w:rPr>
        <w:t xml:space="preserve">ưa và một mùa khô rõ rệt, vì </w:t>
      </w:r>
      <w:r w:rsidR="00A823D0" w:rsidRPr="000420F2">
        <w:rPr>
          <w:sz w:val="28"/>
          <w:szCs w:val="28"/>
        </w:rPr>
        <w:t>vậy</w:t>
      </w:r>
      <w:r w:rsidR="00446FBE" w:rsidRPr="000420F2">
        <w:rPr>
          <w:sz w:val="28"/>
          <w:szCs w:val="28"/>
        </w:rPr>
        <w:t xml:space="preserve"> </w:t>
      </w:r>
      <w:r w:rsidR="00554E00" w:rsidRPr="007F6A1F">
        <w:rPr>
          <w:sz w:val="28"/>
          <w:szCs w:val="28"/>
        </w:rPr>
        <w:t xml:space="preserve"> sông ngòi nước ta có một mùa lũ và một mùa cạn khác nhau rõ rệt.</w:t>
      </w:r>
      <w:r w:rsidR="00923897" w:rsidRPr="000420F2">
        <w:rPr>
          <w:sz w:val="28"/>
          <w:szCs w:val="28"/>
        </w:rPr>
        <w:t xml:space="preserve"> (</w:t>
      </w:r>
      <w:r w:rsidR="00923897" w:rsidRPr="007F6A1F">
        <w:rPr>
          <w:i/>
          <w:sz w:val="28"/>
          <w:szCs w:val="28"/>
        </w:rPr>
        <w:t>0,25 điểm</w:t>
      </w:r>
      <w:r w:rsidR="00923897" w:rsidRPr="000420F2">
        <w:rPr>
          <w:i/>
          <w:sz w:val="28"/>
          <w:szCs w:val="28"/>
        </w:rPr>
        <w:t>)</w:t>
      </w:r>
    </w:p>
    <w:p w:rsidR="0038264B" w:rsidRPr="007F6A1F" w:rsidRDefault="0038264B" w:rsidP="000420F2">
      <w:pPr>
        <w:pStyle w:val="NormalWeb"/>
        <w:spacing w:before="120" w:beforeAutospacing="0" w:after="0" w:afterAutospacing="0"/>
        <w:ind w:firstLine="680"/>
        <w:jc w:val="both"/>
        <w:rPr>
          <w:sz w:val="28"/>
          <w:szCs w:val="28"/>
        </w:rPr>
      </w:pPr>
      <w:r w:rsidRPr="007F6A1F">
        <w:rPr>
          <w:rStyle w:val="Emphasis"/>
          <w:b/>
          <w:bCs/>
          <w:sz w:val="28"/>
          <w:szCs w:val="28"/>
        </w:rPr>
        <w:t>d. Sông ngòi nước ta có hàm lượng phù sa lớn.</w:t>
      </w:r>
      <w:r w:rsidR="00923897" w:rsidRPr="000420F2">
        <w:rPr>
          <w:sz w:val="28"/>
          <w:szCs w:val="28"/>
        </w:rPr>
        <w:t xml:space="preserve"> (</w:t>
      </w:r>
      <w:r w:rsidR="00923897" w:rsidRPr="007F6A1F">
        <w:rPr>
          <w:i/>
          <w:sz w:val="28"/>
          <w:szCs w:val="28"/>
        </w:rPr>
        <w:t>0,25 điểm</w:t>
      </w:r>
      <w:r w:rsidR="00923897" w:rsidRPr="000420F2">
        <w:rPr>
          <w:i/>
          <w:sz w:val="28"/>
          <w:szCs w:val="28"/>
        </w:rPr>
        <w:t>)</w:t>
      </w:r>
    </w:p>
    <w:p w:rsidR="0038264B" w:rsidRPr="007F6A1F" w:rsidRDefault="0038264B" w:rsidP="000420F2">
      <w:pPr>
        <w:pStyle w:val="NormalWeb"/>
        <w:spacing w:before="120" w:beforeAutospacing="0" w:after="0" w:afterAutospacing="0"/>
        <w:ind w:firstLine="680"/>
        <w:jc w:val="both"/>
        <w:rPr>
          <w:sz w:val="28"/>
          <w:szCs w:val="28"/>
        </w:rPr>
      </w:pPr>
      <w:r w:rsidRPr="007F6A1F">
        <w:rPr>
          <w:sz w:val="28"/>
          <w:szCs w:val="28"/>
        </w:rPr>
        <w:t> - Sô</w:t>
      </w:r>
      <w:r w:rsidR="00446FBE" w:rsidRPr="007F6A1F">
        <w:rPr>
          <w:sz w:val="28"/>
          <w:szCs w:val="28"/>
        </w:rPr>
        <w:t>ng ngòi vận chuyển tới 839 tỉ m</w:t>
      </w:r>
      <w:r w:rsidR="00446FBE" w:rsidRPr="000420F2">
        <w:rPr>
          <w:sz w:val="28"/>
          <w:szCs w:val="28"/>
        </w:rPr>
        <w:t xml:space="preserve">ét khối </w:t>
      </w:r>
      <w:r w:rsidRPr="007F6A1F">
        <w:rPr>
          <w:sz w:val="28"/>
          <w:szCs w:val="28"/>
        </w:rPr>
        <w:t xml:space="preserve">nước </w:t>
      </w:r>
      <w:r w:rsidR="00446FBE" w:rsidRPr="000420F2">
        <w:rPr>
          <w:sz w:val="28"/>
          <w:szCs w:val="28"/>
        </w:rPr>
        <w:t xml:space="preserve"> với  </w:t>
      </w:r>
      <w:r w:rsidRPr="007F6A1F">
        <w:rPr>
          <w:sz w:val="28"/>
          <w:szCs w:val="28"/>
        </w:rPr>
        <w:t>hàng trăm triệu tấn phù sa.</w:t>
      </w:r>
      <w:r w:rsidR="00446FBE" w:rsidRPr="007F6A1F">
        <w:rPr>
          <w:sz w:val="28"/>
          <w:szCs w:val="28"/>
        </w:rPr>
        <w:t xml:space="preserve"> Hàm lượng phù sa lớn,</w:t>
      </w:r>
      <w:r w:rsidR="00446FBE" w:rsidRPr="000420F2">
        <w:rPr>
          <w:sz w:val="28"/>
          <w:szCs w:val="28"/>
        </w:rPr>
        <w:t xml:space="preserve"> </w:t>
      </w:r>
      <w:r w:rsidRPr="007F6A1F">
        <w:rPr>
          <w:sz w:val="28"/>
          <w:szCs w:val="28"/>
        </w:rPr>
        <w:t>200 triệu tấn/năm.</w:t>
      </w:r>
      <w:r w:rsidR="00923897" w:rsidRPr="000420F2">
        <w:rPr>
          <w:sz w:val="28"/>
          <w:szCs w:val="28"/>
        </w:rPr>
        <w:t xml:space="preserve"> (</w:t>
      </w:r>
      <w:r w:rsidR="00923897" w:rsidRPr="007F6A1F">
        <w:rPr>
          <w:i/>
          <w:sz w:val="28"/>
          <w:szCs w:val="28"/>
        </w:rPr>
        <w:t>0,25 điểm</w:t>
      </w:r>
      <w:r w:rsidR="00923897" w:rsidRPr="000420F2">
        <w:rPr>
          <w:i/>
          <w:sz w:val="28"/>
          <w:szCs w:val="28"/>
        </w:rPr>
        <w:t>)</w:t>
      </w:r>
    </w:p>
    <w:p w:rsidR="00E8089F" w:rsidRPr="000420F2" w:rsidRDefault="00E8089F" w:rsidP="000420F2">
      <w:pPr>
        <w:pStyle w:val="NormalWeb"/>
        <w:spacing w:before="120" w:beforeAutospacing="0" w:after="0" w:afterAutospacing="0"/>
        <w:ind w:firstLine="680"/>
        <w:jc w:val="both"/>
        <w:rPr>
          <w:sz w:val="28"/>
          <w:szCs w:val="28"/>
        </w:rPr>
      </w:pPr>
      <w:r w:rsidRPr="000420F2">
        <w:rPr>
          <w:sz w:val="28"/>
          <w:szCs w:val="28"/>
          <w:shd w:val="clear" w:color="auto" w:fill="FFFFFF"/>
        </w:rPr>
        <w:t xml:space="preserve">Do: </w:t>
      </w:r>
      <w:r w:rsidRPr="007F6A1F">
        <w:rPr>
          <w:sz w:val="28"/>
          <w:szCs w:val="28"/>
          <w:shd w:val="clear" w:color="auto" w:fill="FFFFFF"/>
        </w:rPr>
        <w:t xml:space="preserve"> Hệ quả của quá trình xâm thực mạnh ở vùng đồi núi đã mang lại nguồn phù sa lớn cho </w:t>
      </w:r>
      <w:r w:rsidRPr="007F6A1F">
        <w:rPr>
          <w:bCs/>
          <w:sz w:val="28"/>
          <w:szCs w:val="28"/>
          <w:shd w:val="clear" w:color="auto" w:fill="FFFFFF"/>
        </w:rPr>
        <w:t>sông ngòi nước ta</w:t>
      </w:r>
      <w:r w:rsidRPr="007F6A1F">
        <w:rPr>
          <w:sz w:val="28"/>
          <w:szCs w:val="28"/>
          <w:shd w:val="clear" w:color="auto" w:fill="FFFFFF"/>
        </w:rPr>
        <w:t>.</w:t>
      </w:r>
      <w:r w:rsidR="00923897" w:rsidRPr="000420F2">
        <w:rPr>
          <w:sz w:val="28"/>
          <w:szCs w:val="28"/>
        </w:rPr>
        <w:t xml:space="preserve"> (</w:t>
      </w:r>
      <w:r w:rsidR="00923897" w:rsidRPr="007F6A1F">
        <w:rPr>
          <w:i/>
          <w:sz w:val="28"/>
          <w:szCs w:val="28"/>
        </w:rPr>
        <w:t>0,25 điểm</w:t>
      </w:r>
      <w:r w:rsidR="00923897" w:rsidRPr="000420F2">
        <w:rPr>
          <w:i/>
          <w:sz w:val="28"/>
          <w:szCs w:val="28"/>
        </w:rPr>
        <w:t>)</w:t>
      </w:r>
    </w:p>
    <w:p w:rsidR="00D3544A" w:rsidRPr="000420F2" w:rsidRDefault="00D3544A" w:rsidP="000420F2">
      <w:pPr>
        <w:pStyle w:val="NormalWeb"/>
        <w:shd w:val="clear" w:color="auto" w:fill="FFFFFF"/>
        <w:spacing w:before="120" w:beforeAutospacing="0" w:after="0" w:afterAutospacing="0"/>
        <w:ind w:firstLine="680"/>
        <w:jc w:val="both"/>
        <w:rPr>
          <w:b/>
          <w:i/>
          <w:sz w:val="28"/>
          <w:szCs w:val="28"/>
        </w:rPr>
      </w:pPr>
      <w:r w:rsidRPr="00E87996">
        <w:rPr>
          <w:rStyle w:val="Strong"/>
          <w:i/>
          <w:sz w:val="28"/>
          <w:szCs w:val="28"/>
          <w:bdr w:val="none" w:sz="0" w:space="0" w:color="auto" w:frame="1"/>
        </w:rPr>
        <w:t>Câu 4 (</w:t>
      </w:r>
      <w:r w:rsidRPr="000420F2">
        <w:rPr>
          <w:rStyle w:val="Strong"/>
          <w:i/>
          <w:sz w:val="28"/>
          <w:szCs w:val="28"/>
          <w:bdr w:val="none" w:sz="0" w:space="0" w:color="auto" w:frame="1"/>
        </w:rPr>
        <w:t>3</w:t>
      </w:r>
      <w:r w:rsidRPr="00E87996">
        <w:rPr>
          <w:rStyle w:val="Strong"/>
          <w:i/>
          <w:sz w:val="28"/>
          <w:szCs w:val="28"/>
          <w:bdr w:val="none" w:sz="0" w:space="0" w:color="auto" w:frame="1"/>
        </w:rPr>
        <w:t xml:space="preserve"> điểm)</w:t>
      </w:r>
      <w:r w:rsidRPr="00E87996">
        <w:rPr>
          <w:b/>
          <w:i/>
          <w:sz w:val="28"/>
          <w:szCs w:val="28"/>
        </w:rPr>
        <w:t xml:space="preserve"> </w:t>
      </w:r>
    </w:p>
    <w:p w:rsidR="00CA46B8" w:rsidRPr="000420F2" w:rsidRDefault="00CA46B8" w:rsidP="000420F2">
      <w:pPr>
        <w:pStyle w:val="NormalWeb"/>
        <w:shd w:val="clear" w:color="auto" w:fill="FFFFFF"/>
        <w:spacing w:before="120" w:beforeAutospacing="0" w:after="0" w:afterAutospacing="0"/>
        <w:ind w:firstLine="680"/>
        <w:jc w:val="both"/>
        <w:rPr>
          <w:b/>
          <w:i/>
          <w:sz w:val="28"/>
          <w:szCs w:val="28"/>
        </w:rPr>
      </w:pPr>
      <w:r w:rsidRPr="00E87996">
        <w:rPr>
          <w:b/>
          <w:i/>
          <w:sz w:val="28"/>
          <w:szCs w:val="28"/>
        </w:rPr>
        <w:t xml:space="preserve">- Vẽ biểu đồ thể hiện </w:t>
      </w:r>
      <w:r w:rsidRPr="000420F2">
        <w:rPr>
          <w:b/>
          <w:i/>
          <w:sz w:val="28"/>
          <w:szCs w:val="28"/>
        </w:rPr>
        <w:t>lượng mưa và lưu lượng nước theo các tháng  trong năm trên lưu vực sông Hồng( tại trạm Sơn Tây)</w:t>
      </w:r>
    </w:p>
    <w:p w:rsidR="00CA46B8" w:rsidRPr="000420F2" w:rsidRDefault="00CA46B8" w:rsidP="000420F2">
      <w:pPr>
        <w:pStyle w:val="NormalWeb"/>
        <w:shd w:val="clear" w:color="auto" w:fill="FFFFFF"/>
        <w:spacing w:before="120" w:beforeAutospacing="0" w:after="0" w:afterAutospacing="0"/>
        <w:ind w:firstLine="680"/>
        <w:jc w:val="both"/>
        <w:rPr>
          <w:b/>
          <w:i/>
          <w:sz w:val="28"/>
          <w:szCs w:val="28"/>
        </w:rPr>
      </w:pPr>
      <w:r w:rsidRPr="00E87996">
        <w:rPr>
          <w:b/>
          <w:i/>
          <w:sz w:val="28"/>
          <w:szCs w:val="28"/>
        </w:rPr>
        <w:t xml:space="preserve">- </w:t>
      </w:r>
      <w:r w:rsidRPr="000420F2">
        <w:rPr>
          <w:b/>
          <w:i/>
          <w:sz w:val="28"/>
          <w:szCs w:val="28"/>
        </w:rPr>
        <w:t xml:space="preserve">Xác định các tháng mùa mưa, mùa lũ và </w:t>
      </w:r>
      <w:r w:rsidRPr="00E87996">
        <w:rPr>
          <w:b/>
          <w:i/>
          <w:sz w:val="28"/>
          <w:szCs w:val="28"/>
        </w:rPr>
        <w:t xml:space="preserve"> </w:t>
      </w:r>
      <w:r w:rsidR="00B36E78" w:rsidRPr="000420F2">
        <w:rPr>
          <w:b/>
          <w:i/>
          <w:sz w:val="28"/>
          <w:szCs w:val="28"/>
        </w:rPr>
        <w:t xml:space="preserve">nhận </w:t>
      </w:r>
      <w:r w:rsidRPr="00E87996">
        <w:rPr>
          <w:b/>
          <w:i/>
          <w:sz w:val="28"/>
          <w:szCs w:val="28"/>
        </w:rPr>
        <w:t xml:space="preserve">xét về mối quan hệ giữa mùa mưa và mùa lũ trên </w:t>
      </w:r>
      <w:r w:rsidRPr="000420F2">
        <w:rPr>
          <w:b/>
          <w:i/>
          <w:sz w:val="28"/>
          <w:szCs w:val="28"/>
        </w:rPr>
        <w:t>lưu vực sông Hồng ( tại trạm Sơn Tây)</w:t>
      </w:r>
    </w:p>
    <w:p w:rsidR="00592DAB" w:rsidRPr="000420F2" w:rsidRDefault="00592DAB" w:rsidP="000420F2">
      <w:pPr>
        <w:pStyle w:val="NormalWeb"/>
        <w:spacing w:before="120" w:beforeAutospacing="0" w:after="0" w:afterAutospacing="0"/>
        <w:ind w:firstLine="680"/>
        <w:jc w:val="both"/>
        <w:rPr>
          <w:b/>
          <w:sz w:val="28"/>
          <w:szCs w:val="28"/>
        </w:rPr>
      </w:pPr>
      <w:r w:rsidRPr="00E87996">
        <w:rPr>
          <w:b/>
          <w:sz w:val="28"/>
          <w:szCs w:val="28"/>
        </w:rPr>
        <w:t>a. Vẽ biểu đồ:</w:t>
      </w:r>
      <w:r w:rsidR="0069184B" w:rsidRPr="000420F2">
        <w:rPr>
          <w:b/>
          <w:sz w:val="28"/>
          <w:szCs w:val="28"/>
        </w:rPr>
        <w:t>2,0đ</w:t>
      </w:r>
    </w:p>
    <w:p w:rsidR="00096974" w:rsidRPr="007F6A1F" w:rsidRDefault="00592DAB" w:rsidP="000420F2">
      <w:pPr>
        <w:pStyle w:val="NormalWeb"/>
        <w:spacing w:before="120" w:beforeAutospacing="0" w:after="0" w:afterAutospacing="0"/>
        <w:ind w:firstLine="680"/>
        <w:jc w:val="both"/>
        <w:rPr>
          <w:sz w:val="28"/>
          <w:szCs w:val="28"/>
        </w:rPr>
      </w:pPr>
      <w:r w:rsidRPr="007F6A1F">
        <w:rPr>
          <w:sz w:val="28"/>
          <w:szCs w:val="28"/>
        </w:rPr>
        <w:t xml:space="preserve"> Yêu cầu:</w:t>
      </w:r>
      <w:r w:rsidR="00CA46B8" w:rsidRPr="000420F2">
        <w:rPr>
          <w:sz w:val="28"/>
          <w:szCs w:val="28"/>
        </w:rPr>
        <w:t xml:space="preserve"> </w:t>
      </w:r>
      <w:r w:rsidRPr="007F6A1F">
        <w:rPr>
          <w:sz w:val="28"/>
          <w:szCs w:val="28"/>
        </w:rPr>
        <w:t>Vẽ đúng dạng biểu đồ</w:t>
      </w:r>
      <w:r w:rsidRPr="000420F2">
        <w:rPr>
          <w:sz w:val="28"/>
          <w:szCs w:val="28"/>
        </w:rPr>
        <w:t>: biểu đồ kết hợp</w:t>
      </w:r>
      <w:r w:rsidRPr="000420F2">
        <w:rPr>
          <w:b/>
          <w:sz w:val="28"/>
          <w:szCs w:val="28"/>
        </w:rPr>
        <w:t xml:space="preserve"> </w:t>
      </w:r>
      <w:r w:rsidRPr="007F6A1F">
        <w:rPr>
          <w:sz w:val="28"/>
          <w:szCs w:val="28"/>
        </w:rPr>
        <w:t>(</w:t>
      </w:r>
      <w:r w:rsidRPr="000420F2">
        <w:rPr>
          <w:sz w:val="28"/>
          <w:szCs w:val="28"/>
        </w:rPr>
        <w:t xml:space="preserve"> cột và đường</w:t>
      </w:r>
      <w:r w:rsidRPr="007F6A1F">
        <w:rPr>
          <w:sz w:val="28"/>
          <w:szCs w:val="28"/>
        </w:rPr>
        <w:t>), biểu đồ đầy đủ các thông tin</w:t>
      </w:r>
      <w:r w:rsidR="00B36E78" w:rsidRPr="000420F2">
        <w:rPr>
          <w:sz w:val="28"/>
          <w:szCs w:val="28"/>
        </w:rPr>
        <w:t xml:space="preserve">, </w:t>
      </w:r>
      <w:r w:rsidRPr="007F6A1F">
        <w:rPr>
          <w:sz w:val="28"/>
          <w:szCs w:val="28"/>
        </w:rPr>
        <w:t xml:space="preserve"> đẹp, trình bày</w:t>
      </w:r>
      <w:r w:rsidR="00B36E78" w:rsidRPr="000420F2">
        <w:rPr>
          <w:sz w:val="28"/>
          <w:szCs w:val="28"/>
        </w:rPr>
        <w:t xml:space="preserve"> chính xác</w:t>
      </w:r>
      <w:r w:rsidRPr="007F6A1F">
        <w:rPr>
          <w:sz w:val="28"/>
          <w:szCs w:val="28"/>
        </w:rPr>
        <w:t xml:space="preserve"> khoa học.</w:t>
      </w:r>
      <w:r w:rsidRPr="007F6A1F">
        <w:rPr>
          <w:i/>
          <w:sz w:val="28"/>
          <w:szCs w:val="28"/>
        </w:rPr>
        <w:t>( Lưu ý</w:t>
      </w:r>
      <w:r w:rsidRPr="000420F2">
        <w:rPr>
          <w:i/>
          <w:sz w:val="28"/>
          <w:szCs w:val="28"/>
        </w:rPr>
        <w:t>:</w:t>
      </w:r>
      <w:r w:rsidRPr="007F6A1F">
        <w:rPr>
          <w:i/>
          <w:sz w:val="28"/>
          <w:szCs w:val="28"/>
        </w:rPr>
        <w:t xml:space="preserve"> mỗi lỗi trừ 0,25 điểm)</w:t>
      </w:r>
    </w:p>
    <w:p w:rsidR="00B36E78" w:rsidRPr="000420F2" w:rsidRDefault="00CA46B8" w:rsidP="000420F2">
      <w:pPr>
        <w:pStyle w:val="NormalWeb"/>
        <w:spacing w:before="120" w:beforeAutospacing="0" w:after="0" w:afterAutospacing="0"/>
        <w:ind w:firstLine="680"/>
        <w:jc w:val="both"/>
        <w:rPr>
          <w:b/>
          <w:sz w:val="28"/>
          <w:szCs w:val="28"/>
        </w:rPr>
      </w:pPr>
      <w:r w:rsidRPr="000420F2">
        <w:rPr>
          <w:b/>
          <w:sz w:val="28"/>
          <w:szCs w:val="28"/>
        </w:rPr>
        <w:t>b.</w:t>
      </w:r>
      <w:r w:rsidR="00D468E3" w:rsidRPr="007F6A1F">
        <w:rPr>
          <w:b/>
          <w:sz w:val="28"/>
          <w:szCs w:val="28"/>
        </w:rPr>
        <w:t xml:space="preserve"> </w:t>
      </w:r>
      <w:r w:rsidR="00B36E78" w:rsidRPr="000420F2">
        <w:rPr>
          <w:b/>
          <w:sz w:val="28"/>
          <w:szCs w:val="28"/>
        </w:rPr>
        <w:t xml:space="preserve">Xác định các tháng mùa mưa, mùa lũ và </w:t>
      </w:r>
      <w:r w:rsidR="00B36E78" w:rsidRPr="007F6A1F">
        <w:rPr>
          <w:b/>
          <w:sz w:val="28"/>
          <w:szCs w:val="28"/>
        </w:rPr>
        <w:t xml:space="preserve"> </w:t>
      </w:r>
      <w:r w:rsidR="00B36E78" w:rsidRPr="000420F2">
        <w:rPr>
          <w:b/>
          <w:sz w:val="28"/>
          <w:szCs w:val="28"/>
        </w:rPr>
        <w:t xml:space="preserve">nhận </w:t>
      </w:r>
      <w:r w:rsidR="00B36E78" w:rsidRPr="007F6A1F">
        <w:rPr>
          <w:b/>
          <w:sz w:val="28"/>
          <w:szCs w:val="28"/>
        </w:rPr>
        <w:t xml:space="preserve">xét về mối quan hệ giữa mùa mưa và mùa lũ trên </w:t>
      </w:r>
      <w:r w:rsidR="00B36E78" w:rsidRPr="000420F2">
        <w:rPr>
          <w:b/>
          <w:sz w:val="28"/>
          <w:szCs w:val="28"/>
        </w:rPr>
        <w:t xml:space="preserve">lưu vực sông Hồng ( </w:t>
      </w:r>
      <w:r w:rsidR="0048229A" w:rsidRPr="000420F2">
        <w:rPr>
          <w:b/>
          <w:sz w:val="28"/>
          <w:szCs w:val="28"/>
        </w:rPr>
        <w:t>1,0đ</w:t>
      </w:r>
      <w:r w:rsidR="00B36E78" w:rsidRPr="000420F2">
        <w:rPr>
          <w:b/>
          <w:sz w:val="28"/>
          <w:szCs w:val="28"/>
        </w:rPr>
        <w:t>)</w:t>
      </w:r>
      <w:r w:rsidR="00F95559" w:rsidRPr="000420F2">
        <w:rPr>
          <w:b/>
          <w:sz w:val="28"/>
          <w:szCs w:val="28"/>
        </w:rPr>
        <w:t xml:space="preserve"> </w:t>
      </w:r>
    </w:p>
    <w:p w:rsidR="00E34607" w:rsidRPr="000420F2" w:rsidRDefault="00E34607" w:rsidP="000420F2">
      <w:pPr>
        <w:pStyle w:val="NormalWeb"/>
        <w:spacing w:before="120" w:beforeAutospacing="0" w:after="0" w:afterAutospacing="0"/>
        <w:ind w:firstLine="680"/>
        <w:jc w:val="both"/>
        <w:rPr>
          <w:sz w:val="28"/>
          <w:szCs w:val="28"/>
        </w:rPr>
      </w:pPr>
      <w:r w:rsidRPr="000420F2">
        <w:rPr>
          <w:sz w:val="28"/>
          <w:szCs w:val="28"/>
        </w:rPr>
        <w:t>+ Các tháng mùa mưa</w:t>
      </w:r>
      <w:r w:rsidR="00AB7FA6" w:rsidRPr="000420F2">
        <w:rPr>
          <w:sz w:val="28"/>
          <w:szCs w:val="28"/>
        </w:rPr>
        <w:t xml:space="preserve"> </w:t>
      </w:r>
      <w:r w:rsidR="00AB7FA6" w:rsidRPr="007F6A1F">
        <w:rPr>
          <w:sz w:val="28"/>
          <w:szCs w:val="28"/>
        </w:rPr>
        <w:t>trên lưu vực sông Hồng</w:t>
      </w:r>
      <w:r w:rsidR="00AB7FA6" w:rsidRPr="000420F2">
        <w:rPr>
          <w:sz w:val="28"/>
          <w:szCs w:val="28"/>
        </w:rPr>
        <w:t>: 5,6,7,8,9,10.</w:t>
      </w:r>
    </w:p>
    <w:p w:rsidR="00AB7FA6" w:rsidRPr="000420F2" w:rsidRDefault="00AB7FA6" w:rsidP="000420F2">
      <w:pPr>
        <w:pStyle w:val="NormalWeb"/>
        <w:spacing w:before="120" w:beforeAutospacing="0" w:after="0" w:afterAutospacing="0"/>
        <w:ind w:firstLine="680"/>
        <w:jc w:val="both"/>
        <w:rPr>
          <w:sz w:val="28"/>
          <w:szCs w:val="28"/>
        </w:rPr>
      </w:pPr>
      <w:r w:rsidRPr="000420F2">
        <w:rPr>
          <w:sz w:val="28"/>
          <w:szCs w:val="28"/>
        </w:rPr>
        <w:t xml:space="preserve">+ Các tháng mùa lũ </w:t>
      </w:r>
      <w:r w:rsidRPr="007F6A1F">
        <w:rPr>
          <w:sz w:val="28"/>
          <w:szCs w:val="28"/>
        </w:rPr>
        <w:t>trên lưu vực sông Hồng</w:t>
      </w:r>
      <w:r w:rsidRPr="000420F2">
        <w:rPr>
          <w:sz w:val="28"/>
          <w:szCs w:val="28"/>
        </w:rPr>
        <w:t>: 6,7,8,9,10.</w:t>
      </w:r>
    </w:p>
    <w:p w:rsidR="00977B55" w:rsidRPr="000420F2" w:rsidRDefault="00D468E3" w:rsidP="000420F2">
      <w:pPr>
        <w:pStyle w:val="NormalWeb"/>
        <w:spacing w:before="120" w:beforeAutospacing="0" w:after="0" w:afterAutospacing="0"/>
        <w:ind w:firstLine="680"/>
        <w:jc w:val="both"/>
        <w:rPr>
          <w:sz w:val="28"/>
          <w:szCs w:val="28"/>
        </w:rPr>
      </w:pPr>
      <w:r w:rsidRPr="007F6A1F">
        <w:rPr>
          <w:sz w:val="28"/>
          <w:szCs w:val="28"/>
        </w:rPr>
        <w:t>+ Các tháng của mùa lũ trùng hợp với các tháng mùa mưa: trên lưu vực sông H</w:t>
      </w:r>
      <w:r w:rsidR="00582842" w:rsidRPr="007F6A1F">
        <w:rPr>
          <w:sz w:val="28"/>
          <w:szCs w:val="28"/>
        </w:rPr>
        <w:t xml:space="preserve">ồng (Trạm Sơn Tây): 6, </w:t>
      </w:r>
      <w:r w:rsidR="00582842" w:rsidRPr="000420F2">
        <w:rPr>
          <w:sz w:val="28"/>
          <w:szCs w:val="28"/>
        </w:rPr>
        <w:t>7</w:t>
      </w:r>
      <w:r w:rsidR="00F76003" w:rsidRPr="007F6A1F">
        <w:rPr>
          <w:sz w:val="28"/>
          <w:szCs w:val="28"/>
        </w:rPr>
        <w:t xml:space="preserve">, </w:t>
      </w:r>
      <w:r w:rsidR="00582842" w:rsidRPr="000420F2">
        <w:rPr>
          <w:sz w:val="28"/>
          <w:szCs w:val="28"/>
        </w:rPr>
        <w:t xml:space="preserve">8, </w:t>
      </w:r>
      <w:r w:rsidR="00F76003" w:rsidRPr="007F6A1F">
        <w:rPr>
          <w:sz w:val="28"/>
          <w:szCs w:val="28"/>
        </w:rPr>
        <w:t>9, 10</w:t>
      </w:r>
      <w:r w:rsidR="00F76003" w:rsidRPr="000420F2">
        <w:rPr>
          <w:sz w:val="28"/>
          <w:szCs w:val="28"/>
        </w:rPr>
        <w:t>.</w:t>
      </w:r>
      <w:r w:rsidR="00977B55" w:rsidRPr="000420F2">
        <w:rPr>
          <w:sz w:val="28"/>
          <w:szCs w:val="28"/>
        </w:rPr>
        <w:t xml:space="preserve"> </w:t>
      </w:r>
    </w:p>
    <w:p w:rsidR="00D468E3" w:rsidRPr="000420F2" w:rsidRDefault="00977B55" w:rsidP="000420F2">
      <w:pPr>
        <w:pStyle w:val="NormalWeb"/>
        <w:spacing w:before="120" w:beforeAutospacing="0" w:after="0" w:afterAutospacing="0"/>
        <w:ind w:firstLine="680"/>
        <w:jc w:val="both"/>
        <w:rPr>
          <w:sz w:val="28"/>
          <w:szCs w:val="28"/>
        </w:rPr>
      </w:pPr>
      <w:r w:rsidRPr="000420F2">
        <w:rPr>
          <w:sz w:val="28"/>
          <w:szCs w:val="28"/>
        </w:rPr>
        <w:t xml:space="preserve">Như vậy có thể khẳng định mùa mưa và mùa lũ có mối quan hệ rất chặt chẽ, mùa </w:t>
      </w:r>
      <w:r w:rsidR="0048229A" w:rsidRPr="000420F2">
        <w:rPr>
          <w:sz w:val="28"/>
          <w:szCs w:val="28"/>
        </w:rPr>
        <w:t>lũ</w:t>
      </w:r>
      <w:r w:rsidRPr="000420F2">
        <w:rPr>
          <w:sz w:val="28"/>
          <w:szCs w:val="28"/>
        </w:rPr>
        <w:t xml:space="preserve"> có </w:t>
      </w:r>
      <w:r w:rsidR="0048229A" w:rsidRPr="000420F2">
        <w:rPr>
          <w:sz w:val="28"/>
          <w:szCs w:val="28"/>
        </w:rPr>
        <w:t xml:space="preserve">sau </w:t>
      </w:r>
      <w:r w:rsidRPr="000420F2">
        <w:rPr>
          <w:sz w:val="28"/>
          <w:szCs w:val="28"/>
        </w:rPr>
        <w:t xml:space="preserve">mùa </w:t>
      </w:r>
      <w:r w:rsidR="0048229A" w:rsidRPr="000420F2">
        <w:rPr>
          <w:sz w:val="28"/>
          <w:szCs w:val="28"/>
        </w:rPr>
        <w:t>mưa</w:t>
      </w:r>
      <w:r w:rsidRPr="000420F2">
        <w:rPr>
          <w:sz w:val="28"/>
          <w:szCs w:val="28"/>
        </w:rPr>
        <w:t>.</w:t>
      </w:r>
    </w:p>
    <w:p w:rsidR="00795AAD" w:rsidRPr="000420F2" w:rsidRDefault="0038264B" w:rsidP="000420F2">
      <w:pPr>
        <w:pStyle w:val="NormalWeb"/>
        <w:shd w:val="clear" w:color="auto" w:fill="FFFFFF"/>
        <w:spacing w:before="120" w:beforeAutospacing="0" w:after="0" w:afterAutospacing="0"/>
        <w:ind w:firstLine="680"/>
        <w:jc w:val="both"/>
        <w:rPr>
          <w:b/>
          <w:sz w:val="28"/>
          <w:szCs w:val="28"/>
        </w:rPr>
      </w:pPr>
      <w:r w:rsidRPr="007F6A1F">
        <w:rPr>
          <w:sz w:val="28"/>
          <w:szCs w:val="28"/>
        </w:rPr>
        <w:br/>
      </w:r>
    </w:p>
    <w:p w:rsidR="004935BE" w:rsidRPr="000420F2" w:rsidRDefault="004935BE" w:rsidP="000420F2">
      <w:pPr>
        <w:pStyle w:val="NormalWeb"/>
        <w:shd w:val="clear" w:color="auto" w:fill="FFFFFF"/>
        <w:tabs>
          <w:tab w:val="center" w:pos="4535"/>
        </w:tabs>
        <w:spacing w:before="0" w:beforeAutospacing="0" w:after="0" w:afterAutospacing="0"/>
        <w:jc w:val="both"/>
        <w:rPr>
          <w:rStyle w:val="Strong"/>
          <w:sz w:val="28"/>
          <w:szCs w:val="28"/>
          <w:bdr w:val="none" w:sz="0" w:space="0" w:color="auto" w:frame="1"/>
        </w:rPr>
      </w:pPr>
    </w:p>
    <w:p w:rsidR="00C368E1" w:rsidRPr="000420F2" w:rsidRDefault="00C368E1" w:rsidP="00977B55">
      <w:pPr>
        <w:pStyle w:val="NormalWeb"/>
        <w:shd w:val="clear" w:color="auto" w:fill="FFFFFF"/>
        <w:tabs>
          <w:tab w:val="center" w:pos="4535"/>
        </w:tabs>
        <w:spacing w:before="0" w:beforeAutospacing="0" w:after="0" w:afterAutospacing="0"/>
        <w:jc w:val="both"/>
        <w:rPr>
          <w:rStyle w:val="Strong"/>
          <w:sz w:val="28"/>
          <w:szCs w:val="28"/>
          <w:bdr w:val="none" w:sz="0" w:space="0" w:color="auto" w:frame="1"/>
        </w:rPr>
      </w:pPr>
    </w:p>
    <w:p w:rsidR="00B93071" w:rsidRPr="007F6A1F" w:rsidRDefault="00B93071" w:rsidP="00977B55">
      <w:pPr>
        <w:pStyle w:val="NormalWeb"/>
        <w:shd w:val="clear" w:color="auto" w:fill="FFFFFF"/>
        <w:spacing w:before="0" w:beforeAutospacing="0" w:after="0" w:afterAutospacing="0"/>
        <w:rPr>
          <w:sz w:val="28"/>
          <w:szCs w:val="28"/>
        </w:rPr>
      </w:pPr>
    </w:p>
    <w:sectPr w:rsidR="00B93071" w:rsidRPr="007F6A1F" w:rsidSect="000420F2">
      <w:footerReference w:type="default" r:id="rId7"/>
      <w:pgSz w:w="11906" w:h="16838" w:code="9"/>
      <w:pgMar w:top="567" w:right="1021" w:bottom="96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1BB" w:rsidRDefault="003A11BB" w:rsidP="00586ED5">
      <w:r>
        <w:separator/>
      </w:r>
    </w:p>
  </w:endnote>
  <w:endnote w:type="continuationSeparator" w:id="0">
    <w:p w:rsidR="003A11BB" w:rsidRDefault="003A11BB" w:rsidP="00586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0972392"/>
      <w:docPartObj>
        <w:docPartGallery w:val="Page Numbers (Bottom of Page)"/>
        <w:docPartUnique/>
      </w:docPartObj>
    </w:sdtPr>
    <w:sdtEndPr>
      <w:rPr>
        <w:noProof/>
      </w:rPr>
    </w:sdtEndPr>
    <w:sdtContent>
      <w:p w:rsidR="003A2EB1" w:rsidRDefault="00D66F1C">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3A2EB1" w:rsidRDefault="003A2E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1BB" w:rsidRDefault="003A11BB" w:rsidP="00586ED5">
      <w:r>
        <w:separator/>
      </w:r>
    </w:p>
  </w:footnote>
  <w:footnote w:type="continuationSeparator" w:id="0">
    <w:p w:rsidR="003A11BB" w:rsidRDefault="003A11BB" w:rsidP="00586E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0021B"/>
    <w:multiLevelType w:val="hybridMultilevel"/>
    <w:tmpl w:val="456CBFB2"/>
    <w:lvl w:ilvl="0" w:tplc="042A0019">
      <w:start w:val="1"/>
      <w:numFmt w:val="lowerLetter"/>
      <w:lvlText w:val="%1."/>
      <w:lvlJc w:val="left"/>
      <w:pPr>
        <w:ind w:left="720" w:hanging="360"/>
      </w:pPr>
      <w:rPr>
        <w:rFonts w:hint="default"/>
        <w:b w:val="0"/>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E7C67ED"/>
    <w:multiLevelType w:val="multilevel"/>
    <w:tmpl w:val="81FC1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4F079D"/>
    <w:multiLevelType w:val="hybridMultilevel"/>
    <w:tmpl w:val="9A0AD968"/>
    <w:lvl w:ilvl="0" w:tplc="18B640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F3034D"/>
    <w:multiLevelType w:val="hybridMultilevel"/>
    <w:tmpl w:val="8AD815C4"/>
    <w:lvl w:ilvl="0" w:tplc="8740209C">
      <w:start w:val="1"/>
      <w:numFmt w:val="lowerLetter"/>
      <w:lvlText w:val="%1."/>
      <w:lvlJc w:val="left"/>
      <w:pPr>
        <w:ind w:left="720" w:hanging="360"/>
      </w:pPr>
      <w:rPr>
        <w:rFonts w:hint="default"/>
        <w:i/>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445F69"/>
    <w:multiLevelType w:val="hybridMultilevel"/>
    <w:tmpl w:val="FDF41E9A"/>
    <w:lvl w:ilvl="0" w:tplc="73A8570C">
      <w:start w:val="1"/>
      <w:numFmt w:val="upperLetter"/>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DD6631"/>
    <w:multiLevelType w:val="hybridMultilevel"/>
    <w:tmpl w:val="19648E76"/>
    <w:lvl w:ilvl="0" w:tplc="69D6C9AA">
      <w:start w:val="1"/>
      <w:numFmt w:val="lowerLetter"/>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5D7A5A"/>
    <w:multiLevelType w:val="multilevel"/>
    <w:tmpl w:val="46B4F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112913"/>
    <w:multiLevelType w:val="hybridMultilevel"/>
    <w:tmpl w:val="E368AD2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3F46B1"/>
    <w:multiLevelType w:val="hybridMultilevel"/>
    <w:tmpl w:val="5D3AD0AE"/>
    <w:lvl w:ilvl="0" w:tplc="042A0019">
      <w:start w:val="1"/>
      <w:numFmt w:val="lowerLetter"/>
      <w:lvlText w:val="%1."/>
      <w:lvlJc w:val="left"/>
      <w:pPr>
        <w:ind w:left="720" w:hanging="360"/>
      </w:pPr>
      <w:rPr>
        <w:rFonts w:hint="default"/>
        <w:b w:val="0"/>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60962E1D"/>
    <w:multiLevelType w:val="hybridMultilevel"/>
    <w:tmpl w:val="B846DF56"/>
    <w:lvl w:ilvl="0" w:tplc="CEAADF28">
      <w:start w:val="1"/>
      <w:numFmt w:val="decimal"/>
      <w:lvlText w:val="%1."/>
      <w:lvlJc w:val="left"/>
      <w:pPr>
        <w:ind w:left="720" w:hanging="360"/>
      </w:pPr>
      <w:rPr>
        <w:rFonts w:hint="default"/>
        <w:color w:val="2021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3D47E9"/>
    <w:multiLevelType w:val="hybridMultilevel"/>
    <w:tmpl w:val="15FCE468"/>
    <w:lvl w:ilvl="0" w:tplc="10782DE6">
      <w:start w:val="1"/>
      <w:numFmt w:val="lowerLetter"/>
      <w:lvlText w:val="%1."/>
      <w:lvlJc w:val="left"/>
      <w:pPr>
        <w:ind w:left="720" w:hanging="360"/>
      </w:pPr>
      <w:rPr>
        <w:rFonts w:asciiTheme="majorHAnsi" w:hAnsiTheme="majorHAnsi" w:cstheme="majorHAnsi" w:hint="default"/>
        <w:i w:val="0"/>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0"/>
  </w:num>
  <w:num w:numId="2">
    <w:abstractNumId w:val="0"/>
  </w:num>
  <w:num w:numId="3">
    <w:abstractNumId w:val="8"/>
  </w:num>
  <w:num w:numId="4">
    <w:abstractNumId w:val="3"/>
  </w:num>
  <w:num w:numId="5">
    <w:abstractNumId w:val="2"/>
  </w:num>
  <w:num w:numId="6">
    <w:abstractNumId w:val="7"/>
  </w:num>
  <w:num w:numId="7">
    <w:abstractNumId w:val="4"/>
  </w:num>
  <w:num w:numId="8">
    <w:abstractNumId w:val="5"/>
  </w:num>
  <w:num w:numId="9">
    <w:abstractNumId w:val="1"/>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64CDF"/>
    <w:rsid w:val="00006B67"/>
    <w:rsid w:val="00007A4F"/>
    <w:rsid w:val="00012EAD"/>
    <w:rsid w:val="0001748B"/>
    <w:rsid w:val="000420F2"/>
    <w:rsid w:val="00044CD5"/>
    <w:rsid w:val="00064CDF"/>
    <w:rsid w:val="00095F1D"/>
    <w:rsid w:val="00096974"/>
    <w:rsid w:val="000B526B"/>
    <w:rsid w:val="000C5102"/>
    <w:rsid w:val="000D5FC2"/>
    <w:rsid w:val="000E2499"/>
    <w:rsid w:val="000F5DAE"/>
    <w:rsid w:val="00116B66"/>
    <w:rsid w:val="00137921"/>
    <w:rsid w:val="001653FD"/>
    <w:rsid w:val="0019491D"/>
    <w:rsid w:val="0019690B"/>
    <w:rsid w:val="001A55BA"/>
    <w:rsid w:val="001B34C3"/>
    <w:rsid w:val="001C766F"/>
    <w:rsid w:val="001E2692"/>
    <w:rsid w:val="002154F3"/>
    <w:rsid w:val="002162C2"/>
    <w:rsid w:val="0025367D"/>
    <w:rsid w:val="002623F6"/>
    <w:rsid w:val="00286CB2"/>
    <w:rsid w:val="002A4029"/>
    <w:rsid w:val="002B15C2"/>
    <w:rsid w:val="002F07DC"/>
    <w:rsid w:val="002F119B"/>
    <w:rsid w:val="002F5BC7"/>
    <w:rsid w:val="00332954"/>
    <w:rsid w:val="00357B1B"/>
    <w:rsid w:val="00357E0D"/>
    <w:rsid w:val="00370C2C"/>
    <w:rsid w:val="0038264B"/>
    <w:rsid w:val="003A11BB"/>
    <w:rsid w:val="003A2EB1"/>
    <w:rsid w:val="003A49D7"/>
    <w:rsid w:val="003B06E9"/>
    <w:rsid w:val="003C1260"/>
    <w:rsid w:val="003C31A2"/>
    <w:rsid w:val="003D1ED4"/>
    <w:rsid w:val="003D4EBD"/>
    <w:rsid w:val="003E38D7"/>
    <w:rsid w:val="003E4347"/>
    <w:rsid w:val="00432EFD"/>
    <w:rsid w:val="00446FBE"/>
    <w:rsid w:val="0048229A"/>
    <w:rsid w:val="004935BE"/>
    <w:rsid w:val="0051613E"/>
    <w:rsid w:val="00547222"/>
    <w:rsid w:val="00554E00"/>
    <w:rsid w:val="00562D07"/>
    <w:rsid w:val="00582842"/>
    <w:rsid w:val="00586ED5"/>
    <w:rsid w:val="00592DAB"/>
    <w:rsid w:val="005E2142"/>
    <w:rsid w:val="00600657"/>
    <w:rsid w:val="006135CA"/>
    <w:rsid w:val="006151D3"/>
    <w:rsid w:val="006648ED"/>
    <w:rsid w:val="00682C86"/>
    <w:rsid w:val="00684E56"/>
    <w:rsid w:val="00685D32"/>
    <w:rsid w:val="0069184B"/>
    <w:rsid w:val="006950E1"/>
    <w:rsid w:val="006A36B1"/>
    <w:rsid w:val="006A5B4F"/>
    <w:rsid w:val="006C325E"/>
    <w:rsid w:val="006D21C9"/>
    <w:rsid w:val="00701B08"/>
    <w:rsid w:val="00713992"/>
    <w:rsid w:val="0072195B"/>
    <w:rsid w:val="0073544B"/>
    <w:rsid w:val="00781A65"/>
    <w:rsid w:val="00791144"/>
    <w:rsid w:val="00795AAD"/>
    <w:rsid w:val="0079788F"/>
    <w:rsid w:val="007B10EE"/>
    <w:rsid w:val="007E2FEC"/>
    <w:rsid w:val="007F6A1F"/>
    <w:rsid w:val="008116BF"/>
    <w:rsid w:val="00820976"/>
    <w:rsid w:val="00853BD2"/>
    <w:rsid w:val="00860732"/>
    <w:rsid w:val="008629E6"/>
    <w:rsid w:val="00863F16"/>
    <w:rsid w:val="00864222"/>
    <w:rsid w:val="00896CED"/>
    <w:rsid w:val="008C6B0B"/>
    <w:rsid w:val="008D28D2"/>
    <w:rsid w:val="008E2C69"/>
    <w:rsid w:val="00917E77"/>
    <w:rsid w:val="00923897"/>
    <w:rsid w:val="00937A25"/>
    <w:rsid w:val="009534E1"/>
    <w:rsid w:val="00957E24"/>
    <w:rsid w:val="00977B55"/>
    <w:rsid w:val="009F211B"/>
    <w:rsid w:val="00A05A3B"/>
    <w:rsid w:val="00A20AB0"/>
    <w:rsid w:val="00A823D0"/>
    <w:rsid w:val="00AB0F4E"/>
    <w:rsid w:val="00AB7FA6"/>
    <w:rsid w:val="00AC4F97"/>
    <w:rsid w:val="00B14A70"/>
    <w:rsid w:val="00B260A9"/>
    <w:rsid w:val="00B36E78"/>
    <w:rsid w:val="00B559A3"/>
    <w:rsid w:val="00B85030"/>
    <w:rsid w:val="00B93071"/>
    <w:rsid w:val="00BB05A6"/>
    <w:rsid w:val="00BB46A4"/>
    <w:rsid w:val="00BC1F7B"/>
    <w:rsid w:val="00BD75BA"/>
    <w:rsid w:val="00BF5C95"/>
    <w:rsid w:val="00C0573F"/>
    <w:rsid w:val="00C214F9"/>
    <w:rsid w:val="00C318AA"/>
    <w:rsid w:val="00C368E1"/>
    <w:rsid w:val="00C81FF7"/>
    <w:rsid w:val="00CA46B8"/>
    <w:rsid w:val="00CC2F92"/>
    <w:rsid w:val="00CC7D1D"/>
    <w:rsid w:val="00CE520A"/>
    <w:rsid w:val="00CE5CA8"/>
    <w:rsid w:val="00CF5955"/>
    <w:rsid w:val="00D06440"/>
    <w:rsid w:val="00D06A9D"/>
    <w:rsid w:val="00D2031B"/>
    <w:rsid w:val="00D24F43"/>
    <w:rsid w:val="00D3544A"/>
    <w:rsid w:val="00D37200"/>
    <w:rsid w:val="00D37E4E"/>
    <w:rsid w:val="00D44D30"/>
    <w:rsid w:val="00D468E3"/>
    <w:rsid w:val="00D60643"/>
    <w:rsid w:val="00D66F1C"/>
    <w:rsid w:val="00D8276E"/>
    <w:rsid w:val="00D84D8F"/>
    <w:rsid w:val="00DC679C"/>
    <w:rsid w:val="00DD5C41"/>
    <w:rsid w:val="00DE79BE"/>
    <w:rsid w:val="00E10C32"/>
    <w:rsid w:val="00E34607"/>
    <w:rsid w:val="00E42415"/>
    <w:rsid w:val="00E532A4"/>
    <w:rsid w:val="00E53774"/>
    <w:rsid w:val="00E61297"/>
    <w:rsid w:val="00E8089F"/>
    <w:rsid w:val="00E86846"/>
    <w:rsid w:val="00E87996"/>
    <w:rsid w:val="00EA0FC2"/>
    <w:rsid w:val="00EA239E"/>
    <w:rsid w:val="00EC18F7"/>
    <w:rsid w:val="00F12CB0"/>
    <w:rsid w:val="00F15BE3"/>
    <w:rsid w:val="00F1706F"/>
    <w:rsid w:val="00F3447E"/>
    <w:rsid w:val="00F628DE"/>
    <w:rsid w:val="00F76003"/>
    <w:rsid w:val="00F85866"/>
    <w:rsid w:val="00F95559"/>
    <w:rsid w:val="00FA0B94"/>
    <w:rsid w:val="00FA2BF7"/>
    <w:rsid w:val="00FB52F6"/>
    <w:rsid w:val="00FE1C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4ED8DE-8763-450E-8847-872E9C49A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39E"/>
    <w:pPr>
      <w:spacing w:after="0" w:line="240" w:lineRule="auto"/>
    </w:pPr>
    <w:rPr>
      <w:rFonts w:eastAsia="Times New Roman" w:cs="Times New Roman"/>
      <w:szCs w:val="24"/>
      <w:lang w:eastAsia="vi-VN"/>
    </w:rPr>
  </w:style>
  <w:style w:type="paragraph" w:styleId="Heading2">
    <w:name w:val="heading 2"/>
    <w:basedOn w:val="Normal"/>
    <w:link w:val="Heading2Char"/>
    <w:uiPriority w:val="9"/>
    <w:qFormat/>
    <w:rsid w:val="00820976"/>
    <w:pPr>
      <w:spacing w:before="100" w:beforeAutospacing="1" w:after="100" w:afterAutospacing="1"/>
      <w:outlineLvl w:val="1"/>
    </w:pPr>
    <w:rPr>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A239E"/>
    <w:pPr>
      <w:spacing w:before="100" w:beforeAutospacing="1" w:after="100" w:afterAutospacing="1"/>
    </w:pPr>
    <w:rPr>
      <w:sz w:val="24"/>
    </w:rPr>
  </w:style>
  <w:style w:type="character" w:styleId="Strong">
    <w:name w:val="Strong"/>
    <w:basedOn w:val="DefaultParagraphFont"/>
    <w:uiPriority w:val="22"/>
    <w:qFormat/>
    <w:rsid w:val="00EA239E"/>
    <w:rPr>
      <w:b/>
      <w:bCs/>
    </w:rPr>
  </w:style>
  <w:style w:type="table" w:styleId="TableGrid">
    <w:name w:val="Table Grid"/>
    <w:basedOn w:val="TableNormal"/>
    <w:rsid w:val="00EA239E"/>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D5FC2"/>
    <w:rPr>
      <w:i/>
      <w:iCs/>
    </w:rPr>
  </w:style>
  <w:style w:type="paragraph" w:customStyle="1" w:styleId="bodytext0">
    <w:name w:val="bodytext0"/>
    <w:basedOn w:val="Normal"/>
    <w:rsid w:val="00DC679C"/>
    <w:pPr>
      <w:spacing w:before="100" w:beforeAutospacing="1" w:after="100" w:afterAutospacing="1"/>
    </w:pPr>
    <w:rPr>
      <w:sz w:val="24"/>
    </w:rPr>
  </w:style>
  <w:style w:type="paragraph" w:styleId="Header">
    <w:name w:val="header"/>
    <w:basedOn w:val="Normal"/>
    <w:link w:val="HeaderChar"/>
    <w:uiPriority w:val="99"/>
    <w:unhideWhenUsed/>
    <w:rsid w:val="00586ED5"/>
    <w:pPr>
      <w:tabs>
        <w:tab w:val="center" w:pos="4513"/>
        <w:tab w:val="right" w:pos="9026"/>
      </w:tabs>
    </w:pPr>
  </w:style>
  <w:style w:type="character" w:customStyle="1" w:styleId="HeaderChar">
    <w:name w:val="Header Char"/>
    <w:basedOn w:val="DefaultParagraphFont"/>
    <w:link w:val="Header"/>
    <w:uiPriority w:val="99"/>
    <w:rsid w:val="00586ED5"/>
    <w:rPr>
      <w:rFonts w:eastAsia="Times New Roman" w:cs="Times New Roman"/>
      <w:szCs w:val="24"/>
      <w:lang w:eastAsia="vi-VN"/>
    </w:rPr>
  </w:style>
  <w:style w:type="paragraph" w:styleId="Footer">
    <w:name w:val="footer"/>
    <w:basedOn w:val="Normal"/>
    <w:link w:val="FooterChar"/>
    <w:uiPriority w:val="99"/>
    <w:unhideWhenUsed/>
    <w:rsid w:val="00586ED5"/>
    <w:pPr>
      <w:tabs>
        <w:tab w:val="center" w:pos="4513"/>
        <w:tab w:val="right" w:pos="9026"/>
      </w:tabs>
    </w:pPr>
  </w:style>
  <w:style w:type="character" w:customStyle="1" w:styleId="FooterChar">
    <w:name w:val="Footer Char"/>
    <w:basedOn w:val="DefaultParagraphFont"/>
    <w:link w:val="Footer"/>
    <w:uiPriority w:val="99"/>
    <w:rsid w:val="00586ED5"/>
    <w:rPr>
      <w:rFonts w:eastAsia="Times New Roman" w:cs="Times New Roman"/>
      <w:szCs w:val="24"/>
      <w:lang w:eastAsia="vi-VN"/>
    </w:rPr>
  </w:style>
  <w:style w:type="paragraph" w:styleId="BalloonText">
    <w:name w:val="Balloon Text"/>
    <w:basedOn w:val="Normal"/>
    <w:link w:val="BalloonTextChar"/>
    <w:uiPriority w:val="99"/>
    <w:semiHidden/>
    <w:unhideWhenUsed/>
    <w:rsid w:val="00006B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B67"/>
    <w:rPr>
      <w:rFonts w:ascii="Segoe UI" w:eastAsia="Times New Roman" w:hAnsi="Segoe UI" w:cs="Segoe UI"/>
      <w:sz w:val="18"/>
      <w:szCs w:val="18"/>
      <w:lang w:eastAsia="vi-VN"/>
    </w:rPr>
  </w:style>
  <w:style w:type="paragraph" w:styleId="ListParagraph">
    <w:name w:val="List Paragraph"/>
    <w:basedOn w:val="Normal"/>
    <w:uiPriority w:val="34"/>
    <w:qFormat/>
    <w:rsid w:val="00F12CB0"/>
    <w:pPr>
      <w:ind w:left="720"/>
      <w:contextualSpacing/>
    </w:pPr>
  </w:style>
  <w:style w:type="character" w:styleId="Hyperlink">
    <w:name w:val="Hyperlink"/>
    <w:basedOn w:val="DefaultParagraphFont"/>
    <w:uiPriority w:val="99"/>
    <w:semiHidden/>
    <w:unhideWhenUsed/>
    <w:rsid w:val="006950E1"/>
    <w:rPr>
      <w:color w:val="0000FF"/>
      <w:u w:val="single"/>
    </w:rPr>
  </w:style>
  <w:style w:type="character" w:customStyle="1" w:styleId="Heading2Char">
    <w:name w:val="Heading 2 Char"/>
    <w:basedOn w:val="DefaultParagraphFont"/>
    <w:link w:val="Heading2"/>
    <w:uiPriority w:val="9"/>
    <w:rsid w:val="00820976"/>
    <w:rPr>
      <w:rFonts w:eastAsia="Times New Roman" w:cs="Times New Roman"/>
      <w:b/>
      <w:bCs/>
      <w:sz w:val="36"/>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4837">
      <w:bodyDiv w:val="1"/>
      <w:marLeft w:val="0"/>
      <w:marRight w:val="0"/>
      <w:marTop w:val="0"/>
      <w:marBottom w:val="0"/>
      <w:divBdr>
        <w:top w:val="none" w:sz="0" w:space="0" w:color="auto"/>
        <w:left w:val="none" w:sz="0" w:space="0" w:color="auto"/>
        <w:bottom w:val="none" w:sz="0" w:space="0" w:color="auto"/>
        <w:right w:val="none" w:sz="0" w:space="0" w:color="auto"/>
      </w:divBdr>
    </w:div>
    <w:div w:id="82721886">
      <w:bodyDiv w:val="1"/>
      <w:marLeft w:val="0"/>
      <w:marRight w:val="0"/>
      <w:marTop w:val="0"/>
      <w:marBottom w:val="0"/>
      <w:divBdr>
        <w:top w:val="none" w:sz="0" w:space="0" w:color="auto"/>
        <w:left w:val="none" w:sz="0" w:space="0" w:color="auto"/>
        <w:bottom w:val="none" w:sz="0" w:space="0" w:color="auto"/>
        <w:right w:val="none" w:sz="0" w:space="0" w:color="auto"/>
      </w:divBdr>
    </w:div>
    <w:div w:id="100079192">
      <w:bodyDiv w:val="1"/>
      <w:marLeft w:val="0"/>
      <w:marRight w:val="0"/>
      <w:marTop w:val="0"/>
      <w:marBottom w:val="0"/>
      <w:divBdr>
        <w:top w:val="none" w:sz="0" w:space="0" w:color="auto"/>
        <w:left w:val="none" w:sz="0" w:space="0" w:color="auto"/>
        <w:bottom w:val="none" w:sz="0" w:space="0" w:color="auto"/>
        <w:right w:val="none" w:sz="0" w:space="0" w:color="auto"/>
      </w:divBdr>
    </w:div>
    <w:div w:id="269898762">
      <w:bodyDiv w:val="1"/>
      <w:marLeft w:val="0"/>
      <w:marRight w:val="0"/>
      <w:marTop w:val="0"/>
      <w:marBottom w:val="0"/>
      <w:divBdr>
        <w:top w:val="none" w:sz="0" w:space="0" w:color="auto"/>
        <w:left w:val="none" w:sz="0" w:space="0" w:color="auto"/>
        <w:bottom w:val="none" w:sz="0" w:space="0" w:color="auto"/>
        <w:right w:val="none" w:sz="0" w:space="0" w:color="auto"/>
      </w:divBdr>
    </w:div>
    <w:div w:id="671757499">
      <w:bodyDiv w:val="1"/>
      <w:marLeft w:val="0"/>
      <w:marRight w:val="0"/>
      <w:marTop w:val="0"/>
      <w:marBottom w:val="0"/>
      <w:divBdr>
        <w:top w:val="none" w:sz="0" w:space="0" w:color="auto"/>
        <w:left w:val="none" w:sz="0" w:space="0" w:color="auto"/>
        <w:bottom w:val="none" w:sz="0" w:space="0" w:color="auto"/>
        <w:right w:val="none" w:sz="0" w:space="0" w:color="auto"/>
      </w:divBdr>
    </w:div>
    <w:div w:id="1075010936">
      <w:bodyDiv w:val="1"/>
      <w:marLeft w:val="0"/>
      <w:marRight w:val="0"/>
      <w:marTop w:val="0"/>
      <w:marBottom w:val="0"/>
      <w:divBdr>
        <w:top w:val="none" w:sz="0" w:space="0" w:color="auto"/>
        <w:left w:val="none" w:sz="0" w:space="0" w:color="auto"/>
        <w:bottom w:val="none" w:sz="0" w:space="0" w:color="auto"/>
        <w:right w:val="none" w:sz="0" w:space="0" w:color="auto"/>
      </w:divBdr>
    </w:div>
    <w:div w:id="1140078135">
      <w:bodyDiv w:val="1"/>
      <w:marLeft w:val="0"/>
      <w:marRight w:val="0"/>
      <w:marTop w:val="0"/>
      <w:marBottom w:val="0"/>
      <w:divBdr>
        <w:top w:val="none" w:sz="0" w:space="0" w:color="auto"/>
        <w:left w:val="none" w:sz="0" w:space="0" w:color="auto"/>
        <w:bottom w:val="none" w:sz="0" w:space="0" w:color="auto"/>
        <w:right w:val="none" w:sz="0" w:space="0" w:color="auto"/>
      </w:divBdr>
    </w:div>
    <w:div w:id="1320962681">
      <w:bodyDiv w:val="1"/>
      <w:marLeft w:val="0"/>
      <w:marRight w:val="0"/>
      <w:marTop w:val="0"/>
      <w:marBottom w:val="0"/>
      <w:divBdr>
        <w:top w:val="none" w:sz="0" w:space="0" w:color="auto"/>
        <w:left w:val="none" w:sz="0" w:space="0" w:color="auto"/>
        <w:bottom w:val="none" w:sz="0" w:space="0" w:color="auto"/>
        <w:right w:val="none" w:sz="0" w:space="0" w:color="auto"/>
      </w:divBdr>
    </w:div>
    <w:div w:id="1481456526">
      <w:bodyDiv w:val="1"/>
      <w:marLeft w:val="0"/>
      <w:marRight w:val="0"/>
      <w:marTop w:val="0"/>
      <w:marBottom w:val="0"/>
      <w:divBdr>
        <w:top w:val="none" w:sz="0" w:space="0" w:color="auto"/>
        <w:left w:val="none" w:sz="0" w:space="0" w:color="auto"/>
        <w:bottom w:val="none" w:sz="0" w:space="0" w:color="auto"/>
        <w:right w:val="none" w:sz="0" w:space="0" w:color="auto"/>
      </w:divBdr>
    </w:div>
    <w:div w:id="1581015728">
      <w:bodyDiv w:val="1"/>
      <w:marLeft w:val="0"/>
      <w:marRight w:val="0"/>
      <w:marTop w:val="0"/>
      <w:marBottom w:val="0"/>
      <w:divBdr>
        <w:top w:val="none" w:sz="0" w:space="0" w:color="auto"/>
        <w:left w:val="none" w:sz="0" w:space="0" w:color="auto"/>
        <w:bottom w:val="none" w:sz="0" w:space="0" w:color="auto"/>
        <w:right w:val="none" w:sz="0" w:space="0" w:color="auto"/>
      </w:divBdr>
    </w:div>
    <w:div w:id="1625379985">
      <w:bodyDiv w:val="1"/>
      <w:marLeft w:val="0"/>
      <w:marRight w:val="0"/>
      <w:marTop w:val="0"/>
      <w:marBottom w:val="0"/>
      <w:divBdr>
        <w:top w:val="none" w:sz="0" w:space="0" w:color="auto"/>
        <w:left w:val="none" w:sz="0" w:space="0" w:color="auto"/>
        <w:bottom w:val="none" w:sz="0" w:space="0" w:color="auto"/>
        <w:right w:val="none" w:sz="0" w:space="0" w:color="auto"/>
      </w:divBdr>
    </w:div>
    <w:div w:id="1813132076">
      <w:bodyDiv w:val="1"/>
      <w:marLeft w:val="0"/>
      <w:marRight w:val="0"/>
      <w:marTop w:val="0"/>
      <w:marBottom w:val="0"/>
      <w:divBdr>
        <w:top w:val="none" w:sz="0" w:space="0" w:color="auto"/>
        <w:left w:val="none" w:sz="0" w:space="0" w:color="auto"/>
        <w:bottom w:val="none" w:sz="0" w:space="0" w:color="auto"/>
        <w:right w:val="none" w:sz="0" w:space="0" w:color="auto"/>
      </w:divBdr>
    </w:div>
    <w:div w:id="1844583924">
      <w:bodyDiv w:val="1"/>
      <w:marLeft w:val="0"/>
      <w:marRight w:val="0"/>
      <w:marTop w:val="0"/>
      <w:marBottom w:val="0"/>
      <w:divBdr>
        <w:top w:val="none" w:sz="0" w:space="0" w:color="auto"/>
        <w:left w:val="none" w:sz="0" w:space="0" w:color="auto"/>
        <w:bottom w:val="none" w:sz="0" w:space="0" w:color="auto"/>
        <w:right w:val="none" w:sz="0" w:space="0" w:color="auto"/>
      </w:divBdr>
    </w:div>
    <w:div w:id="1897472716">
      <w:bodyDiv w:val="1"/>
      <w:marLeft w:val="0"/>
      <w:marRight w:val="0"/>
      <w:marTop w:val="0"/>
      <w:marBottom w:val="0"/>
      <w:divBdr>
        <w:top w:val="none" w:sz="0" w:space="0" w:color="auto"/>
        <w:left w:val="none" w:sz="0" w:space="0" w:color="auto"/>
        <w:bottom w:val="none" w:sz="0" w:space="0" w:color="auto"/>
        <w:right w:val="none" w:sz="0" w:space="0" w:color="auto"/>
      </w:divBdr>
    </w:div>
    <w:div w:id="210425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TotalTime>
  <Pages>4</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19</cp:revision>
  <cp:lastPrinted>2021-04-20T09:07:00Z</cp:lastPrinted>
  <dcterms:created xsi:type="dcterms:W3CDTF">2020-12-04T23:59:00Z</dcterms:created>
  <dcterms:modified xsi:type="dcterms:W3CDTF">2021-04-20T09:08:00Z</dcterms:modified>
</cp:coreProperties>
</file>