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65.0" w:type="dxa"/>
        <w:jc w:val="left"/>
        <w:tblInd w:w="-70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29"/>
        <w:gridCol w:w="4536"/>
        <w:tblGridChange w:id="0">
          <w:tblGrid>
            <w:gridCol w:w="5529"/>
            <w:gridCol w:w="4536"/>
          </w:tblGrid>
        </w:tblGridChange>
      </w:tblGrid>
      <w:tr>
        <w:trPr>
          <w:cantSplit w:val="0"/>
          <w:trHeight w:val="1257" w:hRule="atLeast"/>
          <w:tblHeader w:val="0"/>
        </w:trPr>
        <w:tc>
          <w:tcPr/>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PTDTBT THCS PHÌNH GIÀNG</w:t>
            </w:r>
          </w:p>
          <w:p w:rsidR="00000000" w:rsidDel="00000000" w:rsidP="00000000" w:rsidRDefault="00000000" w:rsidRPr="00000000" w14:paraId="00000003">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ĐIỆN BIÊN ĐÔNG</w:t>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1</w:t>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(Đề gồm có 2 trang – Mã đề 01)</w:t>
            </w:r>
          </w:p>
        </w:tc>
        <w:tc>
          <w:tcPr/>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KIỂM TRA GIỮA HỌC KÌ II</w:t>
            </w:r>
          </w:p>
          <w:p w:rsidR="00000000" w:rsidDel="00000000" w:rsidP="00000000" w:rsidRDefault="00000000" w:rsidRPr="00000000" w14:paraId="0000000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CDCD 6</w:t>
            </w:r>
          </w:p>
          <w:p w:rsidR="00000000" w:rsidDel="00000000" w:rsidP="00000000" w:rsidRDefault="00000000" w:rsidRPr="00000000" w14:paraId="0000000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2023-2024</w:t>
            </w:r>
          </w:p>
          <w:p w:rsidR="00000000" w:rsidDel="00000000" w:rsidP="00000000" w:rsidRDefault="00000000" w:rsidRPr="00000000" w14:paraId="0000000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Thời gian 45 phút (không kể giao đề)</w:t>
            </w:r>
          </w:p>
        </w:tc>
      </w:tr>
    </w:tb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TRẮC NGHIỆM (3,0 điểm)</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Những sự việc bất ngờ xảy ra, có nguy cơ đe dọa nghiêm trọng đến sức khỏe, tính mạng, gây thiệt hại về tài sản, môi trường cho bản thân, gia đình và cộng đồng xã hội là nội dung của khái niệm nào dưới đây?</w:t>
      </w:r>
    </w:p>
    <w:tbl>
      <w:tblPr>
        <w:tblStyle w:val="Table2"/>
        <w:tblW w:w="8363.0" w:type="dxa"/>
        <w:jc w:val="left"/>
        <w:tblInd w:w="709.0" w:type="dxa"/>
        <w:tblLayout w:type="fixed"/>
        <w:tblLook w:val="0400"/>
      </w:tblPr>
      <w:tblGrid>
        <w:gridCol w:w="3978"/>
        <w:gridCol w:w="4385"/>
        <w:tblGridChange w:id="0">
          <w:tblGrid>
            <w:gridCol w:w="3978"/>
            <w:gridCol w:w="4385"/>
          </w:tblGrid>
        </w:tblGridChange>
      </w:tblGrid>
      <w:tr>
        <w:trPr>
          <w:cantSplit w:val="0"/>
          <w:trHeight w:val="306.97265624999994" w:hRule="atLeast"/>
          <w:tblHeader w:val="0"/>
        </w:trPr>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A.Tình huống nguy hiểm.</w:t>
            </w:r>
            <w:r w:rsidDel="00000000" w:rsidR="00000000" w:rsidRPr="00000000">
              <w:rPr>
                <w:rtl w:val="0"/>
              </w:rPr>
            </w:r>
          </w:p>
        </w:tc>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Ô nhiễm môi trường.</w:t>
            </w:r>
          </w:p>
        </w:tc>
      </w:tr>
      <w:tr>
        <w:trPr>
          <w:cantSplit w:val="0"/>
          <w:tblHeader w:val="0"/>
        </w:trPr>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Nguy hiểm tự nhiên.</w:t>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Nguy hiểm từ xã hội.</w:t>
            </w:r>
          </w:p>
        </w:tc>
      </w:tr>
    </w:tb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Những hiện tượng tự nhiên có thể gây tổn thất về người, tài sản, môi trường, điều kiện sống và gián đoạn các hoạt động kinh tế, xã hội là tình huống nguy hiểm từ</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con người. </w:t>
        <w:tab/>
        <w:t xml:space="preserve">B. ô nhiễm. </w:t>
        <w:tab/>
        <w:tab/>
        <w:t xml:space="preserve">C. tự nhiên. </w:t>
        <w:tab/>
        <w:tab/>
        <w:t xml:space="preserve">D. xã hội.</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Những mối nguy hiểm bất ngờ, xuất phát từ những hành vi cố ý hoặc vô tình từ con người gây nên tổn thất cho con người và xã hội là tình huống nguy hiểm từ</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ô nhiễm. </w:t>
        <w:tab/>
        <w:tab/>
        <w:t xml:space="preserve">B. con người.</w:t>
        <w:tab/>
        <w:t xml:space="preserve"> </w:t>
        <w:tab/>
        <w:t xml:space="preserve">C. tự nhiên. </w:t>
        <w:tab/>
        <w:tab/>
        <w:t xml:space="preserve">D. xã hội.</w:t>
      </w:r>
    </w:p>
    <w:p w:rsidR="00000000" w:rsidDel="00000000" w:rsidP="00000000" w:rsidRDefault="00000000" w:rsidRPr="00000000" w14:paraId="00000017">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Sử dụng một cách hợp lý, đúng mức của cải vật chất, thời gian sức lực của mình và của người khác gọi là</w:t>
      </w:r>
    </w:p>
    <w:p w:rsidR="00000000" w:rsidDel="00000000" w:rsidP="00000000" w:rsidRDefault="00000000" w:rsidRPr="00000000" w14:paraId="00000018">
      <w:pPr>
        <w:shd w:fill="ffffff" w:val="clea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hà tiện. </w:t>
        <w:tab/>
        <w:tab/>
        <w:t xml:space="preserve">B. tiết kiệm. </w:t>
        <w:tab/>
        <w:t xml:space="preserve">C. keo kiệt. </w:t>
        <w:tab/>
        <w:tab/>
        <w:t xml:space="preserve">D. bủn xỉn.</w:t>
      </w:r>
    </w:p>
    <w:p w:rsidR="00000000" w:rsidDel="00000000" w:rsidP="00000000" w:rsidRDefault="00000000" w:rsidRPr="00000000" w14:paraId="00000019">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w:t>
      </w:r>
      <w:r w:rsidDel="00000000" w:rsidR="00000000" w:rsidRPr="00000000">
        <w:rPr>
          <w:rFonts w:ascii="Times New Roman" w:cs="Times New Roman" w:eastAsia="Times New Roman" w:hAnsi="Times New Roman"/>
          <w:sz w:val="28"/>
          <w:szCs w:val="28"/>
          <w:rtl w:val="0"/>
        </w:rPr>
        <w:t xml:space="preserve"> Hành động thể hiện sự tiết kiệm</w:t>
      </w:r>
    </w:p>
    <w:tbl>
      <w:tblPr>
        <w:tblStyle w:val="Table3"/>
        <w:tblW w:w="8788.0" w:type="dxa"/>
        <w:jc w:val="left"/>
        <w:tblInd w:w="284.0" w:type="dxa"/>
        <w:tblLayout w:type="fixed"/>
        <w:tblLook w:val="0400"/>
      </w:tblPr>
      <w:tblGrid>
        <w:gridCol w:w="4431"/>
        <w:gridCol w:w="4357"/>
        <w:tblGridChange w:id="0">
          <w:tblGrid>
            <w:gridCol w:w="4431"/>
            <w:gridCol w:w="4357"/>
          </w:tblGrid>
        </w:tblGridChange>
      </w:tblGrid>
      <w:tr>
        <w:trPr>
          <w:cantSplit w:val="0"/>
          <w:trHeight w:val="222" w:hRule="atLeast"/>
          <w:tblHeader w:val="0"/>
        </w:trPr>
        <w:tc>
          <w:tcPr/>
          <w:p w:rsidR="00000000" w:rsidDel="00000000" w:rsidP="00000000" w:rsidRDefault="00000000" w:rsidRPr="00000000" w14:paraId="0000001A">
            <w:pPr>
              <w:spacing w:after="0" w:lineRule="auto"/>
              <w:ind w:left="357" w:firstLine="0"/>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000000"/>
                <w:sz w:val="28"/>
                <w:szCs w:val="28"/>
                <w:rtl w:val="0"/>
              </w:rPr>
              <w:t xml:space="preserve">A. tắt điện khi ra khỏi phòng.</w:t>
            </w:r>
            <w:r w:rsidDel="00000000" w:rsidR="00000000" w:rsidRPr="00000000">
              <w:rPr>
                <w:rtl w:val="0"/>
              </w:rPr>
            </w:r>
          </w:p>
        </w:tc>
        <w:tc>
          <w:tcPr/>
          <w:p w:rsidR="00000000" w:rsidDel="00000000" w:rsidP="00000000" w:rsidRDefault="00000000" w:rsidRPr="00000000" w14:paraId="0000001B">
            <w:pPr>
              <w:shd w:fill="ffffff" w:val="clear"/>
              <w:spacing w:after="0" w:lineRule="auto"/>
              <w:ind w:left="35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mua nhiều chuyện để đọc.</w:t>
            </w:r>
          </w:p>
        </w:tc>
      </w:tr>
      <w:tr>
        <w:trPr>
          <w:cantSplit w:val="0"/>
          <w:trHeight w:val="386" w:hRule="atLeast"/>
          <w:tblHeader w:val="0"/>
        </w:trPr>
        <w:tc>
          <w:tcPr/>
          <w:p w:rsidR="00000000" w:rsidDel="00000000" w:rsidP="00000000" w:rsidRDefault="00000000" w:rsidRPr="00000000" w14:paraId="0000001C">
            <w:pPr>
              <w:shd w:fill="ffffff" w:val="clear"/>
              <w:spacing w:after="0" w:lineRule="auto"/>
              <w:ind w:left="35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thường xuyên bật hết điện trong nhà.</w:t>
            </w:r>
          </w:p>
        </w:tc>
        <w:tc>
          <w:tcPr/>
          <w:p w:rsidR="00000000" w:rsidDel="00000000" w:rsidP="00000000" w:rsidRDefault="00000000" w:rsidRPr="00000000" w14:paraId="0000001D">
            <w:pPr>
              <w:shd w:fill="ffffff" w:val="clear"/>
              <w:spacing w:after="0" w:lineRule="auto"/>
              <w:ind w:left="35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mua kẹo chiêu đãi bạn bè.</w:t>
            </w:r>
          </w:p>
        </w:tc>
      </w:tr>
    </w:tbl>
    <w:p w:rsidR="00000000" w:rsidDel="00000000" w:rsidP="00000000" w:rsidRDefault="00000000" w:rsidRPr="00000000" w14:paraId="0000001E">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w:t>
      </w:r>
      <w:r w:rsidDel="00000000" w:rsidR="00000000" w:rsidRPr="00000000">
        <w:rPr>
          <w:rFonts w:ascii="Times New Roman" w:cs="Times New Roman" w:eastAsia="Times New Roman" w:hAnsi="Times New Roman"/>
          <w:sz w:val="28"/>
          <w:szCs w:val="28"/>
          <w:rtl w:val="0"/>
        </w:rPr>
        <w:t xml:space="preserve"> Hành động nào dưới đây </w:t>
      </w:r>
      <w:r w:rsidDel="00000000" w:rsidR="00000000" w:rsidRPr="00000000">
        <w:rPr>
          <w:rFonts w:ascii="Times New Roman" w:cs="Times New Roman" w:eastAsia="Times New Roman" w:hAnsi="Times New Roman"/>
          <w:b w:val="1"/>
          <w:sz w:val="28"/>
          <w:szCs w:val="28"/>
          <w:rtl w:val="0"/>
        </w:rPr>
        <w:t xml:space="preserve">không phải </w:t>
      </w:r>
      <w:r w:rsidDel="00000000" w:rsidR="00000000" w:rsidRPr="00000000">
        <w:rPr>
          <w:rFonts w:ascii="Times New Roman" w:cs="Times New Roman" w:eastAsia="Times New Roman" w:hAnsi="Times New Roman"/>
          <w:sz w:val="28"/>
          <w:szCs w:val="28"/>
          <w:rtl w:val="0"/>
        </w:rPr>
        <w:t xml:space="preserve">là biểu hiện sự tiết kiệm?</w:t>
      </w:r>
    </w:p>
    <w:tbl>
      <w:tblPr>
        <w:tblStyle w:val="Table4"/>
        <w:tblW w:w="8788.0" w:type="dxa"/>
        <w:jc w:val="left"/>
        <w:tblInd w:w="284.0" w:type="dxa"/>
        <w:tblLayout w:type="fixed"/>
        <w:tblLook w:val="0400"/>
      </w:tblPr>
      <w:tblGrid>
        <w:gridCol w:w="4436"/>
        <w:gridCol w:w="4352"/>
        <w:tblGridChange w:id="0">
          <w:tblGrid>
            <w:gridCol w:w="4436"/>
            <w:gridCol w:w="4352"/>
          </w:tblGrid>
        </w:tblGridChange>
      </w:tblGrid>
      <w:tr>
        <w:trPr>
          <w:cantSplit w:val="0"/>
          <w:tblHeader w:val="0"/>
        </w:trPr>
        <w:tc>
          <w:tcPr/>
          <w:p w:rsidR="00000000" w:rsidDel="00000000" w:rsidP="00000000" w:rsidRDefault="00000000" w:rsidRPr="00000000" w14:paraId="0000001F">
            <w:pPr>
              <w:shd w:fill="ffffff" w:val="clear"/>
              <w:spacing w:after="0" w:lineRule="auto"/>
              <w:ind w:left="35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color w:val="000000"/>
                <w:sz w:val="28"/>
                <w:szCs w:val="28"/>
                <w:rtl w:val="0"/>
              </w:rPr>
              <w:t xml:space="preserve">Tiêu xài hoang phí.</w:t>
            </w:r>
            <w:r w:rsidDel="00000000" w:rsidR="00000000" w:rsidRPr="00000000">
              <w:rPr>
                <w:rtl w:val="0"/>
              </w:rPr>
            </w:r>
          </w:p>
        </w:tc>
        <w:tc>
          <w:tcPr/>
          <w:p w:rsidR="00000000" w:rsidDel="00000000" w:rsidP="00000000" w:rsidRDefault="00000000" w:rsidRPr="00000000" w14:paraId="00000020">
            <w:pPr>
              <w:shd w:fill="ffffff" w:val="clear"/>
              <w:spacing w:after="0" w:lineRule="auto"/>
              <w:ind w:left="35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Chi tiêu hợp lí.</w:t>
            </w:r>
          </w:p>
        </w:tc>
      </w:tr>
      <w:tr>
        <w:trPr>
          <w:cantSplit w:val="0"/>
          <w:tblHeader w:val="0"/>
        </w:trPr>
        <w:tc>
          <w:tcPr/>
          <w:p w:rsidR="00000000" w:rsidDel="00000000" w:rsidP="00000000" w:rsidRDefault="00000000" w:rsidRPr="00000000" w14:paraId="00000021">
            <w:pPr>
              <w:shd w:fill="ffffff" w:val="clear"/>
              <w:spacing w:after="0" w:lineRule="auto"/>
              <w:ind w:left="35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Bảo vệ của công.</w:t>
            </w:r>
          </w:p>
        </w:tc>
        <w:tc>
          <w:tcPr/>
          <w:p w:rsidR="00000000" w:rsidDel="00000000" w:rsidP="00000000" w:rsidRDefault="00000000" w:rsidRPr="00000000" w14:paraId="00000022">
            <w:pPr>
              <w:shd w:fill="ffffff" w:val="clear"/>
              <w:spacing w:after="0" w:lineRule="auto"/>
              <w:ind w:left="35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Bảo quản đồ dùng.</w:t>
            </w:r>
          </w:p>
        </w:tc>
      </w:tr>
    </w:tb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Tình huống nào dưới đây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không gây nguy hiểm đến con người?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Bạn A được bố dạy bơi ở bể bơi của nhà văn hóa huyện.</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 Khu chung cư nhà bạn B đang xảy ra hỏa hoạn lớn.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 Các bạn đang tụ tập tắm ở khu vực bãi biển cấm.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 Bạn T lội qua suối để về nhà trong lúc trời mưa to.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8.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Khi phát hiện có cháy nổ, hỏa hoạn xảy ra chúng ta gọi điện vào số của đội phòng cháy chữa cháy là</w:t>
      </w:r>
    </w:p>
    <w:tbl>
      <w:tblPr>
        <w:tblStyle w:val="Table5"/>
        <w:tblW w:w="8712.0" w:type="dxa"/>
        <w:jc w:val="left"/>
        <w:tblInd w:w="360.0" w:type="dxa"/>
        <w:tblLayout w:type="fixed"/>
        <w:tblLook w:val="0400"/>
      </w:tblPr>
      <w:tblGrid>
        <w:gridCol w:w="2178"/>
        <w:gridCol w:w="2178"/>
        <w:gridCol w:w="2178"/>
        <w:gridCol w:w="2178"/>
        <w:tblGridChange w:id="0">
          <w:tblGrid>
            <w:gridCol w:w="2178"/>
            <w:gridCol w:w="2178"/>
            <w:gridCol w:w="2178"/>
            <w:gridCol w:w="2178"/>
          </w:tblGrid>
        </w:tblGridChange>
      </w:tblGrid>
      <w:tr>
        <w:trPr>
          <w:cantSplit w:val="0"/>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8"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114.</w:t>
            </w: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113.</w:t>
            </w:r>
          </w:p>
        </w:tc>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115.</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116.</w:t>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9.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Khi đang ở trong nhà cao tầng phát hiện có cháy nổ, hỏa hoạn chúng ta sẽ</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A. chạy lên tầng cao hơn nơi chưa cháy.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B. thoát hiểm bằng cầu thang máy cho nhanh.</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72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chạy xuống bằng cầu thang bộ theo chỉ dẫn thoát nạn.</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ở trong phòng đóng kín các cửa lại để khói khỏi vào.</w:t>
      </w:r>
    </w:p>
    <w:p w:rsidR="00000000" w:rsidDel="00000000" w:rsidP="00000000" w:rsidRDefault="00000000" w:rsidRPr="00000000" w14:paraId="00000032">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10.</w:t>
      </w:r>
      <w:r w:rsidDel="00000000" w:rsidR="00000000" w:rsidRPr="00000000">
        <w:rPr>
          <w:rFonts w:ascii="Times New Roman" w:cs="Times New Roman" w:eastAsia="Times New Roman" w:hAnsi="Times New Roman"/>
          <w:sz w:val="28"/>
          <w:szCs w:val="28"/>
          <w:rtl w:val="0"/>
        </w:rPr>
        <w:t xml:space="preserve"> Tiết kiệm sẽ giúp cuộc sống của chúng ta</w:t>
      </w:r>
    </w:p>
    <w:tbl>
      <w:tblPr>
        <w:tblStyle w:val="Table6"/>
        <w:tblW w:w="8505.0" w:type="dxa"/>
        <w:jc w:val="left"/>
        <w:tblInd w:w="567.0" w:type="dxa"/>
        <w:tblLayout w:type="fixed"/>
        <w:tblLook w:val="0400"/>
      </w:tblPr>
      <w:tblGrid>
        <w:gridCol w:w="4150"/>
        <w:gridCol w:w="4355"/>
        <w:tblGridChange w:id="0">
          <w:tblGrid>
            <w:gridCol w:w="4150"/>
            <w:gridCol w:w="4355"/>
          </w:tblGrid>
        </w:tblGridChange>
      </w:tblGrid>
      <w:tr>
        <w:trPr>
          <w:cantSplit w:val="0"/>
          <w:tblHeader w:val="0"/>
        </w:trPr>
        <w:tc>
          <w:tcPr/>
          <w:p w:rsidR="00000000" w:rsidDel="00000000" w:rsidP="00000000" w:rsidRDefault="00000000" w:rsidRPr="00000000" w14:paraId="00000033">
            <w:pPr>
              <w:shd w:fill="ffffff" w:val="clear"/>
              <w:spacing w:after="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000000"/>
                <w:sz w:val="28"/>
                <w:szCs w:val="28"/>
                <w:rtl w:val="0"/>
              </w:rPr>
              <w:t xml:space="preserve">A. ổn định, ấm no, hạnh phúc.</w:t>
            </w:r>
            <w:r w:rsidDel="00000000" w:rsidR="00000000" w:rsidRPr="00000000">
              <w:rPr>
                <w:rtl w:val="0"/>
              </w:rPr>
            </w:r>
          </w:p>
        </w:tc>
        <w:tc>
          <w:tcPr/>
          <w:p w:rsidR="00000000" w:rsidDel="00000000" w:rsidP="00000000" w:rsidRDefault="00000000" w:rsidRPr="00000000" w14:paraId="00000034">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bủn xỉn và bạn bè xa lánh.</w:t>
            </w:r>
          </w:p>
        </w:tc>
      </w:tr>
      <w:tr>
        <w:trPr>
          <w:cantSplit w:val="0"/>
          <w:tblHeader w:val="0"/>
        </w:trPr>
        <w:tc>
          <w:tcPr/>
          <w:p w:rsidR="00000000" w:rsidDel="00000000" w:rsidP="00000000" w:rsidRDefault="00000000" w:rsidRPr="00000000" w14:paraId="0000003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tiêu xài tiền bạc thoải mái.</w:t>
            </w:r>
          </w:p>
        </w:tc>
        <w:tc>
          <w:tcPr/>
          <w:p w:rsidR="00000000" w:rsidDel="00000000" w:rsidP="00000000" w:rsidRDefault="00000000" w:rsidRPr="00000000" w14:paraId="0000003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bạn bè trách móc, cười chê.</w:t>
            </w:r>
          </w:p>
        </w:tc>
      </w:tr>
    </w:tbl>
    <w:p w:rsidR="00000000" w:rsidDel="00000000" w:rsidP="00000000" w:rsidRDefault="00000000" w:rsidRPr="00000000" w14:paraId="00000037">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11.</w:t>
      </w:r>
      <w:r w:rsidDel="00000000" w:rsidR="00000000" w:rsidRPr="00000000">
        <w:rPr>
          <w:rFonts w:ascii="Times New Roman" w:cs="Times New Roman" w:eastAsia="Times New Roman" w:hAnsi="Times New Roman"/>
          <w:sz w:val="28"/>
          <w:szCs w:val="28"/>
          <w:rtl w:val="0"/>
        </w:rPr>
        <w:t xml:space="preserve"> Sống tiết kiệm làm cho ta</w:t>
      </w:r>
    </w:p>
    <w:p w:rsidR="00000000" w:rsidDel="00000000" w:rsidP="00000000" w:rsidRDefault="00000000" w:rsidRPr="00000000" w14:paraId="00000038">
      <w:pPr>
        <w:shd w:fill="ffffff" w:val="clear"/>
        <w:spacing w:after="0" w:line="240" w:lineRule="auto"/>
        <w:ind w:left="36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Dễ trở thành ích kỉ, bủn xỉn và bạn bè xa lánh.</w:t>
      </w:r>
    </w:p>
    <w:p w:rsidR="00000000" w:rsidDel="00000000" w:rsidP="00000000" w:rsidRDefault="00000000" w:rsidRPr="00000000" w14:paraId="00000039">
      <w:pPr>
        <w:shd w:fill="ffffff" w:val="clear"/>
        <w:spacing w:after="0" w:line="240" w:lineRule="auto"/>
        <w:ind w:left="36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Không được thỏa mãn hết nhu cầu vật chất và tinh thần.</w:t>
      </w:r>
    </w:p>
    <w:p w:rsidR="00000000" w:rsidDel="00000000" w:rsidP="00000000" w:rsidRDefault="00000000" w:rsidRPr="00000000" w14:paraId="0000003A">
      <w:pPr>
        <w:shd w:fill="ffffff" w:val="clear"/>
        <w:spacing w:after="0" w:line="240" w:lineRule="auto"/>
        <w:ind w:left="360" w:firstLine="360"/>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000000"/>
          <w:sz w:val="28"/>
          <w:szCs w:val="28"/>
          <w:rtl w:val="0"/>
        </w:rPr>
        <w:t xml:space="preserve">C. Biết quý trọng công sức của bản thân và người khác.</w:t>
      </w:r>
      <w:r w:rsidDel="00000000" w:rsidR="00000000" w:rsidRPr="00000000">
        <w:rPr>
          <w:rtl w:val="0"/>
        </w:rPr>
      </w:r>
    </w:p>
    <w:p w:rsidR="00000000" w:rsidDel="00000000" w:rsidP="00000000" w:rsidRDefault="00000000" w:rsidRPr="00000000" w14:paraId="0000003B">
      <w:pPr>
        <w:shd w:fill="ffffff" w:val="clear"/>
        <w:spacing w:after="0" w:line="240" w:lineRule="auto"/>
        <w:ind w:left="36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Không có động lực để chăm chỉ để làm việc nữa.</w:t>
      </w:r>
    </w:p>
    <w:p w:rsidR="00000000" w:rsidDel="00000000" w:rsidP="00000000" w:rsidRDefault="00000000" w:rsidRPr="00000000" w14:paraId="0000003C">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12.</w:t>
      </w:r>
      <w:r w:rsidDel="00000000" w:rsidR="00000000" w:rsidRPr="00000000">
        <w:rPr>
          <w:rFonts w:ascii="Times New Roman" w:cs="Times New Roman" w:eastAsia="Times New Roman" w:hAnsi="Times New Roman"/>
          <w:sz w:val="28"/>
          <w:szCs w:val="28"/>
          <w:rtl w:val="0"/>
        </w:rPr>
        <w:t xml:space="preserve"> Để tiết kiệm thời gian, vào những lúc rảnh rỗi em sẽ làm gì?</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Chơi rất nhiều thể loại game.</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Rủ bạn bè tụ tập nơi quán xá để ăn uống.</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Lên facebook nói chuyện.</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bài, đọc sách, giúp bố mẹ làm việc nhà.</w:t>
      </w:r>
    </w:p>
    <w:p w:rsidR="00000000" w:rsidDel="00000000" w:rsidP="00000000" w:rsidRDefault="00000000" w:rsidRPr="00000000" w14:paraId="0000004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TỰ LUẬN (7,0 điểm)</w:t>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i w:val="1"/>
          <w:sz w:val="28"/>
          <w:szCs w:val="28"/>
          <w:rtl w:val="0"/>
        </w:rPr>
        <w:t xml:space="preserve">(2,0 điểm)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3">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Thế nào là tiết kiệm? Tiết kiệm có ý nghĩa gì đối với cuộc sống?</w:t>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i w:val="1"/>
          <w:sz w:val="28"/>
          <w:szCs w:val="28"/>
          <w:rtl w:val="0"/>
        </w:rPr>
        <w:t xml:space="preserve">(2,0 điểm)</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5">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Hãy nêu cách ứng phó khi phát hiện có cháy nổ, hỏa hoạn? Các tình huống nguy hiểm có thể dẫn đến hậu quả gì?</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i w:val="1"/>
          <w:sz w:val="28"/>
          <w:szCs w:val="28"/>
          <w:rtl w:val="0"/>
        </w:rPr>
        <w:t xml:space="preserve">(3,0 điểm)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7">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Tình huống: T luôn nhận mình là người tiết kiệm, khi có hàng giá rẻ bạn ấy mua rất nhiều mặc dù đó là hàng không rõ nguồn gốc, xuất xứ.</w:t>
      </w:r>
    </w:p>
    <w:p w:rsidR="00000000" w:rsidDel="00000000" w:rsidP="00000000" w:rsidRDefault="00000000" w:rsidRPr="00000000" w14:paraId="00000048">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hỏi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9">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Em có đồng tình với cách tiết kiệm của T không? Vì sao?</w:t>
      </w:r>
    </w:p>
    <w:p w:rsidR="00000000" w:rsidDel="00000000" w:rsidP="00000000" w:rsidRDefault="00000000" w:rsidRPr="00000000" w14:paraId="0000004A">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Nếu là em, em sẽ tiết kiệm như thế nào?</w:t>
      </w:r>
    </w:p>
    <w:p w:rsidR="00000000" w:rsidDel="00000000" w:rsidP="00000000" w:rsidRDefault="00000000" w:rsidRPr="00000000" w14:paraId="0000004B">
      <w:pPr>
        <w:spacing w:after="0"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after="0" w:line="240" w:lineRule="auto"/>
        <w:ind w:firstLine="72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--------------------Hết-------------------------</w:t>
      </w:r>
    </w:p>
    <w:p w:rsidR="00000000" w:rsidDel="00000000" w:rsidP="00000000" w:rsidRDefault="00000000" w:rsidRPr="00000000" w14:paraId="0000004E">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(Giáo viên coi kiểm tra không giải thích gì thêm)</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br w:type="page"/>
      </w:r>
      <w:r w:rsidDel="00000000" w:rsidR="00000000" w:rsidRPr="00000000">
        <w:rPr>
          <w:rtl w:val="0"/>
        </w:rPr>
      </w:r>
    </w:p>
    <w:tbl>
      <w:tblPr>
        <w:tblStyle w:val="Table7"/>
        <w:tblW w:w="10206.0"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70"/>
        <w:gridCol w:w="4536"/>
        <w:tblGridChange w:id="0">
          <w:tblGrid>
            <w:gridCol w:w="5670"/>
            <w:gridCol w:w="4536"/>
          </w:tblGrid>
        </w:tblGridChange>
      </w:tblGrid>
      <w:tr>
        <w:trPr>
          <w:cantSplit w:val="0"/>
          <w:trHeight w:val="1257" w:hRule="atLeast"/>
          <w:tblHeader w:val="0"/>
        </w:trPr>
        <w:tc>
          <w:tcPr/>
          <w:p w:rsidR="00000000" w:rsidDel="00000000" w:rsidP="00000000" w:rsidRDefault="00000000" w:rsidRPr="00000000" w14:paraId="0000005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PTDTBT THCS PHÌNH GIÀNG</w:t>
            </w:r>
          </w:p>
          <w:p w:rsidR="00000000" w:rsidDel="00000000" w:rsidP="00000000" w:rsidRDefault="00000000" w:rsidRPr="00000000" w14:paraId="00000052">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ĐIỆN BIÊN ĐÔNG</w:t>
            </w:r>
          </w:p>
          <w:p w:rsidR="00000000" w:rsidDel="00000000" w:rsidP="00000000" w:rsidRDefault="00000000" w:rsidRPr="00000000" w14:paraId="0000005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1</w:t>
            </w:r>
          </w:p>
          <w:p w:rsidR="00000000" w:rsidDel="00000000" w:rsidP="00000000" w:rsidRDefault="00000000" w:rsidRPr="00000000" w14:paraId="0000005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(Đề gồm có 2 trang – Mã đề 02)</w:t>
            </w:r>
          </w:p>
        </w:tc>
        <w:tc>
          <w:tcPr/>
          <w:p w:rsidR="00000000" w:rsidDel="00000000" w:rsidP="00000000" w:rsidRDefault="00000000" w:rsidRPr="00000000" w14:paraId="0000005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KIỂM TRA GIỮA HỌC KÌ II</w:t>
            </w:r>
          </w:p>
          <w:p w:rsidR="00000000" w:rsidDel="00000000" w:rsidP="00000000" w:rsidRDefault="00000000" w:rsidRPr="00000000" w14:paraId="0000005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CDCD 6</w:t>
            </w:r>
          </w:p>
          <w:p w:rsidR="00000000" w:rsidDel="00000000" w:rsidP="00000000" w:rsidRDefault="00000000" w:rsidRPr="00000000" w14:paraId="0000005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2023-2024</w:t>
            </w:r>
          </w:p>
          <w:p w:rsidR="00000000" w:rsidDel="00000000" w:rsidP="00000000" w:rsidRDefault="00000000" w:rsidRPr="00000000" w14:paraId="0000005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A">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Thời gian 45 phút (không kể giao đề)</w:t>
            </w:r>
          </w:p>
        </w:tc>
      </w:tr>
    </w:tbl>
    <w:p w:rsidR="00000000" w:rsidDel="00000000" w:rsidP="00000000" w:rsidRDefault="00000000" w:rsidRPr="00000000" w14:paraId="0000005B">
      <w:pPr>
        <w:rPr>
          <w:sz w:val="28"/>
          <w:szCs w:val="28"/>
        </w:rPr>
      </w:pPr>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TRẮC NGHIỆM (3,0 điểm)</w:t>
      </w:r>
    </w:p>
    <w:p w:rsidR="00000000" w:rsidDel="00000000" w:rsidP="00000000" w:rsidRDefault="00000000" w:rsidRPr="00000000" w14:paraId="0000005D">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Sống tiết kiệm làm cho ta</w:t>
      </w:r>
    </w:p>
    <w:p w:rsidR="00000000" w:rsidDel="00000000" w:rsidP="00000000" w:rsidRDefault="00000000" w:rsidRPr="00000000" w14:paraId="0000005E">
      <w:pPr>
        <w:shd w:fill="ffffff" w:val="clear"/>
        <w:spacing w:after="0" w:line="240" w:lineRule="auto"/>
        <w:ind w:left="36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Dễ trở thành ích kỉ, bủn xỉn và bạn bè xa lánh.</w:t>
      </w:r>
    </w:p>
    <w:p w:rsidR="00000000" w:rsidDel="00000000" w:rsidP="00000000" w:rsidRDefault="00000000" w:rsidRPr="00000000" w14:paraId="0000005F">
      <w:pPr>
        <w:shd w:fill="ffffff" w:val="clear"/>
        <w:spacing w:after="0" w:line="240" w:lineRule="auto"/>
        <w:ind w:left="36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Không được thỏa mãn hết nhu cầu vật chất và tinh thần.</w:t>
      </w:r>
    </w:p>
    <w:p w:rsidR="00000000" w:rsidDel="00000000" w:rsidP="00000000" w:rsidRDefault="00000000" w:rsidRPr="00000000" w14:paraId="00000060">
      <w:pPr>
        <w:shd w:fill="ffffff" w:val="clear"/>
        <w:spacing w:after="0" w:line="240" w:lineRule="auto"/>
        <w:ind w:left="360" w:firstLine="360"/>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000000"/>
          <w:sz w:val="28"/>
          <w:szCs w:val="28"/>
          <w:rtl w:val="0"/>
        </w:rPr>
        <w:t xml:space="preserve">C. Biết quý trọng công sức của bản thân và người khác.</w:t>
      </w:r>
      <w:r w:rsidDel="00000000" w:rsidR="00000000" w:rsidRPr="00000000">
        <w:rPr>
          <w:rtl w:val="0"/>
        </w:rPr>
      </w:r>
    </w:p>
    <w:p w:rsidR="00000000" w:rsidDel="00000000" w:rsidP="00000000" w:rsidRDefault="00000000" w:rsidRPr="00000000" w14:paraId="00000061">
      <w:pPr>
        <w:shd w:fill="ffffff" w:val="clear"/>
        <w:spacing w:after="0" w:line="240" w:lineRule="auto"/>
        <w:ind w:left="36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Không có động lực để chăm chỉ để làm việc nữa.</w:t>
      </w:r>
    </w:p>
    <w:p w:rsidR="00000000" w:rsidDel="00000000" w:rsidP="00000000" w:rsidRDefault="00000000" w:rsidRPr="00000000" w14:paraId="00000062">
      <w:pPr>
        <w:spacing w:after="0" w:line="240" w:lineRule="auto"/>
        <w:ind w:right="4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 </w:t>
      </w:r>
      <w:r w:rsidDel="00000000" w:rsidR="00000000" w:rsidRPr="00000000">
        <w:rPr>
          <w:rFonts w:ascii="Times New Roman" w:cs="Times New Roman" w:eastAsia="Times New Roman" w:hAnsi="Times New Roman"/>
          <w:sz w:val="28"/>
          <w:szCs w:val="28"/>
          <w:rtl w:val="0"/>
        </w:rPr>
        <w:t xml:space="preserve">Khi phát hiện có cháy nổ, hỏa hoạn xảy ra chúng ta gọi điện vào số của đội phòng cháy chữa cháy là</w:t>
      </w:r>
    </w:p>
    <w:tbl>
      <w:tblPr>
        <w:tblStyle w:val="Table8"/>
        <w:tblW w:w="8788.0" w:type="dxa"/>
        <w:jc w:val="left"/>
        <w:tblInd w:w="284.0" w:type="dxa"/>
        <w:tblLayout w:type="fixed"/>
        <w:tblLook w:val="0400"/>
      </w:tblPr>
      <w:tblGrid>
        <w:gridCol w:w="2254"/>
        <w:gridCol w:w="2178"/>
        <w:gridCol w:w="2178"/>
        <w:gridCol w:w="2178"/>
        <w:tblGridChange w:id="0">
          <w:tblGrid>
            <w:gridCol w:w="2254"/>
            <w:gridCol w:w="2178"/>
            <w:gridCol w:w="2178"/>
            <w:gridCol w:w="2178"/>
          </w:tblGrid>
        </w:tblGridChange>
      </w:tblGrid>
      <w:tr>
        <w:trPr>
          <w:cantSplit w:val="0"/>
          <w:tblHeader w:val="0"/>
        </w:trPr>
        <w:tc>
          <w:tcPr/>
          <w:p w:rsidR="00000000" w:rsidDel="00000000" w:rsidP="00000000" w:rsidRDefault="00000000" w:rsidRPr="00000000" w14:paraId="00000063">
            <w:pPr>
              <w:spacing w:after="0" w:line="240" w:lineRule="auto"/>
              <w:ind w:left="360" w:right="48" w:firstLine="0"/>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000000"/>
                <w:sz w:val="28"/>
                <w:szCs w:val="28"/>
                <w:rtl w:val="0"/>
              </w:rPr>
              <w:t xml:space="preserve">A. 114.</w:t>
            </w:r>
            <w:r w:rsidDel="00000000" w:rsidR="00000000" w:rsidRPr="00000000">
              <w:rPr>
                <w:rtl w:val="0"/>
              </w:rPr>
            </w:r>
          </w:p>
        </w:tc>
        <w:tc>
          <w:tcPr/>
          <w:p w:rsidR="00000000" w:rsidDel="00000000" w:rsidP="00000000" w:rsidRDefault="00000000" w:rsidRPr="00000000" w14:paraId="00000064">
            <w:pPr>
              <w:spacing w:after="0" w:line="240" w:lineRule="auto"/>
              <w:ind w:left="360" w:right="4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113.</w:t>
            </w:r>
          </w:p>
        </w:tc>
        <w:tc>
          <w:tcPr/>
          <w:p w:rsidR="00000000" w:rsidDel="00000000" w:rsidP="00000000" w:rsidRDefault="00000000" w:rsidRPr="00000000" w14:paraId="00000065">
            <w:pPr>
              <w:spacing w:after="0" w:line="240" w:lineRule="auto"/>
              <w:ind w:left="360" w:right="4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115.</w:t>
            </w:r>
          </w:p>
        </w:tc>
        <w:tc>
          <w:tcPr/>
          <w:p w:rsidR="00000000" w:rsidDel="00000000" w:rsidP="00000000" w:rsidRDefault="00000000" w:rsidRPr="00000000" w14:paraId="00000066">
            <w:pPr>
              <w:spacing w:after="0" w:line="240" w:lineRule="auto"/>
              <w:ind w:left="360" w:right="48"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116.</w:t>
            </w:r>
          </w:p>
        </w:tc>
      </w:tr>
    </w:tbl>
    <w:p w:rsidR="00000000" w:rsidDel="00000000" w:rsidP="00000000" w:rsidRDefault="00000000" w:rsidRPr="00000000" w14:paraId="00000067">
      <w:pPr>
        <w:spacing w:after="0" w:line="240" w:lineRule="auto"/>
        <w:ind w:right="4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 </w:t>
      </w:r>
      <w:r w:rsidDel="00000000" w:rsidR="00000000" w:rsidRPr="00000000">
        <w:rPr>
          <w:rFonts w:ascii="Times New Roman" w:cs="Times New Roman" w:eastAsia="Times New Roman" w:hAnsi="Times New Roman"/>
          <w:sz w:val="28"/>
          <w:szCs w:val="28"/>
          <w:rtl w:val="0"/>
        </w:rPr>
        <w:t xml:space="preserve">Những mối nguy hiểm bất ngờ, xuất phát từ những hành vi cố ý hoặc vô tình từ con người gây nên tổn thất cho con người và xã hội là tình huống nguy hiểm từ</w:t>
      </w:r>
    </w:p>
    <w:p w:rsidR="00000000" w:rsidDel="00000000" w:rsidP="00000000" w:rsidRDefault="00000000" w:rsidRPr="00000000" w14:paraId="00000068">
      <w:pPr>
        <w:shd w:fill="ffffff" w:val="clea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 người.</w:t>
        <w:tab/>
        <w:tab/>
        <w:t xml:space="preserve">B. Ô nhiễm.</w:t>
        <w:tab/>
        <w:tab/>
        <w:t xml:space="preserve">C. Tự nhiên.</w:t>
        <w:tab/>
        <w:tab/>
        <w:t xml:space="preserve">D. Xã hội.</w:t>
      </w:r>
    </w:p>
    <w:p w:rsidR="00000000" w:rsidDel="00000000" w:rsidP="00000000" w:rsidRDefault="00000000" w:rsidRPr="00000000" w14:paraId="00000069">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Hành động nào thể hiện sự tiết kiệm</w:t>
      </w:r>
    </w:p>
    <w:tbl>
      <w:tblPr>
        <w:tblStyle w:val="Table9"/>
        <w:tblW w:w="8788.0" w:type="dxa"/>
        <w:jc w:val="left"/>
        <w:tblInd w:w="284.0" w:type="dxa"/>
        <w:tblLayout w:type="fixed"/>
        <w:tblLook w:val="0400"/>
      </w:tblPr>
      <w:tblGrid>
        <w:gridCol w:w="4431"/>
        <w:gridCol w:w="4357"/>
        <w:tblGridChange w:id="0">
          <w:tblGrid>
            <w:gridCol w:w="4431"/>
            <w:gridCol w:w="4357"/>
          </w:tblGrid>
        </w:tblGridChange>
      </w:tblGrid>
      <w:tr>
        <w:trPr>
          <w:cantSplit w:val="0"/>
          <w:trHeight w:val="222" w:hRule="atLeast"/>
          <w:tblHeader w:val="0"/>
        </w:trPr>
        <w:tc>
          <w:tcPr/>
          <w:p w:rsidR="00000000" w:rsidDel="00000000" w:rsidP="00000000" w:rsidRDefault="00000000" w:rsidRPr="00000000" w14:paraId="0000006A">
            <w:pPr>
              <w:spacing w:after="0" w:lineRule="auto"/>
              <w:ind w:left="357" w:firstLine="0"/>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000000"/>
                <w:sz w:val="28"/>
                <w:szCs w:val="28"/>
                <w:rtl w:val="0"/>
              </w:rPr>
              <w:t xml:space="preserve">A. tắt điện khi ra khỏi phòng.</w:t>
            </w:r>
            <w:r w:rsidDel="00000000" w:rsidR="00000000" w:rsidRPr="00000000">
              <w:rPr>
                <w:rtl w:val="0"/>
              </w:rPr>
            </w:r>
          </w:p>
        </w:tc>
        <w:tc>
          <w:tcPr/>
          <w:p w:rsidR="00000000" w:rsidDel="00000000" w:rsidP="00000000" w:rsidRDefault="00000000" w:rsidRPr="00000000" w14:paraId="0000006B">
            <w:pPr>
              <w:shd w:fill="ffffff" w:val="clear"/>
              <w:spacing w:after="0" w:lineRule="auto"/>
              <w:ind w:left="35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mua nhiều chuyện để đọc.</w:t>
            </w:r>
          </w:p>
        </w:tc>
      </w:tr>
      <w:tr>
        <w:trPr>
          <w:cantSplit w:val="0"/>
          <w:trHeight w:val="386" w:hRule="atLeast"/>
          <w:tblHeader w:val="0"/>
        </w:trPr>
        <w:tc>
          <w:tcPr/>
          <w:p w:rsidR="00000000" w:rsidDel="00000000" w:rsidP="00000000" w:rsidRDefault="00000000" w:rsidRPr="00000000" w14:paraId="0000006C">
            <w:pPr>
              <w:shd w:fill="ffffff" w:val="clear"/>
              <w:spacing w:after="0" w:lineRule="auto"/>
              <w:ind w:left="35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thường xuyên bật hết điện trong nhà.</w:t>
            </w:r>
          </w:p>
        </w:tc>
        <w:tc>
          <w:tcPr/>
          <w:p w:rsidR="00000000" w:rsidDel="00000000" w:rsidP="00000000" w:rsidRDefault="00000000" w:rsidRPr="00000000" w14:paraId="0000006D">
            <w:pPr>
              <w:shd w:fill="ffffff" w:val="clear"/>
              <w:spacing w:after="0" w:lineRule="auto"/>
              <w:ind w:left="35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mua kẹo chiêu đãi bạn bè.</w:t>
            </w:r>
          </w:p>
        </w:tc>
      </w:tr>
    </w:tbl>
    <w:p w:rsidR="00000000" w:rsidDel="00000000" w:rsidP="00000000" w:rsidRDefault="00000000" w:rsidRPr="00000000" w14:paraId="0000006E">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w:t>
      </w:r>
      <w:r w:rsidDel="00000000" w:rsidR="00000000" w:rsidRPr="00000000">
        <w:rPr>
          <w:rFonts w:ascii="Times New Roman" w:cs="Times New Roman" w:eastAsia="Times New Roman" w:hAnsi="Times New Roman"/>
          <w:sz w:val="28"/>
          <w:szCs w:val="28"/>
          <w:rtl w:val="0"/>
        </w:rPr>
        <w:t xml:space="preserve"> Hành động nào dưới đây </w:t>
      </w:r>
      <w:r w:rsidDel="00000000" w:rsidR="00000000" w:rsidRPr="00000000">
        <w:rPr>
          <w:rFonts w:ascii="Times New Roman" w:cs="Times New Roman" w:eastAsia="Times New Roman" w:hAnsi="Times New Roman"/>
          <w:b w:val="1"/>
          <w:sz w:val="28"/>
          <w:szCs w:val="28"/>
          <w:rtl w:val="0"/>
        </w:rPr>
        <w:t xml:space="preserve">không phải </w:t>
      </w:r>
      <w:r w:rsidDel="00000000" w:rsidR="00000000" w:rsidRPr="00000000">
        <w:rPr>
          <w:rFonts w:ascii="Times New Roman" w:cs="Times New Roman" w:eastAsia="Times New Roman" w:hAnsi="Times New Roman"/>
          <w:sz w:val="28"/>
          <w:szCs w:val="28"/>
          <w:rtl w:val="0"/>
        </w:rPr>
        <w:t xml:space="preserve">là biểu hiện sự tiết kiệm?</w:t>
      </w:r>
    </w:p>
    <w:tbl>
      <w:tblPr>
        <w:tblStyle w:val="Table10"/>
        <w:tblW w:w="8712.0" w:type="dxa"/>
        <w:jc w:val="left"/>
        <w:tblInd w:w="360.0" w:type="dxa"/>
        <w:tblLayout w:type="fixed"/>
        <w:tblLook w:val="0400"/>
      </w:tblPr>
      <w:tblGrid>
        <w:gridCol w:w="4365"/>
        <w:gridCol w:w="4347"/>
        <w:tblGridChange w:id="0">
          <w:tblGrid>
            <w:gridCol w:w="4365"/>
            <w:gridCol w:w="4347"/>
          </w:tblGrid>
        </w:tblGridChange>
      </w:tblGrid>
      <w:tr>
        <w:trPr>
          <w:cantSplit w:val="0"/>
          <w:tblHeader w:val="0"/>
        </w:trPr>
        <w:tc>
          <w:tcPr/>
          <w:p w:rsidR="00000000" w:rsidDel="00000000" w:rsidP="00000000" w:rsidRDefault="00000000" w:rsidRPr="00000000" w14:paraId="0000006F">
            <w:pPr>
              <w:shd w:fill="ffffff" w:val="clear"/>
              <w:spacing w:after="0" w:lineRule="auto"/>
              <w:ind w:left="35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Chi tiêu hợp lí.</w:t>
            </w:r>
          </w:p>
        </w:tc>
        <w:tc>
          <w:tcPr/>
          <w:p w:rsidR="00000000" w:rsidDel="00000000" w:rsidP="00000000" w:rsidRDefault="00000000" w:rsidRPr="00000000" w14:paraId="00000070">
            <w:pPr>
              <w:shd w:fill="ffffff" w:val="clear"/>
              <w:spacing w:after="0" w:lineRule="auto"/>
              <w:ind w:left="35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Tiêu sài hoang phí.</w:t>
            </w:r>
          </w:p>
        </w:tc>
      </w:tr>
      <w:tr>
        <w:trPr>
          <w:cantSplit w:val="0"/>
          <w:tblHeader w:val="0"/>
        </w:trPr>
        <w:tc>
          <w:tcPr/>
          <w:p w:rsidR="00000000" w:rsidDel="00000000" w:rsidP="00000000" w:rsidRDefault="00000000" w:rsidRPr="00000000" w14:paraId="00000071">
            <w:pPr>
              <w:shd w:fill="ffffff" w:val="clear"/>
              <w:spacing w:after="0" w:lineRule="auto"/>
              <w:ind w:left="35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Bảo vệ của công.</w:t>
            </w:r>
          </w:p>
        </w:tc>
        <w:tc>
          <w:tcPr/>
          <w:p w:rsidR="00000000" w:rsidDel="00000000" w:rsidP="00000000" w:rsidRDefault="00000000" w:rsidRPr="00000000" w14:paraId="00000072">
            <w:pPr>
              <w:shd w:fill="ffffff" w:val="clear"/>
              <w:spacing w:after="0" w:lineRule="auto"/>
              <w:ind w:left="35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Bảo quản đồ dùng.</w:t>
            </w:r>
          </w:p>
        </w:tc>
      </w:tr>
    </w:tbl>
    <w:p w:rsidR="00000000" w:rsidDel="00000000" w:rsidP="00000000" w:rsidRDefault="00000000" w:rsidRPr="00000000" w14:paraId="00000073">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w:t>
      </w:r>
      <w:r w:rsidDel="00000000" w:rsidR="00000000" w:rsidRPr="00000000">
        <w:rPr>
          <w:rFonts w:ascii="Times New Roman" w:cs="Times New Roman" w:eastAsia="Times New Roman" w:hAnsi="Times New Roman"/>
          <w:sz w:val="28"/>
          <w:szCs w:val="28"/>
          <w:rtl w:val="0"/>
        </w:rPr>
        <w:t xml:space="preserve"> Sử dụng một cách hợp lý, đúng mức của cải vật chất, thời gian sức lực của mình và của người khác gọi là</w:t>
      </w:r>
    </w:p>
    <w:p w:rsidR="00000000" w:rsidDel="00000000" w:rsidP="00000000" w:rsidRDefault="00000000" w:rsidRPr="00000000" w14:paraId="00000074">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A. bủn xỉn. </w:t>
        <w:tab/>
        <w:tab/>
        <w:t xml:space="preserve">B. hà tiện. </w:t>
        <w:tab/>
        <w:tab/>
        <w:t xml:space="preserve">C. keo kiệt. </w:t>
        <w:tab/>
        <w:tab/>
        <w:t xml:space="preserve">D. tiết kiệm.</w:t>
      </w:r>
    </w:p>
    <w:p w:rsidR="00000000" w:rsidDel="00000000" w:rsidP="00000000" w:rsidRDefault="00000000" w:rsidRPr="00000000" w14:paraId="00000075">
      <w:pPr>
        <w:spacing w:after="0" w:line="240" w:lineRule="auto"/>
        <w:ind w:right="4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 </w:t>
      </w:r>
      <w:r w:rsidDel="00000000" w:rsidR="00000000" w:rsidRPr="00000000">
        <w:rPr>
          <w:rFonts w:ascii="Times New Roman" w:cs="Times New Roman" w:eastAsia="Times New Roman" w:hAnsi="Times New Roman"/>
          <w:sz w:val="28"/>
          <w:szCs w:val="28"/>
          <w:rtl w:val="0"/>
        </w:rPr>
        <w:t xml:space="preserve">Tình huống nào dưới đây </w:t>
      </w:r>
      <w:r w:rsidDel="00000000" w:rsidR="00000000" w:rsidRPr="00000000">
        <w:rPr>
          <w:rFonts w:ascii="Times New Roman" w:cs="Times New Roman" w:eastAsia="Times New Roman" w:hAnsi="Times New Roman"/>
          <w:b w:val="1"/>
          <w:sz w:val="28"/>
          <w:szCs w:val="28"/>
          <w:rtl w:val="0"/>
        </w:rPr>
        <w:t xml:space="preserve">không</w:t>
      </w:r>
      <w:r w:rsidDel="00000000" w:rsidR="00000000" w:rsidRPr="00000000">
        <w:rPr>
          <w:rFonts w:ascii="Times New Roman" w:cs="Times New Roman" w:eastAsia="Times New Roman" w:hAnsi="Times New Roman"/>
          <w:sz w:val="28"/>
          <w:szCs w:val="28"/>
          <w:rtl w:val="0"/>
        </w:rPr>
        <w:t xml:space="preserve"> gây nguy hiểm đến con người? </w:t>
      </w:r>
    </w:p>
    <w:p w:rsidR="00000000" w:rsidDel="00000000" w:rsidP="00000000" w:rsidRDefault="00000000" w:rsidRPr="00000000" w14:paraId="00000076">
      <w:pPr>
        <w:spacing w:after="0" w:line="240" w:lineRule="auto"/>
        <w:ind w:right="48"/>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000000"/>
          <w:sz w:val="28"/>
          <w:szCs w:val="28"/>
          <w:rtl w:val="0"/>
        </w:rPr>
        <w:t xml:space="preserve">          </w:t>
        <w:tab/>
        <w:t xml:space="preserve">A. Bạn A được bố dạy bơi ở bể bơi của nhà văn hóa huyện.</w:t>
      </w:r>
      <w:r w:rsidDel="00000000" w:rsidR="00000000" w:rsidRPr="00000000">
        <w:rPr>
          <w:rtl w:val="0"/>
        </w:rPr>
      </w:r>
    </w:p>
    <w:p w:rsidR="00000000" w:rsidDel="00000000" w:rsidP="00000000" w:rsidRDefault="00000000" w:rsidRPr="00000000" w14:paraId="00000077">
      <w:pPr>
        <w:spacing w:after="0" w:line="240" w:lineRule="auto"/>
        <w:ind w:right="4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B. Khu chung cư nhà bạn B đang xảy ra hỏa hoạn lớn.</w:t>
      </w:r>
    </w:p>
    <w:p w:rsidR="00000000" w:rsidDel="00000000" w:rsidP="00000000" w:rsidRDefault="00000000" w:rsidRPr="00000000" w14:paraId="00000078">
      <w:pPr>
        <w:spacing w:after="0" w:line="240" w:lineRule="auto"/>
        <w:ind w:right="4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C. Các bạn đang tụ tập tắm ở khu vực bãi biển cấm.</w:t>
      </w:r>
    </w:p>
    <w:p w:rsidR="00000000" w:rsidDel="00000000" w:rsidP="00000000" w:rsidRDefault="00000000" w:rsidRPr="00000000" w14:paraId="00000079">
      <w:pPr>
        <w:spacing w:after="0" w:line="240" w:lineRule="auto"/>
        <w:ind w:right="4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D. Bạn T lội qua suối để về nhà trong lúc trời mưa to.</w:t>
      </w:r>
    </w:p>
    <w:p w:rsidR="00000000" w:rsidDel="00000000" w:rsidP="00000000" w:rsidRDefault="00000000" w:rsidRPr="00000000" w14:paraId="0000007A">
      <w:pPr>
        <w:spacing w:after="0" w:line="240" w:lineRule="auto"/>
        <w:ind w:right="4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 </w:t>
      </w:r>
      <w:r w:rsidDel="00000000" w:rsidR="00000000" w:rsidRPr="00000000">
        <w:rPr>
          <w:rFonts w:ascii="Times New Roman" w:cs="Times New Roman" w:eastAsia="Times New Roman" w:hAnsi="Times New Roman"/>
          <w:sz w:val="28"/>
          <w:szCs w:val="28"/>
          <w:rtl w:val="0"/>
        </w:rPr>
        <w:t xml:space="preserve">Khi đang ở trong nhà cao tầng phát hiện có cháy nổ, hỏa hoạn chúng ta sẽ</w:t>
      </w:r>
    </w:p>
    <w:p w:rsidR="00000000" w:rsidDel="00000000" w:rsidP="00000000" w:rsidRDefault="00000000" w:rsidRPr="00000000" w14:paraId="0000007B">
      <w:pPr>
        <w:spacing w:after="0" w:line="240" w:lineRule="auto"/>
        <w:ind w:right="48"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chạy lên tầng cao hơn nơi chưa cháy.</w:t>
      </w:r>
    </w:p>
    <w:p w:rsidR="00000000" w:rsidDel="00000000" w:rsidP="00000000" w:rsidRDefault="00000000" w:rsidRPr="00000000" w14:paraId="0000007C">
      <w:pPr>
        <w:spacing w:after="0" w:line="240" w:lineRule="auto"/>
        <w:ind w:right="4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B. thoát hiểm bằng cầu thang máy cho nhanh.</w:t>
      </w:r>
    </w:p>
    <w:p w:rsidR="00000000" w:rsidDel="00000000" w:rsidP="00000000" w:rsidRDefault="00000000" w:rsidRPr="00000000" w14:paraId="0000007D">
      <w:pPr>
        <w:spacing w:after="0" w:line="240" w:lineRule="auto"/>
        <w:ind w:left="360" w:right="48"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chạy xuống bằng cầu thang bộ theo chỉ dẫn thoát nạn.</w:t>
      </w:r>
    </w:p>
    <w:p w:rsidR="00000000" w:rsidDel="00000000" w:rsidP="00000000" w:rsidRDefault="00000000" w:rsidRPr="00000000" w14:paraId="0000007E">
      <w:pPr>
        <w:spacing w:after="0" w:line="240" w:lineRule="auto"/>
        <w:ind w:left="360" w:right="48"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ở trong phòng đóng kín các cửa lại để khói khỏi vào.</w:t>
      </w:r>
    </w:p>
    <w:p w:rsidR="00000000" w:rsidDel="00000000" w:rsidP="00000000" w:rsidRDefault="00000000" w:rsidRPr="00000000" w14:paraId="0000007F">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9.</w:t>
      </w:r>
      <w:r w:rsidDel="00000000" w:rsidR="00000000" w:rsidRPr="00000000">
        <w:rPr>
          <w:rFonts w:ascii="Times New Roman" w:cs="Times New Roman" w:eastAsia="Times New Roman" w:hAnsi="Times New Roman"/>
          <w:sz w:val="28"/>
          <w:szCs w:val="28"/>
          <w:rtl w:val="0"/>
        </w:rPr>
        <w:t xml:space="preserve"> Tiết kiệm sẽ giúp cuộc sống của chúng ta</w:t>
      </w:r>
    </w:p>
    <w:tbl>
      <w:tblPr>
        <w:tblStyle w:val="Table11"/>
        <w:tblW w:w="8712.0" w:type="dxa"/>
        <w:jc w:val="left"/>
        <w:tblInd w:w="360.0" w:type="dxa"/>
        <w:tblLayout w:type="fixed"/>
        <w:tblLook w:val="0400"/>
      </w:tblPr>
      <w:tblGrid>
        <w:gridCol w:w="4352"/>
        <w:gridCol w:w="4360"/>
        <w:tblGridChange w:id="0">
          <w:tblGrid>
            <w:gridCol w:w="4352"/>
            <w:gridCol w:w="4360"/>
          </w:tblGrid>
        </w:tblGridChange>
      </w:tblGrid>
      <w:tr>
        <w:trPr>
          <w:cantSplit w:val="0"/>
          <w:tblHeader w:val="0"/>
        </w:trPr>
        <w:tc>
          <w:tcPr/>
          <w:p w:rsidR="00000000" w:rsidDel="00000000" w:rsidP="00000000" w:rsidRDefault="00000000" w:rsidRPr="00000000" w14:paraId="00000080">
            <w:pPr>
              <w:shd w:fill="ffffff" w:val="clear"/>
              <w:spacing w:after="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000000"/>
                <w:sz w:val="28"/>
                <w:szCs w:val="28"/>
                <w:rtl w:val="0"/>
              </w:rPr>
              <w:t xml:space="preserve">A. bủn xỉn và bạn bè xa lánh.</w:t>
            </w:r>
            <w:r w:rsidDel="00000000" w:rsidR="00000000" w:rsidRPr="00000000">
              <w:rPr>
                <w:rtl w:val="0"/>
              </w:rPr>
            </w:r>
          </w:p>
        </w:tc>
        <w:tc>
          <w:tcPr/>
          <w:p w:rsidR="00000000" w:rsidDel="00000000" w:rsidP="00000000" w:rsidRDefault="00000000" w:rsidRPr="00000000" w14:paraId="00000081">
            <w:pPr>
              <w:shd w:fill="ffffff" w:val="clea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ổ</w:t>
            </w:r>
            <w:r w:rsidDel="00000000" w:rsidR="00000000" w:rsidRPr="00000000">
              <w:rPr>
                <w:rFonts w:ascii="Times New Roman" w:cs="Times New Roman" w:eastAsia="Times New Roman" w:hAnsi="Times New Roman"/>
                <w:color w:val="000000"/>
                <w:sz w:val="28"/>
                <w:szCs w:val="28"/>
                <w:rtl w:val="0"/>
              </w:rPr>
              <w:t xml:space="preserve">n định, ấm no, hạnh phúc.</w:t>
            </w:r>
            <w:r w:rsidDel="00000000" w:rsidR="00000000" w:rsidRPr="00000000">
              <w:rPr>
                <w:rtl w:val="0"/>
              </w:rPr>
            </w:r>
          </w:p>
        </w:tc>
      </w:tr>
      <w:tr>
        <w:trPr>
          <w:cantSplit w:val="0"/>
          <w:tblHeader w:val="0"/>
        </w:trPr>
        <w:tc>
          <w:tcPr/>
          <w:p w:rsidR="00000000" w:rsidDel="00000000" w:rsidP="00000000" w:rsidRDefault="00000000" w:rsidRPr="00000000" w14:paraId="0000008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tiêu xài tiền bạc thoải mái.</w:t>
            </w:r>
          </w:p>
        </w:tc>
        <w:tc>
          <w:tcPr/>
          <w:p w:rsidR="00000000" w:rsidDel="00000000" w:rsidP="00000000" w:rsidRDefault="00000000" w:rsidRPr="00000000" w14:paraId="0000008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bạn bè trách móc, cười chê.</w:t>
            </w:r>
          </w:p>
        </w:tc>
      </w:tr>
    </w:tbl>
    <w:p w:rsidR="00000000" w:rsidDel="00000000" w:rsidP="00000000" w:rsidRDefault="00000000" w:rsidRPr="00000000" w14:paraId="00000084">
      <w:pPr>
        <w:spacing w:after="0" w:line="240" w:lineRule="auto"/>
        <w:ind w:right="4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10. </w:t>
      </w:r>
      <w:r w:rsidDel="00000000" w:rsidR="00000000" w:rsidRPr="00000000">
        <w:rPr>
          <w:rFonts w:ascii="Times New Roman" w:cs="Times New Roman" w:eastAsia="Times New Roman" w:hAnsi="Times New Roman"/>
          <w:sz w:val="28"/>
          <w:szCs w:val="28"/>
          <w:rtl w:val="0"/>
        </w:rPr>
        <w:t xml:space="preserve">Những hiện tượng tự nhiên có thể gây tổn thất về người, tài sản, môi trường, điều kiện sống và gián đoạn các hoạt động kinh tế, xã hội là tình huống nguy hiểm từ</w:t>
      </w:r>
    </w:p>
    <w:p w:rsidR="00000000" w:rsidDel="00000000" w:rsidP="00000000" w:rsidRDefault="00000000" w:rsidRPr="00000000" w14:paraId="00000085">
      <w:pPr>
        <w:spacing w:after="0" w:line="240" w:lineRule="auto"/>
        <w:ind w:right="48"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con người.</w:t>
        <w:tab/>
        <w:tab/>
        <w:t xml:space="preserve">B. ô nhiễm.</w:t>
        <w:tab/>
        <w:tab/>
        <w:t xml:space="preserve">C. tự nhiên.</w:t>
        <w:tab/>
        <w:tab/>
        <w:t xml:space="preserve">D. xã hội.</w:t>
      </w:r>
    </w:p>
    <w:p w:rsidR="00000000" w:rsidDel="00000000" w:rsidP="00000000" w:rsidRDefault="00000000" w:rsidRPr="00000000" w14:paraId="00000086">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11.</w:t>
      </w:r>
      <w:r w:rsidDel="00000000" w:rsidR="00000000" w:rsidRPr="00000000">
        <w:rPr>
          <w:rFonts w:ascii="Times New Roman" w:cs="Times New Roman" w:eastAsia="Times New Roman" w:hAnsi="Times New Roman"/>
          <w:sz w:val="28"/>
          <w:szCs w:val="28"/>
          <w:rtl w:val="0"/>
        </w:rPr>
        <w:t xml:space="preserve"> Để tiết kiệm thời gian, vào những lúc rảnh rỗi em sẽ làm gì?</w:t>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Chơi rất nhiều thể loại game.</w:t>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Rủ bạn bè tụ tập nơi quán xá để ăn uống.</w:t>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Lên facebook nói chuyện.</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108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bài, đọc sách, giúp bố mẹ làm việc nhà.</w:t>
      </w:r>
    </w:p>
    <w:p w:rsidR="00000000" w:rsidDel="00000000" w:rsidP="00000000" w:rsidRDefault="00000000" w:rsidRPr="00000000" w14:paraId="0000008B">
      <w:pPr>
        <w:spacing w:after="0" w:line="240" w:lineRule="auto"/>
        <w:ind w:right="4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12.</w:t>
      </w:r>
      <w:r w:rsidDel="00000000" w:rsidR="00000000" w:rsidRPr="00000000">
        <w:rPr>
          <w:rFonts w:ascii="Times New Roman" w:cs="Times New Roman" w:eastAsia="Times New Roman" w:hAnsi="Times New Roman"/>
          <w:sz w:val="28"/>
          <w:szCs w:val="28"/>
          <w:rtl w:val="0"/>
        </w:rPr>
        <w:t xml:space="preserve"> Những sự việc bất ngờ xảy ra, có nguy cơ đe dọa nghiêm trọng đến sức khỏe, tính mạng, gây thiệt hại về tài sản, môi trường cho bản thân, gia đình và cộng đồng xã hội là nội dung của khái niệm nào dưới đây?</w:t>
      </w:r>
    </w:p>
    <w:p w:rsidR="00000000" w:rsidDel="00000000" w:rsidP="00000000" w:rsidRDefault="00000000" w:rsidRPr="00000000" w14:paraId="0000008C">
      <w:pPr>
        <w:shd w:fill="ffffff" w:val="clea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A.Tình huống nguy hiểm.</w:t>
        <w:tab/>
        <w:tab/>
        <w:t xml:space="preserve">B. Ô nhiễm môi trường.</w:t>
      </w:r>
    </w:p>
    <w:p w:rsidR="00000000" w:rsidDel="00000000" w:rsidP="00000000" w:rsidRDefault="00000000" w:rsidRPr="00000000" w14:paraId="0000008D">
      <w:pPr>
        <w:shd w:fill="ffffff" w:val="clea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Nguy hiểm tự nhiên.</w:t>
        <w:tab/>
        <w:tab/>
        <w:tab/>
        <w:t xml:space="preserve">D. Nguy hiểm từ xã hội.</w:t>
      </w:r>
    </w:p>
    <w:p w:rsidR="00000000" w:rsidDel="00000000" w:rsidP="00000000" w:rsidRDefault="00000000" w:rsidRPr="00000000" w14:paraId="0000008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TỰ LUẬN (7,0 điểm)</w:t>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i w:val="1"/>
          <w:sz w:val="28"/>
          <w:szCs w:val="28"/>
          <w:rtl w:val="0"/>
        </w:rPr>
        <w:t xml:space="preserve">(2,0 điểm)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0">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Thế nào là tiết kiệm? Tiết kiệm có ý nghĩa gì đối với cuộc sống?</w:t>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i w:val="1"/>
          <w:sz w:val="28"/>
          <w:szCs w:val="28"/>
          <w:rtl w:val="0"/>
        </w:rPr>
        <w:t xml:space="preserve">(2,0 điểm)</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2">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Hãy nêu cách ứng phó khi phát hiện có cháy nổ, hỏa hoạn? Các tình huống nguy hiểm có thể dẫn đến hậu quả gì?</w:t>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i w:val="1"/>
          <w:sz w:val="28"/>
          <w:szCs w:val="28"/>
          <w:rtl w:val="0"/>
        </w:rPr>
        <w:t xml:space="preserve">(3,0 điểm)</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4">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Tình huống: T luôn nhận mình là người tiết kiệm, khi có hàng giá rẻ bạn ấy mua rất nhiều mặc dù đó là hàng không rõ nguồn gốc, xuất xứ.</w:t>
      </w:r>
    </w:p>
    <w:p w:rsidR="00000000" w:rsidDel="00000000" w:rsidP="00000000" w:rsidRDefault="00000000" w:rsidRPr="00000000" w14:paraId="00000095">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hỏi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96">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Em có đồng tình với cách tiết kiệm của T không? Vì sao?</w:t>
      </w:r>
    </w:p>
    <w:p w:rsidR="00000000" w:rsidDel="00000000" w:rsidP="00000000" w:rsidRDefault="00000000" w:rsidRPr="00000000" w14:paraId="00000097">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Nếu là em, em sẽ tiết kiệm như thế nào?</w:t>
      </w:r>
    </w:p>
    <w:p w:rsidR="00000000" w:rsidDel="00000000" w:rsidP="00000000" w:rsidRDefault="00000000" w:rsidRPr="00000000" w14:paraId="00000098">
      <w:pPr>
        <w:spacing w:after="0"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jc w:val="center"/>
        <w:rPr>
          <w:rFonts w:ascii="Times New Roman" w:cs="Times New Roman" w:eastAsia="Times New Roman" w:hAnsi="Times New Roman"/>
          <w:i w:val="1"/>
          <w:sz w:val="28"/>
          <w:szCs w:val="28"/>
        </w:rPr>
      </w:pPr>
      <w:bookmarkStart w:colFirst="0" w:colLast="0" w:name="_heading=h.gjdgxs" w:id="0"/>
      <w:bookmarkEnd w:id="0"/>
      <w:r w:rsidDel="00000000" w:rsidR="00000000" w:rsidRPr="00000000">
        <w:rPr>
          <w:rFonts w:ascii="Times New Roman" w:cs="Times New Roman" w:eastAsia="Times New Roman" w:hAnsi="Times New Roman"/>
          <w:i w:val="1"/>
          <w:sz w:val="28"/>
          <w:szCs w:val="28"/>
          <w:rtl w:val="0"/>
        </w:rPr>
        <w:t xml:space="preserve">--------------------Hết-------------------------</w:t>
      </w:r>
    </w:p>
    <w:p w:rsidR="00000000" w:rsidDel="00000000" w:rsidP="00000000" w:rsidRDefault="00000000" w:rsidRPr="00000000" w14:paraId="0000009A">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(Giáo viên coi kiểm tra không giải thích gì thêm)</w:t>
      </w:r>
    </w:p>
    <w:sectPr>
      <w:pgSz w:h="16839" w:w="11907" w:orient="portrait"/>
      <w:pgMar w:bottom="1134"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95FBD"/>
    <w:rPr>
      <w:rFonts w:asciiTheme="minorHAnsi" w:hAnsiTheme="minorHAnsi"/>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link w:val="NormalWebChar"/>
    <w:uiPriority w:val="99"/>
    <w:qFormat w:val="1"/>
    <w:rsid w:val="00595FBD"/>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595FBD"/>
    <w:rPr>
      <w:b w:val="1"/>
      <w:bCs w:val="1"/>
    </w:rPr>
  </w:style>
  <w:style w:type="paragraph" w:styleId="NoSpacing">
    <w:name w:val="No Spacing"/>
    <w:uiPriority w:val="1"/>
    <w:qFormat w:val="1"/>
    <w:rsid w:val="00595FBD"/>
    <w:pPr>
      <w:spacing w:after="0" w:line="240" w:lineRule="auto"/>
    </w:pPr>
    <w:rPr>
      <w:rFonts w:asciiTheme="minorHAnsi" w:hAnsiTheme="minorHAnsi"/>
      <w:sz w:val="22"/>
    </w:rPr>
  </w:style>
  <w:style w:type="character" w:styleId="NormalWebChar" w:customStyle="1">
    <w:name w:val="Normal (Web) Char"/>
    <w:link w:val="NormalWeb"/>
    <w:uiPriority w:val="99"/>
    <w:rsid w:val="00595FBD"/>
    <w:rPr>
      <w:rFonts w:cs="Times New Roman" w:eastAsia="Times New Roman"/>
      <w:sz w:val="24"/>
      <w:szCs w:val="24"/>
    </w:rPr>
  </w:style>
  <w:style w:type="table" w:styleId="TableGrid">
    <w:name w:val="Table Grid"/>
    <w:basedOn w:val="TableNormal"/>
    <w:uiPriority w:val="39"/>
    <w:rsid w:val="00595FB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9015C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DOXe4Mw52PMkXKlvxCTwCBwn5Q==">CgMxLjAyCGguZ2pkZ3hzOAByITFGelFUQmtmZWpJSmpvdTdBallldWNLcHVKaWtXNGVrRg==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2024-01-24T11:37:00Z</dcterms:created>
</cp:coreProperties>
</file>