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E863" w14:textId="77777777" w:rsidR="0061708B" w:rsidRDefault="00000000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Ngày soạn:</w:t>
      </w:r>
    </w:p>
    <w:p w14:paraId="7AA40763" w14:textId="77777777" w:rsidR="0061708B" w:rsidRDefault="00000000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Ngày dạy:</w:t>
      </w:r>
    </w:p>
    <w:p w14:paraId="01BC509D" w14:textId="77777777" w:rsidR="0061708B" w:rsidRDefault="00000000">
      <w:pPr>
        <w:spacing w:line="240" w:lineRule="auto"/>
        <w:jc w:val="center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BÀI 22: TÍNH CHẤT CƠ BẢN CỦA PHÂN THỨC ĐẠI SỐ</w:t>
      </w:r>
    </w:p>
    <w:p w14:paraId="306D3D06" w14:textId="77777777" w:rsidR="0061708B" w:rsidRDefault="00000000">
      <w:pPr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Thời lượng: 2 tiết</w:t>
      </w:r>
    </w:p>
    <w:p w14:paraId="69CAEC8A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I. Mục tiêu và yêu cầu cần đạt</w:t>
      </w:r>
    </w:p>
    <w:p w14:paraId="28E1676A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Về kiến thức</w:t>
      </w:r>
    </w:p>
    <w:p w14:paraId="6A491BF5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tính chất cơ bản của phân thức</w:t>
      </w:r>
    </w:p>
    <w:p w14:paraId="11C266AA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thế nào là rút gọn phân thức, thế nào là quy đồng mẫu thức nhiều phân thức</w:t>
      </w:r>
    </w:p>
    <w:p w14:paraId="69E9475F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Về kĩ năng</w:t>
      </w:r>
    </w:p>
    <w:p w14:paraId="3563E985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Biết rút gọn phân thức, biết quy đồng mẫu thức nhiều phân thức</w:t>
      </w:r>
    </w:p>
    <w:p w14:paraId="55025D45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Về phẩm chất</w:t>
      </w:r>
    </w:p>
    <w:p w14:paraId="56C1049E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Tích cực thực hiện nhiệm vụ khám phá, thực hành, vận dụng.</w:t>
      </w:r>
    </w:p>
    <w:p w14:paraId="45DB1876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Có tinh thần trách nhiệm trong thực hiện nhiệm vụ được giao.</w:t>
      </w:r>
    </w:p>
    <w:p w14:paraId="01463266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Khách quan, công bằng, đánh giá chính xác bài làm củ nhóm mình và nhóm bạn.</w:t>
      </w:r>
    </w:p>
    <w:p w14:paraId="7D082A20" w14:textId="77777777" w:rsidR="0061708B" w:rsidRDefault="00000000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Tự tin trong việc tính toán, giải quyết bài tập chính xác.</w:t>
      </w:r>
    </w:p>
    <w:p w14:paraId="3D44FADF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II. Thiết bị dạy học và học liệu </w:t>
      </w:r>
    </w:p>
    <w:p w14:paraId="1A591BF3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 Giáo viên: </w:t>
      </w:r>
    </w:p>
    <w:p w14:paraId="6791F212" w14:textId="77777777" w:rsidR="0061708B" w:rsidRDefault="00000000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Giáo án, thước thẳng, ti vi.</w:t>
      </w:r>
    </w:p>
    <w:p w14:paraId="6500909A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Học sinh: </w:t>
      </w:r>
    </w:p>
    <w:p w14:paraId="61B84BA5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Dụng cụ học tập, sách giáo khoa.</w:t>
      </w:r>
    </w:p>
    <w:p w14:paraId="763AE1C3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Ôn lại tính chất cơ bản của phân số, phân tích đa thức thành nhân tử.</w:t>
      </w:r>
    </w:p>
    <w:p w14:paraId="4BF3FA76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III. Tiến trình dạy học</w:t>
      </w:r>
    </w:p>
    <w:p w14:paraId="69DC6E2F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1. Hoạt động 1: Mở đầu </w:t>
      </w: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(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….</w:t>
      </w: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phút)</w:t>
      </w:r>
      <w:r>
        <w:rPr>
          <w:rFonts w:eastAsia="Times New Roman" w:cs="Times New Roman"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</w:p>
    <w:p w14:paraId="487C01CD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a) Mục tiêu: </w:t>
      </w:r>
    </w:p>
    <w:p w14:paraId="585DF18F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Gợi mở động cơ dẫn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tính chất cơ bản của phân thức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</w:p>
    <w:p w14:paraId="2708DDDB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b) Nội dung:</w:t>
      </w:r>
    </w:p>
    <w:p w14:paraId="1A33EB69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- Nêu tính chất cơ bản của phân số? Điền số thích hợp vào chỗ trống:</w:t>
      </w:r>
    </w:p>
    <w:p w14:paraId="54DACE3F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a) </w:t>
      </w:r>
      <w:r>
        <w:rPr>
          <w:rFonts w:eastAsia="Times New Roman" w:cs="Times New Roman"/>
          <w:kern w:val="0"/>
          <w:position w:val="-4"/>
          <w:sz w:val="28"/>
          <w:szCs w:val="28"/>
          <w:lang w:val="en-US"/>
          <w14:ligatures w14:val="none"/>
        </w:rPr>
        <w:object w:dxaOrig="182" w:dyaOrig="280" w14:anchorId="26778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766491743" r:id="rId7"/>
        </w:object>
      </w:r>
      <w:r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023" w:dyaOrig="621" w14:anchorId="51B1E2DA">
          <v:shape id="_x0000_i1026" type="#_x0000_t75" style="width:51pt;height:30.75pt" o:ole="">
            <v:imagedata r:id="rId8" o:title=""/>
          </v:shape>
          <o:OLEObject Type="Embed" ProgID="Equation.DSMT4" ShapeID="_x0000_i1026" DrawAspect="Content" ObjectID="_1766491744" r:id="rId9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;                               b) </w:t>
      </w:r>
      <w:r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879" w:dyaOrig="621" w14:anchorId="30589CDD">
          <v:shape id="_x0000_i1027" type="#_x0000_t75" style="width:44.25pt;height:30.75pt" o:ole="">
            <v:imagedata r:id="rId10" o:title=""/>
          </v:shape>
          <o:OLEObject Type="Embed" ProgID="Equation.DSMT4" ShapeID="_x0000_i1027" DrawAspect="Content" ObjectID="_1766491745" r:id="rId11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                      c) </w:t>
      </w:r>
      <w:r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463" w:dyaOrig="621" w14:anchorId="528691B1">
          <v:shape id="_x0000_i1028" type="#_x0000_t75" style="width:73.5pt;height:30.75pt" o:ole="">
            <v:imagedata r:id="rId12" o:title=""/>
          </v:shape>
          <o:OLEObject Type="Embed" ProgID="Equation.DSMT4" ShapeID="_x0000_i1028" DrawAspect="Content" ObjectID="_1766491746" r:id="rId13"/>
        </w:object>
      </w:r>
    </w:p>
    <w:p w14:paraId="69271C14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Liệu có phân thức nào đơn giản hơn phân thức </w:t>
      </w:r>
      <w:r>
        <w:rPr>
          <w:rFonts w:eastAsia="Times New Roman" w:cs="Times New Roman"/>
          <w:kern w:val="0"/>
          <w:position w:val="-28"/>
          <w:sz w:val="28"/>
          <w:szCs w:val="28"/>
          <w:lang w:val="en-US"/>
          <w14:ligatures w14:val="none"/>
        </w:rPr>
        <w:object w:dxaOrig="781" w:dyaOrig="659" w14:anchorId="0F90111D">
          <v:shape id="_x0000_i1029" type="#_x0000_t75" style="width:39pt;height:33pt" o:ole="">
            <v:imagedata r:id="rId14" o:title=""/>
          </v:shape>
          <o:OLEObject Type="Embed" ProgID="Equation.DSMT4" ShapeID="_x0000_i1029" DrawAspect="Content" ObjectID="_1766491747" r:id="rId15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không?</w:t>
      </w:r>
    </w:p>
    <w:p w14:paraId="1C6D1943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</w:p>
    <w:p w14:paraId="206EEBB2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Câu trả lời của học sinh</w:t>
      </w:r>
    </w:p>
    <w:p w14:paraId="5A54C2A9" w14:textId="77777777" w:rsidR="0061708B" w:rsidRDefault="00000000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61708B" w14:paraId="24D7D0D6" w14:textId="77777777">
        <w:trPr>
          <w:tblHeader/>
        </w:trPr>
        <w:tc>
          <w:tcPr>
            <w:tcW w:w="5670" w:type="dxa"/>
            <w:shd w:val="clear" w:color="auto" w:fill="FFF2CC"/>
          </w:tcPr>
          <w:p w14:paraId="00BCB3AD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Hoạt động của GV - HS</w:t>
            </w:r>
          </w:p>
        </w:tc>
        <w:tc>
          <w:tcPr>
            <w:tcW w:w="4253" w:type="dxa"/>
            <w:shd w:val="clear" w:color="auto" w:fill="FFF2CC"/>
          </w:tcPr>
          <w:p w14:paraId="6245A500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61708B" w14:paraId="66120D8F" w14:textId="77777777">
        <w:tc>
          <w:tcPr>
            <w:tcW w:w="5670" w:type="dxa"/>
            <w:shd w:val="clear" w:color="auto" w:fill="auto"/>
          </w:tcPr>
          <w:p w14:paraId="06736CE6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</w:p>
          <w:p w14:paraId="15256E27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đưa câu hỏi</w:t>
            </w:r>
          </w:p>
          <w:p w14:paraId="57FF834A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</w:t>
            </w:r>
          </w:p>
          <w:p w14:paraId="005CA5C6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Hs làm việc các nhân</w:t>
            </w:r>
          </w:p>
          <w:p w14:paraId="7D504204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</w:t>
            </w:r>
          </w:p>
          <w:p w14:paraId="0B01904A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suy nghĩ trả lời các câu hỏi của giáo viên.</w:t>
            </w:r>
          </w:p>
          <w:p w14:paraId="560919E8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 nhận xét câu trả lời của bạn.</w:t>
            </w:r>
          </w:p>
          <w:p w14:paraId="3633CDDF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</w:t>
            </w:r>
          </w:p>
          <w:p w14:paraId="7C6DAFC3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16FCBE2F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GV đặt vấn đề vào bài.</w:t>
            </w:r>
          </w:p>
        </w:tc>
        <w:tc>
          <w:tcPr>
            <w:tcW w:w="4253" w:type="dxa"/>
            <w:shd w:val="clear" w:color="auto" w:fill="auto"/>
          </w:tcPr>
          <w:p w14:paraId="7918CBBD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a) 6</w:t>
            </w:r>
          </w:p>
          <w:p w14:paraId="474D1A7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b)-64</w:t>
            </w:r>
          </w:p>
          <w:p w14:paraId="73FDAE3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c) 7x</w:t>
            </w:r>
          </w:p>
        </w:tc>
      </w:tr>
    </w:tbl>
    <w:p w14:paraId="5D9F182A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 Hoạt động 2: Hình thành kiến thức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(... phút)</w:t>
      </w:r>
    </w:p>
    <w:p w14:paraId="3B6EEEB5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2.1 Hoạt động 2.1: Tính chát cơ bản của phân thức</w:t>
      </w:r>
    </w:p>
    <w:p w14:paraId="29C85B5D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0665CED0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Nhận biết tính chất cơ bản của phân thức</w:t>
      </w:r>
    </w:p>
    <w:p w14:paraId="0ABBB4BE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5E1192D2" w14:textId="77777777" w:rsidR="0061708B" w:rsidRDefault="00000000">
      <w:pPr>
        <w:widowControl w:val="0"/>
        <w:tabs>
          <w:tab w:val="left" w:pos="1080"/>
        </w:tabs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- HS hoàn thành HĐ1, HĐ2 trong SGK, từ đó rút ra tính chất cơ bản của phân thức</w:t>
      </w:r>
    </w:p>
    <w:p w14:paraId="633A6C29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535453FC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- Lời giải Hoạt động 1, Hoạt động 2, tính chất cơ bản của phân thức</w:t>
      </w:r>
      <w:r>
        <w:rPr>
          <w:rFonts w:eastAsia="Times New Roman" w:cs="Times New Roman"/>
          <w:vanish/>
          <w:color w:val="FFFFFF"/>
          <w:kern w:val="0"/>
          <w:sz w:val="2"/>
          <w:szCs w:val="28"/>
          <w:lang w:val="nl-NL"/>
          <w14:ligatures w14:val="none"/>
        </w:rPr>
        <w:t>ID132022KNTTSTT 66</w:t>
      </w:r>
    </w:p>
    <w:p w14:paraId="6526C462" w14:textId="77777777" w:rsidR="0061708B" w:rsidRDefault="00000000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</w:t>
      </w: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61708B" w14:paraId="1AF56989" w14:textId="77777777">
        <w:trPr>
          <w:tblHeader/>
        </w:trPr>
        <w:tc>
          <w:tcPr>
            <w:tcW w:w="5529" w:type="dxa"/>
            <w:shd w:val="clear" w:color="auto" w:fill="FFF2CC"/>
          </w:tcPr>
          <w:p w14:paraId="1B48DBA4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– HS</w:t>
            </w:r>
          </w:p>
        </w:tc>
        <w:tc>
          <w:tcPr>
            <w:tcW w:w="4394" w:type="dxa"/>
            <w:shd w:val="clear" w:color="auto" w:fill="FFF2CC"/>
          </w:tcPr>
          <w:p w14:paraId="551ED59A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61708B" w14:paraId="1F26943A" w14:textId="77777777">
        <w:tc>
          <w:tcPr>
            <w:tcW w:w="5529" w:type="dxa"/>
            <w:shd w:val="clear" w:color="auto" w:fill="auto"/>
          </w:tcPr>
          <w:p w14:paraId="53DE7885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18C278A9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HĐ1</w:t>
            </w:r>
          </w:p>
          <w:p w14:paraId="779BA5E9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Yêu cầu HS nêu lại định nghĩa 2 phân thức bang nhau. Áp dụng để thực hiện HĐ1</w:t>
            </w:r>
          </w:p>
          <w:p w14:paraId="2938D687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14:paraId="048ACEB1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5C280104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 đôi</w:t>
            </w:r>
          </w:p>
          <w:p w14:paraId="05BBD072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14:paraId="11385EAA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Đại diện HS lên bảng thực hiện phép tính.</w:t>
            </w:r>
          </w:p>
          <w:p w14:paraId="3A944A8B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14:paraId="65FC8578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14:paraId="239937AB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47F96440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 GV chốt lại kiến thức.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587CFE1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1. Cộng và trừ hai số hữu tỉ</w:t>
            </w:r>
          </w:p>
          <w:p w14:paraId="063EC26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HĐ 1:</w:t>
            </w:r>
          </w:p>
          <w:p w14:paraId="30B4D73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Nhân cả tử và mẫu của phân thức</w:t>
            </w:r>
            <w:r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599" w:dyaOrig="659" w14:anchorId="24ED48E6">
                <v:shape id="_x0000_i1030" type="#_x0000_t75" style="width:30pt;height:33pt" o:ole="">
                  <v:imagedata r:id="rId16" o:title=""/>
                </v:shape>
                <o:OLEObject Type="Embed" ProgID="Equation.DSMT4" ShapeID="_x0000_i1030" DrawAspect="Content" ObjectID="_1766491748" r:id="rId1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với 2x ta được phân thức </w:t>
            </w:r>
            <w:r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1" w:dyaOrig="743" w14:anchorId="3E125E58">
                <v:shape id="_x0000_i1031" type="#_x0000_t75" style="width:53.25pt;height:37.5pt" o:ole="">
                  <v:imagedata r:id="rId18" o:title=""/>
                </v:shape>
                <o:OLEObject Type="Embed" ProgID="Equation.DSMT4" ShapeID="_x0000_i1031" DrawAspect="Content" ObjectID="_1766491749" r:id="rId19"/>
              </w:object>
            </w:r>
          </w:p>
          <w:p w14:paraId="24B02A4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 Phân thức </w:t>
            </w:r>
            <w:r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599" w:dyaOrig="659" w14:anchorId="61BA380C">
                <v:shape id="_x0000_i1032" type="#_x0000_t75" style="width:30pt;height:33pt" o:ole="">
                  <v:imagedata r:id="rId16" o:title=""/>
                </v:shape>
                <o:OLEObject Type="Embed" ProgID="Equation.DSMT4" ShapeID="_x0000_i1032" DrawAspect="Content" ObjectID="_1766491750" r:id="rId20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1" w:dyaOrig="743" w14:anchorId="40051BA5">
                <v:shape id="_x0000_i1033" type="#_x0000_t75" style="width:53.25pt;height:37.5pt" o:ole="">
                  <v:imagedata r:id="rId18" o:title=""/>
                </v:shape>
                <o:OLEObject Type="Embed" ProgID="Equation.DSMT4" ShapeID="_x0000_i1033" DrawAspect="Content" ObjectID="_1766491751" r:id="rId21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vì:</w:t>
            </w:r>
          </w:p>
          <w:p w14:paraId="15519C9D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14"/>
                <w:sz w:val="24"/>
                <w:szCs w:val="24"/>
                <w:lang w:val="en-US"/>
                <w14:ligatures w14:val="none"/>
              </w:rPr>
              <w:object w:dxaOrig="3661" w:dyaOrig="402" w14:anchorId="1F026960">
                <v:shape id="_x0000_i1034" type="#_x0000_t75" style="width:183pt;height:20.25pt" o:ole="">
                  <v:imagedata r:id="rId22" o:title=""/>
                </v:shape>
                <o:OLEObject Type="Embed" ProgID="Equation.DSMT4" ShapeID="_x0000_i1034" DrawAspect="Content" ObjectID="_1766491752" r:id="rId23"/>
              </w:object>
            </w:r>
          </w:p>
          <w:p w14:paraId="76F1F1D2" w14:textId="77777777" w:rsidR="0061708B" w:rsidRDefault="0061708B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AD70DB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6736B64B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8FC42A6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095A742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83E575B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AAA29BC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D0FC573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116907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HĐ 2:</w:t>
            </w:r>
          </w:p>
          <w:p w14:paraId="49AFF35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Khi chia cả tử và mẫu của phân thức </w:t>
            </w:r>
            <w:r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1" w:dyaOrig="803" w14:anchorId="3A9158F3">
                <v:shape id="_x0000_i1035" type="#_x0000_t75" style="width:89.25pt;height:40.5pt" o:ole="">
                  <v:imagedata r:id="rId24" o:title=""/>
                </v:shape>
                <o:OLEObject Type="Embed" ProgID="Equation.DSMT4" ShapeID="_x0000_i1035" DrawAspect="Content" ObjectID="_1766491753" r:id="rId25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cho nhân tử chung x+1 ta được phân thức mới </w:t>
            </w:r>
            <w:r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3" w:dyaOrig="621" w14:anchorId="750E2A48">
                <v:shape id="_x0000_i1036" type="#_x0000_t75" style="width:48pt;height:30.75pt" o:ole="">
                  <v:imagedata r:id="rId26" o:title=""/>
                </v:shape>
                <o:OLEObject Type="Embed" ProgID="Equation.DSMT4" ShapeID="_x0000_i1036" DrawAspect="Content" ObjectID="_1766491754" r:id="rId27"/>
              </w:object>
            </w:r>
          </w:p>
          <w:p w14:paraId="7E17954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Ta có: </w:t>
            </w:r>
            <w:r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3" w:dyaOrig="621" w14:anchorId="3B78FB5A">
                <v:shape id="_x0000_i1037" type="#_x0000_t75" style="width:48pt;height:30.75pt" o:ole="">
                  <v:imagedata r:id="rId26" o:title=""/>
                </v:shape>
                <o:OLEObject Type="Embed" ProgID="Equation.DSMT4" ShapeID="_x0000_i1037" DrawAspect="Content" ObjectID="_1766491755" r:id="rId28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1" w:dyaOrig="803" w14:anchorId="2B4F7474">
                <v:shape id="_x0000_i1038" type="#_x0000_t75" style="width:89.25pt;height:40.5pt" o:ole="">
                  <v:imagedata r:id="rId24" o:title=""/>
                </v:shape>
                <o:OLEObject Type="Embed" ProgID="Equation.DSMT4" ShapeID="_x0000_i1038" DrawAspect="Content" ObjectID="_1766491756" r:id="rId29"/>
              </w:object>
            </w:r>
          </w:p>
          <w:p w14:paraId="69C730AA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9A2E278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8D6E0F9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6817FF6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116A921" w14:textId="77777777" w:rsidR="0061708B" w:rsidRDefault="0061708B">
            <w:pPr>
              <w:widowControl w:val="0"/>
              <w:tabs>
                <w:tab w:val="left" w:pos="3133"/>
              </w:tabs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D6329A2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* Tính chất cơ bản của phân thức đại số: (SGK trang 8)</w:t>
            </w:r>
          </w:p>
          <w:p w14:paraId="7041131A" w14:textId="77777777" w:rsidR="0061708B" w:rsidRDefault="00000000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000" w:dyaOrig="621" w14:anchorId="223347EE">
                <v:shape id="_x0000_i1039" type="#_x0000_t75" style="width:50.25pt;height:30.75pt" o:ole="">
                  <v:imagedata r:id="rId30" o:title=""/>
                </v:shape>
                <o:OLEObject Type="Embed" ProgID="Equation.DSMT4" ShapeID="_x0000_i1039" DrawAspect="Content" ObjectID="_1766491757" r:id="rId31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M là đa thức khác đa thức 0)</w:t>
            </w:r>
          </w:p>
          <w:p w14:paraId="0B86B1D4" w14:textId="77777777" w:rsidR="0061708B" w:rsidRDefault="00000000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084" w:dyaOrig="621" w14:anchorId="245B3B5F">
                <v:shape id="_x0000_i1040" type="#_x0000_t75" style="width:54pt;height:30.75pt" o:ole="">
                  <v:imagedata r:id="rId32" o:title=""/>
                </v:shape>
                <o:OLEObject Type="Embed" ProgID="Equation.DSMT4" ShapeID="_x0000_i1040" DrawAspect="Content" ObjectID="_1766491758" r:id="rId33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N là một nhân tử chung)</w:t>
            </w:r>
          </w:p>
          <w:p w14:paraId="4960BC5A" w14:textId="77777777" w:rsidR="0061708B" w:rsidRDefault="0061708B">
            <w:pPr>
              <w:spacing w:after="0" w:line="240" w:lineRule="auto"/>
              <w:ind w:hanging="137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61708B" w14:paraId="5D13A4E9" w14:textId="77777777">
        <w:tc>
          <w:tcPr>
            <w:tcW w:w="5529" w:type="dxa"/>
            <w:shd w:val="clear" w:color="auto" w:fill="auto"/>
          </w:tcPr>
          <w:p w14:paraId="26112C25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* GV giao nhiệm vụ học tập 2</w:t>
            </w:r>
          </w:p>
          <w:p w14:paraId="7BD74E52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HĐ2:</w:t>
            </w:r>
          </w:p>
          <w:p w14:paraId="0DE4998D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2</w:t>
            </w:r>
          </w:p>
          <w:p w14:paraId="15E37025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5151FE94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 đôi.</w:t>
            </w:r>
          </w:p>
          <w:p w14:paraId="51A04403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2</w:t>
            </w:r>
          </w:p>
          <w:p w14:paraId="0C5E158A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đứng tại chỗ trả lời câu hỏi của giáo viên.</w:t>
            </w:r>
          </w:p>
          <w:p w14:paraId="106CF892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14:paraId="3F88BDAC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2</w:t>
            </w:r>
          </w:p>
          <w:p w14:paraId="7BE15802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0EFA2D7B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2EAF78C3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chốt lại kiến thức </w:t>
            </w:r>
          </w:p>
          <w:p w14:paraId="1CB8A9B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Từ HĐ1; HĐ2 GV yêu cầu HS rút ra các tính chất cơ bản của phân thức đại số.</w:t>
            </w:r>
          </w:p>
        </w:tc>
        <w:tc>
          <w:tcPr>
            <w:tcW w:w="4394" w:type="dxa"/>
            <w:vMerge/>
            <w:shd w:val="clear" w:color="auto" w:fill="auto"/>
          </w:tcPr>
          <w:p w14:paraId="73534890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61708B" w14:paraId="3B4B3C01" w14:textId="77777777">
        <w:tc>
          <w:tcPr>
            <w:tcW w:w="5529" w:type="dxa"/>
            <w:shd w:val="clear" w:color="auto" w:fill="auto"/>
          </w:tcPr>
          <w:p w14:paraId="55AA6E5D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3</w:t>
            </w:r>
          </w:p>
          <w:p w14:paraId="0658B8F6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GV yêu cầu HS thực hiện nghiên cứu ví dụ 1: </w:t>
            </w:r>
          </w:p>
          <w:p w14:paraId="14BC5A4F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GV yêu cầu HS lên bảng thực hiện</w:t>
            </w:r>
          </w:p>
          <w:p w14:paraId="18E1513C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3</w:t>
            </w:r>
          </w:p>
          <w:p w14:paraId="16F617AF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lắng nghe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79F7407B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3</w:t>
            </w:r>
          </w:p>
          <w:p w14:paraId="1D719975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Gọi 1 HS đại diện lên bảng trình bày</w:t>
            </w:r>
          </w:p>
          <w:p w14:paraId="2A18F133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nhận xét câu trả lời của bạn.</w:t>
            </w:r>
          </w:p>
          <w:p w14:paraId="19EA073F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3</w:t>
            </w:r>
          </w:p>
          <w:p w14:paraId="4224CDEF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18FD1FB2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41B5A94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chốt lại kiến thức: Phân tích tử và mẫu thành nhân tử chung rồi dùng tính chất cơ bản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của phân tức để thực hiện.</w:t>
            </w:r>
          </w:p>
        </w:tc>
        <w:tc>
          <w:tcPr>
            <w:tcW w:w="4394" w:type="dxa"/>
            <w:shd w:val="clear" w:color="auto" w:fill="auto"/>
          </w:tcPr>
          <w:p w14:paraId="712C2324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Ví dụ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(SGK- Trang 9)</w:t>
            </w:r>
          </w:p>
          <w:p w14:paraId="454D232D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14:paraId="5049D737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3. Hoạt động 3: Luyện tập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(...phút)</w:t>
      </w:r>
    </w:p>
    <w:p w14:paraId="3BD2458D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0CC313A2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vận dụng được tính chất cơ bản của phân thức để nhận biết nhanh tính đúng sai của kết luận (Không phải dùng định nghĩa 2 phân thức bằng nhau)</w:t>
      </w:r>
    </w:p>
    <w:p w14:paraId="32D4E66C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vững và sử dụng tính chất khi rút gọn phân thức.</w:t>
      </w:r>
    </w:p>
    <w:p w14:paraId="2C989C65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dduwwcj quy tắc đổi dấu.</w:t>
      </w:r>
    </w:p>
    <w:p w14:paraId="75B49C64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HS được yêu cầu làm các bài tập Luyện tập 1, Luyện tập 2 trang 11, SGK.</w:t>
      </w:r>
    </w:p>
    <w:p w14:paraId="2CE09008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Lời giải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các bài tập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Luyện tập 1, Ví dụ 2, Luyện tập 2 trang 9-SGK.</w:t>
      </w:r>
    </w:p>
    <w:p w14:paraId="3E02455E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61708B" w14:paraId="45198424" w14:textId="77777777">
        <w:trPr>
          <w:tblHeader/>
        </w:trPr>
        <w:tc>
          <w:tcPr>
            <w:tcW w:w="5529" w:type="dxa"/>
            <w:shd w:val="clear" w:color="auto" w:fill="FFF2CC"/>
          </w:tcPr>
          <w:p w14:paraId="782C0568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4BD853F4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61708B" w14:paraId="03DE9AF9" w14:textId="77777777">
        <w:tc>
          <w:tcPr>
            <w:tcW w:w="5529" w:type="dxa"/>
            <w:shd w:val="clear" w:color="auto" w:fill="auto"/>
          </w:tcPr>
          <w:p w14:paraId="7EEF445F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3C1EF4E9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GV yêu cầu HS làm Luyện tập 1; luyện tập 2</w:t>
            </w:r>
          </w:p>
          <w:p w14:paraId="0AA666FD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14:paraId="2CC9B14F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50A3DC6B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nhóm, 2 bàn một nhóm.</w:t>
            </w:r>
          </w:p>
          <w:p w14:paraId="394BE1F8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14:paraId="2F28AC8E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Các nhóm đổi bài kiểm tra chéo, chú ý theo dõi, quan sát nhận xét bài làm của bạn.</w:t>
            </w:r>
          </w:p>
          <w:p w14:paraId="467085AC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14:paraId="65C4F944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509B811D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78B52673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chốt lại kiến thức</w:t>
            </w:r>
          </w:p>
          <w:p w14:paraId="5890FFB7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hướng dẫn HS rút ra quy tắc đổi dấu</w:t>
            </w:r>
          </w:p>
        </w:tc>
        <w:tc>
          <w:tcPr>
            <w:tcW w:w="4394" w:type="dxa"/>
            <w:shd w:val="clear" w:color="auto" w:fill="auto"/>
          </w:tcPr>
          <w:p w14:paraId="4DAEE5B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Luyện tập 1:</w:t>
            </w:r>
          </w:p>
          <w:p w14:paraId="49AFC6A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Khẳng định đúng vì: </w:t>
            </w:r>
          </w:p>
          <w:p w14:paraId="77656D8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position w:val="-70"/>
                <w:sz w:val="28"/>
                <w:szCs w:val="28"/>
                <w:lang w:val="en-US"/>
                <w14:ligatures w14:val="none"/>
              </w:rPr>
              <w:object w:dxaOrig="4221" w:dyaOrig="1523" w14:anchorId="5B01710B">
                <v:shape id="_x0000_i1041" type="#_x0000_t75" style="width:210.75pt;height:76.5pt" o:ole="">
                  <v:imagedata r:id="rId34" o:title=""/>
                </v:shape>
                <o:OLEObject Type="Embed" ProgID="Equation.DSMT4" ShapeID="_x0000_i1041" DrawAspect="Content" ObjectID="_1766491759" r:id="rId35"/>
              </w:object>
            </w:r>
          </w:p>
          <w:p w14:paraId="0926D07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Luyện tập 2:</w:t>
            </w:r>
          </w:p>
          <w:p w14:paraId="311866EF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</w:p>
          <w:p w14:paraId="1031A26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2600" w:dyaOrig="743" w14:anchorId="615AA26A">
                <v:shape id="_x0000_i1042" type="#_x0000_t75" style="width:129.75pt;height:37.5pt" o:ole="">
                  <v:imagedata r:id="rId36" o:title=""/>
                </v:shape>
                <o:OLEObject Type="Embed" ProgID="Equation.DSMT4" ShapeID="_x0000_i1042" DrawAspect="Content" ObjectID="_1766491760" r:id="rId37"/>
              </w:object>
            </w:r>
          </w:p>
          <w:p w14:paraId="5B3069D7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Vậy </w:t>
            </w:r>
            <w:r>
              <w:rPr>
                <w:rFonts w:eastAsia="Times New Roman" w:cs="Times New Roman"/>
                <w:b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20" w:dyaOrig="621" w14:anchorId="6D159A2A">
                <v:shape id="_x0000_i1043" type="#_x0000_t75" style="width:60.75pt;height:30.75pt" o:ole="">
                  <v:imagedata r:id="rId38" o:title=""/>
                </v:shape>
                <o:OLEObject Type="Embed" ProgID="Equation.DSMT4" ShapeID="_x0000_i1043" DrawAspect="Content" ObjectID="_1766491761" r:id="rId39"/>
              </w:object>
            </w:r>
          </w:p>
          <w:p w14:paraId="6B5932D2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* Quy tắc đổi dấu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:(SGK-trang 9)</w:t>
            </w:r>
          </w:p>
          <w:p w14:paraId="57FF9AB3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856" w:dyaOrig="621" w14:anchorId="70C83F68">
                <v:shape id="_x0000_i1044" type="#_x0000_t75" style="width:42.75pt;height:30.75pt" o:ole="">
                  <v:imagedata r:id="rId40" o:title=""/>
                </v:shape>
                <o:OLEObject Type="Embed" ProgID="Equation.DSMT4" ShapeID="_x0000_i1044" DrawAspect="Content" ObjectID="_1766491762" r:id="rId41"/>
              </w:object>
            </w:r>
          </w:p>
        </w:tc>
      </w:tr>
    </w:tbl>
    <w:p w14:paraId="0DEC030C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4. Hoạt động 4: Vận dụng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(… phút)</w:t>
      </w:r>
    </w:p>
    <w:p w14:paraId="323DACDD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bookmarkStart w:id="0" w:name="_Hlk138798444"/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4.1 Rút gọn phân thức</w:t>
      </w:r>
    </w:p>
    <w:p w14:paraId="031D7B65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1D1394C1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nắm được thế nào là rút gọn phân thức một cách ngắn gọn nhất</w:t>
      </w:r>
    </w:p>
    <w:p w14:paraId="133E7966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hoàn thành HĐ 3, HĐ 4 để nhận biết cách rút gọn phân thức. Từ đó HS nắm được các bước rút gọn phân thức.</w:t>
      </w:r>
    </w:p>
    <w:p w14:paraId="5EC3FAE5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-Chỉ ra 1 số sai lầm cần tránh</w:t>
      </w:r>
    </w:p>
    <w:p w14:paraId="1F7D0FEA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Phát huy năng lực tự giải quyết vấn đề, sáng tạo của HS.</w:t>
      </w:r>
    </w:p>
    <w:p w14:paraId="1BD84CFE" w14:textId="77777777" w:rsidR="0061708B" w:rsidRDefault="00000000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14:paraId="540E5C9A" w14:textId="77777777" w:rsidR="0061708B" w:rsidRDefault="00000000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lastRenderedPageBreak/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 3, HĐ 4, làm ví dụ 2, luyện tập 3, Trả lời phần tranh luận và thử thách nhỏ.</w:t>
      </w:r>
    </w:p>
    <w:p w14:paraId="46035FDA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0A811B38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14:paraId="15FDF1D6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61708B" w14:paraId="1C5EDB83" w14:textId="77777777">
        <w:trPr>
          <w:tblHeader/>
        </w:trPr>
        <w:tc>
          <w:tcPr>
            <w:tcW w:w="5529" w:type="dxa"/>
            <w:shd w:val="clear" w:color="auto" w:fill="FFF2CC"/>
          </w:tcPr>
          <w:p w14:paraId="4A3364F3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30B49FAF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61708B" w14:paraId="0FE9B3AF" w14:textId="77777777">
        <w:tc>
          <w:tcPr>
            <w:tcW w:w="5529" w:type="dxa"/>
            <w:shd w:val="clear" w:color="auto" w:fill="auto"/>
          </w:tcPr>
          <w:p w14:paraId="7E17E962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766148AA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GV giới thiệu cho HS rút gọn phân tức là gì.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3, HĐ 4</w:t>
            </w:r>
          </w:p>
          <w:p w14:paraId="0D2D8989" w14:textId="77777777" w:rsidR="0061708B" w:rsidRDefault="00000000">
            <w:pPr>
              <w:spacing w:after="0" w:line="276" w:lineRule="auto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chia lớp thành các đội thích hợp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Phát bảng phụ cho mỗi nhóm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27021647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GV yêu cầu HS hoạt động nhóm thực hiện </w:t>
            </w:r>
          </w:p>
          <w:p w14:paraId="161D5C8A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rút gọn phân thức.</w:t>
            </w:r>
          </w:p>
          <w:p w14:paraId="7F73DD31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1</w:t>
            </w:r>
          </w:p>
          <w:p w14:paraId="1AF99072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732731C3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41AD0990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1</w:t>
            </w:r>
          </w:p>
          <w:p w14:paraId="2654BFBE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14:paraId="1C4C9B1E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14:paraId="41E77F20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1</w:t>
            </w:r>
          </w:p>
          <w:p w14:paraId="6904D56D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797C9887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3BF45C6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14:paraId="28895128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nêu: Muốn rút gọn phân thức ta làm như thế nào?</w:t>
            </w:r>
          </w:p>
          <w:p w14:paraId="36FB236E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GV giao nhiệm vụ học tập 2</w:t>
            </w:r>
          </w:p>
          <w:p w14:paraId="5B8AF9C4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làm ví dụ 2, Luyện tập 3, phần tranh luận và thử thách nhỏ.</w:t>
            </w:r>
          </w:p>
          <w:p w14:paraId="7D9CC6FD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cá nhân </w:t>
            </w:r>
          </w:p>
          <w:p w14:paraId="028AE29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HS thực hiện nhiệm vụ 2</w:t>
            </w:r>
          </w:p>
          <w:p w14:paraId="2524102E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14:paraId="738D6D3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14:paraId="13A37973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thực hiện ví dụ 2, 1 hs làm luyện tập 3.</w:t>
            </w:r>
          </w:p>
          <w:p w14:paraId="0176F98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14:paraId="4C4FBE8E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theo dõi, hướng dẫn, giúp đỡ HS thực hiện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nhiệm vụ.</w:t>
            </w:r>
          </w:p>
          <w:p w14:paraId="2A4E39D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14:paraId="042EA2F1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  <w:p w14:paraId="6A3710D6" w14:textId="77777777" w:rsidR="00D74500" w:rsidRPr="00D74500" w:rsidRDefault="00D74500" w:rsidP="00D745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74500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Tài liệu được chia sẻ bởi Website VnTeach.Com</w:t>
            </w:r>
          </w:p>
          <w:p w14:paraId="160E7DEC" w14:textId="5D8DCBFD" w:rsidR="00D74500" w:rsidRDefault="00D74500" w:rsidP="00D745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D74500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https://www.vnteach.com</w:t>
            </w:r>
          </w:p>
        </w:tc>
        <w:tc>
          <w:tcPr>
            <w:tcW w:w="4394" w:type="dxa"/>
            <w:shd w:val="clear" w:color="auto" w:fill="auto"/>
          </w:tcPr>
          <w:p w14:paraId="450187C6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a) Rút gọn phân thức.</w:t>
            </w:r>
          </w:p>
          <w:p w14:paraId="66C283E1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HĐ3:</w:t>
            </w:r>
          </w:p>
          <w:p w14:paraId="4F4A3D7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6E25835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Tử thức: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1" w:dyaOrig="402" w14:anchorId="4D356640">
                <v:shape id="_x0000_i1045" type="#_x0000_t75" style="width:99.75pt;height:20.25pt" o:ole="">
                  <v:imagedata r:id="rId42" o:title=""/>
                </v:shape>
                <o:OLEObject Type="Embed" ProgID="Equation.DSMT4" ShapeID="_x0000_i1045" DrawAspect="Content" ObjectID="_1766491763" r:id="rId43"/>
              </w:object>
            </w:r>
          </w:p>
          <w:p w14:paraId="302D1493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Mẫu thức: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39" w:dyaOrig="402" w14:anchorId="14A08DA1">
                <v:shape id="_x0000_i1046" type="#_x0000_t75" style="width:102pt;height:20.25pt" o:ole="">
                  <v:imagedata r:id="rId44" o:title=""/>
                </v:shape>
                <o:OLEObject Type="Embed" ProgID="Equation.DSMT4" ShapeID="_x0000_i1046" DrawAspect="Content" ObjectID="_1766491764" r:id="rId45"/>
              </w:object>
            </w:r>
          </w:p>
          <w:p w14:paraId="4C7B0F1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Nhân tử chung là: x+1</w:t>
            </w:r>
          </w:p>
          <w:p w14:paraId="27FDB37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HĐ4:</w:t>
            </w:r>
          </w:p>
          <w:p w14:paraId="4ADB20E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1" w:dyaOrig="402" w14:anchorId="6E660DF0">
                <v:shape id="_x0000_i1047" type="#_x0000_t75" style="width:99.75pt;height:20.25pt" o:ole="">
                  <v:imagedata r:id="rId42" o:title=""/>
                </v:shape>
                <o:OLEObject Type="Embed" ProgID="Equation.DSMT4" ShapeID="_x0000_i1047" DrawAspect="Content" ObjectID="_1766491765" r:id="rId4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:(x+1)=2x</w:t>
            </w:r>
          </w:p>
          <w:p w14:paraId="538AA9C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39" w:dyaOrig="402" w14:anchorId="5C318FB8">
                <v:shape id="_x0000_i1048" type="#_x0000_t75" style="width:102pt;height:20.25pt" o:ole="">
                  <v:imagedata r:id="rId44" o:title=""/>
                </v:shape>
                <o:OLEObject Type="Embed" ProgID="Equation.DSMT4" ShapeID="_x0000_i1048" DrawAspect="Content" ObjectID="_1766491766" r:id="rId4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 (x+1)=x-1</w:t>
            </w:r>
          </w:p>
          <w:p w14:paraId="09A0A31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Do đó </w:t>
            </w:r>
            <w:r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nl-NL"/>
                <w14:ligatures w14:val="none"/>
              </w:rPr>
              <w:object w:dxaOrig="1622" w:dyaOrig="659" w14:anchorId="74637675">
                <v:shape id="_x0000_i1049" type="#_x0000_t75" style="width:81pt;height:33pt" o:ole="">
                  <v:imagedata r:id="rId48" o:title=""/>
                </v:shape>
                <o:OLEObject Type="Embed" ProgID="Equation.DSMT4" ShapeID="_x0000_i1049" DrawAspect="Content" ObjectID="_1766491767" r:id="rId49"/>
              </w:object>
            </w:r>
          </w:p>
          <w:p w14:paraId="729D9B18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53DD95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686C54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10AC21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A8511E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3CD1A7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43C0EB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4CDBA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rút gọn phân thức: (SGK-trang 9)</w:t>
            </w:r>
          </w:p>
          <w:p w14:paraId="47926450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1F2D13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110DD8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Ví dụ 2: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9)</w:t>
            </w:r>
          </w:p>
          <w:p w14:paraId="7A4CC612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579FFD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A1AC11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Luyện tập 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Còn phân thức đơn giản hơn và bằng phân thức </w:t>
            </w:r>
            <w:r>
              <w:rPr>
                <w:rFonts w:eastAsia="Times New Roman" w:cs="Times New Roman"/>
                <w:kern w:val="0"/>
                <w:position w:val="-28"/>
                <w:sz w:val="28"/>
                <w:szCs w:val="28"/>
                <w:lang w:val="en-US"/>
                <w14:ligatures w14:val="none"/>
              </w:rPr>
              <w:object w:dxaOrig="781" w:dyaOrig="659" w14:anchorId="26C466EF">
                <v:shape id="_x0000_i1050" type="#_x0000_t75" style="width:39pt;height:33pt" o:ole="">
                  <v:imagedata r:id="rId14" o:title=""/>
                </v:shape>
                <o:OLEObject Type="Embed" ProgID="Equation.DSMT4" ShapeID="_x0000_i1050" DrawAspect="Content" ObjectID="_1766491768" r:id="rId50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vì:</w:t>
            </w:r>
          </w:p>
          <w:p w14:paraId="7F52C517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4267" w:dyaOrig="773" w14:anchorId="57AD9F30">
                <v:shape id="_x0000_i1051" type="#_x0000_t75" style="width:213pt;height:39pt" o:ole="">
                  <v:imagedata r:id="rId51" o:title=""/>
                </v:shape>
                <o:OLEObject Type="Embed" ProgID="Equation.DSMT4" ShapeID="_x0000_i1051" DrawAspect="Content" ObjectID="_1766491769" r:id="rId52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Bạn Tròn làm sai vì 2x mà bạn rút gọn không phải nhân tử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chung của tử và mẫu.</w:t>
            </w:r>
          </w:p>
          <w:p w14:paraId="255FF70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Thử thách nhỏ: </w:t>
            </w:r>
          </w:p>
          <w:p w14:paraId="6D954C37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Ta có: </w:t>
            </w:r>
            <w:r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3221" w:dyaOrig="735" w14:anchorId="3AC0CF67">
                <v:shape id="_x0000_i1052" type="#_x0000_t75" style="width:161.25pt;height:36.75pt" o:ole="">
                  <v:imagedata r:id="rId53" o:title=""/>
                </v:shape>
                <o:OLEObject Type="Embed" ProgID="Equation.DSMT4" ShapeID="_x0000_i1052" DrawAspect="Content" ObjectID="_1766491770" r:id="rId54"/>
              </w:object>
            </w:r>
          </w:p>
          <w:p w14:paraId="1399D76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Vì </w:t>
            </w:r>
            <w:r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20" w:dyaOrig="621" w14:anchorId="11E16987">
                <v:shape id="_x0000_i1053" type="#_x0000_t75" style="width:60.75pt;height:30.75pt" o:ole="">
                  <v:imagedata r:id="rId55" o:title=""/>
                </v:shape>
                <o:OLEObject Type="Embed" ProgID="Equation.DSMT4" ShapeID="_x0000_i1053" DrawAspect="Content" ObjectID="_1766491771" r:id="rId56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suy ra a = -3</w:t>
            </w:r>
          </w:p>
        </w:tc>
      </w:tr>
    </w:tbl>
    <w:bookmarkEnd w:id="0"/>
    <w:p w14:paraId="139F0091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lastRenderedPageBreak/>
        <w:t>4.2 Cách quy đồng mẫu thức nhiều phân thức.</w:t>
      </w:r>
    </w:p>
    <w:p w14:paraId="55E572CC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5E71D7D2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biết cách tìm mẫu thức chung.</w:t>
      </w:r>
    </w:p>
    <w:p w14:paraId="507179B7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Nắm được quy tắc quy đồng mẫu tức nhiều phân thức</w:t>
      </w:r>
    </w:p>
    <w:p w14:paraId="2C5746EF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Biết cách quy đồng mẫu thức nhiều phân thức.</w:t>
      </w:r>
    </w:p>
    <w:p w14:paraId="2B49166B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-Phát huy năng lực giải quyết vấn đề, sáng tạo của HS.</w:t>
      </w:r>
    </w:p>
    <w:p w14:paraId="2DEDC750" w14:textId="77777777" w:rsidR="0061708B" w:rsidRDefault="00000000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14:paraId="160403A2" w14:textId="77777777" w:rsidR="0061708B" w:rsidRDefault="00000000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HĐ5, HĐ6, HĐ7, HĐ8, từ đó rút ra các bước quy đồng mẫu thức các phân thức. Làm ví dụ 3, luyện tập 4, Trả lời phần tranh luận.</w:t>
      </w:r>
    </w:p>
    <w:p w14:paraId="330C20D7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73549A6A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14:paraId="0FB4CB33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61708B" w14:paraId="2209C968" w14:textId="77777777">
        <w:trPr>
          <w:tblHeader/>
        </w:trPr>
        <w:tc>
          <w:tcPr>
            <w:tcW w:w="5529" w:type="dxa"/>
            <w:shd w:val="clear" w:color="auto" w:fill="FFF2CC"/>
          </w:tcPr>
          <w:p w14:paraId="25E40C37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38B565A9" w14:textId="77777777" w:rsidR="0061708B" w:rsidRDefault="00000000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61708B" w14:paraId="0EF44CB1" w14:textId="77777777">
        <w:tc>
          <w:tcPr>
            <w:tcW w:w="5529" w:type="dxa"/>
            <w:shd w:val="clear" w:color="auto" w:fill="auto"/>
          </w:tcPr>
          <w:p w14:paraId="6C80596B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12F35862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- GV yêu cầu HS nghiên cứu phần tìm tòi khám phá. </w:t>
            </w:r>
          </w:p>
          <w:p w14:paraId="1C925A7B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GV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5, HĐ6,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7, HĐ8</w:t>
            </w:r>
          </w:p>
          <w:p w14:paraId="35A5E0F9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yêu cầu HS hoạt động nhóm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37B48474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tìm MTC</w:t>
            </w:r>
          </w:p>
          <w:p w14:paraId="234A215F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quy đồng mẫu thức</w:t>
            </w:r>
          </w:p>
          <w:p w14:paraId="6DEEFB12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1</w:t>
            </w:r>
          </w:p>
          <w:p w14:paraId="0422DF46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48DC2C1D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41952A67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1</w:t>
            </w:r>
          </w:p>
          <w:p w14:paraId="12889167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14:paraId="1C3EEA0C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14:paraId="34A588BB" w14:textId="77777777" w:rsidR="0061708B" w:rsidRDefault="00000000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1</w:t>
            </w:r>
          </w:p>
          <w:p w14:paraId="4D7B3484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0A9A89D8" w14:textId="77777777" w:rsidR="0061708B" w:rsidRDefault="00000000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đánh giá kết quả thực hiện nhiệm v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65A6C76F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14:paraId="4A3DCE5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nêu: nêu các bước quy đồng phân thức.</w:t>
            </w:r>
          </w:p>
          <w:p w14:paraId="40225B84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1DA45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GV giao nhiệm vụ học tập 2</w:t>
            </w:r>
          </w:p>
          <w:p w14:paraId="693702E2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ví dụ 3, Luyện tập 4, phần tranh luận </w:t>
            </w:r>
          </w:p>
          <w:p w14:paraId="7E769168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cá nhân </w:t>
            </w:r>
          </w:p>
          <w:p w14:paraId="25B5515F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HS thực hiện nhiệm vụ 2</w:t>
            </w:r>
          </w:p>
          <w:p w14:paraId="37FF7677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14:paraId="5E707B9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14:paraId="1C42FB5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thực hiện ví dụ 3, 1 hs làm luyện tập 4.</w:t>
            </w:r>
          </w:p>
          <w:p w14:paraId="50B1397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đứng trả lời phần tranh luận</w:t>
            </w:r>
          </w:p>
          <w:p w14:paraId="39F70DB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14:paraId="55D5B36B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0250E179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14:paraId="73E68B03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6E6FEACD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b) Quy đồng mẫu thức nhiều phân thức.</w:t>
            </w:r>
          </w:p>
          <w:p w14:paraId="568F9CDA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814411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HĐ5:</w:t>
            </w:r>
          </w:p>
          <w:p w14:paraId="201D1718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170BC22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1" w:dyaOrig="402" w14:anchorId="0F9A21FC">
                <v:shape id="_x0000_i1054" type="#_x0000_t75" style="width:99.75pt;height:20.25pt" o:ole="">
                  <v:imagedata r:id="rId42" o:title=""/>
                </v:shape>
                <o:OLEObject Type="Embed" ProgID="Equation.DSMT4" ShapeID="_x0000_i1054" DrawAspect="Content" ObjectID="_1766491772" r:id="rId57"/>
              </w:object>
            </w:r>
          </w:p>
          <w:p w14:paraId="3924CC48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1" w:dyaOrig="402" w14:anchorId="27166E08">
                <v:shape id="_x0000_i1055" type="#_x0000_t75" style="width:99.75pt;height:20.25pt" o:ole="">
                  <v:imagedata r:id="rId58" o:title=""/>
                </v:shape>
                <o:OLEObject Type="Embed" ProgID="Equation.DSMT4" ShapeID="_x0000_i1055" DrawAspect="Content" ObjectID="_1766491773" r:id="rId59"/>
              </w:object>
            </w:r>
          </w:p>
          <w:p w14:paraId="53BDA5C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HĐ6: </w:t>
            </w:r>
          </w:p>
          <w:p w14:paraId="2D8D5893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MTC: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1599" w:dyaOrig="402" w14:anchorId="2287E633">
                <v:shape id="_x0000_i1056" type="#_x0000_t75" style="width:80.25pt;height:20.25pt" o:ole="">
                  <v:imagedata r:id="rId60" o:title=""/>
                </v:shape>
                <o:OLEObject Type="Embed" ProgID="Equation.DSMT4" ShapeID="_x0000_i1056" DrawAspect="Content" ObjectID="_1766491774" r:id="rId61"/>
              </w:object>
            </w:r>
          </w:p>
          <w:p w14:paraId="228BC95C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B88C9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HĐ7:</w:t>
            </w:r>
          </w:p>
          <w:p w14:paraId="2DF733BC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nhất: 3(x-2)</w:t>
            </w:r>
          </w:p>
          <w:p w14:paraId="7F887ED2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hai: 2(x+1)</w:t>
            </w:r>
          </w:p>
          <w:p w14:paraId="32764217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D2334F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HĐ8: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Ta có:</w:t>
            </w:r>
          </w:p>
          <w:p w14:paraId="04075E6E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44" w:dyaOrig="743" w14:anchorId="5296FC55">
                <v:shape id="_x0000_i1057" type="#_x0000_t75" style="width:137.25pt;height:37.5pt" o:ole="">
                  <v:imagedata r:id="rId62" o:title=""/>
                </v:shape>
                <o:OLEObject Type="Embed" ProgID="Equation.DSMT4" ShapeID="_x0000_i1057" DrawAspect="Content" ObjectID="_1766491775" r:id="rId63"/>
              </w:object>
            </w:r>
          </w:p>
          <w:p w14:paraId="29BE57D6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21" w:dyaOrig="743" w14:anchorId="055B1F80">
                <v:shape id="_x0000_i1058" type="#_x0000_t75" style="width:135.75pt;height:37.5pt" o:ole="">
                  <v:imagedata r:id="rId64" o:title=""/>
                </v:shape>
                <o:OLEObject Type="Embed" ProgID="Equation.DSMT4" ShapeID="_x0000_i1058" DrawAspect="Content" ObjectID="_1766491776" r:id="rId65"/>
              </w:object>
            </w:r>
          </w:p>
          <w:p w14:paraId="063C773A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quy đồng phân thức: (SGK-trang10)</w:t>
            </w:r>
          </w:p>
          <w:p w14:paraId="58B68E50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7E6D46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330AF2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Ví dụ 3: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11)</w:t>
            </w:r>
          </w:p>
          <w:p w14:paraId="5837AAC6" w14:textId="77777777" w:rsidR="0061708B" w:rsidRDefault="0061708B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9F44FF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Luyện tập 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</w:t>
            </w:r>
          </w:p>
          <w:p w14:paraId="7B26DE06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1D2081E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en-US"/>
                <w14:ligatures w14:val="none"/>
              </w:rPr>
              <w:object w:dxaOrig="2319" w:dyaOrig="402" w14:anchorId="13D42414">
                <v:shape id="_x0000_i1059" type="#_x0000_t75" style="width:116.25pt;height:20.25pt" o:ole="">
                  <v:imagedata r:id="rId66" o:title=""/>
                </v:shape>
                <o:OLEObject Type="Embed" ProgID="Equation.DSMT4" ShapeID="_x0000_i1059" DrawAspect="Content" ObjectID="_1766491777" r:id="rId6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0323EF7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486" w:dyaOrig="440" w14:anchorId="4C78DE0B">
                <v:shape id="_x0000_i1060" type="#_x0000_t75" style="width:124.5pt;height:21.75pt" o:ole="">
                  <v:imagedata r:id="rId68" o:title=""/>
                </v:shape>
                <o:OLEObject Type="Embed" ProgID="Equation.DSMT4" ShapeID="_x0000_i1060" DrawAspect="Content" ObjectID="_1766491778" r:id="rId69"/>
              </w:object>
            </w:r>
          </w:p>
          <w:p w14:paraId="14A6170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MTC: </w:t>
            </w:r>
            <w:r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501" w:dyaOrig="440" w14:anchorId="53EB3079">
                <v:shape id="_x0000_i1061" type="#_x0000_t75" style="width:125.25pt;height:21.75pt" o:ole="">
                  <v:imagedata r:id="rId70" o:title=""/>
                </v:shape>
                <o:OLEObject Type="Embed" ProgID="Equation.DSMT4" ShapeID="_x0000_i1061" DrawAspect="Content" ObjectID="_1766491779" r:id="rId71"/>
              </w:object>
            </w:r>
          </w:p>
          <w:p w14:paraId="42CD1705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Quy đồng:</w:t>
            </w:r>
          </w:p>
          <w:p w14:paraId="50F8F840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267" w:dyaOrig="811" w14:anchorId="00AF820E">
                <v:shape id="_x0000_i1062" type="#_x0000_t75" style="width:163.5pt;height:40.5pt" o:ole="">
                  <v:imagedata r:id="rId72" o:title=""/>
                </v:shape>
                <o:OLEObject Type="Embed" ProgID="Equation.DSMT4" ShapeID="_x0000_i1062" DrawAspect="Content" ObjectID="_1766491780" r:id="rId73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7A589C7E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138" w:dyaOrig="811" w14:anchorId="681CFC5F">
                <v:shape id="_x0000_i1063" type="#_x0000_t75" style="width:156.75pt;height:40.5pt" o:ole="">
                  <v:imagedata r:id="rId74" o:title=""/>
                </v:shape>
                <o:OLEObject Type="Embed" ProgID="Equation.DSMT4" ShapeID="_x0000_i1063" DrawAspect="Content" ObjectID="_1766491781" r:id="rId75"/>
              </w:object>
            </w:r>
          </w:p>
          <w:p w14:paraId="34788788" w14:textId="77777777" w:rsidR="0061708B" w:rsidRDefault="00000000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Bạn Tròn hợp lí hơn vì MTC đơn giản hơn.</w:t>
            </w:r>
          </w:p>
        </w:tc>
      </w:tr>
    </w:tbl>
    <w:p w14:paraId="4D2EE570" w14:textId="77777777" w:rsidR="0061708B" w:rsidRDefault="0061708B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1B24C9F0" w14:textId="77777777" w:rsidR="0061708B" w:rsidRDefault="00000000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sym w:font="Webdings" w:char="F038"/>
      </w:r>
      <w:r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Hướng dẫn tự học ở nhà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(… phút)</w:t>
      </w:r>
    </w:p>
    <w:p w14:paraId="6D63C444" w14:textId="77777777" w:rsidR="0061708B" w:rsidRDefault="00000000">
      <w:pPr>
        <w:tabs>
          <w:tab w:val="left" w:pos="840"/>
          <w:tab w:val="left" w:pos="1200"/>
        </w:tabs>
        <w:spacing w:before="120" w:after="120" w:line="240" w:lineRule="auto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Bài tập về nhà</w:t>
      </w:r>
    </w:p>
    <w:p w14:paraId="276D5ADE" w14:textId="77777777" w:rsidR="0061708B" w:rsidRDefault="00000000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HS 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Bài 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9</w:t>
      </w:r>
      <w:r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đến Bài 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6.</w:t>
      </w:r>
      <w:r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1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4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Trang 1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/SG</w:t>
      </w: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K</w:t>
      </w:r>
    </w:p>
    <w:p w14:paraId="2943BB5C" w14:textId="77777777" w:rsidR="0061708B" w:rsidRDefault="00000000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- Làm bài tập phần Luyện tập trang 13/SGK</w:t>
      </w:r>
    </w:p>
    <w:sectPr w:rsidR="0061708B">
      <w:headerReference w:type="even" r:id="rId76"/>
      <w:headerReference w:type="default" r:id="rId77"/>
      <w:footerReference w:type="even" r:id="rId78"/>
      <w:headerReference w:type="first" r:id="rId79"/>
      <w:footerReference w:type="first" r:id="rId8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0F4F" w14:textId="77777777" w:rsidR="0014723B" w:rsidRDefault="0014723B">
      <w:pPr>
        <w:spacing w:line="240" w:lineRule="auto"/>
      </w:pPr>
      <w:r>
        <w:separator/>
      </w:r>
    </w:p>
  </w:endnote>
  <w:endnote w:type="continuationSeparator" w:id="0">
    <w:p w14:paraId="175BC1DC" w14:textId="77777777" w:rsidR="0014723B" w:rsidRDefault="00147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VN-Riesling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DA80" w14:textId="77777777" w:rsidR="0061708B" w:rsidRDefault="00617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7799" w14:textId="77777777" w:rsidR="0061708B" w:rsidRDefault="00617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79CA" w14:textId="77777777" w:rsidR="0014723B" w:rsidRDefault="0014723B">
      <w:pPr>
        <w:spacing w:after="0"/>
      </w:pPr>
      <w:r>
        <w:separator/>
      </w:r>
    </w:p>
  </w:footnote>
  <w:footnote w:type="continuationSeparator" w:id="0">
    <w:p w14:paraId="1CE5306B" w14:textId="77777777" w:rsidR="0014723B" w:rsidRDefault="00147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C191" w14:textId="77777777" w:rsidR="0061708B" w:rsidRDefault="00617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77C0" w14:textId="77777777" w:rsidR="0061708B" w:rsidRDefault="0061708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2A52" w14:textId="77777777" w:rsidR="0061708B" w:rsidRDefault="00617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FE"/>
    <w:rsid w:val="0000236C"/>
    <w:rsid w:val="00004B81"/>
    <w:rsid w:val="00012A18"/>
    <w:rsid w:val="00096C52"/>
    <w:rsid w:val="0014723B"/>
    <w:rsid w:val="00167CA8"/>
    <w:rsid w:val="001712CF"/>
    <w:rsid w:val="00187EBB"/>
    <w:rsid w:val="001F7755"/>
    <w:rsid w:val="00214AE4"/>
    <w:rsid w:val="0022554B"/>
    <w:rsid w:val="00233E14"/>
    <w:rsid w:val="002703B1"/>
    <w:rsid w:val="002B281E"/>
    <w:rsid w:val="002F0421"/>
    <w:rsid w:val="002F2751"/>
    <w:rsid w:val="003763FE"/>
    <w:rsid w:val="00377D84"/>
    <w:rsid w:val="003E7B75"/>
    <w:rsid w:val="003F05CA"/>
    <w:rsid w:val="00424696"/>
    <w:rsid w:val="00441F61"/>
    <w:rsid w:val="00472D4D"/>
    <w:rsid w:val="004E4628"/>
    <w:rsid w:val="005549E4"/>
    <w:rsid w:val="005B054A"/>
    <w:rsid w:val="0061708B"/>
    <w:rsid w:val="0068123B"/>
    <w:rsid w:val="00691A89"/>
    <w:rsid w:val="006C4505"/>
    <w:rsid w:val="006D5317"/>
    <w:rsid w:val="00786F69"/>
    <w:rsid w:val="007B41D3"/>
    <w:rsid w:val="00817738"/>
    <w:rsid w:val="00837DA6"/>
    <w:rsid w:val="008C630C"/>
    <w:rsid w:val="008E14A7"/>
    <w:rsid w:val="00925CF6"/>
    <w:rsid w:val="00932279"/>
    <w:rsid w:val="009D02DF"/>
    <w:rsid w:val="00A1248F"/>
    <w:rsid w:val="00A40754"/>
    <w:rsid w:val="00A53218"/>
    <w:rsid w:val="00A6678A"/>
    <w:rsid w:val="00B91490"/>
    <w:rsid w:val="00BC4C81"/>
    <w:rsid w:val="00BD6407"/>
    <w:rsid w:val="00C2115B"/>
    <w:rsid w:val="00C26272"/>
    <w:rsid w:val="00C66C73"/>
    <w:rsid w:val="00C91C28"/>
    <w:rsid w:val="00CB3F12"/>
    <w:rsid w:val="00CD62C9"/>
    <w:rsid w:val="00D03294"/>
    <w:rsid w:val="00D40D0A"/>
    <w:rsid w:val="00D641CF"/>
    <w:rsid w:val="00D74500"/>
    <w:rsid w:val="00DA2792"/>
    <w:rsid w:val="00DB147C"/>
    <w:rsid w:val="00DB3120"/>
    <w:rsid w:val="00DF553E"/>
    <w:rsid w:val="00E317B3"/>
    <w:rsid w:val="00EF23D1"/>
    <w:rsid w:val="00F32AD3"/>
    <w:rsid w:val="00F405FA"/>
    <w:rsid w:val="00F410FE"/>
    <w:rsid w:val="00F90AD1"/>
    <w:rsid w:val="00F94105"/>
    <w:rsid w:val="00FD0F27"/>
    <w:rsid w:val="00FD6122"/>
    <w:rsid w:val="6BB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FBD6"/>
  <w15:docId w15:val="{639291C3-8DB9-4942-B597-853B500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6"/>
      <w:szCs w:val="22"/>
      <w:lang w:val="en-GB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i/>
      <w:iCs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cs="Arial Unicode MS"/>
      <w:b/>
      <w:bCs/>
      <w:sz w:val="28"/>
      <w:szCs w:val="24"/>
      <w:lang w:bidi="km-KH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VNI-Times" w:eastAsia="Times New Roman" w:hAnsi="VNI-Times" w:cs="Times New Roman"/>
      <w:b/>
      <w:bCs/>
      <w:i/>
      <w:iCs/>
      <w:kern w:val="0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spacing w:after="0" w:line="300" w:lineRule="auto"/>
      <w:jc w:val="both"/>
    </w:pPr>
    <w:rPr>
      <w:rFonts w:eastAsia="Times New Roman" w:cs="Times New Roman"/>
      <w:b/>
      <w:i/>
      <w:kern w:val="0"/>
      <w:sz w:val="28"/>
      <w:szCs w:val="28"/>
      <w:lang w:val="sv-SE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eastAsia="Times New Roman" w:cs="Times New Roman"/>
      <w:b/>
      <w:i/>
      <w:kern w:val="0"/>
      <w:sz w:val="28"/>
      <w:szCs w:val="28"/>
      <w:lang w:val="sv-SE"/>
      <w14:ligatures w14:val="none"/>
    </w:rPr>
  </w:style>
  <w:style w:type="character" w:customStyle="1" w:styleId="TitleChar">
    <w:name w:val="Title Char"/>
    <w:link w:val="Title"/>
    <w:qFormat/>
    <w:locked/>
    <w:rPr>
      <w:rFonts w:cs="Arial Unicode MS"/>
      <w:b/>
      <w:bCs/>
      <w:sz w:val="28"/>
      <w:szCs w:val="24"/>
      <w:lang w:bidi="km-KH"/>
    </w:rPr>
  </w:style>
  <w:style w:type="character" w:customStyle="1" w:styleId="TitleChar1">
    <w:name w:val="Title Char1"/>
    <w:basedOn w:val="DefaultParagraphFont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1">
    <w:name w:val="Tiêu đề Char1"/>
    <w:basedOn w:val="DefaultParagraphFont"/>
    <w:qFormat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qFormat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Bodytext3">
    <w:name w:val="Body text (3)_"/>
    <w:basedOn w:val="DefaultParagraphFont"/>
    <w:link w:val="Bodytext30"/>
    <w:qFormat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qFormat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</w:rPr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2.bin"/><Relationship Id="rId8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2023-06-27T08:14:00Z</dcterms:created>
  <dcterms:modified xsi:type="dcterms:W3CDTF">2024-01-11T08:21:00Z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1033-12.2.0.13201</vt:lpwstr>
  </property>
  <property fmtid="{D5CDD505-2E9C-101B-9397-08002B2CF9AE}" pid="4" name="ICV">
    <vt:lpwstr>EF8D9C9601334E559743AC1EF4F82268_12</vt:lpwstr>
  </property>
</Properties>
</file>