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387" w:rsidRPr="002F1277" w:rsidRDefault="00BD7BE2" w:rsidP="001E3387">
      <w:pPr>
        <w:tabs>
          <w:tab w:val="left" w:pos="360"/>
        </w:tabs>
        <w:spacing w:after="0"/>
        <w:rPr>
          <w:rFonts w:ascii="Times New Roman" w:hAnsi="Times New Roman"/>
          <w:bCs/>
          <w:spacing w:val="-8"/>
          <w:sz w:val="26"/>
          <w:szCs w:val="26"/>
          <w:lang w:val="fr-BE"/>
        </w:rPr>
      </w:pP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>Tu</w:t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>ầ</w:t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 xml:space="preserve">n: 28 </w:t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ab/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ab/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ab/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ab/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ab/>
        <w:t>Ti</w:t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>ế</w:t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>t: 55</w:t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ab/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ab/>
        <w:t>Ngày so</w:t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>ạ</w:t>
      </w:r>
      <w:r w:rsidRPr="002F1277">
        <w:rPr>
          <w:rFonts w:ascii="Times New Roman" w:hAnsi="Times New Roman"/>
          <w:b/>
          <w:bCs/>
          <w:spacing w:val="-8"/>
          <w:sz w:val="26"/>
          <w:szCs w:val="26"/>
          <w:lang w:val="fr-BE"/>
        </w:rPr>
        <w:t xml:space="preserve">n : </w:t>
      </w:r>
    </w:p>
    <w:p w:rsidR="001E3387" w:rsidRPr="002F1277" w:rsidRDefault="001E3387" w:rsidP="001E3387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1E3387" w:rsidRPr="002F1277" w:rsidRDefault="00BD7BE2" w:rsidP="001E3387">
      <w:pPr>
        <w:spacing w:after="0"/>
        <w:jc w:val="center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u w:val="single"/>
          <w:lang w:val="nl-NL"/>
        </w:rPr>
        <w:t>CHƯƠNG VII</w:t>
      </w:r>
      <w:r w:rsidRPr="002F1277">
        <w:rPr>
          <w:rFonts w:ascii="Times New Roman" w:hAnsi="Times New Roman"/>
          <w:sz w:val="26"/>
          <w:szCs w:val="26"/>
          <w:lang w:val="nl-NL"/>
        </w:rPr>
        <w:t>. M</w:t>
      </w:r>
      <w:r w:rsidRPr="002F1277">
        <w:rPr>
          <w:rFonts w:ascii="Times New Roman" w:hAnsi="Times New Roman"/>
          <w:sz w:val="26"/>
          <w:szCs w:val="26"/>
          <w:lang w:val="nl-NL"/>
        </w:rPr>
        <w:t>Ắ</w:t>
      </w:r>
      <w:r w:rsidRPr="002F1277">
        <w:rPr>
          <w:rFonts w:ascii="Times New Roman" w:hAnsi="Times New Roman"/>
          <w:sz w:val="26"/>
          <w:szCs w:val="26"/>
          <w:lang w:val="nl-NL"/>
        </w:rPr>
        <w:t>T VÀ D</w:t>
      </w:r>
      <w:r w:rsidRPr="002F1277">
        <w:rPr>
          <w:rFonts w:ascii="Times New Roman" w:hAnsi="Times New Roman"/>
          <w:sz w:val="26"/>
          <w:szCs w:val="26"/>
          <w:lang w:val="nl-NL"/>
        </w:rPr>
        <w:t>Ụ</w:t>
      </w:r>
      <w:r w:rsidRPr="002F1277">
        <w:rPr>
          <w:rFonts w:ascii="Times New Roman" w:hAnsi="Times New Roman"/>
          <w:sz w:val="26"/>
          <w:szCs w:val="26"/>
          <w:lang w:val="nl-NL"/>
        </w:rPr>
        <w:t>NG C</w:t>
      </w:r>
      <w:r w:rsidRPr="002F1277">
        <w:rPr>
          <w:rFonts w:ascii="Times New Roman" w:hAnsi="Times New Roman"/>
          <w:sz w:val="26"/>
          <w:szCs w:val="26"/>
          <w:lang w:val="nl-NL"/>
        </w:rPr>
        <w:t>Ụ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QUANG H</w:t>
      </w:r>
      <w:r w:rsidRPr="002F1277">
        <w:rPr>
          <w:rFonts w:ascii="Times New Roman" w:hAnsi="Times New Roman"/>
          <w:sz w:val="26"/>
          <w:szCs w:val="26"/>
          <w:lang w:val="nl-NL"/>
        </w:rPr>
        <w:t>Ọ</w:t>
      </w:r>
      <w:r w:rsidRPr="002F1277">
        <w:rPr>
          <w:rFonts w:ascii="Times New Roman" w:hAnsi="Times New Roman"/>
          <w:sz w:val="26"/>
          <w:szCs w:val="26"/>
          <w:lang w:val="nl-NL"/>
        </w:rPr>
        <w:t>C</w:t>
      </w:r>
    </w:p>
    <w:p w:rsidR="001E3387" w:rsidRPr="002F1277" w:rsidRDefault="00BD7BE2" w:rsidP="001E3387">
      <w:pPr>
        <w:pStyle w:val="u1"/>
        <w:tabs>
          <w:tab w:val="left" w:pos="360"/>
        </w:tabs>
        <w:rPr>
          <w:rFonts w:ascii="Times New Roman" w:hAnsi="Times New Roman"/>
          <w:b w:val="0"/>
          <w:color w:val="auto"/>
          <w:sz w:val="26"/>
          <w:szCs w:val="26"/>
          <w:lang w:val="nl-NL"/>
        </w:rPr>
      </w:pPr>
      <w:r w:rsidRPr="002F1277">
        <w:rPr>
          <w:rFonts w:ascii="Times New Roman" w:hAnsi="Times New Roman"/>
          <w:b w:val="0"/>
          <w:color w:val="auto"/>
          <w:sz w:val="26"/>
          <w:szCs w:val="26"/>
          <w:lang w:val="nl-NL"/>
        </w:rPr>
        <w:t>Bài 28: LĂNG KÍNH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iCs/>
          <w:sz w:val="26"/>
          <w:szCs w:val="26"/>
          <w:lang w:val="nl-NL"/>
        </w:rPr>
        <w:t>I. MỤC TIÊU: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1. Kiến thức:</w:t>
      </w:r>
    </w:p>
    <w:p w:rsidR="001E3387" w:rsidRPr="002F1277" w:rsidRDefault="00BD7BE2" w:rsidP="001E3387">
      <w:pPr>
        <w:pStyle w:val="u2"/>
        <w:tabs>
          <w:tab w:val="left" w:pos="360"/>
        </w:tabs>
        <w:rPr>
          <w:b/>
          <w:bCs/>
          <w:sz w:val="26"/>
          <w:szCs w:val="26"/>
          <w:lang w:val="vi-VN"/>
        </w:rPr>
      </w:pPr>
      <w:r w:rsidRPr="002F1277">
        <w:rPr>
          <w:b/>
          <w:bCs/>
          <w:sz w:val="26"/>
          <w:szCs w:val="26"/>
          <w:lang w:val="nl-NL"/>
        </w:rPr>
        <w:tab/>
      </w:r>
      <w:r w:rsidRPr="002F1277">
        <w:rPr>
          <w:b/>
          <w:bCs/>
          <w:sz w:val="26"/>
          <w:szCs w:val="26"/>
          <w:lang w:val="vi-VN"/>
        </w:rPr>
        <w:t>- Nêu được cấu tạo của lăng kính.</w:t>
      </w:r>
    </w:p>
    <w:p w:rsidR="001E3387" w:rsidRPr="002F1277" w:rsidRDefault="00BD7BE2" w:rsidP="001E3387">
      <w:pPr>
        <w:tabs>
          <w:tab w:val="left" w:pos="360"/>
        </w:tabs>
        <w:spacing w:after="0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ab/>
        <w:t>- Trình bày đư</w:t>
      </w:r>
      <w:r w:rsidRPr="002F1277">
        <w:rPr>
          <w:rFonts w:ascii="Times New Roman" w:hAnsi="Times New Roman"/>
          <w:sz w:val="26"/>
          <w:szCs w:val="26"/>
          <w:lang w:val="nl-NL"/>
        </w:rPr>
        <w:t>ợ</w:t>
      </w:r>
      <w:r w:rsidRPr="002F1277">
        <w:rPr>
          <w:rFonts w:ascii="Times New Roman" w:hAnsi="Times New Roman"/>
          <w:sz w:val="26"/>
          <w:szCs w:val="26"/>
          <w:lang w:val="nl-NL"/>
        </w:rPr>
        <w:t>c hai tác d</w:t>
      </w:r>
      <w:r w:rsidRPr="002F1277">
        <w:rPr>
          <w:rFonts w:ascii="Times New Roman" w:hAnsi="Times New Roman"/>
          <w:sz w:val="26"/>
          <w:szCs w:val="26"/>
          <w:lang w:val="nl-NL"/>
        </w:rPr>
        <w:t>ụ</w:t>
      </w:r>
      <w:r w:rsidRPr="002F1277">
        <w:rPr>
          <w:rFonts w:ascii="Times New Roman" w:hAnsi="Times New Roman"/>
          <w:sz w:val="26"/>
          <w:szCs w:val="26"/>
          <w:lang w:val="nl-NL"/>
        </w:rPr>
        <w:t>ng c</w:t>
      </w:r>
      <w:r w:rsidRPr="002F1277">
        <w:rPr>
          <w:rFonts w:ascii="Times New Roman" w:hAnsi="Times New Roman"/>
          <w:sz w:val="26"/>
          <w:szCs w:val="26"/>
          <w:lang w:val="nl-NL"/>
        </w:rPr>
        <w:t>ủ</w:t>
      </w:r>
      <w:r w:rsidRPr="002F1277">
        <w:rPr>
          <w:rFonts w:ascii="Times New Roman" w:hAnsi="Times New Roman"/>
          <w:sz w:val="26"/>
          <w:szCs w:val="26"/>
          <w:lang w:val="nl-NL"/>
        </w:rPr>
        <w:t>a lăng kính:</w:t>
      </w:r>
    </w:p>
    <w:p w:rsidR="001E3387" w:rsidRPr="002F1277" w:rsidRDefault="00BD7BE2" w:rsidP="001E3387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ab/>
        <w:t>+ Tán s</w:t>
      </w:r>
      <w:r w:rsidRPr="002F1277">
        <w:rPr>
          <w:rFonts w:ascii="Times New Roman" w:hAnsi="Times New Roman"/>
          <w:sz w:val="26"/>
          <w:szCs w:val="26"/>
          <w:lang w:val="nl-NL"/>
        </w:rPr>
        <w:t>ắ</w:t>
      </w:r>
      <w:r w:rsidRPr="002F1277">
        <w:rPr>
          <w:rFonts w:ascii="Times New Roman" w:hAnsi="Times New Roman"/>
          <w:sz w:val="26"/>
          <w:szCs w:val="26"/>
          <w:lang w:val="nl-NL"/>
        </w:rPr>
        <w:t>c chùm ánh sáng tr</w:t>
      </w:r>
      <w:r w:rsidRPr="002F1277">
        <w:rPr>
          <w:rFonts w:ascii="Times New Roman" w:hAnsi="Times New Roman"/>
          <w:sz w:val="26"/>
          <w:szCs w:val="26"/>
          <w:lang w:val="nl-NL"/>
        </w:rPr>
        <w:t>ắ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ng. </w:t>
      </w:r>
    </w:p>
    <w:p w:rsidR="001E3387" w:rsidRPr="002F1277" w:rsidRDefault="00BD7BE2" w:rsidP="001E3387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ab/>
        <w:t>+ Làm l</w:t>
      </w:r>
      <w:r w:rsidRPr="002F1277">
        <w:rPr>
          <w:rFonts w:ascii="Times New Roman" w:hAnsi="Times New Roman"/>
          <w:sz w:val="26"/>
          <w:szCs w:val="26"/>
          <w:lang w:val="nl-NL"/>
        </w:rPr>
        <w:t>ệ</w:t>
      </w:r>
      <w:r w:rsidRPr="002F1277">
        <w:rPr>
          <w:rFonts w:ascii="Times New Roman" w:hAnsi="Times New Roman"/>
          <w:sz w:val="26"/>
          <w:szCs w:val="26"/>
          <w:lang w:val="nl-NL"/>
        </w:rPr>
        <w:t>ch v</w:t>
      </w:r>
      <w:r w:rsidRPr="002F1277">
        <w:rPr>
          <w:rFonts w:ascii="Times New Roman" w:hAnsi="Times New Roman"/>
          <w:sz w:val="26"/>
          <w:szCs w:val="26"/>
          <w:lang w:val="nl-NL"/>
        </w:rPr>
        <w:t>ề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phía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đáy m</w:t>
      </w:r>
      <w:r w:rsidRPr="002F1277">
        <w:rPr>
          <w:rFonts w:ascii="Times New Roman" w:hAnsi="Times New Roman"/>
          <w:sz w:val="26"/>
          <w:szCs w:val="26"/>
          <w:lang w:val="nl-NL"/>
        </w:rPr>
        <w:t>ộ</w:t>
      </w:r>
      <w:r w:rsidRPr="002F1277">
        <w:rPr>
          <w:rFonts w:ascii="Times New Roman" w:hAnsi="Times New Roman"/>
          <w:sz w:val="26"/>
          <w:szCs w:val="26"/>
          <w:lang w:val="nl-NL"/>
        </w:rPr>
        <w:t>t chùm sáng đơn s</w:t>
      </w:r>
      <w:r w:rsidRPr="002F1277">
        <w:rPr>
          <w:rFonts w:ascii="Times New Roman" w:hAnsi="Times New Roman"/>
          <w:sz w:val="26"/>
          <w:szCs w:val="26"/>
          <w:lang w:val="nl-NL"/>
        </w:rPr>
        <w:t>ắ</w:t>
      </w:r>
      <w:r w:rsidRPr="002F1277">
        <w:rPr>
          <w:rFonts w:ascii="Times New Roman" w:hAnsi="Times New Roman"/>
          <w:sz w:val="26"/>
          <w:szCs w:val="26"/>
          <w:lang w:val="nl-NL"/>
        </w:rPr>
        <w:t>c.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2. Kĩ năng:</w:t>
      </w:r>
    </w:p>
    <w:p w:rsidR="001E3387" w:rsidRPr="002F1277" w:rsidRDefault="00BD7BE2" w:rsidP="001E3387">
      <w:pPr>
        <w:spacing w:after="0"/>
        <w:ind w:firstLine="720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>+ V</w:t>
      </w:r>
      <w:r w:rsidRPr="002F1277">
        <w:rPr>
          <w:rFonts w:ascii="Times New Roman" w:hAnsi="Times New Roman"/>
          <w:sz w:val="26"/>
          <w:szCs w:val="26"/>
          <w:lang w:val="nl-NL"/>
        </w:rPr>
        <w:t>ậ</w:t>
      </w:r>
      <w:r w:rsidRPr="002F1277">
        <w:rPr>
          <w:rFonts w:ascii="Times New Roman" w:hAnsi="Times New Roman"/>
          <w:sz w:val="26"/>
          <w:szCs w:val="26"/>
          <w:lang w:val="nl-NL"/>
        </w:rPr>
        <w:t>n d</w:t>
      </w:r>
      <w:r w:rsidRPr="002F1277">
        <w:rPr>
          <w:rFonts w:ascii="Times New Roman" w:hAnsi="Times New Roman"/>
          <w:sz w:val="26"/>
          <w:szCs w:val="26"/>
          <w:lang w:val="nl-NL"/>
        </w:rPr>
        <w:t>ụ</w:t>
      </w:r>
      <w:r w:rsidRPr="002F1277">
        <w:rPr>
          <w:rFonts w:ascii="Times New Roman" w:hAnsi="Times New Roman"/>
          <w:sz w:val="26"/>
          <w:szCs w:val="26"/>
          <w:lang w:val="nl-NL"/>
        </w:rPr>
        <w:t>ng đư</w:t>
      </w:r>
      <w:r w:rsidRPr="002F1277">
        <w:rPr>
          <w:rFonts w:ascii="Times New Roman" w:hAnsi="Times New Roman"/>
          <w:sz w:val="26"/>
          <w:szCs w:val="26"/>
          <w:lang w:val="nl-NL"/>
        </w:rPr>
        <w:t>ợ</w:t>
      </w:r>
      <w:r w:rsidRPr="002F1277">
        <w:rPr>
          <w:rFonts w:ascii="Times New Roman" w:hAnsi="Times New Roman"/>
          <w:sz w:val="26"/>
          <w:szCs w:val="26"/>
          <w:lang w:val="nl-NL"/>
        </w:rPr>
        <w:t>c các công th</w:t>
      </w:r>
      <w:r w:rsidRPr="002F1277">
        <w:rPr>
          <w:rFonts w:ascii="Times New Roman" w:hAnsi="Times New Roman"/>
          <w:sz w:val="26"/>
          <w:szCs w:val="26"/>
          <w:lang w:val="nl-NL"/>
        </w:rPr>
        <w:t>ứ</w:t>
      </w:r>
      <w:r w:rsidRPr="002F1277">
        <w:rPr>
          <w:rFonts w:ascii="Times New Roman" w:hAnsi="Times New Roman"/>
          <w:sz w:val="26"/>
          <w:szCs w:val="26"/>
          <w:lang w:val="nl-NL"/>
        </w:rPr>
        <w:t>c v</w:t>
      </w:r>
      <w:r w:rsidRPr="002F1277">
        <w:rPr>
          <w:rFonts w:ascii="Times New Roman" w:hAnsi="Times New Roman"/>
          <w:sz w:val="26"/>
          <w:szCs w:val="26"/>
          <w:lang w:val="nl-NL"/>
        </w:rPr>
        <w:t>ề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lăng kính.</w:t>
      </w:r>
    </w:p>
    <w:p w:rsidR="001E3387" w:rsidRPr="002F1277" w:rsidRDefault="00BD7BE2" w:rsidP="001E3387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ab/>
        <w:t xml:space="preserve">+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Giải thích sự tán sắc, vẽ được đường truyền của tia sáng qua lăng kính.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3. Thái độ: </w:t>
      </w:r>
    </w:p>
    <w:p w:rsidR="001E3387" w:rsidRPr="002F1277" w:rsidRDefault="00BD7BE2" w:rsidP="001E3387">
      <w:pPr>
        <w:tabs>
          <w:tab w:val="left" w:pos="360"/>
        </w:tabs>
        <w:spacing w:after="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ab/>
      </w:r>
      <w:r w:rsidRPr="002F1277">
        <w:rPr>
          <w:rFonts w:ascii="Times New Roman" w:hAnsi="Times New Roman"/>
          <w:sz w:val="26"/>
          <w:szCs w:val="26"/>
          <w:lang w:val="it-IT"/>
        </w:rPr>
        <w:t>-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2F1277">
        <w:rPr>
          <w:rFonts w:ascii="Times New Roman" w:hAnsi="Times New Roman"/>
          <w:sz w:val="26"/>
          <w:szCs w:val="26"/>
          <w:lang w:val="it-IT"/>
        </w:rPr>
        <w:t>Có thái đ</w:t>
      </w:r>
      <w:r w:rsidRPr="002F1277">
        <w:rPr>
          <w:rFonts w:ascii="Times New Roman" w:hAnsi="Times New Roman"/>
          <w:sz w:val="26"/>
          <w:szCs w:val="26"/>
          <w:lang w:val="it-IT"/>
        </w:rPr>
        <w:t>ộ</w:t>
      </w:r>
      <w:r w:rsidRPr="002F1277">
        <w:rPr>
          <w:rFonts w:ascii="Times New Roman" w:hAnsi="Times New Roman"/>
          <w:sz w:val="26"/>
          <w:szCs w:val="26"/>
          <w:lang w:val="it-IT"/>
        </w:rPr>
        <w:t xml:space="preserve"> nghiêm túc, chăm ch</w:t>
      </w:r>
      <w:r w:rsidRPr="002F1277">
        <w:rPr>
          <w:rFonts w:ascii="Times New Roman" w:hAnsi="Times New Roman"/>
          <w:sz w:val="26"/>
          <w:szCs w:val="26"/>
          <w:lang w:val="it-IT"/>
        </w:rPr>
        <w:t>ỉ</w:t>
      </w:r>
      <w:r w:rsidRPr="002F1277">
        <w:rPr>
          <w:rFonts w:ascii="Times New Roman" w:hAnsi="Times New Roman"/>
          <w:sz w:val="26"/>
          <w:szCs w:val="26"/>
          <w:lang w:val="it-IT"/>
        </w:rPr>
        <w:t xml:space="preserve"> h</w:t>
      </w:r>
      <w:r w:rsidRPr="002F1277">
        <w:rPr>
          <w:rFonts w:ascii="Times New Roman" w:hAnsi="Times New Roman"/>
          <w:sz w:val="26"/>
          <w:szCs w:val="26"/>
          <w:lang w:val="it-IT"/>
        </w:rPr>
        <w:t>ọ</w:t>
      </w:r>
      <w:r w:rsidRPr="002F1277">
        <w:rPr>
          <w:rFonts w:ascii="Times New Roman" w:hAnsi="Times New Roman"/>
          <w:sz w:val="26"/>
          <w:szCs w:val="26"/>
          <w:lang w:val="it-IT"/>
        </w:rPr>
        <w:t>c t</w:t>
      </w:r>
      <w:r w:rsidRPr="002F1277">
        <w:rPr>
          <w:rFonts w:ascii="Times New Roman" w:hAnsi="Times New Roman"/>
          <w:sz w:val="26"/>
          <w:szCs w:val="26"/>
          <w:lang w:val="it-IT"/>
        </w:rPr>
        <w:t>ậ</w:t>
      </w:r>
      <w:r w:rsidRPr="002F1277">
        <w:rPr>
          <w:rFonts w:ascii="Times New Roman" w:hAnsi="Times New Roman"/>
          <w:sz w:val="26"/>
          <w:szCs w:val="26"/>
          <w:lang w:val="it-IT"/>
        </w:rPr>
        <w:t>p</w:t>
      </w:r>
      <w:r w:rsidRPr="002F1277">
        <w:rPr>
          <w:rFonts w:ascii="Times New Roman" w:hAnsi="Times New Roman"/>
          <w:sz w:val="26"/>
          <w:szCs w:val="26"/>
          <w:lang w:val="nl-NL"/>
        </w:rPr>
        <w:t>.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4. Năng lực định hướng</w:t>
      </w: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 hình thành và phát triển cho học sinh:</w:t>
      </w:r>
    </w:p>
    <w:p w:rsidR="001E3387" w:rsidRPr="002F1277" w:rsidRDefault="00BD7BE2" w:rsidP="001E3387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>- Năng l</w:t>
      </w:r>
      <w:r w:rsidRPr="002F1277">
        <w:rPr>
          <w:rFonts w:ascii="Times New Roman" w:hAnsi="Times New Roman"/>
          <w:sz w:val="26"/>
          <w:szCs w:val="26"/>
          <w:lang w:val="nl-NL"/>
        </w:rPr>
        <w:t>ự</w:t>
      </w:r>
      <w:r w:rsidRPr="002F1277">
        <w:rPr>
          <w:rFonts w:ascii="Times New Roman" w:hAnsi="Times New Roman"/>
          <w:sz w:val="26"/>
          <w:szCs w:val="26"/>
          <w:lang w:val="nl-NL"/>
        </w:rPr>
        <w:t>c gi</w:t>
      </w:r>
      <w:r w:rsidRPr="002F1277">
        <w:rPr>
          <w:rFonts w:ascii="Times New Roman" w:hAnsi="Times New Roman"/>
          <w:sz w:val="26"/>
          <w:szCs w:val="26"/>
          <w:lang w:val="nl-NL"/>
        </w:rPr>
        <w:t>ả</w:t>
      </w:r>
      <w:r w:rsidRPr="002F1277">
        <w:rPr>
          <w:rFonts w:ascii="Times New Roman" w:hAnsi="Times New Roman"/>
          <w:sz w:val="26"/>
          <w:szCs w:val="26"/>
          <w:lang w:val="nl-NL"/>
        </w:rPr>
        <w:t>i quy</w:t>
      </w:r>
      <w:r w:rsidRPr="002F1277">
        <w:rPr>
          <w:rFonts w:ascii="Times New Roman" w:hAnsi="Times New Roman"/>
          <w:sz w:val="26"/>
          <w:szCs w:val="26"/>
          <w:lang w:val="nl-NL"/>
        </w:rPr>
        <w:t>ế</w:t>
      </w:r>
      <w:r w:rsidRPr="002F1277">
        <w:rPr>
          <w:rFonts w:ascii="Times New Roman" w:hAnsi="Times New Roman"/>
          <w:sz w:val="26"/>
          <w:szCs w:val="26"/>
          <w:lang w:val="nl-NL"/>
        </w:rPr>
        <w:t>t v</w:t>
      </w:r>
      <w:r w:rsidRPr="002F1277">
        <w:rPr>
          <w:rFonts w:ascii="Times New Roman" w:hAnsi="Times New Roman"/>
          <w:sz w:val="26"/>
          <w:szCs w:val="26"/>
          <w:lang w:val="nl-NL"/>
        </w:rPr>
        <w:t>ấ</w:t>
      </w:r>
      <w:r w:rsidRPr="002F1277">
        <w:rPr>
          <w:rFonts w:ascii="Times New Roman" w:hAnsi="Times New Roman"/>
          <w:sz w:val="26"/>
          <w:szCs w:val="26"/>
          <w:lang w:val="nl-NL"/>
        </w:rPr>
        <w:t>n đ</w:t>
      </w:r>
      <w:r w:rsidRPr="002F1277">
        <w:rPr>
          <w:rFonts w:ascii="Times New Roman" w:hAnsi="Times New Roman"/>
          <w:sz w:val="26"/>
          <w:szCs w:val="26"/>
          <w:lang w:val="nl-NL"/>
        </w:rPr>
        <w:t>ề</w:t>
      </w:r>
      <w:r w:rsidRPr="002F1277">
        <w:rPr>
          <w:rFonts w:ascii="Times New Roman" w:hAnsi="Times New Roman"/>
          <w:sz w:val="26"/>
          <w:szCs w:val="26"/>
          <w:lang w:val="nl-NL"/>
        </w:rPr>
        <w:t>, sáng t</w:t>
      </w:r>
      <w:r w:rsidRPr="002F1277">
        <w:rPr>
          <w:rFonts w:ascii="Times New Roman" w:hAnsi="Times New Roman"/>
          <w:sz w:val="26"/>
          <w:szCs w:val="26"/>
          <w:lang w:val="nl-NL"/>
        </w:rPr>
        <w:t>ạ</w:t>
      </w:r>
      <w:r w:rsidRPr="002F1277">
        <w:rPr>
          <w:rFonts w:ascii="Times New Roman" w:hAnsi="Times New Roman"/>
          <w:sz w:val="26"/>
          <w:szCs w:val="26"/>
          <w:lang w:val="nl-NL"/>
        </w:rPr>
        <w:t>o.</w:t>
      </w:r>
    </w:p>
    <w:p w:rsidR="001E3387" w:rsidRPr="002F1277" w:rsidRDefault="00BD7BE2" w:rsidP="001E3387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>- Năng l</w:t>
      </w:r>
      <w:r w:rsidRPr="002F1277">
        <w:rPr>
          <w:rFonts w:ascii="Times New Roman" w:hAnsi="Times New Roman"/>
          <w:sz w:val="26"/>
          <w:szCs w:val="26"/>
          <w:lang w:val="nl-NL"/>
        </w:rPr>
        <w:t>ự</w:t>
      </w:r>
      <w:r w:rsidRPr="002F1277">
        <w:rPr>
          <w:rFonts w:ascii="Times New Roman" w:hAnsi="Times New Roman"/>
          <w:sz w:val="26"/>
          <w:szCs w:val="26"/>
          <w:lang w:val="nl-NL"/>
        </w:rPr>
        <w:t>c đ</w:t>
      </w:r>
      <w:r w:rsidRPr="002F1277">
        <w:rPr>
          <w:rFonts w:ascii="Times New Roman" w:hAnsi="Times New Roman"/>
          <w:sz w:val="26"/>
          <w:szCs w:val="26"/>
          <w:lang w:val="nl-NL"/>
        </w:rPr>
        <w:t>ọ</w:t>
      </w:r>
      <w:r w:rsidRPr="002F1277">
        <w:rPr>
          <w:rFonts w:ascii="Times New Roman" w:hAnsi="Times New Roman"/>
          <w:sz w:val="26"/>
          <w:szCs w:val="26"/>
          <w:lang w:val="nl-NL"/>
        </w:rPr>
        <w:t>c hi</w:t>
      </w:r>
      <w:r w:rsidRPr="002F1277">
        <w:rPr>
          <w:rFonts w:ascii="Times New Roman" w:hAnsi="Times New Roman"/>
          <w:sz w:val="26"/>
          <w:szCs w:val="26"/>
          <w:lang w:val="nl-NL"/>
        </w:rPr>
        <w:t>ể</w:t>
      </w:r>
      <w:r w:rsidRPr="002F1277">
        <w:rPr>
          <w:rFonts w:ascii="Times New Roman" w:hAnsi="Times New Roman"/>
          <w:sz w:val="26"/>
          <w:szCs w:val="26"/>
          <w:lang w:val="nl-NL"/>
        </w:rPr>
        <w:t>u.</w:t>
      </w:r>
    </w:p>
    <w:p w:rsidR="001E3387" w:rsidRPr="002F1277" w:rsidRDefault="00BD7BE2" w:rsidP="001E3387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>- Năng l</w:t>
      </w:r>
      <w:r w:rsidRPr="002F1277">
        <w:rPr>
          <w:rFonts w:ascii="Times New Roman" w:hAnsi="Times New Roman"/>
          <w:sz w:val="26"/>
          <w:szCs w:val="26"/>
          <w:lang w:val="nl-NL"/>
        </w:rPr>
        <w:t>ự</w:t>
      </w:r>
      <w:r w:rsidRPr="002F1277">
        <w:rPr>
          <w:rFonts w:ascii="Times New Roman" w:hAnsi="Times New Roman"/>
          <w:sz w:val="26"/>
          <w:szCs w:val="26"/>
          <w:lang w:val="nl-NL"/>
        </w:rPr>
        <w:t>c h</w:t>
      </w:r>
      <w:r w:rsidRPr="002F1277">
        <w:rPr>
          <w:rFonts w:ascii="Times New Roman" w:hAnsi="Times New Roman"/>
          <w:sz w:val="26"/>
          <w:szCs w:val="26"/>
          <w:lang w:val="nl-NL"/>
        </w:rPr>
        <w:t>ợ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p tác nhóm 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>- Năng l</w:t>
      </w:r>
      <w:r w:rsidRPr="002F1277">
        <w:rPr>
          <w:rFonts w:ascii="Times New Roman" w:hAnsi="Times New Roman"/>
          <w:sz w:val="26"/>
          <w:szCs w:val="26"/>
          <w:lang w:val="nl-NL"/>
        </w:rPr>
        <w:t>ự</w:t>
      </w:r>
      <w:r w:rsidRPr="002F1277">
        <w:rPr>
          <w:rFonts w:ascii="Times New Roman" w:hAnsi="Times New Roman"/>
          <w:sz w:val="26"/>
          <w:szCs w:val="26"/>
          <w:lang w:val="nl-NL"/>
        </w:rPr>
        <w:t>c tính toán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II. CHUẨN BỊ: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1. Giáo viên:</w:t>
      </w:r>
    </w:p>
    <w:p w:rsidR="001E3387" w:rsidRPr="002F1277" w:rsidRDefault="00BD7BE2" w:rsidP="001E3387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>+ Các d</w:t>
      </w:r>
      <w:r w:rsidRPr="002F1277">
        <w:rPr>
          <w:rFonts w:ascii="Times New Roman" w:hAnsi="Times New Roman"/>
          <w:sz w:val="26"/>
          <w:szCs w:val="26"/>
          <w:lang w:val="nl-NL"/>
        </w:rPr>
        <w:t>ụ</w:t>
      </w:r>
      <w:r w:rsidRPr="002F1277">
        <w:rPr>
          <w:rFonts w:ascii="Times New Roman" w:hAnsi="Times New Roman"/>
          <w:sz w:val="26"/>
          <w:szCs w:val="26"/>
          <w:lang w:val="nl-NL"/>
        </w:rPr>
        <w:t>ng c</w:t>
      </w:r>
      <w:r w:rsidRPr="002F1277">
        <w:rPr>
          <w:rFonts w:ascii="Times New Roman" w:hAnsi="Times New Roman"/>
          <w:sz w:val="26"/>
          <w:szCs w:val="26"/>
          <w:lang w:val="nl-NL"/>
        </w:rPr>
        <w:t>ụ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đ</w:t>
      </w:r>
      <w:r w:rsidRPr="002F1277">
        <w:rPr>
          <w:rFonts w:ascii="Times New Roman" w:hAnsi="Times New Roman"/>
          <w:sz w:val="26"/>
          <w:szCs w:val="26"/>
          <w:lang w:val="nl-NL"/>
        </w:rPr>
        <w:t>ể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làm thí nghi</w:t>
      </w:r>
      <w:r w:rsidRPr="002F1277">
        <w:rPr>
          <w:rFonts w:ascii="Times New Roman" w:hAnsi="Times New Roman"/>
          <w:sz w:val="26"/>
          <w:szCs w:val="26"/>
          <w:lang w:val="nl-NL"/>
        </w:rPr>
        <w:t>ệ</w:t>
      </w:r>
      <w:r w:rsidRPr="002F1277">
        <w:rPr>
          <w:rFonts w:ascii="Times New Roman" w:hAnsi="Times New Roman"/>
          <w:sz w:val="26"/>
          <w:szCs w:val="26"/>
          <w:lang w:val="nl-NL"/>
        </w:rPr>
        <w:t>m t</w:t>
      </w:r>
      <w:r w:rsidRPr="002F1277">
        <w:rPr>
          <w:rFonts w:ascii="Times New Roman" w:hAnsi="Times New Roman"/>
          <w:sz w:val="26"/>
          <w:szCs w:val="26"/>
          <w:lang w:val="nl-NL"/>
        </w:rPr>
        <w:t>ạ</w:t>
      </w:r>
      <w:r w:rsidRPr="002F1277">
        <w:rPr>
          <w:rFonts w:ascii="Times New Roman" w:hAnsi="Times New Roman"/>
          <w:sz w:val="26"/>
          <w:szCs w:val="26"/>
          <w:lang w:val="nl-NL"/>
        </w:rPr>
        <w:t>i l</w:t>
      </w:r>
      <w:r w:rsidRPr="002F1277">
        <w:rPr>
          <w:rFonts w:ascii="Times New Roman" w:hAnsi="Times New Roman"/>
          <w:sz w:val="26"/>
          <w:szCs w:val="26"/>
          <w:lang w:val="nl-NL"/>
        </w:rPr>
        <w:t>ớ</w:t>
      </w:r>
      <w:r w:rsidRPr="002F1277">
        <w:rPr>
          <w:rFonts w:ascii="Times New Roman" w:hAnsi="Times New Roman"/>
          <w:sz w:val="26"/>
          <w:szCs w:val="26"/>
          <w:lang w:val="nl-NL"/>
        </w:rPr>
        <w:t>p.</w:t>
      </w:r>
    </w:p>
    <w:p w:rsidR="001E3387" w:rsidRPr="002F1277" w:rsidRDefault="00BD7BE2" w:rsidP="001E3387"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ab/>
        <w:t xml:space="preserve">+ Các tranh, </w:t>
      </w:r>
      <w:r w:rsidRPr="002F1277">
        <w:rPr>
          <w:rFonts w:ascii="Times New Roman" w:hAnsi="Times New Roman"/>
          <w:sz w:val="26"/>
          <w:szCs w:val="26"/>
          <w:lang w:val="nl-NL"/>
        </w:rPr>
        <w:t>ả</w:t>
      </w:r>
      <w:r w:rsidRPr="002F1277">
        <w:rPr>
          <w:rFonts w:ascii="Times New Roman" w:hAnsi="Times New Roman"/>
          <w:sz w:val="26"/>
          <w:szCs w:val="26"/>
          <w:lang w:val="nl-NL"/>
        </w:rPr>
        <w:t>nh v</w:t>
      </w:r>
      <w:r w:rsidRPr="002F1277">
        <w:rPr>
          <w:rFonts w:ascii="Times New Roman" w:hAnsi="Times New Roman"/>
          <w:sz w:val="26"/>
          <w:szCs w:val="26"/>
          <w:lang w:val="nl-NL"/>
        </w:rPr>
        <w:t>ề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quang ph</w:t>
      </w:r>
      <w:r w:rsidRPr="002F1277">
        <w:rPr>
          <w:rFonts w:ascii="Times New Roman" w:hAnsi="Times New Roman"/>
          <w:sz w:val="26"/>
          <w:szCs w:val="26"/>
          <w:lang w:val="nl-NL"/>
        </w:rPr>
        <w:t>ổ</w:t>
      </w:r>
      <w:r w:rsidRPr="002F1277">
        <w:rPr>
          <w:rFonts w:ascii="Times New Roman" w:hAnsi="Times New Roman"/>
          <w:sz w:val="26"/>
          <w:szCs w:val="26"/>
          <w:lang w:val="nl-NL"/>
        </w:rPr>
        <w:t>,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máy quang ph</w:t>
      </w:r>
      <w:r w:rsidRPr="002F1277">
        <w:rPr>
          <w:rFonts w:ascii="Times New Roman" w:hAnsi="Times New Roman"/>
          <w:sz w:val="26"/>
          <w:szCs w:val="26"/>
          <w:lang w:val="nl-NL"/>
        </w:rPr>
        <w:t>ổ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, máy </w:t>
      </w:r>
      <w:r w:rsidRPr="002F1277">
        <w:rPr>
          <w:rFonts w:ascii="Times New Roman" w:hAnsi="Times New Roman"/>
          <w:sz w:val="26"/>
          <w:szCs w:val="26"/>
          <w:lang w:val="nl-NL"/>
        </w:rPr>
        <w:t>ả</w:t>
      </w:r>
      <w:r w:rsidRPr="002F1277">
        <w:rPr>
          <w:rFonts w:ascii="Times New Roman" w:hAnsi="Times New Roman"/>
          <w:sz w:val="26"/>
          <w:szCs w:val="26"/>
          <w:lang w:val="nl-NL"/>
        </w:rPr>
        <w:t>nh.</w:t>
      </w:r>
    </w:p>
    <w:p w:rsidR="001E3387" w:rsidRPr="002F1277" w:rsidRDefault="00BD7BE2" w:rsidP="001E3387">
      <w:pPr>
        <w:spacing w:after="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2. Học sinh: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Ôn l</w:t>
      </w:r>
      <w:r w:rsidRPr="002F1277">
        <w:rPr>
          <w:rFonts w:ascii="Times New Roman" w:hAnsi="Times New Roman"/>
          <w:sz w:val="26"/>
          <w:szCs w:val="26"/>
          <w:lang w:val="nl-NL"/>
        </w:rPr>
        <w:t>ạ</w:t>
      </w:r>
      <w:r w:rsidRPr="002F1277">
        <w:rPr>
          <w:rFonts w:ascii="Times New Roman" w:hAnsi="Times New Roman"/>
          <w:sz w:val="26"/>
          <w:szCs w:val="26"/>
          <w:lang w:val="nl-NL"/>
        </w:rPr>
        <w:t>i s</w:t>
      </w:r>
      <w:r w:rsidRPr="002F1277">
        <w:rPr>
          <w:rFonts w:ascii="Times New Roman" w:hAnsi="Times New Roman"/>
          <w:sz w:val="26"/>
          <w:szCs w:val="26"/>
          <w:lang w:val="nl-NL"/>
        </w:rPr>
        <w:t>ự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khúc x</w:t>
      </w:r>
      <w:r w:rsidRPr="002F1277">
        <w:rPr>
          <w:rFonts w:ascii="Times New Roman" w:hAnsi="Times New Roman"/>
          <w:sz w:val="26"/>
          <w:szCs w:val="26"/>
          <w:lang w:val="nl-NL"/>
        </w:rPr>
        <w:t>ạ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và ph</w:t>
      </w:r>
      <w:r w:rsidRPr="002F1277">
        <w:rPr>
          <w:rFonts w:ascii="Times New Roman" w:hAnsi="Times New Roman"/>
          <w:sz w:val="26"/>
          <w:szCs w:val="26"/>
          <w:lang w:val="nl-NL"/>
        </w:rPr>
        <w:t>ả</w:t>
      </w:r>
      <w:r w:rsidRPr="002F1277">
        <w:rPr>
          <w:rFonts w:ascii="Times New Roman" w:hAnsi="Times New Roman"/>
          <w:sz w:val="26"/>
          <w:szCs w:val="26"/>
          <w:lang w:val="nl-NL"/>
        </w:rPr>
        <w:t>n x</w:t>
      </w:r>
      <w:r w:rsidRPr="002F1277">
        <w:rPr>
          <w:rFonts w:ascii="Times New Roman" w:hAnsi="Times New Roman"/>
          <w:sz w:val="26"/>
          <w:szCs w:val="26"/>
          <w:lang w:val="nl-NL"/>
        </w:rPr>
        <w:t>ạ</w:t>
      </w:r>
      <w:r w:rsidRPr="002F1277">
        <w:rPr>
          <w:rFonts w:ascii="Times New Roman" w:hAnsi="Times New Roman"/>
          <w:sz w:val="26"/>
          <w:szCs w:val="26"/>
          <w:lang w:val="nl-NL"/>
        </w:rPr>
        <w:t xml:space="preserve"> toàn ph</w:t>
      </w:r>
      <w:r w:rsidRPr="002F1277">
        <w:rPr>
          <w:rFonts w:ascii="Times New Roman" w:hAnsi="Times New Roman"/>
          <w:sz w:val="26"/>
          <w:szCs w:val="26"/>
          <w:lang w:val="nl-NL"/>
        </w:rPr>
        <w:t>ầ</w:t>
      </w:r>
      <w:r w:rsidRPr="002F1277">
        <w:rPr>
          <w:rFonts w:ascii="Times New Roman" w:hAnsi="Times New Roman"/>
          <w:sz w:val="26"/>
          <w:szCs w:val="26"/>
          <w:lang w:val="nl-NL"/>
        </w:rPr>
        <w:t>n.</w:t>
      </w:r>
    </w:p>
    <w:p w:rsidR="001E3387" w:rsidRPr="002F1277" w:rsidRDefault="00BD7BE2" w:rsidP="001E3387">
      <w:pPr>
        <w:spacing w:after="0" w:line="312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III. PHƯƠNG PHÁP:</w:t>
      </w:r>
      <w:r w:rsidRPr="002F1277">
        <w:rPr>
          <w:rFonts w:ascii="Times New Roman" w:hAnsi="Times New Roman"/>
          <w:sz w:val="26"/>
          <w:szCs w:val="26"/>
          <w:lang w:val="pt-BR"/>
        </w:rPr>
        <w:t xml:space="preserve"> Gi</w:t>
      </w:r>
      <w:r w:rsidRPr="002F1277">
        <w:rPr>
          <w:rFonts w:ascii="Times New Roman" w:hAnsi="Times New Roman"/>
          <w:sz w:val="26"/>
          <w:szCs w:val="26"/>
          <w:lang w:val="pt-BR"/>
        </w:rPr>
        <w:t>ả</w:t>
      </w:r>
      <w:r w:rsidRPr="002F1277">
        <w:rPr>
          <w:rFonts w:ascii="Times New Roman" w:hAnsi="Times New Roman"/>
          <w:sz w:val="26"/>
          <w:szCs w:val="26"/>
          <w:lang w:val="pt-BR"/>
        </w:rPr>
        <w:t>i quy</w:t>
      </w:r>
      <w:r w:rsidRPr="002F1277">
        <w:rPr>
          <w:rFonts w:ascii="Times New Roman" w:hAnsi="Times New Roman"/>
          <w:sz w:val="26"/>
          <w:szCs w:val="26"/>
          <w:lang w:val="pt-BR"/>
        </w:rPr>
        <w:t>ế</w:t>
      </w:r>
      <w:r w:rsidRPr="002F1277">
        <w:rPr>
          <w:rFonts w:ascii="Times New Roman" w:hAnsi="Times New Roman"/>
          <w:sz w:val="26"/>
          <w:szCs w:val="26"/>
          <w:lang w:val="pt-BR"/>
        </w:rPr>
        <w:t>t v</w:t>
      </w:r>
      <w:r w:rsidRPr="002F1277">
        <w:rPr>
          <w:rFonts w:ascii="Times New Roman" w:hAnsi="Times New Roman"/>
          <w:sz w:val="26"/>
          <w:szCs w:val="26"/>
          <w:lang w:val="pt-BR"/>
        </w:rPr>
        <w:t>ấ</w:t>
      </w:r>
      <w:r w:rsidRPr="002F1277">
        <w:rPr>
          <w:rFonts w:ascii="Times New Roman" w:hAnsi="Times New Roman"/>
          <w:sz w:val="26"/>
          <w:szCs w:val="26"/>
          <w:lang w:val="pt-BR"/>
        </w:rPr>
        <w:t>n đ</w:t>
      </w:r>
      <w:r w:rsidRPr="002F1277">
        <w:rPr>
          <w:rFonts w:ascii="Times New Roman" w:hAnsi="Times New Roman"/>
          <w:sz w:val="26"/>
          <w:szCs w:val="26"/>
          <w:lang w:val="pt-BR"/>
        </w:rPr>
        <w:t>ề</w:t>
      </w:r>
      <w:r w:rsidRPr="002F1277">
        <w:rPr>
          <w:rFonts w:ascii="Times New Roman" w:hAnsi="Times New Roman"/>
          <w:sz w:val="26"/>
          <w:szCs w:val="26"/>
          <w:lang w:val="pt-BR"/>
        </w:rPr>
        <w:t>, tương tác nhóm, phát vấn.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pt-BR"/>
        </w:rPr>
        <w:t>IV. TIẾN TRÌNH DẠY HỌC: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pt-BR"/>
        </w:rPr>
        <w:t>1. Ổn định lớp.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pt-BR"/>
        </w:rPr>
        <w:t>2. Bài mới: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>2.1. Hướng dẫn chung:</w:t>
      </w:r>
    </w:p>
    <w:p w:rsidR="001E3387" w:rsidRPr="002F1277" w:rsidRDefault="00BD7BE2" w:rsidP="001E3387">
      <w:pPr>
        <w:pStyle w:val="u1"/>
        <w:tabs>
          <w:tab w:val="left" w:pos="360"/>
        </w:tabs>
        <w:rPr>
          <w:rFonts w:ascii="Times New Roman" w:hAnsi="Times New Roman"/>
          <w:b w:val="0"/>
          <w:color w:val="auto"/>
          <w:sz w:val="26"/>
          <w:szCs w:val="26"/>
          <w:lang w:val="nl-NL"/>
        </w:rPr>
      </w:pPr>
      <w:r w:rsidRPr="002F1277">
        <w:rPr>
          <w:rFonts w:ascii="Times New Roman" w:hAnsi="Times New Roman"/>
          <w:b w:val="0"/>
          <w:color w:val="auto"/>
          <w:sz w:val="26"/>
          <w:szCs w:val="26"/>
          <w:lang w:val="nl-NL"/>
        </w:rPr>
        <w:t>Bài :</w:t>
      </w:r>
      <w:r w:rsidRPr="002F1277">
        <w:rPr>
          <w:rFonts w:ascii="Times New Roman" w:hAnsi="Times New Roman"/>
          <w:b w:val="0"/>
          <w:i/>
          <w:color w:val="auto"/>
          <w:sz w:val="26"/>
          <w:szCs w:val="26"/>
          <w:lang w:val="nl-NL"/>
        </w:rPr>
        <w:t xml:space="preserve"> </w:t>
      </w:r>
    </w:p>
    <w:tbl>
      <w:tblPr>
        <w:tblW w:w="100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21"/>
        <w:gridCol w:w="2179"/>
        <w:gridCol w:w="4847"/>
        <w:gridCol w:w="1562"/>
      </w:tblGrid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Các b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>ư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>ớ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Ho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t đ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ng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Tên ho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t đ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ng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Th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ờ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en" w:eastAsia="en-US"/>
              </w:rPr>
              <w:t>i l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>ư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>ợ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>ng d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>ự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 xml:space="preserve"> ki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>ế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vi-VN" w:eastAsia="en-US"/>
              </w:rPr>
              <w:t>n</w:t>
            </w: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Kh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ở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i đ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Ho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ạ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t đ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 1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Tạo tình huống có vấn đề về đường truyền tia sáng qua lăng kính.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 xml:space="preserve">Hình thành 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lastRenderedPageBreak/>
              <w:t>ki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ế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 th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ứ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c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lastRenderedPageBreak/>
              <w:t>Ho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ạ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t đ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 2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Tìm hi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ể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u c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ấ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u t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o lăng kính.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Ho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ạ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t đ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 3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Tìm hi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ể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u đư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ờ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ng đi c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a tia sáng qua lăng kính.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Ho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ạ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t đ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 4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Tìm hi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ể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u công d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sz w:val="26"/>
                <w:szCs w:val="26"/>
                <w:lang w:val="nl-NL" w:eastAsia="en-US"/>
              </w:rPr>
              <w:t>a lăng kính.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Luy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ệ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 t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ậ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p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Ho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ạ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t đ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 5</w:t>
            </w:r>
          </w:p>
        </w:tc>
        <w:tc>
          <w:tcPr>
            <w:tcW w:w="4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H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ệ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 xml:space="preserve"> th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ố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 hoá ki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ế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 th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ứ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c và bài t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ậ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p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</w:tr>
      <w:tr w:rsidR="00000000" w:rsidTr="008601E2">
        <w:trPr>
          <w:trHeight w:val="1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V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ậ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 d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ụ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</w:t>
            </w:r>
          </w:p>
        </w:tc>
        <w:tc>
          <w:tcPr>
            <w:tcW w:w="2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Ho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ạ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t đ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 6</w:t>
            </w:r>
          </w:p>
          <w:p w:rsidR="001E3387" w:rsidRPr="00E334F1" w:rsidRDefault="001E3387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  <w:tc>
          <w:tcPr>
            <w:tcW w:w="4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H</w:t>
            </w:r>
            <w:r w:rsidRPr="00E334F1">
              <w:rPr>
                <w:rFonts w:ascii="Times New Roman" w:hAnsi="Times New Roman"/>
                <w:sz w:val="26"/>
                <w:szCs w:val="26"/>
                <w:lang w:val="vi-VN" w:eastAsia="en-US"/>
              </w:rPr>
              <w:t>ư</w:t>
            </w:r>
            <w:r w:rsidRPr="00E334F1">
              <w:rPr>
                <w:rFonts w:ascii="Times New Roman" w:hAnsi="Times New Roman"/>
                <w:sz w:val="26"/>
                <w:szCs w:val="26"/>
                <w:lang w:val="vi-VN" w:eastAsia="en-US"/>
              </w:rPr>
              <w:t>ớ</w:t>
            </w:r>
            <w:r w:rsidRPr="00E334F1">
              <w:rPr>
                <w:rFonts w:ascii="Times New Roman" w:hAnsi="Times New Roman"/>
                <w:sz w:val="26"/>
                <w:szCs w:val="26"/>
                <w:lang w:val="vi-VN" w:eastAsia="en-US"/>
              </w:rPr>
              <w:t>ng d</w:t>
            </w:r>
            <w:r w:rsidRPr="00E334F1">
              <w:rPr>
                <w:rFonts w:ascii="Times New Roman" w:hAnsi="Times New Roman"/>
                <w:sz w:val="26"/>
                <w:szCs w:val="26"/>
                <w:lang w:val="vi-VN" w:eastAsia="en-US"/>
              </w:rPr>
              <w:t>ẫ</w:t>
            </w:r>
            <w:r w:rsidRPr="00E334F1">
              <w:rPr>
                <w:rFonts w:ascii="Times New Roman" w:hAnsi="Times New Roman"/>
                <w:sz w:val="26"/>
                <w:szCs w:val="26"/>
                <w:lang w:val="vi-VN" w:eastAsia="en-US"/>
              </w:rPr>
              <w:t>n v</w:t>
            </w:r>
            <w:r w:rsidRPr="00E334F1">
              <w:rPr>
                <w:rFonts w:ascii="Times New Roman" w:hAnsi="Times New Roman"/>
                <w:sz w:val="26"/>
                <w:szCs w:val="26"/>
                <w:lang w:val="vi-VN" w:eastAsia="en-US"/>
              </w:rPr>
              <w:t>ề</w:t>
            </w:r>
            <w:r w:rsidRPr="00E334F1">
              <w:rPr>
                <w:rFonts w:ascii="Times New Roman" w:hAnsi="Times New Roman"/>
                <w:sz w:val="26"/>
                <w:szCs w:val="26"/>
                <w:lang w:val="vi-VN" w:eastAsia="en-US"/>
              </w:rPr>
              <w:t xml:space="preserve"> nhà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</w:tr>
      <w:tr w:rsidR="00000000" w:rsidTr="008601E2">
        <w:trPr>
          <w:trHeight w:val="1089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BD7BE2" w:rsidP="008601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Tìm tòi m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ở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 xml:space="preserve"> r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ộ</w:t>
            </w:r>
            <w:r w:rsidRPr="00E334F1">
              <w:rPr>
                <w:rFonts w:ascii="Times New Roman" w:hAnsi="Times New Roman"/>
                <w:sz w:val="26"/>
                <w:szCs w:val="26"/>
                <w:lang w:val="en" w:eastAsia="en-US"/>
              </w:rPr>
              <w:t>ng</w:t>
            </w:r>
          </w:p>
        </w:tc>
        <w:tc>
          <w:tcPr>
            <w:tcW w:w="21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  <w:tc>
          <w:tcPr>
            <w:tcW w:w="4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  <w:tc>
          <w:tcPr>
            <w:tcW w:w="15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E3387" w:rsidRPr="00E334F1" w:rsidRDefault="001E3387" w:rsidP="008601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" w:eastAsia="en-US"/>
              </w:rPr>
            </w:pPr>
          </w:p>
        </w:tc>
      </w:tr>
    </w:tbl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>2.2. Cụ thể từng hoạt động: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>A. Khởi động:</w:t>
      </w:r>
    </w:p>
    <w:p w:rsidR="001E3387" w:rsidRPr="002F1277" w:rsidRDefault="00BD7BE2" w:rsidP="001E3387">
      <w:pPr>
        <w:spacing w:after="0"/>
        <w:ind w:firstLine="180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>Hoạt động 1:</w:t>
      </w:r>
      <w:r w:rsidRPr="002F1277">
        <w:rPr>
          <w:rFonts w:ascii="Times New Roman" w:hAnsi="Times New Roman"/>
          <w:sz w:val="26"/>
          <w:szCs w:val="26"/>
          <w:lang w:val="en"/>
        </w:rPr>
        <w:t xml:space="preserve"> Tạo tình huống c</w:t>
      </w:r>
      <w:r w:rsidRPr="002F1277">
        <w:rPr>
          <w:rFonts w:ascii="Times New Roman" w:hAnsi="Times New Roman"/>
          <w:sz w:val="26"/>
          <w:szCs w:val="26"/>
          <w:lang w:val="en"/>
        </w:rPr>
        <w:t>ó vấn đề.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 xml:space="preserve">a. Mục tiêu hoạt động: </w:t>
      </w:r>
      <w:r w:rsidRPr="002F1277">
        <w:rPr>
          <w:rFonts w:ascii="Times New Roman" w:hAnsi="Times New Roman"/>
          <w:bCs/>
          <w:sz w:val="26"/>
          <w:szCs w:val="26"/>
        </w:rPr>
        <w:t>Tạo tình huống có vấn đềmâu thuẩn giữa kiến thức cũ với kiến thức mới.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>b. Tổ chức hoạt động: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</w:rPr>
      </w:pPr>
      <w:r w:rsidRPr="002F1277">
        <w:rPr>
          <w:rFonts w:ascii="Times New Roman" w:hAnsi="Times New Roman"/>
          <w:bCs/>
          <w:sz w:val="26"/>
          <w:szCs w:val="26"/>
        </w:rPr>
        <w:t xml:space="preserve">   - Tiến hành thí nghiệm về hiện tượng tán sắc qua lăng kính.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</w:rPr>
      </w:pPr>
      <w:r w:rsidRPr="002F1277">
        <w:rPr>
          <w:rFonts w:ascii="Times New Roman" w:hAnsi="Times New Roman"/>
          <w:bCs/>
          <w:sz w:val="26"/>
          <w:szCs w:val="26"/>
        </w:rPr>
        <w:t xml:space="preserve">   - HS quan sát thí nghiệm v</w:t>
      </w:r>
      <w:r w:rsidRPr="002F1277">
        <w:rPr>
          <w:rFonts w:ascii="Times New Roman" w:hAnsi="Times New Roman"/>
          <w:bCs/>
          <w:sz w:val="26"/>
          <w:szCs w:val="26"/>
        </w:rPr>
        <w:t>à nhận xét, từ đó thấy được vấn đề mâu thuẩn cần giải quyết.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 xml:space="preserve">c. Sản phẩm hoạt động: </w:t>
      </w:r>
      <w:r w:rsidRPr="002F1277">
        <w:rPr>
          <w:rFonts w:ascii="Times New Roman" w:hAnsi="Times New Roman"/>
          <w:bCs/>
          <w:sz w:val="26"/>
          <w:szCs w:val="26"/>
        </w:rPr>
        <w:t>Nắm bắt được nội dung cần giải quyết.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>B. Hình thành kiến thức:</w:t>
      </w:r>
    </w:p>
    <w:p w:rsidR="001E3387" w:rsidRPr="002F1277" w:rsidRDefault="00BD7BE2" w:rsidP="001E3387">
      <w:pPr>
        <w:spacing w:after="0"/>
        <w:ind w:firstLine="18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 xml:space="preserve">Hoạt động 2: </w:t>
      </w:r>
      <w:r w:rsidRPr="002F1277">
        <w:rPr>
          <w:rFonts w:ascii="Times New Roman" w:hAnsi="Times New Roman"/>
          <w:sz w:val="26"/>
          <w:szCs w:val="26"/>
          <w:lang w:val="nl-NL"/>
        </w:rPr>
        <w:t>Tìm hi</w:t>
      </w:r>
      <w:r w:rsidRPr="002F1277">
        <w:rPr>
          <w:rFonts w:ascii="Times New Roman" w:hAnsi="Times New Roman"/>
          <w:sz w:val="26"/>
          <w:szCs w:val="26"/>
          <w:lang w:val="nl-NL"/>
        </w:rPr>
        <w:t>ể</w:t>
      </w:r>
      <w:r w:rsidRPr="002F1277">
        <w:rPr>
          <w:rFonts w:ascii="Times New Roman" w:hAnsi="Times New Roman"/>
          <w:sz w:val="26"/>
          <w:szCs w:val="26"/>
          <w:lang w:val="nl-NL"/>
        </w:rPr>
        <w:t>u c</w:t>
      </w:r>
      <w:r w:rsidRPr="002F1277">
        <w:rPr>
          <w:rFonts w:ascii="Times New Roman" w:hAnsi="Times New Roman"/>
          <w:sz w:val="26"/>
          <w:szCs w:val="26"/>
          <w:lang w:val="nl-NL"/>
        </w:rPr>
        <w:t>ấ</w:t>
      </w:r>
      <w:r w:rsidRPr="002F1277">
        <w:rPr>
          <w:rFonts w:ascii="Times New Roman" w:hAnsi="Times New Roman"/>
          <w:sz w:val="26"/>
          <w:szCs w:val="26"/>
          <w:lang w:val="nl-NL"/>
        </w:rPr>
        <w:t>u t</w:t>
      </w:r>
      <w:r w:rsidRPr="002F1277">
        <w:rPr>
          <w:rFonts w:ascii="Times New Roman" w:hAnsi="Times New Roman"/>
          <w:sz w:val="26"/>
          <w:szCs w:val="26"/>
          <w:lang w:val="nl-NL"/>
        </w:rPr>
        <w:t>ạ</w:t>
      </w:r>
      <w:r w:rsidRPr="002F1277">
        <w:rPr>
          <w:rFonts w:ascii="Times New Roman" w:hAnsi="Times New Roman"/>
          <w:sz w:val="26"/>
          <w:szCs w:val="26"/>
          <w:lang w:val="nl-NL"/>
        </w:rPr>
        <w:t>o lăng kính.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a. Mục tiêu hoạt động: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Nắm được c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ấu tạo của lăng kính, các yếu tố đặc trưng cho lăng kính.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b. Tổ chức hoạt động: 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HS nghiên cứu SGK hoàn thành mục tiêu của hoạt động.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c. Sản phẩm hoạt động: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Cấu tạo của lăng kính, các yếu tố đặc trưng cho lăng kính.</w:t>
      </w:r>
    </w:p>
    <w:p w:rsidR="001E3387" w:rsidRPr="002F1277" w:rsidRDefault="00BD7BE2" w:rsidP="001E3387">
      <w:pPr>
        <w:spacing w:after="0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Nội du</w:t>
      </w: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2998"/>
        <w:gridCol w:w="3591"/>
      </w:tblGrid>
      <w:tr w:rsidR="00000000" w:rsidTr="008601E2">
        <w:tc>
          <w:tcPr>
            <w:tcW w:w="3348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Ho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t đ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a giáo viên</w:t>
            </w:r>
          </w:p>
        </w:tc>
        <w:tc>
          <w:tcPr>
            <w:tcW w:w="3360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Ho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t đ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a h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ọ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c sinh</w:t>
            </w:r>
          </w:p>
        </w:tc>
        <w:tc>
          <w:tcPr>
            <w:tcW w:w="4020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i dung cơ b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ẽ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hình 28.2.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lăng kính.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các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ặ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trưng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kính.</w:t>
            </w:r>
          </w:p>
        </w:tc>
        <w:tc>
          <w:tcPr>
            <w:tcW w:w="3360" w:type="dxa"/>
          </w:tcPr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ẽ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hình.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Ghi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các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ặ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trưng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kính.</w:t>
            </w:r>
          </w:p>
        </w:tc>
        <w:tc>
          <w:tcPr>
            <w:tcW w:w="4020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 xml:space="preserve">I. 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C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ấ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u t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o lăng kính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 xml:space="preserve"> 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Lăng kính là m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kh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ch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trong su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t,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ồ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ch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t, thư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ờ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có d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lăng tr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tam giác.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M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lăng kính đư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ặ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trưng b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ở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i: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+ Góc chi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ế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quang A;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+ Chi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ế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su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n.</w:t>
            </w:r>
          </w:p>
        </w:tc>
      </w:tr>
    </w:tbl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Hoạt động 3: </w:t>
      </w:r>
      <w:r w:rsidRPr="002F1277">
        <w:rPr>
          <w:rFonts w:ascii="Times New Roman" w:hAnsi="Times New Roman"/>
          <w:sz w:val="26"/>
          <w:szCs w:val="26"/>
          <w:lang w:val="nl-NL"/>
        </w:rPr>
        <w:t>Tìm hi</w:t>
      </w:r>
      <w:r w:rsidRPr="002F1277">
        <w:rPr>
          <w:rFonts w:ascii="Times New Roman" w:hAnsi="Times New Roman"/>
          <w:sz w:val="26"/>
          <w:szCs w:val="26"/>
          <w:lang w:val="nl-NL"/>
        </w:rPr>
        <w:t>ể</w:t>
      </w:r>
      <w:r w:rsidRPr="002F1277">
        <w:rPr>
          <w:rFonts w:ascii="Times New Roman" w:hAnsi="Times New Roman"/>
          <w:sz w:val="26"/>
          <w:szCs w:val="26"/>
          <w:lang w:val="nl-NL"/>
        </w:rPr>
        <w:t>u đư</w:t>
      </w:r>
      <w:r w:rsidRPr="002F1277">
        <w:rPr>
          <w:rFonts w:ascii="Times New Roman" w:hAnsi="Times New Roman"/>
          <w:sz w:val="26"/>
          <w:szCs w:val="26"/>
          <w:lang w:val="nl-NL"/>
        </w:rPr>
        <w:t>ờ</w:t>
      </w:r>
      <w:r w:rsidRPr="002F1277">
        <w:rPr>
          <w:rFonts w:ascii="Times New Roman" w:hAnsi="Times New Roman"/>
          <w:sz w:val="26"/>
          <w:szCs w:val="26"/>
          <w:lang w:val="nl-NL"/>
        </w:rPr>
        <w:t>ng đi c</w:t>
      </w:r>
      <w:r w:rsidRPr="002F1277">
        <w:rPr>
          <w:rFonts w:ascii="Times New Roman" w:hAnsi="Times New Roman"/>
          <w:sz w:val="26"/>
          <w:szCs w:val="26"/>
          <w:lang w:val="nl-NL"/>
        </w:rPr>
        <w:t>ủ</w:t>
      </w:r>
      <w:r w:rsidRPr="002F1277">
        <w:rPr>
          <w:rFonts w:ascii="Times New Roman" w:hAnsi="Times New Roman"/>
          <w:sz w:val="26"/>
          <w:szCs w:val="26"/>
          <w:lang w:val="nl-NL"/>
        </w:rPr>
        <w:t>a tia sáng qua lăng kính.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a. Mục tiêu hoạt động: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Giải thích sự tán sắ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c, vẽ được đường truyền của tia sáng qua lăng kính.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b. Tổ chức hoạt động: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 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- Tiến hành thí nghiệm với ánh sáng trắng và với ánh sáng đơn sắc.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Cs/>
          <w:sz w:val="26"/>
          <w:szCs w:val="26"/>
          <w:lang w:val="nl-NL"/>
        </w:rPr>
        <w:lastRenderedPageBreak/>
        <w:t xml:space="preserve">  - Thảo luận nhóm để giải thích.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Cs/>
          <w:sz w:val="26"/>
          <w:szCs w:val="26"/>
          <w:lang w:val="nl-NL"/>
        </w:rPr>
        <w:t xml:space="preserve">  - Tương tác giữa các nhóm, thầy – trò.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c.</w:t>
      </w: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 Sản phẩm hoạt động: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biểu diễn đường truyền của tia sáng qua lăng kính vào vở ghi.</w:t>
      </w:r>
    </w:p>
    <w:p w:rsidR="001E3387" w:rsidRPr="002F1277" w:rsidRDefault="00BD7BE2" w:rsidP="001E3387">
      <w:pPr>
        <w:spacing w:after="0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>Nội dung hoạt 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791"/>
        <w:gridCol w:w="3799"/>
      </w:tblGrid>
      <w:tr w:rsidR="00000000" w:rsidTr="008601E2">
        <w:tc>
          <w:tcPr>
            <w:tcW w:w="3348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Ho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t đ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a giáo viên</w:t>
            </w:r>
          </w:p>
        </w:tc>
        <w:tc>
          <w:tcPr>
            <w:tcW w:w="3120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Ho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t đ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a h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ọ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c sinh</w:t>
            </w:r>
          </w:p>
        </w:tc>
        <w:tc>
          <w:tcPr>
            <w:tcW w:w="4260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i dung cơ b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ẽ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hình 28.3.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tác d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tán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ắ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ẽ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hìn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h 28.4.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Yêu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ọ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sinh th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ự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C1.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K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ế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lu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tia IJ.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Yêu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ọ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sinh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xét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tia khúc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JR.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Yêu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ọ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sinh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xét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tia ló ra kh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ỏ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lăng kính.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góc l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ch.</w:t>
            </w:r>
          </w:p>
        </w:tc>
        <w:tc>
          <w:tcPr>
            <w:tcW w:w="3120" w:type="dxa"/>
          </w:tcPr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ẽ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hình.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Ghi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tác d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tán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ắ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ẽ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ình.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Th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ự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C1.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Ghi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ự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l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ch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phía đáy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tia khúc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IJ.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xét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tia khúc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JR.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xét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tia ló ra kh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ỏ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lăng kính.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Ghi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khái ni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m góc l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c.</w:t>
            </w:r>
          </w:p>
        </w:tc>
        <w:tc>
          <w:tcPr>
            <w:tcW w:w="4260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 xml:space="preserve">II. 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Đư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ờ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ng đi c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a tia sáng qua lăng kính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 w:eastAsia="en-US"/>
              </w:rPr>
              <w:t xml:space="preserve">1. 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Tác d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ng tán s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ắ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c ánh sáng tr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ắ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ng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Chùm 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ánh sáng tr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ắ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khi đi qua lăng kính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ẽ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b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ị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phân tích thành nhi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chùm sáng đơn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ắ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khác nhau.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Đó là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ự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tán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ắ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ánh sáng.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 w:eastAsia="en-US"/>
              </w:rPr>
              <w:t xml:space="preserve">2. 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Đư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ờ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ng truy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n c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a tia sáng qua lăng kính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 w:eastAsia="en-US"/>
              </w:rPr>
              <w:t xml:space="preserve"> 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Chi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ế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ế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m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ặ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bên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 m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chùm sáng 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ẹ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p đơn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ắ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SI.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+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I: tia khúc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l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ch 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g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pháp tuy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ế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n, nghĩa là l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ch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phía đáy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+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J: tia khúc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l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ch xa pháp tuy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ế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n,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ứ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là cũng l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ch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phía đáy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y, khi có tia ló ra kh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ỏ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lăng kính thì tia ló bao gi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ờ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cũng l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ch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phía đáy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 so v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tia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Gó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o b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ở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tia ló và tia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g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ọ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là góc l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ch D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tia sáng khi truy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qua lăng kính.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sz w:val="26"/>
                <w:szCs w:val="26"/>
                <w:lang w:val="nl-NL" w:eastAsia="en-US"/>
              </w:rPr>
              <w:t xml:space="preserve">III. </w:t>
            </w:r>
            <w:r w:rsidRPr="00E334F1">
              <w:rPr>
                <w:rFonts w:ascii="Times New Roman" w:hAnsi="Times New Roman"/>
                <w:b/>
                <w:sz w:val="26"/>
                <w:szCs w:val="26"/>
                <w:u w:val="single"/>
                <w:lang w:val="nl-NL" w:eastAsia="en-US"/>
              </w:rPr>
              <w:t>Các công th</w:t>
            </w:r>
            <w:r w:rsidRPr="00E334F1">
              <w:rPr>
                <w:rFonts w:ascii="Times New Roman" w:hAnsi="Times New Roman"/>
                <w:b/>
                <w:sz w:val="26"/>
                <w:szCs w:val="26"/>
                <w:u w:val="single"/>
                <w:lang w:val="nl-NL" w:eastAsia="en-US"/>
              </w:rPr>
              <w:t>ứ</w:t>
            </w:r>
            <w:r w:rsidRPr="00E334F1">
              <w:rPr>
                <w:rFonts w:ascii="Times New Roman" w:hAnsi="Times New Roman"/>
                <w:b/>
                <w:sz w:val="26"/>
                <w:szCs w:val="26"/>
                <w:u w:val="single"/>
                <w:lang w:val="nl-NL" w:eastAsia="en-US"/>
              </w:rPr>
              <w:t>c c</w:t>
            </w:r>
            <w:r w:rsidRPr="00E334F1">
              <w:rPr>
                <w:rFonts w:ascii="Times New Roman" w:hAnsi="Times New Roman"/>
                <w:b/>
                <w:sz w:val="26"/>
                <w:szCs w:val="26"/>
                <w:u w:val="single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sz w:val="26"/>
                <w:szCs w:val="26"/>
                <w:u w:val="single"/>
                <w:lang w:val="nl-NL" w:eastAsia="en-US"/>
              </w:rPr>
              <w:t>a lăng kính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sz w:val="26"/>
                <w:szCs w:val="26"/>
                <w:lang w:val="nl-NL" w:eastAsia="en-US"/>
              </w:rPr>
              <w:t xml:space="preserve">  Đ</w:t>
            </w:r>
            <w:r w:rsidRPr="00E334F1">
              <w:rPr>
                <w:rFonts w:ascii="Times New Roman" w:hAnsi="Times New Roman"/>
                <w:b/>
                <w:sz w:val="26"/>
                <w:szCs w:val="26"/>
                <w:lang w:val="nl-NL" w:eastAsia="en-US"/>
              </w:rPr>
              <w:t>ọ</w:t>
            </w:r>
            <w:r w:rsidRPr="00E334F1">
              <w:rPr>
                <w:rFonts w:ascii="Times New Roman" w:hAnsi="Times New Roman"/>
                <w:b/>
                <w:sz w:val="26"/>
                <w:szCs w:val="26"/>
                <w:lang w:val="nl-NL" w:eastAsia="en-US"/>
              </w:rPr>
              <w:t>c thêm</w:t>
            </w:r>
          </w:p>
        </w:tc>
      </w:tr>
    </w:tbl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Hoạt động 4: </w:t>
      </w:r>
      <w:r w:rsidRPr="002F1277">
        <w:rPr>
          <w:rFonts w:ascii="Times New Roman" w:hAnsi="Times New Roman"/>
          <w:sz w:val="26"/>
          <w:szCs w:val="26"/>
          <w:lang w:val="nl-NL"/>
        </w:rPr>
        <w:t>Tìm hi</w:t>
      </w:r>
      <w:r w:rsidRPr="002F1277">
        <w:rPr>
          <w:rFonts w:ascii="Times New Roman" w:hAnsi="Times New Roman"/>
          <w:sz w:val="26"/>
          <w:szCs w:val="26"/>
          <w:lang w:val="nl-NL"/>
        </w:rPr>
        <w:t>ể</w:t>
      </w:r>
      <w:r w:rsidRPr="002F1277">
        <w:rPr>
          <w:rFonts w:ascii="Times New Roman" w:hAnsi="Times New Roman"/>
          <w:sz w:val="26"/>
          <w:szCs w:val="26"/>
          <w:lang w:val="nl-NL"/>
        </w:rPr>
        <w:t>u công d</w:t>
      </w:r>
      <w:r w:rsidRPr="002F1277">
        <w:rPr>
          <w:rFonts w:ascii="Times New Roman" w:hAnsi="Times New Roman"/>
          <w:sz w:val="26"/>
          <w:szCs w:val="26"/>
          <w:lang w:val="nl-NL"/>
        </w:rPr>
        <w:t>ụ</w:t>
      </w:r>
      <w:r w:rsidRPr="002F1277">
        <w:rPr>
          <w:rFonts w:ascii="Times New Roman" w:hAnsi="Times New Roman"/>
          <w:sz w:val="26"/>
          <w:szCs w:val="26"/>
          <w:lang w:val="nl-NL"/>
        </w:rPr>
        <w:t>ng c</w:t>
      </w:r>
      <w:r w:rsidRPr="002F1277">
        <w:rPr>
          <w:rFonts w:ascii="Times New Roman" w:hAnsi="Times New Roman"/>
          <w:sz w:val="26"/>
          <w:szCs w:val="26"/>
          <w:lang w:val="nl-NL"/>
        </w:rPr>
        <w:t>ủ</w:t>
      </w:r>
      <w:r w:rsidRPr="002F1277">
        <w:rPr>
          <w:rFonts w:ascii="Times New Roman" w:hAnsi="Times New Roman"/>
          <w:sz w:val="26"/>
          <w:szCs w:val="26"/>
          <w:lang w:val="nl-NL"/>
        </w:rPr>
        <w:t>a lăng kính.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a. Mục tiêu hoạt động: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Tìm hiểu các công dụng của lăng kính.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b. Tổ </w:t>
      </w: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chức hoạt động: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Cs/>
          <w:sz w:val="26"/>
          <w:szCs w:val="26"/>
          <w:lang w:val="nl-NL"/>
        </w:rPr>
        <w:t xml:space="preserve">  - HS nghiên cứu SGK để trình bày các công dụng của lăng kính.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Cs/>
          <w:sz w:val="26"/>
          <w:szCs w:val="26"/>
          <w:lang w:val="nl-NL"/>
        </w:rPr>
        <w:lastRenderedPageBreak/>
        <w:t xml:space="preserve">  - Sử dụng các tư liệu và hình ảnh kèm theo.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c. Sản phẩm hoạt động: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Báo cáo kết quả trình bày và hình ảnh minh họa kèm theo.</w:t>
      </w:r>
    </w:p>
    <w:p w:rsidR="001E3387" w:rsidRPr="002F1277" w:rsidRDefault="00BD7BE2" w:rsidP="001E3387">
      <w:pPr>
        <w:spacing w:after="0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t xml:space="preserve">Nội dung hoạt </w:t>
      </w:r>
      <w:r w:rsidRPr="002F1277">
        <w:rPr>
          <w:rFonts w:ascii="Times New Roman" w:hAnsi="Times New Roman"/>
          <w:b/>
          <w:bCs/>
          <w:sz w:val="26"/>
          <w:szCs w:val="26"/>
        </w:rPr>
        <w:t>động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997"/>
        <w:gridCol w:w="3568"/>
      </w:tblGrid>
      <w:tr w:rsidR="00000000" w:rsidTr="008601E2">
        <w:tc>
          <w:tcPr>
            <w:tcW w:w="3348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Ho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t đ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a giáo viên</w:t>
            </w:r>
          </w:p>
        </w:tc>
        <w:tc>
          <w:tcPr>
            <w:tcW w:w="3360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Ho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t đ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a h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ọ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c sinh</w:t>
            </w:r>
          </w:p>
        </w:tc>
        <w:tc>
          <w:tcPr>
            <w:tcW w:w="4020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i dung cơ b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>n</w:t>
            </w:r>
          </w:p>
        </w:tc>
      </w:tr>
      <w:tr w:rsidR="00000000" w:rsidTr="008601E2">
        <w:tc>
          <w:tcPr>
            <w:tcW w:w="3348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u các 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ứ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d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máy quang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ổ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o và ho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alăng kính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toàn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ớ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i thi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các công d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a lăng kính 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toàn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n.</w:t>
            </w:r>
          </w:p>
        </w:tc>
        <w:tc>
          <w:tcPr>
            <w:tcW w:w="3360" w:type="dxa"/>
          </w:tcPr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Ghi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các công d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Ghi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o và ho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máy quang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ổ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Ghi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o và ho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toàn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Ghi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các công d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lăng kính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toàn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n.</w:t>
            </w:r>
          </w:p>
          <w:p w:rsidR="001E3387" w:rsidRPr="00E334F1" w:rsidRDefault="001E3387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</w:p>
        </w:tc>
        <w:tc>
          <w:tcPr>
            <w:tcW w:w="4020" w:type="dxa"/>
          </w:tcPr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lang w:val="nl-NL" w:eastAsia="en-US"/>
              </w:rPr>
              <w:t xml:space="preserve">IV. 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Công d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 xml:space="preserve">ng 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c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l-NL" w:eastAsia="en-US"/>
              </w:rPr>
              <w:t>a lăng kính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Lăng kính có nhi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u 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ứ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d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trong khoa 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ọ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và k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ỉ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thu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 w:eastAsia="en-US"/>
              </w:rPr>
              <w:t xml:space="preserve">1. 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Máy quang ph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ổ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Lăng kính là b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chính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máy quang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ổ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Máy quang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ổ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phân tích ánh sáng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ừ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ngu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ồ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phát ra thành các thành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đơn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ắ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c, nh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ờ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đó xác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ị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nh đư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o c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a ngu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ồ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sáng.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 w:eastAsia="en-US"/>
              </w:rPr>
              <w:t xml:space="preserve">2. 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Lăng kính ph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n x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 xml:space="preserve"> toàn ph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  <w:lang w:val="nl-NL" w:eastAsia="en-US"/>
              </w:rPr>
              <w:t>n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Lăng kính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toàn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là lăng kính th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y tinh có ti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ế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di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ệ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th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ẳ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là m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ộ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t tam giác vuông cân.</w:t>
            </w:r>
          </w:p>
          <w:p w:rsidR="001E3387" w:rsidRPr="00E334F1" w:rsidRDefault="00BD7BE2" w:rsidP="008601E2">
            <w:pPr>
              <w:tabs>
                <w:tab w:val="left" w:pos="342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</w:pP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 Lăng kính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x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toàn ph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ầ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đư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c s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d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ụ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ng 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ể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 t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ạ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o 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nh thu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ậ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 chi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ề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u (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ố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 xml:space="preserve">ng nhòm, máy 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ả</w:t>
            </w:r>
            <w:r w:rsidRPr="00E334F1">
              <w:rPr>
                <w:rFonts w:ascii="Times New Roman" w:hAnsi="Times New Roman"/>
                <w:bCs/>
                <w:sz w:val="26"/>
                <w:szCs w:val="26"/>
                <w:lang w:val="nl-NL" w:eastAsia="en-US"/>
              </w:rPr>
              <w:t>nh, …)</w:t>
            </w:r>
          </w:p>
        </w:tc>
      </w:tr>
    </w:tbl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C. Luyện tập:</w:t>
      </w:r>
    </w:p>
    <w:p w:rsidR="001E3387" w:rsidRPr="002F1277" w:rsidRDefault="00BD7BE2" w:rsidP="001E3387">
      <w:pPr>
        <w:spacing w:after="0"/>
        <w:ind w:firstLine="18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Hoạt động </w:t>
      </w: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5: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Hệ thống hóa kiến thức và bài tập.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a. Mục tiêu hoạt động: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Tóm tắt kiến thức trọng tâm của bài và làm bài tập vận dụng.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b. Tổ chức hoạt động: 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 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 xml:space="preserve"> - Nêu những kiến thức trọng tâm của bài.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Cs/>
          <w:sz w:val="26"/>
          <w:szCs w:val="26"/>
          <w:lang w:val="nl-NL"/>
        </w:rPr>
        <w:t xml:space="preserve">   - Hoạt động nhóm làm bài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tập trắc nghiệm.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c. Sản phẩm hoạt động: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Hoàn thành phiếu học tập.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D. Vận dụng – Mở rộng:</w:t>
      </w: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  Hoạt động 6: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Hướng dẫn về nhà.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a. Mục tiêu hoạt động: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Tìm hiểu sâu hơn các hiện tượng ánh sáng qua lăng kính và một số ứng dụng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 xml:space="preserve"> của chúng.</w:t>
      </w: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 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b. Tổ chức hoạt động: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 xml:space="preserve">   </w:t>
      </w:r>
      <w:r w:rsidRPr="002F1277">
        <w:rPr>
          <w:rFonts w:ascii="Times New Roman" w:hAnsi="Times New Roman"/>
          <w:bCs/>
          <w:sz w:val="26"/>
          <w:szCs w:val="26"/>
          <w:lang w:val="nl-NL"/>
        </w:rPr>
        <w:t>- Tìm hiểu thêm một số ứng dụng của lăng kính.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Cs/>
          <w:sz w:val="26"/>
          <w:szCs w:val="26"/>
          <w:lang w:val="nl-NL"/>
        </w:rPr>
        <w:t xml:space="preserve">   - Về nhà làm các bài tập trắc nghiệm trong SGK và SBT</w:t>
      </w:r>
    </w:p>
    <w:p w:rsidR="001E3387" w:rsidRPr="002F1277" w:rsidRDefault="00BD7BE2" w:rsidP="001E3387">
      <w:pPr>
        <w:spacing w:after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F1277">
        <w:rPr>
          <w:rFonts w:ascii="Times New Roman" w:hAnsi="Times New Roman"/>
          <w:b/>
          <w:bCs/>
          <w:sz w:val="26"/>
          <w:szCs w:val="26"/>
          <w:lang w:val="nl-NL"/>
        </w:rPr>
        <w:t>c. Sản phẩm hoạt động:</w:t>
      </w:r>
    </w:p>
    <w:p w:rsidR="001E3387" w:rsidRPr="002F1277" w:rsidRDefault="001E3387" w:rsidP="001E3387">
      <w:pPr>
        <w:spacing w:after="0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1E3387" w:rsidRPr="002F1277" w:rsidRDefault="00BD7BE2" w:rsidP="001E3387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F1277">
        <w:rPr>
          <w:rFonts w:ascii="Times New Roman" w:hAnsi="Times New Roman"/>
          <w:b/>
          <w:bCs/>
          <w:sz w:val="26"/>
          <w:szCs w:val="26"/>
        </w:rPr>
        <w:lastRenderedPageBreak/>
        <w:t>V. RÚT KINH NGHIỆM:</w:t>
      </w:r>
    </w:p>
    <w:tbl>
      <w:tblPr>
        <w:tblW w:w="0" w:type="auto"/>
        <w:tblBorders>
          <w:top w:val="dotted" w:sz="4" w:space="0" w:color="auto"/>
          <w:left w:val="nil"/>
          <w:bottom w:val="dotted" w:sz="4" w:space="0" w:color="auto"/>
          <w:right w:val="nil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1E3387" w:rsidRPr="00E334F1" w:rsidRDefault="001E3387" w:rsidP="008601E2">
            <w:pPr>
              <w:spacing w:after="0"/>
              <w:rPr>
                <w:rFonts w:ascii="Times New Roman" w:hAnsi="Times New Roman"/>
                <w:sz w:val="26"/>
                <w:szCs w:val="26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1E3387" w:rsidRPr="00E334F1" w:rsidRDefault="001E3387" w:rsidP="008601E2">
            <w:pPr>
              <w:spacing w:after="0"/>
              <w:rPr>
                <w:rFonts w:ascii="Times New Roman" w:hAnsi="Times New Roman"/>
                <w:sz w:val="26"/>
                <w:szCs w:val="26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1E3387" w:rsidRPr="00E334F1" w:rsidRDefault="001E3387" w:rsidP="008601E2">
            <w:pPr>
              <w:spacing w:after="0"/>
              <w:rPr>
                <w:rFonts w:ascii="Times New Roman" w:hAnsi="Times New Roman"/>
                <w:sz w:val="26"/>
                <w:szCs w:val="26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1E3387" w:rsidRPr="00E334F1" w:rsidRDefault="001E3387" w:rsidP="008601E2">
            <w:pPr>
              <w:spacing w:after="0"/>
              <w:rPr>
                <w:rFonts w:ascii="Times New Roman" w:hAnsi="Times New Roman"/>
                <w:sz w:val="26"/>
                <w:szCs w:val="26"/>
                <w:lang w:val="pt-BR" w:eastAsia="en-US"/>
              </w:rPr>
            </w:pPr>
          </w:p>
        </w:tc>
      </w:tr>
      <w:tr w:rsidR="00000000" w:rsidTr="008601E2">
        <w:trPr>
          <w:trHeight w:val="576"/>
        </w:trPr>
        <w:tc>
          <w:tcPr>
            <w:tcW w:w="10188" w:type="dxa"/>
            <w:shd w:val="clear" w:color="auto" w:fill="auto"/>
          </w:tcPr>
          <w:p w:rsidR="001E3387" w:rsidRPr="00E334F1" w:rsidRDefault="001E3387" w:rsidP="008601E2">
            <w:pPr>
              <w:spacing w:after="0"/>
              <w:rPr>
                <w:rFonts w:ascii="Times New Roman" w:hAnsi="Times New Roman"/>
                <w:sz w:val="26"/>
                <w:szCs w:val="26"/>
                <w:lang w:val="pt-BR" w:eastAsia="en-US"/>
              </w:rPr>
            </w:pPr>
          </w:p>
        </w:tc>
      </w:tr>
    </w:tbl>
    <w:p w:rsidR="001E3387" w:rsidRPr="002F1277" w:rsidRDefault="001E3387" w:rsidP="001E3387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1E3387" w:rsidRPr="002F1277" w:rsidRDefault="001E3387" w:rsidP="001E3387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1E3387" w:rsidRDefault="001E3387"/>
    <w:sectPr w:rsidR="001E3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387"/>
    <w:rsid w:val="001E3387"/>
    <w:rsid w:val="002F1277"/>
    <w:rsid w:val="008601E2"/>
    <w:rsid w:val="00BD7BE2"/>
    <w:rsid w:val="00E3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9D197-FED5-4A11-8D9C-E2CCB055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qFormat/>
    <w:rsid w:val="001E3387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u2">
    <w:name w:val="heading 2"/>
    <w:basedOn w:val="Binhthng"/>
    <w:next w:val="Binhthng"/>
    <w:link w:val="u2Char"/>
    <w:qFormat/>
    <w:rsid w:val="001E33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1E33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2Char">
    <w:name w:val="Đầu đề 2 Char"/>
    <w:basedOn w:val="Phngmcinhcuaoanvn"/>
    <w:link w:val="u2"/>
    <w:rsid w:val="001E33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5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2021-02-10T00:57:00Z</dcterms:created>
  <dcterms:modified xsi:type="dcterms:W3CDTF">2021-02-10T00:57:00Z</dcterms:modified>
</cp:coreProperties>
</file>