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C954" w14:textId="77777777" w:rsidR="00090369" w:rsidRPr="002F7FA3" w:rsidRDefault="00090369" w:rsidP="00B94D77">
      <w:pPr>
        <w:spacing w:line="288" w:lineRule="auto"/>
        <w:jc w:val="center"/>
        <w:rPr>
          <w:rFonts w:ascii="Times New Roman" w:hAnsi="Times New Roman" w:cs="Times New Roman"/>
          <w:b/>
          <w:sz w:val="26"/>
          <w:szCs w:val="26"/>
        </w:rPr>
      </w:pPr>
      <w:r w:rsidRPr="002F7FA3">
        <w:rPr>
          <w:rFonts w:ascii="Times New Roman" w:hAnsi="Times New Roman" w:cs="Times New Roman"/>
          <w:b/>
          <w:sz w:val="26"/>
          <w:szCs w:val="26"/>
        </w:rPr>
        <w:t>ĐỀ KIỂM TRA HỌC KÌ I</w:t>
      </w:r>
    </w:p>
    <w:p w14:paraId="2C94834B" w14:textId="77777777" w:rsidR="00090369" w:rsidRPr="00090369" w:rsidRDefault="00090369" w:rsidP="00B94D77">
      <w:pPr>
        <w:jc w:val="center"/>
        <w:rPr>
          <w:rFonts w:ascii="Times New Roman" w:hAnsi="Times New Roman" w:cs="Times New Roman"/>
          <w:b/>
          <w:sz w:val="26"/>
          <w:szCs w:val="26"/>
          <w:lang w:val="nl-NL"/>
        </w:rPr>
      </w:pPr>
      <w:r w:rsidRPr="00090369">
        <w:rPr>
          <w:rFonts w:ascii="Times New Roman" w:hAnsi="Times New Roman" w:cs="Times New Roman"/>
          <w:b/>
          <w:sz w:val="26"/>
          <w:szCs w:val="26"/>
          <w:lang w:val="nl-NL"/>
        </w:rPr>
        <w:t>Môn: Vật lí lớp 12</w:t>
      </w:r>
    </w:p>
    <w:p w14:paraId="587D9DAD" w14:textId="3A4027D7" w:rsidR="00090369" w:rsidRPr="00090369" w:rsidRDefault="00090369" w:rsidP="00B94D77">
      <w:pPr>
        <w:jc w:val="center"/>
        <w:rPr>
          <w:rFonts w:ascii="Times New Roman" w:hAnsi="Times New Roman" w:cs="Times New Roman"/>
          <w:sz w:val="26"/>
          <w:szCs w:val="26"/>
          <w:lang w:val="nl-NL"/>
        </w:rPr>
      </w:pPr>
      <w:r w:rsidRPr="00090369">
        <w:rPr>
          <w:rFonts w:ascii="Times New Roman" w:hAnsi="Times New Roman" w:cs="Times New Roman"/>
          <w:sz w:val="26"/>
          <w:szCs w:val="26"/>
          <w:lang w:val="nl-NL"/>
        </w:rPr>
        <w:t xml:space="preserve">(Thời gian kiểm tra: </w:t>
      </w:r>
      <w:r w:rsidR="002F7FA3">
        <w:rPr>
          <w:rFonts w:ascii="Times New Roman" w:hAnsi="Times New Roman" w:cs="Times New Roman"/>
          <w:sz w:val="26"/>
          <w:szCs w:val="26"/>
          <w:lang w:val="nl-NL"/>
        </w:rPr>
        <w:t>45</w:t>
      </w:r>
      <w:r w:rsidRPr="00090369">
        <w:rPr>
          <w:rFonts w:ascii="Times New Roman" w:hAnsi="Times New Roman" w:cs="Times New Roman"/>
          <w:sz w:val="26"/>
          <w:szCs w:val="26"/>
          <w:lang w:val="nl-NL"/>
        </w:rPr>
        <w:t xml:space="preserve"> phút )</w:t>
      </w:r>
    </w:p>
    <w:p w14:paraId="6616CFFC" w14:textId="77777777" w:rsidR="00090369" w:rsidRPr="00090369" w:rsidRDefault="00090369" w:rsidP="00B94D77">
      <w:pPr>
        <w:ind w:firstLine="720"/>
        <w:jc w:val="center"/>
        <w:rPr>
          <w:rFonts w:ascii="Times New Roman" w:hAnsi="Times New Roman" w:cs="Times New Roman"/>
          <w:sz w:val="26"/>
          <w:szCs w:val="26"/>
          <w:lang w:val="nl-NL"/>
        </w:rPr>
      </w:pPr>
      <w:r w:rsidRPr="00090369">
        <w:rPr>
          <w:rFonts w:ascii="Times New Roman" w:hAnsi="Times New Roman" w:cs="Times New Roman"/>
          <w:sz w:val="26"/>
          <w:szCs w:val="26"/>
          <w:lang w:val="nl-NL"/>
        </w:rPr>
        <w:t>Phạm vi kiểm tra: Học kì I theo chương trình Chuẩn.</w:t>
      </w:r>
    </w:p>
    <w:p w14:paraId="1435E418" w14:textId="77777777" w:rsidR="00090369" w:rsidRPr="00090369" w:rsidRDefault="00090369" w:rsidP="00090369">
      <w:pPr>
        <w:ind w:firstLine="720"/>
        <w:jc w:val="center"/>
        <w:rPr>
          <w:rFonts w:ascii="Times New Roman" w:hAnsi="Times New Roman" w:cs="Times New Roman"/>
          <w:sz w:val="26"/>
          <w:szCs w:val="26"/>
          <w:lang w:val="nl-NL"/>
        </w:rPr>
      </w:pPr>
      <w:r w:rsidRPr="00090369">
        <w:rPr>
          <w:rFonts w:ascii="Times New Roman" w:hAnsi="Times New Roman" w:cs="Times New Roman"/>
          <w:sz w:val="26"/>
          <w:szCs w:val="26"/>
          <w:lang w:val="nl-NL"/>
        </w:rPr>
        <w:t>Phương án kiể</w:t>
      </w:r>
      <w:r>
        <w:rPr>
          <w:rFonts w:ascii="Times New Roman" w:hAnsi="Times New Roman" w:cs="Times New Roman"/>
          <w:sz w:val="26"/>
          <w:szCs w:val="26"/>
          <w:lang w:val="nl-NL"/>
        </w:rPr>
        <w:t xml:space="preserve">m tra: 100% TN </w:t>
      </w:r>
    </w:p>
    <w:tbl>
      <w:tblPr>
        <w:tblStyle w:val="TableGrid"/>
        <w:tblW w:w="13906" w:type="dxa"/>
        <w:tblInd w:w="5" w:type="dxa"/>
        <w:tblCellMar>
          <w:top w:w="9" w:type="dxa"/>
          <w:right w:w="17" w:type="dxa"/>
        </w:tblCellMar>
        <w:tblLook w:val="04A0" w:firstRow="1" w:lastRow="0" w:firstColumn="1" w:lastColumn="0" w:noHBand="0" w:noVBand="1"/>
      </w:tblPr>
      <w:tblGrid>
        <w:gridCol w:w="563"/>
        <w:gridCol w:w="1263"/>
        <w:gridCol w:w="3529"/>
        <w:gridCol w:w="691"/>
        <w:gridCol w:w="752"/>
        <w:gridCol w:w="694"/>
        <w:gridCol w:w="751"/>
        <w:gridCol w:w="694"/>
        <w:gridCol w:w="620"/>
        <w:gridCol w:w="132"/>
        <w:gridCol w:w="691"/>
        <w:gridCol w:w="751"/>
        <w:gridCol w:w="578"/>
        <w:gridCol w:w="564"/>
        <w:gridCol w:w="800"/>
        <w:gridCol w:w="833"/>
      </w:tblGrid>
      <w:tr w:rsidR="005E1114" w:rsidRPr="00090369" w14:paraId="2072CDEC" w14:textId="77777777">
        <w:trPr>
          <w:trHeight w:val="398"/>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727C359F" w14:textId="77777777" w:rsidR="005E1114" w:rsidRPr="00090369" w:rsidRDefault="005A09FC">
            <w:pPr>
              <w:ind w:left="3"/>
              <w:jc w:val="both"/>
              <w:rPr>
                <w:sz w:val="26"/>
                <w:szCs w:val="26"/>
              </w:rPr>
            </w:pPr>
            <w:r w:rsidRPr="00090369">
              <w:rPr>
                <w:rFonts w:ascii="Times New Roman" w:eastAsia="Times New Roman" w:hAnsi="Times New Roman" w:cs="Times New Roman"/>
                <w:b/>
                <w:sz w:val="26"/>
                <w:szCs w:val="26"/>
              </w:rPr>
              <w:t xml:space="preserve">TT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22220ADA"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Nội dung kiến thức </w:t>
            </w:r>
          </w:p>
        </w:tc>
        <w:tc>
          <w:tcPr>
            <w:tcW w:w="3529" w:type="dxa"/>
            <w:vMerge w:val="restart"/>
            <w:tcBorders>
              <w:top w:val="single" w:sz="4" w:space="0" w:color="000000"/>
              <w:left w:val="single" w:sz="4" w:space="0" w:color="000000"/>
              <w:bottom w:val="single" w:sz="4" w:space="0" w:color="000000"/>
              <w:right w:val="single" w:sz="4" w:space="0" w:color="000000"/>
            </w:tcBorders>
            <w:vAlign w:val="center"/>
          </w:tcPr>
          <w:p w14:paraId="0F070ADD" w14:textId="77777777" w:rsidR="005E1114" w:rsidRPr="00090369" w:rsidRDefault="005A09FC">
            <w:pPr>
              <w:ind w:right="70"/>
              <w:jc w:val="center"/>
              <w:rPr>
                <w:sz w:val="26"/>
                <w:szCs w:val="26"/>
              </w:rPr>
            </w:pPr>
            <w:r w:rsidRPr="00090369">
              <w:rPr>
                <w:rFonts w:ascii="Times New Roman" w:eastAsia="Times New Roman" w:hAnsi="Times New Roman" w:cs="Times New Roman"/>
                <w:b/>
                <w:sz w:val="26"/>
                <w:szCs w:val="26"/>
              </w:rPr>
              <w:t xml:space="preserve">Đơn vị kiến thức, kĩ năng </w:t>
            </w:r>
          </w:p>
        </w:tc>
        <w:tc>
          <w:tcPr>
            <w:tcW w:w="5024" w:type="dxa"/>
            <w:gridSpan w:val="8"/>
            <w:tcBorders>
              <w:top w:val="single" w:sz="4" w:space="0" w:color="000000"/>
              <w:left w:val="single" w:sz="4" w:space="0" w:color="000000"/>
              <w:bottom w:val="single" w:sz="4" w:space="0" w:color="000000"/>
              <w:right w:val="nil"/>
            </w:tcBorders>
          </w:tcPr>
          <w:p w14:paraId="1C388692" w14:textId="77777777" w:rsidR="005E1114" w:rsidRPr="00090369" w:rsidRDefault="005A09FC">
            <w:pPr>
              <w:ind w:right="214"/>
              <w:jc w:val="right"/>
              <w:rPr>
                <w:sz w:val="26"/>
                <w:szCs w:val="26"/>
              </w:rPr>
            </w:pPr>
            <w:r w:rsidRPr="00090369">
              <w:rPr>
                <w:rFonts w:ascii="Times New Roman" w:eastAsia="Times New Roman" w:hAnsi="Times New Roman" w:cs="Times New Roman"/>
                <w:b/>
                <w:sz w:val="26"/>
                <w:szCs w:val="26"/>
              </w:rPr>
              <w:t xml:space="preserve">Số câu hỏi theo mức độ nhận thức </w:t>
            </w:r>
          </w:p>
        </w:tc>
        <w:tc>
          <w:tcPr>
            <w:tcW w:w="751" w:type="dxa"/>
            <w:tcBorders>
              <w:top w:val="single" w:sz="4" w:space="0" w:color="000000"/>
              <w:left w:val="nil"/>
              <w:bottom w:val="single" w:sz="4" w:space="0" w:color="000000"/>
              <w:right w:val="single" w:sz="4" w:space="0" w:color="000000"/>
            </w:tcBorders>
          </w:tcPr>
          <w:p w14:paraId="3F8F510D" w14:textId="77777777" w:rsidR="005E1114" w:rsidRPr="00090369" w:rsidRDefault="005E1114">
            <w:pPr>
              <w:rPr>
                <w:sz w:val="26"/>
                <w:szCs w:val="26"/>
              </w:rPr>
            </w:pPr>
          </w:p>
        </w:tc>
        <w:tc>
          <w:tcPr>
            <w:tcW w:w="1942" w:type="dxa"/>
            <w:gridSpan w:val="3"/>
            <w:tcBorders>
              <w:top w:val="single" w:sz="4" w:space="0" w:color="000000"/>
              <w:left w:val="single" w:sz="4" w:space="0" w:color="000000"/>
              <w:bottom w:val="single" w:sz="4" w:space="0" w:color="000000"/>
              <w:right w:val="single" w:sz="4" w:space="0" w:color="000000"/>
            </w:tcBorders>
          </w:tcPr>
          <w:p w14:paraId="78253A88" w14:textId="77777777" w:rsidR="005E1114" w:rsidRPr="00090369" w:rsidRDefault="005A09FC">
            <w:pPr>
              <w:ind w:right="68"/>
              <w:jc w:val="center"/>
              <w:rPr>
                <w:sz w:val="26"/>
                <w:szCs w:val="26"/>
              </w:rPr>
            </w:pPr>
            <w:r w:rsidRPr="00090369">
              <w:rPr>
                <w:rFonts w:ascii="Times New Roman" w:eastAsia="Times New Roman" w:hAnsi="Times New Roman" w:cs="Times New Roman"/>
                <w:b/>
                <w:sz w:val="26"/>
                <w:szCs w:val="26"/>
              </w:rPr>
              <w:t xml:space="preserve">Tổng </w:t>
            </w:r>
          </w:p>
        </w:tc>
        <w:tc>
          <w:tcPr>
            <w:tcW w:w="833" w:type="dxa"/>
            <w:vMerge w:val="restart"/>
            <w:tcBorders>
              <w:top w:val="single" w:sz="4" w:space="0" w:color="000000"/>
              <w:left w:val="single" w:sz="4" w:space="0" w:color="000000"/>
              <w:bottom w:val="single" w:sz="4" w:space="0" w:color="000000"/>
              <w:right w:val="single" w:sz="4" w:space="0" w:color="000000"/>
            </w:tcBorders>
            <w:vAlign w:val="center"/>
          </w:tcPr>
          <w:p w14:paraId="4743794E" w14:textId="77777777" w:rsidR="005E1114" w:rsidRPr="00090369" w:rsidRDefault="005A09FC">
            <w:pPr>
              <w:ind w:left="182"/>
              <w:rPr>
                <w:sz w:val="26"/>
                <w:szCs w:val="26"/>
              </w:rPr>
            </w:pPr>
            <w:r w:rsidRPr="00090369">
              <w:rPr>
                <w:rFonts w:ascii="Times New Roman" w:eastAsia="Times New Roman" w:hAnsi="Times New Roman" w:cs="Times New Roman"/>
                <w:b/>
                <w:sz w:val="26"/>
                <w:szCs w:val="26"/>
              </w:rPr>
              <w:t xml:space="preserve">% </w:t>
            </w:r>
          </w:p>
          <w:p w14:paraId="02916F98"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tổng điểm </w:t>
            </w:r>
          </w:p>
        </w:tc>
      </w:tr>
      <w:tr w:rsidR="005E1114" w:rsidRPr="00090369" w14:paraId="24D7180C" w14:textId="77777777">
        <w:trPr>
          <w:trHeight w:val="607"/>
        </w:trPr>
        <w:tc>
          <w:tcPr>
            <w:tcW w:w="0" w:type="auto"/>
            <w:vMerge/>
            <w:tcBorders>
              <w:top w:val="nil"/>
              <w:left w:val="single" w:sz="4" w:space="0" w:color="000000"/>
              <w:bottom w:val="nil"/>
              <w:right w:val="single" w:sz="4" w:space="0" w:color="000000"/>
            </w:tcBorders>
          </w:tcPr>
          <w:p w14:paraId="6F5296F3"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4E75CC4E"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182BB90F" w14:textId="77777777" w:rsidR="005E1114" w:rsidRPr="00090369" w:rsidRDefault="005E1114">
            <w:pPr>
              <w:rPr>
                <w:sz w:val="26"/>
                <w:szCs w:val="26"/>
              </w:rPr>
            </w:pP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14:paraId="60673D6D" w14:textId="77777777" w:rsidR="005E1114" w:rsidRPr="00090369" w:rsidRDefault="005A09FC">
            <w:pPr>
              <w:ind w:left="67"/>
              <w:rPr>
                <w:sz w:val="26"/>
                <w:szCs w:val="26"/>
              </w:rPr>
            </w:pPr>
            <w:r w:rsidRPr="00090369">
              <w:rPr>
                <w:rFonts w:ascii="Times New Roman" w:eastAsia="Times New Roman" w:hAnsi="Times New Roman" w:cs="Times New Roman"/>
                <w:b/>
                <w:sz w:val="26"/>
                <w:szCs w:val="26"/>
              </w:rPr>
              <w:t xml:space="preserve">Nhận biết </w:t>
            </w:r>
          </w:p>
        </w:tc>
        <w:tc>
          <w:tcPr>
            <w:tcW w:w="1445" w:type="dxa"/>
            <w:gridSpan w:val="2"/>
            <w:tcBorders>
              <w:top w:val="single" w:sz="4" w:space="0" w:color="000000"/>
              <w:left w:val="single" w:sz="4" w:space="0" w:color="000000"/>
              <w:bottom w:val="single" w:sz="4" w:space="0" w:color="000000"/>
              <w:right w:val="single" w:sz="4" w:space="0" w:color="000000"/>
            </w:tcBorders>
          </w:tcPr>
          <w:p w14:paraId="73AC7BA6" w14:textId="77777777" w:rsidR="005E1114" w:rsidRPr="00090369" w:rsidRDefault="005A09FC">
            <w:pPr>
              <w:ind w:left="2" w:right="36"/>
              <w:rPr>
                <w:sz w:val="26"/>
                <w:szCs w:val="26"/>
              </w:rPr>
            </w:pPr>
            <w:r w:rsidRPr="00090369">
              <w:rPr>
                <w:rFonts w:ascii="Times New Roman" w:eastAsia="Times New Roman" w:hAnsi="Times New Roman" w:cs="Times New Roman"/>
                <w:b/>
                <w:sz w:val="26"/>
                <w:szCs w:val="26"/>
              </w:rPr>
              <w:t xml:space="preserve">Thông hiểu </w:t>
            </w:r>
          </w:p>
        </w:tc>
        <w:tc>
          <w:tcPr>
            <w:tcW w:w="1445" w:type="dxa"/>
            <w:gridSpan w:val="3"/>
            <w:tcBorders>
              <w:top w:val="single" w:sz="4" w:space="0" w:color="000000"/>
              <w:left w:val="single" w:sz="4" w:space="0" w:color="000000"/>
              <w:bottom w:val="single" w:sz="4" w:space="0" w:color="000000"/>
              <w:right w:val="single" w:sz="4" w:space="0" w:color="000000"/>
            </w:tcBorders>
            <w:vAlign w:val="center"/>
          </w:tcPr>
          <w:p w14:paraId="3B109594" w14:textId="77777777" w:rsidR="005E1114" w:rsidRPr="00090369" w:rsidRDefault="005A09FC">
            <w:pPr>
              <w:ind w:left="2"/>
              <w:jc w:val="both"/>
              <w:rPr>
                <w:sz w:val="26"/>
                <w:szCs w:val="26"/>
              </w:rPr>
            </w:pPr>
            <w:r w:rsidRPr="00090369">
              <w:rPr>
                <w:rFonts w:ascii="Times New Roman" w:eastAsia="Times New Roman" w:hAnsi="Times New Roman" w:cs="Times New Roman"/>
                <w:b/>
                <w:sz w:val="26"/>
                <w:szCs w:val="26"/>
              </w:rPr>
              <w:t xml:space="preserve">Vận dụng  </w:t>
            </w:r>
          </w:p>
        </w:tc>
        <w:tc>
          <w:tcPr>
            <w:tcW w:w="691" w:type="dxa"/>
            <w:tcBorders>
              <w:top w:val="single" w:sz="4" w:space="0" w:color="000000"/>
              <w:left w:val="single" w:sz="4" w:space="0" w:color="000000"/>
              <w:bottom w:val="single" w:sz="4" w:space="0" w:color="000000"/>
              <w:right w:val="nil"/>
            </w:tcBorders>
          </w:tcPr>
          <w:p w14:paraId="0647156D"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Vận cao </w:t>
            </w:r>
          </w:p>
        </w:tc>
        <w:tc>
          <w:tcPr>
            <w:tcW w:w="751" w:type="dxa"/>
            <w:tcBorders>
              <w:top w:val="single" w:sz="4" w:space="0" w:color="000000"/>
              <w:left w:val="nil"/>
              <w:bottom w:val="single" w:sz="4" w:space="0" w:color="000000"/>
              <w:right w:val="single" w:sz="4" w:space="0" w:color="000000"/>
            </w:tcBorders>
          </w:tcPr>
          <w:p w14:paraId="700DB516" w14:textId="77777777" w:rsidR="005E1114" w:rsidRPr="00090369" w:rsidRDefault="005A09FC">
            <w:pPr>
              <w:ind w:left="55"/>
              <w:rPr>
                <w:sz w:val="26"/>
                <w:szCs w:val="26"/>
              </w:rPr>
            </w:pPr>
            <w:r w:rsidRPr="00090369">
              <w:rPr>
                <w:rFonts w:ascii="Times New Roman" w:eastAsia="Times New Roman" w:hAnsi="Times New Roman" w:cs="Times New Roman"/>
                <w:b/>
                <w:sz w:val="26"/>
                <w:szCs w:val="26"/>
              </w:rPr>
              <w:t xml:space="preserve">dụng </w:t>
            </w: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14:paraId="58E8F990" w14:textId="77777777" w:rsidR="005E1114" w:rsidRPr="00090369" w:rsidRDefault="005A09FC">
            <w:pPr>
              <w:ind w:left="98"/>
              <w:rPr>
                <w:sz w:val="26"/>
                <w:szCs w:val="26"/>
              </w:rPr>
            </w:pPr>
            <w:r w:rsidRPr="00090369">
              <w:rPr>
                <w:rFonts w:ascii="Times New Roman" w:eastAsia="Times New Roman" w:hAnsi="Times New Roman" w:cs="Times New Roman"/>
                <w:b/>
                <w:sz w:val="26"/>
                <w:szCs w:val="26"/>
              </w:rPr>
              <w:t xml:space="preserve">Số CH </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7CBAEACA"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Thời gian </w:t>
            </w:r>
          </w:p>
          <w:p w14:paraId="29CE53A6" w14:textId="77777777" w:rsidR="005E1114" w:rsidRPr="00090369" w:rsidRDefault="005A09FC">
            <w:pPr>
              <w:ind w:left="62"/>
              <w:rPr>
                <w:sz w:val="26"/>
                <w:szCs w:val="26"/>
              </w:rPr>
            </w:pPr>
            <w:r w:rsidRPr="00090369">
              <w:rPr>
                <w:rFonts w:ascii="Times New Roman" w:eastAsia="Times New Roman" w:hAnsi="Times New Roman" w:cs="Times New Roman"/>
                <w:b/>
                <w:sz w:val="26"/>
                <w:szCs w:val="26"/>
              </w:rPr>
              <w:t xml:space="preserve">(ph) </w:t>
            </w:r>
          </w:p>
        </w:tc>
        <w:tc>
          <w:tcPr>
            <w:tcW w:w="0" w:type="auto"/>
            <w:vMerge/>
            <w:tcBorders>
              <w:top w:val="nil"/>
              <w:left w:val="single" w:sz="4" w:space="0" w:color="000000"/>
              <w:bottom w:val="nil"/>
              <w:right w:val="single" w:sz="4" w:space="0" w:color="000000"/>
            </w:tcBorders>
          </w:tcPr>
          <w:p w14:paraId="6B6BE257" w14:textId="77777777" w:rsidR="005E1114" w:rsidRPr="00090369" w:rsidRDefault="005E1114">
            <w:pPr>
              <w:rPr>
                <w:sz w:val="26"/>
                <w:szCs w:val="26"/>
              </w:rPr>
            </w:pPr>
          </w:p>
        </w:tc>
      </w:tr>
      <w:tr w:rsidR="005E1114" w:rsidRPr="00090369" w14:paraId="71DCC629" w14:textId="77777777">
        <w:trPr>
          <w:trHeight w:val="907"/>
        </w:trPr>
        <w:tc>
          <w:tcPr>
            <w:tcW w:w="0" w:type="auto"/>
            <w:vMerge/>
            <w:tcBorders>
              <w:top w:val="nil"/>
              <w:left w:val="single" w:sz="4" w:space="0" w:color="000000"/>
              <w:bottom w:val="single" w:sz="4" w:space="0" w:color="000000"/>
              <w:right w:val="single" w:sz="4" w:space="0" w:color="000000"/>
            </w:tcBorders>
          </w:tcPr>
          <w:p w14:paraId="6AC24253"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39774C4F"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30B74A97" w14:textId="77777777" w:rsidR="005E1114" w:rsidRPr="00090369" w:rsidRDefault="005E1114">
            <w:pPr>
              <w:rPr>
                <w:sz w:val="26"/>
                <w:szCs w:val="26"/>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02B55F2C" w14:textId="77777777" w:rsidR="005E1114" w:rsidRPr="00090369" w:rsidRDefault="005A09FC">
            <w:pPr>
              <w:ind w:left="101"/>
              <w:rPr>
                <w:sz w:val="26"/>
                <w:szCs w:val="26"/>
              </w:rPr>
            </w:pPr>
            <w:r w:rsidRPr="00090369">
              <w:rPr>
                <w:rFonts w:ascii="Times New Roman" w:eastAsia="Times New Roman" w:hAnsi="Times New Roman" w:cs="Times New Roman"/>
                <w:b/>
                <w:sz w:val="26"/>
                <w:szCs w:val="26"/>
              </w:rPr>
              <w:t xml:space="preserve">Số </w:t>
            </w:r>
          </w:p>
          <w:p w14:paraId="0310C612" w14:textId="77777777" w:rsidR="005E1114" w:rsidRPr="00090369" w:rsidRDefault="005A09FC">
            <w:pPr>
              <w:ind w:left="43"/>
              <w:jc w:val="both"/>
              <w:rPr>
                <w:sz w:val="26"/>
                <w:szCs w:val="26"/>
              </w:rPr>
            </w:pPr>
            <w:r w:rsidRPr="00090369">
              <w:rPr>
                <w:rFonts w:ascii="Times New Roman" w:eastAsia="Times New Roman" w:hAnsi="Times New Roman" w:cs="Times New Roman"/>
                <w:b/>
                <w:sz w:val="26"/>
                <w:szCs w:val="26"/>
              </w:rPr>
              <w:t xml:space="preserve">CH </w:t>
            </w:r>
          </w:p>
        </w:tc>
        <w:tc>
          <w:tcPr>
            <w:tcW w:w="752" w:type="dxa"/>
            <w:tcBorders>
              <w:top w:val="single" w:sz="4" w:space="0" w:color="000000"/>
              <w:left w:val="single" w:sz="4" w:space="0" w:color="000000"/>
              <w:bottom w:val="single" w:sz="4" w:space="0" w:color="000000"/>
              <w:right w:val="single" w:sz="4" w:space="0" w:color="000000"/>
            </w:tcBorders>
          </w:tcPr>
          <w:p w14:paraId="358B6507"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Thời gian </w:t>
            </w:r>
          </w:p>
          <w:p w14:paraId="3FAF88C4" w14:textId="77777777" w:rsidR="005E1114" w:rsidRPr="00090369" w:rsidRDefault="005A09FC">
            <w:pPr>
              <w:ind w:left="38"/>
              <w:rPr>
                <w:sz w:val="26"/>
                <w:szCs w:val="26"/>
              </w:rPr>
            </w:pPr>
            <w:r w:rsidRPr="00090369">
              <w:rPr>
                <w:rFonts w:ascii="Times New Roman" w:eastAsia="Times New Roman" w:hAnsi="Times New Roman" w:cs="Times New Roman"/>
                <w:b/>
                <w:sz w:val="26"/>
                <w:szCs w:val="26"/>
              </w:rPr>
              <w:t xml:space="preserve">(ph) </w:t>
            </w:r>
          </w:p>
        </w:tc>
        <w:tc>
          <w:tcPr>
            <w:tcW w:w="694" w:type="dxa"/>
            <w:tcBorders>
              <w:top w:val="single" w:sz="4" w:space="0" w:color="000000"/>
              <w:left w:val="single" w:sz="4" w:space="0" w:color="000000"/>
              <w:bottom w:val="single" w:sz="4" w:space="0" w:color="000000"/>
              <w:right w:val="single" w:sz="4" w:space="0" w:color="000000"/>
            </w:tcBorders>
            <w:vAlign w:val="center"/>
          </w:tcPr>
          <w:p w14:paraId="4C1EA77C" w14:textId="77777777" w:rsidR="005E1114" w:rsidRPr="00090369" w:rsidRDefault="005A09FC">
            <w:pPr>
              <w:ind w:left="103"/>
              <w:rPr>
                <w:sz w:val="26"/>
                <w:szCs w:val="26"/>
              </w:rPr>
            </w:pPr>
            <w:r w:rsidRPr="00090369">
              <w:rPr>
                <w:rFonts w:ascii="Times New Roman" w:eastAsia="Times New Roman" w:hAnsi="Times New Roman" w:cs="Times New Roman"/>
                <w:b/>
                <w:sz w:val="26"/>
                <w:szCs w:val="26"/>
              </w:rPr>
              <w:t xml:space="preserve">Số </w:t>
            </w:r>
          </w:p>
          <w:p w14:paraId="4F0C298C" w14:textId="77777777" w:rsidR="005E1114" w:rsidRPr="00090369" w:rsidRDefault="005A09FC">
            <w:pPr>
              <w:ind w:left="46"/>
              <w:rPr>
                <w:sz w:val="26"/>
                <w:szCs w:val="26"/>
              </w:rPr>
            </w:pPr>
            <w:r w:rsidRPr="00090369">
              <w:rPr>
                <w:rFonts w:ascii="Times New Roman" w:eastAsia="Times New Roman" w:hAnsi="Times New Roman" w:cs="Times New Roman"/>
                <w:b/>
                <w:sz w:val="26"/>
                <w:szCs w:val="26"/>
              </w:rPr>
              <w:t xml:space="preserve">CH </w:t>
            </w:r>
          </w:p>
        </w:tc>
        <w:tc>
          <w:tcPr>
            <w:tcW w:w="751" w:type="dxa"/>
            <w:tcBorders>
              <w:top w:val="single" w:sz="4" w:space="0" w:color="000000"/>
              <w:left w:val="single" w:sz="4" w:space="0" w:color="000000"/>
              <w:bottom w:val="single" w:sz="4" w:space="0" w:color="000000"/>
              <w:right w:val="single" w:sz="4" w:space="0" w:color="000000"/>
            </w:tcBorders>
          </w:tcPr>
          <w:p w14:paraId="20A2B01C"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Thời gian </w:t>
            </w:r>
          </w:p>
          <w:p w14:paraId="1C4AEA41" w14:textId="77777777" w:rsidR="005E1114" w:rsidRPr="00090369" w:rsidRDefault="005A09FC">
            <w:pPr>
              <w:ind w:left="38"/>
              <w:rPr>
                <w:sz w:val="26"/>
                <w:szCs w:val="26"/>
              </w:rPr>
            </w:pPr>
            <w:r w:rsidRPr="00090369">
              <w:rPr>
                <w:rFonts w:ascii="Times New Roman" w:eastAsia="Times New Roman" w:hAnsi="Times New Roman" w:cs="Times New Roman"/>
                <w:b/>
                <w:sz w:val="26"/>
                <w:szCs w:val="26"/>
              </w:rPr>
              <w:t xml:space="preserve">(ph) </w:t>
            </w:r>
          </w:p>
        </w:tc>
        <w:tc>
          <w:tcPr>
            <w:tcW w:w="694" w:type="dxa"/>
            <w:tcBorders>
              <w:top w:val="single" w:sz="4" w:space="0" w:color="000000"/>
              <w:left w:val="single" w:sz="4" w:space="0" w:color="000000"/>
              <w:bottom w:val="single" w:sz="4" w:space="0" w:color="000000"/>
              <w:right w:val="single" w:sz="4" w:space="0" w:color="000000"/>
            </w:tcBorders>
            <w:vAlign w:val="center"/>
          </w:tcPr>
          <w:p w14:paraId="01098F6B" w14:textId="77777777" w:rsidR="005E1114" w:rsidRPr="00090369" w:rsidRDefault="005A09FC">
            <w:pPr>
              <w:ind w:left="103"/>
              <w:rPr>
                <w:sz w:val="26"/>
                <w:szCs w:val="26"/>
              </w:rPr>
            </w:pPr>
            <w:r w:rsidRPr="00090369">
              <w:rPr>
                <w:rFonts w:ascii="Times New Roman" w:eastAsia="Times New Roman" w:hAnsi="Times New Roman" w:cs="Times New Roman"/>
                <w:b/>
                <w:sz w:val="26"/>
                <w:szCs w:val="26"/>
              </w:rPr>
              <w:t xml:space="preserve">Số </w:t>
            </w:r>
          </w:p>
          <w:p w14:paraId="66CF9A24" w14:textId="77777777" w:rsidR="005E1114" w:rsidRPr="00090369" w:rsidRDefault="005A09FC">
            <w:pPr>
              <w:ind w:left="46"/>
              <w:rPr>
                <w:sz w:val="26"/>
                <w:szCs w:val="26"/>
              </w:rPr>
            </w:pPr>
            <w:r w:rsidRPr="00090369">
              <w:rPr>
                <w:rFonts w:ascii="Times New Roman" w:eastAsia="Times New Roman" w:hAnsi="Times New Roman" w:cs="Times New Roman"/>
                <w:b/>
                <w:sz w:val="26"/>
                <w:szCs w:val="26"/>
              </w:rPr>
              <w:t xml:space="preserve">CH </w:t>
            </w:r>
          </w:p>
        </w:tc>
        <w:tc>
          <w:tcPr>
            <w:tcW w:w="752" w:type="dxa"/>
            <w:gridSpan w:val="2"/>
            <w:tcBorders>
              <w:top w:val="single" w:sz="4" w:space="0" w:color="000000"/>
              <w:left w:val="single" w:sz="4" w:space="0" w:color="000000"/>
              <w:bottom w:val="single" w:sz="4" w:space="0" w:color="000000"/>
              <w:right w:val="single" w:sz="4" w:space="0" w:color="000000"/>
            </w:tcBorders>
          </w:tcPr>
          <w:p w14:paraId="45593F9B"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Thời gian </w:t>
            </w:r>
          </w:p>
          <w:p w14:paraId="0BE9EB2A" w14:textId="77777777" w:rsidR="005E1114" w:rsidRPr="00090369" w:rsidRDefault="005A09FC">
            <w:pPr>
              <w:ind w:left="38"/>
              <w:rPr>
                <w:sz w:val="26"/>
                <w:szCs w:val="26"/>
              </w:rPr>
            </w:pPr>
            <w:r w:rsidRPr="00090369">
              <w:rPr>
                <w:rFonts w:ascii="Times New Roman" w:eastAsia="Times New Roman" w:hAnsi="Times New Roman" w:cs="Times New Roman"/>
                <w:b/>
                <w:sz w:val="26"/>
                <w:szCs w:val="26"/>
              </w:rPr>
              <w:t xml:space="preserve">(ph) </w:t>
            </w:r>
          </w:p>
        </w:tc>
        <w:tc>
          <w:tcPr>
            <w:tcW w:w="691" w:type="dxa"/>
            <w:tcBorders>
              <w:top w:val="single" w:sz="4" w:space="0" w:color="000000"/>
              <w:left w:val="single" w:sz="4" w:space="0" w:color="000000"/>
              <w:bottom w:val="single" w:sz="4" w:space="0" w:color="000000"/>
              <w:right w:val="single" w:sz="4" w:space="0" w:color="000000"/>
            </w:tcBorders>
            <w:vAlign w:val="center"/>
          </w:tcPr>
          <w:p w14:paraId="27EF532C" w14:textId="77777777" w:rsidR="005E1114" w:rsidRPr="00090369" w:rsidRDefault="005A09FC">
            <w:pPr>
              <w:ind w:left="101"/>
              <w:rPr>
                <w:sz w:val="26"/>
                <w:szCs w:val="26"/>
              </w:rPr>
            </w:pPr>
            <w:r w:rsidRPr="00090369">
              <w:rPr>
                <w:rFonts w:ascii="Times New Roman" w:eastAsia="Times New Roman" w:hAnsi="Times New Roman" w:cs="Times New Roman"/>
                <w:b/>
                <w:sz w:val="26"/>
                <w:szCs w:val="26"/>
              </w:rPr>
              <w:t xml:space="preserve">Số </w:t>
            </w:r>
          </w:p>
          <w:p w14:paraId="23567935" w14:textId="77777777" w:rsidR="005E1114" w:rsidRPr="00090369" w:rsidRDefault="005A09FC">
            <w:pPr>
              <w:ind w:left="43"/>
              <w:jc w:val="both"/>
              <w:rPr>
                <w:sz w:val="26"/>
                <w:szCs w:val="26"/>
              </w:rPr>
            </w:pPr>
            <w:r w:rsidRPr="00090369">
              <w:rPr>
                <w:rFonts w:ascii="Times New Roman" w:eastAsia="Times New Roman" w:hAnsi="Times New Roman" w:cs="Times New Roman"/>
                <w:b/>
                <w:sz w:val="26"/>
                <w:szCs w:val="26"/>
              </w:rPr>
              <w:t xml:space="preserve">CH </w:t>
            </w:r>
          </w:p>
        </w:tc>
        <w:tc>
          <w:tcPr>
            <w:tcW w:w="751" w:type="dxa"/>
            <w:tcBorders>
              <w:top w:val="single" w:sz="4" w:space="0" w:color="000000"/>
              <w:left w:val="single" w:sz="4" w:space="0" w:color="000000"/>
              <w:bottom w:val="single" w:sz="4" w:space="0" w:color="000000"/>
              <w:right w:val="single" w:sz="4" w:space="0" w:color="000000"/>
            </w:tcBorders>
          </w:tcPr>
          <w:p w14:paraId="47749EE6"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Thời gian </w:t>
            </w:r>
          </w:p>
          <w:p w14:paraId="6000C3AE" w14:textId="77777777" w:rsidR="005E1114" w:rsidRPr="00090369" w:rsidRDefault="005A09FC">
            <w:pPr>
              <w:ind w:left="38"/>
              <w:rPr>
                <w:sz w:val="26"/>
                <w:szCs w:val="26"/>
              </w:rPr>
            </w:pPr>
            <w:r w:rsidRPr="00090369">
              <w:rPr>
                <w:rFonts w:ascii="Times New Roman" w:eastAsia="Times New Roman" w:hAnsi="Times New Roman" w:cs="Times New Roman"/>
                <w:b/>
                <w:sz w:val="26"/>
                <w:szCs w:val="26"/>
              </w:rPr>
              <w:t xml:space="preserve">(ph) </w:t>
            </w:r>
          </w:p>
        </w:tc>
        <w:tc>
          <w:tcPr>
            <w:tcW w:w="578" w:type="dxa"/>
            <w:tcBorders>
              <w:top w:val="single" w:sz="4" w:space="0" w:color="000000"/>
              <w:left w:val="single" w:sz="4" w:space="0" w:color="000000"/>
              <w:bottom w:val="single" w:sz="4" w:space="0" w:color="000000"/>
              <w:right w:val="single" w:sz="4" w:space="0" w:color="000000"/>
            </w:tcBorders>
            <w:vAlign w:val="center"/>
          </w:tcPr>
          <w:p w14:paraId="185FDA28" w14:textId="77777777" w:rsidR="005E1114" w:rsidRPr="00090369" w:rsidRDefault="005A09FC">
            <w:pPr>
              <w:ind w:left="2"/>
              <w:jc w:val="both"/>
              <w:rPr>
                <w:sz w:val="26"/>
                <w:szCs w:val="26"/>
              </w:rPr>
            </w:pPr>
            <w:r w:rsidRPr="00090369">
              <w:rPr>
                <w:rFonts w:ascii="Times New Roman" w:eastAsia="Times New Roman" w:hAnsi="Times New Roman" w:cs="Times New Roman"/>
                <w:b/>
                <w:sz w:val="26"/>
                <w:szCs w:val="26"/>
              </w:rPr>
              <w:t xml:space="preserve">TN </w:t>
            </w:r>
          </w:p>
        </w:tc>
        <w:tc>
          <w:tcPr>
            <w:tcW w:w="564" w:type="dxa"/>
            <w:tcBorders>
              <w:top w:val="single" w:sz="4" w:space="0" w:color="000000"/>
              <w:left w:val="single" w:sz="4" w:space="0" w:color="000000"/>
              <w:bottom w:val="single" w:sz="4" w:space="0" w:color="000000"/>
              <w:right w:val="single" w:sz="4" w:space="0" w:color="000000"/>
            </w:tcBorders>
            <w:vAlign w:val="center"/>
          </w:tcPr>
          <w:p w14:paraId="3040F23F" w14:textId="77777777" w:rsidR="005E1114" w:rsidRPr="00090369" w:rsidRDefault="005A09FC">
            <w:pPr>
              <w:ind w:left="2"/>
              <w:jc w:val="both"/>
              <w:rPr>
                <w:sz w:val="26"/>
                <w:szCs w:val="26"/>
              </w:rPr>
            </w:pPr>
            <w:r w:rsidRPr="00090369">
              <w:rPr>
                <w:rFonts w:ascii="Times New Roman" w:eastAsia="Times New Roman" w:hAnsi="Times New Roman" w:cs="Times New Roman"/>
                <w:b/>
                <w:sz w:val="26"/>
                <w:szCs w:val="26"/>
              </w:rPr>
              <w:t xml:space="preserve">TL </w:t>
            </w:r>
          </w:p>
        </w:tc>
        <w:tc>
          <w:tcPr>
            <w:tcW w:w="0" w:type="auto"/>
            <w:vMerge/>
            <w:tcBorders>
              <w:top w:val="nil"/>
              <w:left w:val="single" w:sz="4" w:space="0" w:color="000000"/>
              <w:bottom w:val="single" w:sz="4" w:space="0" w:color="000000"/>
              <w:right w:val="single" w:sz="4" w:space="0" w:color="000000"/>
            </w:tcBorders>
          </w:tcPr>
          <w:p w14:paraId="469A19D4"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20DDA3AC" w14:textId="77777777" w:rsidR="005E1114" w:rsidRPr="00090369" w:rsidRDefault="005E1114">
            <w:pPr>
              <w:rPr>
                <w:sz w:val="26"/>
                <w:szCs w:val="26"/>
              </w:rPr>
            </w:pPr>
          </w:p>
        </w:tc>
      </w:tr>
      <w:tr w:rsidR="005E1114" w:rsidRPr="00090369" w14:paraId="59D98980" w14:textId="77777777">
        <w:trPr>
          <w:trHeight w:val="409"/>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3DAB1A71"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68222B27" w14:textId="77777777" w:rsidR="005E1114" w:rsidRPr="00090369" w:rsidRDefault="005A09FC">
            <w:pPr>
              <w:spacing w:after="19"/>
              <w:ind w:left="2"/>
              <w:jc w:val="both"/>
              <w:rPr>
                <w:sz w:val="26"/>
                <w:szCs w:val="26"/>
              </w:rPr>
            </w:pPr>
            <w:r w:rsidRPr="00090369">
              <w:rPr>
                <w:rFonts w:ascii="Times New Roman" w:eastAsia="Times New Roman" w:hAnsi="Times New Roman" w:cs="Times New Roman"/>
                <w:b/>
                <w:sz w:val="26"/>
                <w:szCs w:val="26"/>
              </w:rPr>
              <w:t xml:space="preserve">Dao động </w:t>
            </w:r>
          </w:p>
          <w:p w14:paraId="01DE69AA" w14:textId="77777777" w:rsidR="005E1114" w:rsidRPr="00090369" w:rsidRDefault="005A09FC">
            <w:pPr>
              <w:ind w:left="2"/>
              <w:rPr>
                <w:sz w:val="26"/>
                <w:szCs w:val="26"/>
              </w:rPr>
            </w:pPr>
            <w:r w:rsidRPr="00090369">
              <w:rPr>
                <w:rFonts w:ascii="Times New Roman" w:eastAsia="Times New Roman" w:hAnsi="Times New Roman" w:cs="Times New Roman"/>
                <w:b/>
                <w:sz w:val="26"/>
                <w:szCs w:val="26"/>
              </w:rPr>
              <w:t xml:space="preserve">cơ </w:t>
            </w:r>
          </w:p>
        </w:tc>
        <w:tc>
          <w:tcPr>
            <w:tcW w:w="3529" w:type="dxa"/>
            <w:tcBorders>
              <w:top w:val="single" w:sz="4" w:space="0" w:color="000000"/>
              <w:left w:val="single" w:sz="4" w:space="0" w:color="000000"/>
              <w:bottom w:val="single" w:sz="4" w:space="0" w:color="000000"/>
              <w:right w:val="single" w:sz="4" w:space="0" w:color="000000"/>
            </w:tcBorders>
          </w:tcPr>
          <w:p w14:paraId="4C8840DA"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1.1. Dao động điều hòa </w:t>
            </w:r>
          </w:p>
        </w:tc>
        <w:tc>
          <w:tcPr>
            <w:tcW w:w="691" w:type="dxa"/>
            <w:tcBorders>
              <w:top w:val="single" w:sz="4" w:space="0" w:color="000000"/>
              <w:left w:val="single" w:sz="4" w:space="0" w:color="000000"/>
              <w:bottom w:val="single" w:sz="4" w:space="0" w:color="000000"/>
              <w:right w:val="single" w:sz="4" w:space="0" w:color="000000"/>
            </w:tcBorders>
          </w:tcPr>
          <w:p w14:paraId="222CB77A"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tcPr>
          <w:p w14:paraId="28878A5B"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tcPr>
          <w:p w14:paraId="72D38006"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tcPr>
          <w:p w14:paraId="36E36482"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694" w:type="dxa"/>
            <w:vMerge w:val="restart"/>
            <w:tcBorders>
              <w:top w:val="single" w:sz="4" w:space="0" w:color="000000"/>
              <w:left w:val="single" w:sz="4" w:space="0" w:color="000000"/>
              <w:bottom w:val="single" w:sz="4" w:space="0" w:color="000000"/>
              <w:right w:val="single" w:sz="4" w:space="0" w:color="000000"/>
            </w:tcBorders>
            <w:vAlign w:val="center"/>
          </w:tcPr>
          <w:p w14:paraId="4C93B2A8"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939B24B" w14:textId="77777777" w:rsidR="005E1114" w:rsidRPr="00090369" w:rsidRDefault="005A09FC">
            <w:pPr>
              <w:ind w:right="65"/>
              <w:jc w:val="center"/>
              <w:rPr>
                <w:sz w:val="26"/>
                <w:szCs w:val="26"/>
              </w:rPr>
            </w:pPr>
            <w:r w:rsidRPr="00090369">
              <w:rPr>
                <w:rFonts w:ascii="Times New Roman" w:eastAsia="Times New Roman" w:hAnsi="Times New Roman" w:cs="Times New Roman"/>
                <w:sz w:val="26"/>
                <w:szCs w:val="26"/>
              </w:rPr>
              <w:t xml:space="preserve">4,5 </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1579CA3B" w14:textId="77777777" w:rsidR="005E1114" w:rsidRPr="00090369" w:rsidRDefault="005A09FC">
            <w:pPr>
              <w:ind w:right="5"/>
              <w:jc w:val="center"/>
              <w:rPr>
                <w:sz w:val="26"/>
                <w:szCs w:val="26"/>
              </w:rPr>
            </w:pPr>
            <w:r w:rsidRPr="00090369">
              <w:rPr>
                <w:rFonts w:ascii="Times New Roman" w:eastAsia="Times New Roman" w:hAnsi="Times New Roman" w:cs="Times New Roman"/>
                <w:sz w:val="26"/>
                <w:szCs w:val="26"/>
              </w:rPr>
              <w:t xml:space="preserve"> </w:t>
            </w:r>
          </w:p>
          <w:p w14:paraId="7C4FEAE2" w14:textId="77777777" w:rsidR="005E1114" w:rsidRPr="00090369" w:rsidRDefault="005A09FC">
            <w:pPr>
              <w:spacing w:after="49"/>
              <w:ind w:right="70"/>
              <w:jc w:val="center"/>
              <w:rPr>
                <w:sz w:val="26"/>
                <w:szCs w:val="26"/>
              </w:rPr>
            </w:pPr>
            <w:r w:rsidRPr="00090369">
              <w:rPr>
                <w:rFonts w:ascii="Times New Roman" w:eastAsia="Times New Roman" w:hAnsi="Times New Roman" w:cs="Times New Roman"/>
                <w:sz w:val="26"/>
                <w:szCs w:val="26"/>
              </w:rPr>
              <w:t xml:space="preserve">1 </w:t>
            </w:r>
          </w:p>
          <w:p w14:paraId="20F2DBCF" w14:textId="77777777" w:rsidR="005E1114" w:rsidRPr="00090369" w:rsidRDefault="005A09FC">
            <w:pPr>
              <w:ind w:right="5"/>
              <w:jc w:val="center"/>
              <w:rPr>
                <w:sz w:val="26"/>
                <w:szCs w:val="26"/>
              </w:rPr>
            </w:pPr>
            <w:r w:rsidRPr="00090369">
              <w:rPr>
                <w:rFonts w:ascii="Times New Roman" w:eastAsia="Times New Roman" w:hAnsi="Times New Roman" w:cs="Times New Roman"/>
                <w:sz w:val="26"/>
                <w:szCs w:val="26"/>
              </w:rPr>
              <w:t xml:space="preserve"> </w:t>
            </w:r>
          </w:p>
        </w:tc>
        <w:tc>
          <w:tcPr>
            <w:tcW w:w="751" w:type="dxa"/>
            <w:vMerge w:val="restart"/>
            <w:tcBorders>
              <w:top w:val="single" w:sz="4" w:space="0" w:color="000000"/>
              <w:left w:val="single" w:sz="4" w:space="0" w:color="000000"/>
              <w:bottom w:val="single" w:sz="4" w:space="0" w:color="000000"/>
              <w:right w:val="single" w:sz="4" w:space="0" w:color="000000"/>
            </w:tcBorders>
            <w:vAlign w:val="center"/>
          </w:tcPr>
          <w:p w14:paraId="1FE769D8"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6 </w:t>
            </w:r>
          </w:p>
        </w:tc>
        <w:tc>
          <w:tcPr>
            <w:tcW w:w="578" w:type="dxa"/>
            <w:tcBorders>
              <w:top w:val="single" w:sz="4" w:space="0" w:color="000000"/>
              <w:left w:val="single" w:sz="4" w:space="0" w:color="000000"/>
              <w:bottom w:val="single" w:sz="4" w:space="0" w:color="000000"/>
              <w:right w:val="single" w:sz="4" w:space="0" w:color="000000"/>
            </w:tcBorders>
          </w:tcPr>
          <w:p w14:paraId="0BD44E8D"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2 </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6AD62AD9"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2 </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3536A671"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24,25 </w:t>
            </w:r>
          </w:p>
        </w:tc>
        <w:tc>
          <w:tcPr>
            <w:tcW w:w="833" w:type="dxa"/>
            <w:vMerge w:val="restart"/>
            <w:tcBorders>
              <w:top w:val="single" w:sz="4" w:space="0" w:color="000000"/>
              <w:left w:val="single" w:sz="4" w:space="0" w:color="000000"/>
              <w:bottom w:val="single" w:sz="4" w:space="0" w:color="000000"/>
              <w:right w:val="single" w:sz="4" w:space="0" w:color="000000"/>
            </w:tcBorders>
            <w:vAlign w:val="center"/>
          </w:tcPr>
          <w:p w14:paraId="0C9C0E34"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55 </w:t>
            </w:r>
          </w:p>
        </w:tc>
      </w:tr>
      <w:tr w:rsidR="005E1114" w:rsidRPr="00090369" w14:paraId="1445D272" w14:textId="77777777">
        <w:trPr>
          <w:trHeight w:val="408"/>
        </w:trPr>
        <w:tc>
          <w:tcPr>
            <w:tcW w:w="0" w:type="auto"/>
            <w:vMerge/>
            <w:tcBorders>
              <w:top w:val="nil"/>
              <w:left w:val="single" w:sz="4" w:space="0" w:color="000000"/>
              <w:bottom w:val="nil"/>
              <w:right w:val="single" w:sz="4" w:space="0" w:color="000000"/>
            </w:tcBorders>
          </w:tcPr>
          <w:p w14:paraId="097CDE94"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vAlign w:val="bottom"/>
          </w:tcPr>
          <w:p w14:paraId="16737689"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tcPr>
          <w:p w14:paraId="66972408"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1.2. Con lắc lò xo </w:t>
            </w:r>
          </w:p>
        </w:tc>
        <w:tc>
          <w:tcPr>
            <w:tcW w:w="691" w:type="dxa"/>
            <w:tcBorders>
              <w:top w:val="single" w:sz="4" w:space="0" w:color="000000"/>
              <w:left w:val="single" w:sz="4" w:space="0" w:color="000000"/>
              <w:bottom w:val="single" w:sz="4" w:space="0" w:color="000000"/>
              <w:right w:val="single" w:sz="4" w:space="0" w:color="000000"/>
            </w:tcBorders>
          </w:tcPr>
          <w:p w14:paraId="4F4E44EF"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tcPr>
          <w:p w14:paraId="08B77299"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tcPr>
          <w:p w14:paraId="00B40F08"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tcPr>
          <w:p w14:paraId="16B16945"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0" w:type="auto"/>
            <w:vMerge/>
            <w:tcBorders>
              <w:top w:val="nil"/>
              <w:left w:val="single" w:sz="4" w:space="0" w:color="000000"/>
              <w:bottom w:val="nil"/>
              <w:right w:val="single" w:sz="4" w:space="0" w:color="000000"/>
            </w:tcBorders>
          </w:tcPr>
          <w:p w14:paraId="2F203ADC" w14:textId="77777777" w:rsidR="005E1114" w:rsidRPr="00090369" w:rsidRDefault="005E1114">
            <w:pPr>
              <w:rPr>
                <w:sz w:val="26"/>
                <w:szCs w:val="26"/>
              </w:rPr>
            </w:pPr>
          </w:p>
        </w:tc>
        <w:tc>
          <w:tcPr>
            <w:tcW w:w="0" w:type="auto"/>
            <w:gridSpan w:val="2"/>
            <w:vMerge/>
            <w:tcBorders>
              <w:top w:val="nil"/>
              <w:left w:val="single" w:sz="4" w:space="0" w:color="000000"/>
              <w:bottom w:val="nil"/>
              <w:right w:val="single" w:sz="4" w:space="0" w:color="000000"/>
            </w:tcBorders>
          </w:tcPr>
          <w:p w14:paraId="027ED125"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562A31A6"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2BBF8E27" w14:textId="77777777" w:rsidR="005E1114" w:rsidRPr="00090369" w:rsidRDefault="005E1114">
            <w:pPr>
              <w:rPr>
                <w:sz w:val="26"/>
                <w:szCs w:val="26"/>
              </w:rPr>
            </w:pPr>
          </w:p>
        </w:tc>
        <w:tc>
          <w:tcPr>
            <w:tcW w:w="578" w:type="dxa"/>
            <w:tcBorders>
              <w:top w:val="single" w:sz="4" w:space="0" w:color="000000"/>
              <w:left w:val="single" w:sz="4" w:space="0" w:color="000000"/>
              <w:bottom w:val="single" w:sz="4" w:space="0" w:color="000000"/>
              <w:right w:val="single" w:sz="4" w:space="0" w:color="000000"/>
            </w:tcBorders>
          </w:tcPr>
          <w:p w14:paraId="6EBD42FC"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2 </w:t>
            </w:r>
          </w:p>
        </w:tc>
        <w:tc>
          <w:tcPr>
            <w:tcW w:w="0" w:type="auto"/>
            <w:vMerge/>
            <w:tcBorders>
              <w:top w:val="nil"/>
              <w:left w:val="single" w:sz="4" w:space="0" w:color="000000"/>
              <w:bottom w:val="nil"/>
              <w:right w:val="single" w:sz="4" w:space="0" w:color="000000"/>
            </w:tcBorders>
          </w:tcPr>
          <w:p w14:paraId="6DBFAF10"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6DABD9D8"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74D115FF" w14:textId="77777777" w:rsidR="005E1114" w:rsidRPr="00090369" w:rsidRDefault="005E1114">
            <w:pPr>
              <w:rPr>
                <w:sz w:val="26"/>
                <w:szCs w:val="26"/>
              </w:rPr>
            </w:pPr>
          </w:p>
        </w:tc>
      </w:tr>
      <w:tr w:rsidR="005E1114" w:rsidRPr="00090369" w14:paraId="0AE61BD1" w14:textId="77777777">
        <w:trPr>
          <w:trHeight w:val="907"/>
        </w:trPr>
        <w:tc>
          <w:tcPr>
            <w:tcW w:w="0" w:type="auto"/>
            <w:vMerge/>
            <w:tcBorders>
              <w:top w:val="nil"/>
              <w:left w:val="single" w:sz="4" w:space="0" w:color="000000"/>
              <w:bottom w:val="nil"/>
              <w:right w:val="single" w:sz="4" w:space="0" w:color="000000"/>
            </w:tcBorders>
          </w:tcPr>
          <w:p w14:paraId="55A72E2A"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09A2D76E"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tcPr>
          <w:p w14:paraId="472F4617" w14:textId="77777777" w:rsidR="005E1114" w:rsidRPr="00090369" w:rsidRDefault="005A09FC">
            <w:pPr>
              <w:ind w:left="2" w:right="70"/>
              <w:jc w:val="both"/>
              <w:rPr>
                <w:sz w:val="26"/>
                <w:szCs w:val="26"/>
              </w:rPr>
            </w:pPr>
            <w:r w:rsidRPr="00090369">
              <w:rPr>
                <w:rFonts w:ascii="Times New Roman" w:eastAsia="Times New Roman" w:hAnsi="Times New Roman" w:cs="Times New Roman"/>
                <w:sz w:val="26"/>
                <w:szCs w:val="26"/>
              </w:rPr>
              <w:t xml:space="preserve">1.3. Con lắc đơn; Thực hành: Khảo sát thực nghiệm các định luật dao động của con lắc đơn </w:t>
            </w:r>
          </w:p>
        </w:tc>
        <w:tc>
          <w:tcPr>
            <w:tcW w:w="691" w:type="dxa"/>
            <w:tcBorders>
              <w:top w:val="single" w:sz="4" w:space="0" w:color="000000"/>
              <w:left w:val="single" w:sz="4" w:space="0" w:color="000000"/>
              <w:bottom w:val="single" w:sz="4" w:space="0" w:color="000000"/>
              <w:right w:val="single" w:sz="4" w:space="0" w:color="000000"/>
            </w:tcBorders>
            <w:vAlign w:val="center"/>
          </w:tcPr>
          <w:p w14:paraId="7BA0C3DB"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6186B127"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0747041B"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4A75389B"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0" w:type="auto"/>
            <w:vMerge/>
            <w:tcBorders>
              <w:top w:val="nil"/>
              <w:left w:val="single" w:sz="4" w:space="0" w:color="000000"/>
              <w:bottom w:val="nil"/>
              <w:right w:val="single" w:sz="4" w:space="0" w:color="000000"/>
            </w:tcBorders>
          </w:tcPr>
          <w:p w14:paraId="0E096003" w14:textId="77777777" w:rsidR="005E1114" w:rsidRPr="00090369" w:rsidRDefault="005E1114">
            <w:pPr>
              <w:rPr>
                <w:sz w:val="26"/>
                <w:szCs w:val="26"/>
              </w:rPr>
            </w:pPr>
          </w:p>
        </w:tc>
        <w:tc>
          <w:tcPr>
            <w:tcW w:w="0" w:type="auto"/>
            <w:gridSpan w:val="2"/>
            <w:vMerge/>
            <w:tcBorders>
              <w:top w:val="nil"/>
              <w:left w:val="single" w:sz="4" w:space="0" w:color="000000"/>
              <w:bottom w:val="nil"/>
              <w:right w:val="single" w:sz="4" w:space="0" w:color="000000"/>
            </w:tcBorders>
          </w:tcPr>
          <w:p w14:paraId="18B5146E"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75DD826B"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4DE1477E" w14:textId="77777777" w:rsidR="005E1114" w:rsidRPr="00090369" w:rsidRDefault="005E1114">
            <w:pPr>
              <w:rPr>
                <w:sz w:val="26"/>
                <w:szCs w:val="26"/>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6809A18"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2 </w:t>
            </w:r>
          </w:p>
        </w:tc>
        <w:tc>
          <w:tcPr>
            <w:tcW w:w="0" w:type="auto"/>
            <w:vMerge/>
            <w:tcBorders>
              <w:top w:val="nil"/>
              <w:left w:val="single" w:sz="4" w:space="0" w:color="000000"/>
              <w:bottom w:val="nil"/>
              <w:right w:val="single" w:sz="4" w:space="0" w:color="000000"/>
            </w:tcBorders>
          </w:tcPr>
          <w:p w14:paraId="1EA46516"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23C6B2B8"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18C2F963" w14:textId="77777777" w:rsidR="005E1114" w:rsidRPr="00090369" w:rsidRDefault="005E1114">
            <w:pPr>
              <w:rPr>
                <w:sz w:val="26"/>
                <w:szCs w:val="26"/>
              </w:rPr>
            </w:pPr>
          </w:p>
        </w:tc>
      </w:tr>
      <w:tr w:rsidR="005E1114" w:rsidRPr="00090369" w14:paraId="4F0A76AF" w14:textId="77777777">
        <w:trPr>
          <w:trHeight w:val="607"/>
        </w:trPr>
        <w:tc>
          <w:tcPr>
            <w:tcW w:w="0" w:type="auto"/>
            <w:vMerge/>
            <w:tcBorders>
              <w:top w:val="nil"/>
              <w:left w:val="single" w:sz="4" w:space="0" w:color="000000"/>
              <w:bottom w:val="nil"/>
              <w:right w:val="single" w:sz="4" w:space="0" w:color="000000"/>
            </w:tcBorders>
          </w:tcPr>
          <w:p w14:paraId="38C5D407"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1863E5BD"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tcPr>
          <w:p w14:paraId="4B714B4B" w14:textId="77777777" w:rsidR="005E1114" w:rsidRPr="00090369" w:rsidRDefault="005A09FC">
            <w:pPr>
              <w:ind w:left="2"/>
              <w:jc w:val="both"/>
              <w:rPr>
                <w:sz w:val="26"/>
                <w:szCs w:val="26"/>
              </w:rPr>
            </w:pPr>
            <w:r w:rsidRPr="00090369">
              <w:rPr>
                <w:rFonts w:ascii="Times New Roman" w:eastAsia="Times New Roman" w:hAnsi="Times New Roman" w:cs="Times New Roman"/>
                <w:sz w:val="26"/>
                <w:szCs w:val="26"/>
              </w:rPr>
              <w:t xml:space="preserve">1.4. Dao động tắt dần. Dao động cưỡng bức </w:t>
            </w:r>
          </w:p>
        </w:tc>
        <w:tc>
          <w:tcPr>
            <w:tcW w:w="691" w:type="dxa"/>
            <w:tcBorders>
              <w:top w:val="single" w:sz="4" w:space="0" w:color="000000"/>
              <w:left w:val="single" w:sz="4" w:space="0" w:color="000000"/>
              <w:bottom w:val="single" w:sz="4" w:space="0" w:color="000000"/>
              <w:right w:val="single" w:sz="4" w:space="0" w:color="000000"/>
            </w:tcBorders>
            <w:vAlign w:val="center"/>
          </w:tcPr>
          <w:p w14:paraId="54624899"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5987F2F1"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4F7FEDD4"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751" w:type="dxa"/>
            <w:tcBorders>
              <w:top w:val="single" w:sz="4" w:space="0" w:color="000000"/>
              <w:left w:val="single" w:sz="4" w:space="0" w:color="000000"/>
              <w:bottom w:val="single" w:sz="4" w:space="0" w:color="000000"/>
              <w:right w:val="single" w:sz="4" w:space="0" w:color="000000"/>
            </w:tcBorders>
            <w:vAlign w:val="center"/>
          </w:tcPr>
          <w:p w14:paraId="79D3B587"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0" w:type="auto"/>
            <w:vMerge/>
            <w:tcBorders>
              <w:top w:val="nil"/>
              <w:left w:val="single" w:sz="4" w:space="0" w:color="000000"/>
              <w:bottom w:val="nil"/>
              <w:right w:val="single" w:sz="4" w:space="0" w:color="000000"/>
            </w:tcBorders>
          </w:tcPr>
          <w:p w14:paraId="49E8023D" w14:textId="77777777" w:rsidR="005E1114" w:rsidRPr="00090369" w:rsidRDefault="005E1114">
            <w:pPr>
              <w:rPr>
                <w:sz w:val="26"/>
                <w:szCs w:val="26"/>
              </w:rPr>
            </w:pPr>
          </w:p>
        </w:tc>
        <w:tc>
          <w:tcPr>
            <w:tcW w:w="0" w:type="auto"/>
            <w:gridSpan w:val="2"/>
            <w:vMerge/>
            <w:tcBorders>
              <w:top w:val="nil"/>
              <w:left w:val="single" w:sz="4" w:space="0" w:color="000000"/>
              <w:bottom w:val="nil"/>
              <w:right w:val="single" w:sz="4" w:space="0" w:color="000000"/>
            </w:tcBorders>
          </w:tcPr>
          <w:p w14:paraId="64AAC449"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06391477"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56D2DAF1" w14:textId="77777777" w:rsidR="005E1114" w:rsidRPr="00090369" w:rsidRDefault="005E1114">
            <w:pPr>
              <w:rPr>
                <w:sz w:val="26"/>
                <w:szCs w:val="26"/>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722634DA"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0" w:type="auto"/>
            <w:vMerge/>
            <w:tcBorders>
              <w:top w:val="nil"/>
              <w:left w:val="single" w:sz="4" w:space="0" w:color="000000"/>
              <w:bottom w:val="nil"/>
              <w:right w:val="single" w:sz="4" w:space="0" w:color="000000"/>
            </w:tcBorders>
          </w:tcPr>
          <w:p w14:paraId="3EC67F37"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600B29BC"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274CF973" w14:textId="77777777" w:rsidR="005E1114" w:rsidRPr="00090369" w:rsidRDefault="005E1114">
            <w:pPr>
              <w:rPr>
                <w:sz w:val="26"/>
                <w:szCs w:val="26"/>
              </w:rPr>
            </w:pPr>
          </w:p>
        </w:tc>
      </w:tr>
      <w:tr w:rsidR="005E1114" w:rsidRPr="00090369" w14:paraId="5995292B" w14:textId="77777777">
        <w:trPr>
          <w:trHeight w:val="1205"/>
        </w:trPr>
        <w:tc>
          <w:tcPr>
            <w:tcW w:w="0" w:type="auto"/>
            <w:vMerge/>
            <w:tcBorders>
              <w:top w:val="nil"/>
              <w:left w:val="single" w:sz="4" w:space="0" w:color="000000"/>
              <w:bottom w:val="single" w:sz="4" w:space="0" w:color="000000"/>
              <w:right w:val="single" w:sz="4" w:space="0" w:color="000000"/>
            </w:tcBorders>
          </w:tcPr>
          <w:p w14:paraId="5F780378"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1A2A0204"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tcPr>
          <w:p w14:paraId="589C0AC0" w14:textId="77777777" w:rsidR="005E1114" w:rsidRPr="00090369" w:rsidRDefault="005A09FC">
            <w:pPr>
              <w:ind w:left="2" w:right="70"/>
              <w:jc w:val="both"/>
              <w:rPr>
                <w:sz w:val="26"/>
                <w:szCs w:val="26"/>
              </w:rPr>
            </w:pPr>
            <w:r w:rsidRPr="00090369">
              <w:rPr>
                <w:rFonts w:ascii="Times New Roman" w:eastAsia="Times New Roman" w:hAnsi="Times New Roman" w:cs="Times New Roman"/>
                <w:sz w:val="26"/>
                <w:szCs w:val="26"/>
              </w:rPr>
              <w:t xml:space="preserve">1.5. Tổng hợp hai dao động điều hòa cùng phương, cùng tần số.Phương pháp giản đồ Frenen </w:t>
            </w:r>
          </w:p>
        </w:tc>
        <w:tc>
          <w:tcPr>
            <w:tcW w:w="691" w:type="dxa"/>
            <w:tcBorders>
              <w:top w:val="single" w:sz="4" w:space="0" w:color="000000"/>
              <w:left w:val="single" w:sz="4" w:space="0" w:color="000000"/>
              <w:bottom w:val="single" w:sz="4" w:space="0" w:color="000000"/>
              <w:right w:val="single" w:sz="4" w:space="0" w:color="000000"/>
            </w:tcBorders>
            <w:vAlign w:val="center"/>
          </w:tcPr>
          <w:p w14:paraId="75554389"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630CCC2A"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7D014896"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354AA0D3"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0" w:type="auto"/>
            <w:vMerge/>
            <w:tcBorders>
              <w:top w:val="nil"/>
              <w:left w:val="single" w:sz="4" w:space="0" w:color="000000"/>
              <w:bottom w:val="nil"/>
              <w:right w:val="single" w:sz="4" w:space="0" w:color="000000"/>
            </w:tcBorders>
          </w:tcPr>
          <w:p w14:paraId="0B087BB9" w14:textId="77777777" w:rsidR="005E1114" w:rsidRPr="00090369" w:rsidRDefault="005E1114">
            <w:pPr>
              <w:rPr>
                <w:sz w:val="26"/>
                <w:szCs w:val="26"/>
              </w:rPr>
            </w:pPr>
          </w:p>
        </w:tc>
        <w:tc>
          <w:tcPr>
            <w:tcW w:w="0" w:type="auto"/>
            <w:gridSpan w:val="2"/>
            <w:vMerge/>
            <w:tcBorders>
              <w:top w:val="nil"/>
              <w:left w:val="single" w:sz="4" w:space="0" w:color="000000"/>
              <w:bottom w:val="nil"/>
              <w:right w:val="single" w:sz="4" w:space="0" w:color="000000"/>
            </w:tcBorders>
          </w:tcPr>
          <w:p w14:paraId="5F7F1D1B"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2A8C77CA"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69DC5832" w14:textId="77777777" w:rsidR="005E1114" w:rsidRPr="00090369" w:rsidRDefault="005E1114">
            <w:pPr>
              <w:rPr>
                <w:sz w:val="26"/>
                <w:szCs w:val="26"/>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53071DF"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2 </w:t>
            </w:r>
          </w:p>
        </w:tc>
        <w:tc>
          <w:tcPr>
            <w:tcW w:w="0" w:type="auto"/>
            <w:vMerge/>
            <w:tcBorders>
              <w:top w:val="nil"/>
              <w:left w:val="single" w:sz="4" w:space="0" w:color="000000"/>
              <w:bottom w:val="nil"/>
              <w:right w:val="single" w:sz="4" w:space="0" w:color="000000"/>
            </w:tcBorders>
          </w:tcPr>
          <w:p w14:paraId="6E8D4D94"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3DE6113D"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3E302F58" w14:textId="77777777" w:rsidR="005E1114" w:rsidRPr="00090369" w:rsidRDefault="005E1114">
            <w:pPr>
              <w:rPr>
                <w:sz w:val="26"/>
                <w:szCs w:val="26"/>
              </w:rPr>
            </w:pPr>
          </w:p>
        </w:tc>
      </w:tr>
      <w:tr w:rsidR="005E1114" w:rsidRPr="00090369" w14:paraId="3EDCAD2B" w14:textId="77777777">
        <w:trPr>
          <w:trHeight w:val="696"/>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4A594D88"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2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5F003E5C" w14:textId="77777777" w:rsidR="005E1114" w:rsidRPr="00090369" w:rsidRDefault="005A09FC">
            <w:pPr>
              <w:ind w:left="2" w:right="69"/>
              <w:jc w:val="both"/>
              <w:rPr>
                <w:sz w:val="26"/>
                <w:szCs w:val="26"/>
              </w:rPr>
            </w:pPr>
            <w:r w:rsidRPr="00090369">
              <w:rPr>
                <w:rFonts w:ascii="Times New Roman" w:eastAsia="Times New Roman" w:hAnsi="Times New Roman" w:cs="Times New Roman"/>
                <w:b/>
                <w:sz w:val="26"/>
                <w:szCs w:val="26"/>
              </w:rPr>
              <w:t xml:space="preserve">Sóng cơ và sóng âm </w:t>
            </w:r>
          </w:p>
        </w:tc>
        <w:tc>
          <w:tcPr>
            <w:tcW w:w="3529" w:type="dxa"/>
            <w:tcBorders>
              <w:top w:val="single" w:sz="4" w:space="0" w:color="000000"/>
              <w:left w:val="single" w:sz="4" w:space="0" w:color="000000"/>
              <w:bottom w:val="single" w:sz="4" w:space="0" w:color="000000"/>
              <w:right w:val="single" w:sz="4" w:space="0" w:color="000000"/>
            </w:tcBorders>
            <w:vAlign w:val="center"/>
          </w:tcPr>
          <w:p w14:paraId="2765351A"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2.1. Sóng cơ và sự truyền sóng cơ </w:t>
            </w:r>
          </w:p>
        </w:tc>
        <w:tc>
          <w:tcPr>
            <w:tcW w:w="691" w:type="dxa"/>
            <w:tcBorders>
              <w:top w:val="single" w:sz="4" w:space="0" w:color="000000"/>
              <w:left w:val="single" w:sz="4" w:space="0" w:color="000000"/>
              <w:bottom w:val="single" w:sz="4" w:space="0" w:color="000000"/>
              <w:right w:val="single" w:sz="4" w:space="0" w:color="000000"/>
            </w:tcBorders>
            <w:vAlign w:val="center"/>
          </w:tcPr>
          <w:p w14:paraId="70B2EC93"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1B2AC435"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52B5E205"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26ACBF92"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0" w:type="auto"/>
            <w:vMerge/>
            <w:tcBorders>
              <w:top w:val="nil"/>
              <w:left w:val="single" w:sz="4" w:space="0" w:color="000000"/>
              <w:bottom w:val="nil"/>
              <w:right w:val="single" w:sz="4" w:space="0" w:color="000000"/>
            </w:tcBorders>
          </w:tcPr>
          <w:p w14:paraId="4C3E1124" w14:textId="77777777" w:rsidR="005E1114" w:rsidRPr="00090369" w:rsidRDefault="005E1114">
            <w:pPr>
              <w:rPr>
                <w:sz w:val="26"/>
                <w:szCs w:val="26"/>
              </w:rPr>
            </w:pPr>
          </w:p>
        </w:tc>
        <w:tc>
          <w:tcPr>
            <w:tcW w:w="0" w:type="auto"/>
            <w:gridSpan w:val="2"/>
            <w:vMerge/>
            <w:tcBorders>
              <w:top w:val="nil"/>
              <w:left w:val="single" w:sz="4" w:space="0" w:color="000000"/>
              <w:bottom w:val="nil"/>
              <w:right w:val="single" w:sz="4" w:space="0" w:color="000000"/>
            </w:tcBorders>
          </w:tcPr>
          <w:p w14:paraId="04246866"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03C5CE20"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56815686" w14:textId="77777777" w:rsidR="005E1114" w:rsidRPr="00090369" w:rsidRDefault="005E1114">
            <w:pPr>
              <w:rPr>
                <w:sz w:val="26"/>
                <w:szCs w:val="26"/>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AE135A9"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2 </w:t>
            </w:r>
          </w:p>
        </w:tc>
        <w:tc>
          <w:tcPr>
            <w:tcW w:w="0" w:type="auto"/>
            <w:vMerge/>
            <w:tcBorders>
              <w:top w:val="nil"/>
              <w:left w:val="single" w:sz="4" w:space="0" w:color="000000"/>
              <w:bottom w:val="nil"/>
              <w:right w:val="single" w:sz="4" w:space="0" w:color="000000"/>
            </w:tcBorders>
          </w:tcPr>
          <w:p w14:paraId="6CD46C35"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2C4828F6"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67583B02" w14:textId="77777777" w:rsidR="005E1114" w:rsidRPr="00090369" w:rsidRDefault="005E1114">
            <w:pPr>
              <w:rPr>
                <w:sz w:val="26"/>
                <w:szCs w:val="26"/>
              </w:rPr>
            </w:pPr>
          </w:p>
        </w:tc>
      </w:tr>
      <w:tr w:rsidR="005E1114" w:rsidRPr="00090369" w14:paraId="7B9F2C45" w14:textId="77777777">
        <w:trPr>
          <w:trHeight w:val="696"/>
        </w:trPr>
        <w:tc>
          <w:tcPr>
            <w:tcW w:w="0" w:type="auto"/>
            <w:vMerge/>
            <w:tcBorders>
              <w:top w:val="nil"/>
              <w:left w:val="single" w:sz="4" w:space="0" w:color="000000"/>
              <w:bottom w:val="nil"/>
              <w:right w:val="single" w:sz="4" w:space="0" w:color="000000"/>
            </w:tcBorders>
          </w:tcPr>
          <w:p w14:paraId="32EC249C"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28455448"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vAlign w:val="center"/>
          </w:tcPr>
          <w:p w14:paraId="06BF1F4F"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2.2. Giao thoa sóng </w:t>
            </w:r>
          </w:p>
        </w:tc>
        <w:tc>
          <w:tcPr>
            <w:tcW w:w="691" w:type="dxa"/>
            <w:tcBorders>
              <w:top w:val="single" w:sz="4" w:space="0" w:color="000000"/>
              <w:left w:val="single" w:sz="4" w:space="0" w:color="000000"/>
              <w:bottom w:val="single" w:sz="4" w:space="0" w:color="000000"/>
              <w:right w:val="single" w:sz="4" w:space="0" w:color="000000"/>
            </w:tcBorders>
            <w:vAlign w:val="center"/>
          </w:tcPr>
          <w:p w14:paraId="6D20C24F"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1CCB3BC6"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3BC0E423"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71FCD7F2"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0" w:type="auto"/>
            <w:vMerge/>
            <w:tcBorders>
              <w:top w:val="nil"/>
              <w:left w:val="single" w:sz="4" w:space="0" w:color="000000"/>
              <w:bottom w:val="nil"/>
              <w:right w:val="single" w:sz="4" w:space="0" w:color="000000"/>
            </w:tcBorders>
          </w:tcPr>
          <w:p w14:paraId="0BF558D3" w14:textId="77777777" w:rsidR="005E1114" w:rsidRPr="00090369" w:rsidRDefault="005E1114">
            <w:pPr>
              <w:rPr>
                <w:sz w:val="26"/>
                <w:szCs w:val="26"/>
              </w:rPr>
            </w:pPr>
          </w:p>
        </w:tc>
        <w:tc>
          <w:tcPr>
            <w:tcW w:w="0" w:type="auto"/>
            <w:gridSpan w:val="2"/>
            <w:vMerge/>
            <w:tcBorders>
              <w:top w:val="nil"/>
              <w:left w:val="single" w:sz="4" w:space="0" w:color="000000"/>
              <w:bottom w:val="nil"/>
              <w:right w:val="single" w:sz="4" w:space="0" w:color="000000"/>
            </w:tcBorders>
          </w:tcPr>
          <w:p w14:paraId="5E5D5E82"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3EFF827C"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6B3DA00B" w14:textId="77777777" w:rsidR="005E1114" w:rsidRPr="00090369" w:rsidRDefault="005E1114">
            <w:pPr>
              <w:rPr>
                <w:sz w:val="26"/>
                <w:szCs w:val="26"/>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631AD66"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2 </w:t>
            </w:r>
          </w:p>
        </w:tc>
        <w:tc>
          <w:tcPr>
            <w:tcW w:w="0" w:type="auto"/>
            <w:vMerge/>
            <w:tcBorders>
              <w:top w:val="nil"/>
              <w:left w:val="single" w:sz="4" w:space="0" w:color="000000"/>
              <w:bottom w:val="nil"/>
              <w:right w:val="single" w:sz="4" w:space="0" w:color="000000"/>
            </w:tcBorders>
          </w:tcPr>
          <w:p w14:paraId="2AD5EF02"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6C3EE81B"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445B3F7B" w14:textId="77777777" w:rsidR="005E1114" w:rsidRPr="00090369" w:rsidRDefault="005E1114">
            <w:pPr>
              <w:rPr>
                <w:sz w:val="26"/>
                <w:szCs w:val="26"/>
              </w:rPr>
            </w:pPr>
          </w:p>
        </w:tc>
      </w:tr>
      <w:tr w:rsidR="005E1114" w:rsidRPr="00090369" w14:paraId="4BEFAA0C" w14:textId="77777777">
        <w:trPr>
          <w:trHeight w:val="697"/>
        </w:trPr>
        <w:tc>
          <w:tcPr>
            <w:tcW w:w="0" w:type="auto"/>
            <w:vMerge/>
            <w:tcBorders>
              <w:top w:val="nil"/>
              <w:left w:val="single" w:sz="4" w:space="0" w:color="000000"/>
              <w:bottom w:val="nil"/>
              <w:right w:val="single" w:sz="4" w:space="0" w:color="000000"/>
            </w:tcBorders>
          </w:tcPr>
          <w:p w14:paraId="2472440F"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4EA9C9FE"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vAlign w:val="center"/>
          </w:tcPr>
          <w:p w14:paraId="62B6E73E"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2.3. Sóng dừng </w:t>
            </w:r>
          </w:p>
        </w:tc>
        <w:tc>
          <w:tcPr>
            <w:tcW w:w="691" w:type="dxa"/>
            <w:tcBorders>
              <w:top w:val="single" w:sz="4" w:space="0" w:color="000000"/>
              <w:left w:val="single" w:sz="4" w:space="0" w:color="000000"/>
              <w:bottom w:val="single" w:sz="4" w:space="0" w:color="000000"/>
              <w:right w:val="single" w:sz="4" w:space="0" w:color="000000"/>
            </w:tcBorders>
            <w:vAlign w:val="center"/>
          </w:tcPr>
          <w:p w14:paraId="1DD22ACA"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22C04520"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4528A9E0"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4409DAA1"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0" w:type="auto"/>
            <w:vMerge/>
            <w:tcBorders>
              <w:top w:val="nil"/>
              <w:left w:val="single" w:sz="4" w:space="0" w:color="000000"/>
              <w:bottom w:val="nil"/>
              <w:right w:val="single" w:sz="4" w:space="0" w:color="000000"/>
            </w:tcBorders>
          </w:tcPr>
          <w:p w14:paraId="49152DAD" w14:textId="77777777" w:rsidR="005E1114" w:rsidRPr="00090369" w:rsidRDefault="005E1114">
            <w:pPr>
              <w:rPr>
                <w:sz w:val="26"/>
                <w:szCs w:val="26"/>
              </w:rPr>
            </w:pPr>
          </w:p>
        </w:tc>
        <w:tc>
          <w:tcPr>
            <w:tcW w:w="0" w:type="auto"/>
            <w:gridSpan w:val="2"/>
            <w:vMerge/>
            <w:tcBorders>
              <w:top w:val="nil"/>
              <w:left w:val="single" w:sz="4" w:space="0" w:color="000000"/>
              <w:bottom w:val="nil"/>
              <w:right w:val="single" w:sz="4" w:space="0" w:color="000000"/>
            </w:tcBorders>
          </w:tcPr>
          <w:p w14:paraId="4C8621DC"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50CDD0DC"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02D25CE5" w14:textId="77777777" w:rsidR="005E1114" w:rsidRPr="00090369" w:rsidRDefault="005E1114">
            <w:pPr>
              <w:rPr>
                <w:sz w:val="26"/>
                <w:szCs w:val="26"/>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B426FEB"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2 </w:t>
            </w:r>
          </w:p>
        </w:tc>
        <w:tc>
          <w:tcPr>
            <w:tcW w:w="0" w:type="auto"/>
            <w:vMerge/>
            <w:tcBorders>
              <w:top w:val="nil"/>
              <w:left w:val="single" w:sz="4" w:space="0" w:color="000000"/>
              <w:bottom w:val="nil"/>
              <w:right w:val="single" w:sz="4" w:space="0" w:color="000000"/>
            </w:tcBorders>
          </w:tcPr>
          <w:p w14:paraId="1ECC6317"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2202363C"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49E75D36" w14:textId="77777777" w:rsidR="005E1114" w:rsidRPr="00090369" w:rsidRDefault="005E1114">
            <w:pPr>
              <w:rPr>
                <w:sz w:val="26"/>
                <w:szCs w:val="26"/>
              </w:rPr>
            </w:pPr>
          </w:p>
        </w:tc>
      </w:tr>
      <w:tr w:rsidR="005E1114" w:rsidRPr="00090369" w14:paraId="3D77BF91" w14:textId="77777777">
        <w:trPr>
          <w:trHeight w:val="696"/>
        </w:trPr>
        <w:tc>
          <w:tcPr>
            <w:tcW w:w="0" w:type="auto"/>
            <w:vMerge/>
            <w:tcBorders>
              <w:top w:val="nil"/>
              <w:left w:val="single" w:sz="4" w:space="0" w:color="000000"/>
              <w:bottom w:val="nil"/>
              <w:right w:val="single" w:sz="4" w:space="0" w:color="000000"/>
            </w:tcBorders>
          </w:tcPr>
          <w:p w14:paraId="445B6880"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01C4BDB0"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vAlign w:val="center"/>
          </w:tcPr>
          <w:p w14:paraId="73ADAB7A"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2.4. Đặc trưng vật lí của âm </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68985D68"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vMerge w:val="restart"/>
            <w:tcBorders>
              <w:top w:val="single" w:sz="4" w:space="0" w:color="000000"/>
              <w:left w:val="single" w:sz="4" w:space="0" w:color="000000"/>
              <w:bottom w:val="single" w:sz="4" w:space="0" w:color="000000"/>
              <w:right w:val="single" w:sz="4" w:space="0" w:color="000000"/>
            </w:tcBorders>
            <w:vAlign w:val="center"/>
          </w:tcPr>
          <w:p w14:paraId="384459E4"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31394404"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751" w:type="dxa"/>
            <w:tcBorders>
              <w:top w:val="single" w:sz="4" w:space="0" w:color="000000"/>
              <w:left w:val="single" w:sz="4" w:space="0" w:color="000000"/>
              <w:bottom w:val="single" w:sz="4" w:space="0" w:color="000000"/>
              <w:right w:val="single" w:sz="4" w:space="0" w:color="000000"/>
            </w:tcBorders>
            <w:vAlign w:val="center"/>
          </w:tcPr>
          <w:p w14:paraId="7CF30C2A"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0" w:type="auto"/>
            <w:vMerge/>
            <w:tcBorders>
              <w:top w:val="nil"/>
              <w:left w:val="single" w:sz="4" w:space="0" w:color="000000"/>
              <w:bottom w:val="nil"/>
              <w:right w:val="single" w:sz="4" w:space="0" w:color="000000"/>
            </w:tcBorders>
          </w:tcPr>
          <w:p w14:paraId="1326A8BD" w14:textId="77777777" w:rsidR="005E1114" w:rsidRPr="00090369" w:rsidRDefault="005E1114">
            <w:pPr>
              <w:rPr>
                <w:sz w:val="26"/>
                <w:szCs w:val="26"/>
              </w:rPr>
            </w:pPr>
          </w:p>
        </w:tc>
        <w:tc>
          <w:tcPr>
            <w:tcW w:w="0" w:type="auto"/>
            <w:gridSpan w:val="2"/>
            <w:vMerge/>
            <w:tcBorders>
              <w:top w:val="nil"/>
              <w:left w:val="single" w:sz="4" w:space="0" w:color="000000"/>
              <w:bottom w:val="nil"/>
              <w:right w:val="single" w:sz="4" w:space="0" w:color="000000"/>
            </w:tcBorders>
          </w:tcPr>
          <w:p w14:paraId="4D240957"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7A872EA9"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2F16045A" w14:textId="77777777" w:rsidR="005E1114" w:rsidRPr="00090369" w:rsidRDefault="005E1114">
            <w:pPr>
              <w:rPr>
                <w:sz w:val="26"/>
                <w:szCs w:val="26"/>
              </w:rPr>
            </w:pP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14:paraId="7AB1CD61"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0" w:type="auto"/>
            <w:vMerge/>
            <w:tcBorders>
              <w:top w:val="nil"/>
              <w:left w:val="single" w:sz="4" w:space="0" w:color="000000"/>
              <w:bottom w:val="nil"/>
              <w:right w:val="single" w:sz="4" w:space="0" w:color="000000"/>
            </w:tcBorders>
          </w:tcPr>
          <w:p w14:paraId="1220F688"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159E6F4A"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7A201FFA" w14:textId="77777777" w:rsidR="005E1114" w:rsidRPr="00090369" w:rsidRDefault="005E1114">
            <w:pPr>
              <w:rPr>
                <w:sz w:val="26"/>
                <w:szCs w:val="26"/>
              </w:rPr>
            </w:pPr>
          </w:p>
        </w:tc>
      </w:tr>
      <w:tr w:rsidR="005E1114" w:rsidRPr="00090369" w14:paraId="719B5A32" w14:textId="77777777">
        <w:trPr>
          <w:trHeight w:val="696"/>
        </w:trPr>
        <w:tc>
          <w:tcPr>
            <w:tcW w:w="0" w:type="auto"/>
            <w:vMerge/>
            <w:tcBorders>
              <w:top w:val="nil"/>
              <w:left w:val="single" w:sz="4" w:space="0" w:color="000000"/>
              <w:bottom w:val="single" w:sz="4" w:space="0" w:color="000000"/>
              <w:right w:val="single" w:sz="4" w:space="0" w:color="000000"/>
            </w:tcBorders>
          </w:tcPr>
          <w:p w14:paraId="35FD005B"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4603855D"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vAlign w:val="center"/>
          </w:tcPr>
          <w:p w14:paraId="1020269E"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2.5. Đặc trưng sinh lí của âm </w:t>
            </w:r>
          </w:p>
        </w:tc>
        <w:tc>
          <w:tcPr>
            <w:tcW w:w="0" w:type="auto"/>
            <w:vMerge/>
            <w:tcBorders>
              <w:top w:val="nil"/>
              <w:left w:val="single" w:sz="4" w:space="0" w:color="000000"/>
              <w:bottom w:val="single" w:sz="4" w:space="0" w:color="000000"/>
              <w:right w:val="single" w:sz="4" w:space="0" w:color="000000"/>
            </w:tcBorders>
          </w:tcPr>
          <w:p w14:paraId="3C76291B"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1C13C302" w14:textId="77777777" w:rsidR="005E1114" w:rsidRPr="00090369" w:rsidRDefault="005E1114">
            <w:pPr>
              <w:rPr>
                <w:sz w:val="26"/>
                <w:szCs w:val="26"/>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3D2CE12B"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751" w:type="dxa"/>
            <w:tcBorders>
              <w:top w:val="single" w:sz="4" w:space="0" w:color="000000"/>
              <w:left w:val="single" w:sz="4" w:space="0" w:color="000000"/>
              <w:bottom w:val="single" w:sz="4" w:space="0" w:color="000000"/>
              <w:right w:val="single" w:sz="4" w:space="0" w:color="000000"/>
            </w:tcBorders>
            <w:vAlign w:val="center"/>
          </w:tcPr>
          <w:p w14:paraId="7DC7065C"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0" w:type="auto"/>
            <w:vMerge/>
            <w:tcBorders>
              <w:top w:val="nil"/>
              <w:left w:val="single" w:sz="4" w:space="0" w:color="000000"/>
              <w:bottom w:val="single" w:sz="4" w:space="0" w:color="000000"/>
              <w:right w:val="single" w:sz="4" w:space="0" w:color="000000"/>
            </w:tcBorders>
          </w:tcPr>
          <w:p w14:paraId="574BEC29" w14:textId="77777777" w:rsidR="005E1114" w:rsidRPr="00090369" w:rsidRDefault="005E1114">
            <w:pPr>
              <w:rPr>
                <w:sz w:val="26"/>
                <w:szCs w:val="26"/>
              </w:rPr>
            </w:pPr>
          </w:p>
        </w:tc>
        <w:tc>
          <w:tcPr>
            <w:tcW w:w="0" w:type="auto"/>
            <w:gridSpan w:val="2"/>
            <w:vMerge/>
            <w:tcBorders>
              <w:top w:val="nil"/>
              <w:left w:val="single" w:sz="4" w:space="0" w:color="000000"/>
              <w:bottom w:val="single" w:sz="4" w:space="0" w:color="000000"/>
              <w:right w:val="single" w:sz="4" w:space="0" w:color="000000"/>
            </w:tcBorders>
          </w:tcPr>
          <w:p w14:paraId="16AFBABD"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6E9B8FF7"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60EEF67B"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4A72C159"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2F70460E"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013C4EF2"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01AD54D0" w14:textId="77777777" w:rsidR="005E1114" w:rsidRPr="00090369" w:rsidRDefault="005E1114">
            <w:pPr>
              <w:rPr>
                <w:sz w:val="26"/>
                <w:szCs w:val="26"/>
              </w:rPr>
            </w:pPr>
          </w:p>
        </w:tc>
      </w:tr>
      <w:tr w:rsidR="005E1114" w:rsidRPr="00090369" w14:paraId="269D281B" w14:textId="77777777">
        <w:trPr>
          <w:trHeight w:val="610"/>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6FE02310"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3 </w:t>
            </w:r>
          </w:p>
        </w:tc>
        <w:tc>
          <w:tcPr>
            <w:tcW w:w="1262" w:type="dxa"/>
            <w:vMerge w:val="restart"/>
            <w:tcBorders>
              <w:top w:val="single" w:sz="4" w:space="0" w:color="000000"/>
              <w:left w:val="single" w:sz="4" w:space="0" w:color="000000"/>
              <w:bottom w:val="single" w:sz="4" w:space="0" w:color="000000"/>
              <w:right w:val="single" w:sz="4" w:space="0" w:color="000000"/>
            </w:tcBorders>
          </w:tcPr>
          <w:p w14:paraId="04AE07E4" w14:textId="77777777" w:rsidR="005E1114" w:rsidRPr="00090369" w:rsidRDefault="005A09FC">
            <w:pPr>
              <w:ind w:left="2"/>
              <w:rPr>
                <w:sz w:val="26"/>
                <w:szCs w:val="26"/>
              </w:rPr>
            </w:pPr>
            <w:r w:rsidRPr="00090369">
              <w:rPr>
                <w:rFonts w:ascii="Times New Roman" w:eastAsia="Times New Roman" w:hAnsi="Times New Roman" w:cs="Times New Roman"/>
                <w:b/>
                <w:sz w:val="26"/>
                <w:szCs w:val="26"/>
              </w:rPr>
              <w:t xml:space="preserve"> </w:t>
            </w:r>
          </w:p>
          <w:p w14:paraId="237158AC" w14:textId="77777777" w:rsidR="005E1114" w:rsidRPr="00090369" w:rsidRDefault="005A09FC">
            <w:pPr>
              <w:ind w:left="2"/>
              <w:rPr>
                <w:sz w:val="26"/>
                <w:szCs w:val="26"/>
              </w:rPr>
            </w:pPr>
            <w:r w:rsidRPr="00090369">
              <w:rPr>
                <w:rFonts w:ascii="Times New Roman" w:eastAsia="Times New Roman" w:hAnsi="Times New Roman" w:cs="Times New Roman"/>
                <w:b/>
                <w:sz w:val="26"/>
                <w:szCs w:val="26"/>
              </w:rPr>
              <w:t xml:space="preserve">Dòng điện xoay </w:t>
            </w:r>
          </w:p>
        </w:tc>
        <w:tc>
          <w:tcPr>
            <w:tcW w:w="3529" w:type="dxa"/>
            <w:tcBorders>
              <w:top w:val="single" w:sz="4" w:space="0" w:color="000000"/>
              <w:left w:val="single" w:sz="4" w:space="0" w:color="000000"/>
              <w:bottom w:val="single" w:sz="4" w:space="0" w:color="000000"/>
              <w:right w:val="single" w:sz="4" w:space="0" w:color="000000"/>
            </w:tcBorders>
          </w:tcPr>
          <w:p w14:paraId="4E6383B8" w14:textId="77777777" w:rsidR="005E1114" w:rsidRPr="00090369" w:rsidRDefault="005A09FC">
            <w:pPr>
              <w:ind w:left="2"/>
              <w:jc w:val="both"/>
              <w:rPr>
                <w:sz w:val="26"/>
                <w:szCs w:val="26"/>
              </w:rPr>
            </w:pPr>
            <w:r w:rsidRPr="00090369">
              <w:rPr>
                <w:rFonts w:ascii="Times New Roman" w:eastAsia="Times New Roman" w:hAnsi="Times New Roman" w:cs="Times New Roman"/>
                <w:sz w:val="26"/>
                <w:szCs w:val="26"/>
              </w:rPr>
              <w:t xml:space="preserve">3.1. Đại cương về dòng điện xoay chiều </w:t>
            </w:r>
          </w:p>
        </w:tc>
        <w:tc>
          <w:tcPr>
            <w:tcW w:w="691" w:type="dxa"/>
            <w:tcBorders>
              <w:top w:val="single" w:sz="4" w:space="0" w:color="000000"/>
              <w:left w:val="single" w:sz="4" w:space="0" w:color="000000"/>
              <w:bottom w:val="single" w:sz="4" w:space="0" w:color="000000"/>
              <w:right w:val="single" w:sz="4" w:space="0" w:color="000000"/>
            </w:tcBorders>
            <w:vAlign w:val="center"/>
          </w:tcPr>
          <w:p w14:paraId="5AC0FD63"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38C5AD1C" w14:textId="77777777" w:rsidR="005E1114" w:rsidRPr="00090369" w:rsidRDefault="005A09FC">
            <w:pPr>
              <w:ind w:left="41"/>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128EE577"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0F05B4FD"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14:paraId="68FD0E92"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752" w:type="dxa"/>
            <w:gridSpan w:val="2"/>
            <w:tcBorders>
              <w:top w:val="single" w:sz="4" w:space="0" w:color="000000"/>
              <w:left w:val="single" w:sz="4" w:space="0" w:color="000000"/>
              <w:bottom w:val="single" w:sz="4" w:space="0" w:color="000000"/>
              <w:right w:val="single" w:sz="4" w:space="0" w:color="000000"/>
            </w:tcBorders>
            <w:vAlign w:val="center"/>
          </w:tcPr>
          <w:p w14:paraId="4F24EDE0" w14:textId="77777777" w:rsidR="005E1114" w:rsidRPr="00090369" w:rsidRDefault="005A09FC">
            <w:pPr>
              <w:ind w:right="3"/>
              <w:jc w:val="center"/>
              <w:rPr>
                <w:sz w:val="26"/>
                <w:szCs w:val="26"/>
              </w:rPr>
            </w:pPr>
            <w:r w:rsidRPr="00090369">
              <w:rPr>
                <w:rFonts w:ascii="Times New Roman" w:eastAsia="Times New Roman" w:hAnsi="Times New Roman" w:cs="Times New Roman"/>
                <w:sz w:val="26"/>
                <w:szCs w:val="26"/>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56C6875C" w14:textId="77777777" w:rsidR="005E1114" w:rsidRPr="00090369" w:rsidRDefault="005A09FC">
            <w:pPr>
              <w:ind w:right="5"/>
              <w:jc w:val="center"/>
              <w:rPr>
                <w:sz w:val="26"/>
                <w:szCs w:val="26"/>
              </w:rPr>
            </w:pPr>
            <w:r w:rsidRPr="00090369">
              <w:rPr>
                <w:rFonts w:ascii="Times New Roman" w:eastAsia="Times New Roman" w:hAnsi="Times New Roman" w:cs="Times New Roman"/>
                <w:sz w:val="26"/>
                <w:szCs w:val="26"/>
              </w:rPr>
              <w:t xml:space="preserve"> </w:t>
            </w:r>
          </w:p>
        </w:tc>
        <w:tc>
          <w:tcPr>
            <w:tcW w:w="751" w:type="dxa"/>
            <w:tcBorders>
              <w:top w:val="single" w:sz="4" w:space="0" w:color="000000"/>
              <w:left w:val="single" w:sz="4" w:space="0" w:color="000000"/>
              <w:bottom w:val="single" w:sz="4" w:space="0" w:color="000000"/>
              <w:right w:val="single" w:sz="4" w:space="0" w:color="000000"/>
            </w:tcBorders>
            <w:vAlign w:val="center"/>
          </w:tcPr>
          <w:p w14:paraId="1943BE39"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56E55677"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2 </w:t>
            </w:r>
          </w:p>
        </w:tc>
        <w:tc>
          <w:tcPr>
            <w:tcW w:w="564" w:type="dxa"/>
            <w:tcBorders>
              <w:top w:val="single" w:sz="4" w:space="0" w:color="000000"/>
              <w:left w:val="single" w:sz="4" w:space="0" w:color="000000"/>
              <w:bottom w:val="single" w:sz="4" w:space="0" w:color="000000"/>
              <w:right w:val="single" w:sz="4" w:space="0" w:color="000000"/>
            </w:tcBorders>
            <w:vAlign w:val="center"/>
          </w:tcPr>
          <w:p w14:paraId="3732F131"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385BB619"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20,75 </w:t>
            </w:r>
          </w:p>
        </w:tc>
        <w:tc>
          <w:tcPr>
            <w:tcW w:w="833" w:type="dxa"/>
            <w:vMerge w:val="restart"/>
            <w:tcBorders>
              <w:top w:val="single" w:sz="4" w:space="0" w:color="000000"/>
              <w:left w:val="single" w:sz="4" w:space="0" w:color="000000"/>
              <w:bottom w:val="single" w:sz="4" w:space="0" w:color="000000"/>
              <w:right w:val="single" w:sz="4" w:space="0" w:color="000000"/>
            </w:tcBorders>
            <w:vAlign w:val="center"/>
          </w:tcPr>
          <w:p w14:paraId="3165B9FF"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45 </w:t>
            </w:r>
          </w:p>
        </w:tc>
      </w:tr>
      <w:tr w:rsidR="005E1114" w:rsidRPr="00090369" w14:paraId="1AD78444" w14:textId="77777777">
        <w:trPr>
          <w:trHeight w:val="408"/>
        </w:trPr>
        <w:tc>
          <w:tcPr>
            <w:tcW w:w="0" w:type="auto"/>
            <w:vMerge/>
            <w:tcBorders>
              <w:top w:val="nil"/>
              <w:left w:val="single" w:sz="4" w:space="0" w:color="000000"/>
              <w:bottom w:val="single" w:sz="4" w:space="0" w:color="000000"/>
              <w:right w:val="single" w:sz="4" w:space="0" w:color="000000"/>
            </w:tcBorders>
          </w:tcPr>
          <w:p w14:paraId="76185DAF"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1FCF0686"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tcPr>
          <w:p w14:paraId="643A1792" w14:textId="77777777" w:rsidR="005E1114" w:rsidRPr="00090369" w:rsidRDefault="005A09FC">
            <w:pPr>
              <w:ind w:left="2"/>
              <w:rPr>
                <w:sz w:val="26"/>
                <w:szCs w:val="26"/>
              </w:rPr>
            </w:pPr>
            <w:r w:rsidRPr="00090369">
              <w:rPr>
                <w:rFonts w:ascii="Times New Roman" w:eastAsia="Times New Roman" w:hAnsi="Times New Roman" w:cs="Times New Roman"/>
                <w:sz w:val="26"/>
                <w:szCs w:val="26"/>
              </w:rPr>
              <w:t xml:space="preserve">3.2. Các mạch điện xoay chiều </w:t>
            </w:r>
          </w:p>
        </w:tc>
        <w:tc>
          <w:tcPr>
            <w:tcW w:w="691" w:type="dxa"/>
            <w:tcBorders>
              <w:top w:val="single" w:sz="4" w:space="0" w:color="000000"/>
              <w:left w:val="single" w:sz="4" w:space="0" w:color="000000"/>
              <w:bottom w:val="single" w:sz="4" w:space="0" w:color="000000"/>
              <w:right w:val="single" w:sz="4" w:space="0" w:color="000000"/>
            </w:tcBorders>
          </w:tcPr>
          <w:p w14:paraId="23A73487" w14:textId="77777777" w:rsidR="005E1114" w:rsidRPr="00090369" w:rsidRDefault="005A09FC">
            <w:pPr>
              <w:ind w:right="70"/>
              <w:jc w:val="center"/>
              <w:rPr>
                <w:sz w:val="26"/>
                <w:szCs w:val="26"/>
              </w:rPr>
            </w:pPr>
            <w:r w:rsidRPr="00090369">
              <w:rPr>
                <w:rFonts w:ascii="Times New Roman" w:eastAsia="Times New Roman" w:hAnsi="Times New Roman" w:cs="Times New Roman"/>
                <w:sz w:val="26"/>
                <w:szCs w:val="26"/>
              </w:rPr>
              <w:t xml:space="preserve">2 </w:t>
            </w:r>
          </w:p>
        </w:tc>
        <w:tc>
          <w:tcPr>
            <w:tcW w:w="752" w:type="dxa"/>
            <w:tcBorders>
              <w:top w:val="single" w:sz="4" w:space="0" w:color="000000"/>
              <w:left w:val="single" w:sz="4" w:space="0" w:color="000000"/>
              <w:bottom w:val="single" w:sz="4" w:space="0" w:color="000000"/>
              <w:right w:val="single" w:sz="4" w:space="0" w:color="000000"/>
            </w:tcBorders>
          </w:tcPr>
          <w:p w14:paraId="6096D584" w14:textId="77777777" w:rsidR="005E1114" w:rsidRPr="00090369" w:rsidRDefault="005A09FC">
            <w:pPr>
              <w:ind w:right="65"/>
              <w:jc w:val="center"/>
              <w:rPr>
                <w:sz w:val="26"/>
                <w:szCs w:val="26"/>
              </w:rPr>
            </w:pPr>
            <w:r w:rsidRPr="00090369">
              <w:rPr>
                <w:rFonts w:ascii="Times New Roman" w:eastAsia="Times New Roman" w:hAnsi="Times New Roman" w:cs="Times New Roman"/>
                <w:sz w:val="26"/>
                <w:szCs w:val="26"/>
              </w:rPr>
              <w:t xml:space="preserve">1,5 </w:t>
            </w:r>
          </w:p>
        </w:tc>
        <w:tc>
          <w:tcPr>
            <w:tcW w:w="694" w:type="dxa"/>
            <w:tcBorders>
              <w:top w:val="single" w:sz="4" w:space="0" w:color="000000"/>
              <w:left w:val="single" w:sz="4" w:space="0" w:color="000000"/>
              <w:bottom w:val="single" w:sz="4" w:space="0" w:color="000000"/>
              <w:right w:val="single" w:sz="4" w:space="0" w:color="000000"/>
            </w:tcBorders>
          </w:tcPr>
          <w:p w14:paraId="158A04D1"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tcPr>
          <w:p w14:paraId="6AE793ED"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1 </w:t>
            </w:r>
          </w:p>
        </w:tc>
        <w:tc>
          <w:tcPr>
            <w:tcW w:w="694" w:type="dxa"/>
            <w:tcBorders>
              <w:top w:val="single" w:sz="4" w:space="0" w:color="000000"/>
              <w:left w:val="single" w:sz="4" w:space="0" w:color="000000"/>
              <w:bottom w:val="single" w:sz="4" w:space="0" w:color="000000"/>
              <w:right w:val="single" w:sz="4" w:space="0" w:color="000000"/>
            </w:tcBorders>
          </w:tcPr>
          <w:p w14:paraId="5122C84F"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752" w:type="dxa"/>
            <w:gridSpan w:val="2"/>
            <w:tcBorders>
              <w:top w:val="single" w:sz="4" w:space="0" w:color="000000"/>
              <w:left w:val="single" w:sz="4" w:space="0" w:color="000000"/>
              <w:bottom w:val="single" w:sz="4" w:space="0" w:color="000000"/>
              <w:right w:val="single" w:sz="4" w:space="0" w:color="000000"/>
            </w:tcBorders>
          </w:tcPr>
          <w:p w14:paraId="3E6B570A" w14:textId="77777777" w:rsidR="005E1114" w:rsidRPr="00090369" w:rsidRDefault="005A09FC">
            <w:pPr>
              <w:ind w:right="3"/>
              <w:jc w:val="center"/>
              <w:rPr>
                <w:sz w:val="26"/>
                <w:szCs w:val="26"/>
              </w:rPr>
            </w:pPr>
            <w:r w:rsidRPr="00090369">
              <w:rPr>
                <w:rFonts w:ascii="Times New Roman" w:eastAsia="Times New Roman" w:hAnsi="Times New Roman" w:cs="Times New Roman"/>
                <w:sz w:val="26"/>
                <w:szCs w:val="26"/>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36F6FA64" w14:textId="77777777" w:rsidR="005E1114" w:rsidRPr="00090369" w:rsidRDefault="005A09FC">
            <w:pPr>
              <w:ind w:right="5"/>
              <w:jc w:val="center"/>
              <w:rPr>
                <w:sz w:val="26"/>
                <w:szCs w:val="26"/>
              </w:rPr>
            </w:pPr>
            <w:r w:rsidRPr="00090369">
              <w:rPr>
                <w:rFonts w:ascii="Times New Roman" w:eastAsia="Times New Roman" w:hAnsi="Times New Roman" w:cs="Times New Roman"/>
                <w:sz w:val="26"/>
                <w:szCs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3BF0AD6A"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1B39823E" w14:textId="77777777" w:rsidR="005E1114" w:rsidRPr="00090369" w:rsidRDefault="005A09FC">
            <w:pPr>
              <w:ind w:right="67"/>
              <w:jc w:val="center"/>
              <w:rPr>
                <w:sz w:val="26"/>
                <w:szCs w:val="26"/>
              </w:rPr>
            </w:pPr>
            <w:r w:rsidRPr="00090369">
              <w:rPr>
                <w:rFonts w:ascii="Times New Roman" w:eastAsia="Times New Roman" w:hAnsi="Times New Roman" w:cs="Times New Roman"/>
                <w:sz w:val="26"/>
                <w:szCs w:val="26"/>
              </w:rPr>
              <w:t xml:space="preserve">3 </w:t>
            </w:r>
          </w:p>
        </w:tc>
        <w:tc>
          <w:tcPr>
            <w:tcW w:w="564" w:type="dxa"/>
            <w:tcBorders>
              <w:top w:val="single" w:sz="4" w:space="0" w:color="000000"/>
              <w:left w:val="single" w:sz="4" w:space="0" w:color="000000"/>
              <w:bottom w:val="single" w:sz="4" w:space="0" w:color="000000"/>
              <w:right w:val="single" w:sz="4" w:space="0" w:color="000000"/>
            </w:tcBorders>
          </w:tcPr>
          <w:p w14:paraId="084649FC" w14:textId="77777777" w:rsidR="005E1114" w:rsidRPr="00090369" w:rsidRDefault="005A09FC">
            <w:pPr>
              <w:ind w:right="2"/>
              <w:jc w:val="center"/>
              <w:rPr>
                <w:sz w:val="26"/>
                <w:szCs w:val="26"/>
              </w:rPr>
            </w:pPr>
            <w:r w:rsidRPr="00090369">
              <w:rPr>
                <w:rFonts w:ascii="Times New Roman" w:eastAsia="Times New Roman" w:hAnsi="Times New Roman" w:cs="Times New Roman"/>
                <w:sz w:val="26"/>
                <w:szCs w:val="26"/>
              </w:rPr>
              <w:t xml:space="preserve"> </w:t>
            </w:r>
          </w:p>
        </w:tc>
        <w:tc>
          <w:tcPr>
            <w:tcW w:w="0" w:type="auto"/>
            <w:vMerge/>
            <w:tcBorders>
              <w:top w:val="nil"/>
              <w:left w:val="single" w:sz="4" w:space="0" w:color="000000"/>
              <w:bottom w:val="single" w:sz="4" w:space="0" w:color="000000"/>
              <w:right w:val="single" w:sz="4" w:space="0" w:color="000000"/>
            </w:tcBorders>
          </w:tcPr>
          <w:p w14:paraId="0B910AA3"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5651CAA2" w14:textId="77777777" w:rsidR="005E1114" w:rsidRPr="00090369" w:rsidRDefault="005E1114">
            <w:pPr>
              <w:rPr>
                <w:sz w:val="26"/>
                <w:szCs w:val="26"/>
              </w:rPr>
            </w:pPr>
          </w:p>
        </w:tc>
      </w:tr>
      <w:tr w:rsidR="005E1114" w:rsidRPr="00090369" w14:paraId="64FB042E" w14:textId="77777777">
        <w:trPr>
          <w:trHeight w:val="608"/>
        </w:trPr>
        <w:tc>
          <w:tcPr>
            <w:tcW w:w="564" w:type="dxa"/>
            <w:vMerge w:val="restart"/>
            <w:tcBorders>
              <w:top w:val="single" w:sz="4" w:space="0" w:color="000000"/>
              <w:left w:val="single" w:sz="4" w:space="0" w:color="000000"/>
              <w:bottom w:val="single" w:sz="4" w:space="0" w:color="000000"/>
              <w:right w:val="single" w:sz="4" w:space="0" w:color="000000"/>
            </w:tcBorders>
          </w:tcPr>
          <w:p w14:paraId="58F9EF41" w14:textId="77777777" w:rsidR="005E1114" w:rsidRPr="00090369" w:rsidRDefault="005E1114">
            <w:pPr>
              <w:rPr>
                <w:sz w:val="26"/>
                <w:szCs w:val="26"/>
              </w:rPr>
            </w:pPr>
          </w:p>
        </w:tc>
        <w:tc>
          <w:tcPr>
            <w:tcW w:w="1262" w:type="dxa"/>
            <w:vMerge w:val="restart"/>
            <w:tcBorders>
              <w:top w:val="single" w:sz="4" w:space="0" w:color="000000"/>
              <w:left w:val="single" w:sz="4" w:space="0" w:color="000000"/>
              <w:bottom w:val="single" w:sz="4" w:space="0" w:color="000000"/>
              <w:right w:val="single" w:sz="4" w:space="0" w:color="000000"/>
            </w:tcBorders>
          </w:tcPr>
          <w:p w14:paraId="075C868E" w14:textId="77777777" w:rsidR="005E1114" w:rsidRPr="00090369" w:rsidRDefault="005A09FC">
            <w:pPr>
              <w:ind w:left="108"/>
              <w:rPr>
                <w:sz w:val="26"/>
                <w:szCs w:val="26"/>
              </w:rPr>
            </w:pPr>
            <w:r w:rsidRPr="00090369">
              <w:rPr>
                <w:rFonts w:ascii="Times New Roman" w:eastAsia="Times New Roman" w:hAnsi="Times New Roman" w:cs="Times New Roman"/>
                <w:b/>
                <w:sz w:val="26"/>
                <w:szCs w:val="26"/>
              </w:rPr>
              <w:t xml:space="preserve">chiều </w:t>
            </w:r>
          </w:p>
        </w:tc>
        <w:tc>
          <w:tcPr>
            <w:tcW w:w="3529" w:type="dxa"/>
            <w:tcBorders>
              <w:top w:val="single" w:sz="4" w:space="0" w:color="000000"/>
              <w:left w:val="single" w:sz="4" w:space="0" w:color="000000"/>
              <w:bottom w:val="single" w:sz="4" w:space="0" w:color="000000"/>
              <w:right w:val="single" w:sz="4" w:space="0" w:color="000000"/>
            </w:tcBorders>
          </w:tcPr>
          <w:p w14:paraId="03A2A552" w14:textId="77777777" w:rsidR="005E1114" w:rsidRPr="00090369" w:rsidRDefault="005A09FC">
            <w:pPr>
              <w:ind w:left="108"/>
              <w:rPr>
                <w:sz w:val="26"/>
                <w:szCs w:val="26"/>
              </w:rPr>
            </w:pPr>
            <w:r w:rsidRPr="00090369">
              <w:rPr>
                <w:rFonts w:ascii="Times New Roman" w:eastAsia="Times New Roman" w:hAnsi="Times New Roman" w:cs="Times New Roman"/>
                <w:sz w:val="26"/>
                <w:szCs w:val="26"/>
              </w:rPr>
              <w:t xml:space="preserve">3.3. Mạch có R, L, C mắc nối tiếp </w:t>
            </w:r>
          </w:p>
        </w:tc>
        <w:tc>
          <w:tcPr>
            <w:tcW w:w="691" w:type="dxa"/>
            <w:tcBorders>
              <w:top w:val="single" w:sz="4" w:space="0" w:color="000000"/>
              <w:left w:val="single" w:sz="4" w:space="0" w:color="000000"/>
              <w:bottom w:val="single" w:sz="4" w:space="0" w:color="000000"/>
              <w:right w:val="single" w:sz="4" w:space="0" w:color="000000"/>
            </w:tcBorders>
            <w:vAlign w:val="center"/>
          </w:tcPr>
          <w:p w14:paraId="11ACE2F4" w14:textId="77777777" w:rsidR="005E1114" w:rsidRPr="00090369" w:rsidRDefault="005A09FC">
            <w:pPr>
              <w:ind w:left="12"/>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308B6BE8" w14:textId="77777777" w:rsidR="005E1114" w:rsidRPr="00090369" w:rsidRDefault="005A09FC">
            <w:pPr>
              <w:ind w:left="146"/>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6FB75EC6"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68BBB44F"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14:paraId="04012793"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1 </w:t>
            </w:r>
          </w:p>
        </w:tc>
        <w:tc>
          <w:tcPr>
            <w:tcW w:w="620" w:type="dxa"/>
            <w:tcBorders>
              <w:top w:val="single" w:sz="4" w:space="0" w:color="000000"/>
              <w:left w:val="single" w:sz="4" w:space="0" w:color="000000"/>
              <w:bottom w:val="single" w:sz="4" w:space="0" w:color="000000"/>
              <w:right w:val="nil"/>
            </w:tcBorders>
            <w:vAlign w:val="center"/>
          </w:tcPr>
          <w:p w14:paraId="3B57E2F5" w14:textId="77777777" w:rsidR="005E1114" w:rsidRPr="00090369" w:rsidRDefault="005A09FC">
            <w:pPr>
              <w:ind w:right="65"/>
              <w:jc w:val="right"/>
              <w:rPr>
                <w:sz w:val="26"/>
                <w:szCs w:val="26"/>
              </w:rPr>
            </w:pPr>
            <w:r w:rsidRPr="00090369">
              <w:rPr>
                <w:rFonts w:ascii="Times New Roman" w:eastAsia="Times New Roman" w:hAnsi="Times New Roman" w:cs="Times New Roman"/>
                <w:sz w:val="26"/>
                <w:szCs w:val="26"/>
              </w:rPr>
              <w:t xml:space="preserve">4,5 </w:t>
            </w:r>
          </w:p>
        </w:tc>
        <w:tc>
          <w:tcPr>
            <w:tcW w:w="132" w:type="dxa"/>
            <w:tcBorders>
              <w:top w:val="single" w:sz="4" w:space="0" w:color="000000"/>
              <w:left w:val="nil"/>
              <w:bottom w:val="single" w:sz="4" w:space="0" w:color="000000"/>
              <w:right w:val="single" w:sz="4" w:space="0" w:color="000000"/>
            </w:tcBorders>
          </w:tcPr>
          <w:p w14:paraId="35AA9F74" w14:textId="77777777" w:rsidR="005E1114" w:rsidRPr="00090369" w:rsidRDefault="005E1114">
            <w:pPr>
              <w:rPr>
                <w:sz w:val="26"/>
                <w:szCs w:val="26"/>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6DB405CC" w14:textId="77777777" w:rsidR="005E1114" w:rsidRPr="00090369" w:rsidRDefault="005A09FC">
            <w:pPr>
              <w:ind w:left="12"/>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2E4F4917"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6 </w:t>
            </w:r>
          </w:p>
        </w:tc>
        <w:tc>
          <w:tcPr>
            <w:tcW w:w="578" w:type="dxa"/>
            <w:tcBorders>
              <w:top w:val="single" w:sz="4" w:space="0" w:color="000000"/>
              <w:left w:val="single" w:sz="4" w:space="0" w:color="000000"/>
              <w:bottom w:val="single" w:sz="4" w:space="0" w:color="000000"/>
              <w:right w:val="single" w:sz="4" w:space="0" w:color="000000"/>
            </w:tcBorders>
            <w:vAlign w:val="center"/>
          </w:tcPr>
          <w:p w14:paraId="32B3B313"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2 </w:t>
            </w:r>
          </w:p>
        </w:tc>
        <w:tc>
          <w:tcPr>
            <w:tcW w:w="564" w:type="dxa"/>
            <w:tcBorders>
              <w:top w:val="single" w:sz="4" w:space="0" w:color="000000"/>
              <w:left w:val="single" w:sz="4" w:space="0" w:color="000000"/>
              <w:bottom w:val="single" w:sz="4" w:space="0" w:color="000000"/>
              <w:right w:val="single" w:sz="4" w:space="0" w:color="000000"/>
            </w:tcBorders>
            <w:vAlign w:val="center"/>
          </w:tcPr>
          <w:p w14:paraId="32E9B0D3"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2 </w:t>
            </w:r>
          </w:p>
        </w:tc>
        <w:tc>
          <w:tcPr>
            <w:tcW w:w="800" w:type="dxa"/>
            <w:vMerge w:val="restart"/>
            <w:tcBorders>
              <w:top w:val="single" w:sz="4" w:space="0" w:color="000000"/>
              <w:left w:val="single" w:sz="4" w:space="0" w:color="000000"/>
              <w:bottom w:val="single" w:sz="4" w:space="0" w:color="000000"/>
              <w:right w:val="single" w:sz="4" w:space="0" w:color="000000"/>
            </w:tcBorders>
          </w:tcPr>
          <w:p w14:paraId="4A316F16" w14:textId="77777777" w:rsidR="005E1114" w:rsidRPr="00090369" w:rsidRDefault="005E1114">
            <w:pPr>
              <w:rPr>
                <w:sz w:val="26"/>
                <w:szCs w:val="26"/>
              </w:rPr>
            </w:pPr>
          </w:p>
        </w:tc>
        <w:tc>
          <w:tcPr>
            <w:tcW w:w="833" w:type="dxa"/>
            <w:vMerge w:val="restart"/>
            <w:tcBorders>
              <w:top w:val="single" w:sz="4" w:space="0" w:color="000000"/>
              <w:left w:val="single" w:sz="4" w:space="0" w:color="000000"/>
              <w:bottom w:val="single" w:sz="4" w:space="0" w:color="000000"/>
              <w:right w:val="single" w:sz="4" w:space="0" w:color="000000"/>
            </w:tcBorders>
          </w:tcPr>
          <w:p w14:paraId="657F7010" w14:textId="77777777" w:rsidR="005E1114" w:rsidRPr="00090369" w:rsidRDefault="005E1114">
            <w:pPr>
              <w:rPr>
                <w:sz w:val="26"/>
                <w:szCs w:val="26"/>
              </w:rPr>
            </w:pPr>
          </w:p>
        </w:tc>
      </w:tr>
      <w:tr w:rsidR="005E1114" w:rsidRPr="00090369" w14:paraId="01150F13" w14:textId="77777777">
        <w:trPr>
          <w:trHeight w:val="907"/>
        </w:trPr>
        <w:tc>
          <w:tcPr>
            <w:tcW w:w="0" w:type="auto"/>
            <w:vMerge/>
            <w:tcBorders>
              <w:top w:val="nil"/>
              <w:left w:val="single" w:sz="4" w:space="0" w:color="000000"/>
              <w:bottom w:val="nil"/>
              <w:right w:val="single" w:sz="4" w:space="0" w:color="000000"/>
            </w:tcBorders>
          </w:tcPr>
          <w:p w14:paraId="0CDC47E8"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79BF5809"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tcPr>
          <w:p w14:paraId="3CA1396C" w14:textId="77777777" w:rsidR="005E1114" w:rsidRPr="00090369" w:rsidRDefault="005A09FC">
            <w:pPr>
              <w:ind w:left="108" w:right="94"/>
              <w:jc w:val="both"/>
              <w:rPr>
                <w:sz w:val="26"/>
                <w:szCs w:val="26"/>
              </w:rPr>
            </w:pPr>
            <w:r w:rsidRPr="00090369">
              <w:rPr>
                <w:rFonts w:ascii="Times New Roman" w:eastAsia="Times New Roman" w:hAnsi="Times New Roman" w:cs="Times New Roman"/>
                <w:sz w:val="26"/>
                <w:szCs w:val="26"/>
              </w:rPr>
              <w:t xml:space="preserve">3.4. Công suất điện tiêu thụ của mạch điện xoay chiều. Hệ số công suất </w:t>
            </w:r>
          </w:p>
        </w:tc>
        <w:tc>
          <w:tcPr>
            <w:tcW w:w="691" w:type="dxa"/>
            <w:tcBorders>
              <w:top w:val="single" w:sz="4" w:space="0" w:color="000000"/>
              <w:left w:val="single" w:sz="4" w:space="0" w:color="000000"/>
              <w:bottom w:val="single" w:sz="4" w:space="0" w:color="000000"/>
              <w:right w:val="single" w:sz="4" w:space="0" w:color="000000"/>
            </w:tcBorders>
            <w:vAlign w:val="center"/>
          </w:tcPr>
          <w:p w14:paraId="1024AA4C" w14:textId="77777777" w:rsidR="005E1114" w:rsidRPr="00090369" w:rsidRDefault="005A09FC">
            <w:pPr>
              <w:ind w:left="12"/>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69A5D2B7" w14:textId="77777777" w:rsidR="005E1114" w:rsidRPr="00090369" w:rsidRDefault="005A09FC">
            <w:pPr>
              <w:ind w:left="146"/>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19919DA9"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025A1472"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14:paraId="54CF07CB" w14:textId="77777777" w:rsidR="005E1114" w:rsidRPr="00090369" w:rsidRDefault="005A09FC">
            <w:pPr>
              <w:ind w:left="79"/>
              <w:jc w:val="center"/>
              <w:rPr>
                <w:sz w:val="26"/>
                <w:szCs w:val="26"/>
              </w:rPr>
            </w:pPr>
            <w:r w:rsidRPr="00090369">
              <w:rPr>
                <w:rFonts w:ascii="Times New Roman" w:eastAsia="Times New Roman" w:hAnsi="Times New Roman" w:cs="Times New Roman"/>
                <w:sz w:val="26"/>
                <w:szCs w:val="26"/>
              </w:rPr>
              <w:t xml:space="preserve"> </w:t>
            </w:r>
          </w:p>
        </w:tc>
        <w:tc>
          <w:tcPr>
            <w:tcW w:w="620" w:type="dxa"/>
            <w:tcBorders>
              <w:top w:val="single" w:sz="4" w:space="0" w:color="000000"/>
              <w:left w:val="single" w:sz="4" w:space="0" w:color="000000"/>
              <w:bottom w:val="single" w:sz="4" w:space="0" w:color="000000"/>
              <w:right w:val="nil"/>
            </w:tcBorders>
            <w:vAlign w:val="center"/>
          </w:tcPr>
          <w:p w14:paraId="256AE14C" w14:textId="77777777" w:rsidR="005E1114" w:rsidRPr="00090369" w:rsidRDefault="005A09FC">
            <w:pPr>
              <w:ind w:left="211"/>
              <w:jc w:val="center"/>
              <w:rPr>
                <w:sz w:val="26"/>
                <w:szCs w:val="26"/>
              </w:rPr>
            </w:pPr>
            <w:r w:rsidRPr="00090369">
              <w:rPr>
                <w:rFonts w:ascii="Times New Roman" w:eastAsia="Times New Roman" w:hAnsi="Times New Roman" w:cs="Times New Roman"/>
                <w:sz w:val="26"/>
                <w:szCs w:val="26"/>
              </w:rPr>
              <w:t xml:space="preserve"> </w:t>
            </w:r>
          </w:p>
        </w:tc>
        <w:tc>
          <w:tcPr>
            <w:tcW w:w="132" w:type="dxa"/>
            <w:tcBorders>
              <w:top w:val="single" w:sz="4" w:space="0" w:color="000000"/>
              <w:left w:val="nil"/>
              <w:bottom w:val="single" w:sz="4" w:space="0" w:color="000000"/>
              <w:right w:val="single" w:sz="4" w:space="0" w:color="000000"/>
            </w:tcBorders>
          </w:tcPr>
          <w:p w14:paraId="1051F655" w14:textId="77777777" w:rsidR="005E1114" w:rsidRPr="00090369" w:rsidRDefault="005E1114">
            <w:pPr>
              <w:rPr>
                <w:sz w:val="26"/>
                <w:szCs w:val="26"/>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3363C690" w14:textId="77777777" w:rsidR="005E1114" w:rsidRPr="00090369" w:rsidRDefault="005A09FC">
            <w:pPr>
              <w:ind w:left="77"/>
              <w:jc w:val="center"/>
              <w:rPr>
                <w:sz w:val="26"/>
                <w:szCs w:val="26"/>
              </w:rPr>
            </w:pPr>
            <w:r w:rsidRPr="00090369">
              <w:rPr>
                <w:rFonts w:ascii="Times New Roman" w:eastAsia="Times New Roman" w:hAnsi="Times New Roman" w:cs="Times New Roman"/>
                <w:sz w:val="26"/>
                <w:szCs w:val="26"/>
              </w:rPr>
              <w:t xml:space="preserve"> </w:t>
            </w:r>
          </w:p>
        </w:tc>
        <w:tc>
          <w:tcPr>
            <w:tcW w:w="751" w:type="dxa"/>
            <w:tcBorders>
              <w:top w:val="single" w:sz="4" w:space="0" w:color="000000"/>
              <w:left w:val="single" w:sz="4" w:space="0" w:color="000000"/>
              <w:bottom w:val="single" w:sz="4" w:space="0" w:color="000000"/>
              <w:right w:val="single" w:sz="4" w:space="0" w:color="000000"/>
            </w:tcBorders>
            <w:vAlign w:val="center"/>
          </w:tcPr>
          <w:p w14:paraId="15C5582F" w14:textId="77777777" w:rsidR="005E1114" w:rsidRPr="00090369" w:rsidRDefault="005A09FC">
            <w:pPr>
              <w:ind w:left="79"/>
              <w:jc w:val="center"/>
              <w:rPr>
                <w:sz w:val="26"/>
                <w:szCs w:val="26"/>
              </w:rPr>
            </w:pPr>
            <w:r w:rsidRPr="00090369">
              <w:rPr>
                <w:rFonts w:ascii="Times New Roman" w:eastAsia="Times New Roman" w:hAnsi="Times New Roman" w:cs="Times New Roman"/>
                <w:sz w:val="26"/>
                <w:szCs w:val="26"/>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4ED4BCB2"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2 </w:t>
            </w:r>
          </w:p>
        </w:tc>
        <w:tc>
          <w:tcPr>
            <w:tcW w:w="564" w:type="dxa"/>
            <w:tcBorders>
              <w:top w:val="single" w:sz="4" w:space="0" w:color="000000"/>
              <w:left w:val="single" w:sz="4" w:space="0" w:color="000000"/>
              <w:bottom w:val="single" w:sz="4" w:space="0" w:color="000000"/>
              <w:right w:val="single" w:sz="4" w:space="0" w:color="000000"/>
            </w:tcBorders>
            <w:vAlign w:val="center"/>
          </w:tcPr>
          <w:p w14:paraId="5257C64A" w14:textId="77777777" w:rsidR="005E1114" w:rsidRPr="00090369" w:rsidRDefault="005A09FC">
            <w:pPr>
              <w:ind w:left="79"/>
              <w:jc w:val="center"/>
              <w:rPr>
                <w:sz w:val="26"/>
                <w:szCs w:val="26"/>
              </w:rPr>
            </w:pPr>
            <w:r w:rsidRPr="00090369">
              <w:rPr>
                <w:rFonts w:ascii="Times New Roman" w:eastAsia="Times New Roman" w:hAnsi="Times New Roman" w:cs="Times New Roman"/>
                <w:sz w:val="26"/>
                <w:szCs w:val="26"/>
              </w:rPr>
              <w:t xml:space="preserve"> </w:t>
            </w:r>
          </w:p>
        </w:tc>
        <w:tc>
          <w:tcPr>
            <w:tcW w:w="0" w:type="auto"/>
            <w:vMerge/>
            <w:tcBorders>
              <w:top w:val="nil"/>
              <w:left w:val="single" w:sz="4" w:space="0" w:color="000000"/>
              <w:bottom w:val="nil"/>
              <w:right w:val="single" w:sz="4" w:space="0" w:color="000000"/>
            </w:tcBorders>
          </w:tcPr>
          <w:p w14:paraId="0C5EE59E"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2F9BA4FB" w14:textId="77777777" w:rsidR="005E1114" w:rsidRPr="00090369" w:rsidRDefault="005E1114">
            <w:pPr>
              <w:rPr>
                <w:sz w:val="26"/>
                <w:szCs w:val="26"/>
              </w:rPr>
            </w:pPr>
          </w:p>
        </w:tc>
      </w:tr>
      <w:tr w:rsidR="005E1114" w:rsidRPr="00090369" w14:paraId="50F8C193" w14:textId="77777777">
        <w:trPr>
          <w:trHeight w:val="607"/>
        </w:trPr>
        <w:tc>
          <w:tcPr>
            <w:tcW w:w="0" w:type="auto"/>
            <w:vMerge/>
            <w:tcBorders>
              <w:top w:val="nil"/>
              <w:left w:val="single" w:sz="4" w:space="0" w:color="000000"/>
              <w:bottom w:val="nil"/>
              <w:right w:val="single" w:sz="4" w:space="0" w:color="000000"/>
            </w:tcBorders>
          </w:tcPr>
          <w:p w14:paraId="1FEFEFDF"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52D1F8AE"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tcPr>
          <w:p w14:paraId="5C3E192B" w14:textId="77777777" w:rsidR="005E1114" w:rsidRPr="00090369" w:rsidRDefault="005A09FC">
            <w:pPr>
              <w:ind w:left="108"/>
              <w:jc w:val="both"/>
              <w:rPr>
                <w:sz w:val="26"/>
                <w:szCs w:val="26"/>
              </w:rPr>
            </w:pPr>
            <w:r w:rsidRPr="00090369">
              <w:rPr>
                <w:rFonts w:ascii="Times New Roman" w:eastAsia="Times New Roman" w:hAnsi="Times New Roman" w:cs="Times New Roman"/>
                <w:sz w:val="26"/>
                <w:szCs w:val="26"/>
              </w:rPr>
              <w:t xml:space="preserve">3.5. Truyền tải điện năng. Máy biến áp </w:t>
            </w:r>
          </w:p>
        </w:tc>
        <w:tc>
          <w:tcPr>
            <w:tcW w:w="691" w:type="dxa"/>
            <w:tcBorders>
              <w:top w:val="single" w:sz="4" w:space="0" w:color="000000"/>
              <w:left w:val="single" w:sz="4" w:space="0" w:color="000000"/>
              <w:bottom w:val="single" w:sz="4" w:space="0" w:color="000000"/>
              <w:right w:val="single" w:sz="4" w:space="0" w:color="000000"/>
            </w:tcBorders>
            <w:vAlign w:val="center"/>
          </w:tcPr>
          <w:p w14:paraId="555862A2" w14:textId="77777777" w:rsidR="005E1114" w:rsidRPr="00090369" w:rsidRDefault="005A09FC">
            <w:pPr>
              <w:ind w:left="12"/>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vAlign w:val="center"/>
          </w:tcPr>
          <w:p w14:paraId="3ACCBCCA" w14:textId="77777777" w:rsidR="005E1114" w:rsidRPr="00090369" w:rsidRDefault="005A09FC">
            <w:pPr>
              <w:ind w:left="146"/>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vAlign w:val="center"/>
          </w:tcPr>
          <w:p w14:paraId="5B73665A"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752A63C8"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14:paraId="7642EEBB" w14:textId="77777777" w:rsidR="005E1114" w:rsidRPr="00090369" w:rsidRDefault="005A09FC">
            <w:pPr>
              <w:ind w:left="79"/>
              <w:jc w:val="center"/>
              <w:rPr>
                <w:sz w:val="26"/>
                <w:szCs w:val="26"/>
              </w:rPr>
            </w:pPr>
            <w:r w:rsidRPr="00090369">
              <w:rPr>
                <w:rFonts w:ascii="Times New Roman" w:eastAsia="Times New Roman" w:hAnsi="Times New Roman" w:cs="Times New Roman"/>
                <w:sz w:val="26"/>
                <w:szCs w:val="26"/>
              </w:rPr>
              <w:t xml:space="preserve"> </w:t>
            </w:r>
          </w:p>
        </w:tc>
        <w:tc>
          <w:tcPr>
            <w:tcW w:w="620" w:type="dxa"/>
            <w:tcBorders>
              <w:top w:val="single" w:sz="4" w:space="0" w:color="000000"/>
              <w:left w:val="single" w:sz="4" w:space="0" w:color="000000"/>
              <w:bottom w:val="single" w:sz="4" w:space="0" w:color="000000"/>
              <w:right w:val="nil"/>
            </w:tcBorders>
            <w:vAlign w:val="center"/>
          </w:tcPr>
          <w:p w14:paraId="00CD7E8A" w14:textId="77777777" w:rsidR="005E1114" w:rsidRPr="00090369" w:rsidRDefault="005A09FC">
            <w:pPr>
              <w:ind w:left="211"/>
              <w:jc w:val="center"/>
              <w:rPr>
                <w:sz w:val="26"/>
                <w:szCs w:val="26"/>
              </w:rPr>
            </w:pPr>
            <w:r w:rsidRPr="00090369">
              <w:rPr>
                <w:rFonts w:ascii="Times New Roman" w:eastAsia="Times New Roman" w:hAnsi="Times New Roman" w:cs="Times New Roman"/>
                <w:sz w:val="26"/>
                <w:szCs w:val="26"/>
              </w:rPr>
              <w:t xml:space="preserve"> </w:t>
            </w:r>
          </w:p>
        </w:tc>
        <w:tc>
          <w:tcPr>
            <w:tcW w:w="132" w:type="dxa"/>
            <w:tcBorders>
              <w:top w:val="single" w:sz="4" w:space="0" w:color="000000"/>
              <w:left w:val="nil"/>
              <w:bottom w:val="single" w:sz="4" w:space="0" w:color="000000"/>
              <w:right w:val="single" w:sz="4" w:space="0" w:color="000000"/>
            </w:tcBorders>
          </w:tcPr>
          <w:p w14:paraId="667C1852" w14:textId="77777777" w:rsidR="005E1114" w:rsidRPr="00090369" w:rsidRDefault="005E1114">
            <w:pPr>
              <w:rPr>
                <w:sz w:val="26"/>
                <w:szCs w:val="26"/>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41BDF7BA" w14:textId="77777777" w:rsidR="005E1114" w:rsidRPr="00090369" w:rsidRDefault="005A09FC">
            <w:pPr>
              <w:ind w:left="77"/>
              <w:jc w:val="center"/>
              <w:rPr>
                <w:sz w:val="26"/>
                <w:szCs w:val="26"/>
              </w:rPr>
            </w:pPr>
            <w:r w:rsidRPr="00090369">
              <w:rPr>
                <w:rFonts w:ascii="Times New Roman" w:eastAsia="Times New Roman" w:hAnsi="Times New Roman" w:cs="Times New Roman"/>
                <w:sz w:val="26"/>
                <w:szCs w:val="26"/>
              </w:rPr>
              <w:t xml:space="preserve"> </w:t>
            </w:r>
          </w:p>
        </w:tc>
        <w:tc>
          <w:tcPr>
            <w:tcW w:w="751" w:type="dxa"/>
            <w:tcBorders>
              <w:top w:val="single" w:sz="4" w:space="0" w:color="000000"/>
              <w:left w:val="single" w:sz="4" w:space="0" w:color="000000"/>
              <w:bottom w:val="single" w:sz="4" w:space="0" w:color="000000"/>
              <w:right w:val="single" w:sz="4" w:space="0" w:color="000000"/>
            </w:tcBorders>
            <w:vAlign w:val="center"/>
          </w:tcPr>
          <w:p w14:paraId="2FD57C21" w14:textId="77777777" w:rsidR="005E1114" w:rsidRPr="00090369" w:rsidRDefault="005A09FC">
            <w:pPr>
              <w:ind w:left="79"/>
              <w:jc w:val="center"/>
              <w:rPr>
                <w:sz w:val="26"/>
                <w:szCs w:val="26"/>
              </w:rPr>
            </w:pPr>
            <w:r w:rsidRPr="00090369">
              <w:rPr>
                <w:rFonts w:ascii="Times New Roman" w:eastAsia="Times New Roman" w:hAnsi="Times New Roman" w:cs="Times New Roman"/>
                <w:sz w:val="26"/>
                <w:szCs w:val="26"/>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2C07C47F"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2 </w:t>
            </w:r>
          </w:p>
        </w:tc>
        <w:tc>
          <w:tcPr>
            <w:tcW w:w="564" w:type="dxa"/>
            <w:tcBorders>
              <w:top w:val="single" w:sz="4" w:space="0" w:color="000000"/>
              <w:left w:val="single" w:sz="4" w:space="0" w:color="000000"/>
              <w:bottom w:val="single" w:sz="4" w:space="0" w:color="000000"/>
              <w:right w:val="single" w:sz="4" w:space="0" w:color="000000"/>
            </w:tcBorders>
            <w:vAlign w:val="center"/>
          </w:tcPr>
          <w:p w14:paraId="410A130E" w14:textId="77777777" w:rsidR="005E1114" w:rsidRPr="00090369" w:rsidRDefault="005A09FC">
            <w:pPr>
              <w:ind w:left="79"/>
              <w:jc w:val="center"/>
              <w:rPr>
                <w:sz w:val="26"/>
                <w:szCs w:val="26"/>
              </w:rPr>
            </w:pPr>
            <w:r w:rsidRPr="00090369">
              <w:rPr>
                <w:rFonts w:ascii="Times New Roman" w:eastAsia="Times New Roman" w:hAnsi="Times New Roman" w:cs="Times New Roman"/>
                <w:sz w:val="26"/>
                <w:szCs w:val="26"/>
              </w:rPr>
              <w:t xml:space="preserve"> </w:t>
            </w:r>
          </w:p>
        </w:tc>
        <w:tc>
          <w:tcPr>
            <w:tcW w:w="0" w:type="auto"/>
            <w:vMerge/>
            <w:tcBorders>
              <w:top w:val="nil"/>
              <w:left w:val="single" w:sz="4" w:space="0" w:color="000000"/>
              <w:bottom w:val="nil"/>
              <w:right w:val="single" w:sz="4" w:space="0" w:color="000000"/>
            </w:tcBorders>
          </w:tcPr>
          <w:p w14:paraId="3A89CE89" w14:textId="77777777" w:rsidR="005E1114" w:rsidRPr="00090369" w:rsidRDefault="005E1114">
            <w:pPr>
              <w:rPr>
                <w:sz w:val="26"/>
                <w:szCs w:val="26"/>
              </w:rPr>
            </w:pPr>
          </w:p>
        </w:tc>
        <w:tc>
          <w:tcPr>
            <w:tcW w:w="0" w:type="auto"/>
            <w:vMerge/>
            <w:tcBorders>
              <w:top w:val="nil"/>
              <w:left w:val="single" w:sz="4" w:space="0" w:color="000000"/>
              <w:bottom w:val="nil"/>
              <w:right w:val="single" w:sz="4" w:space="0" w:color="000000"/>
            </w:tcBorders>
          </w:tcPr>
          <w:p w14:paraId="53C53E6D" w14:textId="77777777" w:rsidR="005E1114" w:rsidRPr="00090369" w:rsidRDefault="005E1114">
            <w:pPr>
              <w:rPr>
                <w:sz w:val="26"/>
                <w:szCs w:val="26"/>
              </w:rPr>
            </w:pPr>
          </w:p>
        </w:tc>
      </w:tr>
      <w:tr w:rsidR="005E1114" w:rsidRPr="00090369" w14:paraId="7D54EDF2" w14:textId="77777777">
        <w:trPr>
          <w:trHeight w:val="310"/>
        </w:trPr>
        <w:tc>
          <w:tcPr>
            <w:tcW w:w="0" w:type="auto"/>
            <w:vMerge/>
            <w:tcBorders>
              <w:top w:val="nil"/>
              <w:left w:val="single" w:sz="4" w:space="0" w:color="000000"/>
              <w:bottom w:val="single" w:sz="4" w:space="0" w:color="000000"/>
              <w:right w:val="single" w:sz="4" w:space="0" w:color="000000"/>
            </w:tcBorders>
          </w:tcPr>
          <w:p w14:paraId="72270668"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5E2DB419" w14:textId="77777777" w:rsidR="005E1114" w:rsidRPr="00090369" w:rsidRDefault="005E1114">
            <w:pPr>
              <w:rPr>
                <w:sz w:val="26"/>
                <w:szCs w:val="26"/>
              </w:rPr>
            </w:pPr>
          </w:p>
        </w:tc>
        <w:tc>
          <w:tcPr>
            <w:tcW w:w="3529" w:type="dxa"/>
            <w:tcBorders>
              <w:top w:val="single" w:sz="4" w:space="0" w:color="000000"/>
              <w:left w:val="single" w:sz="4" w:space="0" w:color="000000"/>
              <w:bottom w:val="single" w:sz="4" w:space="0" w:color="000000"/>
              <w:right w:val="single" w:sz="4" w:space="0" w:color="000000"/>
            </w:tcBorders>
          </w:tcPr>
          <w:p w14:paraId="1A6307B7" w14:textId="77777777" w:rsidR="005E1114" w:rsidRPr="00090369" w:rsidRDefault="005A09FC">
            <w:pPr>
              <w:ind w:left="108"/>
              <w:rPr>
                <w:sz w:val="26"/>
                <w:szCs w:val="26"/>
              </w:rPr>
            </w:pPr>
            <w:r w:rsidRPr="00090369">
              <w:rPr>
                <w:rFonts w:ascii="Times New Roman" w:eastAsia="Times New Roman" w:hAnsi="Times New Roman" w:cs="Times New Roman"/>
                <w:sz w:val="26"/>
                <w:szCs w:val="26"/>
              </w:rPr>
              <w:t xml:space="preserve">3.6. Máy phát điện xoay chiều </w:t>
            </w:r>
          </w:p>
        </w:tc>
        <w:tc>
          <w:tcPr>
            <w:tcW w:w="691" w:type="dxa"/>
            <w:tcBorders>
              <w:top w:val="single" w:sz="4" w:space="0" w:color="000000"/>
              <w:left w:val="single" w:sz="4" w:space="0" w:color="000000"/>
              <w:bottom w:val="single" w:sz="4" w:space="0" w:color="000000"/>
              <w:right w:val="single" w:sz="4" w:space="0" w:color="000000"/>
            </w:tcBorders>
          </w:tcPr>
          <w:p w14:paraId="642BA8C8" w14:textId="77777777" w:rsidR="005E1114" w:rsidRPr="00090369" w:rsidRDefault="005A09FC">
            <w:pPr>
              <w:ind w:left="12"/>
              <w:jc w:val="center"/>
              <w:rPr>
                <w:sz w:val="26"/>
                <w:szCs w:val="26"/>
              </w:rPr>
            </w:pPr>
            <w:r w:rsidRPr="00090369">
              <w:rPr>
                <w:rFonts w:ascii="Times New Roman" w:eastAsia="Times New Roman" w:hAnsi="Times New Roman" w:cs="Times New Roman"/>
                <w:sz w:val="26"/>
                <w:szCs w:val="26"/>
              </w:rPr>
              <w:t xml:space="preserve">1 </w:t>
            </w:r>
          </w:p>
        </w:tc>
        <w:tc>
          <w:tcPr>
            <w:tcW w:w="752" w:type="dxa"/>
            <w:tcBorders>
              <w:top w:val="single" w:sz="4" w:space="0" w:color="000000"/>
              <w:left w:val="single" w:sz="4" w:space="0" w:color="000000"/>
              <w:bottom w:val="single" w:sz="4" w:space="0" w:color="000000"/>
              <w:right w:val="single" w:sz="4" w:space="0" w:color="000000"/>
            </w:tcBorders>
          </w:tcPr>
          <w:p w14:paraId="79F6EE6C" w14:textId="77777777" w:rsidR="005E1114" w:rsidRPr="00090369" w:rsidRDefault="005A09FC">
            <w:pPr>
              <w:ind w:left="146"/>
              <w:rPr>
                <w:sz w:val="26"/>
                <w:szCs w:val="26"/>
              </w:rPr>
            </w:pPr>
            <w:r w:rsidRPr="00090369">
              <w:rPr>
                <w:rFonts w:ascii="Times New Roman" w:eastAsia="Times New Roman" w:hAnsi="Times New Roman" w:cs="Times New Roman"/>
                <w:sz w:val="26"/>
                <w:szCs w:val="26"/>
              </w:rPr>
              <w:t xml:space="preserve">0,75 </w:t>
            </w:r>
          </w:p>
        </w:tc>
        <w:tc>
          <w:tcPr>
            <w:tcW w:w="694" w:type="dxa"/>
            <w:tcBorders>
              <w:top w:val="single" w:sz="4" w:space="0" w:color="000000"/>
              <w:left w:val="single" w:sz="4" w:space="0" w:color="000000"/>
              <w:bottom w:val="single" w:sz="4" w:space="0" w:color="000000"/>
              <w:right w:val="single" w:sz="4" w:space="0" w:color="000000"/>
            </w:tcBorders>
          </w:tcPr>
          <w:p w14:paraId="1125A969" w14:textId="77777777" w:rsidR="005E1114" w:rsidRPr="00090369" w:rsidRDefault="005A09FC">
            <w:pPr>
              <w:ind w:left="108"/>
              <w:rPr>
                <w:sz w:val="26"/>
                <w:szCs w:val="26"/>
              </w:rPr>
            </w:pPr>
            <w:r w:rsidRPr="00090369">
              <w:rPr>
                <w:rFonts w:ascii="Times New Roman" w:eastAsia="Times New Roman" w:hAnsi="Times New Roman" w:cs="Times New Roman"/>
                <w:sz w:val="26"/>
                <w:szCs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6CE0E481" w14:textId="77777777" w:rsidR="005E1114" w:rsidRPr="00090369" w:rsidRDefault="005A09FC">
            <w:pPr>
              <w:ind w:left="79"/>
              <w:jc w:val="center"/>
              <w:rPr>
                <w:sz w:val="26"/>
                <w:szCs w:val="26"/>
              </w:rPr>
            </w:pPr>
            <w:r w:rsidRPr="00090369">
              <w:rPr>
                <w:rFonts w:ascii="Times New Roman" w:eastAsia="Times New Roman" w:hAnsi="Times New Roman" w:cs="Times New Roman"/>
                <w:sz w:val="26"/>
                <w:szCs w:val="26"/>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0AAB0E05" w14:textId="77777777" w:rsidR="005E1114" w:rsidRPr="00090369" w:rsidRDefault="005A09FC">
            <w:pPr>
              <w:ind w:left="108"/>
              <w:rPr>
                <w:sz w:val="26"/>
                <w:szCs w:val="26"/>
              </w:rPr>
            </w:pPr>
            <w:r w:rsidRPr="00090369">
              <w:rPr>
                <w:rFonts w:ascii="Times New Roman" w:eastAsia="Times New Roman" w:hAnsi="Times New Roman" w:cs="Times New Roman"/>
                <w:sz w:val="26"/>
                <w:szCs w:val="26"/>
              </w:rPr>
              <w:t xml:space="preserve"> </w:t>
            </w:r>
          </w:p>
        </w:tc>
        <w:tc>
          <w:tcPr>
            <w:tcW w:w="620" w:type="dxa"/>
            <w:tcBorders>
              <w:top w:val="single" w:sz="4" w:space="0" w:color="000000"/>
              <w:left w:val="single" w:sz="4" w:space="0" w:color="000000"/>
              <w:bottom w:val="single" w:sz="4" w:space="0" w:color="000000"/>
              <w:right w:val="nil"/>
            </w:tcBorders>
          </w:tcPr>
          <w:p w14:paraId="5F4591AF" w14:textId="77777777" w:rsidR="005E1114" w:rsidRPr="00090369" w:rsidRDefault="005A09FC">
            <w:pPr>
              <w:ind w:left="108"/>
              <w:rPr>
                <w:sz w:val="26"/>
                <w:szCs w:val="26"/>
              </w:rPr>
            </w:pPr>
            <w:r w:rsidRPr="00090369">
              <w:rPr>
                <w:rFonts w:ascii="Times New Roman" w:eastAsia="Times New Roman" w:hAnsi="Times New Roman" w:cs="Times New Roman"/>
                <w:sz w:val="26"/>
                <w:szCs w:val="26"/>
              </w:rPr>
              <w:t xml:space="preserve"> </w:t>
            </w:r>
          </w:p>
        </w:tc>
        <w:tc>
          <w:tcPr>
            <w:tcW w:w="132" w:type="dxa"/>
            <w:tcBorders>
              <w:top w:val="single" w:sz="4" w:space="0" w:color="000000"/>
              <w:left w:val="nil"/>
              <w:bottom w:val="single" w:sz="4" w:space="0" w:color="000000"/>
              <w:right w:val="single" w:sz="4" w:space="0" w:color="000000"/>
            </w:tcBorders>
          </w:tcPr>
          <w:p w14:paraId="0AF2C570" w14:textId="77777777" w:rsidR="005E1114" w:rsidRPr="00090369" w:rsidRDefault="005E1114">
            <w:pPr>
              <w:rPr>
                <w:sz w:val="26"/>
                <w:szCs w:val="26"/>
              </w:rPr>
            </w:pPr>
          </w:p>
        </w:tc>
        <w:tc>
          <w:tcPr>
            <w:tcW w:w="691" w:type="dxa"/>
            <w:tcBorders>
              <w:top w:val="single" w:sz="4" w:space="0" w:color="000000"/>
              <w:left w:val="single" w:sz="4" w:space="0" w:color="000000"/>
              <w:bottom w:val="single" w:sz="4" w:space="0" w:color="000000"/>
              <w:right w:val="single" w:sz="4" w:space="0" w:color="000000"/>
            </w:tcBorders>
          </w:tcPr>
          <w:p w14:paraId="1E8D0B84" w14:textId="77777777" w:rsidR="005E1114" w:rsidRPr="00090369" w:rsidRDefault="005A09FC">
            <w:pPr>
              <w:ind w:left="106"/>
              <w:rPr>
                <w:sz w:val="26"/>
                <w:szCs w:val="26"/>
              </w:rPr>
            </w:pPr>
            <w:r w:rsidRPr="00090369">
              <w:rPr>
                <w:rFonts w:ascii="Times New Roman" w:eastAsia="Times New Roman" w:hAnsi="Times New Roman" w:cs="Times New Roman"/>
                <w:sz w:val="26"/>
                <w:szCs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23FF98C7" w14:textId="77777777" w:rsidR="005E1114" w:rsidRPr="00090369" w:rsidRDefault="005A09FC">
            <w:pPr>
              <w:ind w:left="108"/>
              <w:rPr>
                <w:sz w:val="26"/>
                <w:szCs w:val="26"/>
              </w:rPr>
            </w:pPr>
            <w:r w:rsidRPr="00090369">
              <w:rPr>
                <w:rFonts w:ascii="Times New Roman" w:eastAsia="Times New Roman" w:hAnsi="Times New Roman" w:cs="Times New Roman"/>
                <w:sz w:val="26"/>
                <w:szCs w:val="26"/>
              </w:rPr>
              <w:t xml:space="preserve"> </w:t>
            </w:r>
          </w:p>
        </w:tc>
        <w:tc>
          <w:tcPr>
            <w:tcW w:w="578" w:type="dxa"/>
            <w:tcBorders>
              <w:top w:val="single" w:sz="4" w:space="0" w:color="000000"/>
              <w:left w:val="single" w:sz="4" w:space="0" w:color="000000"/>
              <w:bottom w:val="single" w:sz="4" w:space="0" w:color="000000"/>
              <w:right w:val="single" w:sz="4" w:space="0" w:color="000000"/>
            </w:tcBorders>
          </w:tcPr>
          <w:p w14:paraId="1F94CB42" w14:textId="77777777" w:rsidR="005E1114" w:rsidRPr="00090369" w:rsidRDefault="005A09FC">
            <w:pPr>
              <w:ind w:left="14"/>
              <w:jc w:val="center"/>
              <w:rPr>
                <w:sz w:val="26"/>
                <w:szCs w:val="26"/>
              </w:rPr>
            </w:pPr>
            <w:r w:rsidRPr="00090369">
              <w:rPr>
                <w:rFonts w:ascii="Times New Roman" w:eastAsia="Times New Roman" w:hAnsi="Times New Roman" w:cs="Times New Roman"/>
                <w:sz w:val="26"/>
                <w:szCs w:val="26"/>
              </w:rPr>
              <w:t xml:space="preserve">1 </w:t>
            </w:r>
          </w:p>
        </w:tc>
        <w:tc>
          <w:tcPr>
            <w:tcW w:w="564" w:type="dxa"/>
            <w:tcBorders>
              <w:top w:val="single" w:sz="4" w:space="0" w:color="000000"/>
              <w:left w:val="single" w:sz="4" w:space="0" w:color="000000"/>
              <w:bottom w:val="single" w:sz="4" w:space="0" w:color="000000"/>
              <w:right w:val="single" w:sz="4" w:space="0" w:color="000000"/>
            </w:tcBorders>
          </w:tcPr>
          <w:p w14:paraId="2A4668F6" w14:textId="77777777" w:rsidR="005E1114" w:rsidRPr="00090369" w:rsidRDefault="005A09FC">
            <w:pPr>
              <w:ind w:left="108"/>
              <w:rPr>
                <w:sz w:val="26"/>
                <w:szCs w:val="26"/>
              </w:rPr>
            </w:pPr>
            <w:r w:rsidRPr="00090369">
              <w:rPr>
                <w:rFonts w:ascii="Times New Roman" w:eastAsia="Times New Roman" w:hAnsi="Times New Roman" w:cs="Times New Roman"/>
                <w:sz w:val="26"/>
                <w:szCs w:val="26"/>
              </w:rPr>
              <w:t xml:space="preserve"> </w:t>
            </w:r>
          </w:p>
        </w:tc>
        <w:tc>
          <w:tcPr>
            <w:tcW w:w="0" w:type="auto"/>
            <w:vMerge/>
            <w:tcBorders>
              <w:top w:val="nil"/>
              <w:left w:val="single" w:sz="4" w:space="0" w:color="000000"/>
              <w:bottom w:val="single" w:sz="4" w:space="0" w:color="000000"/>
              <w:right w:val="single" w:sz="4" w:space="0" w:color="000000"/>
            </w:tcBorders>
          </w:tcPr>
          <w:p w14:paraId="6A3571DE"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1F5E3CF3" w14:textId="77777777" w:rsidR="005E1114" w:rsidRPr="00090369" w:rsidRDefault="005E1114">
            <w:pPr>
              <w:rPr>
                <w:sz w:val="26"/>
                <w:szCs w:val="26"/>
              </w:rPr>
            </w:pPr>
          </w:p>
        </w:tc>
      </w:tr>
      <w:tr w:rsidR="005E1114" w:rsidRPr="00090369" w14:paraId="21B20E07" w14:textId="77777777">
        <w:trPr>
          <w:trHeight w:val="399"/>
        </w:trPr>
        <w:tc>
          <w:tcPr>
            <w:tcW w:w="1827" w:type="dxa"/>
            <w:gridSpan w:val="2"/>
            <w:tcBorders>
              <w:top w:val="single" w:sz="4" w:space="0" w:color="000000"/>
              <w:left w:val="single" w:sz="4" w:space="0" w:color="000000"/>
              <w:bottom w:val="single" w:sz="4" w:space="0" w:color="000000"/>
              <w:right w:val="nil"/>
            </w:tcBorders>
          </w:tcPr>
          <w:p w14:paraId="3E395B8B" w14:textId="77777777" w:rsidR="005E1114" w:rsidRPr="00090369" w:rsidRDefault="005E1114">
            <w:pPr>
              <w:rPr>
                <w:sz w:val="26"/>
                <w:szCs w:val="26"/>
              </w:rPr>
            </w:pPr>
          </w:p>
        </w:tc>
        <w:tc>
          <w:tcPr>
            <w:tcW w:w="3529" w:type="dxa"/>
            <w:tcBorders>
              <w:top w:val="single" w:sz="4" w:space="0" w:color="000000"/>
              <w:left w:val="nil"/>
              <w:bottom w:val="single" w:sz="4" w:space="0" w:color="000000"/>
              <w:right w:val="single" w:sz="4" w:space="0" w:color="000000"/>
            </w:tcBorders>
          </w:tcPr>
          <w:p w14:paraId="3979BC70" w14:textId="77777777" w:rsidR="005E1114" w:rsidRPr="00090369" w:rsidRDefault="005A09FC">
            <w:pPr>
              <w:ind w:left="562"/>
              <w:rPr>
                <w:sz w:val="26"/>
                <w:szCs w:val="26"/>
              </w:rPr>
            </w:pPr>
            <w:r w:rsidRPr="00090369">
              <w:rPr>
                <w:rFonts w:ascii="Times New Roman" w:eastAsia="Times New Roman" w:hAnsi="Times New Roman" w:cs="Times New Roman"/>
                <w:b/>
                <w:sz w:val="26"/>
                <w:szCs w:val="26"/>
              </w:rPr>
              <w:t xml:space="preserve">Tổng  </w:t>
            </w:r>
          </w:p>
        </w:tc>
        <w:tc>
          <w:tcPr>
            <w:tcW w:w="691" w:type="dxa"/>
            <w:tcBorders>
              <w:top w:val="single" w:sz="4" w:space="0" w:color="000000"/>
              <w:left w:val="single" w:sz="4" w:space="0" w:color="000000"/>
              <w:bottom w:val="single" w:sz="4" w:space="0" w:color="000000"/>
              <w:right w:val="single" w:sz="4" w:space="0" w:color="000000"/>
            </w:tcBorders>
          </w:tcPr>
          <w:p w14:paraId="0E3EDF78" w14:textId="77777777" w:rsidR="005E1114" w:rsidRPr="00090369" w:rsidRDefault="005A09FC">
            <w:pPr>
              <w:ind w:left="214"/>
              <w:rPr>
                <w:sz w:val="26"/>
                <w:szCs w:val="26"/>
              </w:rPr>
            </w:pPr>
            <w:r w:rsidRPr="00090369">
              <w:rPr>
                <w:rFonts w:ascii="Times New Roman" w:eastAsia="Times New Roman" w:hAnsi="Times New Roman" w:cs="Times New Roman"/>
                <w:b/>
                <w:sz w:val="26"/>
                <w:szCs w:val="26"/>
              </w:rPr>
              <w:t xml:space="preserve">16 </w:t>
            </w:r>
          </w:p>
        </w:tc>
        <w:tc>
          <w:tcPr>
            <w:tcW w:w="752" w:type="dxa"/>
            <w:tcBorders>
              <w:top w:val="single" w:sz="4" w:space="0" w:color="000000"/>
              <w:left w:val="single" w:sz="4" w:space="0" w:color="000000"/>
              <w:bottom w:val="single" w:sz="4" w:space="0" w:color="000000"/>
              <w:right w:val="single" w:sz="4" w:space="0" w:color="000000"/>
            </w:tcBorders>
          </w:tcPr>
          <w:p w14:paraId="1D0FBCB6" w14:textId="77777777" w:rsidR="005E1114" w:rsidRPr="00090369" w:rsidRDefault="005A09FC">
            <w:pPr>
              <w:ind w:left="14"/>
              <w:jc w:val="center"/>
              <w:rPr>
                <w:sz w:val="26"/>
                <w:szCs w:val="26"/>
              </w:rPr>
            </w:pPr>
            <w:r w:rsidRPr="00090369">
              <w:rPr>
                <w:rFonts w:ascii="Times New Roman" w:eastAsia="Times New Roman" w:hAnsi="Times New Roman" w:cs="Times New Roman"/>
                <w:b/>
                <w:sz w:val="26"/>
                <w:szCs w:val="26"/>
              </w:rPr>
              <w:t xml:space="preserve">12 </w:t>
            </w:r>
          </w:p>
        </w:tc>
        <w:tc>
          <w:tcPr>
            <w:tcW w:w="694" w:type="dxa"/>
            <w:tcBorders>
              <w:top w:val="single" w:sz="4" w:space="0" w:color="000000"/>
              <w:left w:val="single" w:sz="4" w:space="0" w:color="000000"/>
              <w:bottom w:val="single" w:sz="4" w:space="0" w:color="000000"/>
              <w:right w:val="single" w:sz="4" w:space="0" w:color="000000"/>
            </w:tcBorders>
          </w:tcPr>
          <w:p w14:paraId="7FC75BD8" w14:textId="77777777" w:rsidR="005E1114" w:rsidRPr="00090369" w:rsidRDefault="005A09FC">
            <w:pPr>
              <w:ind w:left="14"/>
              <w:jc w:val="center"/>
              <w:rPr>
                <w:sz w:val="26"/>
                <w:szCs w:val="26"/>
              </w:rPr>
            </w:pPr>
            <w:r w:rsidRPr="00090369">
              <w:rPr>
                <w:rFonts w:ascii="Times New Roman" w:eastAsia="Times New Roman" w:hAnsi="Times New Roman" w:cs="Times New Roman"/>
                <w:b/>
                <w:sz w:val="26"/>
                <w:szCs w:val="26"/>
              </w:rPr>
              <w:t xml:space="preserve">12 </w:t>
            </w:r>
          </w:p>
        </w:tc>
        <w:tc>
          <w:tcPr>
            <w:tcW w:w="751" w:type="dxa"/>
            <w:tcBorders>
              <w:top w:val="single" w:sz="4" w:space="0" w:color="000000"/>
              <w:left w:val="single" w:sz="4" w:space="0" w:color="000000"/>
              <w:bottom w:val="single" w:sz="4" w:space="0" w:color="000000"/>
              <w:right w:val="single" w:sz="4" w:space="0" w:color="000000"/>
            </w:tcBorders>
          </w:tcPr>
          <w:p w14:paraId="1E1B637C" w14:textId="77777777" w:rsidR="005E1114" w:rsidRPr="00090369" w:rsidRDefault="005A09FC">
            <w:pPr>
              <w:ind w:left="14"/>
              <w:jc w:val="center"/>
              <w:rPr>
                <w:sz w:val="26"/>
                <w:szCs w:val="26"/>
              </w:rPr>
            </w:pPr>
            <w:r w:rsidRPr="00090369">
              <w:rPr>
                <w:rFonts w:ascii="Times New Roman" w:eastAsia="Times New Roman" w:hAnsi="Times New Roman" w:cs="Times New Roman"/>
                <w:b/>
                <w:sz w:val="26"/>
                <w:szCs w:val="26"/>
              </w:rPr>
              <w:t xml:space="preserve">12 </w:t>
            </w:r>
          </w:p>
        </w:tc>
        <w:tc>
          <w:tcPr>
            <w:tcW w:w="694" w:type="dxa"/>
            <w:tcBorders>
              <w:top w:val="single" w:sz="4" w:space="0" w:color="000000"/>
              <w:left w:val="single" w:sz="4" w:space="0" w:color="000000"/>
              <w:bottom w:val="single" w:sz="4" w:space="0" w:color="000000"/>
              <w:right w:val="single" w:sz="4" w:space="0" w:color="000000"/>
            </w:tcBorders>
          </w:tcPr>
          <w:p w14:paraId="1BC442D2" w14:textId="77777777" w:rsidR="005E1114" w:rsidRPr="00090369" w:rsidRDefault="005A09FC">
            <w:pPr>
              <w:ind w:left="14"/>
              <w:jc w:val="center"/>
              <w:rPr>
                <w:sz w:val="26"/>
                <w:szCs w:val="26"/>
              </w:rPr>
            </w:pPr>
            <w:r w:rsidRPr="00090369">
              <w:rPr>
                <w:rFonts w:ascii="Times New Roman" w:eastAsia="Times New Roman" w:hAnsi="Times New Roman" w:cs="Times New Roman"/>
                <w:b/>
                <w:sz w:val="26"/>
                <w:szCs w:val="26"/>
              </w:rPr>
              <w:t xml:space="preserve">2 </w:t>
            </w:r>
          </w:p>
        </w:tc>
        <w:tc>
          <w:tcPr>
            <w:tcW w:w="620" w:type="dxa"/>
            <w:tcBorders>
              <w:top w:val="single" w:sz="4" w:space="0" w:color="000000"/>
              <w:left w:val="single" w:sz="4" w:space="0" w:color="000000"/>
              <w:bottom w:val="single" w:sz="4" w:space="0" w:color="000000"/>
              <w:right w:val="nil"/>
            </w:tcBorders>
          </w:tcPr>
          <w:p w14:paraId="534443A9" w14:textId="77777777" w:rsidR="005E1114" w:rsidRPr="00090369" w:rsidRDefault="005A09FC">
            <w:pPr>
              <w:ind w:left="146"/>
              <w:jc w:val="center"/>
              <w:rPr>
                <w:sz w:val="26"/>
                <w:szCs w:val="26"/>
              </w:rPr>
            </w:pPr>
            <w:r w:rsidRPr="00090369">
              <w:rPr>
                <w:rFonts w:ascii="Times New Roman" w:eastAsia="Times New Roman" w:hAnsi="Times New Roman" w:cs="Times New Roman"/>
                <w:b/>
                <w:sz w:val="26"/>
                <w:szCs w:val="26"/>
              </w:rPr>
              <w:t xml:space="preserve">9 </w:t>
            </w:r>
          </w:p>
        </w:tc>
        <w:tc>
          <w:tcPr>
            <w:tcW w:w="132" w:type="dxa"/>
            <w:tcBorders>
              <w:top w:val="single" w:sz="4" w:space="0" w:color="000000"/>
              <w:left w:val="nil"/>
              <w:bottom w:val="single" w:sz="4" w:space="0" w:color="000000"/>
              <w:right w:val="single" w:sz="4" w:space="0" w:color="000000"/>
            </w:tcBorders>
          </w:tcPr>
          <w:p w14:paraId="7CE48E45" w14:textId="77777777" w:rsidR="005E1114" w:rsidRPr="00090369" w:rsidRDefault="005E1114">
            <w:pPr>
              <w:rPr>
                <w:sz w:val="26"/>
                <w:szCs w:val="26"/>
              </w:rPr>
            </w:pPr>
          </w:p>
        </w:tc>
        <w:tc>
          <w:tcPr>
            <w:tcW w:w="691" w:type="dxa"/>
            <w:tcBorders>
              <w:top w:val="single" w:sz="4" w:space="0" w:color="000000"/>
              <w:left w:val="single" w:sz="4" w:space="0" w:color="000000"/>
              <w:bottom w:val="single" w:sz="4" w:space="0" w:color="000000"/>
              <w:right w:val="single" w:sz="4" w:space="0" w:color="000000"/>
            </w:tcBorders>
          </w:tcPr>
          <w:p w14:paraId="6732F223" w14:textId="77777777" w:rsidR="005E1114" w:rsidRPr="00090369" w:rsidRDefault="005A09FC">
            <w:pPr>
              <w:ind w:left="12"/>
              <w:jc w:val="center"/>
              <w:rPr>
                <w:sz w:val="26"/>
                <w:szCs w:val="26"/>
              </w:rPr>
            </w:pPr>
            <w:r w:rsidRPr="00090369">
              <w:rPr>
                <w:rFonts w:ascii="Times New Roman" w:eastAsia="Times New Roman" w:hAnsi="Times New Roman" w:cs="Times New Roman"/>
                <w:b/>
                <w:sz w:val="26"/>
                <w:szCs w:val="26"/>
              </w:rPr>
              <w:t xml:space="preserve">2 </w:t>
            </w:r>
          </w:p>
        </w:tc>
        <w:tc>
          <w:tcPr>
            <w:tcW w:w="751" w:type="dxa"/>
            <w:tcBorders>
              <w:top w:val="single" w:sz="4" w:space="0" w:color="000000"/>
              <w:left w:val="single" w:sz="4" w:space="0" w:color="000000"/>
              <w:bottom w:val="single" w:sz="4" w:space="0" w:color="000000"/>
              <w:right w:val="single" w:sz="4" w:space="0" w:color="000000"/>
            </w:tcBorders>
          </w:tcPr>
          <w:p w14:paraId="28801955" w14:textId="77777777" w:rsidR="005E1114" w:rsidRPr="00090369" w:rsidRDefault="005A09FC">
            <w:pPr>
              <w:ind w:left="14"/>
              <w:jc w:val="center"/>
              <w:rPr>
                <w:sz w:val="26"/>
                <w:szCs w:val="26"/>
              </w:rPr>
            </w:pPr>
            <w:r w:rsidRPr="00090369">
              <w:rPr>
                <w:rFonts w:ascii="Times New Roman" w:eastAsia="Times New Roman" w:hAnsi="Times New Roman" w:cs="Times New Roman"/>
                <w:b/>
                <w:sz w:val="26"/>
                <w:szCs w:val="26"/>
              </w:rPr>
              <w:t xml:space="preserve">12 </w:t>
            </w:r>
          </w:p>
        </w:tc>
        <w:tc>
          <w:tcPr>
            <w:tcW w:w="578" w:type="dxa"/>
            <w:tcBorders>
              <w:top w:val="single" w:sz="4" w:space="0" w:color="000000"/>
              <w:left w:val="single" w:sz="4" w:space="0" w:color="000000"/>
              <w:bottom w:val="single" w:sz="4" w:space="0" w:color="000000"/>
              <w:right w:val="single" w:sz="4" w:space="0" w:color="000000"/>
            </w:tcBorders>
          </w:tcPr>
          <w:p w14:paraId="5558ABF1" w14:textId="77777777" w:rsidR="005E1114" w:rsidRPr="00090369" w:rsidRDefault="005A09FC">
            <w:pPr>
              <w:ind w:left="158"/>
              <w:rPr>
                <w:sz w:val="26"/>
                <w:szCs w:val="26"/>
              </w:rPr>
            </w:pPr>
            <w:r w:rsidRPr="00090369">
              <w:rPr>
                <w:rFonts w:ascii="Times New Roman" w:eastAsia="Times New Roman" w:hAnsi="Times New Roman" w:cs="Times New Roman"/>
                <w:b/>
                <w:sz w:val="26"/>
                <w:szCs w:val="26"/>
              </w:rPr>
              <w:t xml:space="preserve">28 </w:t>
            </w:r>
          </w:p>
        </w:tc>
        <w:tc>
          <w:tcPr>
            <w:tcW w:w="564" w:type="dxa"/>
            <w:tcBorders>
              <w:top w:val="single" w:sz="4" w:space="0" w:color="000000"/>
              <w:left w:val="single" w:sz="4" w:space="0" w:color="000000"/>
              <w:bottom w:val="single" w:sz="4" w:space="0" w:color="000000"/>
              <w:right w:val="single" w:sz="4" w:space="0" w:color="000000"/>
            </w:tcBorders>
          </w:tcPr>
          <w:p w14:paraId="45C92321" w14:textId="77777777" w:rsidR="005E1114" w:rsidRPr="00090369" w:rsidRDefault="005A09FC">
            <w:pPr>
              <w:ind w:left="14"/>
              <w:jc w:val="center"/>
              <w:rPr>
                <w:sz w:val="26"/>
                <w:szCs w:val="26"/>
              </w:rPr>
            </w:pPr>
            <w:r w:rsidRPr="00090369">
              <w:rPr>
                <w:rFonts w:ascii="Times New Roman" w:eastAsia="Times New Roman" w:hAnsi="Times New Roman" w:cs="Times New Roman"/>
                <w:b/>
                <w:sz w:val="26"/>
                <w:szCs w:val="26"/>
              </w:rPr>
              <w:t xml:space="preserve">4 </w:t>
            </w:r>
          </w:p>
        </w:tc>
        <w:tc>
          <w:tcPr>
            <w:tcW w:w="800" w:type="dxa"/>
            <w:tcBorders>
              <w:top w:val="single" w:sz="4" w:space="0" w:color="000000"/>
              <w:left w:val="single" w:sz="4" w:space="0" w:color="000000"/>
              <w:bottom w:val="single" w:sz="4" w:space="0" w:color="000000"/>
              <w:right w:val="single" w:sz="4" w:space="0" w:color="000000"/>
            </w:tcBorders>
          </w:tcPr>
          <w:p w14:paraId="50557604" w14:textId="77777777" w:rsidR="005E1114" w:rsidRPr="00090369" w:rsidRDefault="005A09FC">
            <w:pPr>
              <w:ind w:left="20"/>
              <w:jc w:val="center"/>
              <w:rPr>
                <w:sz w:val="26"/>
                <w:szCs w:val="26"/>
              </w:rPr>
            </w:pPr>
            <w:r w:rsidRPr="00090369">
              <w:rPr>
                <w:rFonts w:ascii="Times New Roman" w:eastAsia="Times New Roman" w:hAnsi="Times New Roman" w:cs="Times New Roman"/>
                <w:b/>
                <w:sz w:val="26"/>
                <w:szCs w:val="26"/>
              </w:rPr>
              <w:t xml:space="preserve">45 </w:t>
            </w:r>
          </w:p>
        </w:tc>
        <w:tc>
          <w:tcPr>
            <w:tcW w:w="833" w:type="dxa"/>
            <w:tcBorders>
              <w:top w:val="single" w:sz="4" w:space="0" w:color="000000"/>
              <w:left w:val="single" w:sz="4" w:space="0" w:color="000000"/>
              <w:bottom w:val="single" w:sz="4" w:space="0" w:color="000000"/>
              <w:right w:val="single" w:sz="4" w:space="0" w:color="000000"/>
            </w:tcBorders>
          </w:tcPr>
          <w:p w14:paraId="799D46CD" w14:textId="77777777" w:rsidR="005E1114" w:rsidRPr="00090369" w:rsidRDefault="005A09FC">
            <w:pPr>
              <w:ind w:left="221"/>
              <w:rPr>
                <w:sz w:val="26"/>
                <w:szCs w:val="26"/>
              </w:rPr>
            </w:pPr>
            <w:r w:rsidRPr="00090369">
              <w:rPr>
                <w:rFonts w:ascii="Times New Roman" w:eastAsia="Times New Roman" w:hAnsi="Times New Roman" w:cs="Times New Roman"/>
                <w:b/>
                <w:sz w:val="26"/>
                <w:szCs w:val="26"/>
              </w:rPr>
              <w:t xml:space="preserve">100 </w:t>
            </w:r>
          </w:p>
        </w:tc>
      </w:tr>
      <w:tr w:rsidR="005E1114" w:rsidRPr="00090369" w14:paraId="497EE626" w14:textId="77777777">
        <w:trPr>
          <w:trHeight w:val="408"/>
        </w:trPr>
        <w:tc>
          <w:tcPr>
            <w:tcW w:w="1827" w:type="dxa"/>
            <w:gridSpan w:val="2"/>
            <w:tcBorders>
              <w:top w:val="single" w:sz="4" w:space="0" w:color="000000"/>
              <w:left w:val="single" w:sz="4" w:space="0" w:color="000000"/>
              <w:bottom w:val="single" w:sz="4" w:space="0" w:color="000000"/>
              <w:right w:val="nil"/>
            </w:tcBorders>
          </w:tcPr>
          <w:p w14:paraId="46D0D738" w14:textId="77777777" w:rsidR="005E1114" w:rsidRPr="00090369" w:rsidRDefault="005E1114">
            <w:pPr>
              <w:rPr>
                <w:sz w:val="26"/>
                <w:szCs w:val="26"/>
              </w:rPr>
            </w:pPr>
          </w:p>
        </w:tc>
        <w:tc>
          <w:tcPr>
            <w:tcW w:w="3529" w:type="dxa"/>
            <w:tcBorders>
              <w:top w:val="single" w:sz="4" w:space="0" w:color="000000"/>
              <w:left w:val="nil"/>
              <w:bottom w:val="single" w:sz="4" w:space="0" w:color="000000"/>
              <w:right w:val="single" w:sz="4" w:space="0" w:color="000000"/>
            </w:tcBorders>
          </w:tcPr>
          <w:p w14:paraId="54DD4D6B" w14:textId="77777777" w:rsidR="005E1114" w:rsidRPr="00090369" w:rsidRDefault="005A09FC">
            <w:pPr>
              <w:ind w:left="350"/>
              <w:rPr>
                <w:sz w:val="26"/>
                <w:szCs w:val="26"/>
              </w:rPr>
            </w:pPr>
            <w:r w:rsidRPr="00090369">
              <w:rPr>
                <w:rFonts w:ascii="Times New Roman" w:eastAsia="Times New Roman" w:hAnsi="Times New Roman" w:cs="Times New Roman"/>
                <w:b/>
                <w:sz w:val="26"/>
                <w:szCs w:val="26"/>
              </w:rPr>
              <w:t xml:space="preserve">Tỉ lệ (%) </w:t>
            </w:r>
          </w:p>
        </w:tc>
        <w:tc>
          <w:tcPr>
            <w:tcW w:w="1443" w:type="dxa"/>
            <w:gridSpan w:val="2"/>
            <w:tcBorders>
              <w:top w:val="single" w:sz="4" w:space="0" w:color="000000"/>
              <w:left w:val="single" w:sz="4" w:space="0" w:color="000000"/>
              <w:bottom w:val="single" w:sz="4" w:space="0" w:color="000000"/>
              <w:right w:val="single" w:sz="4" w:space="0" w:color="000000"/>
            </w:tcBorders>
          </w:tcPr>
          <w:p w14:paraId="48EFE60D" w14:textId="77777777" w:rsidR="005E1114" w:rsidRPr="00090369" w:rsidRDefault="005A09FC">
            <w:pPr>
              <w:ind w:left="14"/>
              <w:jc w:val="center"/>
              <w:rPr>
                <w:sz w:val="26"/>
                <w:szCs w:val="26"/>
              </w:rPr>
            </w:pPr>
            <w:r w:rsidRPr="00090369">
              <w:rPr>
                <w:rFonts w:ascii="Times New Roman" w:eastAsia="Times New Roman" w:hAnsi="Times New Roman" w:cs="Times New Roman"/>
                <w:b/>
                <w:sz w:val="26"/>
                <w:szCs w:val="26"/>
              </w:rPr>
              <w:t xml:space="preserve">40 </w:t>
            </w:r>
          </w:p>
        </w:tc>
        <w:tc>
          <w:tcPr>
            <w:tcW w:w="1445" w:type="dxa"/>
            <w:gridSpan w:val="2"/>
            <w:tcBorders>
              <w:top w:val="single" w:sz="4" w:space="0" w:color="000000"/>
              <w:left w:val="single" w:sz="4" w:space="0" w:color="000000"/>
              <w:bottom w:val="single" w:sz="4" w:space="0" w:color="000000"/>
              <w:right w:val="single" w:sz="4" w:space="0" w:color="000000"/>
            </w:tcBorders>
          </w:tcPr>
          <w:p w14:paraId="365954F1" w14:textId="77777777" w:rsidR="005E1114" w:rsidRPr="00090369" w:rsidRDefault="005A09FC">
            <w:pPr>
              <w:ind w:left="17"/>
              <w:jc w:val="center"/>
              <w:rPr>
                <w:sz w:val="26"/>
                <w:szCs w:val="26"/>
              </w:rPr>
            </w:pPr>
            <w:r w:rsidRPr="00090369">
              <w:rPr>
                <w:rFonts w:ascii="Times New Roman" w:eastAsia="Times New Roman" w:hAnsi="Times New Roman" w:cs="Times New Roman"/>
                <w:b/>
                <w:sz w:val="26"/>
                <w:szCs w:val="26"/>
              </w:rPr>
              <w:t xml:space="preserve">30 </w:t>
            </w:r>
          </w:p>
        </w:tc>
        <w:tc>
          <w:tcPr>
            <w:tcW w:w="1313" w:type="dxa"/>
            <w:gridSpan w:val="2"/>
            <w:tcBorders>
              <w:top w:val="single" w:sz="4" w:space="0" w:color="000000"/>
              <w:left w:val="single" w:sz="4" w:space="0" w:color="000000"/>
              <w:bottom w:val="single" w:sz="4" w:space="0" w:color="000000"/>
              <w:right w:val="nil"/>
            </w:tcBorders>
          </w:tcPr>
          <w:p w14:paraId="1C1C81B0" w14:textId="77777777" w:rsidR="005E1114" w:rsidRPr="00090369" w:rsidRDefault="005A09FC">
            <w:pPr>
              <w:ind w:left="148"/>
              <w:jc w:val="center"/>
              <w:rPr>
                <w:sz w:val="26"/>
                <w:szCs w:val="26"/>
              </w:rPr>
            </w:pPr>
            <w:r w:rsidRPr="00090369">
              <w:rPr>
                <w:rFonts w:ascii="Times New Roman" w:eastAsia="Times New Roman" w:hAnsi="Times New Roman" w:cs="Times New Roman"/>
                <w:b/>
                <w:sz w:val="26"/>
                <w:szCs w:val="26"/>
              </w:rPr>
              <w:t xml:space="preserve">20 </w:t>
            </w:r>
          </w:p>
        </w:tc>
        <w:tc>
          <w:tcPr>
            <w:tcW w:w="132" w:type="dxa"/>
            <w:tcBorders>
              <w:top w:val="single" w:sz="4" w:space="0" w:color="000000"/>
              <w:left w:val="nil"/>
              <w:bottom w:val="single" w:sz="4" w:space="0" w:color="000000"/>
              <w:right w:val="single" w:sz="4" w:space="0" w:color="000000"/>
            </w:tcBorders>
          </w:tcPr>
          <w:p w14:paraId="0CA7F224" w14:textId="77777777" w:rsidR="005E1114" w:rsidRPr="00090369" w:rsidRDefault="005E1114">
            <w:pPr>
              <w:rPr>
                <w:sz w:val="26"/>
                <w:szCs w:val="26"/>
              </w:rPr>
            </w:pPr>
          </w:p>
        </w:tc>
        <w:tc>
          <w:tcPr>
            <w:tcW w:w="1442" w:type="dxa"/>
            <w:gridSpan w:val="2"/>
            <w:tcBorders>
              <w:top w:val="single" w:sz="4" w:space="0" w:color="000000"/>
              <w:left w:val="single" w:sz="4" w:space="0" w:color="000000"/>
              <w:bottom w:val="single" w:sz="4" w:space="0" w:color="000000"/>
              <w:right w:val="single" w:sz="4" w:space="0" w:color="000000"/>
            </w:tcBorders>
          </w:tcPr>
          <w:p w14:paraId="22010135" w14:textId="77777777" w:rsidR="005E1114" w:rsidRPr="00090369" w:rsidRDefault="005A09FC">
            <w:pPr>
              <w:ind w:left="14"/>
              <w:jc w:val="center"/>
              <w:rPr>
                <w:sz w:val="26"/>
                <w:szCs w:val="26"/>
              </w:rPr>
            </w:pPr>
            <w:r w:rsidRPr="00090369">
              <w:rPr>
                <w:rFonts w:ascii="Times New Roman" w:eastAsia="Times New Roman" w:hAnsi="Times New Roman" w:cs="Times New Roman"/>
                <w:b/>
                <w:sz w:val="26"/>
                <w:szCs w:val="26"/>
              </w:rPr>
              <w:t xml:space="preserve">10 </w:t>
            </w:r>
          </w:p>
        </w:tc>
        <w:tc>
          <w:tcPr>
            <w:tcW w:w="578" w:type="dxa"/>
            <w:tcBorders>
              <w:top w:val="single" w:sz="4" w:space="0" w:color="000000"/>
              <w:left w:val="single" w:sz="4" w:space="0" w:color="000000"/>
              <w:bottom w:val="single" w:sz="4" w:space="0" w:color="000000"/>
              <w:right w:val="single" w:sz="4" w:space="0" w:color="000000"/>
            </w:tcBorders>
          </w:tcPr>
          <w:p w14:paraId="1B981597" w14:textId="77777777" w:rsidR="005E1114" w:rsidRPr="00090369" w:rsidRDefault="005A09FC">
            <w:pPr>
              <w:ind w:left="79"/>
              <w:jc w:val="center"/>
              <w:rPr>
                <w:sz w:val="26"/>
                <w:szCs w:val="26"/>
              </w:rPr>
            </w:pPr>
            <w:r w:rsidRPr="00090369">
              <w:rPr>
                <w:rFonts w:ascii="Times New Roman" w:eastAsia="Times New Roman" w:hAnsi="Times New Roman" w:cs="Times New Roman"/>
                <w:b/>
                <w:sz w:val="26"/>
                <w:szCs w:val="26"/>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480F256" w14:textId="77777777" w:rsidR="005E1114" w:rsidRPr="00090369" w:rsidRDefault="005A09FC">
            <w:pPr>
              <w:ind w:left="79"/>
              <w:jc w:val="center"/>
              <w:rPr>
                <w:sz w:val="26"/>
                <w:szCs w:val="26"/>
              </w:rPr>
            </w:pPr>
            <w:r w:rsidRPr="00090369">
              <w:rPr>
                <w:rFonts w:ascii="Times New Roman" w:eastAsia="Times New Roman" w:hAnsi="Times New Roman" w:cs="Times New Roman"/>
                <w:b/>
                <w:sz w:val="26"/>
                <w:szCs w:val="26"/>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51DD94B9" w14:textId="77777777" w:rsidR="005E1114" w:rsidRPr="00090369" w:rsidRDefault="005A09FC">
            <w:pPr>
              <w:ind w:left="84"/>
              <w:jc w:val="center"/>
              <w:rPr>
                <w:sz w:val="26"/>
                <w:szCs w:val="26"/>
              </w:rPr>
            </w:pPr>
            <w:r w:rsidRPr="00090369">
              <w:rPr>
                <w:rFonts w:ascii="Times New Roman" w:eastAsia="Times New Roman" w:hAnsi="Times New Roman" w:cs="Times New Roman"/>
                <w:b/>
                <w:sz w:val="26"/>
                <w:szCs w:val="26"/>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C9F61FC" w14:textId="77777777" w:rsidR="005E1114" w:rsidRPr="00090369" w:rsidRDefault="005A09FC">
            <w:pPr>
              <w:ind w:left="79"/>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56A1B87A" w14:textId="77777777">
        <w:trPr>
          <w:trHeight w:val="408"/>
        </w:trPr>
        <w:tc>
          <w:tcPr>
            <w:tcW w:w="1827" w:type="dxa"/>
            <w:gridSpan w:val="2"/>
            <w:tcBorders>
              <w:top w:val="single" w:sz="4" w:space="0" w:color="000000"/>
              <w:left w:val="single" w:sz="4" w:space="0" w:color="000000"/>
              <w:bottom w:val="single" w:sz="4" w:space="0" w:color="000000"/>
              <w:right w:val="nil"/>
            </w:tcBorders>
          </w:tcPr>
          <w:p w14:paraId="24502556" w14:textId="77777777" w:rsidR="005E1114" w:rsidRPr="00090369" w:rsidRDefault="005E1114">
            <w:pPr>
              <w:rPr>
                <w:sz w:val="26"/>
                <w:szCs w:val="26"/>
              </w:rPr>
            </w:pPr>
          </w:p>
        </w:tc>
        <w:tc>
          <w:tcPr>
            <w:tcW w:w="3529" w:type="dxa"/>
            <w:tcBorders>
              <w:top w:val="single" w:sz="4" w:space="0" w:color="000000"/>
              <w:left w:val="nil"/>
              <w:bottom w:val="single" w:sz="4" w:space="0" w:color="000000"/>
              <w:right w:val="single" w:sz="4" w:space="0" w:color="000000"/>
            </w:tcBorders>
          </w:tcPr>
          <w:p w14:paraId="31B50C71" w14:textId="77777777" w:rsidR="005E1114" w:rsidRPr="00090369" w:rsidRDefault="005A09FC">
            <w:pPr>
              <w:ind w:left="-22"/>
              <w:rPr>
                <w:sz w:val="26"/>
                <w:szCs w:val="26"/>
              </w:rPr>
            </w:pPr>
            <w:r w:rsidRPr="00090369">
              <w:rPr>
                <w:rFonts w:ascii="Times New Roman" w:eastAsia="Times New Roman" w:hAnsi="Times New Roman" w:cs="Times New Roman"/>
                <w:b/>
                <w:sz w:val="26"/>
                <w:szCs w:val="26"/>
              </w:rPr>
              <w:t xml:space="preserve">Tỉ lệ chung (%) </w:t>
            </w:r>
          </w:p>
        </w:tc>
        <w:tc>
          <w:tcPr>
            <w:tcW w:w="2888" w:type="dxa"/>
            <w:gridSpan w:val="4"/>
            <w:tcBorders>
              <w:top w:val="single" w:sz="4" w:space="0" w:color="000000"/>
              <w:left w:val="single" w:sz="4" w:space="0" w:color="000000"/>
              <w:bottom w:val="single" w:sz="4" w:space="0" w:color="000000"/>
              <w:right w:val="single" w:sz="4" w:space="0" w:color="000000"/>
            </w:tcBorders>
          </w:tcPr>
          <w:p w14:paraId="09AB075F" w14:textId="77777777" w:rsidR="005E1114" w:rsidRPr="00090369" w:rsidRDefault="005A09FC">
            <w:pPr>
              <w:ind w:left="10"/>
              <w:jc w:val="center"/>
              <w:rPr>
                <w:sz w:val="26"/>
                <w:szCs w:val="26"/>
              </w:rPr>
            </w:pPr>
            <w:r w:rsidRPr="00090369">
              <w:rPr>
                <w:rFonts w:ascii="Times New Roman" w:eastAsia="Times New Roman" w:hAnsi="Times New Roman" w:cs="Times New Roman"/>
                <w:b/>
                <w:sz w:val="26"/>
                <w:szCs w:val="26"/>
              </w:rPr>
              <w:t xml:space="preserve">70 </w:t>
            </w:r>
          </w:p>
        </w:tc>
        <w:tc>
          <w:tcPr>
            <w:tcW w:w="1313" w:type="dxa"/>
            <w:gridSpan w:val="2"/>
            <w:tcBorders>
              <w:top w:val="single" w:sz="4" w:space="0" w:color="000000"/>
              <w:left w:val="single" w:sz="4" w:space="0" w:color="000000"/>
              <w:bottom w:val="single" w:sz="4" w:space="0" w:color="000000"/>
              <w:right w:val="nil"/>
            </w:tcBorders>
          </w:tcPr>
          <w:p w14:paraId="01468375" w14:textId="77777777" w:rsidR="005E1114" w:rsidRPr="00090369" w:rsidRDefault="005E1114">
            <w:pPr>
              <w:rPr>
                <w:sz w:val="26"/>
                <w:szCs w:val="26"/>
              </w:rPr>
            </w:pPr>
          </w:p>
        </w:tc>
        <w:tc>
          <w:tcPr>
            <w:tcW w:w="1574" w:type="dxa"/>
            <w:gridSpan w:val="3"/>
            <w:tcBorders>
              <w:top w:val="single" w:sz="4" w:space="0" w:color="000000"/>
              <w:left w:val="nil"/>
              <w:bottom w:val="single" w:sz="4" w:space="0" w:color="000000"/>
              <w:right w:val="single" w:sz="4" w:space="0" w:color="000000"/>
            </w:tcBorders>
          </w:tcPr>
          <w:p w14:paraId="092DDEF9"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30 </w:t>
            </w:r>
          </w:p>
        </w:tc>
        <w:tc>
          <w:tcPr>
            <w:tcW w:w="578" w:type="dxa"/>
            <w:tcBorders>
              <w:top w:val="single" w:sz="4" w:space="0" w:color="000000"/>
              <w:left w:val="single" w:sz="4" w:space="0" w:color="000000"/>
              <w:bottom w:val="single" w:sz="4" w:space="0" w:color="000000"/>
              <w:right w:val="single" w:sz="4" w:space="0" w:color="000000"/>
            </w:tcBorders>
          </w:tcPr>
          <w:p w14:paraId="3FCFA42A" w14:textId="77777777" w:rsidR="005E1114" w:rsidRPr="00090369" w:rsidRDefault="005A09FC">
            <w:pPr>
              <w:ind w:left="79"/>
              <w:jc w:val="center"/>
              <w:rPr>
                <w:sz w:val="26"/>
                <w:szCs w:val="26"/>
              </w:rPr>
            </w:pPr>
            <w:r w:rsidRPr="00090369">
              <w:rPr>
                <w:rFonts w:ascii="Times New Roman" w:eastAsia="Times New Roman" w:hAnsi="Times New Roman" w:cs="Times New Roman"/>
                <w:b/>
                <w:sz w:val="26"/>
                <w:szCs w:val="26"/>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BD9BCF5" w14:textId="77777777" w:rsidR="005E1114" w:rsidRPr="00090369" w:rsidRDefault="005A09FC">
            <w:pPr>
              <w:ind w:left="79"/>
              <w:jc w:val="center"/>
              <w:rPr>
                <w:sz w:val="26"/>
                <w:szCs w:val="26"/>
              </w:rPr>
            </w:pPr>
            <w:r w:rsidRPr="00090369">
              <w:rPr>
                <w:rFonts w:ascii="Times New Roman" w:eastAsia="Times New Roman" w:hAnsi="Times New Roman" w:cs="Times New Roman"/>
                <w:b/>
                <w:sz w:val="26"/>
                <w:szCs w:val="26"/>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0B32CF22" w14:textId="77777777" w:rsidR="005E1114" w:rsidRPr="00090369" w:rsidRDefault="005A09FC">
            <w:pPr>
              <w:ind w:left="84"/>
              <w:jc w:val="center"/>
              <w:rPr>
                <w:sz w:val="26"/>
                <w:szCs w:val="26"/>
              </w:rPr>
            </w:pPr>
            <w:r w:rsidRPr="00090369">
              <w:rPr>
                <w:rFonts w:ascii="Times New Roman" w:eastAsia="Times New Roman" w:hAnsi="Times New Roman" w:cs="Times New Roman"/>
                <w:b/>
                <w:sz w:val="26"/>
                <w:szCs w:val="26"/>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74113CF" w14:textId="77777777" w:rsidR="005E1114" w:rsidRPr="00090369" w:rsidRDefault="005A09FC">
            <w:pPr>
              <w:ind w:left="79"/>
              <w:jc w:val="center"/>
              <w:rPr>
                <w:sz w:val="26"/>
                <w:szCs w:val="26"/>
              </w:rPr>
            </w:pPr>
            <w:r w:rsidRPr="00090369">
              <w:rPr>
                <w:rFonts w:ascii="Times New Roman" w:eastAsia="Times New Roman" w:hAnsi="Times New Roman" w:cs="Times New Roman"/>
                <w:b/>
                <w:sz w:val="26"/>
                <w:szCs w:val="26"/>
              </w:rPr>
              <w:t xml:space="preserve"> </w:t>
            </w:r>
          </w:p>
        </w:tc>
      </w:tr>
    </w:tbl>
    <w:p w14:paraId="152EF6B7" w14:textId="77777777" w:rsidR="005E1114" w:rsidRPr="00090369" w:rsidRDefault="005A09FC">
      <w:pPr>
        <w:spacing w:after="0"/>
        <w:ind w:left="10" w:right="3148" w:hanging="10"/>
        <w:rPr>
          <w:sz w:val="26"/>
          <w:szCs w:val="26"/>
        </w:rPr>
      </w:pPr>
      <w:r w:rsidRPr="00090369">
        <w:rPr>
          <w:rFonts w:ascii="Times New Roman" w:eastAsia="Times New Roman" w:hAnsi="Times New Roman" w:cs="Times New Roman"/>
          <w:b/>
          <w:sz w:val="26"/>
          <w:szCs w:val="26"/>
        </w:rPr>
        <w:t xml:space="preserve">Lưu ý:  </w:t>
      </w:r>
    </w:p>
    <w:p w14:paraId="45BB8E84" w14:textId="77777777" w:rsidR="005E1114" w:rsidRPr="00090369" w:rsidRDefault="005A09FC">
      <w:pPr>
        <w:numPr>
          <w:ilvl w:val="0"/>
          <w:numId w:val="1"/>
        </w:numPr>
        <w:spacing w:after="11" w:line="270" w:lineRule="auto"/>
        <w:ind w:hanging="152"/>
        <w:rPr>
          <w:sz w:val="26"/>
          <w:szCs w:val="26"/>
        </w:rPr>
      </w:pPr>
      <w:r w:rsidRPr="00090369">
        <w:rPr>
          <w:rFonts w:ascii="Times New Roman" w:eastAsia="Times New Roman" w:hAnsi="Times New Roman" w:cs="Times New Roman"/>
          <w:sz w:val="26"/>
          <w:szCs w:val="26"/>
        </w:rPr>
        <w:t xml:space="preserve">Các câu hỏi ở cấp độ nhận biết và thông hiểu là các câu hỏi trắc nghiệm khách quan 4 lựa chọn, trong đó có duy nhất 1 lựa chọn đúng. </w:t>
      </w:r>
    </w:p>
    <w:p w14:paraId="47573518" w14:textId="77777777" w:rsidR="005E1114" w:rsidRPr="00090369" w:rsidRDefault="005A09FC">
      <w:pPr>
        <w:numPr>
          <w:ilvl w:val="0"/>
          <w:numId w:val="1"/>
        </w:numPr>
        <w:spacing w:after="11" w:line="270" w:lineRule="auto"/>
        <w:ind w:hanging="152"/>
        <w:rPr>
          <w:sz w:val="26"/>
          <w:szCs w:val="26"/>
        </w:rPr>
      </w:pPr>
      <w:r w:rsidRPr="00090369">
        <w:rPr>
          <w:rFonts w:ascii="Times New Roman" w:eastAsia="Times New Roman" w:hAnsi="Times New Roman" w:cs="Times New Roman"/>
          <w:sz w:val="26"/>
          <w:szCs w:val="26"/>
        </w:rPr>
        <w:t xml:space="preserve">Các câu hỏi ở cấp độ vận dụng và vận dụng cao là các câu hỏi tự luận. </w:t>
      </w:r>
    </w:p>
    <w:p w14:paraId="779CBD12" w14:textId="77777777" w:rsidR="005E1114" w:rsidRPr="00090369" w:rsidRDefault="005A09FC">
      <w:pPr>
        <w:numPr>
          <w:ilvl w:val="0"/>
          <w:numId w:val="1"/>
        </w:numPr>
        <w:spacing w:after="11" w:line="270" w:lineRule="auto"/>
        <w:ind w:hanging="152"/>
        <w:rPr>
          <w:sz w:val="26"/>
          <w:szCs w:val="26"/>
        </w:rPr>
      </w:pPr>
      <w:r w:rsidRPr="00090369">
        <w:rPr>
          <w:rFonts w:ascii="Times New Roman" w:eastAsia="Times New Roman" w:hAnsi="Times New Roman" w:cs="Times New Roman"/>
          <w:sz w:val="26"/>
          <w:szCs w:val="26"/>
        </w:rPr>
        <w:t xml:space="preserve">Số điểm tính cho 1 câu trắc nghiệm là 0,25 điểm; số điểm tính cho 1 câu tự luận ở cấp độ vận dụng là 1,00 điểm; số điểm tính cho 1 câu tự luận ở cấp độ vận dụng cao là 0,50 điểm. </w:t>
      </w:r>
    </w:p>
    <w:p w14:paraId="530E5632" w14:textId="77777777" w:rsidR="005E1114" w:rsidRPr="00090369" w:rsidRDefault="005A09FC">
      <w:pPr>
        <w:spacing w:after="0"/>
        <w:rPr>
          <w:sz w:val="26"/>
          <w:szCs w:val="26"/>
        </w:rPr>
      </w:pPr>
      <w:r w:rsidRPr="00090369">
        <w:rPr>
          <w:rFonts w:ascii="Times New Roman" w:eastAsia="Times New Roman" w:hAnsi="Times New Roman" w:cs="Times New Roman"/>
          <w:b/>
          <w:sz w:val="26"/>
          <w:szCs w:val="26"/>
        </w:rPr>
        <w:t xml:space="preserve"> </w:t>
      </w:r>
      <w:r w:rsidRPr="00090369">
        <w:rPr>
          <w:rFonts w:ascii="Times New Roman" w:eastAsia="Times New Roman" w:hAnsi="Times New Roman" w:cs="Times New Roman"/>
          <w:b/>
          <w:sz w:val="26"/>
          <w:szCs w:val="26"/>
        </w:rPr>
        <w:tab/>
        <w:t xml:space="preserve"> </w:t>
      </w:r>
    </w:p>
    <w:p w14:paraId="680DA357" w14:textId="77777777" w:rsidR="005E1114" w:rsidRPr="00090369" w:rsidRDefault="005A09FC">
      <w:pPr>
        <w:spacing w:after="0"/>
        <w:ind w:left="3447" w:right="3148" w:firstLine="293"/>
        <w:rPr>
          <w:sz w:val="26"/>
          <w:szCs w:val="26"/>
        </w:rPr>
      </w:pPr>
      <w:r w:rsidRPr="00090369">
        <w:rPr>
          <w:rFonts w:ascii="Times New Roman" w:eastAsia="Times New Roman" w:hAnsi="Times New Roman" w:cs="Times New Roman"/>
          <w:b/>
          <w:sz w:val="26"/>
          <w:szCs w:val="26"/>
        </w:rPr>
        <w:t xml:space="preserve">BẢN ĐẶC TẢ ĐỀ KIỂM TRA CUỐI HỌC KỲ I MÔN: VẬT LÍ 12 - THỜI GIAN LÀM BÀI: 45 PHÚT  </w:t>
      </w:r>
    </w:p>
    <w:tbl>
      <w:tblPr>
        <w:tblStyle w:val="TableGrid"/>
        <w:tblW w:w="14045" w:type="dxa"/>
        <w:tblInd w:w="5" w:type="dxa"/>
        <w:tblCellMar>
          <w:top w:w="17" w:type="dxa"/>
          <w:left w:w="108" w:type="dxa"/>
        </w:tblCellMar>
        <w:tblLook w:val="04A0" w:firstRow="1" w:lastRow="0" w:firstColumn="1" w:lastColumn="0" w:noHBand="0" w:noVBand="1"/>
      </w:tblPr>
      <w:tblGrid>
        <w:gridCol w:w="564"/>
        <w:gridCol w:w="1138"/>
        <w:gridCol w:w="2377"/>
        <w:gridCol w:w="6380"/>
        <w:gridCol w:w="912"/>
        <w:gridCol w:w="938"/>
        <w:gridCol w:w="879"/>
        <w:gridCol w:w="857"/>
      </w:tblGrid>
      <w:tr w:rsidR="005E1114" w:rsidRPr="00090369" w14:paraId="314C29DB" w14:textId="77777777">
        <w:trPr>
          <w:trHeight w:val="607"/>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6E401F03" w14:textId="77777777" w:rsidR="005E1114" w:rsidRPr="00090369" w:rsidRDefault="005A09FC">
            <w:pPr>
              <w:jc w:val="both"/>
              <w:rPr>
                <w:sz w:val="26"/>
                <w:szCs w:val="26"/>
              </w:rPr>
            </w:pPr>
            <w:r w:rsidRPr="00090369">
              <w:rPr>
                <w:rFonts w:ascii="Times New Roman" w:eastAsia="Times New Roman" w:hAnsi="Times New Roman" w:cs="Times New Roman"/>
                <w:b/>
                <w:sz w:val="26"/>
                <w:szCs w:val="26"/>
              </w:rPr>
              <w:t xml:space="preserve">TT </w:t>
            </w:r>
          </w:p>
        </w:tc>
        <w:tc>
          <w:tcPr>
            <w:tcW w:w="1138" w:type="dxa"/>
            <w:vMerge w:val="restart"/>
            <w:tcBorders>
              <w:top w:val="single" w:sz="4" w:space="0" w:color="000000"/>
              <w:left w:val="single" w:sz="4" w:space="0" w:color="000000"/>
              <w:bottom w:val="single" w:sz="4" w:space="0" w:color="000000"/>
              <w:right w:val="single" w:sz="4" w:space="0" w:color="000000"/>
            </w:tcBorders>
            <w:vAlign w:val="center"/>
          </w:tcPr>
          <w:p w14:paraId="2CF2B133" w14:textId="77777777" w:rsidR="005E1114" w:rsidRPr="00090369" w:rsidRDefault="005A09FC">
            <w:pPr>
              <w:ind w:right="29" w:firstLine="10"/>
              <w:jc w:val="center"/>
              <w:rPr>
                <w:sz w:val="26"/>
                <w:szCs w:val="26"/>
              </w:rPr>
            </w:pPr>
            <w:r w:rsidRPr="00090369">
              <w:rPr>
                <w:rFonts w:ascii="Times New Roman" w:eastAsia="Times New Roman" w:hAnsi="Times New Roman" w:cs="Times New Roman"/>
                <w:b/>
                <w:sz w:val="26"/>
                <w:szCs w:val="26"/>
              </w:rPr>
              <w:t xml:space="preserve">Nội dung kiến thức </w:t>
            </w:r>
          </w:p>
        </w:tc>
        <w:tc>
          <w:tcPr>
            <w:tcW w:w="2377" w:type="dxa"/>
            <w:vMerge w:val="restart"/>
            <w:tcBorders>
              <w:top w:val="single" w:sz="4" w:space="0" w:color="000000"/>
              <w:left w:val="single" w:sz="4" w:space="0" w:color="000000"/>
              <w:bottom w:val="single" w:sz="4" w:space="0" w:color="000000"/>
              <w:right w:val="single" w:sz="4" w:space="0" w:color="000000"/>
            </w:tcBorders>
            <w:vAlign w:val="center"/>
          </w:tcPr>
          <w:p w14:paraId="7584B5C9" w14:textId="77777777" w:rsidR="005E1114" w:rsidRPr="00090369" w:rsidRDefault="005A09FC">
            <w:pPr>
              <w:ind w:right="29"/>
              <w:jc w:val="center"/>
              <w:rPr>
                <w:sz w:val="26"/>
                <w:szCs w:val="26"/>
              </w:rPr>
            </w:pPr>
            <w:r w:rsidRPr="00090369">
              <w:rPr>
                <w:rFonts w:ascii="Times New Roman" w:eastAsia="Times New Roman" w:hAnsi="Times New Roman" w:cs="Times New Roman"/>
                <w:b/>
                <w:sz w:val="26"/>
                <w:szCs w:val="26"/>
              </w:rPr>
              <w:t xml:space="preserve">Đơn vị kiến thức, kỹ năng  </w:t>
            </w:r>
          </w:p>
        </w:tc>
        <w:tc>
          <w:tcPr>
            <w:tcW w:w="6380" w:type="dxa"/>
            <w:vMerge w:val="restart"/>
            <w:tcBorders>
              <w:top w:val="single" w:sz="4" w:space="0" w:color="000000"/>
              <w:left w:val="single" w:sz="4" w:space="0" w:color="000000"/>
              <w:bottom w:val="single" w:sz="4" w:space="0" w:color="000000"/>
              <w:right w:val="single" w:sz="4" w:space="0" w:color="000000"/>
            </w:tcBorders>
            <w:vAlign w:val="center"/>
          </w:tcPr>
          <w:p w14:paraId="7F3ECC10" w14:textId="77777777" w:rsidR="005E1114" w:rsidRPr="00090369" w:rsidRDefault="005A09FC">
            <w:pPr>
              <w:ind w:left="1423" w:right="1402"/>
              <w:jc w:val="center"/>
              <w:rPr>
                <w:sz w:val="26"/>
                <w:szCs w:val="26"/>
              </w:rPr>
            </w:pPr>
            <w:r w:rsidRPr="00090369">
              <w:rPr>
                <w:rFonts w:ascii="Times New Roman" w:eastAsia="Times New Roman" w:hAnsi="Times New Roman" w:cs="Times New Roman"/>
                <w:b/>
                <w:sz w:val="26"/>
                <w:szCs w:val="26"/>
              </w:rPr>
              <w:t xml:space="preserve">Mức độ kiến thức, kĩ năng  cần kiểm tra, đánh giá  </w:t>
            </w:r>
          </w:p>
        </w:tc>
        <w:tc>
          <w:tcPr>
            <w:tcW w:w="3586" w:type="dxa"/>
            <w:gridSpan w:val="4"/>
            <w:tcBorders>
              <w:top w:val="single" w:sz="4" w:space="0" w:color="000000"/>
              <w:left w:val="single" w:sz="4" w:space="0" w:color="000000"/>
              <w:bottom w:val="single" w:sz="4" w:space="0" w:color="000000"/>
              <w:right w:val="single" w:sz="4" w:space="0" w:color="000000"/>
            </w:tcBorders>
          </w:tcPr>
          <w:p w14:paraId="27277F52"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Số câu hỏi theo các mức độ nhận thức </w:t>
            </w:r>
          </w:p>
        </w:tc>
      </w:tr>
      <w:tr w:rsidR="005E1114" w:rsidRPr="00090369" w14:paraId="358C7363" w14:textId="77777777">
        <w:trPr>
          <w:trHeight w:val="907"/>
        </w:trPr>
        <w:tc>
          <w:tcPr>
            <w:tcW w:w="0" w:type="auto"/>
            <w:vMerge/>
            <w:tcBorders>
              <w:top w:val="nil"/>
              <w:left w:val="single" w:sz="4" w:space="0" w:color="000000"/>
              <w:bottom w:val="single" w:sz="4" w:space="0" w:color="000000"/>
              <w:right w:val="single" w:sz="4" w:space="0" w:color="000000"/>
            </w:tcBorders>
          </w:tcPr>
          <w:p w14:paraId="51EE91D2"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485D0845"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341316E2"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5B61B172" w14:textId="77777777" w:rsidR="005E1114" w:rsidRPr="00090369" w:rsidRDefault="005E1114">
            <w:pPr>
              <w:rPr>
                <w:sz w:val="26"/>
                <w:szCs w:val="26"/>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4DE137FB"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Nhận biết </w:t>
            </w:r>
          </w:p>
        </w:tc>
        <w:tc>
          <w:tcPr>
            <w:tcW w:w="938" w:type="dxa"/>
            <w:tcBorders>
              <w:top w:val="single" w:sz="4" w:space="0" w:color="000000"/>
              <w:left w:val="single" w:sz="4" w:space="0" w:color="000000"/>
              <w:bottom w:val="single" w:sz="4" w:space="0" w:color="000000"/>
              <w:right w:val="single" w:sz="4" w:space="0" w:color="000000"/>
            </w:tcBorders>
            <w:vAlign w:val="center"/>
          </w:tcPr>
          <w:p w14:paraId="542D82A8"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Thông hiểu </w:t>
            </w:r>
          </w:p>
        </w:tc>
        <w:tc>
          <w:tcPr>
            <w:tcW w:w="879" w:type="dxa"/>
            <w:tcBorders>
              <w:top w:val="single" w:sz="4" w:space="0" w:color="000000"/>
              <w:left w:val="single" w:sz="4" w:space="0" w:color="000000"/>
              <w:bottom w:val="single" w:sz="4" w:space="0" w:color="000000"/>
              <w:right w:val="single" w:sz="4" w:space="0" w:color="000000"/>
            </w:tcBorders>
            <w:vAlign w:val="center"/>
          </w:tcPr>
          <w:p w14:paraId="70FA4523" w14:textId="77777777" w:rsidR="005E1114" w:rsidRPr="00090369" w:rsidRDefault="005A09FC">
            <w:pPr>
              <w:ind w:left="101"/>
              <w:rPr>
                <w:sz w:val="26"/>
                <w:szCs w:val="26"/>
              </w:rPr>
            </w:pPr>
            <w:r w:rsidRPr="00090369">
              <w:rPr>
                <w:rFonts w:ascii="Times New Roman" w:eastAsia="Times New Roman" w:hAnsi="Times New Roman" w:cs="Times New Roman"/>
                <w:b/>
                <w:sz w:val="26"/>
                <w:szCs w:val="26"/>
              </w:rPr>
              <w:t xml:space="preserve">Vận </w:t>
            </w:r>
          </w:p>
          <w:p w14:paraId="4C3B5550" w14:textId="77777777" w:rsidR="005E1114" w:rsidRPr="00090369" w:rsidRDefault="005A09FC">
            <w:pPr>
              <w:ind w:left="50"/>
              <w:rPr>
                <w:sz w:val="26"/>
                <w:szCs w:val="26"/>
              </w:rPr>
            </w:pPr>
            <w:r w:rsidRPr="00090369">
              <w:rPr>
                <w:rFonts w:ascii="Times New Roman" w:eastAsia="Times New Roman" w:hAnsi="Times New Roman" w:cs="Times New Roman"/>
                <w:b/>
                <w:sz w:val="26"/>
                <w:szCs w:val="26"/>
              </w:rPr>
              <w:t xml:space="preserve">dụng  </w:t>
            </w:r>
          </w:p>
        </w:tc>
        <w:tc>
          <w:tcPr>
            <w:tcW w:w="857" w:type="dxa"/>
            <w:tcBorders>
              <w:top w:val="single" w:sz="4" w:space="0" w:color="000000"/>
              <w:left w:val="single" w:sz="4" w:space="0" w:color="000000"/>
              <w:bottom w:val="single" w:sz="4" w:space="0" w:color="000000"/>
              <w:right w:val="single" w:sz="4" w:space="0" w:color="000000"/>
            </w:tcBorders>
          </w:tcPr>
          <w:p w14:paraId="1B44B2CF"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Vận dụng cao </w:t>
            </w:r>
          </w:p>
        </w:tc>
      </w:tr>
      <w:tr w:rsidR="005E1114" w:rsidRPr="00090369" w14:paraId="75E0FA1C" w14:textId="77777777">
        <w:trPr>
          <w:trHeight w:val="1805"/>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68335BAD" w14:textId="77777777" w:rsidR="005E1114" w:rsidRPr="00090369" w:rsidRDefault="005A09FC">
            <w:pPr>
              <w:ind w:right="110"/>
              <w:jc w:val="center"/>
              <w:rPr>
                <w:sz w:val="26"/>
                <w:szCs w:val="26"/>
              </w:rPr>
            </w:pPr>
            <w:r w:rsidRPr="00090369">
              <w:rPr>
                <w:rFonts w:ascii="Times New Roman" w:eastAsia="Times New Roman" w:hAnsi="Times New Roman" w:cs="Times New Roman"/>
                <w:b/>
                <w:sz w:val="26"/>
                <w:szCs w:val="26"/>
              </w:rPr>
              <w:lastRenderedPageBreak/>
              <w:t xml:space="preserve">1 </w:t>
            </w:r>
          </w:p>
        </w:tc>
        <w:tc>
          <w:tcPr>
            <w:tcW w:w="1138" w:type="dxa"/>
            <w:vMerge w:val="restart"/>
            <w:tcBorders>
              <w:top w:val="single" w:sz="4" w:space="0" w:color="000000"/>
              <w:left w:val="single" w:sz="4" w:space="0" w:color="000000"/>
              <w:bottom w:val="single" w:sz="4" w:space="0" w:color="000000"/>
              <w:right w:val="single" w:sz="4" w:space="0" w:color="000000"/>
            </w:tcBorders>
            <w:vAlign w:val="center"/>
          </w:tcPr>
          <w:p w14:paraId="1550FD54" w14:textId="77777777" w:rsidR="005E1114" w:rsidRPr="00090369" w:rsidRDefault="005A09FC">
            <w:pPr>
              <w:ind w:right="7"/>
              <w:jc w:val="center"/>
              <w:rPr>
                <w:sz w:val="26"/>
                <w:szCs w:val="26"/>
              </w:rPr>
            </w:pPr>
            <w:r w:rsidRPr="00090369">
              <w:rPr>
                <w:rFonts w:ascii="Times New Roman" w:eastAsia="Times New Roman" w:hAnsi="Times New Roman" w:cs="Times New Roman"/>
                <w:b/>
                <w:sz w:val="26"/>
                <w:szCs w:val="26"/>
              </w:rPr>
              <w:t xml:space="preserve">Dao động cơ  </w:t>
            </w:r>
          </w:p>
        </w:tc>
        <w:tc>
          <w:tcPr>
            <w:tcW w:w="2377" w:type="dxa"/>
            <w:tcBorders>
              <w:top w:val="single" w:sz="4" w:space="0" w:color="000000"/>
              <w:left w:val="single" w:sz="4" w:space="0" w:color="000000"/>
              <w:bottom w:val="single" w:sz="4" w:space="0" w:color="000000"/>
              <w:right w:val="single" w:sz="4" w:space="0" w:color="000000"/>
            </w:tcBorders>
            <w:vAlign w:val="center"/>
          </w:tcPr>
          <w:p w14:paraId="5F132E32"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1.1. Dao động điều hòa </w:t>
            </w:r>
          </w:p>
        </w:tc>
        <w:tc>
          <w:tcPr>
            <w:tcW w:w="6380" w:type="dxa"/>
            <w:tcBorders>
              <w:top w:val="single" w:sz="4" w:space="0" w:color="000000"/>
              <w:left w:val="single" w:sz="4" w:space="0" w:color="000000"/>
              <w:bottom w:val="single" w:sz="4" w:space="0" w:color="000000"/>
              <w:right w:val="single" w:sz="4" w:space="0" w:color="000000"/>
            </w:tcBorders>
          </w:tcPr>
          <w:p w14:paraId="7DE01438" w14:textId="77777777" w:rsidR="005E1114" w:rsidRPr="00090369" w:rsidRDefault="005A09FC">
            <w:pPr>
              <w:spacing w:after="3"/>
              <w:rPr>
                <w:sz w:val="26"/>
                <w:szCs w:val="26"/>
              </w:rPr>
            </w:pPr>
            <w:r w:rsidRPr="00090369">
              <w:rPr>
                <w:rFonts w:ascii="Times New Roman" w:eastAsia="Times New Roman" w:hAnsi="Times New Roman" w:cs="Times New Roman"/>
                <w:b/>
                <w:sz w:val="26"/>
                <w:szCs w:val="26"/>
              </w:rPr>
              <w:t xml:space="preserve">Nhận biết: </w:t>
            </w:r>
          </w:p>
          <w:p w14:paraId="1874A34E" w14:textId="77777777" w:rsidR="005E1114" w:rsidRPr="00090369" w:rsidRDefault="005A09FC">
            <w:pPr>
              <w:numPr>
                <w:ilvl w:val="0"/>
                <w:numId w:val="2"/>
              </w:numPr>
              <w:spacing w:after="13"/>
              <w:rPr>
                <w:sz w:val="26"/>
                <w:szCs w:val="26"/>
              </w:rPr>
            </w:pPr>
            <w:r w:rsidRPr="00090369">
              <w:rPr>
                <w:rFonts w:ascii="Times New Roman" w:eastAsia="Times New Roman" w:hAnsi="Times New Roman" w:cs="Times New Roman"/>
                <w:sz w:val="26"/>
                <w:szCs w:val="26"/>
              </w:rPr>
              <w:t xml:space="preserve">Phát biểu được định nghĩa dao động điều hoà; </w:t>
            </w:r>
          </w:p>
          <w:p w14:paraId="4DA99DA9" w14:textId="77777777" w:rsidR="005E1114" w:rsidRPr="00090369" w:rsidRDefault="005A09FC">
            <w:pPr>
              <w:numPr>
                <w:ilvl w:val="0"/>
                <w:numId w:val="2"/>
              </w:numPr>
              <w:spacing w:after="9"/>
              <w:rPr>
                <w:sz w:val="26"/>
                <w:szCs w:val="26"/>
              </w:rPr>
            </w:pPr>
            <w:r w:rsidRPr="00090369">
              <w:rPr>
                <w:rFonts w:ascii="Times New Roman" w:eastAsia="Times New Roman" w:hAnsi="Times New Roman" w:cs="Times New Roman"/>
                <w:sz w:val="26"/>
                <w:szCs w:val="26"/>
              </w:rPr>
              <w:t>Nêu được li độ, biên độ, tần số, chu kì, pha, pha ban đầu là gì.</w:t>
            </w:r>
            <w:r w:rsidRPr="00090369">
              <w:rPr>
                <w:rFonts w:ascii="Times New Roman" w:eastAsia="Times New Roman" w:hAnsi="Times New Roman" w:cs="Times New Roman"/>
                <w:b/>
                <w:sz w:val="26"/>
                <w:szCs w:val="26"/>
              </w:rPr>
              <w:t xml:space="preserve"> </w:t>
            </w:r>
          </w:p>
          <w:p w14:paraId="7F122A51"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Thông hiểu: </w:t>
            </w:r>
          </w:p>
          <w:p w14:paraId="76EE6207" w14:textId="77777777" w:rsidR="005E1114" w:rsidRPr="00090369" w:rsidRDefault="005A09FC">
            <w:pPr>
              <w:numPr>
                <w:ilvl w:val="0"/>
                <w:numId w:val="2"/>
              </w:numPr>
              <w:rPr>
                <w:sz w:val="26"/>
                <w:szCs w:val="26"/>
              </w:rPr>
            </w:pPr>
            <w:r w:rsidRPr="00090369">
              <w:rPr>
                <w:rFonts w:ascii="Times New Roman" w:eastAsia="Times New Roman" w:hAnsi="Times New Roman" w:cs="Times New Roman"/>
                <w:sz w:val="26"/>
                <w:szCs w:val="26"/>
              </w:rPr>
              <w:t xml:space="preserve">Nêu được các mối liên hệ giữa li độ, vận tốc gia tốc. </w:t>
            </w:r>
          </w:p>
        </w:tc>
        <w:tc>
          <w:tcPr>
            <w:tcW w:w="912" w:type="dxa"/>
            <w:tcBorders>
              <w:top w:val="single" w:sz="4" w:space="0" w:color="000000"/>
              <w:left w:val="single" w:sz="4" w:space="0" w:color="000000"/>
              <w:bottom w:val="single" w:sz="4" w:space="0" w:color="000000"/>
              <w:right w:val="single" w:sz="4" w:space="0" w:color="000000"/>
            </w:tcBorders>
            <w:vAlign w:val="center"/>
          </w:tcPr>
          <w:p w14:paraId="3233A972" w14:textId="77777777" w:rsidR="005E1114" w:rsidRPr="00090369" w:rsidRDefault="005A09FC">
            <w:pPr>
              <w:ind w:right="108"/>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02F83A7B" w14:textId="77777777" w:rsidR="005E1114" w:rsidRPr="00090369" w:rsidRDefault="005A09FC">
            <w:pPr>
              <w:ind w:right="110"/>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07E83FC7" w14:textId="77777777" w:rsidR="005E1114" w:rsidRPr="00090369" w:rsidRDefault="005A09FC">
            <w:pPr>
              <w:ind w:right="43"/>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73E36685" w14:textId="77777777" w:rsidR="005E1114" w:rsidRPr="00090369" w:rsidRDefault="005A09FC">
            <w:pPr>
              <w:ind w:right="46"/>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3177CC86" w14:textId="77777777">
        <w:trPr>
          <w:trHeight w:val="6020"/>
        </w:trPr>
        <w:tc>
          <w:tcPr>
            <w:tcW w:w="0" w:type="auto"/>
            <w:vMerge/>
            <w:tcBorders>
              <w:top w:val="nil"/>
              <w:left w:val="single" w:sz="4" w:space="0" w:color="000000"/>
              <w:bottom w:val="nil"/>
              <w:right w:val="single" w:sz="4" w:space="0" w:color="000000"/>
            </w:tcBorders>
          </w:tcPr>
          <w:p w14:paraId="52E7F430" w14:textId="77777777" w:rsidR="005E1114" w:rsidRPr="00090369" w:rsidRDefault="005E1114">
            <w:pPr>
              <w:rPr>
                <w:sz w:val="26"/>
                <w:szCs w:val="26"/>
              </w:rPr>
            </w:pPr>
          </w:p>
        </w:tc>
        <w:tc>
          <w:tcPr>
            <w:tcW w:w="0" w:type="auto"/>
            <w:vMerge/>
            <w:tcBorders>
              <w:top w:val="nil"/>
              <w:left w:val="single" w:sz="4" w:space="0" w:color="000000"/>
              <w:bottom w:val="single" w:sz="4" w:space="0" w:color="000000"/>
              <w:right w:val="single" w:sz="4" w:space="0" w:color="000000"/>
            </w:tcBorders>
          </w:tcPr>
          <w:p w14:paraId="278FC48F" w14:textId="77777777" w:rsidR="005E1114" w:rsidRPr="00090369" w:rsidRDefault="005E1114">
            <w:pPr>
              <w:rPr>
                <w:sz w:val="26"/>
                <w:szCs w:val="26"/>
              </w:rPr>
            </w:pPr>
          </w:p>
        </w:tc>
        <w:tc>
          <w:tcPr>
            <w:tcW w:w="2377" w:type="dxa"/>
            <w:tcBorders>
              <w:top w:val="single" w:sz="4" w:space="0" w:color="000000"/>
              <w:left w:val="single" w:sz="4" w:space="0" w:color="000000"/>
              <w:bottom w:val="single" w:sz="4" w:space="0" w:color="000000"/>
              <w:right w:val="single" w:sz="4" w:space="0" w:color="000000"/>
            </w:tcBorders>
            <w:vAlign w:val="center"/>
          </w:tcPr>
          <w:p w14:paraId="517463BC"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1.2. Con lắc lò xo </w:t>
            </w:r>
          </w:p>
        </w:tc>
        <w:tc>
          <w:tcPr>
            <w:tcW w:w="6380" w:type="dxa"/>
            <w:tcBorders>
              <w:top w:val="single" w:sz="4" w:space="0" w:color="000000"/>
              <w:left w:val="single" w:sz="4" w:space="0" w:color="000000"/>
              <w:bottom w:val="single" w:sz="4" w:space="0" w:color="000000"/>
              <w:right w:val="single" w:sz="4" w:space="0" w:color="000000"/>
            </w:tcBorders>
          </w:tcPr>
          <w:p w14:paraId="79230F91"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p w14:paraId="51191992" w14:textId="77777777" w:rsidR="005E1114" w:rsidRPr="00090369" w:rsidRDefault="005A09FC">
            <w:pPr>
              <w:numPr>
                <w:ilvl w:val="0"/>
                <w:numId w:val="3"/>
              </w:numPr>
              <w:spacing w:after="23" w:line="248" w:lineRule="auto"/>
              <w:jc w:val="both"/>
              <w:rPr>
                <w:sz w:val="26"/>
                <w:szCs w:val="26"/>
              </w:rPr>
            </w:pPr>
            <w:r w:rsidRPr="00090369">
              <w:rPr>
                <w:rFonts w:ascii="Times New Roman" w:eastAsia="Times New Roman" w:hAnsi="Times New Roman" w:cs="Times New Roman"/>
                <w:sz w:val="26"/>
                <w:szCs w:val="26"/>
              </w:rPr>
              <w:t xml:space="preserve">Viết được công thức tính chu kì (hoặc tần số) dao động điều hoà của con lắc lò xo; </w:t>
            </w:r>
          </w:p>
          <w:p w14:paraId="4AF6E575" w14:textId="77777777" w:rsidR="005E1114" w:rsidRPr="00090369" w:rsidRDefault="005A09FC">
            <w:pPr>
              <w:numPr>
                <w:ilvl w:val="0"/>
                <w:numId w:val="3"/>
              </w:numPr>
              <w:spacing w:after="14" w:line="255" w:lineRule="auto"/>
              <w:jc w:val="both"/>
              <w:rPr>
                <w:sz w:val="26"/>
                <w:szCs w:val="26"/>
              </w:rPr>
            </w:pPr>
            <w:r w:rsidRPr="00090369">
              <w:rPr>
                <w:rFonts w:ascii="Times New Roman" w:eastAsia="Times New Roman" w:hAnsi="Times New Roman" w:cs="Times New Roman"/>
                <w:sz w:val="26"/>
                <w:szCs w:val="26"/>
              </w:rPr>
              <w:t xml:space="preserve">Viết được các công thức tính động năng, thế năng và cơ năng dao động điều hòa của con lắc lò xo. </w:t>
            </w:r>
            <w:r w:rsidRPr="00090369">
              <w:rPr>
                <w:rFonts w:ascii="Times New Roman" w:eastAsia="Times New Roman" w:hAnsi="Times New Roman" w:cs="Times New Roman"/>
                <w:b/>
                <w:sz w:val="26"/>
                <w:szCs w:val="26"/>
              </w:rPr>
              <w:t xml:space="preserve">Thông hiểu: </w:t>
            </w:r>
          </w:p>
          <w:p w14:paraId="7CCD9729" w14:textId="77777777" w:rsidR="005E1114" w:rsidRPr="00090369" w:rsidRDefault="005A09FC">
            <w:pPr>
              <w:numPr>
                <w:ilvl w:val="0"/>
                <w:numId w:val="3"/>
              </w:numPr>
              <w:spacing w:after="46" w:line="253" w:lineRule="auto"/>
              <w:jc w:val="both"/>
              <w:rPr>
                <w:sz w:val="26"/>
                <w:szCs w:val="26"/>
              </w:rPr>
            </w:pPr>
            <w:r w:rsidRPr="00090369">
              <w:rPr>
                <w:rFonts w:ascii="Times New Roman" w:eastAsia="Times New Roman" w:hAnsi="Times New Roman" w:cs="Times New Roman"/>
                <w:sz w:val="26"/>
                <w:szCs w:val="26"/>
              </w:rPr>
              <w:t xml:space="preserve">Viết được phương trình động lực học và phương trình dao động điều hoà của con lắc lò xo. </w:t>
            </w:r>
          </w:p>
          <w:p w14:paraId="762D020B" w14:textId="77777777" w:rsidR="005E1114" w:rsidRPr="00090369" w:rsidRDefault="005A09FC">
            <w:pPr>
              <w:tabs>
                <w:tab w:val="center" w:pos="1678"/>
                <w:tab w:val="center" w:pos="2371"/>
              </w:tabs>
              <w:rPr>
                <w:sz w:val="26"/>
                <w:szCs w:val="26"/>
              </w:rPr>
            </w:pPr>
            <w:r w:rsidRPr="00090369">
              <w:rPr>
                <w:rFonts w:ascii="Times New Roman" w:eastAsia="Times New Roman" w:hAnsi="Times New Roman" w:cs="Times New Roman"/>
                <w:i/>
                <w:sz w:val="26"/>
                <w:szCs w:val="26"/>
              </w:rPr>
              <w:t>F ma</w:t>
            </w:r>
            <w:r w:rsidRPr="00090369">
              <w:rPr>
                <w:rFonts w:ascii="Segoe UI Symbol" w:eastAsia="Segoe UI Symbol" w:hAnsi="Segoe UI Symbol" w:cs="Segoe UI Symbol"/>
                <w:sz w:val="26"/>
                <w:szCs w:val="26"/>
              </w:rPr>
              <w:t></w:t>
            </w:r>
            <w:r w:rsidRPr="00090369">
              <w:rPr>
                <w:rFonts w:ascii="Segoe UI Symbol" w:eastAsia="Segoe UI Symbol" w:hAnsi="Segoe UI Symbol" w:cs="Segoe UI Symbol"/>
                <w:sz w:val="26"/>
                <w:szCs w:val="26"/>
              </w:rPr>
              <w:tab/>
            </w:r>
            <w:r w:rsidRPr="00090369">
              <w:rPr>
                <w:rFonts w:ascii="Segoe UI Symbol" w:eastAsia="Segoe UI Symbol" w:hAnsi="Segoe UI Symbol" w:cs="Segoe UI Symbol"/>
                <w:sz w:val="26"/>
                <w:szCs w:val="26"/>
              </w:rPr>
              <w:t></w:t>
            </w:r>
            <w:r w:rsidRPr="00090369">
              <w:rPr>
                <w:rFonts w:ascii="Segoe UI Symbol" w:eastAsia="Segoe UI Symbol" w:hAnsi="Segoe UI Symbol" w:cs="Segoe UI Symbol"/>
                <w:sz w:val="26"/>
                <w:szCs w:val="26"/>
              </w:rPr>
              <w:t xml:space="preserve"> </w:t>
            </w:r>
            <w:r w:rsidRPr="00090369">
              <w:rPr>
                <w:rFonts w:ascii="Segoe UI Symbol" w:eastAsia="Segoe UI Symbol" w:hAnsi="Segoe UI Symbol" w:cs="Segoe UI Symbol"/>
                <w:sz w:val="26"/>
                <w:szCs w:val="26"/>
              </w:rPr>
              <w:t xml:space="preserve"> </w:t>
            </w:r>
            <w:r w:rsidRPr="00090369">
              <w:rPr>
                <w:rFonts w:ascii="Segoe UI Symbol" w:eastAsia="Segoe UI Symbol" w:hAnsi="Segoe UI Symbol" w:cs="Segoe UI Symbol"/>
                <w:sz w:val="26"/>
                <w:szCs w:val="26"/>
              </w:rPr>
              <w:t></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kx</w:t>
            </w:r>
            <w:r w:rsidRPr="00090369">
              <w:rPr>
                <w:rFonts w:ascii="Times New Roman" w:eastAsia="Times New Roman" w:hAnsi="Times New Roman" w:cs="Times New Roman"/>
                <w:i/>
                <w:sz w:val="26"/>
                <w:szCs w:val="26"/>
              </w:rPr>
              <w:tab/>
              <w:t xml:space="preserve">a </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sz w:val="26"/>
                <w:szCs w:val="26"/>
                <w:vertAlign w:val="superscript"/>
              </w:rPr>
              <w:t>2</w:t>
            </w:r>
            <w:r w:rsidRPr="00090369">
              <w:rPr>
                <w:rFonts w:ascii="Times New Roman" w:eastAsia="Times New Roman" w:hAnsi="Times New Roman" w:cs="Times New Roman"/>
                <w:i/>
                <w:sz w:val="26"/>
                <w:szCs w:val="26"/>
              </w:rPr>
              <w:t xml:space="preserve">x </w:t>
            </w:r>
            <w:r w:rsidRPr="00090369">
              <w:rPr>
                <w:rFonts w:ascii="Times New Roman" w:eastAsia="Times New Roman" w:hAnsi="Times New Roman" w:cs="Times New Roman"/>
                <w:b/>
                <w:sz w:val="26"/>
                <w:szCs w:val="26"/>
              </w:rPr>
              <w:t xml:space="preserve">;  </w:t>
            </w:r>
          </w:p>
          <w:p w14:paraId="37B44D78" w14:textId="77777777" w:rsidR="005E1114" w:rsidRPr="00090369" w:rsidRDefault="005A09FC">
            <w:pPr>
              <w:numPr>
                <w:ilvl w:val="0"/>
                <w:numId w:val="3"/>
              </w:numPr>
              <w:spacing w:after="6" w:line="251" w:lineRule="auto"/>
              <w:jc w:val="both"/>
              <w:rPr>
                <w:sz w:val="26"/>
                <w:szCs w:val="26"/>
              </w:rPr>
            </w:pPr>
            <w:r w:rsidRPr="00090369">
              <w:rPr>
                <w:rFonts w:ascii="Times New Roman" w:eastAsia="Times New Roman" w:hAnsi="Times New Roman" w:cs="Times New Roman"/>
                <w:sz w:val="26"/>
                <w:szCs w:val="26"/>
              </w:rPr>
              <w:t>Nêu được quá trình biến đổi năng lượng trong dao động điều hoà.</w:t>
            </w:r>
            <w:r w:rsidRPr="00090369">
              <w:rPr>
                <w:rFonts w:ascii="Times New Roman" w:eastAsia="Times New Roman" w:hAnsi="Times New Roman" w:cs="Times New Roman"/>
                <w:b/>
                <w:sz w:val="26"/>
                <w:szCs w:val="26"/>
              </w:rPr>
              <w:t xml:space="preserve"> </w:t>
            </w:r>
          </w:p>
          <w:p w14:paraId="1B0CB69C"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Vận dụng: </w:t>
            </w:r>
          </w:p>
          <w:p w14:paraId="51C6331F" w14:textId="77777777" w:rsidR="005E1114" w:rsidRPr="00090369" w:rsidRDefault="005A09FC">
            <w:pPr>
              <w:numPr>
                <w:ilvl w:val="0"/>
                <w:numId w:val="3"/>
              </w:numPr>
              <w:spacing w:after="13" w:line="261" w:lineRule="auto"/>
              <w:jc w:val="both"/>
              <w:rPr>
                <w:sz w:val="26"/>
                <w:szCs w:val="26"/>
              </w:rPr>
            </w:pPr>
            <w:r w:rsidRPr="00090369">
              <w:rPr>
                <w:rFonts w:ascii="Times New Roman" w:eastAsia="Times New Roman" w:hAnsi="Times New Roman" w:cs="Times New Roman"/>
                <w:sz w:val="26"/>
                <w:szCs w:val="26"/>
              </w:rPr>
              <w:t xml:space="preserve">Biết cách chọn hệ trục tọa độ, chỉ ra được các lực tác dụng lên vật dao động; </w:t>
            </w:r>
          </w:p>
          <w:p w14:paraId="3BA40BCC" w14:textId="77777777" w:rsidR="005E1114" w:rsidRPr="00090369" w:rsidRDefault="005A09FC">
            <w:pPr>
              <w:numPr>
                <w:ilvl w:val="0"/>
                <w:numId w:val="3"/>
              </w:numPr>
              <w:spacing w:after="5" w:line="252" w:lineRule="auto"/>
              <w:jc w:val="both"/>
              <w:rPr>
                <w:sz w:val="26"/>
                <w:szCs w:val="26"/>
              </w:rPr>
            </w:pPr>
            <w:r w:rsidRPr="00090369">
              <w:rPr>
                <w:rFonts w:ascii="Times New Roman" w:eastAsia="Times New Roman" w:hAnsi="Times New Roman" w:cs="Times New Roman"/>
                <w:sz w:val="26"/>
                <w:szCs w:val="26"/>
              </w:rPr>
              <w:t xml:space="preserve">Biết cách lập phương trình dao động, tính chu kì dao động và các đại lượng trong các công thức của con lắc lò xo. </w:t>
            </w:r>
            <w:r w:rsidRPr="00090369">
              <w:rPr>
                <w:rFonts w:ascii="Times New Roman" w:eastAsia="Times New Roman" w:hAnsi="Times New Roman" w:cs="Times New Roman"/>
                <w:b/>
                <w:sz w:val="26"/>
                <w:szCs w:val="26"/>
              </w:rPr>
              <w:t xml:space="preserve">Vận dụng cao: </w:t>
            </w:r>
          </w:p>
          <w:p w14:paraId="1F655B4A" w14:textId="77777777" w:rsidR="005E1114" w:rsidRPr="00090369" w:rsidRDefault="005A09FC">
            <w:pPr>
              <w:numPr>
                <w:ilvl w:val="0"/>
                <w:numId w:val="3"/>
              </w:numPr>
              <w:jc w:val="both"/>
              <w:rPr>
                <w:sz w:val="26"/>
                <w:szCs w:val="26"/>
              </w:rPr>
            </w:pPr>
            <w:r w:rsidRPr="00090369">
              <w:rPr>
                <w:rFonts w:ascii="Times New Roman" w:eastAsia="Times New Roman" w:hAnsi="Times New Roman" w:cs="Times New Roman"/>
                <w:sz w:val="26"/>
                <w:szCs w:val="26"/>
              </w:rPr>
              <w:t xml:space="preserve">Vận dụng các kiến thức liên quan đến dao động điều hòa và con lắc lò xo để làm được các bài toán về dao động của con lắc lò xo. </w:t>
            </w:r>
          </w:p>
        </w:tc>
        <w:tc>
          <w:tcPr>
            <w:tcW w:w="912" w:type="dxa"/>
            <w:tcBorders>
              <w:top w:val="single" w:sz="4" w:space="0" w:color="000000"/>
              <w:left w:val="single" w:sz="4" w:space="0" w:color="000000"/>
              <w:bottom w:val="single" w:sz="4" w:space="0" w:color="000000"/>
              <w:right w:val="single" w:sz="4" w:space="0" w:color="000000"/>
            </w:tcBorders>
            <w:vAlign w:val="center"/>
          </w:tcPr>
          <w:p w14:paraId="0E6BF8FB" w14:textId="77777777" w:rsidR="005E1114" w:rsidRPr="00090369" w:rsidRDefault="005A09FC">
            <w:pPr>
              <w:ind w:right="108"/>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5F3B7984" w14:textId="77777777" w:rsidR="005E1114" w:rsidRPr="00090369" w:rsidRDefault="005A09FC">
            <w:pPr>
              <w:ind w:right="110"/>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07B1AFF9"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1 </w:t>
            </w:r>
          </w:p>
        </w:tc>
        <w:tc>
          <w:tcPr>
            <w:tcW w:w="857" w:type="dxa"/>
            <w:tcBorders>
              <w:top w:val="single" w:sz="4" w:space="0" w:color="000000"/>
              <w:left w:val="single" w:sz="4" w:space="0" w:color="000000"/>
              <w:bottom w:val="single" w:sz="4" w:space="0" w:color="000000"/>
              <w:right w:val="single" w:sz="4" w:space="0" w:color="000000"/>
            </w:tcBorders>
            <w:vAlign w:val="center"/>
          </w:tcPr>
          <w:p w14:paraId="46B88FF7" w14:textId="77777777" w:rsidR="005E1114" w:rsidRPr="00090369" w:rsidRDefault="005A09FC">
            <w:pPr>
              <w:rPr>
                <w:sz w:val="26"/>
                <w:szCs w:val="26"/>
              </w:rPr>
            </w:pPr>
            <w:r w:rsidRPr="00090369">
              <w:rPr>
                <w:rFonts w:ascii="Times New Roman" w:eastAsia="Times New Roman" w:hAnsi="Times New Roman" w:cs="Times New Roman"/>
                <w:sz w:val="26"/>
                <w:szCs w:val="26"/>
              </w:rPr>
              <w:t>1</w:t>
            </w:r>
            <w:r w:rsidRPr="00090369">
              <w:rPr>
                <w:rFonts w:ascii="Times New Roman" w:eastAsia="Times New Roman" w:hAnsi="Times New Roman" w:cs="Times New Roman"/>
                <w:b/>
                <w:sz w:val="26"/>
                <w:szCs w:val="26"/>
              </w:rPr>
              <w:t xml:space="preserve"> </w:t>
            </w:r>
          </w:p>
        </w:tc>
      </w:tr>
      <w:tr w:rsidR="005E1114" w:rsidRPr="00090369" w14:paraId="2319C77A" w14:textId="77777777">
        <w:trPr>
          <w:trHeight w:val="610"/>
        </w:trPr>
        <w:tc>
          <w:tcPr>
            <w:tcW w:w="0" w:type="auto"/>
            <w:vMerge/>
            <w:tcBorders>
              <w:top w:val="nil"/>
              <w:left w:val="single" w:sz="4" w:space="0" w:color="000000"/>
              <w:bottom w:val="single" w:sz="4" w:space="0" w:color="000000"/>
              <w:right w:val="single" w:sz="4" w:space="0" w:color="000000"/>
            </w:tcBorders>
          </w:tcPr>
          <w:p w14:paraId="5BEE09B1"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55F6C369" w14:textId="77777777" w:rsidR="005E1114" w:rsidRPr="00090369" w:rsidRDefault="005A09FC">
            <w:pPr>
              <w:ind w:right="43"/>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tcPr>
          <w:p w14:paraId="76B37380"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 </w:t>
            </w:r>
          </w:p>
          <w:p w14:paraId="5D62E5F7"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1.3. Con lắc đơn; </w:t>
            </w:r>
          </w:p>
        </w:tc>
        <w:tc>
          <w:tcPr>
            <w:tcW w:w="6380" w:type="dxa"/>
            <w:tcBorders>
              <w:top w:val="single" w:sz="4" w:space="0" w:color="000000"/>
              <w:left w:val="single" w:sz="4" w:space="0" w:color="000000"/>
              <w:bottom w:val="single" w:sz="4" w:space="0" w:color="000000"/>
              <w:right w:val="single" w:sz="4" w:space="0" w:color="000000"/>
            </w:tcBorders>
          </w:tcPr>
          <w:p w14:paraId="361D274C"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p w14:paraId="17795E09" w14:textId="77777777" w:rsidR="005E1114" w:rsidRPr="00090369" w:rsidRDefault="005A09FC">
            <w:pPr>
              <w:rPr>
                <w:sz w:val="26"/>
                <w:szCs w:val="26"/>
              </w:rPr>
            </w:pPr>
            <w:r w:rsidRPr="00090369">
              <w:rPr>
                <w:rFonts w:ascii="Times New Roman" w:eastAsia="Times New Roman" w:hAnsi="Times New Roman" w:cs="Times New Roman"/>
                <w:sz w:val="26"/>
                <w:szCs w:val="26"/>
              </w:rPr>
              <w:t xml:space="preserve">- Viết được công thức tính chu kì (hoặc tần số) dao động </w:t>
            </w:r>
          </w:p>
        </w:tc>
        <w:tc>
          <w:tcPr>
            <w:tcW w:w="912" w:type="dxa"/>
            <w:tcBorders>
              <w:top w:val="single" w:sz="4" w:space="0" w:color="000000"/>
              <w:left w:val="single" w:sz="4" w:space="0" w:color="000000"/>
              <w:bottom w:val="single" w:sz="4" w:space="0" w:color="000000"/>
              <w:right w:val="single" w:sz="4" w:space="0" w:color="000000"/>
            </w:tcBorders>
            <w:vAlign w:val="center"/>
          </w:tcPr>
          <w:p w14:paraId="2619476D" w14:textId="77777777" w:rsidR="005E1114" w:rsidRPr="00090369" w:rsidRDefault="005A09FC">
            <w:pPr>
              <w:ind w:right="108"/>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32D5F75E" w14:textId="77777777" w:rsidR="005E1114" w:rsidRPr="00090369" w:rsidRDefault="005A09FC">
            <w:pPr>
              <w:ind w:right="110"/>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557F91A9" w14:textId="77777777" w:rsidR="005E1114" w:rsidRPr="00090369" w:rsidRDefault="005A09FC">
            <w:pPr>
              <w:ind w:right="108"/>
              <w:jc w:val="center"/>
              <w:rPr>
                <w:sz w:val="26"/>
                <w:szCs w:val="26"/>
              </w:rPr>
            </w:pPr>
            <w:r w:rsidRPr="00090369">
              <w:rPr>
                <w:rFonts w:ascii="Times New Roman" w:eastAsia="Times New Roman" w:hAnsi="Times New Roman" w:cs="Times New Roman"/>
                <w:b/>
                <w:sz w:val="26"/>
                <w:szCs w:val="26"/>
              </w:rPr>
              <w:t xml:space="preserve">1 </w:t>
            </w:r>
          </w:p>
        </w:tc>
        <w:tc>
          <w:tcPr>
            <w:tcW w:w="857" w:type="dxa"/>
            <w:tcBorders>
              <w:top w:val="single" w:sz="4" w:space="0" w:color="000000"/>
              <w:left w:val="single" w:sz="4" w:space="0" w:color="000000"/>
              <w:bottom w:val="single" w:sz="4" w:space="0" w:color="000000"/>
              <w:right w:val="single" w:sz="4" w:space="0" w:color="000000"/>
            </w:tcBorders>
            <w:vAlign w:val="center"/>
          </w:tcPr>
          <w:p w14:paraId="1A03E94C" w14:textId="77777777" w:rsidR="005E1114" w:rsidRPr="00090369" w:rsidRDefault="005A09FC">
            <w:pPr>
              <w:ind w:right="110"/>
              <w:jc w:val="center"/>
              <w:rPr>
                <w:sz w:val="26"/>
                <w:szCs w:val="26"/>
              </w:rPr>
            </w:pPr>
            <w:r w:rsidRPr="00090369">
              <w:rPr>
                <w:rFonts w:ascii="Times New Roman" w:eastAsia="Times New Roman" w:hAnsi="Times New Roman" w:cs="Times New Roman"/>
                <w:b/>
                <w:sz w:val="26"/>
                <w:szCs w:val="26"/>
              </w:rPr>
              <w:t xml:space="preserve">1 </w:t>
            </w:r>
          </w:p>
        </w:tc>
      </w:tr>
    </w:tbl>
    <w:p w14:paraId="2F065602" w14:textId="77777777" w:rsidR="005E1114" w:rsidRPr="00090369" w:rsidRDefault="005E1114">
      <w:pPr>
        <w:spacing w:after="0"/>
        <w:ind w:left="-1440" w:right="14396"/>
        <w:rPr>
          <w:sz w:val="26"/>
          <w:szCs w:val="26"/>
        </w:rPr>
      </w:pPr>
    </w:p>
    <w:tbl>
      <w:tblPr>
        <w:tblStyle w:val="TableGrid"/>
        <w:tblW w:w="14045" w:type="dxa"/>
        <w:tblInd w:w="5" w:type="dxa"/>
        <w:tblCellMar>
          <w:top w:w="23" w:type="dxa"/>
          <w:left w:w="108" w:type="dxa"/>
          <w:right w:w="43" w:type="dxa"/>
        </w:tblCellMar>
        <w:tblLook w:val="04A0" w:firstRow="1" w:lastRow="0" w:firstColumn="1" w:lastColumn="0" w:noHBand="0" w:noVBand="1"/>
      </w:tblPr>
      <w:tblGrid>
        <w:gridCol w:w="564"/>
        <w:gridCol w:w="1138"/>
        <w:gridCol w:w="2377"/>
        <w:gridCol w:w="6380"/>
        <w:gridCol w:w="912"/>
        <w:gridCol w:w="938"/>
        <w:gridCol w:w="879"/>
        <w:gridCol w:w="857"/>
      </w:tblGrid>
      <w:tr w:rsidR="005E1114" w:rsidRPr="00090369" w14:paraId="02D333AB" w14:textId="77777777">
        <w:trPr>
          <w:trHeight w:val="10517"/>
        </w:trPr>
        <w:tc>
          <w:tcPr>
            <w:tcW w:w="564" w:type="dxa"/>
            <w:tcBorders>
              <w:top w:val="single" w:sz="4" w:space="0" w:color="000000"/>
              <w:left w:val="single" w:sz="4" w:space="0" w:color="000000"/>
              <w:bottom w:val="single" w:sz="4" w:space="0" w:color="000000"/>
              <w:right w:val="single" w:sz="4" w:space="0" w:color="000000"/>
            </w:tcBorders>
          </w:tcPr>
          <w:p w14:paraId="211E5788"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tcPr>
          <w:p w14:paraId="2410B6DA" w14:textId="77777777" w:rsidR="005E1114" w:rsidRPr="00090369" w:rsidRDefault="005E1114">
            <w:pPr>
              <w:rPr>
                <w:sz w:val="26"/>
                <w:szCs w:val="26"/>
              </w:rPr>
            </w:pPr>
          </w:p>
        </w:tc>
        <w:tc>
          <w:tcPr>
            <w:tcW w:w="2377" w:type="dxa"/>
            <w:tcBorders>
              <w:top w:val="single" w:sz="4" w:space="0" w:color="000000"/>
              <w:left w:val="single" w:sz="4" w:space="0" w:color="000000"/>
              <w:bottom w:val="single" w:sz="4" w:space="0" w:color="000000"/>
              <w:right w:val="single" w:sz="4" w:space="0" w:color="000000"/>
            </w:tcBorders>
          </w:tcPr>
          <w:p w14:paraId="304396BF" w14:textId="77777777" w:rsidR="005E1114" w:rsidRPr="00090369" w:rsidRDefault="005A09FC">
            <w:pPr>
              <w:ind w:right="67"/>
              <w:jc w:val="both"/>
              <w:rPr>
                <w:sz w:val="26"/>
                <w:szCs w:val="26"/>
              </w:rPr>
            </w:pPr>
            <w:r w:rsidRPr="00090369">
              <w:rPr>
                <w:rFonts w:ascii="Times New Roman" w:eastAsia="Times New Roman" w:hAnsi="Times New Roman" w:cs="Times New Roman"/>
                <w:b/>
                <w:sz w:val="26"/>
                <w:szCs w:val="26"/>
              </w:rPr>
              <w:t xml:space="preserve">Thực hành: Khảo sát thực nghiệm các định luật dao động của con lắc đơn </w:t>
            </w:r>
          </w:p>
        </w:tc>
        <w:tc>
          <w:tcPr>
            <w:tcW w:w="6380" w:type="dxa"/>
            <w:tcBorders>
              <w:top w:val="single" w:sz="4" w:space="0" w:color="000000"/>
              <w:left w:val="single" w:sz="4" w:space="0" w:color="000000"/>
              <w:bottom w:val="single" w:sz="4" w:space="0" w:color="000000"/>
              <w:right w:val="single" w:sz="4" w:space="0" w:color="000000"/>
            </w:tcBorders>
          </w:tcPr>
          <w:p w14:paraId="2BFAF727" w14:textId="77777777" w:rsidR="005E1114" w:rsidRPr="00090369" w:rsidRDefault="005A09FC">
            <w:pPr>
              <w:spacing w:after="25" w:line="248" w:lineRule="auto"/>
              <w:ind w:right="2794"/>
              <w:rPr>
                <w:sz w:val="26"/>
                <w:szCs w:val="26"/>
              </w:rPr>
            </w:pPr>
            <w:r w:rsidRPr="00090369">
              <w:rPr>
                <w:rFonts w:ascii="Times New Roman" w:eastAsia="Times New Roman" w:hAnsi="Times New Roman" w:cs="Times New Roman"/>
                <w:sz w:val="26"/>
                <w:szCs w:val="26"/>
              </w:rPr>
              <w:t xml:space="preserve">điều hoà của con lắc đơn. </w:t>
            </w:r>
            <w:r w:rsidRPr="00090369">
              <w:rPr>
                <w:rFonts w:ascii="Times New Roman" w:eastAsia="Times New Roman" w:hAnsi="Times New Roman" w:cs="Times New Roman"/>
                <w:b/>
                <w:sz w:val="26"/>
                <w:szCs w:val="26"/>
              </w:rPr>
              <w:t xml:space="preserve">Thông hiểu: </w:t>
            </w:r>
          </w:p>
          <w:p w14:paraId="55E85DDF" w14:textId="77777777" w:rsidR="005E1114" w:rsidRPr="00090369" w:rsidRDefault="005A09FC">
            <w:pPr>
              <w:spacing w:after="48" w:line="260" w:lineRule="auto"/>
              <w:jc w:val="both"/>
              <w:rPr>
                <w:sz w:val="26"/>
                <w:szCs w:val="26"/>
              </w:rPr>
            </w:pPr>
            <w:r w:rsidRPr="00090369">
              <w:rPr>
                <w:rFonts w:ascii="Times New Roman" w:eastAsia="Times New Roman" w:hAnsi="Times New Roman" w:cs="Times New Roman"/>
                <w:sz w:val="26"/>
                <w:szCs w:val="26"/>
              </w:rPr>
              <w:t xml:space="preserve">- Viết được phương trình động lực học và phương trình dao động điều hoà của con lắc đơn; </w:t>
            </w:r>
          </w:p>
          <w:p w14:paraId="4E661186" w14:textId="77777777" w:rsidR="005E1114" w:rsidRPr="00090369" w:rsidRDefault="005A09FC">
            <w:pPr>
              <w:tabs>
                <w:tab w:val="center" w:pos="584"/>
                <w:tab w:val="center" w:pos="2331"/>
              </w:tabs>
              <w:rPr>
                <w:sz w:val="26"/>
                <w:szCs w:val="26"/>
              </w:rPr>
            </w:pPr>
            <w:r w:rsidRPr="00090369">
              <w:rPr>
                <w:sz w:val="26"/>
                <w:szCs w:val="26"/>
              </w:rPr>
              <w:tab/>
            </w:r>
            <w:r w:rsidRPr="00090369">
              <w:rPr>
                <w:rFonts w:ascii="Times New Roman" w:eastAsia="Times New Roman" w:hAnsi="Times New Roman" w:cs="Times New Roman"/>
                <w:i/>
                <w:sz w:val="26"/>
                <w:szCs w:val="26"/>
              </w:rPr>
              <w:t xml:space="preserve">F </w:t>
            </w:r>
            <w:r w:rsidRPr="00090369">
              <w:rPr>
                <w:rFonts w:ascii="Segoe UI Symbol" w:eastAsia="Segoe UI Symbol" w:hAnsi="Segoe UI Symbol" w:cs="Segoe UI Symbol"/>
                <w:sz w:val="26"/>
                <w:szCs w:val="26"/>
              </w:rPr>
              <w:t></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mg</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sz w:val="26"/>
                <w:szCs w:val="26"/>
              </w:rPr>
              <w:t>;</w:t>
            </w:r>
            <w:r w:rsidRPr="00090369">
              <w:rPr>
                <w:rFonts w:ascii="Times New Roman" w:eastAsia="Times New Roman" w:hAnsi="Times New Roman" w:cs="Times New Roman"/>
                <w:sz w:val="26"/>
                <w:szCs w:val="26"/>
              </w:rPr>
              <w:tab/>
            </w:r>
            <w:r w:rsidRPr="00090369">
              <w:rPr>
                <w:rFonts w:ascii="Times New Roman" w:eastAsia="Times New Roman" w:hAnsi="Times New Roman" w:cs="Times New Roman"/>
                <w:i/>
                <w:sz w:val="26"/>
                <w:szCs w:val="26"/>
              </w:rPr>
              <w:t xml:space="preserve">s </w:t>
            </w:r>
            <w:r w:rsidRPr="00090369">
              <w:rPr>
                <w:rFonts w:ascii="Segoe UI Symbol" w:eastAsia="Segoe UI Symbol" w:hAnsi="Segoe UI Symbol" w:cs="Segoe UI Symbol"/>
                <w:sz w:val="26"/>
                <w:szCs w:val="26"/>
              </w:rPr>
              <w:t xml:space="preserve"> </w:t>
            </w:r>
            <w:r w:rsidRPr="00090369">
              <w:rPr>
                <w:rFonts w:ascii="Times New Roman" w:eastAsia="Times New Roman" w:hAnsi="Times New Roman" w:cs="Times New Roman"/>
                <w:i/>
                <w:sz w:val="26"/>
                <w:szCs w:val="26"/>
              </w:rPr>
              <w:t>S</w:t>
            </w:r>
            <w:r w:rsidRPr="00090369">
              <w:rPr>
                <w:rFonts w:ascii="Times New Roman" w:eastAsia="Times New Roman" w:hAnsi="Times New Roman" w:cs="Times New Roman"/>
                <w:sz w:val="26"/>
                <w:szCs w:val="26"/>
                <w:vertAlign w:val="subscript"/>
              </w:rPr>
              <w:t xml:space="preserve">0 </w:t>
            </w:r>
            <w:r w:rsidRPr="00090369">
              <w:rPr>
                <w:rFonts w:ascii="Times New Roman" w:eastAsia="Times New Roman" w:hAnsi="Times New Roman" w:cs="Times New Roman"/>
                <w:sz w:val="26"/>
                <w:szCs w:val="26"/>
              </w:rPr>
              <w:t>cos</w:t>
            </w:r>
            <w:r w:rsidRPr="00090369">
              <w:rPr>
                <w:rFonts w:ascii="Segoe UI Symbol" w:eastAsia="Segoe UI Symbol" w:hAnsi="Segoe UI Symbol" w:cs="Segoe UI Symbol"/>
                <w:sz w:val="26"/>
                <w:szCs w:val="26"/>
              </w:rPr>
              <w:t></w:t>
            </w:r>
            <w:r w:rsidRPr="00090369">
              <w:rPr>
                <w:rFonts w:ascii="Segoe UI Symbol" w:eastAsia="Segoe UI Symbol" w:hAnsi="Segoe UI Symbol" w:cs="Segoe UI Symbol"/>
                <w:sz w:val="26"/>
                <w:szCs w:val="26"/>
              </w:rPr>
              <w:t xml:space="preserve"> </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 xml:space="preserve">t </w:t>
            </w:r>
            <w:r w:rsidRPr="00090369">
              <w:rPr>
                <w:rFonts w:ascii="Segoe UI Symbol" w:eastAsia="Segoe UI Symbol" w:hAnsi="Segoe UI Symbol" w:cs="Segoe UI Symbol"/>
                <w:sz w:val="26"/>
                <w:szCs w:val="26"/>
              </w:rPr>
              <w:t xml:space="preserve"> </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sz w:val="26"/>
                <w:szCs w:val="26"/>
              </w:rPr>
              <w:t xml:space="preserve"> </w:t>
            </w:r>
          </w:p>
          <w:p w14:paraId="3CBB0F88" w14:textId="77777777" w:rsidR="005E1114" w:rsidRPr="00090369" w:rsidRDefault="005A09FC">
            <w:pPr>
              <w:numPr>
                <w:ilvl w:val="0"/>
                <w:numId w:val="4"/>
              </w:numPr>
              <w:spacing w:after="24" w:line="258" w:lineRule="auto"/>
              <w:jc w:val="both"/>
              <w:rPr>
                <w:sz w:val="26"/>
                <w:szCs w:val="26"/>
              </w:rPr>
            </w:pPr>
            <w:r w:rsidRPr="00090369">
              <w:rPr>
                <w:rFonts w:ascii="Times New Roman" w:eastAsia="Times New Roman" w:hAnsi="Times New Roman" w:cs="Times New Roman"/>
                <w:sz w:val="26"/>
                <w:szCs w:val="26"/>
              </w:rPr>
              <w:t xml:space="preserve">Nêu được ứng dụng của con lắc đơn trong việc xác định gia tốc rơi tự do; </w:t>
            </w:r>
          </w:p>
          <w:p w14:paraId="6F4FA3AE" w14:textId="77777777" w:rsidR="005E1114" w:rsidRPr="00090369" w:rsidRDefault="005A09FC">
            <w:pPr>
              <w:numPr>
                <w:ilvl w:val="0"/>
                <w:numId w:val="4"/>
              </w:numPr>
              <w:spacing w:line="278" w:lineRule="auto"/>
              <w:jc w:val="both"/>
              <w:rPr>
                <w:sz w:val="26"/>
                <w:szCs w:val="26"/>
              </w:rPr>
            </w:pPr>
            <w:r w:rsidRPr="00090369">
              <w:rPr>
                <w:rFonts w:ascii="Times New Roman" w:eastAsia="Times New Roman" w:hAnsi="Times New Roman" w:cs="Times New Roman"/>
                <w:sz w:val="26"/>
                <w:szCs w:val="26"/>
              </w:rPr>
              <w:t xml:space="preserve">Áp  dụng được công thức </w:t>
            </w:r>
            <w:r w:rsidRPr="00090369">
              <w:rPr>
                <w:rFonts w:ascii="Times New Roman" w:eastAsia="Times New Roman" w:hAnsi="Times New Roman" w:cs="Times New Roman"/>
                <w:i/>
                <w:sz w:val="26"/>
                <w:szCs w:val="26"/>
              </w:rPr>
              <w:t xml:space="preserve">T </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sz w:val="26"/>
                <w:szCs w:val="26"/>
              </w:rPr>
              <w:t>2</w:t>
            </w:r>
            <w:r w:rsidRPr="00090369">
              <w:rPr>
                <w:rFonts w:ascii="Segoe UI Symbol" w:eastAsia="Segoe UI Symbol" w:hAnsi="Segoe UI Symbol" w:cs="Segoe UI Symbol"/>
                <w:sz w:val="26"/>
                <w:szCs w:val="26"/>
              </w:rPr>
              <w:t></w:t>
            </w:r>
            <w:r w:rsidRPr="00090369">
              <w:rPr>
                <w:noProof/>
                <w:sz w:val="26"/>
                <w:szCs w:val="26"/>
              </w:rPr>
              <mc:AlternateContent>
                <mc:Choice Requires="wpg">
                  <w:drawing>
                    <wp:inline distT="0" distB="0" distL="0" distR="0" wp14:anchorId="7F4C67BB" wp14:editId="313474A9">
                      <wp:extent cx="229588" cy="417347"/>
                      <wp:effectExtent l="0" t="0" r="0" b="0"/>
                      <wp:docPr id="33718" name="Group 33718"/>
                      <wp:cNvGraphicFramePr/>
                      <a:graphic xmlns:a="http://schemas.openxmlformats.org/drawingml/2006/main">
                        <a:graphicData uri="http://schemas.microsoft.com/office/word/2010/wordprocessingGroup">
                          <wpg:wgp>
                            <wpg:cNvGrpSpPr/>
                            <wpg:grpSpPr>
                              <a:xfrm>
                                <a:off x="0" y="0"/>
                                <a:ext cx="229588" cy="417347"/>
                                <a:chOff x="0" y="0"/>
                                <a:chExt cx="229588" cy="417347"/>
                              </a:xfrm>
                            </wpg:grpSpPr>
                            <wps:wsp>
                              <wps:cNvPr id="2395" name="Shape 2395"/>
                              <wps:cNvSpPr/>
                              <wps:spPr>
                                <a:xfrm>
                                  <a:off x="104088" y="209970"/>
                                  <a:ext cx="110471" cy="0"/>
                                </a:xfrm>
                                <a:custGeom>
                                  <a:avLst/>
                                  <a:gdLst/>
                                  <a:ahLst/>
                                  <a:cxnLst/>
                                  <a:rect l="0" t="0" r="0" b="0"/>
                                  <a:pathLst>
                                    <a:path w="110471">
                                      <a:moveTo>
                                        <a:pt x="0" y="0"/>
                                      </a:moveTo>
                                      <a:lnTo>
                                        <a:pt x="110471" y="0"/>
                                      </a:lnTo>
                                    </a:path>
                                  </a:pathLst>
                                </a:custGeom>
                                <a:ln w="7587" cap="flat">
                                  <a:round/>
                                </a:ln>
                              </wps:spPr>
                              <wps:style>
                                <a:lnRef idx="1">
                                  <a:srgbClr val="000000"/>
                                </a:lnRef>
                                <a:fillRef idx="0">
                                  <a:srgbClr val="000000">
                                    <a:alpha val="0"/>
                                  </a:srgbClr>
                                </a:fillRef>
                                <a:effectRef idx="0">
                                  <a:scrgbClr r="0" g="0" b="0"/>
                                </a:effectRef>
                                <a:fontRef idx="none"/>
                              </wps:style>
                              <wps:bodyPr/>
                            </wps:wsp>
                            <wps:wsp>
                              <wps:cNvPr id="2396" name="Shape 2396"/>
                              <wps:cNvSpPr/>
                              <wps:spPr>
                                <a:xfrm>
                                  <a:off x="5006" y="261239"/>
                                  <a:ext cx="14270" cy="20518"/>
                                </a:xfrm>
                                <a:custGeom>
                                  <a:avLst/>
                                  <a:gdLst/>
                                  <a:ahLst/>
                                  <a:cxnLst/>
                                  <a:rect l="0" t="0" r="0" b="0"/>
                                  <a:pathLst>
                                    <a:path w="14270" h="20518">
                                      <a:moveTo>
                                        <a:pt x="0" y="20518"/>
                                      </a:moveTo>
                                      <a:lnTo>
                                        <a:pt x="14270" y="0"/>
                                      </a:lnTo>
                                    </a:path>
                                  </a:pathLst>
                                </a:custGeom>
                                <a:ln w="1770" cap="sq">
                                  <a:round/>
                                </a:ln>
                              </wps:spPr>
                              <wps:style>
                                <a:lnRef idx="1">
                                  <a:srgbClr val="000000"/>
                                </a:lnRef>
                                <a:fillRef idx="0">
                                  <a:srgbClr val="000000">
                                    <a:alpha val="0"/>
                                  </a:srgbClr>
                                </a:fillRef>
                                <a:effectRef idx="0">
                                  <a:scrgbClr r="0" g="0" b="0"/>
                                </a:effectRef>
                                <a:fontRef idx="none"/>
                              </wps:style>
                              <wps:bodyPr/>
                            </wps:wsp>
                            <wps:wsp>
                              <wps:cNvPr id="2397" name="Shape 2397"/>
                              <wps:cNvSpPr/>
                              <wps:spPr>
                                <a:xfrm>
                                  <a:off x="19883" y="260945"/>
                                  <a:ext cx="37022" cy="156097"/>
                                </a:xfrm>
                                <a:custGeom>
                                  <a:avLst/>
                                  <a:gdLst/>
                                  <a:ahLst/>
                                  <a:cxnLst/>
                                  <a:rect l="0" t="0" r="0" b="0"/>
                                  <a:pathLst>
                                    <a:path w="37022" h="156097">
                                      <a:moveTo>
                                        <a:pt x="0" y="0"/>
                                      </a:moveTo>
                                      <a:lnTo>
                                        <a:pt x="37022" y="156097"/>
                                      </a:lnTo>
                                    </a:path>
                                  </a:pathLst>
                                </a:custGeom>
                                <a:ln w="1770" cap="sq">
                                  <a:round/>
                                </a:ln>
                              </wps:spPr>
                              <wps:style>
                                <a:lnRef idx="1">
                                  <a:srgbClr val="000000"/>
                                </a:lnRef>
                                <a:fillRef idx="0">
                                  <a:srgbClr val="000000">
                                    <a:alpha val="0"/>
                                  </a:srgbClr>
                                </a:fillRef>
                                <a:effectRef idx="0">
                                  <a:scrgbClr r="0" g="0" b="0"/>
                                </a:effectRef>
                                <a:fontRef idx="none"/>
                              </wps:style>
                              <wps:bodyPr/>
                            </wps:wsp>
                            <wps:wsp>
                              <wps:cNvPr id="2398" name="Shape 2398"/>
                              <wps:cNvSpPr/>
                              <wps:spPr>
                                <a:xfrm>
                                  <a:off x="56904" y="6890"/>
                                  <a:ext cx="41268" cy="410457"/>
                                </a:xfrm>
                                <a:custGeom>
                                  <a:avLst/>
                                  <a:gdLst/>
                                  <a:ahLst/>
                                  <a:cxnLst/>
                                  <a:rect l="0" t="0" r="0" b="0"/>
                                  <a:pathLst>
                                    <a:path w="41268" h="410457">
                                      <a:moveTo>
                                        <a:pt x="0" y="410457"/>
                                      </a:moveTo>
                                      <a:lnTo>
                                        <a:pt x="41268" y="0"/>
                                      </a:lnTo>
                                    </a:path>
                                  </a:pathLst>
                                </a:custGeom>
                                <a:ln w="1770" cap="sq">
                                  <a:round/>
                                </a:ln>
                              </wps:spPr>
                              <wps:style>
                                <a:lnRef idx="1">
                                  <a:srgbClr val="000000"/>
                                </a:lnRef>
                                <a:fillRef idx="0">
                                  <a:srgbClr val="000000">
                                    <a:alpha val="0"/>
                                  </a:srgbClr>
                                </a:fillRef>
                                <a:effectRef idx="0">
                                  <a:scrgbClr r="0" g="0" b="0"/>
                                </a:effectRef>
                                <a:fontRef idx="none"/>
                              </wps:style>
                              <wps:bodyPr/>
                            </wps:wsp>
                            <wps:wsp>
                              <wps:cNvPr id="2399" name="Shape 2399"/>
                              <wps:cNvSpPr/>
                              <wps:spPr>
                                <a:xfrm>
                                  <a:off x="98173" y="6583"/>
                                  <a:ext cx="131415" cy="0"/>
                                </a:xfrm>
                                <a:custGeom>
                                  <a:avLst/>
                                  <a:gdLst/>
                                  <a:ahLst/>
                                  <a:cxnLst/>
                                  <a:rect l="0" t="0" r="0" b="0"/>
                                  <a:pathLst>
                                    <a:path w="131415">
                                      <a:moveTo>
                                        <a:pt x="0" y="0"/>
                                      </a:moveTo>
                                      <a:lnTo>
                                        <a:pt x="131415" y="0"/>
                                      </a:lnTo>
                                    </a:path>
                                  </a:pathLst>
                                </a:custGeom>
                                <a:ln w="1770" cap="sq">
                                  <a:round/>
                                </a:ln>
                              </wps:spPr>
                              <wps:style>
                                <a:lnRef idx="1">
                                  <a:srgbClr val="000000"/>
                                </a:lnRef>
                                <a:fillRef idx="0">
                                  <a:srgbClr val="000000">
                                    <a:alpha val="0"/>
                                  </a:srgbClr>
                                </a:fillRef>
                                <a:effectRef idx="0">
                                  <a:scrgbClr r="0" g="0" b="0"/>
                                </a:effectRef>
                                <a:fontRef idx="none"/>
                              </wps:style>
                              <wps:bodyPr/>
                            </wps:wsp>
                            <wps:wsp>
                              <wps:cNvPr id="2400" name="Shape 2400"/>
                              <wps:cNvSpPr/>
                              <wps:spPr>
                                <a:xfrm>
                                  <a:off x="0" y="0"/>
                                  <a:ext cx="226706" cy="414440"/>
                                </a:xfrm>
                                <a:custGeom>
                                  <a:avLst/>
                                  <a:gdLst/>
                                  <a:ahLst/>
                                  <a:cxnLst/>
                                  <a:rect l="0" t="0" r="0" b="0"/>
                                  <a:pathLst>
                                    <a:path w="226706" h="414440">
                                      <a:moveTo>
                                        <a:pt x="92257" y="0"/>
                                      </a:moveTo>
                                      <a:lnTo>
                                        <a:pt x="226706" y="0"/>
                                      </a:lnTo>
                                      <a:lnTo>
                                        <a:pt x="226706" y="7659"/>
                                      </a:lnTo>
                                      <a:lnTo>
                                        <a:pt x="98931" y="7659"/>
                                      </a:lnTo>
                                      <a:lnTo>
                                        <a:pt x="58269" y="414440"/>
                                      </a:lnTo>
                                      <a:lnTo>
                                        <a:pt x="50382" y="414440"/>
                                      </a:lnTo>
                                      <a:lnTo>
                                        <a:pt x="12438" y="267822"/>
                                      </a:lnTo>
                                      <a:lnTo>
                                        <a:pt x="4247" y="280681"/>
                                      </a:lnTo>
                                      <a:lnTo>
                                        <a:pt x="0" y="277620"/>
                                      </a:lnTo>
                                      <a:lnTo>
                                        <a:pt x="21248" y="248854"/>
                                      </a:lnTo>
                                      <a:lnTo>
                                        <a:pt x="54022" y="378322"/>
                                      </a:lnTo>
                                      <a:lnTo>
                                        <a:pt x="92257"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2402" name="Rectangle 2402"/>
                              <wps:cNvSpPr/>
                              <wps:spPr>
                                <a:xfrm>
                                  <a:off x="132919" y="13696"/>
                                  <a:ext cx="56407" cy="227735"/>
                                </a:xfrm>
                                <a:prstGeom prst="rect">
                                  <a:avLst/>
                                </a:prstGeom>
                                <a:ln>
                                  <a:noFill/>
                                </a:ln>
                              </wps:spPr>
                              <wps:txbx>
                                <w:txbxContent>
                                  <w:p w14:paraId="0A5A2C79" w14:textId="77777777" w:rsidR="005E1114" w:rsidRDefault="005A09FC">
                                    <w:r>
                                      <w:rPr>
                                        <w:rFonts w:ascii="Times New Roman" w:eastAsia="Times New Roman" w:hAnsi="Times New Roman" w:cs="Times New Roman"/>
                                        <w:i/>
                                        <w:sz w:val="24"/>
                                      </w:rPr>
                                      <w:t>l</w:t>
                                    </w:r>
                                  </w:p>
                                </w:txbxContent>
                              </wps:txbx>
                              <wps:bodyPr horzOverflow="overflow" vert="horz" lIns="0" tIns="0" rIns="0" bIns="0" rtlCol="0">
                                <a:noAutofit/>
                              </wps:bodyPr>
                            </wps:wsp>
                            <wps:wsp>
                              <wps:cNvPr id="2404" name="Rectangle 2404"/>
                              <wps:cNvSpPr/>
                              <wps:spPr>
                                <a:xfrm>
                                  <a:off x="121089" y="231014"/>
                                  <a:ext cx="101512" cy="227735"/>
                                </a:xfrm>
                                <a:prstGeom prst="rect">
                                  <a:avLst/>
                                </a:prstGeom>
                                <a:ln>
                                  <a:noFill/>
                                </a:ln>
                              </wps:spPr>
                              <wps:txbx>
                                <w:txbxContent>
                                  <w:p w14:paraId="0EE43043" w14:textId="77777777" w:rsidR="005E1114" w:rsidRDefault="005A09FC">
                                    <w:r>
                                      <w:rPr>
                                        <w:rFonts w:ascii="Times New Roman" w:eastAsia="Times New Roman" w:hAnsi="Times New Roman" w:cs="Times New Roman"/>
                                        <w:i/>
                                        <w:sz w:val="24"/>
                                      </w:rPr>
                                      <w:t>g</w:t>
                                    </w:r>
                                  </w:p>
                                </w:txbxContent>
                              </wps:txbx>
                              <wps:bodyPr horzOverflow="overflow" vert="horz" lIns="0" tIns="0" rIns="0" bIns="0" rtlCol="0">
                                <a:noAutofit/>
                              </wps:bodyPr>
                            </wps:wsp>
                          </wpg:wgp>
                        </a:graphicData>
                      </a:graphic>
                    </wp:inline>
                  </w:drawing>
                </mc:Choice>
                <mc:Fallback>
                  <w:pict>
                    <v:group id="Group 33718" o:spid="_x0000_s1026" style="width:18.1pt;height:32.85pt;mso-position-horizontal-relative:char;mso-position-vertical-relative:line" coordsize="229588,417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">
                      <v:shape id="Shape 2395" o:spid="_x0000_s1027" style="position:absolute;left:104088;top:209970;width:110471;height:0;visibility:visible;mso-wrap-style:square;v-text-anchor:top" coordsize="110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" path="m,l110471,e" filled="f" strokeweight=".21075mm">
                        <v:path arrowok="t" textboxrect="0,0,110471,0"/>
                      </v:shape>
                      <v:shape id="Shape 2396" o:spid="_x0000_s1028" style="position:absolute;left:5006;top:261239;width:14270;height:20518;visibility:visible;mso-wrap-style:square;v-text-anchor:top" coordsize="14270,2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" path="m,20518l14270,e" filled="f" strokeweight=".04917mm">
                        <v:stroke endcap="square"/>
                        <v:path arrowok="t" textboxrect="0,0,14270,20518"/>
                      </v:shape>
                      <v:shape id="Shape 2397" o:spid="_x0000_s1029" style="position:absolute;left:19883;top:260945;width:37022;height:156097;visibility:visible;mso-wrap-style:square;v-text-anchor:top" coordsize="37022,15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" path="m,l37022,156097e" filled="f" strokeweight=".04917mm">
                        <v:stroke endcap="square"/>
                        <v:path arrowok="t" textboxrect="0,0,37022,156097"/>
                      </v:shape>
                      <v:shape id="Shape 2398" o:spid="_x0000_s1030" style="position:absolute;left:56904;top:6890;width:41268;height:410457;visibility:visible;mso-wrap-style:square;v-text-anchor:top" coordsize="41268,41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" path="m,410457l41268,e" filled="f" strokeweight=".04917mm">
                        <v:stroke endcap="square"/>
                        <v:path arrowok="t" textboxrect="0,0,41268,410457"/>
                      </v:shape>
                      <v:shape id="Shape 2399" o:spid="_x0000_s1031" style="position:absolute;left:98173;top:6583;width:131415;height:0;visibility:visible;mso-wrap-style:square;v-text-anchor:top" coordsize="13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" path="m,l131415,e" filled="f" strokeweight=".04917mm">
                        <v:stroke endcap="square"/>
                        <v:path arrowok="t" textboxrect="0,0,131415,0"/>
                      </v:shape>
                      <v:shape id="Shape 2400" o:spid="_x0000_s1032" style="position:absolute;width:226706;height:414440;visibility:visible;mso-wrap-style:square;v-text-anchor:top" coordsize="226706,4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" path="m92257,l226706,r,7659l98931,7659,58269,414440r-7887,l12438,267822,4247,280681,,277620,21248,248854,54022,378322,92257,xe" fillcolor="black" stroked="f" strokeweight="0">
                        <v:stroke endcap="square"/>
                        <v:path arrowok="t" textboxrect="0,0,226706,414440"/>
                      </v:shape>
                      <v:rect id="Rectangle 2402" o:spid="_x0000_s1033" style="position:absolute;left:132919;top:13696;width:56407;height:22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BtxQAAAN0AAAAPAAAAZHJzL2Rvd25yZXYueG1sRI9Pi8Iw&#10;FMTvgt8hPGFvmlpk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BU0EBtxQAAAN0AAAAP&#10;AAAAAAAAAAAAAAAAAAcCAABkcnMvZG93bnJldi54bWxQSwUGAAAAAAMAAwC3AAAA+QIAAAAA&#10;" filled="f" stroked="f">
                        <v:textbox inset="0,0,0,0">
                          <w:txbxContent>
                            <w:p w:rsidR="005E1114" w:rsidRDefault="005A09FC">
                              <w:r>
                                <w:rPr>
                                  <w:rFonts w:ascii="Times New Roman" w:eastAsia="Times New Roman" w:hAnsi="Times New Roman" w:cs="Times New Roman"/>
                                  <w:i/>
                                  <w:sz w:val="24"/>
                                </w:rPr>
                                <w:t>l</w:t>
                              </w:r>
                            </w:p>
                          </w:txbxContent>
                        </v:textbox>
                      </v:rect>
                      <v:rect id="Rectangle 2404" o:spid="_x0000_s1034" style="position:absolute;left:121089;top:231014;width:101512;height:22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2CxQAAAN0AAAAPAAAAZHJzL2Rvd25yZXYueG1sRI9Pi8Iw&#10;FMTvgt8hvAVvmq6I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0dX2CxQAAAN0AAAAP&#10;AAAAAAAAAAAAAAAAAAcCAABkcnMvZG93bnJldi54bWxQSwUGAAAAAAMAAwC3AAAA+QIAAAAA&#10;" filled="f" stroked="f">
                        <v:textbox inset="0,0,0,0">
                          <w:txbxContent>
                            <w:p w:rsidR="005E1114" w:rsidRDefault="005A09FC">
                              <w:r>
                                <w:rPr>
                                  <w:rFonts w:ascii="Times New Roman" w:eastAsia="Times New Roman" w:hAnsi="Times New Roman" w:cs="Times New Roman"/>
                                  <w:i/>
                                  <w:sz w:val="24"/>
                                </w:rPr>
                                <w:t>g</w:t>
                              </w:r>
                            </w:p>
                          </w:txbxContent>
                        </v:textbox>
                      </v:rect>
                      <w10:anchorlock/>
                    </v:group>
                  </w:pict>
                </mc:Fallback>
              </mc:AlternateContent>
            </w:r>
            <w:r w:rsidRPr="00090369">
              <w:rPr>
                <w:rFonts w:ascii="Times New Roman" w:eastAsia="Times New Roman" w:hAnsi="Times New Roman" w:cs="Times New Roman"/>
                <w:sz w:val="26"/>
                <w:szCs w:val="26"/>
              </w:rPr>
              <w:t xml:space="preserve"> (cho </w:t>
            </w:r>
            <w:r w:rsidRPr="00090369">
              <w:rPr>
                <w:rFonts w:ascii="Times New Roman" w:eastAsia="Times New Roman" w:hAnsi="Times New Roman" w:cs="Times New Roman"/>
                <w:i/>
                <w:sz w:val="26"/>
                <w:szCs w:val="26"/>
              </w:rPr>
              <w:t xml:space="preserve">l </w:t>
            </w:r>
            <w:r w:rsidRPr="00090369">
              <w:rPr>
                <w:rFonts w:ascii="Times New Roman" w:eastAsia="Times New Roman" w:hAnsi="Times New Roman" w:cs="Times New Roman"/>
                <w:sz w:val="26"/>
                <w:szCs w:val="26"/>
              </w:rPr>
              <w:t>tìm</w:t>
            </w:r>
            <w:r w:rsidRPr="00090369">
              <w:rPr>
                <w:rFonts w:ascii="Times New Roman" w:eastAsia="Times New Roman" w:hAnsi="Times New Roman" w:cs="Times New Roman"/>
                <w:i/>
                <w:sz w:val="26"/>
                <w:szCs w:val="26"/>
              </w:rPr>
              <w:t xml:space="preserve"> T </w:t>
            </w:r>
            <w:r w:rsidRPr="00090369">
              <w:rPr>
                <w:rFonts w:ascii="Times New Roman" w:eastAsia="Times New Roman" w:hAnsi="Times New Roman" w:cs="Times New Roman"/>
                <w:sz w:val="26"/>
                <w:szCs w:val="26"/>
              </w:rPr>
              <w:t>vàngược lại);</w:t>
            </w:r>
            <w:r w:rsidRPr="00090369">
              <w:rPr>
                <w:rFonts w:ascii="Times New Roman" w:eastAsia="Times New Roman" w:hAnsi="Times New Roman" w:cs="Times New Roman"/>
                <w:i/>
                <w:sz w:val="26"/>
                <w:szCs w:val="26"/>
              </w:rPr>
              <w:t xml:space="preserve"> </w:t>
            </w:r>
          </w:p>
          <w:p w14:paraId="5D472ACB" w14:textId="77777777" w:rsidR="005E1114" w:rsidRPr="00090369" w:rsidRDefault="005A09FC">
            <w:pPr>
              <w:numPr>
                <w:ilvl w:val="0"/>
                <w:numId w:val="4"/>
              </w:numPr>
              <w:spacing w:line="257" w:lineRule="auto"/>
              <w:jc w:val="both"/>
              <w:rPr>
                <w:sz w:val="26"/>
                <w:szCs w:val="26"/>
              </w:rPr>
            </w:pPr>
            <w:r w:rsidRPr="00090369">
              <w:rPr>
                <w:rFonts w:ascii="Times New Roman" w:eastAsia="Times New Roman" w:hAnsi="Times New Roman" w:cs="Times New Roman"/>
                <w:sz w:val="26"/>
                <w:szCs w:val="26"/>
              </w:rPr>
              <w:t xml:space="preserve">Nêu được cách kiểm tra mối quan hệ giữa chu kì với chiều dài của con lắc đơn khi con lắc dao động với biên độ góc nhỏ. </w:t>
            </w:r>
          </w:p>
          <w:p w14:paraId="0E418CD5"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Vận dụng: </w:t>
            </w:r>
          </w:p>
          <w:p w14:paraId="03C48E1D" w14:textId="77777777" w:rsidR="005E1114" w:rsidRPr="00090369" w:rsidRDefault="005A09FC">
            <w:pPr>
              <w:numPr>
                <w:ilvl w:val="0"/>
                <w:numId w:val="4"/>
              </w:numPr>
              <w:spacing w:line="273" w:lineRule="auto"/>
              <w:jc w:val="both"/>
              <w:rPr>
                <w:sz w:val="26"/>
                <w:szCs w:val="26"/>
              </w:rPr>
            </w:pPr>
            <w:r w:rsidRPr="00090369">
              <w:rPr>
                <w:rFonts w:ascii="Times New Roman" w:eastAsia="Times New Roman" w:hAnsi="Times New Roman" w:cs="Times New Roman"/>
                <w:sz w:val="26"/>
                <w:szCs w:val="26"/>
              </w:rPr>
              <w:t xml:space="preserve">Giải được những bài toán đơn giản về dao động của con lắc đơn; </w:t>
            </w:r>
          </w:p>
          <w:p w14:paraId="268CB3FF" w14:textId="77777777" w:rsidR="005E1114" w:rsidRPr="00090369" w:rsidRDefault="005A09FC">
            <w:pPr>
              <w:numPr>
                <w:ilvl w:val="0"/>
                <w:numId w:val="4"/>
              </w:numPr>
              <w:spacing w:after="12"/>
              <w:jc w:val="both"/>
              <w:rPr>
                <w:sz w:val="26"/>
                <w:szCs w:val="26"/>
              </w:rPr>
            </w:pPr>
            <w:r w:rsidRPr="00090369">
              <w:rPr>
                <w:rFonts w:ascii="Times New Roman" w:eastAsia="Times New Roman" w:hAnsi="Times New Roman" w:cs="Times New Roman"/>
                <w:sz w:val="26"/>
                <w:szCs w:val="26"/>
              </w:rPr>
              <w:t xml:space="preserve">Biết cách sử dụng các dụng cụ và bố trí được thí nghiệm: </w:t>
            </w:r>
          </w:p>
          <w:p w14:paraId="7EE1FFB8" w14:textId="77777777" w:rsidR="005E1114" w:rsidRPr="00090369" w:rsidRDefault="005A09FC">
            <w:pPr>
              <w:spacing w:line="255" w:lineRule="auto"/>
              <w:jc w:val="both"/>
              <w:rPr>
                <w:sz w:val="26"/>
                <w:szCs w:val="26"/>
              </w:rPr>
            </w:pPr>
            <w:r w:rsidRPr="00090369">
              <w:rPr>
                <w:rFonts w:ascii="Times New Roman" w:eastAsia="Times New Roman" w:hAnsi="Times New Roman" w:cs="Times New Roman"/>
                <w:sz w:val="26"/>
                <w:szCs w:val="26"/>
              </w:rPr>
              <w:t xml:space="preserve">  + Biết dùng thước đo chiều dài, thước đo góc, đồng hồ bấm giây hoặc đồng hồ đo thời gian hiện số. </w:t>
            </w:r>
          </w:p>
          <w:p w14:paraId="3F1C3DFD" w14:textId="77777777" w:rsidR="005E1114" w:rsidRPr="00090369" w:rsidRDefault="005A09FC">
            <w:pPr>
              <w:rPr>
                <w:sz w:val="26"/>
                <w:szCs w:val="26"/>
              </w:rPr>
            </w:pPr>
            <w:r w:rsidRPr="00090369">
              <w:rPr>
                <w:rFonts w:ascii="Times New Roman" w:eastAsia="Times New Roman" w:hAnsi="Times New Roman" w:cs="Times New Roman"/>
                <w:sz w:val="26"/>
                <w:szCs w:val="26"/>
              </w:rPr>
              <w:t xml:space="preserve">  + Biết lắp ráp được các thiết bị thí nghiệm. </w:t>
            </w:r>
          </w:p>
          <w:p w14:paraId="3982EE66" w14:textId="77777777" w:rsidR="005E1114" w:rsidRPr="00090369" w:rsidRDefault="005A09FC">
            <w:pPr>
              <w:numPr>
                <w:ilvl w:val="0"/>
                <w:numId w:val="4"/>
              </w:numPr>
              <w:spacing w:after="23"/>
              <w:jc w:val="both"/>
              <w:rPr>
                <w:sz w:val="26"/>
                <w:szCs w:val="26"/>
              </w:rPr>
            </w:pPr>
            <w:r w:rsidRPr="00090369">
              <w:rPr>
                <w:rFonts w:ascii="Times New Roman" w:eastAsia="Times New Roman" w:hAnsi="Times New Roman" w:cs="Times New Roman"/>
                <w:sz w:val="26"/>
                <w:szCs w:val="26"/>
              </w:rPr>
              <w:t xml:space="preserve">Biết cách tiến hành thí nghiệm:  </w:t>
            </w:r>
          </w:p>
          <w:p w14:paraId="6F009093" w14:textId="77777777" w:rsidR="005E1114" w:rsidRPr="00090369" w:rsidRDefault="005A09FC">
            <w:pPr>
              <w:spacing w:after="8"/>
              <w:rPr>
                <w:sz w:val="26"/>
                <w:szCs w:val="26"/>
              </w:rPr>
            </w:pPr>
            <w:r w:rsidRPr="00090369">
              <w:rPr>
                <w:rFonts w:ascii="Times New Roman" w:eastAsia="Times New Roman" w:hAnsi="Times New Roman" w:cs="Times New Roman"/>
                <w:sz w:val="26"/>
                <w:szCs w:val="26"/>
              </w:rPr>
              <w:t xml:space="preserve">  + Thay đổi biên độ dao động, đo chu kì con lắc. </w:t>
            </w:r>
          </w:p>
          <w:p w14:paraId="03B74939" w14:textId="77777777" w:rsidR="005E1114" w:rsidRPr="00090369" w:rsidRDefault="005A09FC">
            <w:pPr>
              <w:spacing w:line="262" w:lineRule="auto"/>
              <w:ind w:right="68"/>
              <w:jc w:val="both"/>
              <w:rPr>
                <w:sz w:val="26"/>
                <w:szCs w:val="26"/>
              </w:rPr>
            </w:pPr>
            <w:r w:rsidRPr="00090369">
              <w:rPr>
                <w:rFonts w:ascii="Times New Roman" w:eastAsia="Times New Roman" w:hAnsi="Times New Roman" w:cs="Times New Roman"/>
                <w:sz w:val="26"/>
                <w:szCs w:val="26"/>
              </w:rPr>
              <w:t xml:space="preserve">  + Thay đổi khối lượng con lắc, đo chu kì dao động. - Trong thí nghiệm thay đổi chiều dài con lắc để đo chu kì dao động: </w:t>
            </w:r>
          </w:p>
          <w:p w14:paraId="2980BFE3" w14:textId="77777777" w:rsidR="005E1114" w:rsidRPr="00090369" w:rsidRDefault="005A09FC">
            <w:pPr>
              <w:spacing w:after="10" w:line="246" w:lineRule="auto"/>
              <w:rPr>
                <w:sz w:val="26"/>
                <w:szCs w:val="26"/>
              </w:rPr>
            </w:pPr>
            <w:r w:rsidRPr="00090369">
              <w:rPr>
                <w:rFonts w:ascii="Times New Roman" w:eastAsia="Times New Roman" w:hAnsi="Times New Roman" w:cs="Times New Roman"/>
                <w:sz w:val="26"/>
                <w:szCs w:val="26"/>
              </w:rPr>
              <w:t xml:space="preserve">  + Biết tính toán các số liệu thu được từ thí nghiệm để đưa ra kết quả: </w:t>
            </w:r>
          </w:p>
          <w:p w14:paraId="4B4E3970" w14:textId="77777777" w:rsidR="005E1114" w:rsidRPr="002F7FA3" w:rsidRDefault="005A09FC">
            <w:pPr>
              <w:spacing w:after="29"/>
              <w:rPr>
                <w:sz w:val="26"/>
                <w:szCs w:val="26"/>
                <w:lang w:val="de-DE"/>
              </w:rPr>
            </w:pPr>
            <w:r w:rsidRPr="00090369">
              <w:rPr>
                <w:rFonts w:ascii="Times New Roman" w:eastAsia="Times New Roman" w:hAnsi="Times New Roman" w:cs="Times New Roman"/>
                <w:sz w:val="26"/>
                <w:szCs w:val="26"/>
              </w:rPr>
              <w:t xml:space="preserve">  </w:t>
            </w:r>
            <w:r w:rsidRPr="002F7FA3">
              <w:rPr>
                <w:rFonts w:ascii="Times New Roman" w:eastAsia="Times New Roman" w:hAnsi="Times New Roman" w:cs="Times New Roman"/>
                <w:sz w:val="26"/>
                <w:szCs w:val="26"/>
                <w:lang w:val="de-DE"/>
              </w:rPr>
              <w:t xml:space="preserve">+ Tính được </w:t>
            </w:r>
            <w:r w:rsidRPr="002F7FA3">
              <w:rPr>
                <w:rFonts w:ascii="Times New Roman" w:eastAsia="Times New Roman" w:hAnsi="Times New Roman" w:cs="Times New Roman"/>
                <w:i/>
                <w:sz w:val="26"/>
                <w:szCs w:val="26"/>
                <w:lang w:val="de-DE"/>
              </w:rPr>
              <w:t>T, T</w:t>
            </w:r>
            <w:r w:rsidRPr="002F7FA3">
              <w:rPr>
                <w:rFonts w:ascii="Times New Roman" w:eastAsia="Times New Roman" w:hAnsi="Times New Roman" w:cs="Times New Roman"/>
                <w:i/>
                <w:sz w:val="26"/>
                <w:szCs w:val="26"/>
                <w:vertAlign w:val="superscript"/>
                <w:lang w:val="de-DE"/>
              </w:rPr>
              <w:t>2</w:t>
            </w:r>
            <w:r w:rsidRPr="002F7FA3">
              <w:rPr>
                <w:rFonts w:ascii="Times New Roman" w:eastAsia="Times New Roman" w:hAnsi="Times New Roman" w:cs="Times New Roman"/>
                <w:i/>
                <w:sz w:val="26"/>
                <w:szCs w:val="26"/>
                <w:lang w:val="de-DE"/>
              </w:rPr>
              <w:t>, T</w:t>
            </w:r>
            <w:r w:rsidRPr="002F7FA3">
              <w:rPr>
                <w:rFonts w:ascii="Times New Roman" w:eastAsia="Times New Roman" w:hAnsi="Times New Roman" w:cs="Times New Roman"/>
                <w:i/>
                <w:sz w:val="26"/>
                <w:szCs w:val="26"/>
                <w:vertAlign w:val="superscript"/>
                <w:lang w:val="de-DE"/>
              </w:rPr>
              <w:t>2</w:t>
            </w:r>
            <w:r w:rsidRPr="002F7FA3">
              <w:rPr>
                <w:rFonts w:ascii="Times New Roman" w:eastAsia="Times New Roman" w:hAnsi="Times New Roman" w:cs="Times New Roman"/>
                <w:i/>
                <w:sz w:val="26"/>
                <w:szCs w:val="26"/>
                <w:lang w:val="de-DE"/>
              </w:rPr>
              <w:t xml:space="preserve">/l. </w:t>
            </w:r>
          </w:p>
          <w:p w14:paraId="12FE4C97" w14:textId="77777777" w:rsidR="005E1114" w:rsidRPr="002F7FA3" w:rsidRDefault="005A09FC">
            <w:pPr>
              <w:spacing w:after="19"/>
              <w:rPr>
                <w:sz w:val="26"/>
                <w:szCs w:val="26"/>
                <w:lang w:val="de-DE"/>
              </w:rPr>
            </w:pPr>
            <w:r w:rsidRPr="002F7FA3">
              <w:rPr>
                <w:rFonts w:ascii="Times New Roman" w:eastAsia="Times New Roman" w:hAnsi="Times New Roman" w:cs="Times New Roman"/>
                <w:sz w:val="26"/>
                <w:szCs w:val="26"/>
                <w:lang w:val="de-DE"/>
              </w:rPr>
              <w:t xml:space="preserve">  + Vẽ được đồ thị </w:t>
            </w:r>
            <w:r w:rsidRPr="002F7FA3">
              <w:rPr>
                <w:rFonts w:ascii="Times New Roman" w:eastAsia="Times New Roman" w:hAnsi="Times New Roman" w:cs="Times New Roman"/>
                <w:i/>
                <w:sz w:val="26"/>
                <w:szCs w:val="26"/>
                <w:lang w:val="de-DE"/>
              </w:rPr>
              <w:t>T(l)</w:t>
            </w:r>
            <w:r w:rsidRPr="002F7FA3">
              <w:rPr>
                <w:rFonts w:ascii="Times New Roman" w:eastAsia="Times New Roman" w:hAnsi="Times New Roman" w:cs="Times New Roman"/>
                <w:sz w:val="26"/>
                <w:szCs w:val="26"/>
                <w:lang w:val="de-DE"/>
              </w:rPr>
              <w:t xml:space="preserve"> và đồ thị </w:t>
            </w:r>
            <w:r w:rsidRPr="002F7FA3">
              <w:rPr>
                <w:rFonts w:ascii="Times New Roman" w:eastAsia="Times New Roman" w:hAnsi="Times New Roman" w:cs="Times New Roman"/>
                <w:i/>
                <w:sz w:val="26"/>
                <w:szCs w:val="26"/>
                <w:lang w:val="de-DE"/>
              </w:rPr>
              <w:t>T</w:t>
            </w:r>
            <w:r w:rsidRPr="002F7FA3">
              <w:rPr>
                <w:rFonts w:ascii="Times New Roman" w:eastAsia="Times New Roman" w:hAnsi="Times New Roman" w:cs="Times New Roman"/>
                <w:i/>
                <w:sz w:val="26"/>
                <w:szCs w:val="26"/>
                <w:vertAlign w:val="superscript"/>
                <w:lang w:val="de-DE"/>
              </w:rPr>
              <w:t>2</w:t>
            </w:r>
            <w:r w:rsidRPr="002F7FA3">
              <w:rPr>
                <w:rFonts w:ascii="Times New Roman" w:eastAsia="Times New Roman" w:hAnsi="Times New Roman" w:cs="Times New Roman"/>
                <w:i/>
                <w:sz w:val="26"/>
                <w:szCs w:val="26"/>
                <w:lang w:val="de-DE"/>
              </w:rPr>
              <w:t>(l).</w:t>
            </w:r>
            <w:r w:rsidRPr="002F7FA3">
              <w:rPr>
                <w:rFonts w:ascii="Times New Roman" w:eastAsia="Times New Roman" w:hAnsi="Times New Roman" w:cs="Times New Roman"/>
                <w:sz w:val="26"/>
                <w:szCs w:val="26"/>
                <w:lang w:val="de-DE"/>
              </w:rPr>
              <w:t xml:space="preserve"> </w:t>
            </w:r>
          </w:p>
          <w:p w14:paraId="40CCFA99" w14:textId="77777777" w:rsidR="005E1114" w:rsidRPr="002F7FA3" w:rsidRDefault="005A09FC">
            <w:pPr>
              <w:numPr>
                <w:ilvl w:val="0"/>
                <w:numId w:val="4"/>
              </w:numPr>
              <w:spacing w:line="249" w:lineRule="auto"/>
              <w:jc w:val="both"/>
              <w:rPr>
                <w:sz w:val="26"/>
                <w:szCs w:val="26"/>
                <w:lang w:val="de-DE"/>
              </w:rPr>
            </w:pPr>
            <w:r w:rsidRPr="002F7FA3">
              <w:rPr>
                <w:rFonts w:ascii="Times New Roman" w:eastAsia="Times New Roman" w:hAnsi="Times New Roman" w:cs="Times New Roman"/>
                <w:sz w:val="26"/>
                <w:szCs w:val="26"/>
                <w:lang w:val="de-DE"/>
              </w:rPr>
              <w:t>Xác định chu kì dao động của con lắc đơn bằng cách đo thời gian t</w:t>
            </w:r>
            <w:r w:rsidRPr="002F7FA3">
              <w:rPr>
                <w:rFonts w:ascii="Times New Roman" w:eastAsia="Times New Roman" w:hAnsi="Times New Roman" w:cs="Times New Roman"/>
                <w:sz w:val="26"/>
                <w:szCs w:val="26"/>
                <w:vertAlign w:val="subscript"/>
                <w:lang w:val="de-DE"/>
              </w:rPr>
              <w:t>1</w:t>
            </w:r>
            <w:r w:rsidRPr="002F7FA3">
              <w:rPr>
                <w:rFonts w:ascii="Times New Roman" w:eastAsia="Times New Roman" w:hAnsi="Times New Roman" w:cs="Times New Roman"/>
                <w:sz w:val="26"/>
                <w:szCs w:val="26"/>
                <w:lang w:val="de-DE"/>
              </w:rPr>
              <w:t xml:space="preserve"> khi con lắc thực hiện n</w:t>
            </w:r>
            <w:r w:rsidRPr="002F7FA3">
              <w:rPr>
                <w:rFonts w:ascii="Times New Roman" w:eastAsia="Times New Roman" w:hAnsi="Times New Roman" w:cs="Times New Roman"/>
                <w:sz w:val="26"/>
                <w:szCs w:val="26"/>
                <w:vertAlign w:val="subscript"/>
                <w:lang w:val="de-DE"/>
              </w:rPr>
              <w:t>1</w:t>
            </w:r>
            <w:r w:rsidRPr="002F7FA3">
              <w:rPr>
                <w:rFonts w:ascii="Times New Roman" w:eastAsia="Times New Roman" w:hAnsi="Times New Roman" w:cs="Times New Roman"/>
                <w:sz w:val="26"/>
                <w:szCs w:val="26"/>
                <w:lang w:val="de-DE"/>
              </w:rPr>
              <w:t xml:space="preserve"> dao động toàn phần, tính </w:t>
            </w:r>
            <w:r w:rsidRPr="002F7FA3">
              <w:rPr>
                <w:rFonts w:ascii="Times New Roman" w:eastAsia="Times New Roman" w:hAnsi="Times New Roman" w:cs="Times New Roman"/>
                <w:i/>
                <w:sz w:val="26"/>
                <w:szCs w:val="26"/>
                <w:lang w:val="de-DE"/>
              </w:rPr>
              <w:t>t</w:t>
            </w:r>
            <w:r w:rsidRPr="002F7FA3">
              <w:rPr>
                <w:rFonts w:ascii="Times New Roman" w:eastAsia="Times New Roman" w:hAnsi="Times New Roman" w:cs="Times New Roman"/>
                <w:i/>
                <w:sz w:val="26"/>
                <w:szCs w:val="26"/>
                <w:lang w:val="de-DE"/>
              </w:rPr>
              <w:tab/>
              <w:t>t</w:t>
            </w:r>
            <w:r w:rsidRPr="002F7FA3">
              <w:rPr>
                <w:rFonts w:ascii="Times New Roman" w:eastAsia="Times New Roman" w:hAnsi="Times New Roman" w:cs="Times New Roman"/>
                <w:i/>
                <w:sz w:val="26"/>
                <w:szCs w:val="26"/>
                <w:lang w:val="de-DE"/>
              </w:rPr>
              <w:tab/>
            </w:r>
            <w:r w:rsidRPr="00090369">
              <w:rPr>
                <w:noProof/>
                <w:sz w:val="26"/>
                <w:szCs w:val="26"/>
              </w:rPr>
              <mc:AlternateContent>
                <mc:Choice Requires="wpg">
                  <w:drawing>
                    <wp:inline distT="0" distB="0" distL="0" distR="0" wp14:anchorId="446C3775" wp14:editId="069868F6">
                      <wp:extent cx="89630" cy="7624"/>
                      <wp:effectExtent l="0" t="0" r="0" b="0"/>
                      <wp:docPr id="33721" name="Group 33721"/>
                      <wp:cNvGraphicFramePr/>
                      <a:graphic xmlns:a="http://schemas.openxmlformats.org/drawingml/2006/main">
                        <a:graphicData uri="http://schemas.microsoft.com/office/word/2010/wordprocessingGroup">
                          <wpg:wgp>
                            <wpg:cNvGrpSpPr/>
                            <wpg:grpSpPr>
                              <a:xfrm>
                                <a:off x="0" y="0"/>
                                <a:ext cx="89630" cy="7624"/>
                                <a:chOff x="0" y="0"/>
                                <a:chExt cx="89630" cy="7624"/>
                              </a:xfrm>
                            </wpg:grpSpPr>
                            <wps:wsp>
                              <wps:cNvPr id="2791" name="Shape 2791"/>
                              <wps:cNvSpPr/>
                              <wps:spPr>
                                <a:xfrm>
                                  <a:off x="0" y="0"/>
                                  <a:ext cx="89630" cy="0"/>
                                </a:xfrm>
                                <a:custGeom>
                                  <a:avLst/>
                                  <a:gdLst/>
                                  <a:ahLst/>
                                  <a:cxnLst/>
                                  <a:rect l="0" t="0" r="0" b="0"/>
                                  <a:pathLst>
                                    <a:path w="89630">
                                      <a:moveTo>
                                        <a:pt x="0" y="0"/>
                                      </a:moveTo>
                                      <a:lnTo>
                                        <a:pt x="89630" y="0"/>
                                      </a:lnTo>
                                    </a:path>
                                  </a:pathLst>
                                </a:custGeom>
                                <a:ln w="762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721" style="width:7.0575pt;height:0.600333pt;mso-position-horizontal-relative:char;mso-position-vertical-relative:line" coordsize="896,76">
                      <v:shape id="Shape 2791" style="position:absolute;width:896;height:0;left:0;top:0;" coordsize="89630,0" path="m0,0l89630,0">
                        <v:stroke weight="0.600333pt" endcap="flat" joinstyle="round" on="true" color="#000000"/>
                        <v:fill on="false" color="#000000" opacity="0"/>
                      </v:shape>
                    </v:group>
                  </w:pict>
                </mc:Fallback>
              </mc:AlternateContent>
            </w:r>
          </w:p>
          <w:p w14:paraId="12B68CD6" w14:textId="77777777" w:rsidR="005E1114" w:rsidRPr="00090369" w:rsidRDefault="005A09FC">
            <w:pPr>
              <w:spacing w:after="46" w:line="283" w:lineRule="auto"/>
              <w:ind w:left="476" w:right="1228" w:hanging="455"/>
              <w:jc w:val="both"/>
              <w:rPr>
                <w:sz w:val="26"/>
                <w:szCs w:val="26"/>
              </w:rPr>
            </w:pPr>
            <w:r w:rsidRPr="00090369">
              <w:rPr>
                <w:rFonts w:ascii="Times New Roman" w:eastAsia="Times New Roman" w:hAnsi="Times New Roman" w:cs="Times New Roman"/>
                <w:i/>
                <w:sz w:val="26"/>
                <w:szCs w:val="26"/>
              </w:rPr>
              <w:lastRenderedPageBreak/>
              <w:t>T</w:t>
            </w:r>
            <w:r w:rsidRPr="00090369">
              <w:rPr>
                <w:rFonts w:ascii="Times New Roman" w:eastAsia="Times New Roman" w:hAnsi="Times New Roman" w:cs="Times New Roman"/>
                <w:sz w:val="26"/>
                <w:szCs w:val="26"/>
                <w:vertAlign w:val="subscript"/>
              </w:rPr>
              <w:t xml:space="preserve">1 </w:t>
            </w:r>
            <w:r w:rsidRPr="00090369">
              <w:rPr>
                <w:rFonts w:ascii="Segoe UI Symbol" w:eastAsia="Segoe UI Symbol" w:hAnsi="Segoe UI Symbol" w:cs="Segoe UI Symbol"/>
                <w:sz w:val="26"/>
                <w:szCs w:val="26"/>
              </w:rPr>
              <w:t xml:space="preserve"> </w:t>
            </w:r>
            <w:r w:rsidRPr="00090369">
              <w:rPr>
                <w:rFonts w:ascii="Times New Roman" w:eastAsia="Times New Roman" w:hAnsi="Times New Roman" w:cs="Times New Roman"/>
                <w:sz w:val="26"/>
                <w:szCs w:val="26"/>
                <w:u w:val="single" w:color="000000"/>
                <w:vertAlign w:val="superscript"/>
              </w:rPr>
              <w:t xml:space="preserve">1 </w:t>
            </w:r>
            <w:r w:rsidRPr="00090369">
              <w:rPr>
                <w:rFonts w:ascii="Times New Roman" w:eastAsia="Times New Roman" w:hAnsi="Times New Roman" w:cs="Times New Roman"/>
                <w:sz w:val="26"/>
                <w:szCs w:val="26"/>
              </w:rPr>
              <w:t xml:space="preserve">; tương tự </w:t>
            </w:r>
            <w:r w:rsidRPr="00090369">
              <w:rPr>
                <w:rFonts w:ascii="Times New Roman" w:eastAsia="Times New Roman" w:hAnsi="Times New Roman" w:cs="Times New Roman"/>
                <w:i/>
                <w:sz w:val="26"/>
                <w:szCs w:val="26"/>
              </w:rPr>
              <w:t>T</w:t>
            </w:r>
            <w:r w:rsidRPr="00090369">
              <w:rPr>
                <w:rFonts w:ascii="Times New Roman" w:eastAsia="Times New Roman" w:hAnsi="Times New Roman" w:cs="Times New Roman"/>
                <w:sz w:val="26"/>
                <w:szCs w:val="26"/>
                <w:vertAlign w:val="subscript"/>
              </w:rPr>
              <w:t xml:space="preserve">2 </w:t>
            </w:r>
            <w:r w:rsidRPr="00090369">
              <w:rPr>
                <w:rFonts w:ascii="Segoe UI Symbol" w:eastAsia="Segoe UI Symbol" w:hAnsi="Segoe UI Symbol" w:cs="Segoe UI Symbol"/>
                <w:sz w:val="26"/>
                <w:szCs w:val="26"/>
              </w:rPr>
              <w:t xml:space="preserve"> </w:t>
            </w:r>
            <w:r w:rsidRPr="00090369">
              <w:rPr>
                <w:rFonts w:ascii="Times New Roman" w:eastAsia="Times New Roman" w:hAnsi="Times New Roman" w:cs="Times New Roman"/>
                <w:sz w:val="26"/>
                <w:szCs w:val="26"/>
                <w:u w:val="single" w:color="000000"/>
                <w:vertAlign w:val="superscript"/>
              </w:rPr>
              <w:t xml:space="preserve">2 </w:t>
            </w:r>
            <w:r w:rsidRPr="00090369">
              <w:rPr>
                <w:rFonts w:ascii="Times New Roman" w:eastAsia="Times New Roman" w:hAnsi="Times New Roman" w:cs="Times New Roman"/>
                <w:sz w:val="26"/>
                <w:szCs w:val="26"/>
              </w:rPr>
              <w:t xml:space="preserve">… từ đó xác định </w:t>
            </w:r>
            <w:r w:rsidRPr="00090369">
              <w:rPr>
                <w:rFonts w:ascii="Times New Roman" w:eastAsia="Times New Roman" w:hAnsi="Times New Roman" w:cs="Times New Roman"/>
                <w:i/>
                <w:sz w:val="26"/>
                <w:szCs w:val="26"/>
              </w:rPr>
              <w:t xml:space="preserve">T </w:t>
            </w:r>
            <w:r w:rsidRPr="00090369">
              <w:rPr>
                <w:rFonts w:ascii="Times New Roman" w:eastAsia="Times New Roman" w:hAnsi="Times New Roman" w:cs="Times New Roman"/>
                <w:sz w:val="26"/>
                <w:szCs w:val="26"/>
              </w:rPr>
              <w:t xml:space="preserve">; </w:t>
            </w:r>
            <w:r w:rsidRPr="00090369">
              <w:rPr>
                <w:rFonts w:ascii="Times New Roman" w:eastAsia="Times New Roman" w:hAnsi="Times New Roman" w:cs="Times New Roman"/>
                <w:i/>
                <w:sz w:val="26"/>
                <w:szCs w:val="26"/>
              </w:rPr>
              <w:t>n</w:t>
            </w:r>
            <w:r w:rsidRPr="00090369">
              <w:rPr>
                <w:rFonts w:ascii="Times New Roman" w:eastAsia="Times New Roman" w:hAnsi="Times New Roman" w:cs="Times New Roman"/>
                <w:sz w:val="26"/>
                <w:szCs w:val="26"/>
              </w:rPr>
              <w:t>1</w:t>
            </w:r>
            <w:r w:rsidRPr="00090369">
              <w:rPr>
                <w:rFonts w:ascii="Times New Roman" w:eastAsia="Times New Roman" w:hAnsi="Times New Roman" w:cs="Times New Roman"/>
                <w:sz w:val="26"/>
                <w:szCs w:val="26"/>
              </w:rPr>
              <w:tab/>
            </w:r>
            <w:r w:rsidRPr="00090369">
              <w:rPr>
                <w:rFonts w:ascii="Times New Roman" w:eastAsia="Times New Roman" w:hAnsi="Times New Roman" w:cs="Times New Roman"/>
                <w:i/>
                <w:sz w:val="26"/>
                <w:szCs w:val="26"/>
              </w:rPr>
              <w:t>n</w:t>
            </w:r>
            <w:r w:rsidRPr="00090369">
              <w:rPr>
                <w:rFonts w:ascii="Times New Roman" w:eastAsia="Times New Roman" w:hAnsi="Times New Roman" w:cs="Times New Roman"/>
                <w:sz w:val="26"/>
                <w:szCs w:val="26"/>
              </w:rPr>
              <w:t>2</w:t>
            </w:r>
          </w:p>
          <w:p w14:paraId="0045ABA3" w14:textId="77777777" w:rsidR="005E1114" w:rsidRPr="00090369" w:rsidRDefault="005A09FC">
            <w:pPr>
              <w:numPr>
                <w:ilvl w:val="0"/>
                <w:numId w:val="4"/>
              </w:numPr>
              <w:jc w:val="both"/>
              <w:rPr>
                <w:sz w:val="26"/>
                <w:szCs w:val="26"/>
              </w:rPr>
            </w:pPr>
            <w:r w:rsidRPr="00090369">
              <w:rPr>
                <w:rFonts w:ascii="Times New Roman" w:eastAsia="Times New Roman" w:hAnsi="Times New Roman" w:cs="Times New Roman"/>
                <w:sz w:val="26"/>
                <w:szCs w:val="26"/>
              </w:rPr>
              <w:t xml:space="preserve">Đo chiều dài </w:t>
            </w:r>
            <w:r w:rsidRPr="00090369">
              <w:rPr>
                <w:rFonts w:ascii="Times New Roman" w:eastAsia="Times New Roman" w:hAnsi="Times New Roman" w:cs="Times New Roman"/>
                <w:i/>
                <w:sz w:val="26"/>
                <w:szCs w:val="26"/>
              </w:rPr>
              <w:t>l</w:t>
            </w:r>
            <w:r w:rsidRPr="00090369">
              <w:rPr>
                <w:rFonts w:ascii="Times New Roman" w:eastAsia="Times New Roman" w:hAnsi="Times New Roman" w:cs="Times New Roman"/>
                <w:sz w:val="26"/>
                <w:szCs w:val="26"/>
              </w:rPr>
              <w:t xml:space="preserve"> của con lắc đơn và tính g theo công thức</w:t>
            </w:r>
          </w:p>
        </w:tc>
        <w:tc>
          <w:tcPr>
            <w:tcW w:w="912" w:type="dxa"/>
            <w:tcBorders>
              <w:top w:val="single" w:sz="4" w:space="0" w:color="000000"/>
              <w:left w:val="single" w:sz="4" w:space="0" w:color="000000"/>
              <w:bottom w:val="single" w:sz="4" w:space="0" w:color="000000"/>
              <w:right w:val="single" w:sz="4" w:space="0" w:color="000000"/>
            </w:tcBorders>
          </w:tcPr>
          <w:p w14:paraId="0BD6410B" w14:textId="77777777" w:rsidR="005E1114" w:rsidRPr="00090369" w:rsidRDefault="005E1114">
            <w:pPr>
              <w:rPr>
                <w:sz w:val="26"/>
                <w:szCs w:val="26"/>
              </w:rPr>
            </w:pPr>
          </w:p>
        </w:tc>
        <w:tc>
          <w:tcPr>
            <w:tcW w:w="938" w:type="dxa"/>
            <w:tcBorders>
              <w:top w:val="single" w:sz="4" w:space="0" w:color="000000"/>
              <w:left w:val="single" w:sz="4" w:space="0" w:color="000000"/>
              <w:bottom w:val="single" w:sz="4" w:space="0" w:color="000000"/>
              <w:right w:val="single" w:sz="4" w:space="0" w:color="000000"/>
            </w:tcBorders>
          </w:tcPr>
          <w:p w14:paraId="3589F8A6" w14:textId="77777777" w:rsidR="005E1114" w:rsidRPr="00090369" w:rsidRDefault="005E1114">
            <w:pPr>
              <w:rPr>
                <w:sz w:val="26"/>
                <w:szCs w:val="26"/>
              </w:rPr>
            </w:pPr>
          </w:p>
        </w:tc>
        <w:tc>
          <w:tcPr>
            <w:tcW w:w="879" w:type="dxa"/>
            <w:tcBorders>
              <w:top w:val="single" w:sz="4" w:space="0" w:color="000000"/>
              <w:left w:val="single" w:sz="4" w:space="0" w:color="000000"/>
              <w:bottom w:val="single" w:sz="4" w:space="0" w:color="000000"/>
              <w:right w:val="single" w:sz="4" w:space="0" w:color="000000"/>
            </w:tcBorders>
          </w:tcPr>
          <w:p w14:paraId="0914BC42" w14:textId="77777777" w:rsidR="005E1114" w:rsidRPr="00090369" w:rsidRDefault="005E1114">
            <w:pPr>
              <w:rPr>
                <w:sz w:val="26"/>
                <w:szCs w:val="26"/>
              </w:rPr>
            </w:pPr>
          </w:p>
        </w:tc>
        <w:tc>
          <w:tcPr>
            <w:tcW w:w="857" w:type="dxa"/>
            <w:tcBorders>
              <w:top w:val="single" w:sz="4" w:space="0" w:color="000000"/>
              <w:left w:val="single" w:sz="4" w:space="0" w:color="000000"/>
              <w:bottom w:val="single" w:sz="4" w:space="0" w:color="000000"/>
              <w:right w:val="single" w:sz="4" w:space="0" w:color="000000"/>
            </w:tcBorders>
          </w:tcPr>
          <w:p w14:paraId="7B86F0DC" w14:textId="77777777" w:rsidR="005E1114" w:rsidRPr="00090369" w:rsidRDefault="005E1114">
            <w:pPr>
              <w:rPr>
                <w:sz w:val="26"/>
                <w:szCs w:val="26"/>
              </w:rPr>
            </w:pPr>
          </w:p>
        </w:tc>
      </w:tr>
    </w:tbl>
    <w:p w14:paraId="7B71D174" w14:textId="77777777" w:rsidR="005E1114" w:rsidRPr="00090369" w:rsidRDefault="005E1114">
      <w:pPr>
        <w:spacing w:after="0"/>
        <w:ind w:left="-1440" w:right="14396"/>
        <w:rPr>
          <w:sz w:val="26"/>
          <w:szCs w:val="26"/>
        </w:rPr>
      </w:pPr>
    </w:p>
    <w:tbl>
      <w:tblPr>
        <w:tblStyle w:val="TableGrid"/>
        <w:tblW w:w="14045" w:type="dxa"/>
        <w:tblInd w:w="5" w:type="dxa"/>
        <w:tblCellMar>
          <w:top w:w="27" w:type="dxa"/>
          <w:left w:w="108" w:type="dxa"/>
          <w:right w:w="43" w:type="dxa"/>
        </w:tblCellMar>
        <w:tblLook w:val="04A0" w:firstRow="1" w:lastRow="0" w:firstColumn="1" w:lastColumn="0" w:noHBand="0" w:noVBand="1"/>
      </w:tblPr>
      <w:tblGrid>
        <w:gridCol w:w="564"/>
        <w:gridCol w:w="1138"/>
        <w:gridCol w:w="2377"/>
        <w:gridCol w:w="6380"/>
        <w:gridCol w:w="912"/>
        <w:gridCol w:w="938"/>
        <w:gridCol w:w="879"/>
        <w:gridCol w:w="857"/>
      </w:tblGrid>
      <w:tr w:rsidR="005E1114" w:rsidRPr="00090369" w14:paraId="32FDEA2A" w14:textId="77777777">
        <w:trPr>
          <w:trHeight w:val="1880"/>
        </w:trPr>
        <w:tc>
          <w:tcPr>
            <w:tcW w:w="564" w:type="dxa"/>
            <w:vMerge w:val="restart"/>
            <w:tcBorders>
              <w:top w:val="single" w:sz="4" w:space="0" w:color="000000"/>
              <w:left w:val="single" w:sz="4" w:space="0" w:color="000000"/>
              <w:bottom w:val="single" w:sz="4" w:space="0" w:color="000000"/>
              <w:right w:val="single" w:sz="4" w:space="0" w:color="000000"/>
            </w:tcBorders>
          </w:tcPr>
          <w:p w14:paraId="587D4108"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bottom"/>
          </w:tcPr>
          <w:p w14:paraId="5834C46B" w14:textId="77777777" w:rsidR="005E1114" w:rsidRPr="00090369" w:rsidRDefault="005E1114">
            <w:pPr>
              <w:rPr>
                <w:sz w:val="26"/>
                <w:szCs w:val="26"/>
              </w:rPr>
            </w:pPr>
          </w:p>
        </w:tc>
        <w:tc>
          <w:tcPr>
            <w:tcW w:w="2377" w:type="dxa"/>
            <w:tcBorders>
              <w:top w:val="single" w:sz="4" w:space="0" w:color="000000"/>
              <w:left w:val="single" w:sz="4" w:space="0" w:color="000000"/>
              <w:bottom w:val="single" w:sz="4" w:space="0" w:color="000000"/>
              <w:right w:val="single" w:sz="4" w:space="0" w:color="000000"/>
            </w:tcBorders>
          </w:tcPr>
          <w:p w14:paraId="7B602804" w14:textId="77777777" w:rsidR="005E1114" w:rsidRPr="00090369" w:rsidRDefault="005E1114">
            <w:pPr>
              <w:rPr>
                <w:sz w:val="26"/>
                <w:szCs w:val="26"/>
              </w:rPr>
            </w:pPr>
          </w:p>
        </w:tc>
        <w:tc>
          <w:tcPr>
            <w:tcW w:w="6380" w:type="dxa"/>
            <w:tcBorders>
              <w:top w:val="single" w:sz="4" w:space="0" w:color="000000"/>
              <w:left w:val="single" w:sz="4" w:space="0" w:color="000000"/>
              <w:bottom w:val="single" w:sz="4" w:space="0" w:color="000000"/>
              <w:right w:val="single" w:sz="4" w:space="0" w:color="000000"/>
            </w:tcBorders>
          </w:tcPr>
          <w:p w14:paraId="32EC17EA" w14:textId="77777777" w:rsidR="005E1114" w:rsidRPr="00090369" w:rsidRDefault="005A09FC">
            <w:pPr>
              <w:ind w:left="447"/>
              <w:rPr>
                <w:sz w:val="26"/>
                <w:szCs w:val="26"/>
              </w:rPr>
            </w:pPr>
            <w:r w:rsidRPr="00090369">
              <w:rPr>
                <w:rFonts w:ascii="Times New Roman" w:eastAsia="Times New Roman" w:hAnsi="Times New Roman" w:cs="Times New Roman"/>
                <w:sz w:val="26"/>
                <w:szCs w:val="26"/>
              </w:rPr>
              <w:t>4</w:t>
            </w:r>
          </w:p>
          <w:p w14:paraId="265E4C98" w14:textId="77777777" w:rsidR="005E1114" w:rsidRPr="00090369" w:rsidRDefault="005A09FC">
            <w:pPr>
              <w:spacing w:after="11"/>
              <w:ind w:left="48"/>
              <w:rPr>
                <w:sz w:val="26"/>
                <w:szCs w:val="26"/>
              </w:rPr>
            </w:pPr>
            <w:r w:rsidRPr="00090369">
              <w:rPr>
                <w:rFonts w:ascii="Times New Roman" w:eastAsia="Times New Roman" w:hAnsi="Times New Roman" w:cs="Times New Roman"/>
                <w:i/>
                <w:sz w:val="26"/>
                <w:szCs w:val="26"/>
              </w:rPr>
              <w:t xml:space="preserve">g </w:t>
            </w:r>
            <w:r w:rsidRPr="00090369">
              <w:rPr>
                <w:rFonts w:ascii="Segoe UI Symbol" w:eastAsia="Segoe UI Symbol" w:hAnsi="Segoe UI Symbol" w:cs="Segoe UI Symbol"/>
                <w:sz w:val="26"/>
                <w:szCs w:val="26"/>
              </w:rPr>
              <w:t xml:space="preserve"> </w:t>
            </w:r>
            <w:r w:rsidRPr="00090369">
              <w:rPr>
                <w:noProof/>
                <w:sz w:val="26"/>
                <w:szCs w:val="26"/>
              </w:rPr>
              <mc:AlternateContent>
                <mc:Choice Requires="wpg">
                  <w:drawing>
                    <wp:inline distT="0" distB="0" distL="0" distR="0" wp14:anchorId="1FFF5699" wp14:editId="21A9EC06">
                      <wp:extent cx="294887" cy="7600"/>
                      <wp:effectExtent l="0" t="0" r="0" b="0"/>
                      <wp:docPr id="33957" name="Group 33957"/>
                      <wp:cNvGraphicFramePr/>
                      <a:graphic xmlns:a="http://schemas.openxmlformats.org/drawingml/2006/main">
                        <a:graphicData uri="http://schemas.microsoft.com/office/word/2010/wordprocessingGroup">
                          <wpg:wgp>
                            <wpg:cNvGrpSpPr/>
                            <wpg:grpSpPr>
                              <a:xfrm>
                                <a:off x="0" y="0"/>
                                <a:ext cx="294887" cy="7600"/>
                                <a:chOff x="0" y="0"/>
                                <a:chExt cx="294887" cy="7600"/>
                              </a:xfrm>
                            </wpg:grpSpPr>
                            <wps:wsp>
                              <wps:cNvPr id="2817" name="Shape 2817"/>
                              <wps:cNvSpPr/>
                              <wps:spPr>
                                <a:xfrm>
                                  <a:off x="0" y="0"/>
                                  <a:ext cx="294887" cy="0"/>
                                </a:xfrm>
                                <a:custGeom>
                                  <a:avLst/>
                                  <a:gdLst/>
                                  <a:ahLst/>
                                  <a:cxnLst/>
                                  <a:rect l="0" t="0" r="0" b="0"/>
                                  <a:pathLst>
                                    <a:path w="294887">
                                      <a:moveTo>
                                        <a:pt x="0" y="0"/>
                                      </a:moveTo>
                                      <a:lnTo>
                                        <a:pt x="294887" y="0"/>
                                      </a:lnTo>
                                    </a:path>
                                  </a:pathLst>
                                </a:custGeom>
                                <a:ln w="76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957" style="width:23.2195pt;height:0.598442pt;mso-position-horizontal-relative:char;mso-position-vertical-relative:line" coordsize="2948,76">
                      <v:shape id="Shape 2817" style="position:absolute;width:2948;height:0;left:0;top:0;" coordsize="294887,0" path="m0,0l294887,0">
                        <v:stroke weight="0.598442pt" endcap="flat" joinstyle="round" on="true" color="#000000"/>
                        <v:fill on="false" color="#000000" opacity="0"/>
                      </v:shape>
                    </v:group>
                  </w:pict>
                </mc:Fallback>
              </mc:AlternateConten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sz w:val="26"/>
                <w:szCs w:val="26"/>
              </w:rPr>
              <w:t>22</w:t>
            </w:r>
            <w:r w:rsidRPr="00090369">
              <w:rPr>
                <w:rFonts w:ascii="Times New Roman" w:eastAsia="Times New Roman" w:hAnsi="Times New Roman" w:cs="Times New Roman"/>
                <w:i/>
                <w:sz w:val="26"/>
                <w:szCs w:val="26"/>
              </w:rPr>
              <w:t>l</w:t>
            </w:r>
            <w:r w:rsidRPr="00090369">
              <w:rPr>
                <w:rFonts w:ascii="Times New Roman" w:eastAsia="Times New Roman" w:hAnsi="Times New Roman" w:cs="Times New Roman"/>
                <w:sz w:val="26"/>
                <w:szCs w:val="26"/>
              </w:rPr>
              <w:t xml:space="preserve"> </w:t>
            </w:r>
          </w:p>
          <w:p w14:paraId="0AAD1BDE" w14:textId="77777777" w:rsidR="005E1114" w:rsidRPr="00090369" w:rsidRDefault="005A09FC">
            <w:pPr>
              <w:ind w:left="527"/>
              <w:rPr>
                <w:sz w:val="26"/>
                <w:szCs w:val="26"/>
              </w:rPr>
            </w:pPr>
            <w:r w:rsidRPr="00090369">
              <w:rPr>
                <w:rFonts w:ascii="Times New Roman" w:eastAsia="Times New Roman" w:hAnsi="Times New Roman" w:cs="Times New Roman"/>
                <w:i/>
                <w:sz w:val="26"/>
                <w:szCs w:val="26"/>
              </w:rPr>
              <w:t>T</w:t>
            </w:r>
          </w:p>
          <w:p w14:paraId="2E12D36A" w14:textId="77777777" w:rsidR="005E1114" w:rsidRPr="00090369" w:rsidRDefault="005A09FC">
            <w:pPr>
              <w:numPr>
                <w:ilvl w:val="0"/>
                <w:numId w:val="5"/>
              </w:numPr>
              <w:rPr>
                <w:sz w:val="26"/>
                <w:szCs w:val="26"/>
              </w:rPr>
            </w:pPr>
            <w:r w:rsidRPr="00090369">
              <w:rPr>
                <w:rFonts w:ascii="Times New Roman" w:eastAsia="Times New Roman" w:hAnsi="Times New Roman" w:cs="Times New Roman"/>
                <w:sz w:val="26"/>
                <w:szCs w:val="26"/>
              </w:rPr>
              <w:t xml:space="preserve">Từ đồ thị rút ra các nhận xét. </w:t>
            </w:r>
          </w:p>
          <w:p w14:paraId="23455317"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Vận dụng cao: </w:t>
            </w:r>
          </w:p>
          <w:p w14:paraId="35915B12" w14:textId="77777777" w:rsidR="005E1114" w:rsidRPr="00090369" w:rsidRDefault="005A09FC">
            <w:pPr>
              <w:numPr>
                <w:ilvl w:val="0"/>
                <w:numId w:val="5"/>
              </w:numPr>
              <w:rPr>
                <w:sz w:val="26"/>
                <w:szCs w:val="26"/>
              </w:rPr>
            </w:pPr>
            <w:r w:rsidRPr="00090369">
              <w:rPr>
                <w:rFonts w:ascii="Times New Roman" w:eastAsia="Times New Roman" w:hAnsi="Times New Roman" w:cs="Times New Roman"/>
                <w:sz w:val="26"/>
                <w:szCs w:val="26"/>
              </w:rPr>
              <w:t xml:space="preserve">Áp dụng các kiến thức về con lắc đơn và kiến thức liên quan để giải các bài tập về con lắc đơn. </w:t>
            </w:r>
          </w:p>
        </w:tc>
        <w:tc>
          <w:tcPr>
            <w:tcW w:w="912" w:type="dxa"/>
            <w:tcBorders>
              <w:top w:val="single" w:sz="4" w:space="0" w:color="000000"/>
              <w:left w:val="single" w:sz="4" w:space="0" w:color="000000"/>
              <w:bottom w:val="single" w:sz="4" w:space="0" w:color="000000"/>
              <w:right w:val="single" w:sz="4" w:space="0" w:color="000000"/>
            </w:tcBorders>
          </w:tcPr>
          <w:p w14:paraId="245F807B" w14:textId="77777777" w:rsidR="005E1114" w:rsidRPr="00090369" w:rsidRDefault="005E1114">
            <w:pPr>
              <w:rPr>
                <w:sz w:val="26"/>
                <w:szCs w:val="26"/>
              </w:rPr>
            </w:pPr>
          </w:p>
        </w:tc>
        <w:tc>
          <w:tcPr>
            <w:tcW w:w="938" w:type="dxa"/>
            <w:tcBorders>
              <w:top w:val="single" w:sz="4" w:space="0" w:color="000000"/>
              <w:left w:val="single" w:sz="4" w:space="0" w:color="000000"/>
              <w:bottom w:val="single" w:sz="4" w:space="0" w:color="000000"/>
              <w:right w:val="single" w:sz="4" w:space="0" w:color="000000"/>
            </w:tcBorders>
          </w:tcPr>
          <w:p w14:paraId="7ED0B856" w14:textId="77777777" w:rsidR="005E1114" w:rsidRPr="00090369" w:rsidRDefault="005E1114">
            <w:pPr>
              <w:rPr>
                <w:sz w:val="26"/>
                <w:szCs w:val="26"/>
              </w:rPr>
            </w:pPr>
          </w:p>
        </w:tc>
        <w:tc>
          <w:tcPr>
            <w:tcW w:w="879" w:type="dxa"/>
            <w:tcBorders>
              <w:top w:val="single" w:sz="4" w:space="0" w:color="000000"/>
              <w:left w:val="single" w:sz="4" w:space="0" w:color="000000"/>
              <w:bottom w:val="single" w:sz="4" w:space="0" w:color="000000"/>
              <w:right w:val="single" w:sz="4" w:space="0" w:color="000000"/>
            </w:tcBorders>
          </w:tcPr>
          <w:p w14:paraId="283CAA4A" w14:textId="77777777" w:rsidR="005E1114" w:rsidRPr="00090369" w:rsidRDefault="005E1114">
            <w:pPr>
              <w:rPr>
                <w:sz w:val="26"/>
                <w:szCs w:val="26"/>
              </w:rPr>
            </w:pPr>
          </w:p>
        </w:tc>
        <w:tc>
          <w:tcPr>
            <w:tcW w:w="857" w:type="dxa"/>
            <w:tcBorders>
              <w:top w:val="single" w:sz="4" w:space="0" w:color="000000"/>
              <w:left w:val="single" w:sz="4" w:space="0" w:color="000000"/>
              <w:bottom w:val="single" w:sz="4" w:space="0" w:color="000000"/>
              <w:right w:val="single" w:sz="4" w:space="0" w:color="000000"/>
            </w:tcBorders>
          </w:tcPr>
          <w:p w14:paraId="3A5D93DA" w14:textId="77777777" w:rsidR="005E1114" w:rsidRPr="00090369" w:rsidRDefault="005E1114">
            <w:pPr>
              <w:rPr>
                <w:sz w:val="26"/>
                <w:szCs w:val="26"/>
              </w:rPr>
            </w:pPr>
          </w:p>
        </w:tc>
      </w:tr>
      <w:tr w:rsidR="005E1114" w:rsidRPr="00090369" w14:paraId="54881A50" w14:textId="77777777">
        <w:trPr>
          <w:trHeight w:val="3899"/>
        </w:trPr>
        <w:tc>
          <w:tcPr>
            <w:tcW w:w="0" w:type="auto"/>
            <w:vMerge/>
            <w:tcBorders>
              <w:top w:val="nil"/>
              <w:left w:val="single" w:sz="4" w:space="0" w:color="000000"/>
              <w:bottom w:val="nil"/>
              <w:right w:val="single" w:sz="4" w:space="0" w:color="000000"/>
            </w:tcBorders>
          </w:tcPr>
          <w:p w14:paraId="520D0A2C"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594C2DAC"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5A810AB5" w14:textId="77777777" w:rsidR="005E1114" w:rsidRPr="00090369" w:rsidRDefault="005A09FC">
            <w:pPr>
              <w:spacing w:line="271" w:lineRule="auto"/>
              <w:jc w:val="both"/>
              <w:rPr>
                <w:sz w:val="26"/>
                <w:szCs w:val="26"/>
              </w:rPr>
            </w:pPr>
            <w:r w:rsidRPr="00090369">
              <w:rPr>
                <w:rFonts w:ascii="Times New Roman" w:eastAsia="Times New Roman" w:hAnsi="Times New Roman" w:cs="Times New Roman"/>
                <w:b/>
                <w:sz w:val="26"/>
                <w:szCs w:val="26"/>
              </w:rPr>
              <w:t xml:space="preserve">1.4. Dao động tắt dần. Dao động </w:t>
            </w:r>
          </w:p>
          <w:p w14:paraId="238498D3"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cưỡng bức </w:t>
            </w:r>
          </w:p>
        </w:tc>
        <w:tc>
          <w:tcPr>
            <w:tcW w:w="6380" w:type="dxa"/>
            <w:tcBorders>
              <w:top w:val="single" w:sz="4" w:space="0" w:color="000000"/>
              <w:left w:val="single" w:sz="4" w:space="0" w:color="000000"/>
              <w:bottom w:val="single" w:sz="4" w:space="0" w:color="000000"/>
              <w:right w:val="single" w:sz="4" w:space="0" w:color="000000"/>
            </w:tcBorders>
          </w:tcPr>
          <w:p w14:paraId="30E78CAD" w14:textId="77777777" w:rsidR="005E1114" w:rsidRPr="00090369" w:rsidRDefault="005A09FC">
            <w:pPr>
              <w:spacing w:after="7"/>
              <w:rPr>
                <w:sz w:val="26"/>
                <w:szCs w:val="26"/>
              </w:rPr>
            </w:pPr>
            <w:r w:rsidRPr="00090369">
              <w:rPr>
                <w:rFonts w:ascii="Times New Roman" w:eastAsia="Times New Roman" w:hAnsi="Times New Roman" w:cs="Times New Roman"/>
                <w:b/>
                <w:sz w:val="26"/>
                <w:szCs w:val="26"/>
              </w:rPr>
              <w:t xml:space="preserve">Nhận biết: </w:t>
            </w:r>
          </w:p>
          <w:p w14:paraId="3E0CA143" w14:textId="77777777" w:rsidR="005E1114" w:rsidRPr="00090369" w:rsidRDefault="005A09FC">
            <w:pPr>
              <w:numPr>
                <w:ilvl w:val="0"/>
                <w:numId w:val="6"/>
              </w:numPr>
              <w:spacing w:after="20" w:line="252" w:lineRule="auto"/>
              <w:jc w:val="both"/>
              <w:rPr>
                <w:sz w:val="26"/>
                <w:szCs w:val="26"/>
              </w:rPr>
            </w:pPr>
            <w:r w:rsidRPr="00090369">
              <w:rPr>
                <w:rFonts w:ascii="Times New Roman" w:eastAsia="Times New Roman" w:hAnsi="Times New Roman" w:cs="Times New Roman"/>
                <w:sz w:val="26"/>
                <w:szCs w:val="26"/>
              </w:rPr>
              <w:t xml:space="preserve">Nêu được dao động riêng, dao động tắt dần, dao động cưỡng bức là gì. </w:t>
            </w:r>
          </w:p>
          <w:p w14:paraId="05936E12" w14:textId="77777777" w:rsidR="005E1114" w:rsidRPr="00090369" w:rsidRDefault="005A09FC">
            <w:pPr>
              <w:numPr>
                <w:ilvl w:val="0"/>
                <w:numId w:val="6"/>
              </w:numPr>
              <w:spacing w:after="3" w:line="253" w:lineRule="auto"/>
              <w:jc w:val="both"/>
              <w:rPr>
                <w:sz w:val="26"/>
                <w:szCs w:val="26"/>
              </w:rPr>
            </w:pPr>
            <w:r w:rsidRPr="00090369">
              <w:rPr>
                <w:rFonts w:ascii="Times New Roman" w:eastAsia="Times New Roman" w:hAnsi="Times New Roman" w:cs="Times New Roman"/>
                <w:sz w:val="26"/>
                <w:szCs w:val="26"/>
              </w:rPr>
              <w:t xml:space="preserve">Nêu được các đặc điểm của dao động tắt dần, dao động cưỡng bức, dao động duy trì. </w:t>
            </w:r>
            <w:r w:rsidRPr="00090369">
              <w:rPr>
                <w:rFonts w:ascii="Times New Roman" w:eastAsia="Times New Roman" w:hAnsi="Times New Roman" w:cs="Times New Roman"/>
                <w:b/>
                <w:sz w:val="26"/>
                <w:szCs w:val="26"/>
              </w:rPr>
              <w:t xml:space="preserve">Thông hiểu: </w:t>
            </w:r>
          </w:p>
          <w:p w14:paraId="03F25D25" w14:textId="77777777" w:rsidR="005E1114" w:rsidRPr="00090369" w:rsidRDefault="005A09FC">
            <w:pPr>
              <w:numPr>
                <w:ilvl w:val="0"/>
                <w:numId w:val="6"/>
              </w:numPr>
              <w:spacing w:after="5" w:line="254" w:lineRule="auto"/>
              <w:jc w:val="both"/>
              <w:rPr>
                <w:sz w:val="26"/>
                <w:szCs w:val="26"/>
              </w:rPr>
            </w:pPr>
            <w:r w:rsidRPr="00090369">
              <w:rPr>
                <w:rFonts w:ascii="Times New Roman" w:eastAsia="Times New Roman" w:hAnsi="Times New Roman" w:cs="Times New Roman"/>
                <w:sz w:val="26"/>
                <w:szCs w:val="26"/>
              </w:rPr>
              <w:t xml:space="preserve">Xác định được chu kỳ, tần số của dao động cưỡng bức khi biết chu kỳ, tần số của ngoại lực cưỡng bức; </w:t>
            </w:r>
          </w:p>
          <w:p w14:paraId="03EBF530" w14:textId="77777777" w:rsidR="005E1114" w:rsidRPr="00090369" w:rsidRDefault="005A09FC">
            <w:pPr>
              <w:numPr>
                <w:ilvl w:val="0"/>
                <w:numId w:val="6"/>
              </w:numPr>
              <w:spacing w:after="4"/>
              <w:jc w:val="both"/>
              <w:rPr>
                <w:sz w:val="26"/>
                <w:szCs w:val="26"/>
              </w:rPr>
            </w:pPr>
            <w:r w:rsidRPr="00090369">
              <w:rPr>
                <w:rFonts w:ascii="Times New Roman" w:eastAsia="Times New Roman" w:hAnsi="Times New Roman" w:cs="Times New Roman"/>
                <w:sz w:val="26"/>
                <w:szCs w:val="26"/>
              </w:rPr>
              <w:t xml:space="preserve">Nêu được hiện tượng cộng hưởng xảy ra khi nào. </w:t>
            </w:r>
          </w:p>
          <w:p w14:paraId="0E29F461" w14:textId="77777777" w:rsidR="005E1114" w:rsidRPr="00090369" w:rsidRDefault="005A09FC">
            <w:pPr>
              <w:spacing w:line="258" w:lineRule="auto"/>
              <w:ind w:right="67"/>
              <w:jc w:val="both"/>
              <w:rPr>
                <w:sz w:val="26"/>
                <w:szCs w:val="26"/>
              </w:rPr>
            </w:pPr>
            <w:r w:rsidRPr="00090369">
              <w:rPr>
                <w:rFonts w:ascii="Times New Roman" w:eastAsia="Times New Roman" w:hAnsi="Times New Roman" w:cs="Times New Roman"/>
                <w:sz w:val="26"/>
                <w:szCs w:val="26"/>
              </w:rPr>
              <w:t xml:space="preserve">     + Hiện tượng cộng hưởng là hiện tượng biên độ của dao động cưỡng bức tăng đến giá trị cực đại khi tần số (f) của lực cưỡng bức bằng tần số riêng (f</w:t>
            </w:r>
            <w:r w:rsidRPr="00090369">
              <w:rPr>
                <w:rFonts w:ascii="Times New Roman" w:eastAsia="Times New Roman" w:hAnsi="Times New Roman" w:cs="Times New Roman"/>
                <w:sz w:val="26"/>
                <w:szCs w:val="26"/>
                <w:vertAlign w:val="subscript"/>
              </w:rPr>
              <w:t>0</w:t>
            </w:r>
            <w:r w:rsidRPr="00090369">
              <w:rPr>
                <w:rFonts w:ascii="Times New Roman" w:eastAsia="Times New Roman" w:hAnsi="Times New Roman" w:cs="Times New Roman"/>
                <w:sz w:val="26"/>
                <w:szCs w:val="26"/>
              </w:rPr>
              <w:t xml:space="preserve">) của hệ dao động. </w:t>
            </w:r>
          </w:p>
          <w:p w14:paraId="7A90DAB7" w14:textId="77777777" w:rsidR="005E1114" w:rsidRPr="00090369" w:rsidRDefault="005A09FC">
            <w:pPr>
              <w:rPr>
                <w:sz w:val="26"/>
                <w:szCs w:val="26"/>
              </w:rPr>
            </w:pPr>
            <w:r w:rsidRPr="00090369">
              <w:rPr>
                <w:rFonts w:ascii="Times New Roman" w:eastAsia="Times New Roman" w:hAnsi="Times New Roman" w:cs="Times New Roman"/>
                <w:sz w:val="26"/>
                <w:szCs w:val="26"/>
              </w:rPr>
              <w:t xml:space="preserve">      +Điều kiện xảy ra hiện tượng cộng hưởng là f  =  f</w:t>
            </w:r>
            <w:r w:rsidRPr="00090369">
              <w:rPr>
                <w:rFonts w:ascii="Times New Roman" w:eastAsia="Times New Roman" w:hAnsi="Times New Roman" w:cs="Times New Roman"/>
                <w:sz w:val="26"/>
                <w:szCs w:val="26"/>
                <w:vertAlign w:val="subscript"/>
              </w:rPr>
              <w:t>0</w:t>
            </w:r>
            <w:r w:rsidRPr="00090369">
              <w:rPr>
                <w:rFonts w:ascii="Times New Roman" w:eastAsia="Times New Roman" w:hAnsi="Times New Roman" w:cs="Times New Roman"/>
                <w:sz w:val="26"/>
                <w:szCs w:val="26"/>
              </w:rPr>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14:paraId="2223A880"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4D040074"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2D9246B2"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5FAEEB5C"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2B1B81D3" w14:textId="77777777">
        <w:trPr>
          <w:trHeight w:val="4839"/>
        </w:trPr>
        <w:tc>
          <w:tcPr>
            <w:tcW w:w="0" w:type="auto"/>
            <w:vMerge/>
            <w:tcBorders>
              <w:top w:val="nil"/>
              <w:left w:val="single" w:sz="4" w:space="0" w:color="000000"/>
              <w:bottom w:val="single" w:sz="4" w:space="0" w:color="000000"/>
              <w:right w:val="single" w:sz="4" w:space="0" w:color="000000"/>
            </w:tcBorders>
          </w:tcPr>
          <w:p w14:paraId="04664C81"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63919161"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62832FFF"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1.5. Tổng hợp hai dao động điều hòa cùng phương, cùng tần </w:t>
            </w:r>
            <w:r w:rsidRPr="00090369">
              <w:rPr>
                <w:rFonts w:ascii="Times New Roman" w:eastAsia="Times New Roman" w:hAnsi="Times New Roman" w:cs="Times New Roman"/>
                <w:b/>
                <w:sz w:val="26"/>
                <w:szCs w:val="26"/>
              </w:rPr>
              <w:tab/>
              <w:t xml:space="preserve">số.Phương pháp giản đồ Frenen </w:t>
            </w:r>
          </w:p>
        </w:tc>
        <w:tc>
          <w:tcPr>
            <w:tcW w:w="6380" w:type="dxa"/>
            <w:tcBorders>
              <w:top w:val="single" w:sz="4" w:space="0" w:color="000000"/>
              <w:left w:val="single" w:sz="4" w:space="0" w:color="000000"/>
              <w:bottom w:val="single" w:sz="4" w:space="0" w:color="000000"/>
              <w:right w:val="single" w:sz="4" w:space="0" w:color="000000"/>
            </w:tcBorders>
          </w:tcPr>
          <w:p w14:paraId="5DD529D8" w14:textId="77777777" w:rsidR="005E1114" w:rsidRPr="00090369" w:rsidRDefault="005A09FC">
            <w:pPr>
              <w:spacing w:after="2"/>
              <w:rPr>
                <w:sz w:val="26"/>
                <w:szCs w:val="26"/>
              </w:rPr>
            </w:pPr>
            <w:r w:rsidRPr="00090369">
              <w:rPr>
                <w:rFonts w:ascii="Times New Roman" w:eastAsia="Times New Roman" w:hAnsi="Times New Roman" w:cs="Times New Roman"/>
                <w:b/>
                <w:sz w:val="26"/>
                <w:szCs w:val="26"/>
              </w:rPr>
              <w:t xml:space="preserve">Nhận biết: </w:t>
            </w:r>
          </w:p>
          <w:p w14:paraId="55B32600" w14:textId="77777777" w:rsidR="005E1114" w:rsidRPr="00090369" w:rsidRDefault="005A09FC">
            <w:pPr>
              <w:numPr>
                <w:ilvl w:val="0"/>
                <w:numId w:val="7"/>
              </w:numPr>
              <w:spacing w:after="2" w:line="254" w:lineRule="auto"/>
              <w:ind w:right="67"/>
              <w:jc w:val="both"/>
              <w:rPr>
                <w:sz w:val="26"/>
                <w:szCs w:val="26"/>
              </w:rPr>
            </w:pPr>
            <w:r w:rsidRPr="00090369">
              <w:rPr>
                <w:rFonts w:ascii="Times New Roman" w:eastAsia="Times New Roman" w:hAnsi="Times New Roman" w:cs="Times New Roman"/>
                <w:sz w:val="26"/>
                <w:szCs w:val="26"/>
              </w:rPr>
              <w:t xml:space="preserve">Nêu được công thức tính biên độ và pha ban đầu của dao động tổng hợp; - Nêu được công thức tính độ lệch pha của 2 dao động. </w:t>
            </w:r>
            <w:r w:rsidRPr="00090369">
              <w:rPr>
                <w:rFonts w:ascii="Times New Roman" w:eastAsia="Times New Roman" w:hAnsi="Times New Roman" w:cs="Times New Roman"/>
                <w:b/>
                <w:sz w:val="26"/>
                <w:szCs w:val="26"/>
              </w:rPr>
              <w:t xml:space="preserve">Thông hiểu: </w:t>
            </w:r>
          </w:p>
          <w:p w14:paraId="54C5A25E" w14:textId="77777777" w:rsidR="005E1114" w:rsidRPr="00090369" w:rsidRDefault="005A09FC">
            <w:pPr>
              <w:spacing w:line="267" w:lineRule="auto"/>
              <w:ind w:right="62"/>
              <w:jc w:val="both"/>
              <w:rPr>
                <w:sz w:val="26"/>
                <w:szCs w:val="26"/>
              </w:rPr>
            </w:pPr>
            <w:r w:rsidRPr="00090369">
              <w:rPr>
                <w:rFonts w:ascii="Times New Roman" w:eastAsia="Times New Roman" w:hAnsi="Times New Roman" w:cs="Times New Roman"/>
                <w:sz w:val="26"/>
                <w:szCs w:val="26"/>
              </w:rPr>
              <w:t xml:space="preserve">-Trình bày được nội dung của phương pháp giản đồ Fre-nen; - Nêu được cách sử dụng phương pháp giản đồ Fre-nen để tổng hợp hai dao động điều hoà cùng tần số, cùng phương dao động; </w:t>
            </w:r>
          </w:p>
          <w:p w14:paraId="3CF2DE38" w14:textId="77777777" w:rsidR="005E1114" w:rsidRPr="00090369" w:rsidRDefault="005A09FC">
            <w:pPr>
              <w:numPr>
                <w:ilvl w:val="0"/>
                <w:numId w:val="7"/>
              </w:numPr>
              <w:spacing w:line="216" w:lineRule="auto"/>
              <w:ind w:right="67"/>
              <w:jc w:val="both"/>
              <w:rPr>
                <w:sz w:val="26"/>
                <w:szCs w:val="26"/>
              </w:rPr>
            </w:pPr>
            <w:r w:rsidRPr="00090369">
              <w:rPr>
                <w:rFonts w:ascii="Times New Roman" w:eastAsia="Times New Roman" w:hAnsi="Times New Roman" w:cs="Times New Roman"/>
                <w:sz w:val="26"/>
                <w:szCs w:val="26"/>
              </w:rPr>
              <w:t xml:space="preserve">Áp dụng được các công thức tính biên độ </w:t>
            </w:r>
            <w:r w:rsidRPr="00090369">
              <w:rPr>
                <w:rFonts w:ascii="Times New Roman" w:eastAsia="Times New Roman" w:hAnsi="Times New Roman" w:cs="Times New Roman"/>
                <w:i/>
                <w:sz w:val="26"/>
                <w:szCs w:val="26"/>
              </w:rPr>
              <w:t xml:space="preserve">A </w:t>
            </w:r>
            <w:r w:rsidRPr="00090369">
              <w:rPr>
                <w:rFonts w:ascii="Times New Roman" w:eastAsia="Times New Roman" w:hAnsi="Times New Roman" w:cs="Times New Roman"/>
                <w:sz w:val="26"/>
                <w:szCs w:val="26"/>
              </w:rPr>
              <w:t xml:space="preserve">và pha ban đầu của dao động tổng hợp </w:t>
            </w:r>
            <w:r w:rsidRPr="00090369">
              <w:rPr>
                <w:rFonts w:ascii="Segoe UI Symbol" w:eastAsia="Segoe UI Symbol" w:hAnsi="Segoe UI Symbol" w:cs="Segoe UI Symbol"/>
                <w:sz w:val="26"/>
                <w:szCs w:val="26"/>
                <w:vertAlign w:val="subscript"/>
              </w:rPr>
              <w:t></w:t>
            </w:r>
            <w:r w:rsidRPr="00090369">
              <w:rPr>
                <w:rFonts w:ascii="Times New Roman" w:eastAsia="Times New Roman" w:hAnsi="Times New Roman" w:cs="Times New Roman"/>
                <w:sz w:val="26"/>
                <w:szCs w:val="26"/>
              </w:rPr>
              <w:t>.</w:t>
            </w:r>
            <w:r w:rsidRPr="00090369">
              <w:rPr>
                <w:rFonts w:ascii="Times New Roman" w:eastAsia="Times New Roman" w:hAnsi="Times New Roman" w:cs="Times New Roman"/>
                <w:b/>
                <w:sz w:val="26"/>
                <w:szCs w:val="26"/>
              </w:rPr>
              <w:t xml:space="preserve"> </w:t>
            </w:r>
          </w:p>
          <w:p w14:paraId="4C43DDAA" w14:textId="77777777" w:rsidR="005E1114" w:rsidRPr="00090369" w:rsidRDefault="005A09FC">
            <w:pPr>
              <w:spacing w:after="3"/>
              <w:rPr>
                <w:sz w:val="26"/>
                <w:szCs w:val="26"/>
              </w:rPr>
            </w:pPr>
            <w:r w:rsidRPr="00090369">
              <w:rPr>
                <w:rFonts w:ascii="Times New Roman" w:eastAsia="Times New Roman" w:hAnsi="Times New Roman" w:cs="Times New Roman"/>
                <w:b/>
                <w:sz w:val="26"/>
                <w:szCs w:val="26"/>
              </w:rPr>
              <w:t xml:space="preserve">Vận dụng: </w:t>
            </w:r>
          </w:p>
          <w:p w14:paraId="629B9BFF" w14:textId="77777777" w:rsidR="005E1114" w:rsidRPr="00090369" w:rsidRDefault="005A09FC">
            <w:pPr>
              <w:numPr>
                <w:ilvl w:val="0"/>
                <w:numId w:val="7"/>
              </w:numPr>
              <w:spacing w:line="267" w:lineRule="auto"/>
              <w:ind w:right="67"/>
              <w:jc w:val="both"/>
              <w:rPr>
                <w:sz w:val="26"/>
                <w:szCs w:val="26"/>
              </w:rPr>
            </w:pPr>
            <w:r w:rsidRPr="00090369">
              <w:rPr>
                <w:rFonts w:ascii="Times New Roman" w:eastAsia="Times New Roman" w:hAnsi="Times New Roman" w:cs="Times New Roman"/>
                <w:sz w:val="26"/>
                <w:szCs w:val="26"/>
              </w:rPr>
              <w:t>Biểu diễn được dao động điều hoà bằng vectơ quay;</w:t>
            </w:r>
            <w:r w:rsidRPr="00090369">
              <w:rPr>
                <w:rFonts w:ascii="Times New Roman" w:eastAsia="Times New Roman" w:hAnsi="Times New Roman" w:cs="Times New Roman"/>
                <w:b/>
                <w:sz w:val="26"/>
                <w:szCs w:val="26"/>
              </w:rPr>
              <w:t xml:space="preserve"> </w:t>
            </w:r>
            <w:r w:rsidRPr="00090369">
              <w:rPr>
                <w:rFonts w:ascii="Times New Roman" w:eastAsia="Times New Roman" w:hAnsi="Times New Roman" w:cs="Times New Roman"/>
                <w:sz w:val="26"/>
                <w:szCs w:val="26"/>
              </w:rPr>
              <w:t xml:space="preserve">- Áp dụng được phương pháp giản đồ Fre-nen để tổng hợp hai dao động điều hoà cùng tần số, cùng phương dao động. </w:t>
            </w:r>
          </w:p>
          <w:p w14:paraId="06BC6C4B"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Vận dụng cao: </w:t>
            </w:r>
          </w:p>
        </w:tc>
        <w:tc>
          <w:tcPr>
            <w:tcW w:w="912" w:type="dxa"/>
            <w:tcBorders>
              <w:top w:val="single" w:sz="4" w:space="0" w:color="000000"/>
              <w:left w:val="single" w:sz="4" w:space="0" w:color="000000"/>
              <w:bottom w:val="single" w:sz="4" w:space="0" w:color="000000"/>
              <w:right w:val="single" w:sz="4" w:space="0" w:color="000000"/>
            </w:tcBorders>
            <w:vAlign w:val="center"/>
          </w:tcPr>
          <w:p w14:paraId="059326E2"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794750F7"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3FF9FBA8" w14:textId="77777777" w:rsidR="005E1114" w:rsidRPr="00090369" w:rsidRDefault="005A09FC">
            <w:pPr>
              <w:ind w:right="64"/>
              <w:jc w:val="center"/>
              <w:rPr>
                <w:sz w:val="26"/>
                <w:szCs w:val="26"/>
              </w:rPr>
            </w:pPr>
            <w:r w:rsidRPr="00090369">
              <w:rPr>
                <w:rFonts w:ascii="Times New Roman" w:eastAsia="Times New Roman" w:hAnsi="Times New Roman" w:cs="Times New Roman"/>
                <w:b/>
                <w:sz w:val="26"/>
                <w:szCs w:val="26"/>
              </w:rPr>
              <w:t xml:space="preserve">1 </w:t>
            </w:r>
          </w:p>
        </w:tc>
        <w:tc>
          <w:tcPr>
            <w:tcW w:w="857" w:type="dxa"/>
            <w:tcBorders>
              <w:top w:val="single" w:sz="4" w:space="0" w:color="000000"/>
              <w:left w:val="single" w:sz="4" w:space="0" w:color="000000"/>
              <w:bottom w:val="single" w:sz="4" w:space="0" w:color="000000"/>
              <w:right w:val="single" w:sz="4" w:space="0" w:color="000000"/>
            </w:tcBorders>
            <w:vAlign w:val="center"/>
          </w:tcPr>
          <w:p w14:paraId="74383378"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r>
    </w:tbl>
    <w:p w14:paraId="59503F9C" w14:textId="77777777" w:rsidR="005E1114" w:rsidRPr="00090369" w:rsidRDefault="005E1114">
      <w:pPr>
        <w:spacing w:after="0"/>
        <w:ind w:left="-1440" w:right="14396"/>
        <w:rPr>
          <w:sz w:val="26"/>
          <w:szCs w:val="26"/>
        </w:rPr>
      </w:pPr>
    </w:p>
    <w:tbl>
      <w:tblPr>
        <w:tblStyle w:val="TableGrid"/>
        <w:tblW w:w="14045" w:type="dxa"/>
        <w:tblInd w:w="5" w:type="dxa"/>
        <w:tblCellMar>
          <w:top w:w="27" w:type="dxa"/>
          <w:left w:w="108" w:type="dxa"/>
          <w:right w:w="43" w:type="dxa"/>
        </w:tblCellMar>
        <w:tblLook w:val="04A0" w:firstRow="1" w:lastRow="0" w:firstColumn="1" w:lastColumn="0" w:noHBand="0" w:noVBand="1"/>
      </w:tblPr>
      <w:tblGrid>
        <w:gridCol w:w="564"/>
        <w:gridCol w:w="1138"/>
        <w:gridCol w:w="2377"/>
        <w:gridCol w:w="6380"/>
        <w:gridCol w:w="912"/>
        <w:gridCol w:w="938"/>
        <w:gridCol w:w="879"/>
        <w:gridCol w:w="857"/>
      </w:tblGrid>
      <w:tr w:rsidR="005E1114" w:rsidRPr="00090369" w14:paraId="46F13C51" w14:textId="77777777">
        <w:trPr>
          <w:trHeight w:val="608"/>
        </w:trPr>
        <w:tc>
          <w:tcPr>
            <w:tcW w:w="564" w:type="dxa"/>
            <w:tcBorders>
              <w:top w:val="single" w:sz="4" w:space="0" w:color="000000"/>
              <w:left w:val="single" w:sz="4" w:space="0" w:color="000000"/>
              <w:bottom w:val="single" w:sz="4" w:space="0" w:color="000000"/>
              <w:right w:val="single" w:sz="4" w:space="0" w:color="000000"/>
            </w:tcBorders>
          </w:tcPr>
          <w:p w14:paraId="76A53A35"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tcPr>
          <w:p w14:paraId="3BB6EABB" w14:textId="77777777" w:rsidR="005E1114" w:rsidRPr="00090369" w:rsidRDefault="005E1114">
            <w:pPr>
              <w:rPr>
                <w:sz w:val="26"/>
                <w:szCs w:val="26"/>
              </w:rPr>
            </w:pPr>
          </w:p>
        </w:tc>
        <w:tc>
          <w:tcPr>
            <w:tcW w:w="2377" w:type="dxa"/>
            <w:tcBorders>
              <w:top w:val="single" w:sz="4" w:space="0" w:color="000000"/>
              <w:left w:val="single" w:sz="4" w:space="0" w:color="000000"/>
              <w:bottom w:val="single" w:sz="4" w:space="0" w:color="000000"/>
              <w:right w:val="single" w:sz="4" w:space="0" w:color="000000"/>
            </w:tcBorders>
          </w:tcPr>
          <w:p w14:paraId="7357DBED" w14:textId="77777777" w:rsidR="005E1114" w:rsidRPr="00090369" w:rsidRDefault="005E1114">
            <w:pPr>
              <w:rPr>
                <w:sz w:val="26"/>
                <w:szCs w:val="26"/>
              </w:rPr>
            </w:pPr>
          </w:p>
        </w:tc>
        <w:tc>
          <w:tcPr>
            <w:tcW w:w="6380" w:type="dxa"/>
            <w:tcBorders>
              <w:top w:val="single" w:sz="4" w:space="0" w:color="000000"/>
              <w:left w:val="single" w:sz="4" w:space="0" w:color="000000"/>
              <w:bottom w:val="single" w:sz="4" w:space="0" w:color="000000"/>
              <w:right w:val="single" w:sz="4" w:space="0" w:color="000000"/>
            </w:tcBorders>
          </w:tcPr>
          <w:p w14:paraId="0C9D04B1" w14:textId="77777777" w:rsidR="005E1114" w:rsidRPr="00090369" w:rsidRDefault="005A09FC">
            <w:pPr>
              <w:jc w:val="both"/>
              <w:rPr>
                <w:sz w:val="26"/>
                <w:szCs w:val="26"/>
              </w:rPr>
            </w:pPr>
            <w:r w:rsidRPr="00090369">
              <w:rPr>
                <w:rFonts w:ascii="Times New Roman" w:eastAsia="Times New Roman" w:hAnsi="Times New Roman" w:cs="Times New Roman"/>
                <w:sz w:val="26"/>
                <w:szCs w:val="26"/>
              </w:rPr>
              <w:t xml:space="preserve">- Áp dụng được phương pháp giản đồ Fre-nen và các kiến thức liên quan để giải các bài tập về tổng hợp dao động. </w:t>
            </w:r>
          </w:p>
        </w:tc>
        <w:tc>
          <w:tcPr>
            <w:tcW w:w="912" w:type="dxa"/>
            <w:tcBorders>
              <w:top w:val="single" w:sz="4" w:space="0" w:color="000000"/>
              <w:left w:val="single" w:sz="4" w:space="0" w:color="000000"/>
              <w:bottom w:val="single" w:sz="4" w:space="0" w:color="000000"/>
              <w:right w:val="single" w:sz="4" w:space="0" w:color="000000"/>
            </w:tcBorders>
          </w:tcPr>
          <w:p w14:paraId="7EC9BBDC" w14:textId="77777777" w:rsidR="005E1114" w:rsidRPr="00090369" w:rsidRDefault="005E1114">
            <w:pPr>
              <w:rPr>
                <w:sz w:val="26"/>
                <w:szCs w:val="26"/>
              </w:rPr>
            </w:pPr>
          </w:p>
        </w:tc>
        <w:tc>
          <w:tcPr>
            <w:tcW w:w="938" w:type="dxa"/>
            <w:tcBorders>
              <w:top w:val="single" w:sz="4" w:space="0" w:color="000000"/>
              <w:left w:val="single" w:sz="4" w:space="0" w:color="000000"/>
              <w:bottom w:val="single" w:sz="4" w:space="0" w:color="000000"/>
              <w:right w:val="single" w:sz="4" w:space="0" w:color="000000"/>
            </w:tcBorders>
          </w:tcPr>
          <w:p w14:paraId="1C38E4A7" w14:textId="77777777" w:rsidR="005E1114" w:rsidRPr="00090369" w:rsidRDefault="005E1114">
            <w:pPr>
              <w:rPr>
                <w:sz w:val="26"/>
                <w:szCs w:val="26"/>
              </w:rPr>
            </w:pPr>
          </w:p>
        </w:tc>
        <w:tc>
          <w:tcPr>
            <w:tcW w:w="879" w:type="dxa"/>
            <w:tcBorders>
              <w:top w:val="single" w:sz="4" w:space="0" w:color="000000"/>
              <w:left w:val="single" w:sz="4" w:space="0" w:color="000000"/>
              <w:bottom w:val="single" w:sz="4" w:space="0" w:color="000000"/>
              <w:right w:val="single" w:sz="4" w:space="0" w:color="000000"/>
            </w:tcBorders>
          </w:tcPr>
          <w:p w14:paraId="4DA8ACB7" w14:textId="77777777" w:rsidR="005E1114" w:rsidRPr="00090369" w:rsidRDefault="005E1114">
            <w:pPr>
              <w:rPr>
                <w:sz w:val="26"/>
                <w:szCs w:val="26"/>
              </w:rPr>
            </w:pPr>
          </w:p>
        </w:tc>
        <w:tc>
          <w:tcPr>
            <w:tcW w:w="857" w:type="dxa"/>
            <w:tcBorders>
              <w:top w:val="single" w:sz="4" w:space="0" w:color="000000"/>
              <w:left w:val="single" w:sz="4" w:space="0" w:color="000000"/>
              <w:bottom w:val="single" w:sz="4" w:space="0" w:color="000000"/>
              <w:right w:val="single" w:sz="4" w:space="0" w:color="000000"/>
            </w:tcBorders>
          </w:tcPr>
          <w:p w14:paraId="5AF6BE59" w14:textId="77777777" w:rsidR="005E1114" w:rsidRPr="00090369" w:rsidRDefault="005E1114">
            <w:pPr>
              <w:rPr>
                <w:sz w:val="26"/>
                <w:szCs w:val="26"/>
              </w:rPr>
            </w:pPr>
          </w:p>
        </w:tc>
      </w:tr>
      <w:tr w:rsidR="005E1114" w:rsidRPr="00090369" w14:paraId="717E1A74" w14:textId="77777777">
        <w:trPr>
          <w:trHeight w:val="3121"/>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2FA3BD0E"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14:paraId="37987C75"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Sóng cơ và sóng âm  </w:t>
            </w:r>
          </w:p>
        </w:tc>
        <w:tc>
          <w:tcPr>
            <w:tcW w:w="2377" w:type="dxa"/>
            <w:tcBorders>
              <w:top w:val="single" w:sz="4" w:space="0" w:color="000000"/>
              <w:left w:val="single" w:sz="4" w:space="0" w:color="000000"/>
              <w:bottom w:val="single" w:sz="4" w:space="0" w:color="000000"/>
              <w:right w:val="single" w:sz="4" w:space="0" w:color="000000"/>
            </w:tcBorders>
            <w:vAlign w:val="center"/>
          </w:tcPr>
          <w:p w14:paraId="6FEB5B15" w14:textId="77777777" w:rsidR="005E1114" w:rsidRPr="00090369" w:rsidRDefault="005A09FC">
            <w:pPr>
              <w:jc w:val="both"/>
              <w:rPr>
                <w:sz w:val="26"/>
                <w:szCs w:val="26"/>
              </w:rPr>
            </w:pPr>
            <w:r w:rsidRPr="00090369">
              <w:rPr>
                <w:rFonts w:ascii="Times New Roman" w:eastAsia="Times New Roman" w:hAnsi="Times New Roman" w:cs="Times New Roman"/>
                <w:b/>
                <w:sz w:val="26"/>
                <w:szCs w:val="26"/>
              </w:rPr>
              <w:t xml:space="preserve">2.1. Sóng cơ và sự truyền sóng cơ </w:t>
            </w:r>
          </w:p>
        </w:tc>
        <w:tc>
          <w:tcPr>
            <w:tcW w:w="6380" w:type="dxa"/>
            <w:tcBorders>
              <w:top w:val="single" w:sz="4" w:space="0" w:color="000000"/>
              <w:left w:val="single" w:sz="4" w:space="0" w:color="000000"/>
              <w:bottom w:val="single" w:sz="4" w:space="0" w:color="000000"/>
              <w:right w:val="single" w:sz="4" w:space="0" w:color="000000"/>
            </w:tcBorders>
          </w:tcPr>
          <w:p w14:paraId="331238E1" w14:textId="77777777" w:rsidR="005E1114" w:rsidRPr="00090369" w:rsidRDefault="005A09FC">
            <w:pPr>
              <w:spacing w:after="5"/>
              <w:rPr>
                <w:sz w:val="26"/>
                <w:szCs w:val="26"/>
              </w:rPr>
            </w:pPr>
            <w:r w:rsidRPr="00090369">
              <w:rPr>
                <w:rFonts w:ascii="Times New Roman" w:eastAsia="Times New Roman" w:hAnsi="Times New Roman" w:cs="Times New Roman"/>
                <w:b/>
                <w:sz w:val="26"/>
                <w:szCs w:val="26"/>
              </w:rPr>
              <w:t xml:space="preserve">Nhận biết: </w:t>
            </w:r>
          </w:p>
          <w:p w14:paraId="5D1CDA24" w14:textId="77777777" w:rsidR="005E1114" w:rsidRPr="00090369" w:rsidRDefault="005A09FC">
            <w:pPr>
              <w:numPr>
                <w:ilvl w:val="0"/>
                <w:numId w:val="8"/>
              </w:numPr>
              <w:spacing w:after="40" w:line="238" w:lineRule="auto"/>
              <w:rPr>
                <w:sz w:val="26"/>
                <w:szCs w:val="26"/>
              </w:rPr>
            </w:pPr>
            <w:r w:rsidRPr="00090369">
              <w:rPr>
                <w:rFonts w:ascii="Times New Roman" w:eastAsia="Times New Roman" w:hAnsi="Times New Roman" w:cs="Times New Roman"/>
                <w:sz w:val="26"/>
                <w:szCs w:val="26"/>
              </w:rPr>
              <w:t xml:space="preserve">Phát biểu được các định nghĩa về sóng cơ, sóng dọc, sóng ngang;  </w:t>
            </w:r>
          </w:p>
          <w:p w14:paraId="36E97F14" w14:textId="77777777" w:rsidR="005E1114" w:rsidRPr="00090369" w:rsidRDefault="005A09FC">
            <w:pPr>
              <w:numPr>
                <w:ilvl w:val="0"/>
                <w:numId w:val="8"/>
              </w:numPr>
              <w:spacing w:line="256" w:lineRule="auto"/>
              <w:rPr>
                <w:sz w:val="26"/>
                <w:szCs w:val="26"/>
              </w:rPr>
            </w:pPr>
            <w:r w:rsidRPr="00090369">
              <w:rPr>
                <w:rFonts w:ascii="Times New Roman" w:eastAsia="Times New Roman" w:hAnsi="Times New Roman" w:cs="Times New Roman"/>
                <w:sz w:val="26"/>
                <w:szCs w:val="26"/>
              </w:rPr>
              <w:t xml:space="preserve">Phát biểu được các định nghĩa về tốc độ truyền sóng, bước sóng, tần số sóng, biên độ sóng và năng lượng sóng. </w:t>
            </w:r>
            <w:r w:rsidRPr="00090369">
              <w:rPr>
                <w:rFonts w:ascii="Times New Roman" w:eastAsia="Times New Roman" w:hAnsi="Times New Roman" w:cs="Times New Roman"/>
                <w:b/>
                <w:sz w:val="26"/>
                <w:szCs w:val="26"/>
              </w:rPr>
              <w:t xml:space="preserve">Thông hiểu: </w:t>
            </w:r>
          </w:p>
          <w:p w14:paraId="36BD009A" w14:textId="77777777" w:rsidR="005E1114" w:rsidRPr="00090369" w:rsidRDefault="005A09FC">
            <w:pPr>
              <w:numPr>
                <w:ilvl w:val="0"/>
                <w:numId w:val="8"/>
              </w:numPr>
              <w:spacing w:after="268"/>
              <w:rPr>
                <w:sz w:val="26"/>
                <w:szCs w:val="26"/>
              </w:rPr>
            </w:pPr>
            <w:r w:rsidRPr="00090369">
              <w:rPr>
                <w:rFonts w:ascii="Times New Roman" w:eastAsia="Times New Roman" w:hAnsi="Times New Roman" w:cs="Times New Roman"/>
                <w:sz w:val="26"/>
                <w:szCs w:val="26"/>
              </w:rPr>
              <w:t>Nêu được ví dụ về sóng dọc, sóng ngang;</w:t>
            </w:r>
            <w:r w:rsidRPr="00090369">
              <w:rPr>
                <w:rFonts w:ascii="Times New Roman" w:eastAsia="Times New Roman" w:hAnsi="Times New Roman" w:cs="Times New Roman"/>
                <w:b/>
                <w:sz w:val="26"/>
                <w:szCs w:val="26"/>
              </w:rPr>
              <w:t xml:space="preserve"> </w:t>
            </w:r>
          </w:p>
          <w:p w14:paraId="0BCCE1B9" w14:textId="77777777" w:rsidR="005E1114" w:rsidRPr="00090369" w:rsidRDefault="005A09FC">
            <w:pPr>
              <w:numPr>
                <w:ilvl w:val="0"/>
                <w:numId w:val="8"/>
              </w:numPr>
              <w:rPr>
                <w:sz w:val="26"/>
                <w:szCs w:val="26"/>
              </w:rPr>
            </w:pPr>
            <w:r w:rsidRPr="00090369">
              <w:rPr>
                <w:rFonts w:ascii="Times New Roman" w:eastAsia="Times New Roman" w:hAnsi="Times New Roman" w:cs="Times New Roman"/>
                <w:sz w:val="26"/>
                <w:szCs w:val="26"/>
              </w:rPr>
              <w:t xml:space="preserve">Viết được phương trình sóng </w:t>
            </w:r>
            <w:r w:rsidRPr="00090369">
              <w:rPr>
                <w:rFonts w:ascii="Times New Roman" w:eastAsia="Times New Roman" w:hAnsi="Times New Roman" w:cs="Times New Roman"/>
                <w:i/>
                <w:sz w:val="26"/>
                <w:szCs w:val="26"/>
              </w:rPr>
              <w:t xml:space="preserve">u </w:t>
            </w:r>
            <w:r w:rsidRPr="00090369">
              <w:rPr>
                <w:rFonts w:ascii="Segoe UI Symbol" w:eastAsia="Segoe UI Symbol" w:hAnsi="Segoe UI Symbol" w:cs="Segoe UI Symbol"/>
                <w:sz w:val="26"/>
                <w:szCs w:val="26"/>
              </w:rPr>
              <w:t xml:space="preserve"> </w:t>
            </w:r>
            <w:r w:rsidRPr="00090369">
              <w:rPr>
                <w:rFonts w:ascii="Times New Roman" w:eastAsia="Times New Roman" w:hAnsi="Times New Roman" w:cs="Times New Roman"/>
                <w:i/>
                <w:sz w:val="26"/>
                <w:szCs w:val="26"/>
              </w:rPr>
              <w:t>A</w:t>
            </w:r>
            <w:r w:rsidRPr="00090369">
              <w:rPr>
                <w:rFonts w:ascii="Times New Roman" w:eastAsia="Times New Roman" w:hAnsi="Times New Roman" w:cs="Times New Roman"/>
                <w:sz w:val="26"/>
                <w:szCs w:val="26"/>
              </w:rPr>
              <w:t>cos</w:t>
            </w:r>
            <w:r w:rsidRPr="00090369">
              <w:rPr>
                <w:rFonts w:ascii="Segoe UI Symbol" w:eastAsia="Segoe UI Symbol" w:hAnsi="Segoe UI Symbol" w:cs="Segoe UI Symbol"/>
                <w:sz w:val="26"/>
                <w:szCs w:val="26"/>
                <w:vertAlign w:val="superscript"/>
              </w:rPr>
              <w:t></w:t>
            </w:r>
            <w:r w:rsidRPr="00090369">
              <w:rPr>
                <w:rFonts w:ascii="Segoe UI Symbol" w:eastAsia="Segoe UI Symbol" w:hAnsi="Segoe UI Symbol" w:cs="Segoe UI Symbol"/>
                <w:sz w:val="26"/>
                <w:szCs w:val="26"/>
                <w:vertAlign w:val="subscript"/>
              </w:rPr>
              <w:t></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 xml:space="preserve">t </w:t>
            </w:r>
            <w:r w:rsidRPr="00090369">
              <w:rPr>
                <w:rFonts w:ascii="Segoe UI Symbol" w:eastAsia="Segoe UI Symbol" w:hAnsi="Segoe UI Symbol" w:cs="Segoe UI Symbol"/>
                <w:sz w:val="26"/>
                <w:szCs w:val="26"/>
              </w:rPr>
              <w:t></w:t>
            </w:r>
            <w:r w:rsidRPr="00090369">
              <w:rPr>
                <w:noProof/>
                <w:sz w:val="26"/>
                <w:szCs w:val="26"/>
              </w:rPr>
              <mc:AlternateContent>
                <mc:Choice Requires="wpg">
                  <w:drawing>
                    <wp:inline distT="0" distB="0" distL="0" distR="0" wp14:anchorId="0ED05DC0" wp14:editId="6AA951BC">
                      <wp:extent cx="279967" cy="7444"/>
                      <wp:effectExtent l="0" t="0" r="0" b="0"/>
                      <wp:docPr id="34341" name="Group 34341"/>
                      <wp:cNvGraphicFramePr/>
                      <a:graphic xmlns:a="http://schemas.openxmlformats.org/drawingml/2006/main">
                        <a:graphicData uri="http://schemas.microsoft.com/office/word/2010/wordprocessingGroup">
                          <wpg:wgp>
                            <wpg:cNvGrpSpPr/>
                            <wpg:grpSpPr>
                              <a:xfrm>
                                <a:off x="0" y="0"/>
                                <a:ext cx="279967" cy="7444"/>
                                <a:chOff x="0" y="0"/>
                                <a:chExt cx="279967" cy="7444"/>
                              </a:xfrm>
                            </wpg:grpSpPr>
                            <wps:wsp>
                              <wps:cNvPr id="3606" name="Shape 3606"/>
                              <wps:cNvSpPr/>
                              <wps:spPr>
                                <a:xfrm>
                                  <a:off x="0" y="0"/>
                                  <a:ext cx="279967" cy="0"/>
                                </a:xfrm>
                                <a:custGeom>
                                  <a:avLst/>
                                  <a:gdLst/>
                                  <a:ahLst/>
                                  <a:cxnLst/>
                                  <a:rect l="0" t="0" r="0" b="0"/>
                                  <a:pathLst>
                                    <a:path w="279967">
                                      <a:moveTo>
                                        <a:pt x="0" y="0"/>
                                      </a:moveTo>
                                      <a:lnTo>
                                        <a:pt x="279967" y="0"/>
                                      </a:lnTo>
                                    </a:path>
                                  </a:pathLst>
                                </a:custGeom>
                                <a:ln w="74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341" style="width:22.0447pt;height:0.586178pt;mso-position-horizontal-relative:char;mso-position-vertical-relative:line" coordsize="2799,74">
                      <v:shape id="Shape 3606" style="position:absolute;width:2799;height:0;left:0;top:0;" coordsize="279967,0" path="m0,0l279967,0">
                        <v:stroke weight="0.586178pt" endcap="flat" joinstyle="round" on="true" color="#000000"/>
                        <v:fill on="false" color="#000000" opacity="0"/>
                      </v:shape>
                    </v:group>
                  </w:pict>
                </mc:Fallback>
              </mc:AlternateContent>
            </w:r>
            <w:r w:rsidRPr="00090369">
              <w:rPr>
                <w:rFonts w:ascii="Times New Roman" w:eastAsia="Times New Roman" w:hAnsi="Times New Roman" w:cs="Times New Roman"/>
                <w:sz w:val="26"/>
                <w:szCs w:val="26"/>
                <w:vertAlign w:val="superscript"/>
              </w:rPr>
              <w:t>2</w:t>
            </w:r>
            <w:r w:rsidRPr="00090369">
              <w:rPr>
                <w:rFonts w:ascii="Segoe UI Symbol" w:eastAsia="Segoe UI Symbol" w:hAnsi="Segoe UI Symbol" w:cs="Segoe UI Symbol"/>
                <w:sz w:val="26"/>
                <w:szCs w:val="26"/>
                <w:vertAlign w:val="superscript"/>
              </w:rPr>
              <w:t></w:t>
            </w:r>
            <w:r w:rsidRPr="00090369">
              <w:rPr>
                <w:rFonts w:ascii="Times New Roman" w:eastAsia="Times New Roman" w:hAnsi="Times New Roman" w:cs="Times New Roman"/>
                <w:i/>
                <w:sz w:val="26"/>
                <w:szCs w:val="26"/>
                <w:vertAlign w:val="superscript"/>
              </w:rPr>
              <w:t xml:space="preserve">d </w:t>
            </w:r>
            <w:r w:rsidRPr="00090369">
              <w:rPr>
                <w:rFonts w:ascii="Segoe UI Symbol" w:eastAsia="Segoe UI Symbol" w:hAnsi="Segoe UI Symbol" w:cs="Segoe UI Symbol"/>
                <w:sz w:val="26"/>
                <w:szCs w:val="26"/>
                <w:vertAlign w:val="superscript"/>
              </w:rPr>
              <w:t></w:t>
            </w:r>
            <w:r w:rsidRPr="00090369">
              <w:rPr>
                <w:rFonts w:ascii="Segoe UI Symbol" w:eastAsia="Segoe UI Symbol" w:hAnsi="Segoe UI Symbol" w:cs="Segoe UI Symbol"/>
                <w:sz w:val="26"/>
                <w:szCs w:val="26"/>
                <w:vertAlign w:val="subscript"/>
              </w:rPr>
              <w:t></w:t>
            </w:r>
            <w:r w:rsidRPr="00090369">
              <w:rPr>
                <w:rFonts w:ascii="Times New Roman" w:eastAsia="Times New Roman" w:hAnsi="Times New Roman" w:cs="Times New Roman"/>
                <w:sz w:val="26"/>
                <w:szCs w:val="26"/>
              </w:rPr>
              <w:t xml:space="preserve">; </w:t>
            </w:r>
          </w:p>
          <w:p w14:paraId="4DFC3E83" w14:textId="77777777" w:rsidR="005E1114" w:rsidRPr="00090369" w:rsidRDefault="005A09FC">
            <w:pPr>
              <w:ind w:left="4158"/>
              <w:rPr>
                <w:sz w:val="26"/>
                <w:szCs w:val="26"/>
              </w:rPr>
            </w:pPr>
            <w:r w:rsidRPr="00090369">
              <w:rPr>
                <w:rFonts w:ascii="Segoe UI Symbol" w:eastAsia="Segoe UI Symbol" w:hAnsi="Segoe UI Symbol" w:cs="Segoe UI Symbol"/>
                <w:sz w:val="26"/>
                <w:szCs w:val="26"/>
              </w:rPr>
              <w:t xml:space="preserve"> </w:t>
            </w:r>
            <w:r w:rsidRPr="00090369">
              <w:rPr>
                <w:rFonts w:ascii="Segoe UI Symbol" w:eastAsia="Segoe UI Symbol" w:hAnsi="Segoe UI Symbol" w:cs="Segoe UI Symbol"/>
                <w:sz w:val="26"/>
                <w:szCs w:val="26"/>
              </w:rPr>
              <w:t xml:space="preserve"> </w:t>
            </w:r>
            <w:r w:rsidRPr="00090369">
              <w:rPr>
                <w:rFonts w:ascii="Segoe UI Symbol" w:eastAsia="Segoe UI Symbol" w:hAnsi="Segoe UI Symbol" w:cs="Segoe UI Symbol"/>
                <w:sz w:val="26"/>
                <w:szCs w:val="26"/>
              </w:rPr>
              <w:t></w:t>
            </w:r>
          </w:p>
          <w:p w14:paraId="60F70C4B" w14:textId="77777777" w:rsidR="005E1114" w:rsidRPr="00090369" w:rsidRDefault="005A09FC">
            <w:pPr>
              <w:numPr>
                <w:ilvl w:val="0"/>
                <w:numId w:val="8"/>
              </w:numPr>
              <w:rPr>
                <w:sz w:val="26"/>
                <w:szCs w:val="26"/>
              </w:rPr>
            </w:pPr>
            <w:r w:rsidRPr="00090369">
              <w:rPr>
                <w:rFonts w:ascii="Times New Roman" w:eastAsia="Times New Roman" w:hAnsi="Times New Roman" w:cs="Times New Roman"/>
                <w:sz w:val="26"/>
                <w:szCs w:val="26"/>
              </w:rPr>
              <w:t>Áp dụng được công thức</w:t>
            </w:r>
            <w:r w:rsidRPr="00090369">
              <w:rPr>
                <w:rFonts w:ascii="Times New Roman" w:eastAsia="Times New Roman" w:hAnsi="Times New Roman" w:cs="Times New Roman"/>
                <w:i/>
                <w:sz w:val="26"/>
                <w:szCs w:val="26"/>
              </w:rPr>
              <w:t xml:space="preserve">v </w:t>
            </w:r>
            <w:r w:rsidRPr="00090369">
              <w:rPr>
                <w:rFonts w:ascii="Segoe UI Symbol" w:eastAsia="Segoe UI Symbol" w:hAnsi="Segoe UI Symbol" w:cs="Segoe UI Symbol"/>
                <w:sz w:val="26"/>
                <w:szCs w:val="26"/>
              </w:rPr>
              <w:t></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 xml:space="preserve">f </w:t>
            </w:r>
            <w:r w:rsidRPr="00090369">
              <w:rPr>
                <w:rFonts w:ascii="Times New Roman" w:eastAsia="Times New Roman" w:hAnsi="Times New Roman" w:cs="Times New Roman"/>
                <w:sz w:val="26"/>
                <w:szCs w:val="26"/>
              </w:rPr>
              <w:t xml:space="preserve">(một phép tính) </w:t>
            </w:r>
          </w:p>
        </w:tc>
        <w:tc>
          <w:tcPr>
            <w:tcW w:w="912" w:type="dxa"/>
            <w:tcBorders>
              <w:top w:val="single" w:sz="4" w:space="0" w:color="000000"/>
              <w:left w:val="single" w:sz="4" w:space="0" w:color="000000"/>
              <w:bottom w:val="single" w:sz="4" w:space="0" w:color="000000"/>
              <w:right w:val="single" w:sz="4" w:space="0" w:color="000000"/>
            </w:tcBorders>
            <w:vAlign w:val="center"/>
          </w:tcPr>
          <w:p w14:paraId="009F77E2"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00C6DC64"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6801A026"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2169C382"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786E9580" w14:textId="77777777">
        <w:trPr>
          <w:trHeight w:val="4796"/>
        </w:trPr>
        <w:tc>
          <w:tcPr>
            <w:tcW w:w="0" w:type="auto"/>
            <w:vMerge/>
            <w:tcBorders>
              <w:top w:val="nil"/>
              <w:left w:val="single" w:sz="4" w:space="0" w:color="000000"/>
              <w:bottom w:val="nil"/>
              <w:right w:val="single" w:sz="4" w:space="0" w:color="000000"/>
            </w:tcBorders>
          </w:tcPr>
          <w:p w14:paraId="0DC9D83E"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13797EFE"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3709A027" w14:textId="77777777" w:rsidR="005E1114" w:rsidRPr="00090369" w:rsidRDefault="005A09FC">
            <w:pPr>
              <w:jc w:val="both"/>
              <w:rPr>
                <w:sz w:val="26"/>
                <w:szCs w:val="26"/>
              </w:rPr>
            </w:pPr>
            <w:r w:rsidRPr="00090369">
              <w:rPr>
                <w:rFonts w:ascii="Times New Roman" w:eastAsia="Times New Roman" w:hAnsi="Times New Roman" w:cs="Times New Roman"/>
                <w:b/>
                <w:sz w:val="26"/>
                <w:szCs w:val="26"/>
              </w:rPr>
              <w:t xml:space="preserve">2.2. Giao thoa sóng </w:t>
            </w:r>
          </w:p>
        </w:tc>
        <w:tc>
          <w:tcPr>
            <w:tcW w:w="6380" w:type="dxa"/>
            <w:tcBorders>
              <w:top w:val="single" w:sz="4" w:space="0" w:color="000000"/>
              <w:left w:val="single" w:sz="4" w:space="0" w:color="000000"/>
              <w:bottom w:val="single" w:sz="4" w:space="0" w:color="000000"/>
              <w:right w:val="single" w:sz="4" w:space="0" w:color="000000"/>
            </w:tcBorders>
          </w:tcPr>
          <w:p w14:paraId="0751D5C2"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p w14:paraId="698221EE" w14:textId="77777777" w:rsidR="005E1114" w:rsidRPr="00090369" w:rsidRDefault="005A09FC">
            <w:pPr>
              <w:numPr>
                <w:ilvl w:val="0"/>
                <w:numId w:val="9"/>
              </w:numPr>
              <w:spacing w:after="6" w:line="250" w:lineRule="auto"/>
              <w:ind w:right="65"/>
              <w:jc w:val="both"/>
              <w:rPr>
                <w:sz w:val="26"/>
                <w:szCs w:val="26"/>
              </w:rPr>
            </w:pPr>
            <w:r w:rsidRPr="00090369">
              <w:rPr>
                <w:rFonts w:ascii="Times New Roman" w:eastAsia="Times New Roman" w:hAnsi="Times New Roman" w:cs="Times New Roman"/>
                <w:sz w:val="26"/>
                <w:szCs w:val="26"/>
              </w:rPr>
              <w:t xml:space="preserve">Nêu được đặc điểm của 2 nguồn sóng kết hợp; 2 sóng kết hợp; </w:t>
            </w:r>
          </w:p>
          <w:p w14:paraId="405C98FA" w14:textId="77777777" w:rsidR="005E1114" w:rsidRPr="00090369" w:rsidRDefault="005A09FC">
            <w:pPr>
              <w:numPr>
                <w:ilvl w:val="0"/>
                <w:numId w:val="9"/>
              </w:numPr>
              <w:spacing w:after="2" w:line="246" w:lineRule="auto"/>
              <w:ind w:right="65"/>
              <w:jc w:val="both"/>
              <w:rPr>
                <w:sz w:val="26"/>
                <w:szCs w:val="26"/>
              </w:rPr>
            </w:pPr>
            <w:r w:rsidRPr="00090369">
              <w:rPr>
                <w:rFonts w:ascii="Times New Roman" w:eastAsia="Times New Roman" w:hAnsi="Times New Roman" w:cs="Times New Roman"/>
                <w:sz w:val="26"/>
                <w:szCs w:val="26"/>
              </w:rPr>
              <w:t xml:space="preserve">Ghi được công thức xác định vị trí của cực đại giao thoa và cực tiểu giao thoa; </w:t>
            </w:r>
            <w:r w:rsidRPr="00090369">
              <w:rPr>
                <w:rFonts w:ascii="Times New Roman" w:eastAsia="Times New Roman" w:hAnsi="Times New Roman" w:cs="Times New Roman"/>
                <w:b/>
                <w:sz w:val="26"/>
                <w:szCs w:val="26"/>
              </w:rPr>
              <w:t xml:space="preserve">Thông hiểu:  </w:t>
            </w:r>
          </w:p>
          <w:p w14:paraId="3B658FC7" w14:textId="77777777" w:rsidR="005E1114" w:rsidRPr="00090369" w:rsidRDefault="005A09FC">
            <w:pPr>
              <w:numPr>
                <w:ilvl w:val="0"/>
                <w:numId w:val="9"/>
              </w:numPr>
              <w:spacing w:after="10" w:line="255" w:lineRule="auto"/>
              <w:ind w:right="65"/>
              <w:jc w:val="both"/>
              <w:rPr>
                <w:sz w:val="26"/>
                <w:szCs w:val="26"/>
              </w:rPr>
            </w:pPr>
            <w:r w:rsidRPr="00090369">
              <w:rPr>
                <w:rFonts w:ascii="Times New Roman" w:eastAsia="Times New Roman" w:hAnsi="Times New Roman" w:cs="Times New Roman"/>
                <w:sz w:val="26"/>
                <w:szCs w:val="26"/>
              </w:rPr>
              <w:t xml:space="preserve">Mô tả được hiện tượng giao thoa của hai sóng mặt nước và nêu được các điều kiện để có sự giao thoa của hai sóng; </w:t>
            </w:r>
            <w:r w:rsidRPr="00090369">
              <w:rPr>
                <w:rFonts w:ascii="Times New Roman" w:eastAsia="Times New Roman" w:hAnsi="Times New Roman" w:cs="Times New Roman"/>
                <w:b/>
                <w:sz w:val="26"/>
                <w:szCs w:val="26"/>
              </w:rPr>
              <w:t xml:space="preserve">Vận dụng: </w:t>
            </w:r>
          </w:p>
          <w:p w14:paraId="4249A0C8" w14:textId="77777777" w:rsidR="005E1114" w:rsidRPr="00090369" w:rsidRDefault="005A09FC">
            <w:pPr>
              <w:numPr>
                <w:ilvl w:val="0"/>
                <w:numId w:val="9"/>
              </w:numPr>
              <w:spacing w:after="1" w:line="253" w:lineRule="auto"/>
              <w:ind w:right="65"/>
              <w:jc w:val="both"/>
              <w:rPr>
                <w:sz w:val="26"/>
                <w:szCs w:val="26"/>
              </w:rPr>
            </w:pPr>
            <w:r w:rsidRPr="00090369">
              <w:rPr>
                <w:rFonts w:ascii="Times New Roman" w:eastAsia="Times New Roman" w:hAnsi="Times New Roman" w:cs="Times New Roman"/>
                <w:sz w:val="26"/>
                <w:szCs w:val="26"/>
              </w:rPr>
              <w:t xml:space="preserve">Biết cách tổng hợp hai dao động cùng phương, cùng tần số, cùng biên độ để tính vị trí cực đại và cực tiểu giao thoa. - Biết cách dựa vào công thức để tính được bước sóng, số lượng các cực đại giao thoa, cực tiểu giao thoa. </w:t>
            </w:r>
          </w:p>
          <w:p w14:paraId="1DA9EA2E"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Vận dụng cao: </w:t>
            </w:r>
          </w:p>
          <w:p w14:paraId="1A89B22B" w14:textId="77777777" w:rsidR="005E1114" w:rsidRPr="00090369" w:rsidRDefault="005A09FC">
            <w:pPr>
              <w:numPr>
                <w:ilvl w:val="0"/>
                <w:numId w:val="9"/>
              </w:numPr>
              <w:ind w:right="65"/>
              <w:jc w:val="both"/>
              <w:rPr>
                <w:sz w:val="26"/>
                <w:szCs w:val="26"/>
              </w:rPr>
            </w:pPr>
            <w:r w:rsidRPr="00090369">
              <w:rPr>
                <w:rFonts w:ascii="Times New Roman" w:eastAsia="Times New Roman" w:hAnsi="Times New Roman" w:cs="Times New Roman"/>
                <w:sz w:val="26"/>
                <w:szCs w:val="26"/>
              </w:rPr>
              <w:t xml:space="preserve">Vận dụng được các kiến thức về giao thoa sóng để giải được các bài toán; </w:t>
            </w:r>
          </w:p>
        </w:tc>
        <w:tc>
          <w:tcPr>
            <w:tcW w:w="912" w:type="dxa"/>
            <w:tcBorders>
              <w:top w:val="single" w:sz="4" w:space="0" w:color="000000"/>
              <w:left w:val="single" w:sz="4" w:space="0" w:color="000000"/>
              <w:bottom w:val="single" w:sz="4" w:space="0" w:color="000000"/>
              <w:right w:val="single" w:sz="4" w:space="0" w:color="000000"/>
            </w:tcBorders>
            <w:vAlign w:val="center"/>
          </w:tcPr>
          <w:p w14:paraId="2F84CBBA"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14886994"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5046FF6C" w14:textId="77777777" w:rsidR="005E1114" w:rsidRPr="00090369" w:rsidRDefault="005A09FC">
            <w:pPr>
              <w:ind w:right="64"/>
              <w:jc w:val="center"/>
              <w:rPr>
                <w:sz w:val="26"/>
                <w:szCs w:val="26"/>
              </w:rPr>
            </w:pPr>
            <w:r w:rsidRPr="00090369">
              <w:rPr>
                <w:rFonts w:ascii="Times New Roman" w:eastAsia="Times New Roman" w:hAnsi="Times New Roman" w:cs="Times New Roman"/>
                <w:b/>
                <w:sz w:val="26"/>
                <w:szCs w:val="26"/>
              </w:rPr>
              <w:t xml:space="preserve">1 </w:t>
            </w:r>
          </w:p>
        </w:tc>
        <w:tc>
          <w:tcPr>
            <w:tcW w:w="857" w:type="dxa"/>
            <w:tcBorders>
              <w:top w:val="single" w:sz="4" w:space="0" w:color="000000"/>
              <w:left w:val="single" w:sz="4" w:space="0" w:color="000000"/>
              <w:bottom w:val="single" w:sz="4" w:space="0" w:color="000000"/>
              <w:right w:val="single" w:sz="4" w:space="0" w:color="000000"/>
            </w:tcBorders>
            <w:vAlign w:val="center"/>
          </w:tcPr>
          <w:p w14:paraId="4EC1B5F7"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1 </w:t>
            </w:r>
          </w:p>
        </w:tc>
      </w:tr>
      <w:tr w:rsidR="005E1114" w:rsidRPr="00090369" w14:paraId="391C9522" w14:textId="77777777">
        <w:trPr>
          <w:trHeight w:val="2103"/>
        </w:trPr>
        <w:tc>
          <w:tcPr>
            <w:tcW w:w="0" w:type="auto"/>
            <w:vMerge/>
            <w:tcBorders>
              <w:top w:val="nil"/>
              <w:left w:val="single" w:sz="4" w:space="0" w:color="000000"/>
              <w:bottom w:val="single" w:sz="4" w:space="0" w:color="000000"/>
              <w:right w:val="single" w:sz="4" w:space="0" w:color="000000"/>
            </w:tcBorders>
          </w:tcPr>
          <w:p w14:paraId="456A485C"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1966CAD0"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177F5BCA"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2.3. Sóng dừng </w:t>
            </w:r>
          </w:p>
        </w:tc>
        <w:tc>
          <w:tcPr>
            <w:tcW w:w="6380" w:type="dxa"/>
            <w:tcBorders>
              <w:top w:val="single" w:sz="4" w:space="0" w:color="000000"/>
              <w:left w:val="single" w:sz="4" w:space="0" w:color="000000"/>
              <w:bottom w:val="single" w:sz="4" w:space="0" w:color="000000"/>
              <w:right w:val="single" w:sz="4" w:space="0" w:color="000000"/>
            </w:tcBorders>
          </w:tcPr>
          <w:p w14:paraId="0BF12024"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p w14:paraId="3C6AAAB1" w14:textId="77777777" w:rsidR="005E1114" w:rsidRPr="00090369" w:rsidRDefault="005A09FC">
            <w:pPr>
              <w:numPr>
                <w:ilvl w:val="0"/>
                <w:numId w:val="10"/>
              </w:numPr>
              <w:rPr>
                <w:sz w:val="26"/>
                <w:szCs w:val="26"/>
              </w:rPr>
            </w:pPr>
            <w:r w:rsidRPr="00090369">
              <w:rPr>
                <w:rFonts w:ascii="Times New Roman" w:eastAsia="Times New Roman" w:hAnsi="Times New Roman" w:cs="Times New Roman"/>
                <w:sz w:val="26"/>
                <w:szCs w:val="26"/>
              </w:rPr>
              <w:t xml:space="preserve">Nêu được sóng dừng là gì? </w:t>
            </w:r>
          </w:p>
          <w:p w14:paraId="6323292E" w14:textId="77777777" w:rsidR="005E1114" w:rsidRPr="00090369" w:rsidRDefault="005A09FC">
            <w:pPr>
              <w:numPr>
                <w:ilvl w:val="0"/>
                <w:numId w:val="10"/>
              </w:numPr>
              <w:spacing w:after="17" w:line="245" w:lineRule="auto"/>
              <w:rPr>
                <w:sz w:val="26"/>
                <w:szCs w:val="26"/>
              </w:rPr>
            </w:pPr>
            <w:r w:rsidRPr="00090369">
              <w:rPr>
                <w:rFonts w:ascii="Times New Roman" w:eastAsia="Times New Roman" w:hAnsi="Times New Roman" w:cs="Times New Roman"/>
                <w:sz w:val="26"/>
                <w:szCs w:val="26"/>
              </w:rPr>
              <w:t xml:space="preserve">Nêu được khoảng cách giữa hai bụng liên tiếp, hai nút liên tiếp, giữa một bụng và một nút liên tiếp; </w:t>
            </w:r>
          </w:p>
          <w:p w14:paraId="56EFC498" w14:textId="77777777" w:rsidR="005E1114" w:rsidRPr="00090369" w:rsidRDefault="005A09FC">
            <w:pPr>
              <w:numPr>
                <w:ilvl w:val="0"/>
                <w:numId w:val="10"/>
              </w:numPr>
              <w:spacing w:line="250" w:lineRule="auto"/>
              <w:rPr>
                <w:sz w:val="26"/>
                <w:szCs w:val="26"/>
              </w:rPr>
            </w:pPr>
            <w:r w:rsidRPr="00090369">
              <w:rPr>
                <w:rFonts w:ascii="Times New Roman" w:eastAsia="Times New Roman" w:hAnsi="Times New Roman" w:cs="Times New Roman"/>
                <w:sz w:val="26"/>
                <w:szCs w:val="26"/>
              </w:rPr>
              <w:t xml:space="preserve">Nêu được đặc điểm của sóng tới và sóng phản xạ tại điểm phản xạ. </w:t>
            </w:r>
          </w:p>
          <w:p w14:paraId="4755D0DD"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Thông hiểu: </w:t>
            </w:r>
          </w:p>
        </w:tc>
        <w:tc>
          <w:tcPr>
            <w:tcW w:w="912" w:type="dxa"/>
            <w:tcBorders>
              <w:top w:val="single" w:sz="4" w:space="0" w:color="000000"/>
              <w:left w:val="single" w:sz="4" w:space="0" w:color="000000"/>
              <w:bottom w:val="single" w:sz="4" w:space="0" w:color="000000"/>
              <w:right w:val="single" w:sz="4" w:space="0" w:color="000000"/>
            </w:tcBorders>
            <w:vAlign w:val="center"/>
          </w:tcPr>
          <w:p w14:paraId="423A795D"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584EBEC6"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5FF99189" w14:textId="77777777" w:rsidR="005E1114" w:rsidRPr="00090369" w:rsidRDefault="005A09FC">
            <w:pPr>
              <w:ind w:right="64"/>
              <w:jc w:val="center"/>
              <w:rPr>
                <w:sz w:val="26"/>
                <w:szCs w:val="26"/>
              </w:rPr>
            </w:pPr>
            <w:r w:rsidRPr="00090369">
              <w:rPr>
                <w:rFonts w:ascii="Times New Roman" w:eastAsia="Times New Roman" w:hAnsi="Times New Roman" w:cs="Times New Roman"/>
                <w:b/>
                <w:sz w:val="26"/>
                <w:szCs w:val="26"/>
              </w:rPr>
              <w:t xml:space="preserve">1 </w:t>
            </w:r>
          </w:p>
        </w:tc>
        <w:tc>
          <w:tcPr>
            <w:tcW w:w="857" w:type="dxa"/>
            <w:tcBorders>
              <w:top w:val="single" w:sz="4" w:space="0" w:color="000000"/>
              <w:left w:val="single" w:sz="4" w:space="0" w:color="000000"/>
              <w:bottom w:val="single" w:sz="4" w:space="0" w:color="000000"/>
              <w:right w:val="single" w:sz="4" w:space="0" w:color="000000"/>
            </w:tcBorders>
            <w:vAlign w:val="center"/>
          </w:tcPr>
          <w:p w14:paraId="04512C49"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r>
    </w:tbl>
    <w:p w14:paraId="1891FE10" w14:textId="77777777" w:rsidR="005E1114" w:rsidRPr="00090369" w:rsidRDefault="005E1114">
      <w:pPr>
        <w:spacing w:after="0"/>
        <w:ind w:left="-1440" w:right="14396"/>
        <w:rPr>
          <w:sz w:val="26"/>
          <w:szCs w:val="26"/>
        </w:rPr>
      </w:pPr>
    </w:p>
    <w:tbl>
      <w:tblPr>
        <w:tblStyle w:val="TableGrid"/>
        <w:tblW w:w="14045" w:type="dxa"/>
        <w:tblInd w:w="5" w:type="dxa"/>
        <w:tblCellMar>
          <w:top w:w="16" w:type="dxa"/>
          <w:left w:w="108" w:type="dxa"/>
          <w:right w:w="43" w:type="dxa"/>
        </w:tblCellMar>
        <w:tblLook w:val="04A0" w:firstRow="1" w:lastRow="0" w:firstColumn="1" w:lastColumn="0" w:noHBand="0" w:noVBand="1"/>
      </w:tblPr>
      <w:tblGrid>
        <w:gridCol w:w="481"/>
        <w:gridCol w:w="1010"/>
        <w:gridCol w:w="1778"/>
        <w:gridCol w:w="8195"/>
        <w:gridCol w:w="691"/>
        <w:gridCol w:w="708"/>
        <w:gridCol w:w="598"/>
        <w:gridCol w:w="584"/>
      </w:tblGrid>
      <w:tr w:rsidR="005E1114" w:rsidRPr="00090369" w14:paraId="13B92102" w14:textId="77777777">
        <w:trPr>
          <w:trHeight w:val="2999"/>
        </w:trPr>
        <w:tc>
          <w:tcPr>
            <w:tcW w:w="564" w:type="dxa"/>
            <w:vMerge w:val="restart"/>
            <w:tcBorders>
              <w:top w:val="single" w:sz="4" w:space="0" w:color="000000"/>
              <w:left w:val="single" w:sz="4" w:space="0" w:color="000000"/>
              <w:bottom w:val="single" w:sz="4" w:space="0" w:color="000000"/>
              <w:right w:val="single" w:sz="4" w:space="0" w:color="000000"/>
            </w:tcBorders>
          </w:tcPr>
          <w:p w14:paraId="33CC74F2"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tcPr>
          <w:p w14:paraId="45AF262E" w14:textId="77777777" w:rsidR="005E1114" w:rsidRPr="00090369" w:rsidRDefault="005E1114">
            <w:pPr>
              <w:rPr>
                <w:sz w:val="26"/>
                <w:szCs w:val="26"/>
              </w:rPr>
            </w:pPr>
          </w:p>
        </w:tc>
        <w:tc>
          <w:tcPr>
            <w:tcW w:w="2377" w:type="dxa"/>
            <w:tcBorders>
              <w:top w:val="single" w:sz="4" w:space="0" w:color="000000"/>
              <w:left w:val="single" w:sz="4" w:space="0" w:color="000000"/>
              <w:bottom w:val="single" w:sz="4" w:space="0" w:color="000000"/>
              <w:right w:val="single" w:sz="4" w:space="0" w:color="000000"/>
            </w:tcBorders>
            <w:vAlign w:val="bottom"/>
          </w:tcPr>
          <w:p w14:paraId="6B588A60" w14:textId="77777777" w:rsidR="005E1114" w:rsidRPr="00090369" w:rsidRDefault="005E1114">
            <w:pPr>
              <w:rPr>
                <w:sz w:val="26"/>
                <w:szCs w:val="26"/>
              </w:rPr>
            </w:pPr>
          </w:p>
        </w:tc>
        <w:tc>
          <w:tcPr>
            <w:tcW w:w="6380" w:type="dxa"/>
            <w:tcBorders>
              <w:top w:val="single" w:sz="4" w:space="0" w:color="000000"/>
              <w:left w:val="single" w:sz="4" w:space="0" w:color="000000"/>
              <w:bottom w:val="single" w:sz="4" w:space="0" w:color="000000"/>
              <w:right w:val="single" w:sz="4" w:space="0" w:color="000000"/>
            </w:tcBorders>
          </w:tcPr>
          <w:p w14:paraId="3EC172A5" w14:textId="77777777" w:rsidR="005E1114" w:rsidRPr="00090369" w:rsidRDefault="005A09FC">
            <w:pPr>
              <w:numPr>
                <w:ilvl w:val="0"/>
                <w:numId w:val="11"/>
              </w:numPr>
              <w:spacing w:line="257" w:lineRule="auto"/>
              <w:jc w:val="both"/>
              <w:rPr>
                <w:sz w:val="26"/>
                <w:szCs w:val="26"/>
              </w:rPr>
            </w:pPr>
            <w:r w:rsidRPr="00090369">
              <w:rPr>
                <w:rFonts w:ascii="Times New Roman" w:eastAsia="Times New Roman" w:hAnsi="Times New Roman" w:cs="Times New Roman"/>
                <w:sz w:val="26"/>
                <w:szCs w:val="26"/>
              </w:rPr>
              <w:t xml:space="preserve">Mô tả được hiện tượng sóng dừng trên một sợi dây và nêu được điều kiện để có sóng dừng khi đó. </w:t>
            </w:r>
          </w:p>
          <w:p w14:paraId="1E5801D4"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Vận dụng: </w:t>
            </w:r>
          </w:p>
          <w:p w14:paraId="314AEC59" w14:textId="77777777" w:rsidR="005E1114" w:rsidRPr="00090369" w:rsidRDefault="005A09FC">
            <w:pPr>
              <w:numPr>
                <w:ilvl w:val="0"/>
                <w:numId w:val="11"/>
              </w:numPr>
              <w:spacing w:line="275" w:lineRule="auto"/>
              <w:jc w:val="both"/>
              <w:rPr>
                <w:sz w:val="26"/>
                <w:szCs w:val="26"/>
              </w:rPr>
            </w:pPr>
            <w:r w:rsidRPr="00090369">
              <w:rPr>
                <w:rFonts w:ascii="Times New Roman" w:eastAsia="Times New Roman" w:hAnsi="Times New Roman" w:cs="Times New Roman"/>
                <w:sz w:val="26"/>
                <w:szCs w:val="26"/>
              </w:rPr>
              <w:t xml:space="preserve">Xác định được bước sóng hoặc tốc độ truyền sóng bằng phương pháp sóng dừng; </w:t>
            </w:r>
          </w:p>
          <w:p w14:paraId="2259CD01" w14:textId="77777777" w:rsidR="005E1114" w:rsidRPr="00090369" w:rsidRDefault="005A09FC">
            <w:pPr>
              <w:numPr>
                <w:ilvl w:val="0"/>
                <w:numId w:val="11"/>
              </w:numPr>
              <w:spacing w:after="19" w:line="238" w:lineRule="auto"/>
              <w:jc w:val="both"/>
              <w:rPr>
                <w:sz w:val="26"/>
                <w:szCs w:val="26"/>
              </w:rPr>
            </w:pPr>
            <w:r w:rsidRPr="00090369">
              <w:rPr>
                <w:rFonts w:ascii="Times New Roman" w:eastAsia="Times New Roman" w:hAnsi="Times New Roman" w:cs="Times New Roman"/>
                <w:sz w:val="26"/>
                <w:szCs w:val="26"/>
              </w:rPr>
              <w:t xml:space="preserve">Giải thích được sơ lược hiện tượng sóng dừng trên một sợi dây. </w:t>
            </w:r>
          </w:p>
          <w:p w14:paraId="6A1A5B74"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Vận dụng cao: </w:t>
            </w:r>
          </w:p>
          <w:p w14:paraId="103364E8" w14:textId="77777777" w:rsidR="005E1114" w:rsidRPr="00090369" w:rsidRDefault="005A09FC">
            <w:pPr>
              <w:numPr>
                <w:ilvl w:val="0"/>
                <w:numId w:val="11"/>
              </w:numPr>
              <w:jc w:val="both"/>
              <w:rPr>
                <w:sz w:val="26"/>
                <w:szCs w:val="26"/>
              </w:rPr>
            </w:pPr>
            <w:r w:rsidRPr="00090369">
              <w:rPr>
                <w:rFonts w:ascii="Times New Roman" w:eastAsia="Times New Roman" w:hAnsi="Times New Roman" w:cs="Times New Roman"/>
                <w:sz w:val="26"/>
                <w:szCs w:val="26"/>
              </w:rPr>
              <w:t xml:space="preserve">Vận dụng các kiến thức về dao động và sóng để giải các bài toán về sóng dừng. </w:t>
            </w:r>
          </w:p>
        </w:tc>
        <w:tc>
          <w:tcPr>
            <w:tcW w:w="912" w:type="dxa"/>
            <w:tcBorders>
              <w:top w:val="single" w:sz="4" w:space="0" w:color="000000"/>
              <w:left w:val="single" w:sz="4" w:space="0" w:color="000000"/>
              <w:bottom w:val="single" w:sz="4" w:space="0" w:color="000000"/>
              <w:right w:val="single" w:sz="4" w:space="0" w:color="000000"/>
            </w:tcBorders>
          </w:tcPr>
          <w:p w14:paraId="1EB2E41C" w14:textId="77777777" w:rsidR="005E1114" w:rsidRPr="00090369" w:rsidRDefault="005E1114">
            <w:pPr>
              <w:rPr>
                <w:sz w:val="26"/>
                <w:szCs w:val="26"/>
              </w:rPr>
            </w:pPr>
          </w:p>
        </w:tc>
        <w:tc>
          <w:tcPr>
            <w:tcW w:w="938" w:type="dxa"/>
            <w:tcBorders>
              <w:top w:val="single" w:sz="4" w:space="0" w:color="000000"/>
              <w:left w:val="single" w:sz="4" w:space="0" w:color="000000"/>
              <w:bottom w:val="single" w:sz="4" w:space="0" w:color="000000"/>
              <w:right w:val="single" w:sz="4" w:space="0" w:color="000000"/>
            </w:tcBorders>
          </w:tcPr>
          <w:p w14:paraId="4FE5D91E" w14:textId="77777777" w:rsidR="005E1114" w:rsidRPr="00090369" w:rsidRDefault="005E1114">
            <w:pPr>
              <w:rPr>
                <w:sz w:val="26"/>
                <w:szCs w:val="26"/>
              </w:rPr>
            </w:pPr>
          </w:p>
        </w:tc>
        <w:tc>
          <w:tcPr>
            <w:tcW w:w="879" w:type="dxa"/>
            <w:tcBorders>
              <w:top w:val="single" w:sz="4" w:space="0" w:color="000000"/>
              <w:left w:val="single" w:sz="4" w:space="0" w:color="000000"/>
              <w:bottom w:val="single" w:sz="4" w:space="0" w:color="000000"/>
              <w:right w:val="single" w:sz="4" w:space="0" w:color="000000"/>
            </w:tcBorders>
          </w:tcPr>
          <w:p w14:paraId="3FC730A9" w14:textId="77777777" w:rsidR="005E1114" w:rsidRPr="00090369" w:rsidRDefault="005E1114">
            <w:pPr>
              <w:rPr>
                <w:sz w:val="26"/>
                <w:szCs w:val="26"/>
              </w:rPr>
            </w:pPr>
          </w:p>
        </w:tc>
        <w:tc>
          <w:tcPr>
            <w:tcW w:w="857" w:type="dxa"/>
            <w:tcBorders>
              <w:top w:val="single" w:sz="4" w:space="0" w:color="000000"/>
              <w:left w:val="single" w:sz="4" w:space="0" w:color="000000"/>
              <w:bottom w:val="single" w:sz="4" w:space="0" w:color="000000"/>
              <w:right w:val="single" w:sz="4" w:space="0" w:color="000000"/>
            </w:tcBorders>
          </w:tcPr>
          <w:p w14:paraId="57A2984A" w14:textId="77777777" w:rsidR="005E1114" w:rsidRPr="00090369" w:rsidRDefault="005E1114">
            <w:pPr>
              <w:rPr>
                <w:sz w:val="26"/>
                <w:szCs w:val="26"/>
              </w:rPr>
            </w:pPr>
          </w:p>
        </w:tc>
      </w:tr>
      <w:tr w:rsidR="005E1114" w:rsidRPr="00090369" w14:paraId="2BBCBC8F" w14:textId="77777777">
        <w:trPr>
          <w:trHeight w:val="2403"/>
        </w:trPr>
        <w:tc>
          <w:tcPr>
            <w:tcW w:w="0" w:type="auto"/>
            <w:vMerge/>
            <w:tcBorders>
              <w:top w:val="nil"/>
              <w:left w:val="single" w:sz="4" w:space="0" w:color="000000"/>
              <w:bottom w:val="nil"/>
              <w:right w:val="single" w:sz="4" w:space="0" w:color="000000"/>
            </w:tcBorders>
          </w:tcPr>
          <w:p w14:paraId="40340033"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25F88064"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49624A54" w14:textId="77777777" w:rsidR="005E1114" w:rsidRPr="00090369" w:rsidRDefault="005A09FC">
            <w:pPr>
              <w:jc w:val="both"/>
              <w:rPr>
                <w:sz w:val="26"/>
                <w:szCs w:val="26"/>
              </w:rPr>
            </w:pPr>
            <w:r w:rsidRPr="00090369">
              <w:rPr>
                <w:rFonts w:ascii="Times New Roman" w:eastAsia="Times New Roman" w:hAnsi="Times New Roman" w:cs="Times New Roman"/>
                <w:b/>
                <w:sz w:val="26"/>
                <w:szCs w:val="26"/>
              </w:rPr>
              <w:t xml:space="preserve">2.4. Đặc trưng vật lí của âm </w:t>
            </w:r>
          </w:p>
        </w:tc>
        <w:tc>
          <w:tcPr>
            <w:tcW w:w="6380" w:type="dxa"/>
            <w:tcBorders>
              <w:top w:val="single" w:sz="4" w:space="0" w:color="000000"/>
              <w:left w:val="single" w:sz="4" w:space="0" w:color="000000"/>
              <w:bottom w:val="single" w:sz="4" w:space="0" w:color="000000"/>
              <w:right w:val="single" w:sz="4" w:space="0" w:color="000000"/>
            </w:tcBorders>
          </w:tcPr>
          <w:p w14:paraId="5ACA55BA"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p w14:paraId="1F4798EA" w14:textId="77777777" w:rsidR="005E1114" w:rsidRPr="00090369" w:rsidRDefault="005A09FC">
            <w:pPr>
              <w:numPr>
                <w:ilvl w:val="0"/>
                <w:numId w:val="12"/>
              </w:numPr>
              <w:spacing w:after="17"/>
              <w:rPr>
                <w:sz w:val="26"/>
                <w:szCs w:val="26"/>
              </w:rPr>
            </w:pPr>
            <w:r w:rsidRPr="00090369">
              <w:rPr>
                <w:rFonts w:ascii="Times New Roman" w:eastAsia="Times New Roman" w:hAnsi="Times New Roman" w:cs="Times New Roman"/>
                <w:sz w:val="26"/>
                <w:szCs w:val="26"/>
              </w:rPr>
              <w:t xml:space="preserve">Nêu được sóng âm, âm thanh, hạ âm, siêu âm là gì. </w:t>
            </w:r>
          </w:p>
          <w:p w14:paraId="18C20268" w14:textId="77777777" w:rsidR="005E1114" w:rsidRPr="00090369" w:rsidRDefault="005A09FC">
            <w:pPr>
              <w:numPr>
                <w:ilvl w:val="0"/>
                <w:numId w:val="12"/>
              </w:numPr>
              <w:spacing w:after="5" w:line="257" w:lineRule="auto"/>
              <w:rPr>
                <w:sz w:val="26"/>
                <w:szCs w:val="26"/>
              </w:rPr>
            </w:pPr>
            <w:r w:rsidRPr="00090369">
              <w:rPr>
                <w:rFonts w:ascii="Times New Roman" w:eastAsia="Times New Roman" w:hAnsi="Times New Roman" w:cs="Times New Roman"/>
                <w:sz w:val="26"/>
                <w:szCs w:val="26"/>
              </w:rPr>
              <w:t xml:space="preserve">Nêu được cường độ âm và mức cường độ âm là gì và đơn vị đo mức cường độ âm. - Nêu được các đặc trưng vật lí (tần số, mức cường độ âm và các hoạ âm) của âm. </w:t>
            </w:r>
            <w:r w:rsidRPr="00090369">
              <w:rPr>
                <w:rFonts w:ascii="Times New Roman" w:eastAsia="Times New Roman" w:hAnsi="Times New Roman" w:cs="Times New Roman"/>
                <w:b/>
                <w:sz w:val="26"/>
                <w:szCs w:val="26"/>
              </w:rPr>
              <w:t xml:space="preserve">Thông hiểu:  </w:t>
            </w:r>
          </w:p>
          <w:p w14:paraId="65E30880" w14:textId="77777777" w:rsidR="005E1114" w:rsidRPr="00090369" w:rsidRDefault="005A09FC">
            <w:pPr>
              <w:numPr>
                <w:ilvl w:val="0"/>
                <w:numId w:val="12"/>
              </w:numPr>
              <w:rPr>
                <w:sz w:val="26"/>
                <w:szCs w:val="26"/>
              </w:rPr>
            </w:pPr>
            <w:r w:rsidRPr="00090369">
              <w:rPr>
                <w:rFonts w:ascii="Times New Roman" w:eastAsia="Times New Roman" w:hAnsi="Times New Roman" w:cs="Times New Roman"/>
                <w:sz w:val="26"/>
                <w:szCs w:val="26"/>
              </w:rPr>
              <w:t>Trình bày được sơ lược về âm cơ bản, các hoạ âm.</w:t>
            </w:r>
            <w:r w:rsidRPr="00090369">
              <w:rPr>
                <w:rFonts w:ascii="Times New Roman" w:eastAsia="Times New Roman" w:hAnsi="Times New Roman" w:cs="Times New Roman"/>
                <w:b/>
                <w:sz w:val="26"/>
                <w:szCs w:val="26"/>
              </w:rPr>
              <w:t xml:space="preserve"> </w:t>
            </w:r>
          </w:p>
        </w:tc>
        <w:tc>
          <w:tcPr>
            <w:tcW w:w="912" w:type="dxa"/>
            <w:vMerge w:val="restart"/>
            <w:tcBorders>
              <w:top w:val="single" w:sz="4" w:space="0" w:color="000000"/>
              <w:left w:val="single" w:sz="4" w:space="0" w:color="000000"/>
              <w:bottom w:val="single" w:sz="4" w:space="0" w:color="000000"/>
              <w:right w:val="single" w:sz="4" w:space="0" w:color="000000"/>
            </w:tcBorders>
            <w:vAlign w:val="center"/>
          </w:tcPr>
          <w:p w14:paraId="51CA0398"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4DF8CA0A"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5C6BCA15"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2E346969"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1BC4F033" w14:textId="77777777">
        <w:trPr>
          <w:trHeight w:val="1805"/>
        </w:trPr>
        <w:tc>
          <w:tcPr>
            <w:tcW w:w="0" w:type="auto"/>
            <w:vMerge/>
            <w:tcBorders>
              <w:top w:val="nil"/>
              <w:left w:val="single" w:sz="4" w:space="0" w:color="000000"/>
              <w:bottom w:val="single" w:sz="4" w:space="0" w:color="000000"/>
              <w:right w:val="single" w:sz="4" w:space="0" w:color="000000"/>
            </w:tcBorders>
          </w:tcPr>
          <w:p w14:paraId="029A8482"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7CDA186F"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55E856C8" w14:textId="77777777" w:rsidR="005E1114" w:rsidRPr="00090369" w:rsidRDefault="005A09FC">
            <w:pPr>
              <w:jc w:val="both"/>
              <w:rPr>
                <w:sz w:val="26"/>
                <w:szCs w:val="26"/>
              </w:rPr>
            </w:pPr>
            <w:r w:rsidRPr="00090369">
              <w:rPr>
                <w:rFonts w:ascii="Times New Roman" w:eastAsia="Times New Roman" w:hAnsi="Times New Roman" w:cs="Times New Roman"/>
                <w:b/>
                <w:sz w:val="26"/>
                <w:szCs w:val="26"/>
              </w:rPr>
              <w:t xml:space="preserve">2.5. Đặc trưng sinh lí của âm </w:t>
            </w:r>
          </w:p>
        </w:tc>
        <w:tc>
          <w:tcPr>
            <w:tcW w:w="6380" w:type="dxa"/>
            <w:tcBorders>
              <w:top w:val="single" w:sz="4" w:space="0" w:color="000000"/>
              <w:left w:val="single" w:sz="4" w:space="0" w:color="000000"/>
              <w:bottom w:val="single" w:sz="4" w:space="0" w:color="000000"/>
              <w:right w:val="single" w:sz="4" w:space="0" w:color="000000"/>
            </w:tcBorders>
          </w:tcPr>
          <w:p w14:paraId="4D561C2F" w14:textId="77777777" w:rsidR="005E1114" w:rsidRPr="00090369" w:rsidRDefault="005A09FC">
            <w:pPr>
              <w:spacing w:after="6"/>
              <w:rPr>
                <w:sz w:val="26"/>
                <w:szCs w:val="26"/>
              </w:rPr>
            </w:pPr>
            <w:r w:rsidRPr="00090369">
              <w:rPr>
                <w:rFonts w:ascii="Times New Roman" w:eastAsia="Times New Roman" w:hAnsi="Times New Roman" w:cs="Times New Roman"/>
                <w:b/>
                <w:sz w:val="26"/>
                <w:szCs w:val="26"/>
              </w:rPr>
              <w:t xml:space="preserve">Nhận biết: </w:t>
            </w:r>
          </w:p>
          <w:p w14:paraId="7B8415A1" w14:textId="77777777" w:rsidR="005E1114" w:rsidRPr="00090369" w:rsidRDefault="005A09FC">
            <w:pPr>
              <w:numPr>
                <w:ilvl w:val="0"/>
                <w:numId w:val="13"/>
              </w:numPr>
              <w:spacing w:line="247" w:lineRule="auto"/>
              <w:ind w:right="318"/>
              <w:rPr>
                <w:sz w:val="26"/>
                <w:szCs w:val="26"/>
              </w:rPr>
            </w:pPr>
            <w:r w:rsidRPr="00090369">
              <w:rPr>
                <w:rFonts w:ascii="Times New Roman" w:eastAsia="Times New Roman" w:hAnsi="Times New Roman" w:cs="Times New Roman"/>
                <w:sz w:val="26"/>
                <w:szCs w:val="26"/>
              </w:rPr>
              <w:t xml:space="preserve">Nêu được các đặc trưng sinh lí (độ cao, độ to và âm sắc) của âm. </w:t>
            </w:r>
            <w:r w:rsidRPr="00090369">
              <w:rPr>
                <w:rFonts w:ascii="Times New Roman" w:eastAsia="Times New Roman" w:hAnsi="Times New Roman" w:cs="Times New Roman"/>
                <w:b/>
                <w:sz w:val="26"/>
                <w:szCs w:val="26"/>
              </w:rPr>
              <w:t xml:space="preserve">Thông hiểu: </w:t>
            </w:r>
          </w:p>
          <w:p w14:paraId="153ECA89" w14:textId="77777777" w:rsidR="005E1114" w:rsidRPr="00090369" w:rsidRDefault="005A09FC">
            <w:pPr>
              <w:numPr>
                <w:ilvl w:val="0"/>
                <w:numId w:val="13"/>
              </w:numPr>
              <w:ind w:right="318"/>
              <w:rPr>
                <w:sz w:val="26"/>
                <w:szCs w:val="26"/>
              </w:rPr>
            </w:pPr>
            <w:r w:rsidRPr="00090369">
              <w:rPr>
                <w:rFonts w:ascii="Times New Roman" w:eastAsia="Times New Roman" w:hAnsi="Times New Roman" w:cs="Times New Roman"/>
                <w:sz w:val="26"/>
                <w:szCs w:val="26"/>
              </w:rPr>
              <w:t xml:space="preserve">Nêu được ví dụ để minh hoạ cho khái niệm âm sắc; - Nêu được tác dụng của hộp cộng hưởng âm. </w:t>
            </w:r>
          </w:p>
        </w:tc>
        <w:tc>
          <w:tcPr>
            <w:tcW w:w="0" w:type="auto"/>
            <w:vMerge/>
            <w:tcBorders>
              <w:top w:val="nil"/>
              <w:left w:val="single" w:sz="4" w:space="0" w:color="000000"/>
              <w:bottom w:val="single" w:sz="4" w:space="0" w:color="000000"/>
              <w:right w:val="single" w:sz="4" w:space="0" w:color="000000"/>
            </w:tcBorders>
          </w:tcPr>
          <w:p w14:paraId="24ECA5CA" w14:textId="77777777" w:rsidR="005E1114" w:rsidRPr="00090369" w:rsidRDefault="005E1114">
            <w:pPr>
              <w:rPr>
                <w:sz w:val="26"/>
                <w:szCs w:val="2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5A0FCD1"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2C0FADE0"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708E3CF1"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3DF4E343" w14:textId="77777777">
        <w:trPr>
          <w:trHeight w:val="3078"/>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6D3F97BC"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lastRenderedPageBreak/>
              <w:t xml:space="preserve">3 </w:t>
            </w:r>
          </w:p>
        </w:tc>
        <w:tc>
          <w:tcPr>
            <w:tcW w:w="1138" w:type="dxa"/>
            <w:tcBorders>
              <w:top w:val="single" w:sz="4" w:space="0" w:color="000000"/>
              <w:left w:val="single" w:sz="4" w:space="0" w:color="000000"/>
              <w:bottom w:val="single" w:sz="4" w:space="0" w:color="000000"/>
              <w:right w:val="single" w:sz="4" w:space="0" w:color="000000"/>
            </w:tcBorders>
            <w:vAlign w:val="center"/>
          </w:tcPr>
          <w:p w14:paraId="3BAD04E1"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p w14:paraId="77A0EFB2" w14:textId="77777777" w:rsidR="005E1114" w:rsidRPr="00090369" w:rsidRDefault="005A09FC">
            <w:pPr>
              <w:spacing w:line="267" w:lineRule="auto"/>
              <w:jc w:val="center"/>
              <w:rPr>
                <w:sz w:val="26"/>
                <w:szCs w:val="26"/>
              </w:rPr>
            </w:pPr>
            <w:r w:rsidRPr="00090369">
              <w:rPr>
                <w:rFonts w:ascii="Times New Roman" w:eastAsia="Times New Roman" w:hAnsi="Times New Roman" w:cs="Times New Roman"/>
                <w:b/>
                <w:sz w:val="26"/>
                <w:szCs w:val="26"/>
              </w:rPr>
              <w:t xml:space="preserve">Dòng điện </w:t>
            </w:r>
          </w:p>
          <w:p w14:paraId="74187633" w14:textId="77777777" w:rsidR="005E1114" w:rsidRPr="00090369" w:rsidRDefault="005A09FC">
            <w:pPr>
              <w:ind w:right="68"/>
              <w:jc w:val="center"/>
              <w:rPr>
                <w:sz w:val="26"/>
                <w:szCs w:val="26"/>
              </w:rPr>
            </w:pPr>
            <w:r w:rsidRPr="00090369">
              <w:rPr>
                <w:rFonts w:ascii="Times New Roman" w:eastAsia="Times New Roman" w:hAnsi="Times New Roman" w:cs="Times New Roman"/>
                <w:b/>
                <w:sz w:val="26"/>
                <w:szCs w:val="26"/>
              </w:rPr>
              <w:t xml:space="preserve">xoay </w:t>
            </w:r>
          </w:p>
          <w:p w14:paraId="697B6A27"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chiều  </w:t>
            </w:r>
          </w:p>
          <w:p w14:paraId="3EA43C1A" w14:textId="77777777" w:rsidR="005E1114" w:rsidRPr="00090369" w:rsidRDefault="005A09FC">
            <w:pPr>
              <w:rPr>
                <w:sz w:val="26"/>
                <w:szCs w:val="26"/>
              </w:rPr>
            </w:pPr>
            <w:r w:rsidRPr="00090369">
              <w:rPr>
                <w:rFonts w:ascii="Times New Roman" w:eastAsia="Times New Roman" w:hAnsi="Times New Roman" w:cs="Times New Roman"/>
                <w:sz w:val="26"/>
                <w:szCs w:val="26"/>
              </w:rPr>
              <w:t xml:space="preserve"> </w:t>
            </w:r>
          </w:p>
          <w:p w14:paraId="3DA2746F" w14:textId="77777777" w:rsidR="005E1114" w:rsidRPr="00090369" w:rsidRDefault="005A09FC">
            <w:pPr>
              <w:rPr>
                <w:sz w:val="26"/>
                <w:szCs w:val="26"/>
              </w:rPr>
            </w:pPr>
            <w:r w:rsidRPr="00090369">
              <w:rPr>
                <w:rFonts w:ascii="Times New Roman" w:eastAsia="Times New Roman" w:hAnsi="Times New Roman" w:cs="Times New Roman"/>
                <w:sz w:val="26"/>
                <w:szCs w:val="26"/>
              </w:rPr>
              <w:t xml:space="preserve"> </w:t>
            </w:r>
          </w:p>
          <w:p w14:paraId="1C5988A3"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 </w:t>
            </w:r>
          </w:p>
          <w:p w14:paraId="31DBA58A" w14:textId="77777777" w:rsidR="005E1114" w:rsidRPr="00090369" w:rsidRDefault="005A09FC">
            <w:pPr>
              <w:jc w:val="center"/>
              <w:rPr>
                <w:sz w:val="26"/>
                <w:szCs w:val="26"/>
              </w:rPr>
            </w:pPr>
            <w:r w:rsidRPr="00090369">
              <w:rPr>
                <w:rFonts w:ascii="Times New Roman" w:eastAsia="Times New Roman" w:hAnsi="Times New Roman" w:cs="Times New Roman"/>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526A6E2E" w14:textId="77777777" w:rsidR="005E1114" w:rsidRPr="00090369" w:rsidRDefault="005A09FC">
            <w:pPr>
              <w:spacing w:line="264" w:lineRule="auto"/>
              <w:jc w:val="both"/>
              <w:rPr>
                <w:sz w:val="26"/>
                <w:szCs w:val="26"/>
              </w:rPr>
            </w:pPr>
            <w:r w:rsidRPr="00090369">
              <w:rPr>
                <w:rFonts w:ascii="Times New Roman" w:eastAsia="Times New Roman" w:hAnsi="Times New Roman" w:cs="Times New Roman"/>
                <w:b/>
                <w:sz w:val="26"/>
                <w:szCs w:val="26"/>
              </w:rPr>
              <w:t xml:space="preserve">3.1. Đại cương về dòng điện xoay </w:t>
            </w:r>
          </w:p>
          <w:p w14:paraId="5811CCC0"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chiều </w:t>
            </w:r>
          </w:p>
        </w:tc>
        <w:tc>
          <w:tcPr>
            <w:tcW w:w="6380" w:type="dxa"/>
            <w:tcBorders>
              <w:top w:val="single" w:sz="4" w:space="0" w:color="000000"/>
              <w:left w:val="single" w:sz="4" w:space="0" w:color="000000"/>
              <w:bottom w:val="single" w:sz="4" w:space="0" w:color="000000"/>
              <w:right w:val="single" w:sz="4" w:space="0" w:color="000000"/>
            </w:tcBorders>
          </w:tcPr>
          <w:p w14:paraId="3DE8CD1F" w14:textId="77777777" w:rsidR="005E1114" w:rsidRPr="00090369" w:rsidRDefault="005A09FC">
            <w:pPr>
              <w:spacing w:after="3"/>
              <w:rPr>
                <w:sz w:val="26"/>
                <w:szCs w:val="26"/>
              </w:rPr>
            </w:pPr>
            <w:r w:rsidRPr="00090369">
              <w:rPr>
                <w:rFonts w:ascii="Times New Roman" w:eastAsia="Times New Roman" w:hAnsi="Times New Roman" w:cs="Times New Roman"/>
                <w:b/>
                <w:sz w:val="26"/>
                <w:szCs w:val="26"/>
              </w:rPr>
              <w:t xml:space="preserve">Nhận biết: </w:t>
            </w:r>
          </w:p>
          <w:p w14:paraId="27120344" w14:textId="77777777" w:rsidR="005E1114" w:rsidRPr="00090369" w:rsidRDefault="005A09FC">
            <w:pPr>
              <w:numPr>
                <w:ilvl w:val="0"/>
                <w:numId w:val="14"/>
              </w:numPr>
              <w:spacing w:after="5" w:line="250" w:lineRule="auto"/>
              <w:jc w:val="both"/>
              <w:rPr>
                <w:sz w:val="26"/>
                <w:szCs w:val="26"/>
              </w:rPr>
            </w:pPr>
            <w:r w:rsidRPr="00090369">
              <w:rPr>
                <w:rFonts w:ascii="Times New Roman" w:eastAsia="Times New Roman" w:hAnsi="Times New Roman" w:cs="Times New Roman"/>
                <w:sz w:val="26"/>
                <w:szCs w:val="26"/>
              </w:rPr>
              <w:t xml:space="preserve">Viết được biểu thức của cường độ dòng điện và điện áp tức thời; </w:t>
            </w:r>
          </w:p>
          <w:p w14:paraId="79141BD8" w14:textId="77777777" w:rsidR="005E1114" w:rsidRPr="00090369" w:rsidRDefault="005A09FC">
            <w:pPr>
              <w:numPr>
                <w:ilvl w:val="0"/>
                <w:numId w:val="14"/>
              </w:numPr>
              <w:spacing w:after="7" w:line="244" w:lineRule="auto"/>
              <w:jc w:val="both"/>
              <w:rPr>
                <w:sz w:val="26"/>
                <w:szCs w:val="26"/>
              </w:rPr>
            </w:pPr>
            <w:r w:rsidRPr="00090369">
              <w:rPr>
                <w:rFonts w:ascii="Times New Roman" w:eastAsia="Times New Roman" w:hAnsi="Times New Roman" w:cs="Times New Roman"/>
                <w:sz w:val="26"/>
                <w:szCs w:val="26"/>
              </w:rPr>
              <w:t xml:space="preserve">Nêu được khái niệm về giá trị cực đại và giá trị tức thời của i, u. </w:t>
            </w:r>
          </w:p>
          <w:p w14:paraId="137D2D00"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Thông hiểu: </w:t>
            </w:r>
          </w:p>
          <w:p w14:paraId="44341278" w14:textId="77777777" w:rsidR="005E1114" w:rsidRPr="00090369" w:rsidRDefault="005A09FC">
            <w:pPr>
              <w:numPr>
                <w:ilvl w:val="0"/>
                <w:numId w:val="14"/>
              </w:numPr>
              <w:spacing w:line="264" w:lineRule="auto"/>
              <w:jc w:val="both"/>
              <w:rPr>
                <w:sz w:val="26"/>
                <w:szCs w:val="26"/>
              </w:rPr>
            </w:pPr>
            <w:r w:rsidRPr="00090369">
              <w:rPr>
                <w:rFonts w:ascii="Times New Roman" w:eastAsia="Times New Roman" w:hAnsi="Times New Roman" w:cs="Times New Roman"/>
                <w:sz w:val="26"/>
                <w:szCs w:val="26"/>
              </w:rPr>
              <w:t xml:space="preserve">Phát biểu được định nghĩa và viết được công thức tính giá trị hiệu dụng của cường độ dòng điện, của điện áp. </w:t>
            </w:r>
          </w:p>
          <w:p w14:paraId="1CB56BA6" w14:textId="77777777" w:rsidR="005E1114" w:rsidRPr="00090369" w:rsidRDefault="005A09FC">
            <w:pPr>
              <w:tabs>
                <w:tab w:val="center" w:pos="511"/>
                <w:tab w:val="center" w:pos="1412"/>
                <w:tab w:val="center" w:pos="2427"/>
              </w:tabs>
              <w:rPr>
                <w:sz w:val="26"/>
                <w:szCs w:val="26"/>
              </w:rPr>
            </w:pPr>
            <w:r w:rsidRPr="00090369">
              <w:rPr>
                <w:sz w:val="26"/>
                <w:szCs w:val="26"/>
              </w:rPr>
              <w:tab/>
            </w:r>
            <w:r w:rsidRPr="00090369">
              <w:rPr>
                <w:rFonts w:ascii="Times New Roman" w:eastAsia="Times New Roman" w:hAnsi="Times New Roman" w:cs="Times New Roman"/>
                <w:i/>
                <w:sz w:val="26"/>
                <w:szCs w:val="26"/>
              </w:rPr>
              <w:t>I</w:t>
            </w:r>
            <w:r w:rsidRPr="00090369">
              <w:rPr>
                <w:rFonts w:ascii="Times New Roman" w:eastAsia="Times New Roman" w:hAnsi="Times New Roman" w:cs="Times New Roman"/>
                <w:i/>
                <w:sz w:val="26"/>
                <w:szCs w:val="26"/>
              </w:rPr>
              <w:tab/>
              <w:t>U</w:t>
            </w:r>
            <w:r w:rsidRPr="00090369">
              <w:rPr>
                <w:rFonts w:ascii="Times New Roman" w:eastAsia="Times New Roman" w:hAnsi="Times New Roman" w:cs="Times New Roman"/>
                <w:i/>
                <w:sz w:val="26"/>
                <w:szCs w:val="26"/>
              </w:rPr>
              <w:tab/>
              <w:t>E</w:t>
            </w:r>
          </w:p>
          <w:p w14:paraId="76EF81EA" w14:textId="77777777" w:rsidR="005E1114" w:rsidRPr="00090369" w:rsidRDefault="005A09FC">
            <w:pPr>
              <w:ind w:left="2481" w:right="3373" w:hanging="2437"/>
              <w:rPr>
                <w:sz w:val="26"/>
                <w:szCs w:val="26"/>
              </w:rPr>
            </w:pPr>
            <w:r w:rsidRPr="00090369">
              <w:rPr>
                <w:noProof/>
                <w:sz w:val="26"/>
                <w:szCs w:val="26"/>
              </w:rPr>
              <mc:AlternateContent>
                <mc:Choice Requires="wpg">
                  <w:drawing>
                    <wp:anchor distT="0" distB="0" distL="114300" distR="114300" simplePos="0" relativeHeight="251658240" behindDoc="1" locked="0" layoutInCell="1" allowOverlap="1" wp14:anchorId="7CB181F8" wp14:editId="40D3FDC8">
                      <wp:simplePos x="0" y="0"/>
                      <wp:positionH relativeFrom="column">
                        <wp:posOffset>319431</wp:posOffset>
                      </wp:positionH>
                      <wp:positionV relativeFrom="paragraph">
                        <wp:posOffset>-11866</wp:posOffset>
                      </wp:positionV>
                      <wp:extent cx="787088" cy="309557"/>
                      <wp:effectExtent l="0" t="0" r="0" b="0"/>
                      <wp:wrapNone/>
                      <wp:docPr id="36316" name="Group 36316"/>
                      <wp:cNvGraphicFramePr/>
                      <a:graphic xmlns:a="http://schemas.openxmlformats.org/drawingml/2006/main">
                        <a:graphicData uri="http://schemas.microsoft.com/office/word/2010/wordprocessingGroup">
                          <wpg:wgp>
                            <wpg:cNvGrpSpPr/>
                            <wpg:grpSpPr>
                              <a:xfrm>
                                <a:off x="0" y="0"/>
                                <a:ext cx="787088" cy="309557"/>
                                <a:chOff x="0" y="0"/>
                                <a:chExt cx="787088" cy="309557"/>
                              </a:xfrm>
                            </wpg:grpSpPr>
                            <wps:wsp>
                              <wps:cNvPr id="4552" name="Shape 4552"/>
                              <wps:cNvSpPr/>
                              <wps:spPr>
                                <a:xfrm>
                                  <a:off x="15868" y="229367"/>
                                  <a:ext cx="15427" cy="8535"/>
                                </a:xfrm>
                                <a:custGeom>
                                  <a:avLst/>
                                  <a:gdLst/>
                                  <a:ahLst/>
                                  <a:cxnLst/>
                                  <a:rect l="0" t="0" r="0" b="0"/>
                                  <a:pathLst>
                                    <a:path w="15427" h="8535">
                                      <a:moveTo>
                                        <a:pt x="0" y="8535"/>
                                      </a:moveTo>
                                      <a:lnTo>
                                        <a:pt x="15427"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53" name="Shape 4553"/>
                              <wps:cNvSpPr/>
                              <wps:spPr>
                                <a:xfrm>
                                  <a:off x="31597" y="229367"/>
                                  <a:ext cx="36282" cy="60665"/>
                                </a:xfrm>
                                <a:custGeom>
                                  <a:avLst/>
                                  <a:gdLst/>
                                  <a:ahLst/>
                                  <a:cxnLst/>
                                  <a:rect l="0" t="0" r="0" b="0"/>
                                  <a:pathLst>
                                    <a:path w="36282" h="60665">
                                      <a:moveTo>
                                        <a:pt x="0" y="0"/>
                                      </a:moveTo>
                                      <a:lnTo>
                                        <a:pt x="36282" y="60665"/>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54" name="Shape 4554"/>
                              <wps:cNvSpPr/>
                              <wps:spPr>
                                <a:xfrm>
                                  <a:off x="67880" y="128161"/>
                                  <a:ext cx="40526" cy="162482"/>
                                </a:xfrm>
                                <a:custGeom>
                                  <a:avLst/>
                                  <a:gdLst/>
                                  <a:ahLst/>
                                  <a:cxnLst/>
                                  <a:rect l="0" t="0" r="0" b="0"/>
                                  <a:pathLst>
                                    <a:path w="40526" h="162482">
                                      <a:moveTo>
                                        <a:pt x="0" y="162482"/>
                                      </a:moveTo>
                                      <a:lnTo>
                                        <a:pt x="40526"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55" name="Shape 4555"/>
                              <wps:cNvSpPr/>
                              <wps:spPr>
                                <a:xfrm>
                                  <a:off x="108406" y="127855"/>
                                  <a:ext cx="87085" cy="0"/>
                                </a:xfrm>
                                <a:custGeom>
                                  <a:avLst/>
                                  <a:gdLst/>
                                  <a:ahLst/>
                                  <a:cxnLst/>
                                  <a:rect l="0" t="0" r="0" b="0"/>
                                  <a:pathLst>
                                    <a:path w="87085">
                                      <a:moveTo>
                                        <a:pt x="0" y="0"/>
                                      </a:moveTo>
                                      <a:lnTo>
                                        <a:pt x="87085"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56" name="Shape 4556"/>
                              <wps:cNvSpPr/>
                              <wps:spPr>
                                <a:xfrm>
                                  <a:off x="11788" y="121298"/>
                                  <a:ext cx="181134" cy="166449"/>
                                </a:xfrm>
                                <a:custGeom>
                                  <a:avLst/>
                                  <a:gdLst/>
                                  <a:ahLst/>
                                  <a:cxnLst/>
                                  <a:rect l="0" t="0" r="0" b="0"/>
                                  <a:pathLst>
                                    <a:path w="181134" h="166449">
                                      <a:moveTo>
                                        <a:pt x="91014" y="0"/>
                                      </a:moveTo>
                                      <a:lnTo>
                                        <a:pt x="181134" y="0"/>
                                      </a:lnTo>
                                      <a:lnTo>
                                        <a:pt x="181134" y="7616"/>
                                      </a:lnTo>
                                      <a:lnTo>
                                        <a:pt x="96467" y="7616"/>
                                      </a:lnTo>
                                      <a:lnTo>
                                        <a:pt x="57150" y="166449"/>
                                      </a:lnTo>
                                      <a:lnTo>
                                        <a:pt x="49896" y="166449"/>
                                      </a:lnTo>
                                      <a:lnTo>
                                        <a:pt x="13009" y="110661"/>
                                      </a:lnTo>
                                      <a:lnTo>
                                        <a:pt x="2418" y="116148"/>
                                      </a:lnTo>
                                      <a:lnTo>
                                        <a:pt x="0" y="111880"/>
                                      </a:lnTo>
                                      <a:lnTo>
                                        <a:pt x="20867" y="99990"/>
                                      </a:lnTo>
                                      <a:lnTo>
                                        <a:pt x="53825" y="149987"/>
                                      </a:lnTo>
                                      <a:lnTo>
                                        <a:pt x="91014"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4557" name="Shape 4557"/>
                              <wps:cNvSpPr/>
                              <wps:spPr>
                                <a:xfrm>
                                  <a:off x="0" y="101781"/>
                                  <a:ext cx="204709" cy="0"/>
                                </a:xfrm>
                                <a:custGeom>
                                  <a:avLst/>
                                  <a:gdLst/>
                                  <a:ahLst/>
                                  <a:cxnLst/>
                                  <a:rect l="0" t="0" r="0" b="0"/>
                                  <a:pathLst>
                                    <a:path w="204709">
                                      <a:moveTo>
                                        <a:pt x="0" y="0"/>
                                      </a:moveTo>
                                      <a:lnTo>
                                        <a:pt x="204709" y="0"/>
                                      </a:lnTo>
                                    </a:path>
                                  </a:pathLst>
                                </a:custGeom>
                                <a:ln w="7559" cap="flat">
                                  <a:round/>
                                </a:ln>
                              </wps:spPr>
                              <wps:style>
                                <a:lnRef idx="1">
                                  <a:srgbClr val="000000"/>
                                </a:lnRef>
                                <a:fillRef idx="0">
                                  <a:srgbClr val="000000">
                                    <a:alpha val="0"/>
                                  </a:srgbClr>
                                </a:fillRef>
                                <a:effectRef idx="0">
                                  <a:scrgbClr r="0" g="0" b="0"/>
                                </a:effectRef>
                                <a:fontRef idx="none"/>
                              </wps:style>
                              <wps:bodyPr/>
                            </wps:wsp>
                            <wps:wsp>
                              <wps:cNvPr id="4558" name="Shape 4558"/>
                              <wps:cNvSpPr/>
                              <wps:spPr>
                                <a:xfrm>
                                  <a:off x="598259" y="229367"/>
                                  <a:ext cx="15415" cy="8535"/>
                                </a:xfrm>
                                <a:custGeom>
                                  <a:avLst/>
                                  <a:gdLst/>
                                  <a:ahLst/>
                                  <a:cxnLst/>
                                  <a:rect l="0" t="0" r="0" b="0"/>
                                  <a:pathLst>
                                    <a:path w="15415" h="8535">
                                      <a:moveTo>
                                        <a:pt x="0" y="8535"/>
                                      </a:moveTo>
                                      <a:lnTo>
                                        <a:pt x="15415"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59" name="Shape 4559"/>
                              <wps:cNvSpPr/>
                              <wps:spPr>
                                <a:xfrm>
                                  <a:off x="613976" y="229367"/>
                                  <a:ext cx="36295" cy="60665"/>
                                </a:xfrm>
                                <a:custGeom>
                                  <a:avLst/>
                                  <a:gdLst/>
                                  <a:ahLst/>
                                  <a:cxnLst/>
                                  <a:rect l="0" t="0" r="0" b="0"/>
                                  <a:pathLst>
                                    <a:path w="36295" h="60665">
                                      <a:moveTo>
                                        <a:pt x="0" y="0"/>
                                      </a:moveTo>
                                      <a:lnTo>
                                        <a:pt x="36295" y="60665"/>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60" name="Shape 4560"/>
                              <wps:cNvSpPr/>
                              <wps:spPr>
                                <a:xfrm>
                                  <a:off x="650271" y="128161"/>
                                  <a:ext cx="40514" cy="162482"/>
                                </a:xfrm>
                                <a:custGeom>
                                  <a:avLst/>
                                  <a:gdLst/>
                                  <a:ahLst/>
                                  <a:cxnLst/>
                                  <a:rect l="0" t="0" r="0" b="0"/>
                                  <a:pathLst>
                                    <a:path w="40514" h="162482">
                                      <a:moveTo>
                                        <a:pt x="0" y="162482"/>
                                      </a:moveTo>
                                      <a:lnTo>
                                        <a:pt x="40514"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61" name="Shape 4561"/>
                              <wps:cNvSpPr/>
                              <wps:spPr>
                                <a:xfrm>
                                  <a:off x="690785" y="127855"/>
                                  <a:ext cx="87085" cy="0"/>
                                </a:xfrm>
                                <a:custGeom>
                                  <a:avLst/>
                                  <a:gdLst/>
                                  <a:ahLst/>
                                  <a:cxnLst/>
                                  <a:rect l="0" t="0" r="0" b="0"/>
                                  <a:pathLst>
                                    <a:path w="87085">
                                      <a:moveTo>
                                        <a:pt x="0" y="0"/>
                                      </a:moveTo>
                                      <a:lnTo>
                                        <a:pt x="87085"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62" name="Shape 4562"/>
                              <wps:cNvSpPr/>
                              <wps:spPr>
                                <a:xfrm>
                                  <a:off x="594179" y="121298"/>
                                  <a:ext cx="181121" cy="166449"/>
                                </a:xfrm>
                                <a:custGeom>
                                  <a:avLst/>
                                  <a:gdLst/>
                                  <a:ahLst/>
                                  <a:cxnLst/>
                                  <a:rect l="0" t="0" r="0" b="0"/>
                                  <a:pathLst>
                                    <a:path w="181121" h="166449">
                                      <a:moveTo>
                                        <a:pt x="91014" y="0"/>
                                      </a:moveTo>
                                      <a:lnTo>
                                        <a:pt x="181121" y="0"/>
                                      </a:lnTo>
                                      <a:lnTo>
                                        <a:pt x="181121" y="7616"/>
                                      </a:lnTo>
                                      <a:lnTo>
                                        <a:pt x="96455" y="7616"/>
                                      </a:lnTo>
                                      <a:lnTo>
                                        <a:pt x="57150" y="166449"/>
                                      </a:lnTo>
                                      <a:lnTo>
                                        <a:pt x="49883" y="166449"/>
                                      </a:lnTo>
                                      <a:lnTo>
                                        <a:pt x="12996" y="110661"/>
                                      </a:lnTo>
                                      <a:lnTo>
                                        <a:pt x="2418" y="116148"/>
                                      </a:lnTo>
                                      <a:lnTo>
                                        <a:pt x="0" y="111880"/>
                                      </a:lnTo>
                                      <a:lnTo>
                                        <a:pt x="20855" y="99990"/>
                                      </a:lnTo>
                                      <a:lnTo>
                                        <a:pt x="53813" y="149987"/>
                                      </a:lnTo>
                                      <a:lnTo>
                                        <a:pt x="91014"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4563" name="Shape 4563"/>
                              <wps:cNvSpPr/>
                              <wps:spPr>
                                <a:xfrm>
                                  <a:off x="582077" y="101781"/>
                                  <a:ext cx="205011" cy="0"/>
                                </a:xfrm>
                                <a:custGeom>
                                  <a:avLst/>
                                  <a:gdLst/>
                                  <a:ahLst/>
                                  <a:cxnLst/>
                                  <a:rect l="0" t="0" r="0" b="0"/>
                                  <a:pathLst>
                                    <a:path w="205011">
                                      <a:moveTo>
                                        <a:pt x="0" y="0"/>
                                      </a:moveTo>
                                      <a:lnTo>
                                        <a:pt x="205011" y="0"/>
                                      </a:lnTo>
                                    </a:path>
                                  </a:pathLst>
                                </a:custGeom>
                                <a:ln w="7559" cap="flat">
                                  <a:round/>
                                </a:ln>
                              </wps:spPr>
                              <wps:style>
                                <a:lnRef idx="1">
                                  <a:srgbClr val="000000"/>
                                </a:lnRef>
                                <a:fillRef idx="0">
                                  <a:srgbClr val="000000">
                                    <a:alpha val="0"/>
                                  </a:srgbClr>
                                </a:fillRef>
                                <a:effectRef idx="0">
                                  <a:scrgbClr r="0" g="0" b="0"/>
                                </a:effectRef>
                                <a:fontRef idx="none"/>
                              </wps:style>
                              <wps:bodyPr/>
                            </wps:wsp>
                            <wps:wsp>
                              <wps:cNvPr id="5988" name="Rectangle 5988"/>
                              <wps:cNvSpPr/>
                              <wps:spPr>
                                <a:xfrm>
                                  <a:off x="105824" y="0"/>
                                  <a:ext cx="59721" cy="133932"/>
                                </a:xfrm>
                                <a:prstGeom prst="rect">
                                  <a:avLst/>
                                </a:prstGeom>
                                <a:ln>
                                  <a:noFill/>
                                </a:ln>
                              </wps:spPr>
                              <wps:txbx>
                                <w:txbxContent>
                                  <w:p w14:paraId="492812D7" w14:textId="77777777" w:rsidR="005E1114" w:rsidRDefault="005A09FC">
                                    <w:r>
                                      <w:rPr>
                                        <w:rFonts w:ascii="Times New Roman" w:eastAsia="Times New Roman" w:hAnsi="Times New Roman" w:cs="Times New Roman"/>
                                        <w:sz w:val="14"/>
                                      </w:rPr>
                                      <w:t>0</w:t>
                                    </w:r>
                                  </w:p>
                                </w:txbxContent>
                              </wps:txbx>
                              <wps:bodyPr horzOverflow="overflow" vert="horz" lIns="0" tIns="0" rIns="0" bIns="0" rtlCol="0">
                                <a:noAutofit/>
                              </wps:bodyPr>
                            </wps:wsp>
                            <wps:wsp>
                              <wps:cNvPr id="5990" name="Rectangle 5990"/>
                              <wps:cNvSpPr/>
                              <wps:spPr>
                                <a:xfrm>
                                  <a:off x="709592" y="0"/>
                                  <a:ext cx="59721" cy="133932"/>
                                </a:xfrm>
                                <a:prstGeom prst="rect">
                                  <a:avLst/>
                                </a:prstGeom>
                                <a:ln>
                                  <a:noFill/>
                                </a:ln>
                              </wps:spPr>
                              <wps:txbx>
                                <w:txbxContent>
                                  <w:p w14:paraId="218285CF" w14:textId="77777777" w:rsidR="005E1114" w:rsidRDefault="005A09FC">
                                    <w:r>
                                      <w:rPr>
                                        <w:rFonts w:ascii="Times New Roman" w:eastAsia="Times New Roman" w:hAnsi="Times New Roman" w:cs="Times New Roman"/>
                                        <w:sz w:val="14"/>
                                      </w:rPr>
                                      <w:t>0</w:t>
                                    </w:r>
                                  </w:p>
                                </w:txbxContent>
                              </wps:txbx>
                              <wps:bodyPr horzOverflow="overflow" vert="horz" lIns="0" tIns="0" rIns="0" bIns="0" rtlCol="0">
                                <a:noAutofit/>
                              </wps:bodyPr>
                            </wps:wsp>
                            <wps:wsp>
                              <wps:cNvPr id="6008" name="Rectangle 6008"/>
                              <wps:cNvSpPr/>
                              <wps:spPr>
                                <a:xfrm>
                                  <a:off x="112184" y="135286"/>
                                  <a:ext cx="103353" cy="231780"/>
                                </a:xfrm>
                                <a:prstGeom prst="rect">
                                  <a:avLst/>
                                </a:prstGeom>
                                <a:ln>
                                  <a:noFill/>
                                </a:ln>
                              </wps:spPr>
                              <wps:txbx>
                                <w:txbxContent>
                                  <w:p w14:paraId="6070E795" w14:textId="77777777" w:rsidR="005E1114" w:rsidRDefault="005A09FC">
                                    <w:r>
                                      <w:rPr>
                                        <w:rFonts w:ascii="Times New Roman" w:eastAsia="Times New Roman" w:hAnsi="Times New Roman" w:cs="Times New Roman"/>
                                        <w:sz w:val="25"/>
                                      </w:rPr>
                                      <w:t>2</w:t>
                                    </w:r>
                                  </w:p>
                                </w:txbxContent>
                              </wps:txbx>
                              <wps:bodyPr horzOverflow="overflow" vert="horz" lIns="0" tIns="0" rIns="0" bIns="0" rtlCol="0">
                                <a:noAutofit/>
                              </wps:bodyPr>
                            </wps:wsp>
                            <wps:wsp>
                              <wps:cNvPr id="6009" name="Rectangle 6009"/>
                              <wps:cNvSpPr/>
                              <wps:spPr>
                                <a:xfrm>
                                  <a:off x="694379" y="135286"/>
                                  <a:ext cx="103353" cy="231780"/>
                                </a:xfrm>
                                <a:prstGeom prst="rect">
                                  <a:avLst/>
                                </a:prstGeom>
                                <a:ln>
                                  <a:noFill/>
                                </a:ln>
                              </wps:spPr>
                              <wps:txbx>
                                <w:txbxContent>
                                  <w:p w14:paraId="205B3FC7" w14:textId="77777777" w:rsidR="005E1114" w:rsidRDefault="005A09FC">
                                    <w:r>
                                      <w:rPr>
                                        <w:rFonts w:ascii="Times New Roman" w:eastAsia="Times New Roman" w:hAnsi="Times New Roman" w:cs="Times New Roman"/>
                                        <w:sz w:val="25"/>
                                      </w:rPr>
                                      <w:t>2</w:t>
                                    </w:r>
                                  </w:p>
                                </w:txbxContent>
                              </wps:txbx>
                              <wps:bodyPr horzOverflow="overflow" vert="horz" lIns="0" tIns="0" rIns="0" bIns="0" rtlCol="0">
                                <a:noAutofit/>
                              </wps:bodyPr>
                            </wps:wsp>
                          </wpg:wgp>
                        </a:graphicData>
                      </a:graphic>
                    </wp:anchor>
                  </w:drawing>
                </mc:Choice>
                <mc:Fallback>
                  <w:pict>
                    <v:group id="Group 36316" o:spid="_x0000_s1035" style="position:absolute;left:0;text-align:left;margin-left:25.15pt;margin-top:-.95pt;width:62pt;height:24.35pt;z-index:-251658240;mso-position-horizontal-relative:text;mso-position-vertical-relative:text" coordsize="7870,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">
                      <v:shape id="Shape 4552" o:spid="_x0000_s1036" style="position:absolute;left:158;top:2293;width:154;height:86;visibility:visible;mso-wrap-style:square;v-text-anchor:top" coordsize="15427,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" path="m,8535l15427,e" filled="f" strokeweight=".04897mm">
                        <v:stroke endcap="square"/>
                        <v:path arrowok="t" textboxrect="0,0,15427,8535"/>
                      </v:shape>
                      <v:shape id="Shape 4553" o:spid="_x0000_s1037" style="position:absolute;left:315;top:2293;width:363;height:607;visibility:visible;mso-wrap-style:square;v-text-anchor:top" coordsize="36282,6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" path="m,l36282,60665e" filled="f" strokeweight=".04897mm">
                        <v:stroke endcap="square"/>
                        <v:path arrowok="t" textboxrect="0,0,36282,60665"/>
                      </v:shape>
                      <v:shape id="Shape 4554" o:spid="_x0000_s1038" style="position:absolute;left:678;top:1281;width:406;height:1625;visibility:visible;mso-wrap-style:square;v-text-anchor:top" coordsize="40526,1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" path="m,162482l40526,e" filled="f" strokeweight=".04897mm">
                        <v:stroke endcap="square"/>
                        <v:path arrowok="t" textboxrect="0,0,40526,162482"/>
                      </v:shape>
                      <v:shape id="Shape 4555" o:spid="_x0000_s1039" style="position:absolute;left:1084;top:1278;width:870;height:0;visibility:visible;mso-wrap-style:square;v-text-anchor:top" coordsize="87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" path="m,l87085,e" filled="f" strokeweight=".04897mm">
                        <v:stroke endcap="square"/>
                        <v:path arrowok="t" textboxrect="0,0,87085,0"/>
                      </v:shape>
                      <v:shape id="Shape 4556" o:spid="_x0000_s1040" style="position:absolute;left:117;top:1212;width:1812;height:1665;visibility:visible;mso-wrap-style:square;v-text-anchor:top" coordsize="181134,16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" path="m91014,r90120,l181134,7616r-84667,l57150,166449r-7254,l13009,110661,2418,116148,,111880,20867,99990r32958,49997l91014,xe" fillcolor="black" stroked="f" strokeweight="0">
                        <v:stroke endcap="square"/>
                        <v:path arrowok="t" textboxrect="0,0,181134,166449"/>
                      </v:shape>
                      <v:shape id="Shape 4557" o:spid="_x0000_s1041" style="position:absolute;top:1017;width:2047;height:0;visibility:visible;mso-wrap-style:square;v-text-anchor:top" coordsize="20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" path="m,l204709,e" filled="f" strokeweight=".20997mm">
                        <v:path arrowok="t" textboxrect="0,0,204709,0"/>
                      </v:shape>
                      <v:shape id="Shape 4558" o:spid="_x0000_s1042" style="position:absolute;left:5982;top:2293;width:154;height:86;visibility:visible;mso-wrap-style:square;v-text-anchor:top" coordsize="15415,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" path="m,8535l15415,e" filled="f" strokeweight=".04897mm">
                        <v:stroke endcap="square"/>
                        <v:path arrowok="t" textboxrect="0,0,15415,8535"/>
                      </v:shape>
                      <v:shape id="Shape 4559" o:spid="_x0000_s1043" style="position:absolute;left:6139;top:2293;width:363;height:607;visibility:visible;mso-wrap-style:square;v-text-anchor:top" coordsize="36295,6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" path="m,l36295,60665e" filled="f" strokeweight=".04897mm">
                        <v:stroke endcap="square"/>
                        <v:path arrowok="t" textboxrect="0,0,36295,60665"/>
                      </v:shape>
                      <v:shape id="Shape 4560" o:spid="_x0000_s1044" style="position:absolute;left:6502;top:1281;width:405;height:1625;visibility:visible;mso-wrap-style:square;v-text-anchor:top" coordsize="40514,1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" path="m,162482l40514,e" filled="f" strokeweight=".04897mm">
                        <v:stroke endcap="square"/>
                        <v:path arrowok="t" textboxrect="0,0,40514,162482"/>
                      </v:shape>
                      <v:shape id="Shape 4561" o:spid="_x0000_s1045" style="position:absolute;left:6907;top:1278;width:871;height:0;visibility:visible;mso-wrap-style:square;v-text-anchor:top" coordsize="87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" path="m,l87085,e" filled="f" strokeweight=".04897mm">
                        <v:stroke endcap="square"/>
                        <v:path arrowok="t" textboxrect="0,0,87085,0"/>
                      </v:shape>
                      <v:shape id="Shape 4562" o:spid="_x0000_s1046" style="position:absolute;left:5941;top:1212;width:1812;height:1665;visibility:visible;mso-wrap-style:square;v-text-anchor:top" coordsize="181121,16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" path="m91014,r90107,l181121,7616r-84666,l57150,166449r-7267,l12996,110661,2418,116148,,111880,20855,99990r32958,49997l91014,xe" fillcolor="black" stroked="f" strokeweight="0">
                        <v:stroke endcap="square"/>
                        <v:path arrowok="t" textboxrect="0,0,181121,166449"/>
                      </v:shape>
                      <v:shape id="Shape 4563" o:spid="_x0000_s1047" style="position:absolute;left:5820;top:1017;width:2050;height:0;visibility:visible;mso-wrap-style:square;v-text-anchor:top" coordsize="205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" path="m,l205011,e" filled="f" strokeweight=".20997mm">
                        <v:path arrowok="t" textboxrect="0,0,205011,0"/>
                      </v:shape>
                      <v:rect id="Rectangle 5988" o:spid="_x0000_s1048" style="position:absolute;left:1058;width:597;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wgAAAN0AAAAPAAAAZHJzL2Rvd25yZXYueG1sRE/LisIw&#10;FN0L/kO4wuw0dcC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AZlI/xwgAAAN0AAAAPAAAA&#10;AAAAAAAAAAAAAAcCAABkcnMvZG93bnJldi54bWxQSwUGAAAAAAMAAwC3AAAA9gIAAAAA&#10;" filled="f" stroked="f">
                        <v:textbox inset="0,0,0,0">
                          <w:txbxContent>
                            <w:p w:rsidR="005E1114" w:rsidRDefault="005A09FC">
                              <w:r>
                                <w:rPr>
                                  <w:rFonts w:ascii="Times New Roman" w:eastAsia="Times New Roman" w:hAnsi="Times New Roman" w:cs="Times New Roman"/>
                                  <w:sz w:val="14"/>
                                </w:rPr>
                                <w:t>0</w:t>
                              </w:r>
                            </w:p>
                          </w:txbxContent>
                        </v:textbox>
                      </v:rect>
                      <v:rect id="Rectangle 5990" o:spid="_x0000_s1049" style="position:absolute;left:7095;width:598;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UqxAAAAN0AAAAPAAAAZHJzL2Rvd25yZXYueG1sRE/Pa8Iw&#10;FL4P/B/CG3ib6QYT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GI7FSrEAAAA3QAAAA8A&#10;AAAAAAAAAAAAAAAABwIAAGRycy9kb3ducmV2LnhtbFBLBQYAAAAAAwADALcAAAD4AgAAAAA=&#10;" filled="f" stroked="f">
                        <v:textbox inset="0,0,0,0">
                          <w:txbxContent>
                            <w:p w:rsidR="005E1114" w:rsidRDefault="005A09FC">
                              <w:r>
                                <w:rPr>
                                  <w:rFonts w:ascii="Times New Roman" w:eastAsia="Times New Roman" w:hAnsi="Times New Roman" w:cs="Times New Roman"/>
                                  <w:sz w:val="14"/>
                                </w:rPr>
                                <w:t>0</w:t>
                              </w:r>
                            </w:p>
                          </w:txbxContent>
                        </v:textbox>
                      </v:rect>
                      <v:rect id="Rectangle 6008" o:spid="_x0000_s1050" style="position:absolute;left:1121;top:1352;width:103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" filled="f" stroked="f">
                        <v:textbox inset="0,0,0,0">
                          <w:txbxContent>
                            <w:p w:rsidR="005E1114" w:rsidRDefault="005A09FC">
                              <w:r>
                                <w:rPr>
                                  <w:rFonts w:ascii="Times New Roman" w:eastAsia="Times New Roman" w:hAnsi="Times New Roman" w:cs="Times New Roman"/>
                                  <w:sz w:val="25"/>
                                </w:rPr>
                                <w:t>2</w:t>
                              </w:r>
                            </w:p>
                          </w:txbxContent>
                        </v:textbox>
                      </v:rect>
                      <v:rect id="Rectangle 6009" o:spid="_x0000_s1051" style="position:absolute;left:6943;top:1352;width:103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" filled="f" stroked="f">
                        <v:textbox inset="0,0,0,0">
                          <w:txbxContent>
                            <w:p w:rsidR="005E1114" w:rsidRDefault="005A09FC">
                              <w:r>
                                <w:rPr>
                                  <w:rFonts w:ascii="Times New Roman" w:eastAsia="Times New Roman" w:hAnsi="Times New Roman" w:cs="Times New Roman"/>
                                  <w:sz w:val="25"/>
                                </w:rPr>
                                <w:t>2</w:t>
                              </w:r>
                            </w:p>
                          </w:txbxContent>
                        </v:textbox>
                      </v:rect>
                    </v:group>
                  </w:pict>
                </mc:Fallback>
              </mc:AlternateContent>
            </w:r>
            <w:r w:rsidRPr="00090369">
              <w:rPr>
                <w:noProof/>
                <w:sz w:val="26"/>
                <w:szCs w:val="26"/>
              </w:rPr>
              <mc:AlternateContent>
                <mc:Choice Requires="wpg">
                  <w:drawing>
                    <wp:anchor distT="0" distB="0" distL="114300" distR="114300" simplePos="0" relativeHeight="251659264" behindDoc="1" locked="0" layoutInCell="1" allowOverlap="1" wp14:anchorId="1FBBB0B5" wp14:editId="7E76DB6E">
                      <wp:simplePos x="0" y="0"/>
                      <wp:positionH relativeFrom="column">
                        <wp:posOffset>1531327</wp:posOffset>
                      </wp:positionH>
                      <wp:positionV relativeFrom="paragraph">
                        <wp:posOffset>89914</wp:posOffset>
                      </wp:positionV>
                      <wp:extent cx="205024" cy="188862"/>
                      <wp:effectExtent l="0" t="0" r="0" b="0"/>
                      <wp:wrapNone/>
                      <wp:docPr id="36317" name="Group 36317"/>
                      <wp:cNvGraphicFramePr/>
                      <a:graphic xmlns:a="http://schemas.openxmlformats.org/drawingml/2006/main">
                        <a:graphicData uri="http://schemas.microsoft.com/office/word/2010/wordprocessingGroup">
                          <wpg:wgp>
                            <wpg:cNvGrpSpPr/>
                            <wpg:grpSpPr>
                              <a:xfrm>
                                <a:off x="0" y="0"/>
                                <a:ext cx="205024" cy="188862"/>
                                <a:chOff x="0" y="0"/>
                                <a:chExt cx="205024" cy="188862"/>
                              </a:xfrm>
                            </wpg:grpSpPr>
                            <wps:wsp>
                              <wps:cNvPr id="4564" name="Shape 4564"/>
                              <wps:cNvSpPr/>
                              <wps:spPr>
                                <a:xfrm>
                                  <a:off x="16246" y="127587"/>
                                  <a:ext cx="15364" cy="8535"/>
                                </a:xfrm>
                                <a:custGeom>
                                  <a:avLst/>
                                  <a:gdLst/>
                                  <a:ahLst/>
                                  <a:cxnLst/>
                                  <a:rect l="0" t="0" r="0" b="0"/>
                                  <a:pathLst>
                                    <a:path w="15364" h="8535">
                                      <a:moveTo>
                                        <a:pt x="0" y="8535"/>
                                      </a:moveTo>
                                      <a:lnTo>
                                        <a:pt x="15364"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65" name="Shape 4565"/>
                              <wps:cNvSpPr/>
                              <wps:spPr>
                                <a:xfrm>
                                  <a:off x="31988" y="127587"/>
                                  <a:ext cx="36269" cy="60665"/>
                                </a:xfrm>
                                <a:custGeom>
                                  <a:avLst/>
                                  <a:gdLst/>
                                  <a:ahLst/>
                                  <a:cxnLst/>
                                  <a:rect l="0" t="0" r="0" b="0"/>
                                  <a:pathLst>
                                    <a:path w="36269" h="60665">
                                      <a:moveTo>
                                        <a:pt x="0" y="0"/>
                                      </a:moveTo>
                                      <a:lnTo>
                                        <a:pt x="36269" y="60665"/>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66" name="Shape 4566"/>
                              <wps:cNvSpPr/>
                              <wps:spPr>
                                <a:xfrm>
                                  <a:off x="68257" y="26381"/>
                                  <a:ext cx="40425" cy="162482"/>
                                </a:xfrm>
                                <a:custGeom>
                                  <a:avLst/>
                                  <a:gdLst/>
                                  <a:ahLst/>
                                  <a:cxnLst/>
                                  <a:rect l="0" t="0" r="0" b="0"/>
                                  <a:pathLst>
                                    <a:path w="40425" h="162482">
                                      <a:moveTo>
                                        <a:pt x="0" y="162482"/>
                                      </a:moveTo>
                                      <a:lnTo>
                                        <a:pt x="40425"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67" name="Shape 4567"/>
                              <wps:cNvSpPr/>
                              <wps:spPr>
                                <a:xfrm>
                                  <a:off x="108683" y="26074"/>
                                  <a:ext cx="87148" cy="0"/>
                                </a:xfrm>
                                <a:custGeom>
                                  <a:avLst/>
                                  <a:gdLst/>
                                  <a:ahLst/>
                                  <a:cxnLst/>
                                  <a:rect l="0" t="0" r="0" b="0"/>
                                  <a:pathLst>
                                    <a:path w="87148">
                                      <a:moveTo>
                                        <a:pt x="0" y="0"/>
                                      </a:moveTo>
                                      <a:lnTo>
                                        <a:pt x="87148"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4568" name="Shape 4568"/>
                              <wps:cNvSpPr/>
                              <wps:spPr>
                                <a:xfrm>
                                  <a:off x="12090" y="19517"/>
                                  <a:ext cx="181222" cy="166449"/>
                                </a:xfrm>
                                <a:custGeom>
                                  <a:avLst/>
                                  <a:gdLst/>
                                  <a:ahLst/>
                                  <a:cxnLst/>
                                  <a:rect l="0" t="0" r="0" b="0"/>
                                  <a:pathLst>
                                    <a:path w="181222" h="166449">
                                      <a:moveTo>
                                        <a:pt x="91051" y="0"/>
                                      </a:moveTo>
                                      <a:lnTo>
                                        <a:pt x="181222" y="0"/>
                                      </a:lnTo>
                                      <a:lnTo>
                                        <a:pt x="181222" y="7616"/>
                                      </a:lnTo>
                                      <a:lnTo>
                                        <a:pt x="96467" y="7616"/>
                                      </a:lnTo>
                                      <a:lnTo>
                                        <a:pt x="57175" y="166449"/>
                                      </a:lnTo>
                                      <a:lnTo>
                                        <a:pt x="49996" y="166449"/>
                                      </a:lnTo>
                                      <a:lnTo>
                                        <a:pt x="13097" y="110661"/>
                                      </a:lnTo>
                                      <a:lnTo>
                                        <a:pt x="2518" y="116148"/>
                                      </a:lnTo>
                                      <a:lnTo>
                                        <a:pt x="0" y="111880"/>
                                      </a:lnTo>
                                      <a:lnTo>
                                        <a:pt x="20905" y="99990"/>
                                      </a:lnTo>
                                      <a:lnTo>
                                        <a:pt x="53901" y="149987"/>
                                      </a:lnTo>
                                      <a:lnTo>
                                        <a:pt x="91051"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4569" name="Shape 4569"/>
                              <wps:cNvSpPr/>
                              <wps:spPr>
                                <a:xfrm>
                                  <a:off x="0" y="0"/>
                                  <a:ext cx="205024" cy="0"/>
                                </a:xfrm>
                                <a:custGeom>
                                  <a:avLst/>
                                  <a:gdLst/>
                                  <a:ahLst/>
                                  <a:cxnLst/>
                                  <a:rect l="0" t="0" r="0" b="0"/>
                                  <a:pathLst>
                                    <a:path w="205024">
                                      <a:moveTo>
                                        <a:pt x="0" y="0"/>
                                      </a:moveTo>
                                      <a:lnTo>
                                        <a:pt x="205024" y="0"/>
                                      </a:lnTo>
                                    </a:path>
                                  </a:pathLst>
                                </a:custGeom>
                                <a:ln w="755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317" style="width:16.1436pt;height:14.871pt;position:absolute;z-index:-2147483121;mso-position-horizontal-relative:text;mso-position-horizontal:absolute;margin-left:120.577pt;mso-position-vertical-relative:text;margin-top:7.07983pt;" coordsize="2050,1888">
                      <v:shape id="Shape 4564" style="position:absolute;width:153;height:85;left:162;top:1275;" coordsize="15364,8535" path="m0,8535l15364,0">
                        <v:stroke weight="0.138827pt" endcap="square" joinstyle="round" on="true" color="#000000"/>
                        <v:fill on="false" color="#000000" opacity="0"/>
                      </v:shape>
                      <v:shape id="Shape 4565" style="position:absolute;width:362;height:606;left:319;top:1275;" coordsize="36269,60665" path="m0,0l36269,60665">
                        <v:stroke weight="0.138827pt" endcap="square" joinstyle="round" on="true" color="#000000"/>
                        <v:fill on="false" color="#000000" opacity="0"/>
                      </v:shape>
                      <v:shape id="Shape 4566" style="position:absolute;width:404;height:1624;left:682;top:263;" coordsize="40425,162482" path="m0,162482l40425,0">
                        <v:stroke weight="0.138827pt" endcap="square" joinstyle="round" on="true" color="#000000"/>
                        <v:fill on="false" color="#000000" opacity="0"/>
                      </v:shape>
                      <v:shape id="Shape 4567" style="position:absolute;width:871;height:0;left:1086;top:260;" coordsize="87148,0" path="m0,0l87148,0">
                        <v:stroke weight="0.138827pt" endcap="square" joinstyle="round" on="true" color="#000000"/>
                        <v:fill on="false" color="#000000" opacity="0"/>
                      </v:shape>
                      <v:shape id="Shape 4568" style="position:absolute;width:1812;height:1664;left:120;top:195;" coordsize="181222,166449" path="m91051,0l181222,0l181222,7616l96467,7616l57175,166449l49996,166449l13097,110661l2518,116148l0,111880l20905,99990l53901,149987l91051,0x">
                        <v:stroke weight="0pt" endcap="square" joinstyle="round" on="false" color="#000000" opacity="0"/>
                        <v:fill on="true" color="#000000"/>
                      </v:shape>
                      <v:shape id="Shape 4569" style="position:absolute;width:2050;height:0;left:0;top:0;" coordsize="205024,0" path="m0,0l205024,0">
                        <v:stroke weight="0.595231pt" endcap="flat" joinstyle="round" on="true" color="#000000"/>
                        <v:fill on="false" color="#000000" opacity="0"/>
                      </v:shape>
                    </v:group>
                  </w:pict>
                </mc:Fallback>
              </mc:AlternateContent>
            </w:r>
            <w:r w:rsidRPr="00090369">
              <w:rPr>
                <w:rFonts w:ascii="Times New Roman" w:eastAsia="Times New Roman" w:hAnsi="Times New Roman" w:cs="Times New Roman"/>
                <w:i/>
                <w:sz w:val="26"/>
                <w:szCs w:val="26"/>
              </w:rPr>
              <w:t xml:space="preserve">I </w:t>
            </w:r>
            <w:r w:rsidRPr="00090369">
              <w:rPr>
                <w:rFonts w:ascii="Segoe UI Symbol" w:eastAsia="Segoe UI Symbol" w:hAnsi="Segoe UI Symbol" w:cs="Segoe UI Symbol"/>
                <w:sz w:val="26"/>
                <w:szCs w:val="26"/>
              </w:rPr>
              <w:t></w:t>
            </w:r>
            <w:r w:rsidRPr="00090369">
              <w:rPr>
                <w:rFonts w:ascii="Segoe UI Symbol" w:eastAsia="Segoe UI Symbol" w:hAnsi="Segoe UI Symbol" w:cs="Segoe UI Symbol"/>
                <w:sz w:val="26"/>
                <w:szCs w:val="26"/>
              </w:rPr>
              <w:tab/>
            </w:r>
            <w:r w:rsidRPr="00090369">
              <w:rPr>
                <w:rFonts w:ascii="Times New Roman" w:eastAsia="Times New Roman" w:hAnsi="Times New Roman" w:cs="Times New Roman"/>
                <w:sz w:val="26"/>
                <w:szCs w:val="26"/>
              </w:rPr>
              <w:t xml:space="preserve">; </w:t>
            </w:r>
            <w:r w:rsidRPr="00090369">
              <w:rPr>
                <w:rFonts w:ascii="Times New Roman" w:eastAsia="Times New Roman" w:hAnsi="Times New Roman" w:cs="Times New Roman"/>
                <w:i/>
                <w:sz w:val="26"/>
                <w:szCs w:val="26"/>
              </w:rPr>
              <w:t xml:space="preserve">U </w:t>
            </w:r>
            <w:r w:rsidRPr="00090369">
              <w:rPr>
                <w:rFonts w:ascii="Segoe UI Symbol" w:eastAsia="Segoe UI Symbol" w:hAnsi="Segoe UI Symbol" w:cs="Segoe UI Symbol"/>
                <w:sz w:val="26"/>
                <w:szCs w:val="26"/>
              </w:rPr>
              <w:t></w:t>
            </w:r>
            <w:r w:rsidRPr="00090369">
              <w:rPr>
                <w:rFonts w:ascii="Segoe UI Symbol" w:eastAsia="Segoe UI Symbol" w:hAnsi="Segoe UI Symbol" w:cs="Segoe UI Symbol"/>
                <w:sz w:val="26"/>
                <w:szCs w:val="26"/>
              </w:rPr>
              <w:tab/>
            </w:r>
            <w:r w:rsidRPr="00090369">
              <w:rPr>
                <w:rFonts w:ascii="Times New Roman" w:eastAsia="Times New Roman" w:hAnsi="Times New Roman" w:cs="Times New Roman"/>
                <w:sz w:val="26"/>
                <w:szCs w:val="26"/>
              </w:rPr>
              <w:t xml:space="preserve">; </w:t>
            </w:r>
            <w:r w:rsidRPr="00090369">
              <w:rPr>
                <w:rFonts w:ascii="Times New Roman" w:eastAsia="Times New Roman" w:hAnsi="Times New Roman" w:cs="Times New Roman"/>
                <w:i/>
                <w:sz w:val="26"/>
                <w:szCs w:val="26"/>
              </w:rPr>
              <w:t xml:space="preserve">E </w:t>
            </w:r>
            <w:r w:rsidRPr="00090369">
              <w:rPr>
                <w:rFonts w:ascii="Segoe UI Symbol" w:eastAsia="Segoe UI Symbol" w:hAnsi="Segoe UI Symbol" w:cs="Segoe UI Symbol"/>
                <w:sz w:val="26"/>
                <w:szCs w:val="26"/>
              </w:rPr>
              <w:t xml:space="preserve"> </w:t>
            </w:r>
            <w:r w:rsidRPr="00090369">
              <w:rPr>
                <w:rFonts w:ascii="Times New Roman" w:eastAsia="Times New Roman" w:hAnsi="Times New Roman" w:cs="Times New Roman"/>
                <w:sz w:val="26"/>
                <w:szCs w:val="26"/>
                <w:vertAlign w:val="superscript"/>
              </w:rPr>
              <w:t>0</w:t>
            </w:r>
            <w:r w:rsidRPr="00090369">
              <w:rPr>
                <w:rFonts w:ascii="Times New Roman" w:eastAsia="Times New Roman" w:hAnsi="Times New Roman" w:cs="Times New Roman"/>
                <w:b/>
                <w:sz w:val="26"/>
                <w:szCs w:val="26"/>
              </w:rPr>
              <w:t xml:space="preserve"> </w:t>
            </w:r>
            <w:r w:rsidRPr="00090369">
              <w:rPr>
                <w:rFonts w:ascii="Times New Roman" w:eastAsia="Times New Roman" w:hAnsi="Times New Roman" w:cs="Times New Roman"/>
                <w:sz w:val="26"/>
                <w:szCs w:val="26"/>
              </w:rPr>
              <w:t>2</w:t>
            </w:r>
          </w:p>
        </w:tc>
        <w:tc>
          <w:tcPr>
            <w:tcW w:w="912" w:type="dxa"/>
            <w:tcBorders>
              <w:top w:val="single" w:sz="4" w:space="0" w:color="000000"/>
              <w:left w:val="single" w:sz="4" w:space="0" w:color="000000"/>
              <w:bottom w:val="single" w:sz="4" w:space="0" w:color="000000"/>
              <w:right w:val="single" w:sz="4" w:space="0" w:color="000000"/>
            </w:tcBorders>
            <w:vAlign w:val="center"/>
          </w:tcPr>
          <w:p w14:paraId="5D57DA34"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0E5AE1D3"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4F960277"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48E96C84"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152EF7D0" w14:textId="77777777">
        <w:trPr>
          <w:trHeight w:val="310"/>
        </w:trPr>
        <w:tc>
          <w:tcPr>
            <w:tcW w:w="0" w:type="auto"/>
            <w:vMerge/>
            <w:tcBorders>
              <w:top w:val="nil"/>
              <w:left w:val="single" w:sz="4" w:space="0" w:color="000000"/>
              <w:bottom w:val="single" w:sz="4" w:space="0" w:color="000000"/>
              <w:right w:val="single" w:sz="4" w:space="0" w:color="000000"/>
            </w:tcBorders>
          </w:tcPr>
          <w:p w14:paraId="76BF5CF9"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tcPr>
          <w:p w14:paraId="265EC248"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tcPr>
          <w:p w14:paraId="1C500785" w14:textId="77777777" w:rsidR="005E1114" w:rsidRPr="00090369" w:rsidRDefault="005A09FC">
            <w:pPr>
              <w:jc w:val="both"/>
              <w:rPr>
                <w:sz w:val="26"/>
                <w:szCs w:val="26"/>
              </w:rPr>
            </w:pPr>
            <w:r w:rsidRPr="00090369">
              <w:rPr>
                <w:rFonts w:ascii="Times New Roman" w:eastAsia="Times New Roman" w:hAnsi="Times New Roman" w:cs="Times New Roman"/>
                <w:b/>
                <w:sz w:val="26"/>
                <w:szCs w:val="26"/>
              </w:rPr>
              <w:t xml:space="preserve">3.2. Các mạch điện </w:t>
            </w:r>
          </w:p>
        </w:tc>
        <w:tc>
          <w:tcPr>
            <w:tcW w:w="6380" w:type="dxa"/>
            <w:tcBorders>
              <w:top w:val="single" w:sz="4" w:space="0" w:color="000000"/>
              <w:left w:val="single" w:sz="4" w:space="0" w:color="000000"/>
              <w:bottom w:val="single" w:sz="4" w:space="0" w:color="000000"/>
              <w:right w:val="single" w:sz="4" w:space="0" w:color="000000"/>
            </w:tcBorders>
          </w:tcPr>
          <w:p w14:paraId="453D381B"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tc>
        <w:tc>
          <w:tcPr>
            <w:tcW w:w="912" w:type="dxa"/>
            <w:tcBorders>
              <w:top w:val="single" w:sz="4" w:space="0" w:color="000000"/>
              <w:left w:val="single" w:sz="4" w:space="0" w:color="000000"/>
              <w:bottom w:val="single" w:sz="4" w:space="0" w:color="000000"/>
              <w:right w:val="single" w:sz="4" w:space="0" w:color="000000"/>
            </w:tcBorders>
          </w:tcPr>
          <w:p w14:paraId="589E45E3"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2 </w:t>
            </w:r>
          </w:p>
        </w:tc>
        <w:tc>
          <w:tcPr>
            <w:tcW w:w="938" w:type="dxa"/>
            <w:tcBorders>
              <w:top w:val="single" w:sz="4" w:space="0" w:color="000000"/>
              <w:left w:val="single" w:sz="4" w:space="0" w:color="000000"/>
              <w:bottom w:val="single" w:sz="4" w:space="0" w:color="000000"/>
              <w:right w:val="single" w:sz="4" w:space="0" w:color="000000"/>
            </w:tcBorders>
          </w:tcPr>
          <w:p w14:paraId="4AEC0CC0"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tcPr>
          <w:p w14:paraId="5CB2022E"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40A9626"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r>
    </w:tbl>
    <w:p w14:paraId="45E5AF65" w14:textId="77777777" w:rsidR="005E1114" w:rsidRPr="00090369" w:rsidRDefault="005E1114">
      <w:pPr>
        <w:spacing w:after="0"/>
        <w:ind w:left="-1440" w:right="14396"/>
        <w:rPr>
          <w:sz w:val="26"/>
          <w:szCs w:val="26"/>
        </w:rPr>
      </w:pPr>
    </w:p>
    <w:tbl>
      <w:tblPr>
        <w:tblStyle w:val="TableGrid"/>
        <w:tblW w:w="14045" w:type="dxa"/>
        <w:tblInd w:w="5" w:type="dxa"/>
        <w:tblCellMar>
          <w:top w:w="16" w:type="dxa"/>
          <w:left w:w="108" w:type="dxa"/>
          <w:right w:w="43" w:type="dxa"/>
        </w:tblCellMar>
        <w:tblLook w:val="04A0" w:firstRow="1" w:lastRow="0" w:firstColumn="1" w:lastColumn="0" w:noHBand="0" w:noVBand="1"/>
      </w:tblPr>
      <w:tblGrid>
        <w:gridCol w:w="564"/>
        <w:gridCol w:w="1138"/>
        <w:gridCol w:w="2377"/>
        <w:gridCol w:w="6380"/>
        <w:gridCol w:w="912"/>
        <w:gridCol w:w="938"/>
        <w:gridCol w:w="879"/>
        <w:gridCol w:w="857"/>
      </w:tblGrid>
      <w:tr w:rsidR="005E1114" w:rsidRPr="00090369" w14:paraId="42FEA4D7" w14:textId="77777777">
        <w:trPr>
          <w:trHeight w:val="1820"/>
        </w:trPr>
        <w:tc>
          <w:tcPr>
            <w:tcW w:w="564" w:type="dxa"/>
            <w:vMerge w:val="restart"/>
            <w:tcBorders>
              <w:top w:val="single" w:sz="4" w:space="0" w:color="000000"/>
              <w:left w:val="single" w:sz="4" w:space="0" w:color="000000"/>
              <w:bottom w:val="single" w:sz="4" w:space="0" w:color="000000"/>
              <w:right w:val="single" w:sz="4" w:space="0" w:color="000000"/>
            </w:tcBorders>
          </w:tcPr>
          <w:p w14:paraId="17867E73"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tcPr>
          <w:p w14:paraId="1DADC391" w14:textId="77777777" w:rsidR="005E1114" w:rsidRPr="00090369" w:rsidRDefault="005E1114">
            <w:pPr>
              <w:rPr>
                <w:sz w:val="26"/>
                <w:szCs w:val="26"/>
              </w:rPr>
            </w:pPr>
          </w:p>
        </w:tc>
        <w:tc>
          <w:tcPr>
            <w:tcW w:w="2377" w:type="dxa"/>
            <w:tcBorders>
              <w:top w:val="single" w:sz="4" w:space="0" w:color="000000"/>
              <w:left w:val="single" w:sz="4" w:space="0" w:color="000000"/>
              <w:bottom w:val="single" w:sz="4" w:space="0" w:color="000000"/>
              <w:right w:val="single" w:sz="4" w:space="0" w:color="000000"/>
            </w:tcBorders>
          </w:tcPr>
          <w:p w14:paraId="2E345796"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xoay chiều </w:t>
            </w:r>
          </w:p>
        </w:tc>
        <w:tc>
          <w:tcPr>
            <w:tcW w:w="6380" w:type="dxa"/>
            <w:tcBorders>
              <w:top w:val="single" w:sz="4" w:space="0" w:color="000000"/>
              <w:left w:val="single" w:sz="4" w:space="0" w:color="000000"/>
              <w:bottom w:val="single" w:sz="4" w:space="0" w:color="000000"/>
              <w:right w:val="single" w:sz="4" w:space="0" w:color="000000"/>
            </w:tcBorders>
          </w:tcPr>
          <w:p w14:paraId="2910DB07" w14:textId="77777777" w:rsidR="005E1114" w:rsidRPr="00090369" w:rsidRDefault="005A09FC">
            <w:pPr>
              <w:numPr>
                <w:ilvl w:val="0"/>
                <w:numId w:val="15"/>
              </w:numPr>
              <w:spacing w:after="4" w:line="251" w:lineRule="auto"/>
              <w:ind w:right="34"/>
              <w:jc w:val="both"/>
              <w:rPr>
                <w:sz w:val="26"/>
                <w:szCs w:val="26"/>
              </w:rPr>
            </w:pPr>
            <w:r w:rsidRPr="00090369">
              <w:rPr>
                <w:rFonts w:ascii="Times New Roman" w:eastAsia="Times New Roman" w:hAnsi="Times New Roman" w:cs="Times New Roman"/>
                <w:sz w:val="26"/>
                <w:szCs w:val="26"/>
              </w:rPr>
              <w:t xml:space="preserve">Nêu được độ lêch pha giữa điện áp và cường độ dòng điện đối với mạch điện chỉ chứa R, L, C. </w:t>
            </w:r>
            <w:r w:rsidRPr="00090369">
              <w:rPr>
                <w:rFonts w:ascii="Times New Roman" w:eastAsia="Times New Roman" w:hAnsi="Times New Roman" w:cs="Times New Roman"/>
                <w:b/>
                <w:sz w:val="26"/>
                <w:szCs w:val="26"/>
              </w:rPr>
              <w:t xml:space="preserve">Thông hiểu: </w:t>
            </w:r>
          </w:p>
          <w:p w14:paraId="06AF649A" w14:textId="77777777" w:rsidR="005E1114" w:rsidRPr="00090369" w:rsidRDefault="005A09FC">
            <w:pPr>
              <w:numPr>
                <w:ilvl w:val="0"/>
                <w:numId w:val="15"/>
              </w:numPr>
              <w:spacing w:after="227"/>
              <w:ind w:right="34"/>
              <w:jc w:val="both"/>
              <w:rPr>
                <w:sz w:val="26"/>
                <w:szCs w:val="26"/>
              </w:rPr>
            </w:pPr>
            <w:r w:rsidRPr="00090369">
              <w:rPr>
                <w:rFonts w:ascii="Times New Roman" w:eastAsia="Times New Roman" w:hAnsi="Times New Roman" w:cs="Times New Roman"/>
                <w:sz w:val="26"/>
                <w:szCs w:val="26"/>
              </w:rPr>
              <w:t xml:space="preserve">Ghi được biểu thức định luật Ôm cho đoạn mạch chỉ chứa </w:t>
            </w:r>
          </w:p>
          <w:p w14:paraId="11B31F3F" w14:textId="77777777" w:rsidR="005E1114" w:rsidRPr="00090369" w:rsidRDefault="005A09FC">
            <w:pPr>
              <w:rPr>
                <w:sz w:val="26"/>
                <w:szCs w:val="26"/>
              </w:rPr>
            </w:pPr>
            <w:r w:rsidRPr="00090369">
              <w:rPr>
                <w:noProof/>
                <w:sz w:val="26"/>
                <w:szCs w:val="26"/>
              </w:rPr>
              <mc:AlternateContent>
                <mc:Choice Requires="wpg">
                  <w:drawing>
                    <wp:anchor distT="0" distB="0" distL="114300" distR="114300" simplePos="0" relativeHeight="251660288" behindDoc="1" locked="0" layoutInCell="1" allowOverlap="1" wp14:anchorId="30CCF656" wp14:editId="4212FFF5">
                      <wp:simplePos x="0" y="0"/>
                      <wp:positionH relativeFrom="column">
                        <wp:posOffset>894467</wp:posOffset>
                      </wp:positionH>
                      <wp:positionV relativeFrom="paragraph">
                        <wp:posOffset>106391</wp:posOffset>
                      </wp:positionV>
                      <wp:extent cx="661762" cy="7470"/>
                      <wp:effectExtent l="0" t="0" r="0" b="0"/>
                      <wp:wrapNone/>
                      <wp:docPr id="37086" name="Group 37086"/>
                      <wp:cNvGraphicFramePr/>
                      <a:graphic xmlns:a="http://schemas.openxmlformats.org/drawingml/2006/main">
                        <a:graphicData uri="http://schemas.microsoft.com/office/word/2010/wordprocessingGroup">
                          <wpg:wgp>
                            <wpg:cNvGrpSpPr/>
                            <wpg:grpSpPr>
                              <a:xfrm>
                                <a:off x="0" y="0"/>
                                <a:ext cx="661762" cy="7470"/>
                                <a:chOff x="0" y="0"/>
                                <a:chExt cx="661762" cy="7470"/>
                              </a:xfrm>
                            </wpg:grpSpPr>
                            <wps:wsp>
                              <wps:cNvPr id="4751" name="Shape 4751"/>
                              <wps:cNvSpPr/>
                              <wps:spPr>
                                <a:xfrm>
                                  <a:off x="0" y="0"/>
                                  <a:ext cx="131312" cy="0"/>
                                </a:xfrm>
                                <a:custGeom>
                                  <a:avLst/>
                                  <a:gdLst/>
                                  <a:ahLst/>
                                  <a:cxnLst/>
                                  <a:rect l="0" t="0" r="0" b="0"/>
                                  <a:pathLst>
                                    <a:path w="131312">
                                      <a:moveTo>
                                        <a:pt x="0" y="0"/>
                                      </a:moveTo>
                                      <a:lnTo>
                                        <a:pt x="131312" y="0"/>
                                      </a:lnTo>
                                    </a:path>
                                  </a:pathLst>
                                </a:custGeom>
                                <a:ln w="7470" cap="flat">
                                  <a:round/>
                                </a:ln>
                              </wps:spPr>
                              <wps:style>
                                <a:lnRef idx="1">
                                  <a:srgbClr val="000000"/>
                                </a:lnRef>
                                <a:fillRef idx="0">
                                  <a:srgbClr val="000000">
                                    <a:alpha val="0"/>
                                  </a:srgbClr>
                                </a:fillRef>
                                <a:effectRef idx="0">
                                  <a:scrgbClr r="0" g="0" b="0"/>
                                </a:effectRef>
                                <a:fontRef idx="none"/>
                              </wps:style>
                              <wps:bodyPr/>
                            </wps:wsp>
                            <wps:wsp>
                              <wps:cNvPr id="4752" name="Shape 4752"/>
                              <wps:cNvSpPr/>
                              <wps:spPr>
                                <a:xfrm>
                                  <a:off x="497002" y="0"/>
                                  <a:ext cx="164760" cy="0"/>
                                </a:xfrm>
                                <a:custGeom>
                                  <a:avLst/>
                                  <a:gdLst/>
                                  <a:ahLst/>
                                  <a:cxnLst/>
                                  <a:rect l="0" t="0" r="0" b="0"/>
                                  <a:pathLst>
                                    <a:path w="164760">
                                      <a:moveTo>
                                        <a:pt x="0" y="0"/>
                                      </a:moveTo>
                                      <a:lnTo>
                                        <a:pt x="164760" y="0"/>
                                      </a:lnTo>
                                    </a:path>
                                  </a:pathLst>
                                </a:custGeom>
                                <a:ln w="747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86" style="width:52.1072pt;height:0.588187pt;position:absolute;z-index:-2147483578;mso-position-horizontal-relative:text;mso-position-horizontal:absolute;margin-left:70.4305pt;mso-position-vertical-relative:text;margin-top:8.37725pt;" coordsize="6617,74">
                      <v:shape id="Shape 4751" style="position:absolute;width:1313;height:0;left:0;top:0;" coordsize="131312,0" path="m0,0l131312,0">
                        <v:stroke weight="0.588187pt" endcap="flat" joinstyle="round" on="true" color="#000000"/>
                        <v:fill on="false" color="#000000" opacity="0"/>
                      </v:shape>
                      <v:shape id="Shape 4752" style="position:absolute;width:1647;height:0;left:4970;top:0;" coordsize="164760,0" path="m0,0l164760,0">
                        <v:stroke weight="0.588187pt" endcap="flat" joinstyle="round" on="true" color="#000000"/>
                        <v:fill on="false" color="#000000" opacity="0"/>
                      </v:shape>
                    </v:group>
                  </w:pict>
                </mc:Fallback>
              </mc:AlternateContent>
            </w:r>
            <w:r w:rsidRPr="00090369">
              <w:rPr>
                <w:rFonts w:ascii="Times New Roman" w:eastAsia="Times New Roman" w:hAnsi="Times New Roman" w:cs="Times New Roman"/>
                <w:sz w:val="26"/>
                <w:szCs w:val="26"/>
              </w:rPr>
              <w:t xml:space="preserve">R, L, C: </w:t>
            </w:r>
            <w:r w:rsidRPr="00090369">
              <w:rPr>
                <w:rFonts w:ascii="Times New Roman" w:eastAsia="Times New Roman" w:hAnsi="Times New Roman" w:cs="Times New Roman"/>
                <w:i/>
                <w:sz w:val="26"/>
                <w:szCs w:val="26"/>
              </w:rPr>
              <w:t xml:space="preserve">I </w:t>
            </w:r>
            <w:r w:rsidRPr="00090369">
              <w:rPr>
                <w:rFonts w:ascii="Segoe UI Symbol" w:eastAsia="Segoe UI Symbol" w:hAnsi="Segoe UI Symbol" w:cs="Segoe UI Symbol"/>
                <w:sz w:val="26"/>
                <w:szCs w:val="26"/>
                <w:vertAlign w:val="subscript"/>
              </w:rPr>
              <w:t xml:space="preserve"> </w:t>
            </w:r>
            <w:r w:rsidRPr="00090369">
              <w:rPr>
                <w:rFonts w:ascii="Times New Roman" w:eastAsia="Times New Roman" w:hAnsi="Times New Roman" w:cs="Times New Roman"/>
                <w:i/>
                <w:sz w:val="26"/>
                <w:szCs w:val="26"/>
                <w:vertAlign w:val="superscript"/>
              </w:rPr>
              <w:t xml:space="preserve">U </w:t>
            </w:r>
            <w:r w:rsidRPr="00090369">
              <w:rPr>
                <w:rFonts w:ascii="Times New Roman" w:eastAsia="Times New Roman" w:hAnsi="Times New Roman" w:cs="Times New Roman"/>
                <w:sz w:val="26"/>
                <w:szCs w:val="26"/>
              </w:rPr>
              <w:t xml:space="preserve">; </w:t>
            </w:r>
            <w:r w:rsidRPr="00090369">
              <w:rPr>
                <w:rFonts w:ascii="Times New Roman" w:eastAsia="Times New Roman" w:hAnsi="Times New Roman" w:cs="Times New Roman"/>
                <w:i/>
                <w:sz w:val="26"/>
                <w:szCs w:val="26"/>
              </w:rPr>
              <w:t xml:space="preserve">I </w:t>
            </w:r>
            <w:r w:rsidRPr="00090369">
              <w:rPr>
                <w:rFonts w:ascii="Segoe UI Symbol" w:eastAsia="Segoe UI Symbol" w:hAnsi="Segoe UI Symbol" w:cs="Segoe UI Symbol"/>
                <w:sz w:val="26"/>
                <w:szCs w:val="26"/>
                <w:vertAlign w:val="subscript"/>
              </w:rPr>
              <w:t xml:space="preserve"> </w:t>
            </w:r>
            <w:r w:rsidRPr="00090369">
              <w:rPr>
                <w:rFonts w:ascii="Times New Roman" w:eastAsia="Times New Roman" w:hAnsi="Times New Roman" w:cs="Times New Roman"/>
                <w:i/>
                <w:sz w:val="26"/>
                <w:szCs w:val="26"/>
                <w:vertAlign w:val="superscript"/>
              </w:rPr>
              <w:t xml:space="preserve">U </w:t>
            </w:r>
            <w:r w:rsidRPr="00090369">
              <w:rPr>
                <w:rFonts w:ascii="Times New Roman" w:eastAsia="Times New Roman" w:hAnsi="Times New Roman" w:cs="Times New Roman"/>
                <w:sz w:val="26"/>
                <w:szCs w:val="26"/>
              </w:rPr>
              <w:t xml:space="preserve">; </w:t>
            </w:r>
            <w:r w:rsidRPr="00090369">
              <w:rPr>
                <w:rFonts w:ascii="Times New Roman" w:eastAsia="Times New Roman" w:hAnsi="Times New Roman" w:cs="Times New Roman"/>
                <w:i/>
                <w:sz w:val="26"/>
                <w:szCs w:val="26"/>
              </w:rPr>
              <w:t xml:space="preserve">I </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U C</w:t>
            </w:r>
            <w:r w:rsidRPr="00090369">
              <w:rPr>
                <w:rFonts w:ascii="Segoe UI Symbol" w:eastAsia="Segoe UI Symbol" w:hAnsi="Segoe UI Symbol" w:cs="Segoe UI Symbol"/>
                <w:sz w:val="26"/>
                <w:szCs w:val="26"/>
              </w:rPr>
              <w:t xml:space="preserve"> </w:t>
            </w:r>
            <w:r w:rsidRPr="00090369">
              <w:rPr>
                <w:rFonts w:ascii="Times New Roman" w:eastAsia="Times New Roman" w:hAnsi="Times New Roman" w:cs="Times New Roman"/>
                <w:sz w:val="26"/>
                <w:szCs w:val="26"/>
              </w:rPr>
              <w:t>.</w:t>
            </w:r>
            <w:r w:rsidRPr="00090369">
              <w:rPr>
                <w:rFonts w:ascii="Times New Roman" w:eastAsia="Times New Roman" w:hAnsi="Times New Roman" w:cs="Times New Roman"/>
                <w:b/>
                <w:sz w:val="26"/>
                <w:szCs w:val="26"/>
              </w:rPr>
              <w:t xml:space="preserve"> </w:t>
            </w:r>
          </w:p>
          <w:p w14:paraId="1FC26950" w14:textId="77777777" w:rsidR="005E1114" w:rsidRPr="00090369" w:rsidRDefault="005A09FC">
            <w:pPr>
              <w:ind w:left="1334"/>
              <w:rPr>
                <w:sz w:val="26"/>
                <w:szCs w:val="26"/>
              </w:rPr>
            </w:pPr>
            <w:r w:rsidRPr="00090369">
              <w:rPr>
                <w:rFonts w:ascii="Times New Roman" w:eastAsia="Times New Roman" w:hAnsi="Times New Roman" w:cs="Times New Roman"/>
                <w:i/>
                <w:sz w:val="26"/>
                <w:szCs w:val="26"/>
              </w:rPr>
              <w:t xml:space="preserve">R </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l</w:t>
            </w:r>
          </w:p>
        </w:tc>
        <w:tc>
          <w:tcPr>
            <w:tcW w:w="912" w:type="dxa"/>
            <w:tcBorders>
              <w:top w:val="single" w:sz="4" w:space="0" w:color="000000"/>
              <w:left w:val="single" w:sz="4" w:space="0" w:color="000000"/>
              <w:bottom w:val="single" w:sz="4" w:space="0" w:color="000000"/>
              <w:right w:val="single" w:sz="4" w:space="0" w:color="000000"/>
            </w:tcBorders>
          </w:tcPr>
          <w:p w14:paraId="004EE919" w14:textId="77777777" w:rsidR="005E1114" w:rsidRPr="00090369" w:rsidRDefault="005E1114">
            <w:pPr>
              <w:rPr>
                <w:sz w:val="26"/>
                <w:szCs w:val="26"/>
              </w:rPr>
            </w:pPr>
          </w:p>
        </w:tc>
        <w:tc>
          <w:tcPr>
            <w:tcW w:w="938" w:type="dxa"/>
            <w:tcBorders>
              <w:top w:val="single" w:sz="4" w:space="0" w:color="000000"/>
              <w:left w:val="single" w:sz="4" w:space="0" w:color="000000"/>
              <w:bottom w:val="single" w:sz="4" w:space="0" w:color="000000"/>
              <w:right w:val="single" w:sz="4" w:space="0" w:color="000000"/>
            </w:tcBorders>
          </w:tcPr>
          <w:p w14:paraId="6E511F0C" w14:textId="77777777" w:rsidR="005E1114" w:rsidRPr="00090369" w:rsidRDefault="005E1114">
            <w:pPr>
              <w:rPr>
                <w:sz w:val="26"/>
                <w:szCs w:val="26"/>
              </w:rPr>
            </w:pPr>
          </w:p>
        </w:tc>
        <w:tc>
          <w:tcPr>
            <w:tcW w:w="879" w:type="dxa"/>
            <w:tcBorders>
              <w:top w:val="single" w:sz="4" w:space="0" w:color="000000"/>
              <w:left w:val="single" w:sz="4" w:space="0" w:color="000000"/>
              <w:bottom w:val="single" w:sz="4" w:space="0" w:color="000000"/>
              <w:right w:val="single" w:sz="4" w:space="0" w:color="000000"/>
            </w:tcBorders>
          </w:tcPr>
          <w:p w14:paraId="39210DB1" w14:textId="77777777" w:rsidR="005E1114" w:rsidRPr="00090369" w:rsidRDefault="005E1114">
            <w:pPr>
              <w:rPr>
                <w:sz w:val="26"/>
                <w:szCs w:val="26"/>
              </w:rPr>
            </w:pPr>
          </w:p>
        </w:tc>
        <w:tc>
          <w:tcPr>
            <w:tcW w:w="857" w:type="dxa"/>
            <w:tcBorders>
              <w:top w:val="single" w:sz="4" w:space="0" w:color="000000"/>
              <w:left w:val="single" w:sz="4" w:space="0" w:color="000000"/>
              <w:bottom w:val="single" w:sz="4" w:space="0" w:color="000000"/>
              <w:right w:val="single" w:sz="4" w:space="0" w:color="000000"/>
            </w:tcBorders>
          </w:tcPr>
          <w:p w14:paraId="44170A9B" w14:textId="77777777" w:rsidR="005E1114" w:rsidRPr="00090369" w:rsidRDefault="005E1114">
            <w:pPr>
              <w:rPr>
                <w:sz w:val="26"/>
                <w:szCs w:val="26"/>
              </w:rPr>
            </w:pPr>
          </w:p>
        </w:tc>
      </w:tr>
      <w:tr w:rsidR="005E1114" w:rsidRPr="00090369" w14:paraId="3789010D" w14:textId="77777777">
        <w:trPr>
          <w:trHeight w:val="6026"/>
        </w:trPr>
        <w:tc>
          <w:tcPr>
            <w:tcW w:w="0" w:type="auto"/>
            <w:vMerge/>
            <w:tcBorders>
              <w:top w:val="nil"/>
              <w:left w:val="single" w:sz="4" w:space="0" w:color="000000"/>
              <w:bottom w:val="nil"/>
              <w:right w:val="single" w:sz="4" w:space="0" w:color="000000"/>
            </w:tcBorders>
          </w:tcPr>
          <w:p w14:paraId="3E069F5A"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1F1C11F8"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12EA1B82" w14:textId="77777777" w:rsidR="005E1114" w:rsidRPr="00090369" w:rsidRDefault="005A09FC">
            <w:pPr>
              <w:jc w:val="both"/>
              <w:rPr>
                <w:sz w:val="26"/>
                <w:szCs w:val="26"/>
              </w:rPr>
            </w:pPr>
            <w:r w:rsidRPr="00090369">
              <w:rPr>
                <w:rFonts w:ascii="Times New Roman" w:eastAsia="Times New Roman" w:hAnsi="Times New Roman" w:cs="Times New Roman"/>
                <w:b/>
                <w:sz w:val="26"/>
                <w:szCs w:val="26"/>
              </w:rPr>
              <w:t xml:space="preserve">3.3. Mạch có R, L, </w:t>
            </w:r>
          </w:p>
          <w:p w14:paraId="3A2DF77C"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C mắc nối tiếp </w:t>
            </w:r>
          </w:p>
        </w:tc>
        <w:tc>
          <w:tcPr>
            <w:tcW w:w="6380" w:type="dxa"/>
            <w:tcBorders>
              <w:top w:val="single" w:sz="4" w:space="0" w:color="000000"/>
              <w:left w:val="single" w:sz="4" w:space="0" w:color="000000"/>
              <w:bottom w:val="single" w:sz="4" w:space="0" w:color="000000"/>
              <w:right w:val="single" w:sz="4" w:space="0" w:color="000000"/>
            </w:tcBorders>
          </w:tcPr>
          <w:p w14:paraId="107C1ECD"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p w14:paraId="04B64E48" w14:textId="77777777" w:rsidR="005E1114" w:rsidRPr="00090369" w:rsidRDefault="005A09FC">
            <w:pPr>
              <w:spacing w:after="1"/>
              <w:rPr>
                <w:sz w:val="26"/>
                <w:szCs w:val="26"/>
              </w:rPr>
            </w:pPr>
            <w:r w:rsidRPr="00090369">
              <w:rPr>
                <w:rFonts w:ascii="Times New Roman" w:eastAsia="Times New Roman" w:hAnsi="Times New Roman" w:cs="Times New Roman"/>
                <w:sz w:val="26"/>
                <w:szCs w:val="26"/>
              </w:rPr>
              <w:t>-Viết được công thức tính tổng trở;</w:t>
            </w:r>
            <w:r w:rsidRPr="00090369">
              <w:rPr>
                <w:rFonts w:ascii="Times New Roman" w:eastAsia="Times New Roman" w:hAnsi="Times New Roman" w:cs="Times New Roman"/>
                <w:b/>
                <w:sz w:val="26"/>
                <w:szCs w:val="26"/>
              </w:rPr>
              <w:t xml:space="preserve"> </w:t>
            </w:r>
          </w:p>
          <w:p w14:paraId="60E5CF49" w14:textId="77777777" w:rsidR="005E1114" w:rsidRPr="00090369" w:rsidRDefault="005A09FC">
            <w:pPr>
              <w:spacing w:after="274" w:line="254" w:lineRule="auto"/>
              <w:jc w:val="both"/>
              <w:rPr>
                <w:sz w:val="26"/>
                <w:szCs w:val="26"/>
              </w:rPr>
            </w:pPr>
            <w:r w:rsidRPr="00090369">
              <w:rPr>
                <w:rFonts w:ascii="Times New Roman" w:eastAsia="Times New Roman" w:hAnsi="Times New Roman" w:cs="Times New Roman"/>
                <w:sz w:val="26"/>
                <w:szCs w:val="26"/>
              </w:rPr>
              <w:t xml:space="preserve">-Viết được các hệ thức của định luật Ôm đối với đoạn mạch RLC nối tiếp (đối với giá trị hiệu dụng và độ lệch pha); </w:t>
            </w:r>
          </w:p>
          <w:p w14:paraId="6B4E0706" w14:textId="77777777" w:rsidR="005E1114" w:rsidRPr="00090369" w:rsidRDefault="005A09FC">
            <w:pPr>
              <w:numPr>
                <w:ilvl w:val="0"/>
                <w:numId w:val="16"/>
              </w:numPr>
              <w:rPr>
                <w:sz w:val="26"/>
                <w:szCs w:val="26"/>
              </w:rPr>
            </w:pPr>
            <w:r w:rsidRPr="00090369">
              <w:rPr>
                <w:rFonts w:ascii="Times New Roman" w:eastAsia="Times New Roman" w:hAnsi="Times New Roman" w:cs="Times New Roman"/>
                <w:sz w:val="26"/>
                <w:szCs w:val="26"/>
              </w:rPr>
              <w:t>Nêu được điều kiện để có cộng hưởng điện(</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L</w:t>
            </w:r>
            <w:r w:rsidRPr="00090369">
              <w:rPr>
                <w:rFonts w:ascii="Segoe UI Symbol" w:eastAsia="Segoe UI Symbol" w:hAnsi="Segoe UI Symbol" w:cs="Segoe UI Symbol"/>
                <w:sz w:val="26"/>
                <w:szCs w:val="26"/>
                <w:vertAlign w:val="subscript"/>
              </w:rPr>
              <w:t xml:space="preserve"> </w:t>
            </w:r>
            <w:r w:rsidRPr="00090369">
              <w:rPr>
                <w:noProof/>
                <w:sz w:val="26"/>
                <w:szCs w:val="26"/>
              </w:rPr>
              <mc:AlternateContent>
                <mc:Choice Requires="wpg">
                  <w:drawing>
                    <wp:inline distT="0" distB="0" distL="0" distR="0" wp14:anchorId="6DF2351D" wp14:editId="7FEC94F0">
                      <wp:extent cx="225021" cy="7482"/>
                      <wp:effectExtent l="0" t="0" r="0" b="0"/>
                      <wp:docPr id="37309" name="Group 37309"/>
                      <wp:cNvGraphicFramePr/>
                      <a:graphic xmlns:a="http://schemas.openxmlformats.org/drawingml/2006/main">
                        <a:graphicData uri="http://schemas.microsoft.com/office/word/2010/wordprocessingGroup">
                          <wpg:wgp>
                            <wpg:cNvGrpSpPr/>
                            <wpg:grpSpPr>
                              <a:xfrm>
                                <a:off x="0" y="0"/>
                                <a:ext cx="225021" cy="7482"/>
                                <a:chOff x="0" y="0"/>
                                <a:chExt cx="225021" cy="7482"/>
                              </a:xfrm>
                            </wpg:grpSpPr>
                            <wps:wsp>
                              <wps:cNvPr id="4888" name="Shape 4888"/>
                              <wps:cNvSpPr/>
                              <wps:spPr>
                                <a:xfrm>
                                  <a:off x="0" y="0"/>
                                  <a:ext cx="225021" cy="0"/>
                                </a:xfrm>
                                <a:custGeom>
                                  <a:avLst/>
                                  <a:gdLst/>
                                  <a:ahLst/>
                                  <a:cxnLst/>
                                  <a:rect l="0" t="0" r="0" b="0"/>
                                  <a:pathLst>
                                    <a:path w="225021">
                                      <a:moveTo>
                                        <a:pt x="0" y="0"/>
                                      </a:moveTo>
                                      <a:lnTo>
                                        <a:pt x="225021" y="0"/>
                                      </a:lnTo>
                                    </a:path>
                                  </a:pathLst>
                                </a:custGeom>
                                <a:ln w="748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309" style="width:17.7182pt;height:0.589139pt;mso-position-horizontal-relative:char;mso-position-vertical-relative:line" coordsize="2250,74">
                      <v:shape id="Shape 4888" style="position:absolute;width:2250;height:0;left:0;top:0;" coordsize="225021,0" path="m0,0l225021,0">
                        <v:stroke weight="0.589139pt" endcap="flat" joinstyle="round" on="true" color="#000000"/>
                        <v:fill on="false" color="#000000" opacity="0"/>
                      </v:shape>
                    </v:group>
                  </w:pict>
                </mc:Fallback>
              </mc:AlternateContent>
            </w:r>
            <w:r w:rsidRPr="00090369">
              <w:rPr>
                <w:rFonts w:ascii="Times New Roman" w:eastAsia="Times New Roman" w:hAnsi="Times New Roman" w:cs="Times New Roman"/>
                <w:sz w:val="26"/>
                <w:szCs w:val="26"/>
                <w:vertAlign w:val="superscript"/>
              </w:rPr>
              <w:t xml:space="preserve">1 </w:t>
            </w:r>
            <w:r w:rsidRPr="00090369">
              <w:rPr>
                <w:rFonts w:ascii="Times New Roman" w:eastAsia="Times New Roman" w:hAnsi="Times New Roman" w:cs="Times New Roman"/>
                <w:sz w:val="26"/>
                <w:szCs w:val="26"/>
              </w:rPr>
              <w:t xml:space="preserve">). </w:t>
            </w:r>
          </w:p>
          <w:p w14:paraId="2B70536A" w14:textId="77777777" w:rsidR="005E1114" w:rsidRPr="00090369" w:rsidRDefault="005A09FC">
            <w:pPr>
              <w:ind w:right="583"/>
              <w:jc w:val="right"/>
              <w:rPr>
                <w:sz w:val="26"/>
                <w:szCs w:val="26"/>
              </w:rPr>
            </w:pP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C</w:t>
            </w:r>
          </w:p>
          <w:p w14:paraId="0F3CC215"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Thông hiểu: </w:t>
            </w:r>
          </w:p>
          <w:p w14:paraId="28EE586D" w14:textId="77777777" w:rsidR="005E1114" w:rsidRPr="00090369" w:rsidRDefault="005A09FC">
            <w:pPr>
              <w:numPr>
                <w:ilvl w:val="0"/>
                <w:numId w:val="16"/>
              </w:numPr>
              <w:spacing w:after="7" w:line="254" w:lineRule="auto"/>
              <w:rPr>
                <w:sz w:val="26"/>
                <w:szCs w:val="26"/>
              </w:rPr>
            </w:pPr>
            <w:r w:rsidRPr="00090369">
              <w:rPr>
                <w:rFonts w:ascii="Times New Roman" w:eastAsia="Times New Roman" w:hAnsi="Times New Roman" w:cs="Times New Roman"/>
                <w:sz w:val="26"/>
                <w:szCs w:val="26"/>
              </w:rPr>
              <w:t xml:space="preserve">Nêu được mối liên hệ giữa điện áp hiệu dụng trên toàn mạch và các điện áp hiệu dụng thành phần; </w:t>
            </w:r>
          </w:p>
          <w:p w14:paraId="5AC31B4C" w14:textId="77777777" w:rsidR="005E1114" w:rsidRPr="00090369" w:rsidRDefault="005A09FC">
            <w:pPr>
              <w:numPr>
                <w:ilvl w:val="0"/>
                <w:numId w:val="16"/>
              </w:numPr>
              <w:spacing w:line="260" w:lineRule="auto"/>
              <w:rPr>
                <w:sz w:val="26"/>
                <w:szCs w:val="26"/>
              </w:rPr>
            </w:pPr>
            <w:r w:rsidRPr="00090369">
              <w:rPr>
                <w:rFonts w:ascii="Times New Roman" w:eastAsia="Times New Roman" w:hAnsi="Times New Roman" w:cs="Times New Roman"/>
                <w:sz w:val="26"/>
                <w:szCs w:val="26"/>
              </w:rPr>
              <w:t xml:space="preserve">Nêu được những đặc điểm của đoạn mạch RLC nối tiếp khi xảy ra hiện tượng cộng hưởng điện; </w:t>
            </w:r>
          </w:p>
          <w:p w14:paraId="09FB1A50" w14:textId="77777777" w:rsidR="005E1114" w:rsidRPr="00090369" w:rsidRDefault="005A09FC">
            <w:pPr>
              <w:numPr>
                <w:ilvl w:val="0"/>
                <w:numId w:val="16"/>
              </w:numPr>
              <w:rPr>
                <w:sz w:val="26"/>
                <w:szCs w:val="26"/>
              </w:rPr>
            </w:pPr>
            <w:r w:rsidRPr="00090369">
              <w:rPr>
                <w:rFonts w:ascii="Times New Roman" w:eastAsia="Times New Roman" w:hAnsi="Times New Roman" w:cs="Times New Roman"/>
                <w:sz w:val="26"/>
                <w:szCs w:val="26"/>
              </w:rPr>
              <w:t xml:space="preserve">Áp dụng các công thức  </w:t>
            </w:r>
          </w:p>
          <w:p w14:paraId="012D3187" w14:textId="77777777" w:rsidR="005E1114" w:rsidRPr="00090369" w:rsidRDefault="005A09FC">
            <w:pPr>
              <w:ind w:right="858"/>
              <w:jc w:val="center"/>
              <w:rPr>
                <w:sz w:val="26"/>
                <w:szCs w:val="26"/>
              </w:rPr>
            </w:pPr>
            <w:r w:rsidRPr="00090369">
              <w:rPr>
                <w:rFonts w:ascii="Times New Roman" w:eastAsia="Times New Roman" w:hAnsi="Times New Roman" w:cs="Times New Roman"/>
                <w:i/>
                <w:sz w:val="26"/>
                <w:szCs w:val="26"/>
              </w:rPr>
              <w:t>U</w:t>
            </w:r>
          </w:p>
          <w:p w14:paraId="3DD1BFF1" w14:textId="77777777" w:rsidR="005E1114" w:rsidRPr="00090369" w:rsidRDefault="005A09FC">
            <w:pPr>
              <w:ind w:left="40"/>
              <w:rPr>
                <w:sz w:val="26"/>
                <w:szCs w:val="26"/>
              </w:rPr>
            </w:pPr>
            <w:r w:rsidRPr="00090369">
              <w:rPr>
                <w:noProof/>
                <w:sz w:val="26"/>
                <w:szCs w:val="26"/>
              </w:rPr>
              <mc:AlternateContent>
                <mc:Choice Requires="wpg">
                  <w:drawing>
                    <wp:anchor distT="0" distB="0" distL="114300" distR="114300" simplePos="0" relativeHeight="251661312" behindDoc="1" locked="0" layoutInCell="1" allowOverlap="1" wp14:anchorId="321AC1AF" wp14:editId="47853236">
                      <wp:simplePos x="0" y="0"/>
                      <wp:positionH relativeFrom="column">
                        <wp:posOffset>351238</wp:posOffset>
                      </wp:positionH>
                      <wp:positionV relativeFrom="paragraph">
                        <wp:posOffset>-47737</wp:posOffset>
                      </wp:positionV>
                      <wp:extent cx="1503013" cy="221117"/>
                      <wp:effectExtent l="0" t="0" r="0" b="0"/>
                      <wp:wrapNone/>
                      <wp:docPr id="37310" name="Group 37310"/>
                      <wp:cNvGraphicFramePr/>
                      <a:graphic xmlns:a="http://schemas.openxmlformats.org/drawingml/2006/main">
                        <a:graphicData uri="http://schemas.microsoft.com/office/word/2010/wordprocessingGroup">
                          <wpg:wgp>
                            <wpg:cNvGrpSpPr/>
                            <wpg:grpSpPr>
                              <a:xfrm>
                                <a:off x="0" y="0"/>
                                <a:ext cx="1503013" cy="221117"/>
                                <a:chOff x="0" y="0"/>
                                <a:chExt cx="1503013" cy="221117"/>
                              </a:xfrm>
                            </wpg:grpSpPr>
                            <wps:wsp>
                              <wps:cNvPr id="4975" name="Shape 4975"/>
                              <wps:cNvSpPr/>
                              <wps:spPr>
                                <a:xfrm>
                                  <a:off x="4117" y="139926"/>
                                  <a:ext cx="15246" cy="11300"/>
                                </a:xfrm>
                                <a:custGeom>
                                  <a:avLst/>
                                  <a:gdLst/>
                                  <a:ahLst/>
                                  <a:cxnLst/>
                                  <a:rect l="0" t="0" r="0" b="0"/>
                                  <a:pathLst>
                                    <a:path w="15246" h="11300">
                                      <a:moveTo>
                                        <a:pt x="0" y="11300"/>
                                      </a:moveTo>
                                      <a:lnTo>
                                        <a:pt x="15246" y="0"/>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4976" name="Shape 4976"/>
                              <wps:cNvSpPr/>
                              <wps:spPr>
                                <a:xfrm>
                                  <a:off x="19667" y="139628"/>
                                  <a:ext cx="36920" cy="81489"/>
                                </a:xfrm>
                                <a:custGeom>
                                  <a:avLst/>
                                  <a:gdLst/>
                                  <a:ahLst/>
                                  <a:cxnLst/>
                                  <a:rect l="0" t="0" r="0" b="0"/>
                                  <a:pathLst>
                                    <a:path w="36920" h="81489">
                                      <a:moveTo>
                                        <a:pt x="0" y="0"/>
                                      </a:moveTo>
                                      <a:lnTo>
                                        <a:pt x="36920" y="81489"/>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4977" name="Shape 4977"/>
                              <wps:cNvSpPr/>
                              <wps:spPr>
                                <a:xfrm>
                                  <a:off x="56588" y="6683"/>
                                  <a:ext cx="40567" cy="214435"/>
                                </a:xfrm>
                                <a:custGeom>
                                  <a:avLst/>
                                  <a:gdLst/>
                                  <a:ahLst/>
                                  <a:cxnLst/>
                                  <a:rect l="0" t="0" r="0" b="0"/>
                                  <a:pathLst>
                                    <a:path w="40567" h="214435">
                                      <a:moveTo>
                                        <a:pt x="0" y="214435"/>
                                      </a:moveTo>
                                      <a:lnTo>
                                        <a:pt x="40567" y="0"/>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4978" name="Shape 4978"/>
                              <wps:cNvSpPr/>
                              <wps:spPr>
                                <a:xfrm>
                                  <a:off x="97155" y="6396"/>
                                  <a:ext cx="958138" cy="0"/>
                                </a:xfrm>
                                <a:custGeom>
                                  <a:avLst/>
                                  <a:gdLst/>
                                  <a:ahLst/>
                                  <a:cxnLst/>
                                  <a:rect l="0" t="0" r="0" b="0"/>
                                  <a:pathLst>
                                    <a:path w="958138">
                                      <a:moveTo>
                                        <a:pt x="0" y="0"/>
                                      </a:moveTo>
                                      <a:lnTo>
                                        <a:pt x="958138" y="0"/>
                                      </a:lnTo>
                                    </a:path>
                                  </a:pathLst>
                                </a:custGeom>
                                <a:ln w="1742" cap="sq">
                                  <a:round/>
                                </a:ln>
                              </wps:spPr>
                              <wps:style>
                                <a:lnRef idx="1">
                                  <a:srgbClr val="000000"/>
                                </a:lnRef>
                                <a:fillRef idx="0">
                                  <a:srgbClr val="000000">
                                    <a:alpha val="0"/>
                                  </a:srgbClr>
                                </a:fillRef>
                                <a:effectRef idx="0">
                                  <a:scrgbClr r="0" g="0" b="0"/>
                                </a:effectRef>
                                <a:fontRef idx="none"/>
                              </wps:style>
                              <wps:bodyPr/>
                            </wps:wsp>
                            <wps:wsp>
                              <wps:cNvPr id="4979" name="Shape 4979"/>
                              <wps:cNvSpPr/>
                              <wps:spPr>
                                <a:xfrm>
                                  <a:off x="0" y="0"/>
                                  <a:ext cx="1052371" cy="218292"/>
                                </a:xfrm>
                                <a:custGeom>
                                  <a:avLst/>
                                  <a:gdLst/>
                                  <a:ahLst/>
                                  <a:cxnLst/>
                                  <a:rect l="0" t="0" r="0" b="0"/>
                                  <a:pathLst>
                                    <a:path w="1052371" h="218292">
                                      <a:moveTo>
                                        <a:pt x="91513" y="0"/>
                                      </a:moveTo>
                                      <a:lnTo>
                                        <a:pt x="1052371" y="0"/>
                                      </a:lnTo>
                                      <a:lnTo>
                                        <a:pt x="1052371" y="7429"/>
                                      </a:lnTo>
                                      <a:lnTo>
                                        <a:pt x="97612" y="7429"/>
                                      </a:lnTo>
                                      <a:lnTo>
                                        <a:pt x="57655" y="218292"/>
                                      </a:lnTo>
                                      <a:lnTo>
                                        <a:pt x="50337" y="218292"/>
                                      </a:lnTo>
                                      <a:lnTo>
                                        <a:pt x="12807" y="142453"/>
                                      </a:lnTo>
                                      <a:lnTo>
                                        <a:pt x="3049" y="150480"/>
                                      </a:lnTo>
                                      <a:lnTo>
                                        <a:pt x="0" y="146622"/>
                                      </a:lnTo>
                                      <a:lnTo>
                                        <a:pt x="21052" y="131153"/>
                                      </a:lnTo>
                                      <a:lnTo>
                                        <a:pt x="53691" y="198961"/>
                                      </a:lnTo>
                                      <a:lnTo>
                                        <a:pt x="91513"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4980" name="Shape 4980"/>
                              <wps:cNvSpPr/>
                              <wps:spPr>
                                <a:xfrm>
                                  <a:off x="1371772" y="128776"/>
                                  <a:ext cx="131241" cy="0"/>
                                </a:xfrm>
                                <a:custGeom>
                                  <a:avLst/>
                                  <a:gdLst/>
                                  <a:ahLst/>
                                  <a:cxnLst/>
                                  <a:rect l="0" t="0" r="0" b="0"/>
                                  <a:pathLst>
                                    <a:path w="131241">
                                      <a:moveTo>
                                        <a:pt x="0" y="0"/>
                                      </a:moveTo>
                                      <a:lnTo>
                                        <a:pt x="131241" y="0"/>
                                      </a:lnTo>
                                    </a:path>
                                  </a:pathLst>
                                </a:custGeom>
                                <a:ln w="747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310" style="width:118.347pt;height:17.4108pt;position:absolute;z-index:-2147483352;mso-position-horizontal-relative:text;mso-position-horizontal:absolute;margin-left:27.6566pt;mso-position-vertical-relative:text;margin-top:-3.75888pt;" coordsize="15030,2211">
                      <v:shape id="Shape 4975" style="position:absolute;width:152;height:113;left:41;top:1399;" coordsize="15246,11300" path="m0,11300l15246,0">
                        <v:stroke weight="0.137184pt" endcap="square" joinstyle="round" on="true" color="#000000"/>
                        <v:fill on="false" color="#000000" opacity="0"/>
                      </v:shape>
                      <v:shape id="Shape 4976" style="position:absolute;width:369;height:814;left:196;top:1396;" coordsize="36920,81489" path="m0,0l36920,81489">
                        <v:stroke weight="0.137184pt" endcap="square" joinstyle="round" on="true" color="#000000"/>
                        <v:fill on="false" color="#000000" opacity="0"/>
                      </v:shape>
                      <v:shape id="Shape 4977" style="position:absolute;width:405;height:2144;left:565;top:66;" coordsize="40567,214435" path="m0,214435l40567,0">
                        <v:stroke weight="0.137184pt" endcap="square" joinstyle="round" on="true" color="#000000"/>
                        <v:fill on="false" color="#000000" opacity="0"/>
                      </v:shape>
                      <v:shape id="Shape 4978" style="position:absolute;width:9581;height:0;left:971;top:63;" coordsize="958138,0" path="m0,0l958138,0">
                        <v:stroke weight="0.137184pt" endcap="square" joinstyle="round" on="true" color="#000000"/>
                        <v:fill on="false" color="#000000" opacity="0"/>
                      </v:shape>
                      <v:shape id="Shape 4979" style="position:absolute;width:10523;height:2182;left:0;top:0;" coordsize="1052371,218292" path="m91513,0l1052371,0l1052371,7429l97612,7429l57655,218292l50337,218292l12807,142453l3049,150480l0,146622l21052,131153l53691,198961l91513,0x">
                        <v:stroke weight="0pt" endcap="square" joinstyle="round" on="false" color="#000000" opacity="0"/>
                        <v:fill on="true" color="#000000"/>
                      </v:shape>
                      <v:shape id="Shape 4980" style="position:absolute;width:1312;height:0;left:13717;top:1287;" coordsize="131241,0" path="m0,0l131241,0">
                        <v:stroke weight="0.588187pt" endcap="flat" joinstyle="round" on="true" color="#000000"/>
                        <v:fill on="false" color="#000000" opacity="0"/>
                      </v:shape>
                    </v:group>
                  </w:pict>
                </mc:Fallback>
              </mc:AlternateContent>
            </w:r>
            <w:r w:rsidRPr="00090369">
              <w:rPr>
                <w:rFonts w:ascii="Times New Roman" w:eastAsia="Times New Roman" w:hAnsi="Times New Roman" w:cs="Times New Roman"/>
                <w:i/>
                <w:sz w:val="26"/>
                <w:szCs w:val="26"/>
              </w:rPr>
              <w:t xml:space="preserve">Z </w:t>
            </w:r>
            <w:r w:rsidRPr="00090369">
              <w:rPr>
                <w:rFonts w:ascii="Segoe UI Symbol" w:eastAsia="Segoe UI Symbol" w:hAnsi="Segoe UI Symbol" w:cs="Segoe UI Symbol"/>
                <w:sz w:val="26"/>
                <w:szCs w:val="26"/>
              </w:rPr>
              <w:t xml:space="preserve"> </w:t>
            </w:r>
            <w:r w:rsidRPr="00090369">
              <w:rPr>
                <w:rFonts w:ascii="Times New Roman" w:eastAsia="Times New Roman" w:hAnsi="Times New Roman" w:cs="Times New Roman"/>
                <w:i/>
                <w:sz w:val="26"/>
                <w:szCs w:val="26"/>
              </w:rPr>
              <w:t>R</w:t>
            </w:r>
            <w:r w:rsidRPr="00090369">
              <w:rPr>
                <w:rFonts w:ascii="Times New Roman" w:eastAsia="Times New Roman" w:hAnsi="Times New Roman" w:cs="Times New Roman"/>
                <w:sz w:val="26"/>
                <w:szCs w:val="26"/>
                <w:vertAlign w:val="superscript"/>
              </w:rPr>
              <w:t xml:space="preserve">2 </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sz w:val="26"/>
                <w:szCs w:val="26"/>
              </w:rPr>
              <w:t>(</w:t>
            </w:r>
            <w:r w:rsidRPr="00090369">
              <w:rPr>
                <w:rFonts w:ascii="Times New Roman" w:eastAsia="Times New Roman" w:hAnsi="Times New Roman" w:cs="Times New Roman"/>
                <w:i/>
                <w:sz w:val="26"/>
                <w:szCs w:val="26"/>
              </w:rPr>
              <w:t>Z</w:t>
            </w:r>
            <w:r w:rsidRPr="00090369">
              <w:rPr>
                <w:rFonts w:ascii="Times New Roman" w:eastAsia="Times New Roman" w:hAnsi="Times New Roman" w:cs="Times New Roman"/>
                <w:i/>
                <w:sz w:val="26"/>
                <w:szCs w:val="26"/>
                <w:vertAlign w:val="subscript"/>
              </w:rPr>
              <w:t xml:space="preserve">L </w:t>
            </w:r>
            <w:r w:rsidRPr="00090369">
              <w:rPr>
                <w:rFonts w:ascii="Segoe UI Symbol" w:eastAsia="Segoe UI Symbol" w:hAnsi="Segoe UI Symbol" w:cs="Segoe UI Symbol"/>
                <w:sz w:val="26"/>
                <w:szCs w:val="26"/>
              </w:rPr>
              <w:t></w:t>
            </w:r>
            <w:r w:rsidRPr="00090369">
              <w:rPr>
                <w:rFonts w:ascii="Times New Roman" w:eastAsia="Times New Roman" w:hAnsi="Times New Roman" w:cs="Times New Roman"/>
                <w:i/>
                <w:sz w:val="26"/>
                <w:szCs w:val="26"/>
              </w:rPr>
              <w:t>Z</w:t>
            </w:r>
            <w:r w:rsidRPr="00090369">
              <w:rPr>
                <w:rFonts w:ascii="Times New Roman" w:eastAsia="Times New Roman" w:hAnsi="Times New Roman" w:cs="Times New Roman"/>
                <w:i/>
                <w:sz w:val="26"/>
                <w:szCs w:val="26"/>
                <w:vertAlign w:val="subscript"/>
              </w:rPr>
              <w:t>C</w:t>
            </w:r>
            <w:r w:rsidRPr="00090369">
              <w:rPr>
                <w:rFonts w:ascii="Times New Roman" w:eastAsia="Times New Roman" w:hAnsi="Times New Roman" w:cs="Times New Roman"/>
                <w:sz w:val="26"/>
                <w:szCs w:val="26"/>
              </w:rPr>
              <w:t>)</w:t>
            </w:r>
            <w:r w:rsidRPr="00090369">
              <w:rPr>
                <w:rFonts w:ascii="Times New Roman" w:eastAsia="Times New Roman" w:hAnsi="Times New Roman" w:cs="Times New Roman"/>
                <w:sz w:val="26"/>
                <w:szCs w:val="26"/>
                <w:vertAlign w:val="superscript"/>
              </w:rPr>
              <w:t>2</w:t>
            </w:r>
            <w:r w:rsidRPr="00090369">
              <w:rPr>
                <w:rFonts w:ascii="Times New Roman" w:eastAsia="Times New Roman" w:hAnsi="Times New Roman" w:cs="Times New Roman"/>
                <w:sz w:val="26"/>
                <w:szCs w:val="26"/>
              </w:rPr>
              <w:t xml:space="preserve">; </w:t>
            </w:r>
            <w:r w:rsidRPr="00090369">
              <w:rPr>
                <w:rFonts w:ascii="Times New Roman" w:eastAsia="Times New Roman" w:hAnsi="Times New Roman" w:cs="Times New Roman"/>
                <w:i/>
                <w:sz w:val="26"/>
                <w:szCs w:val="26"/>
              </w:rPr>
              <w:t xml:space="preserve">I </w:t>
            </w:r>
            <w:r w:rsidRPr="00090369">
              <w:rPr>
                <w:rFonts w:ascii="Segoe UI Symbol" w:eastAsia="Segoe UI Symbol" w:hAnsi="Segoe UI Symbol" w:cs="Segoe UI Symbol"/>
                <w:sz w:val="26"/>
                <w:szCs w:val="26"/>
              </w:rPr>
              <w:t xml:space="preserve"> </w:t>
            </w:r>
            <w:r w:rsidRPr="00090369">
              <w:rPr>
                <w:rFonts w:ascii="Times New Roman" w:eastAsia="Times New Roman" w:hAnsi="Times New Roman" w:cs="Times New Roman"/>
                <w:sz w:val="26"/>
                <w:szCs w:val="26"/>
              </w:rPr>
              <w:t xml:space="preserve">. </w:t>
            </w:r>
          </w:p>
          <w:p w14:paraId="32BD475C" w14:textId="77777777" w:rsidR="005E1114" w:rsidRPr="00090369" w:rsidRDefault="005A09FC">
            <w:pPr>
              <w:spacing w:after="5" w:line="249" w:lineRule="auto"/>
              <w:ind w:right="3000" w:firstLine="2633"/>
              <w:rPr>
                <w:sz w:val="26"/>
                <w:szCs w:val="26"/>
              </w:rPr>
            </w:pPr>
            <w:r w:rsidRPr="00090369">
              <w:rPr>
                <w:rFonts w:ascii="Times New Roman" w:eastAsia="Times New Roman" w:hAnsi="Times New Roman" w:cs="Times New Roman"/>
                <w:i/>
                <w:sz w:val="26"/>
                <w:szCs w:val="26"/>
              </w:rPr>
              <w:t xml:space="preserve">Z </w:t>
            </w:r>
            <w:r w:rsidRPr="00090369">
              <w:rPr>
                <w:rFonts w:ascii="Times New Roman" w:eastAsia="Times New Roman" w:hAnsi="Times New Roman" w:cs="Times New Roman"/>
                <w:b/>
                <w:sz w:val="26"/>
                <w:szCs w:val="26"/>
              </w:rPr>
              <w:t xml:space="preserve">Vận dụng: </w:t>
            </w:r>
          </w:p>
          <w:p w14:paraId="22676C51" w14:textId="77777777" w:rsidR="005E1114" w:rsidRPr="00090369" w:rsidRDefault="005A09FC">
            <w:pPr>
              <w:numPr>
                <w:ilvl w:val="0"/>
                <w:numId w:val="17"/>
              </w:numPr>
              <w:spacing w:line="251" w:lineRule="auto"/>
              <w:jc w:val="both"/>
              <w:rPr>
                <w:sz w:val="26"/>
                <w:szCs w:val="26"/>
              </w:rPr>
            </w:pPr>
            <w:r w:rsidRPr="00090369">
              <w:rPr>
                <w:rFonts w:ascii="Times New Roman" w:eastAsia="Times New Roman" w:hAnsi="Times New Roman" w:cs="Times New Roman"/>
                <w:sz w:val="26"/>
                <w:szCs w:val="26"/>
              </w:rPr>
              <w:t xml:space="preserve">Giải được các bài tập đơn giản đối với đoạn mạch RLC nối tiếp. </w:t>
            </w:r>
          </w:p>
          <w:p w14:paraId="74B3155F"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Vận dụng cao: </w:t>
            </w:r>
          </w:p>
          <w:p w14:paraId="1547D553" w14:textId="77777777" w:rsidR="005E1114" w:rsidRPr="00090369" w:rsidRDefault="005A09FC">
            <w:pPr>
              <w:numPr>
                <w:ilvl w:val="0"/>
                <w:numId w:val="17"/>
              </w:numPr>
              <w:jc w:val="both"/>
              <w:rPr>
                <w:sz w:val="26"/>
                <w:szCs w:val="26"/>
              </w:rPr>
            </w:pPr>
            <w:r w:rsidRPr="00090369">
              <w:rPr>
                <w:rFonts w:ascii="Times New Roman" w:eastAsia="Times New Roman" w:hAnsi="Times New Roman" w:cs="Times New Roman"/>
                <w:sz w:val="26"/>
                <w:szCs w:val="26"/>
              </w:rPr>
              <w:t xml:space="preserve">Làm được các bài tập đối với đoạn mạch RLC ghép nối tiếp </w:t>
            </w:r>
          </w:p>
        </w:tc>
        <w:tc>
          <w:tcPr>
            <w:tcW w:w="912" w:type="dxa"/>
            <w:tcBorders>
              <w:top w:val="single" w:sz="4" w:space="0" w:color="000000"/>
              <w:left w:val="single" w:sz="4" w:space="0" w:color="000000"/>
              <w:bottom w:val="single" w:sz="4" w:space="0" w:color="000000"/>
              <w:right w:val="single" w:sz="4" w:space="0" w:color="000000"/>
            </w:tcBorders>
            <w:vAlign w:val="center"/>
          </w:tcPr>
          <w:p w14:paraId="7FCF95B5"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59AF48AC" w14:textId="77777777" w:rsidR="005E1114" w:rsidRPr="00090369" w:rsidRDefault="005A09FC">
            <w:pPr>
              <w:ind w:right="68"/>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3483DB82"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857" w:type="dxa"/>
            <w:tcBorders>
              <w:top w:val="single" w:sz="4" w:space="0" w:color="000000"/>
              <w:left w:val="single" w:sz="4" w:space="0" w:color="000000"/>
              <w:bottom w:val="single" w:sz="4" w:space="0" w:color="000000"/>
              <w:right w:val="single" w:sz="4" w:space="0" w:color="000000"/>
            </w:tcBorders>
            <w:vAlign w:val="center"/>
          </w:tcPr>
          <w:p w14:paraId="4188C8B8" w14:textId="77777777" w:rsidR="005E1114" w:rsidRPr="00090369" w:rsidRDefault="005A09FC">
            <w:pPr>
              <w:ind w:right="68"/>
              <w:jc w:val="center"/>
              <w:rPr>
                <w:sz w:val="26"/>
                <w:szCs w:val="26"/>
              </w:rPr>
            </w:pPr>
            <w:r w:rsidRPr="00090369">
              <w:rPr>
                <w:rFonts w:ascii="Times New Roman" w:eastAsia="Times New Roman" w:hAnsi="Times New Roman" w:cs="Times New Roman"/>
                <w:b/>
                <w:sz w:val="26"/>
                <w:szCs w:val="26"/>
              </w:rPr>
              <w:t xml:space="preserve">1 </w:t>
            </w:r>
          </w:p>
        </w:tc>
      </w:tr>
      <w:tr w:rsidR="005E1114" w:rsidRPr="00090369" w14:paraId="256D2F20" w14:textId="77777777">
        <w:trPr>
          <w:trHeight w:val="2703"/>
        </w:trPr>
        <w:tc>
          <w:tcPr>
            <w:tcW w:w="0" w:type="auto"/>
            <w:vMerge/>
            <w:tcBorders>
              <w:top w:val="nil"/>
              <w:left w:val="single" w:sz="4" w:space="0" w:color="000000"/>
              <w:bottom w:val="single" w:sz="4" w:space="0" w:color="000000"/>
              <w:right w:val="single" w:sz="4" w:space="0" w:color="000000"/>
            </w:tcBorders>
          </w:tcPr>
          <w:p w14:paraId="1DFA3122"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223B9DED"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642645E4" w14:textId="77777777" w:rsidR="005E1114" w:rsidRPr="00090369" w:rsidRDefault="005A09FC">
            <w:pPr>
              <w:ind w:right="67"/>
              <w:jc w:val="both"/>
              <w:rPr>
                <w:sz w:val="26"/>
                <w:szCs w:val="26"/>
              </w:rPr>
            </w:pPr>
            <w:r w:rsidRPr="00090369">
              <w:rPr>
                <w:rFonts w:ascii="Times New Roman" w:eastAsia="Times New Roman" w:hAnsi="Times New Roman" w:cs="Times New Roman"/>
                <w:b/>
                <w:sz w:val="26"/>
                <w:szCs w:val="26"/>
              </w:rPr>
              <w:t xml:space="preserve">3.4. Công suất điện tiêu thụ của mạch điện xoay chiều. Hệ số công suất </w:t>
            </w:r>
          </w:p>
        </w:tc>
        <w:tc>
          <w:tcPr>
            <w:tcW w:w="6380" w:type="dxa"/>
            <w:tcBorders>
              <w:top w:val="single" w:sz="4" w:space="0" w:color="000000"/>
              <w:left w:val="single" w:sz="4" w:space="0" w:color="000000"/>
              <w:bottom w:val="single" w:sz="4" w:space="0" w:color="000000"/>
              <w:right w:val="single" w:sz="4" w:space="0" w:color="000000"/>
            </w:tcBorders>
          </w:tcPr>
          <w:p w14:paraId="2B542FE5"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p w14:paraId="57BE2587" w14:textId="77777777" w:rsidR="005E1114" w:rsidRPr="00090369" w:rsidRDefault="005A09FC">
            <w:pPr>
              <w:numPr>
                <w:ilvl w:val="0"/>
                <w:numId w:val="18"/>
              </w:numPr>
              <w:rPr>
                <w:sz w:val="26"/>
                <w:szCs w:val="26"/>
              </w:rPr>
            </w:pPr>
            <w:r w:rsidRPr="00090369">
              <w:rPr>
                <w:rFonts w:ascii="Times New Roman" w:eastAsia="Times New Roman" w:hAnsi="Times New Roman" w:cs="Times New Roman"/>
                <w:sz w:val="26"/>
                <w:szCs w:val="26"/>
              </w:rPr>
              <w:t xml:space="preserve">Viết được công thức tính công suất điện; </w:t>
            </w:r>
          </w:p>
          <w:p w14:paraId="34B294DE" w14:textId="77777777" w:rsidR="005E1114" w:rsidRPr="00090369" w:rsidRDefault="005A09FC">
            <w:pPr>
              <w:numPr>
                <w:ilvl w:val="0"/>
                <w:numId w:val="18"/>
              </w:numPr>
              <w:spacing w:after="3" w:line="247" w:lineRule="auto"/>
              <w:rPr>
                <w:sz w:val="26"/>
                <w:szCs w:val="26"/>
              </w:rPr>
            </w:pPr>
            <w:r w:rsidRPr="00090369">
              <w:rPr>
                <w:rFonts w:ascii="Times New Roman" w:eastAsia="Times New Roman" w:hAnsi="Times New Roman" w:cs="Times New Roman"/>
                <w:sz w:val="26"/>
                <w:szCs w:val="26"/>
              </w:rPr>
              <w:t xml:space="preserve">Viết được công thức tính hệ số công suất của đoạn mạch RLC nối tiếp. </w:t>
            </w:r>
          </w:p>
          <w:p w14:paraId="4205E6E9"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Thông hiểu: </w:t>
            </w:r>
          </w:p>
          <w:p w14:paraId="77783F73" w14:textId="77777777" w:rsidR="005E1114" w:rsidRPr="00090369" w:rsidRDefault="005A09FC">
            <w:pPr>
              <w:numPr>
                <w:ilvl w:val="0"/>
                <w:numId w:val="18"/>
              </w:numPr>
              <w:spacing w:after="5" w:line="253" w:lineRule="auto"/>
              <w:rPr>
                <w:sz w:val="26"/>
                <w:szCs w:val="26"/>
              </w:rPr>
            </w:pPr>
            <w:r w:rsidRPr="00090369">
              <w:rPr>
                <w:rFonts w:ascii="Times New Roman" w:eastAsia="Times New Roman" w:hAnsi="Times New Roman" w:cs="Times New Roman"/>
                <w:sz w:val="26"/>
                <w:szCs w:val="26"/>
              </w:rPr>
              <w:t xml:space="preserve">Nêu được lí do tại sao cần phải tăng hệ số công suất ở nơi tiêu thụ điện; </w:t>
            </w:r>
          </w:p>
          <w:p w14:paraId="5B271191" w14:textId="77777777" w:rsidR="005E1114" w:rsidRPr="00090369" w:rsidRDefault="005A09FC">
            <w:pPr>
              <w:numPr>
                <w:ilvl w:val="0"/>
                <w:numId w:val="18"/>
              </w:numPr>
              <w:rPr>
                <w:sz w:val="26"/>
                <w:szCs w:val="26"/>
              </w:rPr>
            </w:pPr>
            <w:r w:rsidRPr="00090369">
              <w:rPr>
                <w:rFonts w:ascii="Times New Roman" w:eastAsia="Times New Roman" w:hAnsi="Times New Roman" w:cs="Times New Roman"/>
                <w:sz w:val="26"/>
                <w:szCs w:val="26"/>
              </w:rPr>
              <w:t xml:space="preserve">Tính được công suất điện và hệ số công suất của đoạn mạch điện xoay chiều; </w:t>
            </w:r>
          </w:p>
        </w:tc>
        <w:tc>
          <w:tcPr>
            <w:tcW w:w="912" w:type="dxa"/>
            <w:tcBorders>
              <w:top w:val="single" w:sz="4" w:space="0" w:color="000000"/>
              <w:left w:val="single" w:sz="4" w:space="0" w:color="000000"/>
              <w:bottom w:val="single" w:sz="4" w:space="0" w:color="000000"/>
              <w:right w:val="single" w:sz="4" w:space="0" w:color="000000"/>
            </w:tcBorders>
            <w:vAlign w:val="center"/>
          </w:tcPr>
          <w:p w14:paraId="04D9CC02"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32742485" w14:textId="77777777" w:rsidR="005E1114" w:rsidRPr="00090369" w:rsidRDefault="005A09FC">
            <w:pPr>
              <w:ind w:right="68"/>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2CA9DA35"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0B24FF92" w14:textId="77777777" w:rsidR="005E1114" w:rsidRPr="00090369" w:rsidRDefault="005A09FC">
            <w:pPr>
              <w:ind w:right="3"/>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06EB5AE3" w14:textId="77777777">
        <w:trPr>
          <w:trHeight w:val="608"/>
        </w:trPr>
        <w:tc>
          <w:tcPr>
            <w:tcW w:w="564" w:type="dxa"/>
            <w:vMerge w:val="restart"/>
            <w:tcBorders>
              <w:top w:val="single" w:sz="4" w:space="0" w:color="000000"/>
              <w:left w:val="single" w:sz="4" w:space="0" w:color="000000"/>
              <w:bottom w:val="single" w:sz="4" w:space="0" w:color="000000"/>
              <w:right w:val="single" w:sz="4" w:space="0" w:color="000000"/>
            </w:tcBorders>
          </w:tcPr>
          <w:p w14:paraId="68B5A31B"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tcPr>
          <w:p w14:paraId="1B3F43C3" w14:textId="77777777" w:rsidR="005E1114" w:rsidRPr="00090369" w:rsidRDefault="005E1114">
            <w:pPr>
              <w:rPr>
                <w:sz w:val="26"/>
                <w:szCs w:val="26"/>
              </w:rPr>
            </w:pPr>
          </w:p>
        </w:tc>
        <w:tc>
          <w:tcPr>
            <w:tcW w:w="2377" w:type="dxa"/>
            <w:tcBorders>
              <w:top w:val="single" w:sz="4" w:space="0" w:color="000000"/>
              <w:left w:val="single" w:sz="4" w:space="0" w:color="000000"/>
              <w:bottom w:val="single" w:sz="4" w:space="0" w:color="000000"/>
              <w:right w:val="single" w:sz="4" w:space="0" w:color="000000"/>
            </w:tcBorders>
          </w:tcPr>
          <w:p w14:paraId="65175A77" w14:textId="77777777" w:rsidR="005E1114" w:rsidRPr="00090369" w:rsidRDefault="005E1114">
            <w:pPr>
              <w:rPr>
                <w:sz w:val="26"/>
                <w:szCs w:val="26"/>
              </w:rPr>
            </w:pPr>
          </w:p>
        </w:tc>
        <w:tc>
          <w:tcPr>
            <w:tcW w:w="6380" w:type="dxa"/>
            <w:tcBorders>
              <w:top w:val="single" w:sz="4" w:space="0" w:color="000000"/>
              <w:left w:val="single" w:sz="4" w:space="0" w:color="000000"/>
              <w:bottom w:val="single" w:sz="4" w:space="0" w:color="000000"/>
              <w:right w:val="single" w:sz="4" w:space="0" w:color="000000"/>
            </w:tcBorders>
          </w:tcPr>
          <w:p w14:paraId="4BF68423" w14:textId="77777777" w:rsidR="005E1114" w:rsidRPr="00090369" w:rsidRDefault="005A09FC">
            <w:pPr>
              <w:jc w:val="both"/>
              <w:rPr>
                <w:sz w:val="26"/>
                <w:szCs w:val="26"/>
              </w:rPr>
            </w:pPr>
            <w:r w:rsidRPr="00090369">
              <w:rPr>
                <w:rFonts w:ascii="Times New Roman" w:eastAsia="Times New Roman" w:hAnsi="Times New Roman" w:cs="Times New Roman"/>
                <w:sz w:val="26"/>
                <w:szCs w:val="26"/>
              </w:rPr>
              <w:t xml:space="preserve">- Tính được hệ số công suất của đoạn mạch R, L, C ghép nối tiếp. </w:t>
            </w:r>
          </w:p>
        </w:tc>
        <w:tc>
          <w:tcPr>
            <w:tcW w:w="912" w:type="dxa"/>
            <w:tcBorders>
              <w:top w:val="single" w:sz="4" w:space="0" w:color="000000"/>
              <w:left w:val="single" w:sz="4" w:space="0" w:color="000000"/>
              <w:bottom w:val="single" w:sz="4" w:space="0" w:color="000000"/>
              <w:right w:val="single" w:sz="4" w:space="0" w:color="000000"/>
            </w:tcBorders>
          </w:tcPr>
          <w:p w14:paraId="4B3804B0" w14:textId="77777777" w:rsidR="005E1114" w:rsidRPr="00090369" w:rsidRDefault="005E1114">
            <w:pPr>
              <w:rPr>
                <w:sz w:val="26"/>
                <w:szCs w:val="26"/>
              </w:rPr>
            </w:pPr>
          </w:p>
        </w:tc>
        <w:tc>
          <w:tcPr>
            <w:tcW w:w="938" w:type="dxa"/>
            <w:tcBorders>
              <w:top w:val="single" w:sz="4" w:space="0" w:color="000000"/>
              <w:left w:val="single" w:sz="4" w:space="0" w:color="000000"/>
              <w:bottom w:val="single" w:sz="4" w:space="0" w:color="000000"/>
              <w:right w:val="single" w:sz="4" w:space="0" w:color="000000"/>
            </w:tcBorders>
          </w:tcPr>
          <w:p w14:paraId="3F18A2D6" w14:textId="77777777" w:rsidR="005E1114" w:rsidRPr="00090369" w:rsidRDefault="005E1114">
            <w:pPr>
              <w:rPr>
                <w:sz w:val="26"/>
                <w:szCs w:val="26"/>
              </w:rPr>
            </w:pPr>
          </w:p>
        </w:tc>
        <w:tc>
          <w:tcPr>
            <w:tcW w:w="879" w:type="dxa"/>
            <w:tcBorders>
              <w:top w:val="single" w:sz="4" w:space="0" w:color="000000"/>
              <w:left w:val="single" w:sz="4" w:space="0" w:color="000000"/>
              <w:bottom w:val="single" w:sz="4" w:space="0" w:color="000000"/>
              <w:right w:val="single" w:sz="4" w:space="0" w:color="000000"/>
            </w:tcBorders>
          </w:tcPr>
          <w:p w14:paraId="2F2BCFD9" w14:textId="77777777" w:rsidR="005E1114" w:rsidRPr="00090369" w:rsidRDefault="005E1114">
            <w:pPr>
              <w:rPr>
                <w:sz w:val="26"/>
                <w:szCs w:val="26"/>
              </w:rPr>
            </w:pPr>
          </w:p>
        </w:tc>
        <w:tc>
          <w:tcPr>
            <w:tcW w:w="857" w:type="dxa"/>
            <w:tcBorders>
              <w:top w:val="single" w:sz="4" w:space="0" w:color="000000"/>
              <w:left w:val="single" w:sz="4" w:space="0" w:color="000000"/>
              <w:bottom w:val="single" w:sz="4" w:space="0" w:color="000000"/>
              <w:right w:val="single" w:sz="4" w:space="0" w:color="000000"/>
            </w:tcBorders>
          </w:tcPr>
          <w:p w14:paraId="3ED18515" w14:textId="77777777" w:rsidR="005E1114" w:rsidRPr="00090369" w:rsidRDefault="005E1114">
            <w:pPr>
              <w:rPr>
                <w:sz w:val="26"/>
                <w:szCs w:val="26"/>
              </w:rPr>
            </w:pPr>
          </w:p>
        </w:tc>
      </w:tr>
      <w:tr w:rsidR="005E1114" w:rsidRPr="00090369" w14:paraId="4DCD7A70" w14:textId="77777777">
        <w:trPr>
          <w:trHeight w:val="1882"/>
        </w:trPr>
        <w:tc>
          <w:tcPr>
            <w:tcW w:w="0" w:type="auto"/>
            <w:vMerge/>
            <w:tcBorders>
              <w:top w:val="nil"/>
              <w:left w:val="single" w:sz="4" w:space="0" w:color="000000"/>
              <w:bottom w:val="nil"/>
              <w:right w:val="single" w:sz="4" w:space="0" w:color="000000"/>
            </w:tcBorders>
          </w:tcPr>
          <w:p w14:paraId="0E0A6B4B"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40C2D1E5"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0CFB1A22" w14:textId="77777777" w:rsidR="005E1114" w:rsidRPr="00090369" w:rsidRDefault="005A09FC">
            <w:pPr>
              <w:jc w:val="both"/>
              <w:rPr>
                <w:sz w:val="26"/>
                <w:szCs w:val="26"/>
              </w:rPr>
            </w:pPr>
            <w:r w:rsidRPr="00090369">
              <w:rPr>
                <w:rFonts w:ascii="Times New Roman" w:eastAsia="Times New Roman" w:hAnsi="Times New Roman" w:cs="Times New Roman"/>
                <w:b/>
                <w:sz w:val="26"/>
                <w:szCs w:val="26"/>
              </w:rPr>
              <w:t xml:space="preserve">3.5. Truyền tải điện năng. Máy biến áp </w:t>
            </w:r>
          </w:p>
        </w:tc>
        <w:tc>
          <w:tcPr>
            <w:tcW w:w="6380" w:type="dxa"/>
            <w:tcBorders>
              <w:top w:val="single" w:sz="4" w:space="0" w:color="000000"/>
              <w:left w:val="single" w:sz="4" w:space="0" w:color="000000"/>
              <w:bottom w:val="single" w:sz="4" w:space="0" w:color="000000"/>
              <w:right w:val="single" w:sz="4" w:space="0" w:color="000000"/>
            </w:tcBorders>
          </w:tcPr>
          <w:p w14:paraId="182638F6"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p w14:paraId="0D63E819" w14:textId="77777777" w:rsidR="005E1114" w:rsidRPr="00090369" w:rsidRDefault="005A09FC">
            <w:pPr>
              <w:numPr>
                <w:ilvl w:val="0"/>
                <w:numId w:val="19"/>
              </w:numPr>
              <w:spacing w:after="2" w:line="247" w:lineRule="auto"/>
              <w:rPr>
                <w:sz w:val="26"/>
                <w:szCs w:val="26"/>
              </w:rPr>
            </w:pPr>
            <w:r w:rsidRPr="00090369">
              <w:rPr>
                <w:rFonts w:ascii="Times New Roman" w:eastAsia="Times New Roman" w:hAnsi="Times New Roman" w:cs="Times New Roman"/>
                <w:sz w:val="26"/>
                <w:szCs w:val="26"/>
              </w:rPr>
              <w:t xml:space="preserve">Nêu được công thức của máy biến áp lí tưởng. </w:t>
            </w:r>
            <w:r w:rsidRPr="00090369">
              <w:rPr>
                <w:rFonts w:ascii="Times New Roman" w:eastAsia="Times New Roman" w:hAnsi="Times New Roman" w:cs="Times New Roman"/>
                <w:b/>
                <w:sz w:val="26"/>
                <w:szCs w:val="26"/>
              </w:rPr>
              <w:t xml:space="preserve">Thông hiểu:  </w:t>
            </w:r>
          </w:p>
          <w:p w14:paraId="4CCBB96F" w14:textId="77777777" w:rsidR="005E1114" w:rsidRPr="00090369" w:rsidRDefault="005A09FC">
            <w:pPr>
              <w:numPr>
                <w:ilvl w:val="0"/>
                <w:numId w:val="19"/>
              </w:numPr>
              <w:spacing w:after="216"/>
              <w:rPr>
                <w:sz w:val="26"/>
                <w:szCs w:val="26"/>
              </w:rPr>
            </w:pPr>
            <w:r w:rsidRPr="00090369">
              <w:rPr>
                <w:rFonts w:ascii="Times New Roman" w:eastAsia="Times New Roman" w:hAnsi="Times New Roman" w:cs="Times New Roman"/>
                <w:sz w:val="26"/>
                <w:szCs w:val="26"/>
              </w:rPr>
              <w:t xml:space="preserve">Giải thích được nguyên tắc hoạt động của máy biến áp; </w:t>
            </w:r>
          </w:p>
          <w:p w14:paraId="3E95B390" w14:textId="77777777" w:rsidR="005E1114" w:rsidRPr="00090369" w:rsidRDefault="005A09FC">
            <w:pPr>
              <w:numPr>
                <w:ilvl w:val="0"/>
                <w:numId w:val="19"/>
              </w:numPr>
              <w:rPr>
                <w:sz w:val="26"/>
                <w:szCs w:val="26"/>
              </w:rPr>
            </w:pPr>
            <w:r w:rsidRPr="00090369">
              <w:rPr>
                <w:noProof/>
                <w:sz w:val="26"/>
                <w:szCs w:val="26"/>
              </w:rPr>
              <mc:AlternateContent>
                <mc:Choice Requires="wpg">
                  <w:drawing>
                    <wp:anchor distT="0" distB="0" distL="114300" distR="114300" simplePos="0" relativeHeight="251662336" behindDoc="1" locked="0" layoutInCell="1" allowOverlap="1" wp14:anchorId="5BE42113" wp14:editId="59D5BF7A">
                      <wp:simplePos x="0" y="0"/>
                      <wp:positionH relativeFrom="column">
                        <wp:posOffset>1874503</wp:posOffset>
                      </wp:positionH>
                      <wp:positionV relativeFrom="paragraph">
                        <wp:posOffset>107669</wp:posOffset>
                      </wp:positionV>
                      <wp:extent cx="539361" cy="7445"/>
                      <wp:effectExtent l="0" t="0" r="0" b="0"/>
                      <wp:wrapNone/>
                      <wp:docPr id="31764" name="Group 31764"/>
                      <wp:cNvGraphicFramePr/>
                      <a:graphic xmlns:a="http://schemas.openxmlformats.org/drawingml/2006/main">
                        <a:graphicData uri="http://schemas.microsoft.com/office/word/2010/wordprocessingGroup">
                          <wpg:wgp>
                            <wpg:cNvGrpSpPr/>
                            <wpg:grpSpPr>
                              <a:xfrm>
                                <a:off x="0" y="0"/>
                                <a:ext cx="539361" cy="7445"/>
                                <a:chOff x="0" y="0"/>
                                <a:chExt cx="539361" cy="7445"/>
                              </a:xfrm>
                            </wpg:grpSpPr>
                            <wps:wsp>
                              <wps:cNvPr id="5400" name="Shape 5400"/>
                              <wps:cNvSpPr/>
                              <wps:spPr>
                                <a:xfrm>
                                  <a:off x="0" y="0"/>
                                  <a:ext cx="183426" cy="0"/>
                                </a:xfrm>
                                <a:custGeom>
                                  <a:avLst/>
                                  <a:gdLst/>
                                  <a:ahLst/>
                                  <a:cxnLst/>
                                  <a:rect l="0" t="0" r="0" b="0"/>
                                  <a:pathLst>
                                    <a:path w="183426">
                                      <a:moveTo>
                                        <a:pt x="0" y="0"/>
                                      </a:moveTo>
                                      <a:lnTo>
                                        <a:pt x="183426" y="0"/>
                                      </a:lnTo>
                                    </a:path>
                                  </a:pathLst>
                                </a:custGeom>
                                <a:ln w="7445" cap="flat">
                                  <a:round/>
                                </a:ln>
                              </wps:spPr>
                              <wps:style>
                                <a:lnRef idx="1">
                                  <a:srgbClr val="000000"/>
                                </a:lnRef>
                                <a:fillRef idx="0">
                                  <a:srgbClr val="000000">
                                    <a:alpha val="0"/>
                                  </a:srgbClr>
                                </a:fillRef>
                                <a:effectRef idx="0">
                                  <a:scrgbClr r="0" g="0" b="0"/>
                                </a:effectRef>
                                <a:fontRef idx="none"/>
                              </wps:style>
                              <wps:bodyPr/>
                            </wps:wsp>
                            <wps:wsp>
                              <wps:cNvPr id="5401" name="Shape 5401"/>
                              <wps:cNvSpPr/>
                              <wps:spPr>
                                <a:xfrm>
                                  <a:off x="346209" y="0"/>
                                  <a:ext cx="193152" cy="0"/>
                                </a:xfrm>
                                <a:custGeom>
                                  <a:avLst/>
                                  <a:gdLst/>
                                  <a:ahLst/>
                                  <a:cxnLst/>
                                  <a:rect l="0" t="0" r="0" b="0"/>
                                  <a:pathLst>
                                    <a:path w="193152">
                                      <a:moveTo>
                                        <a:pt x="0" y="0"/>
                                      </a:moveTo>
                                      <a:lnTo>
                                        <a:pt x="193152" y="0"/>
                                      </a:lnTo>
                                    </a:path>
                                  </a:pathLst>
                                </a:custGeom>
                                <a:ln w="744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764" style="width:42.4694pt;height:0.58619pt;position:absolute;z-index:-2147483528;mso-position-horizontal-relative:text;mso-position-horizontal:absolute;margin-left:147.599pt;mso-position-vertical-relative:text;margin-top:8.47786pt;" coordsize="5393,74">
                      <v:shape id="Shape 5400" style="position:absolute;width:1834;height:0;left:0;top:0;" coordsize="183426,0" path="m0,0l183426,0">
                        <v:stroke weight="0.58619pt" endcap="flat" joinstyle="round" on="true" color="#000000"/>
                        <v:fill on="false" color="#000000" opacity="0"/>
                      </v:shape>
                      <v:shape id="Shape 5401" style="position:absolute;width:1931;height:0;left:3462;top:0;" coordsize="193152,0" path="m0,0l193152,0">
                        <v:stroke weight="0.58619pt" endcap="flat" joinstyle="round" on="true" color="#000000"/>
                        <v:fill on="false" color="#000000" opacity="0"/>
                      </v:shape>
                    </v:group>
                  </w:pict>
                </mc:Fallback>
              </mc:AlternateContent>
            </w:r>
            <w:r w:rsidRPr="00090369">
              <w:rPr>
                <w:rFonts w:ascii="Times New Roman" w:eastAsia="Times New Roman" w:hAnsi="Times New Roman" w:cs="Times New Roman"/>
                <w:sz w:val="26"/>
                <w:szCs w:val="26"/>
              </w:rPr>
              <w:t xml:space="preserve">Áp dụng được công thức </w:t>
            </w:r>
            <w:r w:rsidRPr="00090369">
              <w:rPr>
                <w:rFonts w:ascii="Times New Roman" w:eastAsia="Times New Roman" w:hAnsi="Times New Roman" w:cs="Times New Roman"/>
                <w:i/>
                <w:sz w:val="26"/>
                <w:szCs w:val="26"/>
                <w:vertAlign w:val="superscript"/>
              </w:rPr>
              <w:t>U</w:t>
            </w:r>
            <w:r w:rsidRPr="00090369">
              <w:rPr>
                <w:rFonts w:ascii="Times New Roman" w:eastAsia="Times New Roman" w:hAnsi="Times New Roman" w:cs="Times New Roman"/>
                <w:sz w:val="26"/>
                <w:szCs w:val="26"/>
                <w:vertAlign w:val="superscript"/>
              </w:rPr>
              <w:t xml:space="preserve">2 </w:t>
            </w:r>
            <w:r w:rsidRPr="00090369">
              <w:rPr>
                <w:rFonts w:ascii="Segoe UI Symbol" w:eastAsia="Segoe UI Symbol" w:hAnsi="Segoe UI Symbol" w:cs="Segoe UI Symbol"/>
                <w:sz w:val="26"/>
                <w:szCs w:val="26"/>
                <w:vertAlign w:val="subscript"/>
              </w:rPr>
              <w:t xml:space="preserve"> </w:t>
            </w:r>
            <w:r w:rsidRPr="00090369">
              <w:rPr>
                <w:rFonts w:ascii="Times New Roman" w:eastAsia="Times New Roman" w:hAnsi="Times New Roman" w:cs="Times New Roman"/>
                <w:i/>
                <w:sz w:val="26"/>
                <w:szCs w:val="26"/>
                <w:vertAlign w:val="superscript"/>
              </w:rPr>
              <w:t>N</w:t>
            </w:r>
            <w:r w:rsidRPr="00090369">
              <w:rPr>
                <w:rFonts w:ascii="Times New Roman" w:eastAsia="Times New Roman" w:hAnsi="Times New Roman" w:cs="Times New Roman"/>
                <w:sz w:val="26"/>
                <w:szCs w:val="26"/>
                <w:vertAlign w:val="superscript"/>
              </w:rPr>
              <w:t>2</w:t>
            </w:r>
            <w:r w:rsidRPr="00090369">
              <w:rPr>
                <w:rFonts w:ascii="Times New Roman" w:eastAsia="Times New Roman" w:hAnsi="Times New Roman" w:cs="Times New Roman"/>
                <w:sz w:val="26"/>
                <w:szCs w:val="26"/>
              </w:rPr>
              <w:t xml:space="preserve"> </w:t>
            </w:r>
          </w:p>
          <w:p w14:paraId="101665CB" w14:textId="77777777" w:rsidR="005E1114" w:rsidRPr="00090369" w:rsidRDefault="005A09FC">
            <w:pPr>
              <w:tabs>
                <w:tab w:val="center" w:pos="2973"/>
                <w:tab w:val="center" w:pos="3543"/>
              </w:tabs>
              <w:rPr>
                <w:sz w:val="26"/>
                <w:szCs w:val="26"/>
              </w:rPr>
            </w:pPr>
            <w:r w:rsidRPr="00090369">
              <w:rPr>
                <w:sz w:val="26"/>
                <w:szCs w:val="26"/>
              </w:rPr>
              <w:tab/>
            </w:r>
            <w:r w:rsidRPr="00090369">
              <w:rPr>
                <w:rFonts w:ascii="Times New Roman" w:eastAsia="Times New Roman" w:hAnsi="Times New Roman" w:cs="Times New Roman"/>
                <w:i/>
                <w:sz w:val="26"/>
                <w:szCs w:val="26"/>
              </w:rPr>
              <w:t>U</w:t>
            </w:r>
            <w:r w:rsidRPr="00090369">
              <w:rPr>
                <w:rFonts w:ascii="Times New Roman" w:eastAsia="Times New Roman" w:hAnsi="Times New Roman" w:cs="Times New Roman"/>
                <w:sz w:val="26"/>
                <w:szCs w:val="26"/>
              </w:rPr>
              <w:t>1</w:t>
            </w:r>
            <w:r w:rsidRPr="00090369">
              <w:rPr>
                <w:rFonts w:ascii="Times New Roman" w:eastAsia="Times New Roman" w:hAnsi="Times New Roman" w:cs="Times New Roman"/>
                <w:sz w:val="26"/>
                <w:szCs w:val="26"/>
              </w:rPr>
              <w:tab/>
            </w:r>
            <w:r w:rsidRPr="00090369">
              <w:rPr>
                <w:rFonts w:ascii="Times New Roman" w:eastAsia="Times New Roman" w:hAnsi="Times New Roman" w:cs="Times New Roman"/>
                <w:i/>
                <w:sz w:val="26"/>
                <w:szCs w:val="26"/>
              </w:rPr>
              <w:t>N</w:t>
            </w:r>
            <w:r w:rsidRPr="00090369">
              <w:rPr>
                <w:rFonts w:ascii="Times New Roman" w:eastAsia="Times New Roman" w:hAnsi="Times New Roman" w:cs="Times New Roman"/>
                <w:sz w:val="26"/>
                <w:szCs w:val="26"/>
              </w:rPr>
              <w:t>1</w:t>
            </w:r>
          </w:p>
        </w:tc>
        <w:tc>
          <w:tcPr>
            <w:tcW w:w="912" w:type="dxa"/>
            <w:tcBorders>
              <w:top w:val="single" w:sz="4" w:space="0" w:color="000000"/>
              <w:left w:val="single" w:sz="4" w:space="0" w:color="000000"/>
              <w:bottom w:val="single" w:sz="4" w:space="0" w:color="000000"/>
              <w:right w:val="single" w:sz="4" w:space="0" w:color="000000"/>
            </w:tcBorders>
            <w:vAlign w:val="center"/>
          </w:tcPr>
          <w:p w14:paraId="464BE55A"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68AA87E8"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14:paraId="712CC3CB"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5D602DE4"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3099F7EC" w14:textId="77777777">
        <w:trPr>
          <w:trHeight w:val="1803"/>
        </w:trPr>
        <w:tc>
          <w:tcPr>
            <w:tcW w:w="0" w:type="auto"/>
            <w:vMerge/>
            <w:tcBorders>
              <w:top w:val="nil"/>
              <w:left w:val="single" w:sz="4" w:space="0" w:color="000000"/>
              <w:bottom w:val="single" w:sz="4" w:space="0" w:color="000000"/>
              <w:right w:val="single" w:sz="4" w:space="0" w:color="000000"/>
            </w:tcBorders>
          </w:tcPr>
          <w:p w14:paraId="5EDF0921" w14:textId="77777777" w:rsidR="005E1114" w:rsidRPr="00090369" w:rsidRDefault="005E1114">
            <w:pPr>
              <w:rPr>
                <w:sz w:val="26"/>
                <w:szCs w:val="26"/>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2D6E2D27"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2377" w:type="dxa"/>
            <w:tcBorders>
              <w:top w:val="single" w:sz="4" w:space="0" w:color="000000"/>
              <w:left w:val="single" w:sz="4" w:space="0" w:color="000000"/>
              <w:bottom w:val="single" w:sz="4" w:space="0" w:color="000000"/>
              <w:right w:val="single" w:sz="4" w:space="0" w:color="000000"/>
            </w:tcBorders>
            <w:vAlign w:val="center"/>
          </w:tcPr>
          <w:p w14:paraId="76C6F5CD" w14:textId="77777777" w:rsidR="005E1114" w:rsidRPr="00090369" w:rsidRDefault="005A09FC">
            <w:pPr>
              <w:jc w:val="both"/>
              <w:rPr>
                <w:sz w:val="26"/>
                <w:szCs w:val="26"/>
              </w:rPr>
            </w:pPr>
            <w:r w:rsidRPr="00090369">
              <w:rPr>
                <w:rFonts w:ascii="Times New Roman" w:eastAsia="Times New Roman" w:hAnsi="Times New Roman" w:cs="Times New Roman"/>
                <w:b/>
                <w:sz w:val="26"/>
                <w:szCs w:val="26"/>
              </w:rPr>
              <w:t xml:space="preserve">3.6. Máy phát điện xoay chiều </w:t>
            </w:r>
          </w:p>
        </w:tc>
        <w:tc>
          <w:tcPr>
            <w:tcW w:w="6380" w:type="dxa"/>
            <w:tcBorders>
              <w:top w:val="single" w:sz="4" w:space="0" w:color="000000"/>
              <w:left w:val="single" w:sz="4" w:space="0" w:color="000000"/>
              <w:bottom w:val="single" w:sz="4" w:space="0" w:color="000000"/>
              <w:right w:val="single" w:sz="4" w:space="0" w:color="000000"/>
            </w:tcBorders>
          </w:tcPr>
          <w:p w14:paraId="49D0A1FF"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Nhận biết: </w:t>
            </w:r>
          </w:p>
          <w:p w14:paraId="63E39C76" w14:textId="77777777" w:rsidR="005E1114" w:rsidRPr="00090369" w:rsidRDefault="005A09FC">
            <w:pPr>
              <w:spacing w:after="11"/>
              <w:jc w:val="both"/>
              <w:rPr>
                <w:sz w:val="26"/>
                <w:szCs w:val="26"/>
              </w:rPr>
            </w:pPr>
            <w:r w:rsidRPr="00090369">
              <w:rPr>
                <w:rFonts w:ascii="Times New Roman" w:eastAsia="Times New Roman" w:hAnsi="Times New Roman" w:cs="Times New Roman"/>
                <w:b/>
                <w:sz w:val="26"/>
                <w:szCs w:val="26"/>
              </w:rPr>
              <w:t xml:space="preserve">- </w:t>
            </w:r>
            <w:r w:rsidRPr="00090369">
              <w:rPr>
                <w:rFonts w:ascii="Times New Roman" w:eastAsia="Times New Roman" w:hAnsi="Times New Roman" w:cs="Times New Roman"/>
                <w:sz w:val="26"/>
                <w:szCs w:val="26"/>
              </w:rPr>
              <w:t xml:space="preserve">Ghi được công thức </w:t>
            </w:r>
            <w:r w:rsidRPr="00090369">
              <w:rPr>
                <w:rFonts w:ascii="Times New Roman" w:eastAsia="Times New Roman" w:hAnsi="Times New Roman" w:cs="Times New Roman"/>
                <w:i/>
                <w:sz w:val="26"/>
                <w:szCs w:val="26"/>
              </w:rPr>
              <w:t>f = np</w:t>
            </w:r>
            <w:r w:rsidRPr="00090369">
              <w:rPr>
                <w:rFonts w:ascii="Times New Roman" w:eastAsia="Times New Roman" w:hAnsi="Times New Roman" w:cs="Times New Roman"/>
                <w:sz w:val="26"/>
                <w:szCs w:val="26"/>
              </w:rPr>
              <w:t xml:space="preserve"> của máy phát điện xoay chiều 1 pha. </w:t>
            </w:r>
          </w:p>
          <w:p w14:paraId="2DF63921" w14:textId="77777777" w:rsidR="005E1114" w:rsidRPr="00090369" w:rsidRDefault="005A09FC">
            <w:pPr>
              <w:ind w:right="67"/>
              <w:jc w:val="both"/>
              <w:rPr>
                <w:sz w:val="26"/>
                <w:szCs w:val="26"/>
              </w:rPr>
            </w:pPr>
            <w:r w:rsidRPr="00090369">
              <w:rPr>
                <w:rFonts w:ascii="Times New Roman" w:eastAsia="Times New Roman" w:hAnsi="Times New Roman" w:cs="Times New Roman"/>
                <w:b/>
                <w:sz w:val="26"/>
                <w:szCs w:val="26"/>
              </w:rPr>
              <w:t xml:space="preserve">Thông hiểu:  </w:t>
            </w:r>
            <w:r w:rsidRPr="00090369">
              <w:rPr>
                <w:rFonts w:ascii="Times New Roman" w:eastAsia="Times New Roman" w:hAnsi="Times New Roman" w:cs="Times New Roman"/>
                <w:sz w:val="26"/>
                <w:szCs w:val="26"/>
              </w:rPr>
              <w:t>- Giải thích được nguyên tắc hoạt động của máy phát điện xoay chiều.</w:t>
            </w:r>
            <w:r w:rsidRPr="00090369">
              <w:rPr>
                <w:rFonts w:ascii="Times New Roman" w:eastAsia="Times New Roman" w:hAnsi="Times New Roman" w:cs="Times New Roman"/>
                <w:b/>
                <w:sz w:val="26"/>
                <w:szCs w:val="26"/>
              </w:rPr>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14:paraId="59FA6DCB"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 </w:t>
            </w:r>
          </w:p>
        </w:tc>
        <w:tc>
          <w:tcPr>
            <w:tcW w:w="938" w:type="dxa"/>
            <w:tcBorders>
              <w:top w:val="single" w:sz="4" w:space="0" w:color="000000"/>
              <w:left w:val="single" w:sz="4" w:space="0" w:color="000000"/>
              <w:bottom w:val="single" w:sz="4" w:space="0" w:color="000000"/>
              <w:right w:val="single" w:sz="4" w:space="0" w:color="000000"/>
            </w:tcBorders>
            <w:vAlign w:val="center"/>
          </w:tcPr>
          <w:p w14:paraId="7752F788"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44EF2719" w14:textId="77777777" w:rsidR="005E1114" w:rsidRPr="00090369" w:rsidRDefault="005A09FC">
            <w:pPr>
              <w:jc w:val="center"/>
              <w:rPr>
                <w:sz w:val="26"/>
                <w:szCs w:val="26"/>
              </w:rPr>
            </w:pPr>
            <w:r w:rsidRPr="00090369">
              <w:rPr>
                <w:rFonts w:ascii="Times New Roman" w:eastAsia="Times New Roman" w:hAnsi="Times New Roman" w:cs="Times New Roman"/>
                <w:b/>
                <w:sz w:val="26"/>
                <w:szCs w:val="26"/>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25BBCC51" w14:textId="77777777" w:rsidR="005E1114" w:rsidRPr="00090369" w:rsidRDefault="005A09FC">
            <w:pPr>
              <w:ind w:right="2"/>
              <w:jc w:val="center"/>
              <w:rPr>
                <w:sz w:val="26"/>
                <w:szCs w:val="26"/>
              </w:rPr>
            </w:pPr>
            <w:r w:rsidRPr="00090369">
              <w:rPr>
                <w:rFonts w:ascii="Times New Roman" w:eastAsia="Times New Roman" w:hAnsi="Times New Roman" w:cs="Times New Roman"/>
                <w:b/>
                <w:sz w:val="26"/>
                <w:szCs w:val="26"/>
              </w:rPr>
              <w:t xml:space="preserve"> </w:t>
            </w:r>
          </w:p>
        </w:tc>
      </w:tr>
      <w:tr w:rsidR="005E1114" w:rsidRPr="00090369" w14:paraId="4CB058DB" w14:textId="77777777">
        <w:trPr>
          <w:trHeight w:val="310"/>
        </w:trPr>
        <w:tc>
          <w:tcPr>
            <w:tcW w:w="4079" w:type="dxa"/>
            <w:gridSpan w:val="3"/>
            <w:tcBorders>
              <w:top w:val="single" w:sz="4" w:space="0" w:color="000000"/>
              <w:left w:val="single" w:sz="4" w:space="0" w:color="000000"/>
              <w:bottom w:val="single" w:sz="4" w:space="0" w:color="000000"/>
              <w:right w:val="single" w:sz="4" w:space="0" w:color="000000"/>
            </w:tcBorders>
          </w:tcPr>
          <w:p w14:paraId="1DC8F0ED"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Tổng  </w:t>
            </w:r>
          </w:p>
        </w:tc>
        <w:tc>
          <w:tcPr>
            <w:tcW w:w="6380" w:type="dxa"/>
            <w:tcBorders>
              <w:top w:val="single" w:sz="4" w:space="0" w:color="000000"/>
              <w:left w:val="single" w:sz="4" w:space="0" w:color="000000"/>
              <w:bottom w:val="single" w:sz="4" w:space="0" w:color="000000"/>
              <w:right w:val="single" w:sz="4" w:space="0" w:color="000000"/>
            </w:tcBorders>
          </w:tcPr>
          <w:p w14:paraId="40CF85EB" w14:textId="77777777" w:rsidR="005E1114" w:rsidRPr="00090369" w:rsidRDefault="005A09FC">
            <w:pPr>
              <w:rPr>
                <w:sz w:val="26"/>
                <w:szCs w:val="26"/>
              </w:rPr>
            </w:pPr>
            <w:r w:rsidRPr="00090369">
              <w:rPr>
                <w:rFonts w:ascii="Times New Roman" w:eastAsia="Times New Roman" w:hAnsi="Times New Roman" w:cs="Times New Roman"/>
                <w:b/>
                <w:sz w:val="26"/>
                <w:szCs w:val="26"/>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74516FB2" w14:textId="77777777" w:rsidR="005E1114" w:rsidRPr="00090369" w:rsidRDefault="005A09FC">
            <w:pPr>
              <w:ind w:right="65"/>
              <w:jc w:val="center"/>
              <w:rPr>
                <w:sz w:val="26"/>
                <w:szCs w:val="26"/>
              </w:rPr>
            </w:pPr>
            <w:r w:rsidRPr="00090369">
              <w:rPr>
                <w:rFonts w:ascii="Times New Roman" w:eastAsia="Times New Roman" w:hAnsi="Times New Roman" w:cs="Times New Roman"/>
                <w:b/>
                <w:sz w:val="26"/>
                <w:szCs w:val="26"/>
              </w:rPr>
              <w:t xml:space="preserve">16 </w:t>
            </w:r>
          </w:p>
        </w:tc>
        <w:tc>
          <w:tcPr>
            <w:tcW w:w="938" w:type="dxa"/>
            <w:tcBorders>
              <w:top w:val="single" w:sz="4" w:space="0" w:color="000000"/>
              <w:left w:val="single" w:sz="4" w:space="0" w:color="000000"/>
              <w:bottom w:val="single" w:sz="4" w:space="0" w:color="000000"/>
              <w:right w:val="single" w:sz="4" w:space="0" w:color="000000"/>
            </w:tcBorders>
          </w:tcPr>
          <w:p w14:paraId="7336EC02"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12 </w:t>
            </w:r>
          </w:p>
        </w:tc>
        <w:tc>
          <w:tcPr>
            <w:tcW w:w="879" w:type="dxa"/>
            <w:tcBorders>
              <w:top w:val="single" w:sz="4" w:space="0" w:color="000000"/>
              <w:left w:val="single" w:sz="4" w:space="0" w:color="000000"/>
              <w:bottom w:val="single" w:sz="4" w:space="0" w:color="000000"/>
              <w:right w:val="single" w:sz="4" w:space="0" w:color="000000"/>
            </w:tcBorders>
          </w:tcPr>
          <w:p w14:paraId="1D08FBBE" w14:textId="77777777" w:rsidR="005E1114" w:rsidRPr="00090369" w:rsidRDefault="005A09FC">
            <w:pPr>
              <w:ind w:right="64"/>
              <w:jc w:val="center"/>
              <w:rPr>
                <w:sz w:val="26"/>
                <w:szCs w:val="26"/>
              </w:rPr>
            </w:pPr>
            <w:r w:rsidRPr="00090369">
              <w:rPr>
                <w:rFonts w:ascii="Times New Roman" w:eastAsia="Times New Roman" w:hAnsi="Times New Roman" w:cs="Times New Roman"/>
                <w:b/>
                <w:sz w:val="26"/>
                <w:szCs w:val="26"/>
              </w:rPr>
              <w:t xml:space="preserve">2 </w:t>
            </w:r>
          </w:p>
        </w:tc>
        <w:tc>
          <w:tcPr>
            <w:tcW w:w="857" w:type="dxa"/>
            <w:tcBorders>
              <w:top w:val="single" w:sz="4" w:space="0" w:color="000000"/>
              <w:left w:val="single" w:sz="4" w:space="0" w:color="000000"/>
              <w:bottom w:val="single" w:sz="4" w:space="0" w:color="000000"/>
              <w:right w:val="single" w:sz="4" w:space="0" w:color="000000"/>
            </w:tcBorders>
          </w:tcPr>
          <w:p w14:paraId="7CAE7AF7" w14:textId="77777777" w:rsidR="005E1114" w:rsidRPr="00090369" w:rsidRDefault="005A09FC">
            <w:pPr>
              <w:ind w:right="67"/>
              <w:jc w:val="center"/>
              <w:rPr>
                <w:sz w:val="26"/>
                <w:szCs w:val="26"/>
              </w:rPr>
            </w:pPr>
            <w:r w:rsidRPr="00090369">
              <w:rPr>
                <w:rFonts w:ascii="Times New Roman" w:eastAsia="Times New Roman" w:hAnsi="Times New Roman" w:cs="Times New Roman"/>
                <w:b/>
                <w:sz w:val="26"/>
                <w:szCs w:val="26"/>
              </w:rPr>
              <w:t xml:space="preserve">2 </w:t>
            </w:r>
          </w:p>
        </w:tc>
      </w:tr>
    </w:tbl>
    <w:p w14:paraId="244D9E9B" w14:textId="77777777" w:rsidR="005E1114" w:rsidRPr="00090369" w:rsidRDefault="005A09FC">
      <w:pPr>
        <w:spacing w:after="9"/>
        <w:rPr>
          <w:sz w:val="26"/>
          <w:szCs w:val="26"/>
        </w:rPr>
      </w:pPr>
      <w:r w:rsidRPr="00090369">
        <w:rPr>
          <w:rFonts w:ascii="Times New Roman" w:eastAsia="Times New Roman" w:hAnsi="Times New Roman" w:cs="Times New Roman"/>
          <w:sz w:val="26"/>
          <w:szCs w:val="26"/>
        </w:rPr>
        <w:t xml:space="preserve"> </w:t>
      </w:r>
    </w:p>
    <w:p w14:paraId="50CA5A01" w14:textId="77777777" w:rsidR="005E1114" w:rsidRPr="00090369" w:rsidRDefault="005A09FC">
      <w:pPr>
        <w:spacing w:after="0"/>
        <w:rPr>
          <w:sz w:val="26"/>
          <w:szCs w:val="26"/>
        </w:rPr>
      </w:pPr>
      <w:r w:rsidRPr="00090369">
        <w:rPr>
          <w:rFonts w:ascii="Times New Roman" w:eastAsia="Times New Roman" w:hAnsi="Times New Roman" w:cs="Times New Roman"/>
          <w:sz w:val="26"/>
          <w:szCs w:val="26"/>
        </w:rPr>
        <w:t xml:space="preserve"> </w:t>
      </w:r>
      <w:r w:rsidRPr="00090369">
        <w:rPr>
          <w:rFonts w:ascii="Times New Roman" w:eastAsia="Times New Roman" w:hAnsi="Times New Roman" w:cs="Times New Roman"/>
          <w:sz w:val="26"/>
          <w:szCs w:val="26"/>
        </w:rPr>
        <w:tab/>
      </w:r>
      <w:r w:rsidRPr="00090369">
        <w:rPr>
          <w:rFonts w:ascii="Times New Roman" w:eastAsia="Times New Roman" w:hAnsi="Times New Roman" w:cs="Times New Roman"/>
          <w:b/>
          <w:sz w:val="26"/>
          <w:szCs w:val="26"/>
        </w:rPr>
        <w:t xml:space="preserve"> </w:t>
      </w:r>
    </w:p>
    <w:p w14:paraId="7DEBACF4" w14:textId="77777777" w:rsidR="005E1114" w:rsidRPr="00090369" w:rsidRDefault="005A09FC">
      <w:pPr>
        <w:pStyle w:val="Heading1"/>
        <w:tabs>
          <w:tab w:val="center" w:pos="3244"/>
          <w:tab w:val="center" w:pos="9723"/>
        </w:tabs>
        <w:ind w:left="0"/>
        <w:rPr>
          <w:sz w:val="26"/>
          <w:szCs w:val="26"/>
        </w:rPr>
      </w:pPr>
      <w:r w:rsidRPr="00090369">
        <w:rPr>
          <w:rFonts w:ascii="Calibri" w:eastAsia="Calibri" w:hAnsi="Calibri" w:cs="Calibri"/>
          <w:b w:val="0"/>
          <w:sz w:val="26"/>
          <w:szCs w:val="26"/>
        </w:rPr>
        <w:tab/>
      </w:r>
      <w:r w:rsidRPr="00090369">
        <w:rPr>
          <w:sz w:val="26"/>
          <w:szCs w:val="26"/>
        </w:rPr>
        <w:t xml:space="preserve">DUYỆT CỦA BAN GIÁM HIỆU </w:t>
      </w:r>
      <w:r w:rsidRPr="00090369">
        <w:rPr>
          <w:sz w:val="26"/>
          <w:szCs w:val="26"/>
        </w:rPr>
        <w:tab/>
        <w:t xml:space="preserve">T/M Nhóm Vật lí </w:t>
      </w:r>
    </w:p>
    <w:p w14:paraId="55570F9D" w14:textId="77777777" w:rsidR="005E1114" w:rsidRPr="00090369" w:rsidRDefault="005A09FC">
      <w:pPr>
        <w:spacing w:after="0"/>
        <w:ind w:right="3164"/>
        <w:jc w:val="right"/>
        <w:rPr>
          <w:sz w:val="26"/>
          <w:szCs w:val="26"/>
        </w:rPr>
      </w:pPr>
      <w:r w:rsidRPr="00090369">
        <w:rPr>
          <w:rFonts w:ascii="Times New Roman" w:eastAsia="Times New Roman" w:hAnsi="Times New Roman" w:cs="Times New Roman"/>
          <w:b/>
          <w:sz w:val="26"/>
          <w:szCs w:val="26"/>
        </w:rPr>
        <w:t xml:space="preserve"> </w:t>
      </w:r>
    </w:p>
    <w:p w14:paraId="07FEE75C" w14:textId="77777777" w:rsidR="005E1114" w:rsidRPr="00090369" w:rsidRDefault="005A09FC">
      <w:pPr>
        <w:spacing w:after="0"/>
        <w:ind w:right="3164"/>
        <w:jc w:val="right"/>
        <w:rPr>
          <w:sz w:val="26"/>
          <w:szCs w:val="26"/>
        </w:rPr>
      </w:pPr>
      <w:r w:rsidRPr="00090369">
        <w:rPr>
          <w:rFonts w:ascii="Times New Roman" w:eastAsia="Times New Roman" w:hAnsi="Times New Roman" w:cs="Times New Roman"/>
          <w:b/>
          <w:sz w:val="26"/>
          <w:szCs w:val="26"/>
        </w:rPr>
        <w:t xml:space="preserve"> </w:t>
      </w:r>
    </w:p>
    <w:p w14:paraId="58FE686C" w14:textId="77777777" w:rsidR="005E1114" w:rsidRPr="00090369" w:rsidRDefault="005A09FC">
      <w:pPr>
        <w:spacing w:after="0"/>
        <w:ind w:right="3164"/>
        <w:jc w:val="right"/>
        <w:rPr>
          <w:sz w:val="26"/>
          <w:szCs w:val="26"/>
        </w:rPr>
      </w:pPr>
      <w:r w:rsidRPr="00090369">
        <w:rPr>
          <w:rFonts w:ascii="Times New Roman" w:eastAsia="Times New Roman" w:hAnsi="Times New Roman" w:cs="Times New Roman"/>
          <w:b/>
          <w:sz w:val="26"/>
          <w:szCs w:val="26"/>
        </w:rPr>
        <w:t xml:space="preserve"> </w:t>
      </w:r>
    </w:p>
    <w:p w14:paraId="32F8D353" w14:textId="77777777" w:rsidR="005E1114" w:rsidRPr="00090369" w:rsidRDefault="005A09FC">
      <w:pPr>
        <w:spacing w:after="0"/>
        <w:ind w:right="3164"/>
        <w:jc w:val="right"/>
        <w:rPr>
          <w:sz w:val="26"/>
          <w:szCs w:val="26"/>
        </w:rPr>
      </w:pPr>
      <w:r w:rsidRPr="00090369">
        <w:rPr>
          <w:rFonts w:ascii="Times New Roman" w:eastAsia="Times New Roman" w:hAnsi="Times New Roman" w:cs="Times New Roman"/>
          <w:b/>
          <w:sz w:val="26"/>
          <w:szCs w:val="26"/>
        </w:rPr>
        <w:t xml:space="preserve"> </w:t>
      </w:r>
    </w:p>
    <w:p w14:paraId="0ECFD3B3" w14:textId="77777777" w:rsidR="005E1114" w:rsidRPr="00090369" w:rsidRDefault="005A09FC">
      <w:pPr>
        <w:spacing w:after="0"/>
        <w:ind w:right="3164"/>
        <w:jc w:val="right"/>
        <w:rPr>
          <w:sz w:val="26"/>
          <w:szCs w:val="26"/>
        </w:rPr>
      </w:pPr>
      <w:r w:rsidRPr="00090369">
        <w:rPr>
          <w:rFonts w:ascii="Times New Roman" w:eastAsia="Times New Roman" w:hAnsi="Times New Roman" w:cs="Times New Roman"/>
          <w:b/>
          <w:sz w:val="26"/>
          <w:szCs w:val="26"/>
        </w:rPr>
        <w:t xml:space="preserve"> </w:t>
      </w:r>
    </w:p>
    <w:p w14:paraId="55F92483" w14:textId="77777777" w:rsidR="005E1114" w:rsidRPr="00090369" w:rsidRDefault="005A09FC">
      <w:pPr>
        <w:spacing w:after="18"/>
        <w:ind w:right="3164"/>
        <w:jc w:val="right"/>
        <w:rPr>
          <w:sz w:val="26"/>
          <w:szCs w:val="26"/>
        </w:rPr>
      </w:pPr>
      <w:r w:rsidRPr="00090369">
        <w:rPr>
          <w:rFonts w:ascii="Times New Roman" w:eastAsia="Times New Roman" w:hAnsi="Times New Roman" w:cs="Times New Roman"/>
          <w:b/>
          <w:sz w:val="26"/>
          <w:szCs w:val="26"/>
        </w:rPr>
        <w:t xml:space="preserve"> </w:t>
      </w:r>
    </w:p>
    <w:p w14:paraId="51FA8F0E" w14:textId="77777777" w:rsidR="005E1114" w:rsidRPr="00090369" w:rsidRDefault="005E1114">
      <w:pPr>
        <w:spacing w:after="0"/>
        <w:rPr>
          <w:sz w:val="26"/>
          <w:szCs w:val="26"/>
        </w:rPr>
      </w:pPr>
    </w:p>
    <w:p w14:paraId="144EE148" w14:textId="77777777" w:rsidR="005E1114" w:rsidRPr="00090369" w:rsidRDefault="005A09FC">
      <w:pPr>
        <w:spacing w:after="0"/>
        <w:jc w:val="both"/>
        <w:rPr>
          <w:sz w:val="26"/>
          <w:szCs w:val="26"/>
        </w:rPr>
      </w:pPr>
      <w:r w:rsidRPr="00090369">
        <w:rPr>
          <w:rFonts w:ascii="Times New Roman" w:eastAsia="Times New Roman" w:hAnsi="Times New Roman" w:cs="Times New Roman"/>
          <w:b/>
          <w:sz w:val="26"/>
          <w:szCs w:val="26"/>
        </w:rPr>
        <w:t xml:space="preserve"> </w:t>
      </w:r>
      <w:r w:rsidRPr="00090369">
        <w:rPr>
          <w:rFonts w:ascii="Times New Roman" w:eastAsia="Times New Roman" w:hAnsi="Times New Roman" w:cs="Times New Roman"/>
          <w:b/>
          <w:sz w:val="26"/>
          <w:szCs w:val="26"/>
        </w:rPr>
        <w:tab/>
        <w:t xml:space="preserve"> </w:t>
      </w:r>
    </w:p>
    <w:p w14:paraId="31254ECA" w14:textId="77777777" w:rsidR="005E1114" w:rsidRPr="00090369" w:rsidRDefault="005A09FC">
      <w:pPr>
        <w:spacing w:after="0"/>
        <w:rPr>
          <w:sz w:val="26"/>
          <w:szCs w:val="26"/>
        </w:rPr>
      </w:pPr>
      <w:r w:rsidRPr="00090369">
        <w:rPr>
          <w:rFonts w:ascii="Times New Roman" w:eastAsia="Times New Roman" w:hAnsi="Times New Roman" w:cs="Times New Roman"/>
          <w:sz w:val="26"/>
          <w:szCs w:val="26"/>
        </w:rPr>
        <w:t xml:space="preserve"> </w:t>
      </w:r>
    </w:p>
    <w:sectPr w:rsidR="005E1114" w:rsidRPr="00090369" w:rsidSect="00090369">
      <w:footerReference w:type="even" r:id="rId7"/>
      <w:footerReference w:type="default" r:id="rId8"/>
      <w:footerReference w:type="first" r:id="rId9"/>
      <w:pgSz w:w="15840" w:h="12240" w:orient="landscape"/>
      <w:pgMar w:top="450" w:right="1444" w:bottom="450" w:left="1440" w:header="720" w:footer="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0A37" w14:textId="77777777" w:rsidR="00096135" w:rsidRDefault="00096135">
      <w:pPr>
        <w:spacing w:after="0" w:line="240" w:lineRule="auto"/>
      </w:pPr>
      <w:r>
        <w:separator/>
      </w:r>
    </w:p>
  </w:endnote>
  <w:endnote w:type="continuationSeparator" w:id="0">
    <w:p w14:paraId="3111C57C" w14:textId="77777777" w:rsidR="00096135" w:rsidRDefault="0009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2472" w14:textId="77777777" w:rsidR="005E1114" w:rsidRDefault="005A09FC">
    <w:pPr>
      <w:spacing w:after="0"/>
      <w:ind w:right="-6"/>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F7F2258" w14:textId="77777777" w:rsidR="005E1114" w:rsidRDefault="005A09FC">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805A" w14:textId="77777777" w:rsidR="005E1114" w:rsidRDefault="005A09FC">
    <w:pPr>
      <w:spacing w:after="0"/>
      <w:ind w:right="-6"/>
      <w:jc w:val="right"/>
    </w:pPr>
    <w:r>
      <w:fldChar w:fldCharType="begin"/>
    </w:r>
    <w:r>
      <w:instrText xml:space="preserve"> PAGE   \* MERGEFORMAT </w:instrText>
    </w:r>
    <w:r>
      <w:fldChar w:fldCharType="separate"/>
    </w:r>
    <w:r w:rsidR="00090369" w:rsidRPr="00090369">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E0BCBAB" w14:textId="77777777" w:rsidR="005E1114" w:rsidRDefault="005A09FC">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295E" w14:textId="77777777" w:rsidR="005E1114" w:rsidRDefault="005A09FC">
    <w:pPr>
      <w:spacing w:after="0"/>
      <w:ind w:right="-6"/>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CB7E6BE" w14:textId="77777777" w:rsidR="005E1114" w:rsidRDefault="005A09FC">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21D7" w14:textId="77777777" w:rsidR="00096135" w:rsidRDefault="00096135">
      <w:pPr>
        <w:spacing w:after="0" w:line="240" w:lineRule="auto"/>
      </w:pPr>
      <w:r>
        <w:separator/>
      </w:r>
    </w:p>
  </w:footnote>
  <w:footnote w:type="continuationSeparator" w:id="0">
    <w:p w14:paraId="0464F4B3" w14:textId="77777777" w:rsidR="00096135" w:rsidRDefault="00096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C88"/>
    <w:multiLevelType w:val="hybridMultilevel"/>
    <w:tmpl w:val="6A0CCD82"/>
    <w:lvl w:ilvl="0" w:tplc="AFA0FC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6011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B44AB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10D30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4C51A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6C9F0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903E7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A6293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0A9DC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10007BF"/>
    <w:multiLevelType w:val="hybridMultilevel"/>
    <w:tmpl w:val="DB8AED1E"/>
    <w:lvl w:ilvl="0" w:tplc="53D8124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1EC8E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90CB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4A7ED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A656A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C2458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C049F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B2104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F2A54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9D20C1"/>
    <w:multiLevelType w:val="hybridMultilevel"/>
    <w:tmpl w:val="6922A7EC"/>
    <w:lvl w:ilvl="0" w:tplc="A1FE0E0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E4C9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A449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1AE0E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3EE3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8A024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2A18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162D2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98AAE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C041E7C"/>
    <w:multiLevelType w:val="hybridMultilevel"/>
    <w:tmpl w:val="4A8E79F8"/>
    <w:lvl w:ilvl="0" w:tplc="AFA002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942B1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3CCF2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80EAF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AC9A7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520B7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B4C38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B4F7B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A4532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D965EB3"/>
    <w:multiLevelType w:val="hybridMultilevel"/>
    <w:tmpl w:val="65C46D72"/>
    <w:lvl w:ilvl="0" w:tplc="3D5ECBB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A66D4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4AEEB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5E925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AED8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2CEF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AE242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F42F8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9840E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A4F78AB"/>
    <w:multiLevelType w:val="hybridMultilevel"/>
    <w:tmpl w:val="F5BCDFD2"/>
    <w:lvl w:ilvl="0" w:tplc="1AE089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D6C24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CC6FE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66DCD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406BB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7C1D3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D43CE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70723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F0ED1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BEA2752"/>
    <w:multiLevelType w:val="hybridMultilevel"/>
    <w:tmpl w:val="7C5A2A36"/>
    <w:lvl w:ilvl="0" w:tplc="C4A6C43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D0F11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52E6C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56220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FC38B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688A1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621E0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4E75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C682C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2A303C9"/>
    <w:multiLevelType w:val="hybridMultilevel"/>
    <w:tmpl w:val="E940F864"/>
    <w:lvl w:ilvl="0" w:tplc="CDDAA76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ABF9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C6B61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28A17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5ACFA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CA33C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1E399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ECE8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D4405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C1C32BA"/>
    <w:multiLevelType w:val="hybridMultilevel"/>
    <w:tmpl w:val="8E3E795E"/>
    <w:lvl w:ilvl="0" w:tplc="A320B0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B0853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4AE32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76CC0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72CD0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3883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88FEC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78ED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625BB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31714BF"/>
    <w:multiLevelType w:val="hybridMultilevel"/>
    <w:tmpl w:val="29865950"/>
    <w:lvl w:ilvl="0" w:tplc="CA8AC1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E8E37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16526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3420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38FAB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026BC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36E81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4AF97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76648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5AF7D9F"/>
    <w:multiLevelType w:val="hybridMultilevel"/>
    <w:tmpl w:val="10060B5C"/>
    <w:lvl w:ilvl="0" w:tplc="105C056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2EB9B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2EB32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56A82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CE0B3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48937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04D8E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20F87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8CAE3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4C96721"/>
    <w:multiLevelType w:val="hybridMultilevel"/>
    <w:tmpl w:val="38709406"/>
    <w:lvl w:ilvl="0" w:tplc="4EE07F2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648232">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6E25BE">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D879B0">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82A304">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D2D4E6">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F860A6">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C6C6F4">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7E1AB0">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6E71AD1"/>
    <w:multiLevelType w:val="hybridMultilevel"/>
    <w:tmpl w:val="D708FDF4"/>
    <w:lvl w:ilvl="0" w:tplc="00448C74">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EF2D656">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4B0C4E0">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DAC6414">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DB46CE6">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FF4DDE2">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AD64A22">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61A5E74">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572A5EC">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6050C4C"/>
    <w:multiLevelType w:val="hybridMultilevel"/>
    <w:tmpl w:val="CDE432BC"/>
    <w:lvl w:ilvl="0" w:tplc="A8009C50">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30CA35C">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14AD650">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E64E8B0">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5EC2CDE">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64852A4">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E52251A">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D2469D2">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5BE065A">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A5510D5"/>
    <w:multiLevelType w:val="hybridMultilevel"/>
    <w:tmpl w:val="DC80A14C"/>
    <w:lvl w:ilvl="0" w:tplc="7116D41C">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23EF348">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A9E8D64">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08CB43C">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8246546">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D40FB50">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FACCC84">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B30213C">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FDA724C">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E7725EC"/>
    <w:multiLevelType w:val="hybridMultilevel"/>
    <w:tmpl w:val="20CA5B8C"/>
    <w:lvl w:ilvl="0" w:tplc="6140702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4EC09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DC9F5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456C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1E9B6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BCB29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762C5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38826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40344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30B4D3E"/>
    <w:multiLevelType w:val="hybridMultilevel"/>
    <w:tmpl w:val="35D47EA6"/>
    <w:lvl w:ilvl="0" w:tplc="4912B7D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AA317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5A7CF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26B22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AE09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48B49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9AECC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1A8C3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181BE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7DD2B45"/>
    <w:multiLevelType w:val="hybridMultilevel"/>
    <w:tmpl w:val="547CA082"/>
    <w:lvl w:ilvl="0" w:tplc="18BA102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70C71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DE3A3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4C6DB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26F1E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947ED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3AD96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74BEF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FAAC7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D5911F0"/>
    <w:multiLevelType w:val="hybridMultilevel"/>
    <w:tmpl w:val="A8682F28"/>
    <w:lvl w:ilvl="0" w:tplc="78F004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16BAE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486C7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1C304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1468D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507C3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6A5DA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666D1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90560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623534796">
    <w:abstractNumId w:val="17"/>
  </w:num>
  <w:num w:numId="2" w16cid:durableId="281422338">
    <w:abstractNumId w:val="4"/>
  </w:num>
  <w:num w:numId="3" w16cid:durableId="2054115228">
    <w:abstractNumId w:val="3"/>
  </w:num>
  <w:num w:numId="4" w16cid:durableId="1483765646">
    <w:abstractNumId w:val="9"/>
  </w:num>
  <w:num w:numId="5" w16cid:durableId="92213085">
    <w:abstractNumId w:val="10"/>
  </w:num>
  <w:num w:numId="6" w16cid:durableId="732854998">
    <w:abstractNumId w:val="11"/>
  </w:num>
  <w:num w:numId="7" w16cid:durableId="132019802">
    <w:abstractNumId w:val="6"/>
  </w:num>
  <w:num w:numId="8" w16cid:durableId="900099461">
    <w:abstractNumId w:val="13"/>
  </w:num>
  <w:num w:numId="9" w16cid:durableId="679242301">
    <w:abstractNumId w:val="1"/>
  </w:num>
  <w:num w:numId="10" w16cid:durableId="1522938216">
    <w:abstractNumId w:val="14"/>
  </w:num>
  <w:num w:numId="11" w16cid:durableId="1625189612">
    <w:abstractNumId w:val="7"/>
  </w:num>
  <w:num w:numId="12" w16cid:durableId="1584216523">
    <w:abstractNumId w:val="18"/>
  </w:num>
  <w:num w:numId="13" w16cid:durableId="861239996">
    <w:abstractNumId w:val="0"/>
  </w:num>
  <w:num w:numId="14" w16cid:durableId="1229879425">
    <w:abstractNumId w:val="15"/>
  </w:num>
  <w:num w:numId="15" w16cid:durableId="1430271802">
    <w:abstractNumId w:val="2"/>
  </w:num>
  <w:num w:numId="16" w16cid:durableId="1628971008">
    <w:abstractNumId w:val="8"/>
  </w:num>
  <w:num w:numId="17" w16cid:durableId="533539035">
    <w:abstractNumId w:val="16"/>
  </w:num>
  <w:num w:numId="18" w16cid:durableId="1350789367">
    <w:abstractNumId w:val="5"/>
  </w:num>
  <w:num w:numId="19" w16cid:durableId="1861384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14"/>
    <w:rsid w:val="00090369"/>
    <w:rsid w:val="00096135"/>
    <w:rsid w:val="0014303D"/>
    <w:rsid w:val="002F7FA3"/>
    <w:rsid w:val="005A09FC"/>
    <w:rsid w:val="005E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42FC"/>
  <w15:docId w15:val="{D091B7C1-EB2C-4915-9A3A-0C7632CE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258"/>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har">
    <w:name w:val="Char"/>
    <w:basedOn w:val="Normal"/>
    <w:semiHidden/>
    <w:rsid w:val="00090369"/>
    <w:pPr>
      <w:tabs>
        <w:tab w:val="left" w:pos="1418"/>
      </w:tabs>
      <w:spacing w:line="240" w:lineRule="exact"/>
    </w:pPr>
    <w:rPr>
      <w:rFonts w:ascii="Arial" w:eastAsia="Times New Roman"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1652</Words>
  <Characters>9421</Characters>
  <DocSecurity>0</DocSecurity>
  <Lines>78</Lines>
  <Paragraphs>22</Paragraphs>
  <ScaleCrop>false</ScaleCrop>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2021-12-29T09:21:00Z</dcterms:created>
  <dcterms:modified xsi:type="dcterms:W3CDTF">2023-12-11T09:40:00Z</dcterms:modified>
</cp:coreProperties>
</file>