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FB2F" w14:textId="77777777" w:rsidR="005C1D5C" w:rsidRPr="00DC24B0" w:rsidRDefault="005C1D5C" w:rsidP="005C1D5C">
      <w:pPr>
        <w:widowControl w:val="0"/>
        <w:spacing w:before="40" w:after="40" w:line="312" w:lineRule="auto"/>
        <w:ind w:firstLine="567"/>
        <w:jc w:val="both"/>
        <w:rPr>
          <w:rFonts w:cs="Times New Roman"/>
          <w:b/>
          <w:bCs/>
          <w:sz w:val="26"/>
          <w:szCs w:val="26"/>
        </w:rPr>
      </w:pPr>
      <w:r w:rsidRPr="00DC24B0">
        <w:rPr>
          <w:rFonts w:cs="Times New Roman"/>
          <w:b/>
          <w:bCs/>
          <w:sz w:val="26"/>
          <w:szCs w:val="26"/>
        </w:rPr>
        <w:t>Phần I: TRẮC NGHIỆM (</w:t>
      </w:r>
      <w:r>
        <w:rPr>
          <w:rFonts w:cs="Times New Roman"/>
          <w:b/>
          <w:bCs/>
          <w:sz w:val="26"/>
          <w:szCs w:val="26"/>
        </w:rPr>
        <w:t xml:space="preserve">4.0 </w:t>
      </w:r>
      <w:r w:rsidRPr="00DC24B0">
        <w:rPr>
          <w:rFonts w:cs="Times New Roman"/>
          <w:b/>
          <w:bCs/>
          <w:sz w:val="26"/>
          <w:szCs w:val="26"/>
        </w:rPr>
        <w:t>điểm)</w:t>
      </w:r>
    </w:p>
    <w:p w14:paraId="32C60C59" w14:textId="77777777" w:rsidR="005C1D5C" w:rsidRPr="00DC24B0" w:rsidRDefault="005C1D5C" w:rsidP="005C1D5C">
      <w:pPr>
        <w:widowControl w:val="0"/>
        <w:spacing w:before="40" w:after="40" w:line="312" w:lineRule="auto"/>
        <w:ind w:firstLine="567"/>
        <w:jc w:val="center"/>
        <w:rPr>
          <w:rFonts w:cs="Times New Roman"/>
          <w:i/>
          <w:sz w:val="26"/>
          <w:szCs w:val="26"/>
        </w:rPr>
      </w:pPr>
      <w:r w:rsidRPr="00DC24B0">
        <w:rPr>
          <w:rFonts w:cs="Times New Roman"/>
          <w:i/>
          <w:sz w:val="26"/>
          <w:szCs w:val="26"/>
        </w:rPr>
        <w:t>Em hãy khoanh tròn chữ cái trước phương án em cho là đúng, trong các câu sau:</w:t>
      </w:r>
    </w:p>
    <w:p w14:paraId="72D476BD" w14:textId="77777777" w:rsidR="005C1D5C" w:rsidRPr="00DC24B0" w:rsidRDefault="005C1D5C" w:rsidP="005C1D5C">
      <w:pPr>
        <w:widowControl w:val="0"/>
        <w:spacing w:before="40" w:after="40" w:line="312" w:lineRule="auto"/>
        <w:jc w:val="both"/>
        <w:rPr>
          <w:rFonts w:cs="Times New Roman"/>
          <w:color w:val="FF0000"/>
          <w:sz w:val="26"/>
          <w:szCs w:val="26"/>
        </w:rPr>
      </w:pPr>
      <w:r w:rsidRPr="00DC24B0">
        <w:rPr>
          <w:rFonts w:cs="Times New Roman"/>
          <w:b/>
          <w:sz w:val="26"/>
          <w:szCs w:val="26"/>
        </w:rPr>
        <w:t>Câu 1:</w:t>
      </w:r>
      <w:r w:rsidRPr="00DC24B0">
        <w:rPr>
          <w:rFonts w:cs="Times New Roman"/>
          <w:color w:val="FF0000"/>
          <w:sz w:val="26"/>
          <w:szCs w:val="26"/>
        </w:rPr>
        <w:t xml:space="preserve"> </w:t>
      </w:r>
      <w:r w:rsidRPr="00DC24B0">
        <w:rPr>
          <w:rFonts w:cs="Times New Roman"/>
          <w:noProof/>
          <w:sz w:val="26"/>
          <w:szCs w:val="26"/>
        </w:rPr>
        <w:drawing>
          <wp:anchor distT="0" distB="0" distL="114300" distR="114300" simplePos="0" relativeHeight="251659264" behindDoc="0" locked="0" layoutInCell="1" allowOverlap="1" wp14:anchorId="468FFAC7" wp14:editId="1C9490B7">
            <wp:simplePos x="0" y="0"/>
            <wp:positionH relativeFrom="margin">
              <wp:align>right</wp:align>
            </wp:positionH>
            <wp:positionV relativeFrom="paragraph">
              <wp:posOffset>4445</wp:posOffset>
            </wp:positionV>
            <wp:extent cx="1233170" cy="1233170"/>
            <wp:effectExtent l="0" t="0" r="5080" b="5080"/>
            <wp:wrapSquare wrapText="bothSides"/>
            <wp:docPr id="2" name="Picture 2" descr="Hướng dẫn thao tác với Pipet Pasteur thủy tinh CÔNG TY TNHH THƯƠNG MẠI VÀ  DỊCH VỤ KỸ THUẬT C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hao tác với Pipet Pasteur thủy tinh CÔNG TY TNHH THƯƠNG MẠI VÀ  DỊCH VỤ KỸ THUẬT CACH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4B0">
        <w:rPr>
          <w:rFonts w:eastAsia="Times New Roman" w:cs="Times New Roman"/>
          <w:sz w:val="26"/>
          <w:szCs w:val="26"/>
        </w:rPr>
        <w:t>Dụng cụ ở hình bên có tên gọi là gì và thường dùng để làm gì?</w:t>
      </w:r>
    </w:p>
    <w:p w14:paraId="5BDC2AA4" w14:textId="77777777" w:rsidR="005C1D5C" w:rsidRPr="00C37344" w:rsidRDefault="005C1D5C" w:rsidP="005C1D5C">
      <w:pPr>
        <w:shd w:val="clear" w:color="auto" w:fill="FFFFFF"/>
        <w:spacing w:after="0" w:line="360" w:lineRule="auto"/>
        <w:ind w:firstLine="567"/>
        <w:jc w:val="both"/>
        <w:rPr>
          <w:rFonts w:eastAsia="Times New Roman" w:cs="Times New Roman"/>
          <w:color w:val="00B050"/>
          <w:sz w:val="26"/>
          <w:szCs w:val="26"/>
        </w:rPr>
      </w:pPr>
      <w:r w:rsidRPr="00C37344">
        <w:rPr>
          <w:rFonts w:eastAsia="Times New Roman" w:cs="Times New Roman"/>
          <w:color w:val="00B050"/>
          <w:sz w:val="26"/>
          <w:szCs w:val="26"/>
        </w:rPr>
        <w:t>A. Pipette, dùng lấy hóa chất.</w:t>
      </w:r>
    </w:p>
    <w:p w14:paraId="285CCAB1" w14:textId="77777777" w:rsidR="005C1D5C" w:rsidRPr="00DC24B0" w:rsidRDefault="005C1D5C" w:rsidP="005C1D5C">
      <w:pPr>
        <w:shd w:val="clear" w:color="auto" w:fill="FFFFFF"/>
        <w:spacing w:after="0" w:line="360" w:lineRule="auto"/>
        <w:ind w:firstLine="567"/>
        <w:jc w:val="both"/>
        <w:rPr>
          <w:rFonts w:eastAsia="Times New Roman" w:cs="Times New Roman"/>
          <w:sz w:val="26"/>
          <w:szCs w:val="26"/>
        </w:rPr>
      </w:pPr>
      <w:r w:rsidRPr="00DC24B0">
        <w:rPr>
          <w:rFonts w:eastAsia="Times New Roman" w:cs="Times New Roman"/>
          <w:sz w:val="26"/>
          <w:szCs w:val="26"/>
        </w:rPr>
        <w:t>B. Bơm tiêm, dùng truyền hóa chất cho cây.</w:t>
      </w:r>
    </w:p>
    <w:p w14:paraId="0AD8BE79" w14:textId="77777777" w:rsidR="005C1D5C" w:rsidRPr="00DC24B0" w:rsidRDefault="005C1D5C" w:rsidP="005C1D5C">
      <w:pPr>
        <w:shd w:val="clear" w:color="auto" w:fill="FFFFFF"/>
        <w:spacing w:after="0" w:line="360" w:lineRule="auto"/>
        <w:ind w:firstLine="567"/>
        <w:jc w:val="both"/>
        <w:rPr>
          <w:rFonts w:eastAsia="Times New Roman" w:cs="Times New Roman"/>
          <w:sz w:val="26"/>
          <w:szCs w:val="26"/>
        </w:rPr>
      </w:pPr>
      <w:r w:rsidRPr="00DC24B0">
        <w:rPr>
          <w:rFonts w:eastAsia="Times New Roman" w:cs="Times New Roman"/>
          <w:sz w:val="26"/>
          <w:szCs w:val="26"/>
        </w:rPr>
        <w:t>C. Bơm hóa chất, dùng để làm thí nghiệm.</w:t>
      </w:r>
    </w:p>
    <w:p w14:paraId="380FD716" w14:textId="77777777" w:rsidR="005C1D5C" w:rsidRPr="00DC24B0" w:rsidRDefault="005C1D5C" w:rsidP="005C1D5C">
      <w:pPr>
        <w:shd w:val="clear" w:color="auto" w:fill="FFFFFF"/>
        <w:spacing w:after="0" w:line="360" w:lineRule="auto"/>
        <w:ind w:firstLine="567"/>
        <w:jc w:val="both"/>
        <w:rPr>
          <w:rFonts w:eastAsia="Times New Roman" w:cs="Times New Roman"/>
          <w:sz w:val="26"/>
          <w:szCs w:val="26"/>
        </w:rPr>
      </w:pPr>
      <w:r w:rsidRPr="00DC24B0">
        <w:rPr>
          <w:rFonts w:eastAsia="Times New Roman" w:cs="Times New Roman"/>
          <w:sz w:val="26"/>
          <w:szCs w:val="26"/>
        </w:rPr>
        <w:t>D. Bơm khí dùng để bơm không khí vào ống nghiệm.</w:t>
      </w:r>
    </w:p>
    <w:p w14:paraId="52BB4A7F" w14:textId="77777777" w:rsidR="005C1D5C" w:rsidRPr="00DC24B0" w:rsidRDefault="005C1D5C" w:rsidP="005C1D5C">
      <w:pPr>
        <w:widowControl w:val="0"/>
        <w:spacing w:before="40" w:after="40" w:line="312" w:lineRule="auto"/>
        <w:jc w:val="both"/>
        <w:rPr>
          <w:rFonts w:cs="Times New Roman"/>
          <w:color w:val="FF0000"/>
          <w:sz w:val="26"/>
          <w:szCs w:val="26"/>
        </w:rPr>
      </w:pPr>
      <w:r w:rsidRPr="00DC24B0">
        <w:rPr>
          <w:rFonts w:cs="Times New Roman"/>
          <w:b/>
          <w:sz w:val="26"/>
          <w:szCs w:val="26"/>
        </w:rPr>
        <w:t>Câu 2:</w:t>
      </w:r>
      <w:r w:rsidRPr="00DC24B0">
        <w:rPr>
          <w:rFonts w:cs="Times New Roman"/>
          <w:sz w:val="26"/>
          <w:szCs w:val="26"/>
        </w:rPr>
        <w:t xml:space="preserve"> </w:t>
      </w:r>
      <w:r w:rsidRPr="00DC24B0">
        <w:rPr>
          <w:color w:val="000000"/>
          <w:sz w:val="26"/>
          <w:szCs w:val="26"/>
        </w:rPr>
        <w:t>Cách bảo quản hóa chất trong phòng thí nghiệm:</w:t>
      </w:r>
    </w:p>
    <w:p w14:paraId="7625CC5D" w14:textId="77777777" w:rsidR="005C1D5C" w:rsidRPr="00DC24B0" w:rsidRDefault="005C1D5C" w:rsidP="005C1D5C">
      <w:pPr>
        <w:pStyle w:val="NormalWeb"/>
        <w:spacing w:before="0" w:beforeAutospacing="0" w:after="0" w:afterAutospacing="0" w:line="360" w:lineRule="auto"/>
        <w:ind w:right="45" w:firstLine="567"/>
        <w:jc w:val="both"/>
        <w:rPr>
          <w:color w:val="000000"/>
          <w:sz w:val="26"/>
          <w:szCs w:val="26"/>
        </w:rPr>
      </w:pPr>
      <w:r w:rsidRPr="00DC24B0">
        <w:rPr>
          <w:color w:val="000000"/>
          <w:sz w:val="26"/>
          <w:szCs w:val="26"/>
        </w:rPr>
        <w:t xml:space="preserve">A. Hóa chất trong phòng thí nghiệm thường đựng trong lọ có dán nhãn ghi tên hóa chất. </w:t>
      </w:r>
    </w:p>
    <w:p w14:paraId="231E1102" w14:textId="77777777" w:rsidR="005C1D5C" w:rsidRPr="00DC24B0" w:rsidRDefault="005C1D5C" w:rsidP="005C1D5C">
      <w:pPr>
        <w:widowControl w:val="0"/>
        <w:spacing w:after="0" w:line="360" w:lineRule="auto"/>
        <w:ind w:firstLine="567"/>
        <w:jc w:val="both"/>
        <w:rPr>
          <w:rFonts w:cs="Times New Roman"/>
          <w:color w:val="000000"/>
          <w:sz w:val="26"/>
          <w:szCs w:val="26"/>
          <w:shd w:val="clear" w:color="auto" w:fill="FFFFFF"/>
        </w:rPr>
      </w:pPr>
      <w:r w:rsidRPr="00DC24B0">
        <w:rPr>
          <w:rFonts w:cs="Times New Roman"/>
          <w:color w:val="000000"/>
          <w:sz w:val="26"/>
          <w:szCs w:val="26"/>
          <w:shd w:val="clear" w:color="auto" w:fill="FFFFFF"/>
        </w:rPr>
        <w:t>B. Hóa chất dùng xong nếu còn thừa, phải đổ trở lại bình chứa.</w:t>
      </w:r>
    </w:p>
    <w:p w14:paraId="537F5211" w14:textId="77777777" w:rsidR="005C1D5C" w:rsidRPr="00C37344" w:rsidRDefault="005C1D5C" w:rsidP="005C1D5C">
      <w:pPr>
        <w:pStyle w:val="NormalWeb"/>
        <w:spacing w:before="0" w:beforeAutospacing="0" w:after="0" w:afterAutospacing="0" w:line="360" w:lineRule="auto"/>
        <w:ind w:right="48" w:firstLine="567"/>
        <w:jc w:val="both"/>
        <w:rPr>
          <w:color w:val="00B050"/>
          <w:sz w:val="26"/>
          <w:szCs w:val="26"/>
        </w:rPr>
      </w:pPr>
      <w:r w:rsidRPr="00C37344">
        <w:rPr>
          <w:color w:val="00B050"/>
          <w:sz w:val="26"/>
          <w:szCs w:val="26"/>
        </w:rPr>
        <w:t>C.</w:t>
      </w:r>
      <w:r>
        <w:rPr>
          <w:color w:val="00B050"/>
          <w:sz w:val="26"/>
          <w:szCs w:val="26"/>
        </w:rPr>
        <w:t xml:space="preserve"> </w:t>
      </w:r>
      <w:r w:rsidRPr="00C37344">
        <w:rPr>
          <w:color w:val="00B050"/>
          <w:sz w:val="26"/>
          <w:szCs w:val="26"/>
        </w:rPr>
        <w:t xml:space="preserve">Hóa chất trong phòng thí nghiệm thường đựng trong lọ có nút đậy kín, phía ngoài có dán nhãn ghi tên hóa chất. </w:t>
      </w:r>
    </w:p>
    <w:p w14:paraId="567C35EF" w14:textId="23ECEEDE" w:rsidR="005C1D5C" w:rsidRDefault="005C1D5C" w:rsidP="005C1D5C">
      <w:pPr>
        <w:pStyle w:val="NormalWeb"/>
        <w:spacing w:before="0" w:beforeAutospacing="0" w:after="0" w:afterAutospacing="0" w:line="360" w:lineRule="auto"/>
        <w:ind w:right="48" w:firstLine="567"/>
        <w:jc w:val="both"/>
        <w:rPr>
          <w:color w:val="000000"/>
          <w:sz w:val="26"/>
          <w:szCs w:val="26"/>
        </w:rPr>
      </w:pPr>
      <w:r w:rsidRPr="00DC24B0">
        <w:rPr>
          <w:color w:val="000000"/>
          <w:sz w:val="26"/>
          <w:szCs w:val="26"/>
        </w:rPr>
        <w:t>D. Nếu hóa chất có tính độc hại không cần ghi chú trên nhãn riêng nhưng phải đặt ở khu vực riêng</w:t>
      </w:r>
      <w:r>
        <w:rPr>
          <w:color w:val="000000"/>
          <w:sz w:val="26"/>
          <w:szCs w:val="26"/>
        </w:rPr>
        <w:t>.</w:t>
      </w:r>
    </w:p>
    <w:p w14:paraId="3EA7EE71" w14:textId="461E003A" w:rsidR="005C1D5C" w:rsidRPr="00EF5E37" w:rsidRDefault="005C1D5C" w:rsidP="005C1D5C">
      <w:pPr>
        <w:widowControl w:val="0"/>
        <w:spacing w:before="40" w:after="40" w:line="312" w:lineRule="auto"/>
        <w:jc w:val="both"/>
        <w:rPr>
          <w:rFonts w:cs="Times New Roman"/>
          <w:color w:val="FF0000"/>
          <w:sz w:val="26"/>
          <w:szCs w:val="26"/>
        </w:rPr>
      </w:pPr>
      <w:r w:rsidRPr="00EF5E37">
        <w:rPr>
          <w:rFonts w:cs="Times New Roman"/>
          <w:b/>
          <w:sz w:val="26"/>
          <w:szCs w:val="26"/>
        </w:rPr>
        <w:t xml:space="preserve">Câu </w:t>
      </w:r>
      <w:r>
        <w:rPr>
          <w:rFonts w:cs="Times New Roman"/>
          <w:b/>
          <w:sz w:val="26"/>
          <w:szCs w:val="26"/>
        </w:rPr>
        <w:t>3</w:t>
      </w:r>
      <w:r w:rsidRPr="00EF5E37">
        <w:rPr>
          <w:rFonts w:cs="Times New Roman"/>
          <w:b/>
          <w:sz w:val="26"/>
          <w:szCs w:val="26"/>
        </w:rPr>
        <w:t>:</w:t>
      </w:r>
      <w:r w:rsidRPr="00480E8A">
        <w:rPr>
          <w:rFonts w:cs="Times New Roman"/>
          <w:sz w:val="26"/>
          <w:szCs w:val="26"/>
        </w:rPr>
        <w:t xml:space="preserve"> </w:t>
      </w:r>
      <w:r>
        <w:rPr>
          <w:color w:val="000000"/>
          <w:sz w:val="26"/>
          <w:szCs w:val="26"/>
        </w:rPr>
        <w:t>Biến đổi</w:t>
      </w:r>
      <w:r w:rsidRPr="00480E8A">
        <w:rPr>
          <w:color w:val="000000"/>
          <w:sz w:val="26"/>
          <w:szCs w:val="26"/>
        </w:rPr>
        <w:t xml:space="preserve"> nào sau đây là </w:t>
      </w:r>
      <w:r>
        <w:rPr>
          <w:color w:val="000000"/>
          <w:sz w:val="26"/>
          <w:szCs w:val="26"/>
        </w:rPr>
        <w:t>biến đổi</w:t>
      </w:r>
      <w:r w:rsidRPr="00480E8A">
        <w:rPr>
          <w:color w:val="000000"/>
          <w:sz w:val="26"/>
          <w:szCs w:val="26"/>
        </w:rPr>
        <w:t xml:space="preserve"> hóa học?</w:t>
      </w:r>
    </w:p>
    <w:p w14:paraId="4B733B5F" w14:textId="77777777" w:rsidR="005C1D5C" w:rsidRPr="00480E8A" w:rsidRDefault="005C1D5C" w:rsidP="005C1D5C">
      <w:pPr>
        <w:pStyle w:val="NormalWeb"/>
        <w:shd w:val="clear" w:color="auto" w:fill="FFFFFF"/>
        <w:spacing w:before="0" w:beforeAutospacing="0" w:after="0" w:afterAutospacing="0" w:line="360" w:lineRule="auto"/>
        <w:jc w:val="both"/>
        <w:rPr>
          <w:color w:val="0000FF"/>
          <w:sz w:val="26"/>
          <w:szCs w:val="26"/>
        </w:rPr>
      </w:pPr>
      <w:r w:rsidRPr="00480E8A">
        <w:rPr>
          <w:color w:val="0000FF"/>
          <w:sz w:val="26"/>
          <w:szCs w:val="26"/>
        </w:rPr>
        <w:t xml:space="preserve"> </w:t>
      </w:r>
      <w:r>
        <w:rPr>
          <w:color w:val="0000FF"/>
          <w:sz w:val="26"/>
          <w:szCs w:val="26"/>
        </w:rPr>
        <w:tab/>
      </w:r>
      <w:r w:rsidRPr="00C37344">
        <w:rPr>
          <w:color w:val="00B050"/>
          <w:sz w:val="26"/>
          <w:szCs w:val="26"/>
        </w:rPr>
        <w:t xml:space="preserve">A. Cơm bị ôi thiu.                             </w:t>
      </w:r>
      <w:r>
        <w:rPr>
          <w:color w:val="0000FF"/>
          <w:sz w:val="26"/>
          <w:szCs w:val="26"/>
        </w:rPr>
        <w:tab/>
        <w:t xml:space="preserve">       </w:t>
      </w:r>
      <w:r>
        <w:rPr>
          <w:color w:val="0000FF"/>
          <w:sz w:val="26"/>
          <w:szCs w:val="26"/>
        </w:rPr>
        <w:tab/>
      </w:r>
      <w:r w:rsidRPr="00480E8A">
        <w:rPr>
          <w:color w:val="000000"/>
          <w:sz w:val="26"/>
          <w:szCs w:val="26"/>
        </w:rPr>
        <w:t>B. Rửa rau bằng nước lạnh.</w:t>
      </w:r>
    </w:p>
    <w:p w14:paraId="1EB97F95" w14:textId="77777777" w:rsidR="005C1D5C" w:rsidRPr="00480E8A" w:rsidRDefault="005C1D5C" w:rsidP="005C1D5C">
      <w:pPr>
        <w:pStyle w:val="NormalWeb"/>
        <w:shd w:val="clear" w:color="auto" w:fill="FFFFFF"/>
        <w:spacing w:before="0" w:beforeAutospacing="0" w:after="0" w:afterAutospacing="0" w:line="360" w:lineRule="auto"/>
        <w:ind w:firstLine="720"/>
        <w:jc w:val="both"/>
        <w:rPr>
          <w:color w:val="222222"/>
          <w:sz w:val="26"/>
          <w:szCs w:val="26"/>
        </w:rPr>
      </w:pPr>
      <w:r w:rsidRPr="00480E8A">
        <w:rPr>
          <w:color w:val="000000"/>
          <w:sz w:val="26"/>
          <w:szCs w:val="26"/>
        </w:rPr>
        <w:t>C. Cầu vồng xuất hiện sau mưa.</w:t>
      </w:r>
      <w:r w:rsidRPr="00480E8A">
        <w:rPr>
          <w:color w:val="222222"/>
          <w:sz w:val="26"/>
          <w:szCs w:val="26"/>
        </w:rPr>
        <w:t xml:space="preserve">                      </w:t>
      </w:r>
      <w:r>
        <w:rPr>
          <w:color w:val="222222"/>
          <w:sz w:val="26"/>
          <w:szCs w:val="26"/>
        </w:rPr>
        <w:tab/>
      </w:r>
      <w:r w:rsidRPr="00480E8A">
        <w:rPr>
          <w:color w:val="000000"/>
          <w:sz w:val="26"/>
          <w:szCs w:val="26"/>
        </w:rPr>
        <w:t xml:space="preserve">D. </w:t>
      </w:r>
      <w:r>
        <w:rPr>
          <w:color w:val="000000"/>
          <w:sz w:val="26"/>
          <w:szCs w:val="26"/>
        </w:rPr>
        <w:t>Hoà tan muối ăn vào nước</w:t>
      </w:r>
      <w:r w:rsidRPr="00480E8A">
        <w:rPr>
          <w:color w:val="000000"/>
          <w:sz w:val="26"/>
          <w:szCs w:val="26"/>
        </w:rPr>
        <w:t>.</w:t>
      </w:r>
    </w:p>
    <w:p w14:paraId="762DF0E8" w14:textId="72365828" w:rsidR="005C1D5C" w:rsidRDefault="005C1D5C" w:rsidP="005C1D5C">
      <w:pPr>
        <w:widowControl w:val="0"/>
        <w:spacing w:before="40" w:after="40" w:line="312" w:lineRule="auto"/>
        <w:jc w:val="both"/>
        <w:rPr>
          <w:rFonts w:cs="Times New Roman"/>
          <w:sz w:val="26"/>
          <w:szCs w:val="26"/>
        </w:rPr>
      </w:pPr>
      <w:r w:rsidRPr="00EF5E37">
        <w:rPr>
          <w:rFonts w:cs="Times New Roman"/>
          <w:b/>
          <w:sz w:val="26"/>
          <w:szCs w:val="26"/>
        </w:rPr>
        <w:t xml:space="preserve">Câu </w:t>
      </w:r>
      <w:r w:rsidR="002530CC">
        <w:rPr>
          <w:rFonts w:cs="Times New Roman"/>
          <w:b/>
          <w:sz w:val="26"/>
          <w:szCs w:val="26"/>
        </w:rPr>
        <w:t>4</w:t>
      </w:r>
      <w:r w:rsidRPr="00EF5E37">
        <w:rPr>
          <w:rFonts w:cs="Times New Roman"/>
          <w:b/>
          <w:sz w:val="26"/>
          <w:szCs w:val="26"/>
        </w:rPr>
        <w:t>:</w:t>
      </w:r>
      <w:r w:rsidRPr="00480E8A">
        <w:rPr>
          <w:rFonts w:cs="Times New Roman"/>
          <w:sz w:val="26"/>
          <w:szCs w:val="26"/>
        </w:rPr>
        <w:t xml:space="preserve"> </w:t>
      </w:r>
      <w:r>
        <w:rPr>
          <w:rFonts w:cs="Times New Roman"/>
          <w:sz w:val="26"/>
          <w:szCs w:val="26"/>
        </w:rPr>
        <w:t>Hỗn hợp đồng nhất của chất tan và dung môi được gọi là</w:t>
      </w:r>
    </w:p>
    <w:p w14:paraId="1FDDFE52" w14:textId="4012A781" w:rsidR="005C1D5C" w:rsidRDefault="005C1D5C" w:rsidP="005C1D5C">
      <w:pPr>
        <w:pStyle w:val="NormalWeb"/>
        <w:shd w:val="clear" w:color="auto" w:fill="FFFFFF"/>
        <w:spacing w:before="0" w:beforeAutospacing="0" w:after="0" w:afterAutospacing="0" w:line="360" w:lineRule="auto"/>
        <w:ind w:firstLine="720"/>
        <w:jc w:val="both"/>
        <w:rPr>
          <w:color w:val="000000"/>
          <w:sz w:val="26"/>
          <w:szCs w:val="26"/>
        </w:rPr>
      </w:pPr>
      <w:r w:rsidRPr="00480E8A">
        <w:rPr>
          <w:color w:val="000000"/>
          <w:sz w:val="26"/>
          <w:szCs w:val="26"/>
        </w:rPr>
        <w:t xml:space="preserve">A. </w:t>
      </w:r>
      <w:r>
        <w:rPr>
          <w:color w:val="000000"/>
          <w:sz w:val="26"/>
          <w:szCs w:val="26"/>
        </w:rPr>
        <w:t xml:space="preserve">huyền phù.              </w:t>
      </w:r>
      <w:r w:rsidRPr="001B23D8">
        <w:rPr>
          <w:sz w:val="26"/>
          <w:szCs w:val="26"/>
        </w:rPr>
        <w:t>B. nhũ tương.</w:t>
      </w:r>
      <w:r>
        <w:rPr>
          <w:sz w:val="26"/>
          <w:szCs w:val="26"/>
        </w:rPr>
        <w:t xml:space="preserve">             </w:t>
      </w:r>
      <w:r w:rsidRPr="001B23D8">
        <w:rPr>
          <w:color w:val="00B050"/>
          <w:sz w:val="26"/>
          <w:szCs w:val="26"/>
        </w:rPr>
        <w:t>C. dung dịch.</w:t>
      </w:r>
      <w:r>
        <w:rPr>
          <w:color w:val="00B050"/>
          <w:sz w:val="26"/>
          <w:szCs w:val="26"/>
        </w:rPr>
        <w:t xml:space="preserve">          </w:t>
      </w:r>
      <w:r>
        <w:rPr>
          <w:color w:val="000000"/>
          <w:sz w:val="26"/>
          <w:szCs w:val="26"/>
        </w:rPr>
        <w:t>D. dung dịch bão hòa</w:t>
      </w:r>
      <w:r w:rsidRPr="00480E8A">
        <w:rPr>
          <w:color w:val="000000"/>
          <w:sz w:val="26"/>
          <w:szCs w:val="26"/>
        </w:rPr>
        <w:t>.</w:t>
      </w:r>
    </w:p>
    <w:p w14:paraId="39FBB6DF" w14:textId="36FBD552" w:rsidR="005C1D5C" w:rsidRPr="004E279B" w:rsidRDefault="005C1D5C" w:rsidP="005C1D5C">
      <w:pPr>
        <w:pStyle w:val="ListParagraph"/>
        <w:ind w:left="0"/>
        <w:rPr>
          <w:bCs/>
          <w:sz w:val="26"/>
          <w:szCs w:val="26"/>
          <w:lang w:val="it-IT" w:bidi="he-IL"/>
        </w:rPr>
      </w:pPr>
      <w:r w:rsidRPr="004E279B">
        <w:rPr>
          <w:b/>
          <w:sz w:val="26"/>
          <w:szCs w:val="26"/>
          <w:lang w:val="it-IT" w:bidi="he-IL"/>
        </w:rPr>
        <w:t xml:space="preserve">Câu </w:t>
      </w:r>
      <w:r w:rsidR="002530CC">
        <w:rPr>
          <w:b/>
          <w:sz w:val="26"/>
          <w:szCs w:val="26"/>
          <w:lang w:val="it-IT" w:bidi="he-IL"/>
        </w:rPr>
        <w:t>5</w:t>
      </w:r>
      <w:r w:rsidRPr="004E279B">
        <w:rPr>
          <w:sz w:val="26"/>
          <w:szCs w:val="26"/>
          <w:lang w:val="it-IT" w:bidi="he-IL"/>
        </w:rPr>
        <w:t>: Khí nào nhẹ nhất trong các chất khí sau:</w:t>
      </w:r>
    </w:p>
    <w:p w14:paraId="08A35392" w14:textId="77777777" w:rsidR="005C1D5C" w:rsidRPr="00AB7E01" w:rsidRDefault="005C1D5C" w:rsidP="005C1D5C">
      <w:pPr>
        <w:pStyle w:val="ListParagraph"/>
        <w:rPr>
          <w:bCs/>
          <w:sz w:val="26"/>
          <w:szCs w:val="26"/>
          <w:lang w:val="it-IT" w:bidi="he-IL"/>
        </w:rPr>
      </w:pPr>
      <w:r w:rsidRPr="00AB7E01">
        <w:rPr>
          <w:bCs/>
          <w:sz w:val="26"/>
          <w:szCs w:val="26"/>
          <w:lang w:val="it-IT" w:bidi="he-IL"/>
        </w:rPr>
        <w:t>A. O</w:t>
      </w:r>
      <w:r w:rsidRPr="00AB7E01">
        <w:rPr>
          <w:bCs/>
          <w:sz w:val="26"/>
          <w:szCs w:val="26"/>
          <w:vertAlign w:val="subscript"/>
          <w:lang w:val="it-IT" w:bidi="he-IL"/>
        </w:rPr>
        <w:t>2</w:t>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vertAlign w:val="subscript"/>
          <w:lang w:val="it-IT" w:bidi="he-IL"/>
        </w:rPr>
        <w:tab/>
      </w:r>
      <w:r w:rsidRPr="00AB7E01">
        <w:rPr>
          <w:bCs/>
          <w:color w:val="00B050"/>
          <w:sz w:val="26"/>
          <w:szCs w:val="26"/>
          <w:lang w:val="it-IT" w:bidi="he-IL"/>
        </w:rPr>
        <w:t>B. H</w:t>
      </w:r>
      <w:r w:rsidRPr="00AB7E01">
        <w:rPr>
          <w:bCs/>
          <w:color w:val="00B050"/>
          <w:sz w:val="26"/>
          <w:szCs w:val="26"/>
          <w:vertAlign w:val="subscript"/>
          <w:lang w:val="it-IT" w:bidi="he-IL"/>
        </w:rPr>
        <w:t>2</w:t>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lang w:val="it-IT" w:bidi="he-IL"/>
        </w:rPr>
        <w:t>C. CO</w:t>
      </w:r>
      <w:r w:rsidRPr="00AB7E01">
        <w:rPr>
          <w:bCs/>
          <w:sz w:val="26"/>
          <w:szCs w:val="26"/>
          <w:vertAlign w:val="subscript"/>
          <w:lang w:val="it-IT" w:bidi="he-IL"/>
        </w:rPr>
        <w:t>2</w:t>
      </w:r>
      <w:r w:rsidRPr="00AB7E01">
        <w:rPr>
          <w:bCs/>
          <w:sz w:val="26"/>
          <w:szCs w:val="26"/>
          <w:vertAlign w:val="subscript"/>
          <w:lang w:val="it-IT" w:bidi="he-IL"/>
        </w:rPr>
        <w:tab/>
      </w:r>
      <w:r w:rsidRPr="00AB7E01">
        <w:rPr>
          <w:bCs/>
          <w:sz w:val="26"/>
          <w:szCs w:val="26"/>
          <w:vertAlign w:val="subscript"/>
          <w:lang w:val="it-IT" w:bidi="he-IL"/>
        </w:rPr>
        <w:tab/>
      </w:r>
      <w:r w:rsidRPr="00AB7E01">
        <w:rPr>
          <w:bCs/>
          <w:sz w:val="26"/>
          <w:szCs w:val="26"/>
          <w:lang w:val="it-IT" w:bidi="he-IL"/>
        </w:rPr>
        <w:t>D. N</w:t>
      </w:r>
      <w:r w:rsidRPr="00AB7E01">
        <w:rPr>
          <w:bCs/>
          <w:sz w:val="26"/>
          <w:szCs w:val="26"/>
          <w:vertAlign w:val="subscript"/>
          <w:lang w:val="it-IT" w:bidi="he-IL"/>
        </w:rPr>
        <w:t>2</w:t>
      </w:r>
    </w:p>
    <w:p w14:paraId="7CC9B13F" w14:textId="2F0FA1B5" w:rsidR="005C1D5C" w:rsidRPr="004E279B" w:rsidRDefault="005C1D5C" w:rsidP="005C1D5C">
      <w:pPr>
        <w:pStyle w:val="ListParagraph"/>
        <w:ind w:left="0"/>
        <w:rPr>
          <w:bCs/>
          <w:sz w:val="26"/>
          <w:szCs w:val="26"/>
          <w:lang w:val="it-IT" w:bidi="he-IL"/>
        </w:rPr>
      </w:pPr>
      <w:r w:rsidRPr="004E279B">
        <w:rPr>
          <w:b/>
          <w:sz w:val="26"/>
          <w:szCs w:val="26"/>
          <w:lang w:val="it-IT" w:bidi="he-IL"/>
        </w:rPr>
        <w:t>Câu</w:t>
      </w:r>
      <w:r>
        <w:rPr>
          <w:b/>
          <w:sz w:val="26"/>
          <w:szCs w:val="26"/>
          <w:lang w:val="it-IT" w:bidi="he-IL"/>
        </w:rPr>
        <w:t xml:space="preserve"> </w:t>
      </w:r>
      <w:r w:rsidR="002530CC">
        <w:rPr>
          <w:b/>
          <w:sz w:val="26"/>
          <w:szCs w:val="26"/>
          <w:lang w:val="it-IT" w:bidi="he-IL"/>
        </w:rPr>
        <w:t>6</w:t>
      </w:r>
      <w:r w:rsidRPr="004E279B">
        <w:rPr>
          <w:sz w:val="26"/>
          <w:szCs w:val="26"/>
          <w:lang w:val="it-IT" w:bidi="he-IL"/>
        </w:rPr>
        <w:t>: Hòa tan hoàn toàn 10g đường vào 190g nước thì thu được dung dịch nước đường có nồng độ bằng</w:t>
      </w:r>
    </w:p>
    <w:p w14:paraId="60A1BA57" w14:textId="77777777" w:rsidR="005C1D5C" w:rsidRPr="00AB7E01" w:rsidRDefault="005C1D5C" w:rsidP="005C1D5C">
      <w:pPr>
        <w:pStyle w:val="ListParagraph"/>
        <w:rPr>
          <w:bCs/>
          <w:sz w:val="26"/>
          <w:szCs w:val="26"/>
          <w:lang w:val="it-IT" w:bidi="he-IL"/>
        </w:rPr>
      </w:pPr>
      <w:r w:rsidRPr="00AB7E01">
        <w:rPr>
          <w:bCs/>
          <w:sz w:val="26"/>
          <w:szCs w:val="26"/>
          <w:lang w:val="it-IT" w:bidi="he-IL"/>
        </w:rPr>
        <w:t>A. 5,26%</w:t>
      </w:r>
      <w:r w:rsidRPr="00AB7E01">
        <w:rPr>
          <w:bCs/>
          <w:sz w:val="26"/>
          <w:szCs w:val="26"/>
          <w:lang w:val="it-IT" w:bidi="he-IL"/>
        </w:rPr>
        <w:tab/>
      </w:r>
      <w:r w:rsidRPr="00AB7E01">
        <w:rPr>
          <w:bCs/>
          <w:sz w:val="26"/>
          <w:szCs w:val="26"/>
          <w:lang w:val="it-IT" w:bidi="he-IL"/>
        </w:rPr>
        <w:tab/>
      </w:r>
      <w:r w:rsidRPr="00AB7E01">
        <w:rPr>
          <w:bCs/>
          <w:color w:val="00B050"/>
          <w:sz w:val="26"/>
          <w:szCs w:val="26"/>
          <w:lang w:val="it-IT" w:bidi="he-IL"/>
        </w:rPr>
        <w:t>B. 5,0%</w:t>
      </w:r>
      <w:r w:rsidRPr="00AB7E01">
        <w:rPr>
          <w:bCs/>
          <w:sz w:val="26"/>
          <w:szCs w:val="26"/>
          <w:lang w:val="it-IT" w:bidi="he-IL"/>
        </w:rPr>
        <w:tab/>
      </w:r>
      <w:r w:rsidRPr="00AB7E01">
        <w:rPr>
          <w:bCs/>
          <w:sz w:val="26"/>
          <w:szCs w:val="26"/>
          <w:lang w:val="it-IT" w:bidi="he-IL"/>
        </w:rPr>
        <w:tab/>
      </w:r>
      <w:r w:rsidRPr="00AB7E01">
        <w:rPr>
          <w:bCs/>
          <w:sz w:val="26"/>
          <w:szCs w:val="26"/>
          <w:lang w:val="it-IT" w:bidi="he-IL"/>
        </w:rPr>
        <w:tab/>
      </w:r>
      <w:r w:rsidRPr="00AB7E01">
        <w:rPr>
          <w:bCs/>
          <w:sz w:val="26"/>
          <w:szCs w:val="26"/>
          <w:lang w:val="vi-VN" w:bidi="he-IL"/>
        </w:rPr>
        <w:t xml:space="preserve">C. </w:t>
      </w:r>
      <w:r w:rsidRPr="00AB7E01">
        <w:rPr>
          <w:bCs/>
          <w:sz w:val="26"/>
          <w:szCs w:val="26"/>
          <w:lang w:val="it-IT" w:bidi="he-IL"/>
        </w:rPr>
        <w:t>10%</w:t>
      </w:r>
      <w:r w:rsidRPr="00AB7E01">
        <w:rPr>
          <w:bCs/>
          <w:sz w:val="26"/>
          <w:szCs w:val="26"/>
          <w:lang w:val="it-IT" w:bidi="he-IL"/>
        </w:rPr>
        <w:tab/>
      </w:r>
      <w:r w:rsidRPr="00AB7E01">
        <w:rPr>
          <w:bCs/>
          <w:sz w:val="26"/>
          <w:szCs w:val="26"/>
          <w:lang w:val="it-IT" w:bidi="he-IL"/>
        </w:rPr>
        <w:tab/>
        <w:t>D. 20%</w:t>
      </w:r>
    </w:p>
    <w:p w14:paraId="08406E99" w14:textId="0303BF6E" w:rsidR="002530CC" w:rsidRPr="0022110C" w:rsidRDefault="002530CC" w:rsidP="002530CC">
      <w:pPr>
        <w:spacing w:after="0" w:line="240" w:lineRule="auto"/>
        <w:ind w:right="-180"/>
        <w:jc w:val="both"/>
        <w:rPr>
          <w:sz w:val="26"/>
          <w:szCs w:val="26"/>
          <w:lang w:val="pt-BR"/>
        </w:rPr>
      </w:pPr>
      <w:r w:rsidRPr="004E279B">
        <w:rPr>
          <w:b/>
          <w:sz w:val="26"/>
          <w:szCs w:val="26"/>
          <w:lang w:val="it-IT" w:bidi="he-IL"/>
        </w:rPr>
        <w:t xml:space="preserve">Câu </w:t>
      </w:r>
      <w:r>
        <w:rPr>
          <w:b/>
          <w:sz w:val="26"/>
          <w:szCs w:val="26"/>
          <w:lang w:val="it-IT" w:bidi="he-IL"/>
        </w:rPr>
        <w:t>7</w:t>
      </w:r>
      <w:r w:rsidRPr="004E279B">
        <w:rPr>
          <w:sz w:val="26"/>
          <w:szCs w:val="26"/>
          <w:lang w:val="it-IT" w:bidi="he-IL"/>
        </w:rPr>
        <w:t xml:space="preserve">: </w:t>
      </w:r>
      <w:r w:rsidRPr="0022110C">
        <w:rPr>
          <w:sz w:val="26"/>
          <w:szCs w:val="26"/>
          <w:lang w:val="pt-BR"/>
        </w:rPr>
        <w:t xml:space="preserve"> Để tính nồng độ mol của dung dịch NaOH, người ta làm thế nào?</w:t>
      </w:r>
    </w:p>
    <w:p w14:paraId="2ADF9303" w14:textId="77777777" w:rsidR="002530CC" w:rsidRPr="005C1D5C" w:rsidRDefault="002530CC" w:rsidP="002530CC">
      <w:pPr>
        <w:tabs>
          <w:tab w:val="left" w:pos="1080"/>
        </w:tabs>
        <w:spacing w:after="0" w:line="240" w:lineRule="auto"/>
        <w:ind w:left="1080" w:right="-180" w:hanging="360"/>
        <w:jc w:val="both"/>
        <w:rPr>
          <w:color w:val="000000" w:themeColor="text1"/>
          <w:sz w:val="26"/>
          <w:szCs w:val="26"/>
          <w:lang w:val="pt-BR"/>
        </w:rPr>
      </w:pPr>
      <w:r w:rsidRPr="005C1D5C">
        <w:rPr>
          <w:color w:val="000000" w:themeColor="text1"/>
          <w:sz w:val="26"/>
          <w:szCs w:val="26"/>
          <w:lang w:val="pt-BR"/>
        </w:rPr>
        <w:t>A.</w:t>
      </w:r>
      <w:r w:rsidRPr="005C1D5C">
        <w:rPr>
          <w:color w:val="000000" w:themeColor="text1"/>
          <w:sz w:val="26"/>
          <w:szCs w:val="26"/>
          <w:lang w:val="pt-BR"/>
        </w:rPr>
        <w:tab/>
        <w:t>Tính số gam NaOH có trong 100g dung dịch</w:t>
      </w:r>
    </w:p>
    <w:p w14:paraId="5E17B31A" w14:textId="77777777" w:rsidR="002530CC" w:rsidRPr="005C1D5C" w:rsidRDefault="002530CC" w:rsidP="002530CC">
      <w:pPr>
        <w:tabs>
          <w:tab w:val="left" w:pos="1080"/>
        </w:tabs>
        <w:spacing w:after="0" w:line="240" w:lineRule="auto"/>
        <w:ind w:left="1080" w:right="-180" w:hanging="360"/>
        <w:jc w:val="both"/>
        <w:rPr>
          <w:color w:val="000000" w:themeColor="text1"/>
          <w:sz w:val="26"/>
          <w:szCs w:val="26"/>
          <w:lang w:val="pt-BR"/>
        </w:rPr>
      </w:pPr>
      <w:r w:rsidRPr="005C1D5C">
        <w:rPr>
          <w:color w:val="000000" w:themeColor="text1"/>
          <w:sz w:val="26"/>
          <w:szCs w:val="26"/>
          <w:lang w:val="pt-BR"/>
        </w:rPr>
        <w:t>B.</w:t>
      </w:r>
      <w:r w:rsidRPr="005C1D5C">
        <w:rPr>
          <w:color w:val="000000" w:themeColor="text1"/>
          <w:sz w:val="26"/>
          <w:szCs w:val="26"/>
          <w:lang w:val="pt-BR"/>
        </w:rPr>
        <w:tab/>
        <w:t>Tính số gam NaOH có trong 1 lít dung dịch</w:t>
      </w:r>
    </w:p>
    <w:p w14:paraId="4E3EE48E" w14:textId="77777777" w:rsidR="002530CC" w:rsidRPr="005C1D5C" w:rsidRDefault="002530CC" w:rsidP="002530CC">
      <w:pPr>
        <w:tabs>
          <w:tab w:val="left" w:pos="1080"/>
        </w:tabs>
        <w:spacing w:after="0" w:line="240" w:lineRule="auto"/>
        <w:ind w:left="1080" w:right="-180" w:hanging="360"/>
        <w:jc w:val="both"/>
        <w:rPr>
          <w:color w:val="000000" w:themeColor="text1"/>
          <w:sz w:val="26"/>
          <w:szCs w:val="26"/>
          <w:lang w:val="pt-BR"/>
        </w:rPr>
      </w:pPr>
      <w:r w:rsidRPr="005C1D5C">
        <w:rPr>
          <w:color w:val="000000" w:themeColor="text1"/>
          <w:sz w:val="26"/>
          <w:szCs w:val="26"/>
          <w:lang w:val="pt-BR"/>
        </w:rPr>
        <w:t>C.</w:t>
      </w:r>
      <w:r w:rsidRPr="005C1D5C">
        <w:rPr>
          <w:color w:val="000000" w:themeColor="text1"/>
          <w:sz w:val="26"/>
          <w:szCs w:val="26"/>
          <w:lang w:val="pt-BR"/>
        </w:rPr>
        <w:tab/>
        <w:t xml:space="preserve"> Tính số gam NaOH có trong 1000g dung dịch</w:t>
      </w:r>
    </w:p>
    <w:p w14:paraId="5DD2FBF1" w14:textId="77777777" w:rsidR="002530CC" w:rsidRPr="00133226" w:rsidRDefault="002530CC" w:rsidP="002530CC">
      <w:pPr>
        <w:tabs>
          <w:tab w:val="left" w:pos="1080"/>
        </w:tabs>
        <w:spacing w:after="0" w:line="240" w:lineRule="auto"/>
        <w:ind w:left="1080" w:right="-180" w:hanging="360"/>
        <w:jc w:val="both"/>
        <w:rPr>
          <w:color w:val="00B050"/>
          <w:sz w:val="26"/>
          <w:szCs w:val="26"/>
          <w:lang w:val="pt-BR"/>
        </w:rPr>
      </w:pPr>
      <w:r w:rsidRPr="00133226">
        <w:rPr>
          <w:color w:val="00B050"/>
          <w:sz w:val="26"/>
          <w:szCs w:val="26"/>
          <w:lang w:val="pt-BR"/>
        </w:rPr>
        <w:t>D.</w:t>
      </w:r>
      <w:r w:rsidRPr="00133226">
        <w:rPr>
          <w:color w:val="00B050"/>
          <w:sz w:val="26"/>
          <w:szCs w:val="26"/>
          <w:lang w:val="pt-BR"/>
        </w:rPr>
        <w:tab/>
        <w:t>Tính số mol NaOH có trong 1 lít dung dịch</w:t>
      </w:r>
    </w:p>
    <w:p w14:paraId="3096E6CB" w14:textId="73512DF7" w:rsidR="002530CC" w:rsidRPr="00FA4A6F" w:rsidRDefault="002530CC" w:rsidP="002530CC">
      <w:pPr>
        <w:pStyle w:val="ListParagraph"/>
        <w:ind w:left="0"/>
        <w:rPr>
          <w:rFonts w:cs="Times New Roman"/>
          <w:sz w:val="26"/>
          <w:szCs w:val="26"/>
        </w:rPr>
      </w:pPr>
      <w:r w:rsidRPr="00FA4A6F">
        <w:rPr>
          <w:rFonts w:cs="Times New Roman"/>
          <w:b/>
          <w:sz w:val="26"/>
          <w:szCs w:val="26"/>
        </w:rPr>
        <w:t xml:space="preserve">Câu </w:t>
      </w:r>
      <w:r>
        <w:rPr>
          <w:rFonts w:cs="Times New Roman"/>
          <w:b/>
          <w:sz w:val="26"/>
          <w:szCs w:val="26"/>
        </w:rPr>
        <w:t>8</w:t>
      </w:r>
      <w:r w:rsidRPr="00FA4A6F">
        <w:rPr>
          <w:rFonts w:cs="Times New Roman"/>
          <w:b/>
          <w:sz w:val="26"/>
          <w:szCs w:val="26"/>
        </w:rPr>
        <w:t>:</w:t>
      </w:r>
      <w:r w:rsidRPr="00FA4A6F">
        <w:rPr>
          <w:rFonts w:cs="Times New Roman"/>
          <w:sz w:val="26"/>
          <w:szCs w:val="26"/>
        </w:rPr>
        <w:t xml:space="preserve"> Cho 4,6 gam kim loại Na vào nước, phản ứng xảy ra theo sơ đồ sau:</w:t>
      </w:r>
    </w:p>
    <w:p w14:paraId="2820CF64" w14:textId="77777777" w:rsidR="002530CC" w:rsidRPr="00FA4A6F" w:rsidRDefault="002530CC" w:rsidP="002530CC">
      <w:pPr>
        <w:widowControl w:val="0"/>
        <w:spacing w:before="40" w:after="40" w:line="312" w:lineRule="auto"/>
        <w:jc w:val="both"/>
        <w:rPr>
          <w:rStyle w:val="fontstyle01"/>
          <w:rFonts w:ascii="Times New Roman" w:hAnsi="Times New Roman" w:cs="Times New Roman"/>
          <w:color w:val="auto"/>
          <w:sz w:val="26"/>
          <w:szCs w:val="26"/>
          <w:vertAlign w:val="subscript"/>
        </w:rPr>
      </w:pPr>
      <w:r w:rsidRPr="00FA4A6F">
        <w:rPr>
          <w:rFonts w:cs="Times New Roman"/>
          <w:sz w:val="26"/>
          <w:szCs w:val="26"/>
        </w:rPr>
        <w:t xml:space="preserve">                            Na +       H</w:t>
      </w:r>
      <w:r w:rsidRPr="00FA4A6F">
        <w:rPr>
          <w:rFonts w:cs="Times New Roman"/>
          <w:sz w:val="26"/>
          <w:szCs w:val="26"/>
          <w:vertAlign w:val="subscript"/>
        </w:rPr>
        <w:t>2</w:t>
      </w:r>
      <w:r w:rsidRPr="00FA4A6F">
        <w:rPr>
          <w:rFonts w:cs="Times New Roman"/>
          <w:sz w:val="26"/>
          <w:szCs w:val="26"/>
        </w:rPr>
        <w:t>O    -- &gt;   NaOH    +  H</w:t>
      </w:r>
      <w:r w:rsidRPr="00FA4A6F">
        <w:rPr>
          <w:rFonts w:cs="Times New Roman"/>
          <w:sz w:val="26"/>
          <w:szCs w:val="26"/>
          <w:vertAlign w:val="subscript"/>
        </w:rPr>
        <w:t>2</w:t>
      </w:r>
    </w:p>
    <w:p w14:paraId="0DC0FA69" w14:textId="77777777" w:rsidR="002530CC" w:rsidRPr="00FA4A6F" w:rsidRDefault="002530CC" w:rsidP="002530CC">
      <w:pPr>
        <w:widowControl w:val="0"/>
        <w:spacing w:before="40" w:after="40" w:line="312" w:lineRule="auto"/>
        <w:ind w:firstLine="360"/>
        <w:jc w:val="both"/>
        <w:rPr>
          <w:rFonts w:cs="Times New Roman"/>
          <w:sz w:val="26"/>
          <w:szCs w:val="26"/>
        </w:rPr>
      </w:pPr>
      <w:r w:rsidRPr="00FA4A6F">
        <w:rPr>
          <w:rFonts w:cs="Times New Roman"/>
          <w:sz w:val="26"/>
          <w:szCs w:val="26"/>
        </w:rPr>
        <w:t xml:space="preserve">Hãy cho biết dung dịch tạo ra làm giấy quỳ tím chuyển sang màu gì? </w:t>
      </w:r>
    </w:p>
    <w:p w14:paraId="3F5341C5" w14:textId="77777777" w:rsidR="002530CC" w:rsidRDefault="002530CC" w:rsidP="002530CC">
      <w:pPr>
        <w:pStyle w:val="ListParagraph"/>
        <w:widowControl w:val="0"/>
        <w:numPr>
          <w:ilvl w:val="0"/>
          <w:numId w:val="1"/>
        </w:numPr>
        <w:spacing w:before="40" w:after="40" w:line="312" w:lineRule="auto"/>
        <w:jc w:val="both"/>
        <w:rPr>
          <w:rFonts w:cs="Times New Roman"/>
          <w:sz w:val="26"/>
          <w:szCs w:val="26"/>
        </w:rPr>
      </w:pPr>
      <w:r w:rsidRPr="00FA4A6F">
        <w:rPr>
          <w:rFonts w:cs="Times New Roman"/>
          <w:sz w:val="26"/>
          <w:szCs w:val="26"/>
        </w:rPr>
        <w:t xml:space="preserve">Màu </w:t>
      </w:r>
      <w:r>
        <w:rPr>
          <w:rFonts w:cs="Times New Roman"/>
          <w:sz w:val="26"/>
          <w:szCs w:val="26"/>
        </w:rPr>
        <w:t>tím</w:t>
      </w:r>
      <w:r w:rsidRPr="00FA4A6F">
        <w:rPr>
          <w:rFonts w:cs="Times New Roman"/>
          <w:sz w:val="26"/>
          <w:szCs w:val="26"/>
        </w:rPr>
        <w:t xml:space="preserve">.                </w:t>
      </w:r>
      <w:r w:rsidRPr="00C37344">
        <w:rPr>
          <w:rFonts w:cs="Times New Roman"/>
          <w:color w:val="000000" w:themeColor="text1"/>
          <w:sz w:val="26"/>
          <w:szCs w:val="26"/>
        </w:rPr>
        <w:t xml:space="preserve">B. Màu đỏ.               </w:t>
      </w:r>
      <w:r w:rsidRPr="00C37344">
        <w:rPr>
          <w:rFonts w:cs="Times New Roman"/>
          <w:color w:val="00B050"/>
          <w:sz w:val="26"/>
          <w:szCs w:val="26"/>
        </w:rPr>
        <w:t xml:space="preserve">C. Màu xanh.              </w:t>
      </w:r>
      <w:r w:rsidRPr="00FA4A6F">
        <w:rPr>
          <w:rFonts w:cs="Times New Roman"/>
          <w:sz w:val="26"/>
          <w:szCs w:val="26"/>
        </w:rPr>
        <w:t>D. không màu.</w:t>
      </w:r>
    </w:p>
    <w:p w14:paraId="3793884E" w14:textId="57E0F52B" w:rsidR="00133226" w:rsidRPr="0022110C" w:rsidRDefault="002530CC" w:rsidP="00133226">
      <w:pPr>
        <w:spacing w:before="60" w:line="360" w:lineRule="auto"/>
        <w:jc w:val="both"/>
        <w:rPr>
          <w:sz w:val="26"/>
          <w:szCs w:val="26"/>
          <w:lang w:val="sv-SE"/>
        </w:rPr>
      </w:pPr>
      <w:r w:rsidRPr="004E279B">
        <w:rPr>
          <w:b/>
          <w:sz w:val="26"/>
          <w:szCs w:val="26"/>
          <w:lang w:val="it-IT" w:bidi="he-IL"/>
        </w:rPr>
        <w:lastRenderedPageBreak/>
        <w:t xml:space="preserve">Câu </w:t>
      </w:r>
      <w:r>
        <w:rPr>
          <w:b/>
          <w:sz w:val="26"/>
          <w:szCs w:val="26"/>
          <w:lang w:val="it-IT" w:bidi="he-IL"/>
        </w:rPr>
        <w:t>9:</w:t>
      </w:r>
      <w:r w:rsidRPr="004E279B">
        <w:rPr>
          <w:sz w:val="26"/>
          <w:szCs w:val="26"/>
          <w:lang w:val="it-IT" w:bidi="he-IL"/>
        </w:rPr>
        <w:t xml:space="preserve"> </w:t>
      </w:r>
      <w:r w:rsidR="00133226" w:rsidRPr="0022110C">
        <w:rPr>
          <w:sz w:val="26"/>
          <w:szCs w:val="26"/>
          <w:lang w:val="sv-SE"/>
        </w:rPr>
        <w:t>Khi tăng nhiệt độ thì độ tan của chất rắn trong nước thay đổi như thé nào?</w:t>
      </w:r>
    </w:p>
    <w:p w14:paraId="31E0E42A" w14:textId="4E89ABA8" w:rsidR="00133226" w:rsidRPr="00133226" w:rsidRDefault="00133226" w:rsidP="00133226">
      <w:pPr>
        <w:spacing w:before="60" w:line="360" w:lineRule="auto"/>
        <w:ind w:firstLine="720"/>
        <w:jc w:val="both"/>
        <w:rPr>
          <w:sz w:val="26"/>
          <w:szCs w:val="26"/>
          <w:lang w:val="sv-SE"/>
        </w:rPr>
      </w:pPr>
      <w:r w:rsidRPr="00133226">
        <w:rPr>
          <w:sz w:val="26"/>
          <w:szCs w:val="26"/>
          <w:lang w:val="sv-SE"/>
        </w:rPr>
        <w:t xml:space="preserve">A. Đều tăng    </w:t>
      </w:r>
      <w:r>
        <w:rPr>
          <w:sz w:val="26"/>
          <w:szCs w:val="26"/>
          <w:lang w:val="sv-SE"/>
        </w:rPr>
        <w:t xml:space="preserve">      </w:t>
      </w:r>
      <w:r w:rsidRPr="00133226">
        <w:rPr>
          <w:sz w:val="26"/>
          <w:szCs w:val="26"/>
          <w:lang w:val="sv-SE"/>
        </w:rPr>
        <w:t xml:space="preserve">  B. Đều giảm      </w:t>
      </w:r>
      <w:r>
        <w:rPr>
          <w:sz w:val="26"/>
          <w:szCs w:val="26"/>
          <w:lang w:val="sv-SE"/>
        </w:rPr>
        <w:t xml:space="preserve">   </w:t>
      </w:r>
      <w:r w:rsidRPr="00133226">
        <w:rPr>
          <w:sz w:val="26"/>
          <w:szCs w:val="26"/>
          <w:lang w:val="sv-SE"/>
        </w:rPr>
        <w:t xml:space="preserve"> </w:t>
      </w:r>
      <w:r w:rsidRPr="00133226">
        <w:rPr>
          <w:color w:val="00B050"/>
          <w:sz w:val="26"/>
          <w:szCs w:val="26"/>
          <w:lang w:val="sv-SE"/>
        </w:rPr>
        <w:t xml:space="preserve">C. Phần lớn tăng  </w:t>
      </w:r>
      <w:r w:rsidRPr="00133226">
        <w:rPr>
          <w:sz w:val="26"/>
          <w:szCs w:val="26"/>
          <w:lang w:val="sv-SE"/>
        </w:rPr>
        <w:t xml:space="preserve">    </w:t>
      </w:r>
      <w:r>
        <w:rPr>
          <w:sz w:val="26"/>
          <w:szCs w:val="26"/>
          <w:lang w:val="sv-SE"/>
        </w:rPr>
        <w:t xml:space="preserve">        </w:t>
      </w:r>
      <w:r w:rsidRPr="00133226">
        <w:rPr>
          <w:sz w:val="26"/>
          <w:szCs w:val="26"/>
          <w:lang w:val="sv-SE"/>
        </w:rPr>
        <w:t>D. Phần lớn giảm</w:t>
      </w:r>
    </w:p>
    <w:p w14:paraId="37769092" w14:textId="1B9DF235" w:rsidR="005C1D5C" w:rsidRPr="00EF5E37" w:rsidRDefault="005C1D5C" w:rsidP="00133226">
      <w:pPr>
        <w:pStyle w:val="ListParagraph"/>
        <w:widowControl w:val="0"/>
        <w:spacing w:before="40" w:after="40" w:line="312" w:lineRule="auto"/>
        <w:ind w:left="0"/>
        <w:jc w:val="both"/>
        <w:rPr>
          <w:rFonts w:cs="Times New Roman"/>
          <w:color w:val="FF0000"/>
          <w:sz w:val="26"/>
          <w:szCs w:val="26"/>
        </w:rPr>
      </w:pPr>
      <w:r w:rsidRPr="00EF5E37">
        <w:rPr>
          <w:rFonts w:cs="Times New Roman"/>
          <w:b/>
          <w:sz w:val="26"/>
          <w:szCs w:val="26"/>
        </w:rPr>
        <w:t>Câu 1</w:t>
      </w:r>
      <w:r>
        <w:rPr>
          <w:rFonts w:cs="Times New Roman"/>
          <w:b/>
          <w:sz w:val="26"/>
          <w:szCs w:val="26"/>
        </w:rPr>
        <w:t>0</w:t>
      </w:r>
      <w:r w:rsidRPr="00EF5E37">
        <w:rPr>
          <w:rFonts w:cs="Times New Roman"/>
          <w:b/>
          <w:sz w:val="26"/>
          <w:szCs w:val="26"/>
        </w:rPr>
        <w:t>:</w:t>
      </w:r>
      <w:r w:rsidRPr="00EF5E37">
        <w:rPr>
          <w:rFonts w:cs="Times New Roman"/>
          <w:color w:val="FF0000"/>
          <w:sz w:val="26"/>
          <w:szCs w:val="26"/>
        </w:rPr>
        <w:t xml:space="preserve"> </w:t>
      </w:r>
      <w:r w:rsidRPr="00EF5E37">
        <w:rPr>
          <w:sz w:val="26"/>
          <w:szCs w:val="26"/>
        </w:rPr>
        <w:t>Khi sản xuất vôi sống CaO, người ta đun nóng đá vôi CaCO</w:t>
      </w:r>
      <w:r w:rsidRPr="00EF5E37">
        <w:rPr>
          <w:sz w:val="26"/>
          <w:szCs w:val="26"/>
          <w:vertAlign w:val="subscript"/>
        </w:rPr>
        <w:t>3</w:t>
      </w:r>
      <w:r w:rsidRPr="00EF5E37">
        <w:rPr>
          <w:sz w:val="26"/>
          <w:szCs w:val="26"/>
        </w:rPr>
        <w:t xml:space="preserve"> ở nhiệt độ cao. Yếu tố nào được sử dụng để làm tăng tốc độ phản ứng ? </w:t>
      </w:r>
    </w:p>
    <w:p w14:paraId="5A94F945" w14:textId="77777777" w:rsidR="005C1D5C" w:rsidRPr="00EF5E37" w:rsidRDefault="005C1D5C" w:rsidP="005C1D5C">
      <w:pPr>
        <w:pStyle w:val="NoSpacing"/>
        <w:ind w:firstLine="567"/>
        <w:rPr>
          <w:color w:val="0070C0"/>
          <w:sz w:val="26"/>
          <w:szCs w:val="26"/>
        </w:rPr>
      </w:pPr>
      <w:r w:rsidRPr="00C37344">
        <w:rPr>
          <w:color w:val="00B050"/>
          <w:sz w:val="26"/>
          <w:szCs w:val="26"/>
        </w:rPr>
        <w:t xml:space="preserve">A. Nhiệt độ.               </w:t>
      </w:r>
      <w:r w:rsidRPr="00EF5E37">
        <w:rPr>
          <w:sz w:val="26"/>
          <w:szCs w:val="26"/>
        </w:rPr>
        <w:t>B. Áp suất.</w:t>
      </w:r>
      <w:r w:rsidRPr="00EF5E37">
        <w:rPr>
          <w:color w:val="0070C0"/>
          <w:sz w:val="26"/>
          <w:szCs w:val="26"/>
        </w:rPr>
        <w:t xml:space="preserve">              </w:t>
      </w:r>
      <w:r w:rsidRPr="00EF5E37">
        <w:rPr>
          <w:sz w:val="26"/>
          <w:szCs w:val="26"/>
        </w:rPr>
        <w:t xml:space="preserve">C. Nồng độ.                </w:t>
      </w:r>
      <w:r w:rsidRPr="00EF5E37">
        <w:rPr>
          <w:color w:val="000000" w:themeColor="text1"/>
          <w:sz w:val="26"/>
          <w:szCs w:val="26"/>
        </w:rPr>
        <w:t>D. Xúc tác.</w:t>
      </w:r>
    </w:p>
    <w:p w14:paraId="369C2EAB" w14:textId="09ACDFB9" w:rsidR="002530CC" w:rsidRPr="00EF5E37" w:rsidRDefault="002530CC" w:rsidP="002530CC">
      <w:pPr>
        <w:widowControl w:val="0"/>
        <w:spacing w:before="40" w:after="40" w:line="312" w:lineRule="auto"/>
        <w:jc w:val="both"/>
        <w:rPr>
          <w:rFonts w:cs="Times New Roman"/>
          <w:color w:val="FF0000"/>
          <w:sz w:val="26"/>
          <w:szCs w:val="26"/>
        </w:rPr>
      </w:pPr>
      <w:r w:rsidRPr="00EF5E37">
        <w:rPr>
          <w:rFonts w:cs="Times New Roman"/>
          <w:b/>
          <w:sz w:val="26"/>
          <w:szCs w:val="26"/>
        </w:rPr>
        <w:t xml:space="preserve">Câu </w:t>
      </w:r>
      <w:r>
        <w:rPr>
          <w:rFonts w:cs="Times New Roman"/>
          <w:b/>
          <w:sz w:val="26"/>
          <w:szCs w:val="26"/>
        </w:rPr>
        <w:t>11</w:t>
      </w:r>
      <w:r w:rsidRPr="00EF5E37">
        <w:rPr>
          <w:rFonts w:cs="Times New Roman"/>
          <w:b/>
          <w:sz w:val="26"/>
          <w:szCs w:val="26"/>
        </w:rPr>
        <w:t>:</w:t>
      </w:r>
      <w:r w:rsidRPr="00EF5E37">
        <w:rPr>
          <w:rFonts w:cs="Times New Roman"/>
          <w:sz w:val="26"/>
          <w:szCs w:val="26"/>
        </w:rPr>
        <w:t xml:space="preserve"> </w:t>
      </w:r>
      <w:r w:rsidRPr="00EF5E37">
        <w:rPr>
          <w:color w:val="000000"/>
          <w:sz w:val="26"/>
          <w:szCs w:val="26"/>
        </w:rPr>
        <w:t>Để xác định được mức độ phản ứng nhanh hay chậm người ta sử dụng khái niệm</w:t>
      </w:r>
      <w:r w:rsidRPr="0040543B">
        <w:rPr>
          <w:color w:val="000000"/>
        </w:rPr>
        <w:t xml:space="preserve"> nào sau đây?</w:t>
      </w:r>
    </w:p>
    <w:p w14:paraId="20B72EC3" w14:textId="77777777" w:rsidR="002530CC" w:rsidRPr="00EF5E37" w:rsidRDefault="002530CC" w:rsidP="002530CC">
      <w:pPr>
        <w:pStyle w:val="NoSpacing"/>
        <w:spacing w:line="276" w:lineRule="auto"/>
        <w:ind w:firstLine="567"/>
        <w:rPr>
          <w:color w:val="0070C0"/>
          <w:sz w:val="26"/>
          <w:szCs w:val="26"/>
        </w:rPr>
      </w:pPr>
      <w:r w:rsidRPr="00C37344">
        <w:rPr>
          <w:sz w:val="26"/>
          <w:szCs w:val="26"/>
        </w:rPr>
        <w:t>A. Phản ứng thuận nghịch.</w:t>
      </w:r>
      <w:r>
        <w:rPr>
          <w:color w:val="0070C0"/>
          <w:sz w:val="26"/>
          <w:szCs w:val="26"/>
        </w:rPr>
        <w:t xml:space="preserve">     </w:t>
      </w:r>
      <w:r w:rsidRPr="00EF5E37">
        <w:rPr>
          <w:color w:val="0070C0"/>
          <w:sz w:val="26"/>
          <w:szCs w:val="26"/>
        </w:rPr>
        <w:t xml:space="preserve">                   </w:t>
      </w:r>
      <w:r w:rsidRPr="00EF5E37">
        <w:rPr>
          <w:sz w:val="26"/>
          <w:szCs w:val="26"/>
        </w:rPr>
        <w:t>B. Cân bằng hoá học.</w:t>
      </w:r>
    </w:p>
    <w:p w14:paraId="2E89C41C" w14:textId="77777777" w:rsidR="002530CC" w:rsidRPr="00C37344" w:rsidRDefault="002530CC" w:rsidP="002530CC">
      <w:pPr>
        <w:pStyle w:val="NoSpacing"/>
        <w:spacing w:line="276" w:lineRule="auto"/>
        <w:ind w:firstLine="567"/>
        <w:rPr>
          <w:color w:val="00B050"/>
          <w:sz w:val="26"/>
          <w:szCs w:val="26"/>
        </w:rPr>
      </w:pPr>
      <w:r w:rsidRPr="00EF5E37">
        <w:rPr>
          <w:sz w:val="26"/>
          <w:szCs w:val="26"/>
        </w:rPr>
        <w:t xml:space="preserve">C. Phản ứng một chiều.                </w:t>
      </w:r>
      <w:r>
        <w:rPr>
          <w:sz w:val="26"/>
          <w:szCs w:val="26"/>
        </w:rPr>
        <w:t xml:space="preserve">           </w:t>
      </w:r>
      <w:r w:rsidRPr="00EF5E37">
        <w:rPr>
          <w:sz w:val="26"/>
          <w:szCs w:val="26"/>
        </w:rPr>
        <w:t xml:space="preserve">  </w:t>
      </w:r>
      <w:r w:rsidRPr="00C37344">
        <w:rPr>
          <w:color w:val="00B050"/>
          <w:sz w:val="26"/>
          <w:szCs w:val="26"/>
        </w:rPr>
        <w:t>D. Tốc độ phản ứng.</w:t>
      </w:r>
    </w:p>
    <w:p w14:paraId="35E31537" w14:textId="56A68FAB" w:rsidR="002530CC" w:rsidRPr="00EF5E37" w:rsidRDefault="002530CC" w:rsidP="002530CC">
      <w:pPr>
        <w:widowControl w:val="0"/>
        <w:spacing w:before="40" w:after="40" w:line="312" w:lineRule="auto"/>
        <w:jc w:val="both"/>
        <w:rPr>
          <w:rFonts w:cs="Times New Roman"/>
          <w:sz w:val="26"/>
          <w:szCs w:val="26"/>
        </w:rPr>
      </w:pPr>
      <w:r w:rsidRPr="00EF5E37">
        <w:rPr>
          <w:rFonts w:cs="Times New Roman"/>
          <w:b/>
          <w:sz w:val="26"/>
          <w:szCs w:val="26"/>
        </w:rPr>
        <w:t>Câu</w:t>
      </w:r>
      <w:r>
        <w:rPr>
          <w:rFonts w:cs="Times New Roman"/>
          <w:b/>
          <w:sz w:val="26"/>
          <w:szCs w:val="26"/>
        </w:rPr>
        <w:t xml:space="preserve"> 12</w:t>
      </w:r>
      <w:r w:rsidRPr="00EF5E37">
        <w:rPr>
          <w:rFonts w:cs="Times New Roman"/>
          <w:b/>
          <w:sz w:val="26"/>
          <w:szCs w:val="26"/>
        </w:rPr>
        <w:t>:</w:t>
      </w:r>
      <w:r w:rsidRPr="00EF5E37">
        <w:rPr>
          <w:rFonts w:cs="Times New Roman"/>
          <w:sz w:val="26"/>
          <w:szCs w:val="26"/>
        </w:rPr>
        <w:t xml:space="preserve"> </w:t>
      </w:r>
      <w:r w:rsidRPr="00EF5E37">
        <w:rPr>
          <w:sz w:val="26"/>
          <w:szCs w:val="26"/>
        </w:rPr>
        <w:t xml:space="preserve">Yếu tố nào dưới đây được sử dụng để làm tăng tốc độ phản ứng khi rắc men vào tinh bột đã được nấu chín để ủ Ethanol (rượu) ? </w:t>
      </w:r>
    </w:p>
    <w:p w14:paraId="63B19CA5" w14:textId="77777777" w:rsidR="002530CC" w:rsidRPr="00C37344" w:rsidRDefault="002530CC" w:rsidP="002530CC">
      <w:pPr>
        <w:pStyle w:val="NoSpacing"/>
        <w:ind w:firstLine="567"/>
        <w:rPr>
          <w:color w:val="00B050"/>
          <w:sz w:val="26"/>
          <w:szCs w:val="26"/>
        </w:rPr>
      </w:pPr>
      <w:r w:rsidRPr="00EF5E37">
        <w:rPr>
          <w:sz w:val="26"/>
          <w:szCs w:val="26"/>
        </w:rPr>
        <w:t xml:space="preserve">A. Nhiệt độ.              B. Áp suất.             C. Nồng độ.            </w:t>
      </w:r>
      <w:r w:rsidRPr="00C37344">
        <w:rPr>
          <w:color w:val="00B050"/>
          <w:sz w:val="26"/>
          <w:szCs w:val="26"/>
        </w:rPr>
        <w:t>D. Xúc tác.</w:t>
      </w:r>
    </w:p>
    <w:p w14:paraId="2FD35297" w14:textId="305C37F1" w:rsidR="002530CC" w:rsidRPr="00EF5E37" w:rsidRDefault="002530CC" w:rsidP="002530CC">
      <w:pPr>
        <w:widowControl w:val="0"/>
        <w:spacing w:before="40" w:after="40" w:line="312" w:lineRule="auto"/>
        <w:jc w:val="both"/>
        <w:rPr>
          <w:rFonts w:cs="Times New Roman"/>
          <w:color w:val="FF0000"/>
          <w:sz w:val="26"/>
          <w:szCs w:val="26"/>
        </w:rPr>
      </w:pPr>
      <w:r w:rsidRPr="00EF5E37">
        <w:rPr>
          <w:rFonts w:cs="Times New Roman"/>
          <w:b/>
          <w:sz w:val="26"/>
          <w:szCs w:val="26"/>
        </w:rPr>
        <w:t xml:space="preserve">Câu </w:t>
      </w:r>
      <w:r>
        <w:rPr>
          <w:rFonts w:cs="Times New Roman"/>
          <w:b/>
          <w:sz w:val="26"/>
          <w:szCs w:val="26"/>
        </w:rPr>
        <w:t>13</w:t>
      </w:r>
      <w:r w:rsidRPr="00EF5E37">
        <w:rPr>
          <w:rFonts w:cs="Times New Roman"/>
          <w:b/>
          <w:sz w:val="26"/>
          <w:szCs w:val="26"/>
        </w:rPr>
        <w:t>:</w:t>
      </w:r>
      <w:r w:rsidRPr="00EF5E37">
        <w:rPr>
          <w:rFonts w:cs="Times New Roman"/>
          <w:sz w:val="26"/>
          <w:szCs w:val="26"/>
        </w:rPr>
        <w:t xml:space="preserve"> </w:t>
      </w:r>
      <w:r w:rsidRPr="00EF5E37">
        <w:rPr>
          <w:rFonts w:eastAsia="Times New Roman" w:cs="Times New Roman"/>
          <w:color w:val="000000" w:themeColor="text1"/>
          <w:sz w:val="26"/>
          <w:szCs w:val="26"/>
        </w:rPr>
        <w:t xml:space="preserve">Tốc độ phản ứng </w:t>
      </w:r>
      <w:r w:rsidRPr="00EF5E37">
        <w:rPr>
          <w:rFonts w:eastAsia="Times New Roman" w:cs="Times New Roman"/>
          <w:b/>
          <w:bCs/>
          <w:color w:val="000000" w:themeColor="text1"/>
          <w:sz w:val="26"/>
          <w:szCs w:val="26"/>
          <w:u w:val="single"/>
        </w:rPr>
        <w:t>khôn</w:t>
      </w:r>
      <w:r w:rsidRPr="00EF5E37">
        <w:rPr>
          <w:rFonts w:eastAsia="Times New Roman" w:cs="Times New Roman"/>
          <w:color w:val="000000" w:themeColor="text1"/>
          <w:sz w:val="26"/>
          <w:szCs w:val="26"/>
          <w:u w:val="single"/>
        </w:rPr>
        <w:t>g</w:t>
      </w:r>
      <w:r w:rsidRPr="00EF5E37">
        <w:rPr>
          <w:rFonts w:eastAsia="Times New Roman" w:cs="Times New Roman"/>
          <w:color w:val="000000" w:themeColor="text1"/>
          <w:sz w:val="26"/>
          <w:szCs w:val="26"/>
        </w:rPr>
        <w:t xml:space="preserve"> phụ thuộc yếu tố nào sau đây?</w:t>
      </w:r>
    </w:p>
    <w:p w14:paraId="59142CDE" w14:textId="77777777" w:rsidR="002530CC" w:rsidRPr="00C37344" w:rsidRDefault="002530CC" w:rsidP="002530CC">
      <w:pPr>
        <w:shd w:val="clear" w:color="auto" w:fill="FFFFFF"/>
        <w:spacing w:after="150" w:line="240" w:lineRule="auto"/>
        <w:ind w:firstLine="567"/>
        <w:rPr>
          <w:color w:val="00B050"/>
          <w:sz w:val="26"/>
          <w:szCs w:val="26"/>
        </w:rPr>
      </w:pPr>
      <w:r w:rsidRPr="00C37344">
        <w:rPr>
          <w:color w:val="00B050"/>
          <w:sz w:val="26"/>
          <w:szCs w:val="26"/>
        </w:rPr>
        <w:t>A. Thời gian xảy ra phản ứng hóa h</w:t>
      </w:r>
      <w:r>
        <w:rPr>
          <w:color w:val="00B050"/>
          <w:sz w:val="26"/>
          <w:szCs w:val="26"/>
        </w:rPr>
        <w:t>ọ</w:t>
      </w:r>
      <w:r w:rsidRPr="00C37344">
        <w:rPr>
          <w:color w:val="00B050"/>
          <w:sz w:val="26"/>
          <w:szCs w:val="26"/>
        </w:rPr>
        <w:t xml:space="preserve">c.       </w:t>
      </w:r>
    </w:p>
    <w:p w14:paraId="760A1B75" w14:textId="77777777" w:rsidR="002530CC" w:rsidRPr="00EF5E37" w:rsidRDefault="002530CC" w:rsidP="002530CC">
      <w:pPr>
        <w:shd w:val="clear" w:color="auto" w:fill="FFFFFF"/>
        <w:spacing w:after="150" w:line="240" w:lineRule="auto"/>
        <w:ind w:firstLine="567"/>
        <w:rPr>
          <w:color w:val="000000" w:themeColor="text1"/>
          <w:sz w:val="26"/>
          <w:szCs w:val="26"/>
        </w:rPr>
      </w:pPr>
      <w:r w:rsidRPr="00EF5E37">
        <w:rPr>
          <w:color w:val="000000" w:themeColor="text1"/>
          <w:sz w:val="26"/>
          <w:szCs w:val="26"/>
        </w:rPr>
        <w:t>B. Bề mặt tiếp xúc giữa các chất phản ứng.</w:t>
      </w:r>
    </w:p>
    <w:p w14:paraId="7CCC5D66" w14:textId="77777777" w:rsidR="002530CC" w:rsidRPr="00EF5E37" w:rsidRDefault="002530CC" w:rsidP="002530CC">
      <w:pPr>
        <w:shd w:val="clear" w:color="auto" w:fill="FFFFFF"/>
        <w:spacing w:after="150" w:line="240" w:lineRule="auto"/>
        <w:ind w:firstLine="567"/>
        <w:rPr>
          <w:sz w:val="26"/>
          <w:szCs w:val="26"/>
        </w:rPr>
      </w:pPr>
      <w:r w:rsidRPr="00EF5E37">
        <w:rPr>
          <w:sz w:val="26"/>
          <w:szCs w:val="26"/>
        </w:rPr>
        <w:t xml:space="preserve">C. Nồng độ chất tham gia phản ứng.      </w:t>
      </w:r>
    </w:p>
    <w:p w14:paraId="472802AC" w14:textId="77777777" w:rsidR="002530CC" w:rsidRPr="00EF5E37" w:rsidRDefault="002530CC" w:rsidP="002530CC">
      <w:pPr>
        <w:shd w:val="clear" w:color="auto" w:fill="FFFFFF"/>
        <w:spacing w:after="150" w:line="240" w:lineRule="auto"/>
        <w:ind w:firstLine="567"/>
        <w:rPr>
          <w:sz w:val="26"/>
          <w:szCs w:val="26"/>
        </w:rPr>
      </w:pPr>
      <w:r w:rsidRPr="00EF5E37">
        <w:rPr>
          <w:sz w:val="26"/>
          <w:szCs w:val="26"/>
        </w:rPr>
        <w:t>D. Chất xúc tác phản ứng và nhiệt độ.</w:t>
      </w:r>
    </w:p>
    <w:p w14:paraId="71D51166" w14:textId="3F45DDA0" w:rsidR="005C1D5C" w:rsidRPr="00C37344" w:rsidRDefault="005C1D5C" w:rsidP="005C1D5C">
      <w:pPr>
        <w:widowControl w:val="0"/>
        <w:spacing w:before="40" w:after="40" w:line="312" w:lineRule="auto"/>
        <w:jc w:val="both"/>
        <w:rPr>
          <w:rFonts w:cs="Times New Roman"/>
          <w:color w:val="00B050"/>
          <w:sz w:val="26"/>
          <w:szCs w:val="26"/>
        </w:rPr>
      </w:pPr>
      <w:r w:rsidRPr="00514A8F">
        <w:rPr>
          <w:rFonts w:cs="Times New Roman"/>
          <w:b/>
          <w:sz w:val="26"/>
          <w:szCs w:val="26"/>
        </w:rPr>
        <w:t xml:space="preserve">Câu </w:t>
      </w:r>
      <w:r>
        <w:rPr>
          <w:rFonts w:cs="Times New Roman"/>
          <w:b/>
          <w:sz w:val="26"/>
          <w:szCs w:val="26"/>
        </w:rPr>
        <w:t>14</w:t>
      </w:r>
      <w:r w:rsidRPr="00514A8F">
        <w:rPr>
          <w:rFonts w:cs="Times New Roman"/>
          <w:b/>
          <w:sz w:val="26"/>
          <w:szCs w:val="26"/>
        </w:rPr>
        <w:t>:</w:t>
      </w:r>
      <w:r w:rsidRPr="00514A8F">
        <w:rPr>
          <w:rFonts w:cs="Times New Roman"/>
          <w:sz w:val="26"/>
          <w:szCs w:val="26"/>
        </w:rPr>
        <w:t xml:space="preserve"> </w:t>
      </w:r>
      <w:r w:rsidRPr="00C37344">
        <w:rPr>
          <w:rFonts w:cs="Times New Roman"/>
          <w:color w:val="00B050"/>
          <w:sz w:val="26"/>
          <w:szCs w:val="26"/>
        </w:rPr>
        <w:t xml:space="preserve">Theo A-re-ni-ut, acid là </w:t>
      </w:r>
    </w:p>
    <w:p w14:paraId="16096327" w14:textId="77777777" w:rsidR="005C1D5C" w:rsidRPr="00C37344" w:rsidRDefault="005C1D5C" w:rsidP="005C1D5C">
      <w:pPr>
        <w:spacing w:after="0" w:line="288" w:lineRule="auto"/>
        <w:ind w:firstLine="567"/>
        <w:jc w:val="both"/>
        <w:rPr>
          <w:rFonts w:cs="Times New Roman"/>
          <w:color w:val="00B050"/>
          <w:sz w:val="26"/>
          <w:szCs w:val="26"/>
        </w:rPr>
      </w:pPr>
      <w:r w:rsidRPr="00C37344">
        <w:rPr>
          <w:rFonts w:cs="Times New Roman"/>
          <w:color w:val="00B050"/>
          <w:sz w:val="26"/>
          <w:szCs w:val="26"/>
        </w:rPr>
        <w:t>A. chất khi tan trong nước phân li ra cation H+.</w:t>
      </w:r>
    </w:p>
    <w:p w14:paraId="012D94A1" w14:textId="77777777" w:rsidR="005C1D5C" w:rsidRPr="00514A8F" w:rsidRDefault="005C1D5C" w:rsidP="005C1D5C">
      <w:pPr>
        <w:spacing w:after="0" w:line="288" w:lineRule="auto"/>
        <w:ind w:firstLine="567"/>
        <w:jc w:val="both"/>
        <w:rPr>
          <w:rFonts w:cs="Times New Roman"/>
          <w:sz w:val="26"/>
          <w:szCs w:val="26"/>
        </w:rPr>
      </w:pPr>
      <w:r w:rsidRPr="00514A8F">
        <w:rPr>
          <w:rFonts w:cs="Times New Roman"/>
          <w:sz w:val="26"/>
          <w:szCs w:val="26"/>
        </w:rPr>
        <w:t>B. chất khi tan trong nước phân li ra anion OH-.</w:t>
      </w:r>
    </w:p>
    <w:p w14:paraId="4CABA693" w14:textId="77777777" w:rsidR="005C1D5C" w:rsidRPr="00514A8F" w:rsidRDefault="005C1D5C" w:rsidP="005C1D5C">
      <w:pPr>
        <w:spacing w:after="0" w:line="288" w:lineRule="auto"/>
        <w:ind w:firstLine="567"/>
        <w:jc w:val="both"/>
        <w:rPr>
          <w:rFonts w:cs="Times New Roman"/>
          <w:sz w:val="26"/>
          <w:szCs w:val="26"/>
        </w:rPr>
      </w:pPr>
      <w:r w:rsidRPr="00514A8F">
        <w:rPr>
          <w:rFonts w:cs="Times New Roman"/>
          <w:sz w:val="26"/>
          <w:szCs w:val="26"/>
        </w:rPr>
        <w:t>C. chất khi tan trong nước phân li ra cation kim loại.</w:t>
      </w:r>
    </w:p>
    <w:p w14:paraId="7022372F" w14:textId="77777777" w:rsidR="005C1D5C" w:rsidRPr="00514A8F" w:rsidRDefault="005C1D5C" w:rsidP="005C1D5C">
      <w:pPr>
        <w:spacing w:after="0" w:line="288" w:lineRule="auto"/>
        <w:ind w:firstLine="567"/>
        <w:jc w:val="both"/>
        <w:rPr>
          <w:rFonts w:cs="Times New Roman"/>
          <w:sz w:val="26"/>
          <w:szCs w:val="26"/>
        </w:rPr>
      </w:pPr>
      <w:r w:rsidRPr="00514A8F">
        <w:rPr>
          <w:rFonts w:cs="Times New Roman"/>
          <w:sz w:val="26"/>
          <w:szCs w:val="26"/>
        </w:rPr>
        <w:t>D. chất khi tan trong nước phân li ra anion phi</w:t>
      </w:r>
      <w:r>
        <w:rPr>
          <w:rFonts w:cs="Times New Roman"/>
          <w:sz w:val="26"/>
          <w:szCs w:val="26"/>
        </w:rPr>
        <w:t xml:space="preserve"> </w:t>
      </w:r>
      <w:r w:rsidRPr="00514A8F">
        <w:rPr>
          <w:rFonts w:cs="Times New Roman"/>
          <w:sz w:val="26"/>
          <w:szCs w:val="26"/>
        </w:rPr>
        <w:t>kim.</w:t>
      </w:r>
    </w:p>
    <w:p w14:paraId="2DB2A47D" w14:textId="4962BB1E" w:rsidR="005C1D5C" w:rsidRPr="00FA4A6F" w:rsidRDefault="005C1D5C" w:rsidP="005C1D5C">
      <w:pPr>
        <w:widowControl w:val="0"/>
        <w:spacing w:before="40" w:after="40" w:line="312" w:lineRule="auto"/>
        <w:jc w:val="both"/>
        <w:rPr>
          <w:iCs/>
          <w:sz w:val="26"/>
          <w:szCs w:val="26"/>
        </w:rPr>
      </w:pPr>
      <w:r w:rsidRPr="00FA4A6F">
        <w:rPr>
          <w:rFonts w:cs="Times New Roman"/>
          <w:b/>
          <w:sz w:val="26"/>
          <w:szCs w:val="26"/>
        </w:rPr>
        <w:t>Câu 1</w:t>
      </w:r>
      <w:r w:rsidR="00AB7E01">
        <w:rPr>
          <w:rFonts w:cs="Times New Roman"/>
          <w:b/>
          <w:sz w:val="26"/>
          <w:szCs w:val="26"/>
        </w:rPr>
        <w:t>5</w:t>
      </w:r>
      <w:r w:rsidRPr="00FA4A6F">
        <w:rPr>
          <w:rFonts w:cs="Times New Roman"/>
          <w:b/>
          <w:sz w:val="26"/>
          <w:szCs w:val="26"/>
        </w:rPr>
        <w:t>:</w:t>
      </w:r>
      <w:r w:rsidRPr="00FA4A6F">
        <w:rPr>
          <w:rFonts w:cs="Times New Roman"/>
          <w:sz w:val="26"/>
          <w:szCs w:val="26"/>
        </w:rPr>
        <w:t xml:space="preserve"> </w:t>
      </w:r>
      <w:r w:rsidRPr="00FA4A6F">
        <w:rPr>
          <w:rFonts w:cs="Times New Roman"/>
          <w:color w:val="001A33"/>
          <w:sz w:val="26"/>
          <w:szCs w:val="26"/>
          <w:shd w:val="clear" w:color="auto" w:fill="FFFFFF"/>
        </w:rPr>
        <w:t xml:space="preserve">Nhóm các dung dịch có pH </w:t>
      </w:r>
      <w:r>
        <w:rPr>
          <w:rFonts w:cs="Times New Roman"/>
          <w:color w:val="001A33"/>
          <w:sz w:val="26"/>
          <w:szCs w:val="26"/>
          <w:shd w:val="clear" w:color="auto" w:fill="FFFFFF"/>
        </w:rPr>
        <w:t>&lt;</w:t>
      </w:r>
      <w:r w:rsidRPr="00FA4A6F">
        <w:rPr>
          <w:rFonts w:cs="Times New Roman"/>
          <w:color w:val="001A33"/>
          <w:sz w:val="26"/>
          <w:szCs w:val="26"/>
          <w:shd w:val="clear" w:color="auto" w:fill="FFFFFF"/>
        </w:rPr>
        <w:t xml:space="preserve"> 7 là </w:t>
      </w:r>
    </w:p>
    <w:p w14:paraId="395D2774" w14:textId="77777777" w:rsidR="005C1D5C" w:rsidRPr="00C37344" w:rsidRDefault="005C1D5C" w:rsidP="005C1D5C">
      <w:pPr>
        <w:widowControl w:val="0"/>
        <w:spacing w:before="40" w:after="40" w:line="312" w:lineRule="auto"/>
        <w:ind w:firstLine="567"/>
        <w:jc w:val="both"/>
        <w:rPr>
          <w:rFonts w:cs="Times New Roman"/>
          <w:color w:val="00B050"/>
          <w:sz w:val="26"/>
          <w:szCs w:val="26"/>
          <w:shd w:val="clear" w:color="auto" w:fill="FFFFFF"/>
        </w:rPr>
      </w:pPr>
      <w:r w:rsidRPr="00AB110F">
        <w:rPr>
          <w:rFonts w:cs="Times New Roman"/>
          <w:sz w:val="26"/>
          <w:szCs w:val="26"/>
          <w:shd w:val="clear" w:color="auto" w:fill="FFFFFF"/>
        </w:rPr>
        <w:t>A. NaOH, Ba(OH)</w:t>
      </w:r>
      <w:r w:rsidRPr="00AB110F">
        <w:rPr>
          <w:rFonts w:cs="Times New Roman"/>
          <w:sz w:val="26"/>
          <w:szCs w:val="26"/>
          <w:shd w:val="clear" w:color="auto" w:fill="FFFFFF"/>
          <w:vertAlign w:val="subscript"/>
        </w:rPr>
        <w:t>2</w:t>
      </w:r>
      <w:r w:rsidRPr="00C37344">
        <w:rPr>
          <w:rFonts w:cs="Times New Roman"/>
          <w:color w:val="0070C0"/>
          <w:sz w:val="26"/>
          <w:szCs w:val="26"/>
          <w:shd w:val="clear" w:color="auto" w:fill="FFFFFF"/>
        </w:rPr>
        <w:t xml:space="preserve">.                        </w:t>
      </w:r>
      <w:r w:rsidRPr="00C37344">
        <w:rPr>
          <w:rFonts w:cs="Times New Roman"/>
          <w:color w:val="00B050"/>
          <w:sz w:val="26"/>
          <w:szCs w:val="26"/>
          <w:shd w:val="clear" w:color="auto" w:fill="FFFFFF"/>
        </w:rPr>
        <w:t>B. HCl, HNO</w:t>
      </w:r>
      <w:r w:rsidRPr="00C37344">
        <w:rPr>
          <w:rFonts w:cs="Times New Roman"/>
          <w:color w:val="00B050"/>
          <w:sz w:val="26"/>
          <w:szCs w:val="26"/>
          <w:shd w:val="clear" w:color="auto" w:fill="FFFFFF"/>
          <w:vertAlign w:val="subscript"/>
        </w:rPr>
        <w:t>3</w:t>
      </w:r>
      <w:r w:rsidRPr="00C37344">
        <w:rPr>
          <w:rFonts w:cs="Times New Roman"/>
          <w:color w:val="00B050"/>
          <w:sz w:val="26"/>
          <w:szCs w:val="26"/>
          <w:shd w:val="clear" w:color="auto" w:fill="FFFFFF"/>
        </w:rPr>
        <w:t>.</w:t>
      </w:r>
    </w:p>
    <w:p w14:paraId="45BF5107" w14:textId="77777777" w:rsidR="005C1D5C" w:rsidRPr="00FA4A6F" w:rsidRDefault="005C1D5C" w:rsidP="005C1D5C">
      <w:pPr>
        <w:widowControl w:val="0"/>
        <w:spacing w:before="40" w:after="40" w:line="312" w:lineRule="auto"/>
        <w:ind w:firstLine="567"/>
        <w:jc w:val="both"/>
        <w:rPr>
          <w:rFonts w:cs="Times New Roman"/>
          <w:color w:val="001A33"/>
          <w:sz w:val="26"/>
          <w:szCs w:val="26"/>
          <w:shd w:val="clear" w:color="auto" w:fill="FFFFFF"/>
        </w:rPr>
      </w:pPr>
      <w:r w:rsidRPr="00FA4A6F">
        <w:rPr>
          <w:rFonts w:cs="Times New Roman"/>
          <w:color w:val="001A33"/>
          <w:sz w:val="26"/>
          <w:szCs w:val="26"/>
          <w:shd w:val="clear" w:color="auto" w:fill="FFFFFF"/>
        </w:rPr>
        <w:t>C. NaCl, KNO</w:t>
      </w:r>
      <w:r w:rsidRPr="00FA4A6F">
        <w:rPr>
          <w:rFonts w:cs="Times New Roman"/>
          <w:color w:val="001A33"/>
          <w:sz w:val="26"/>
          <w:szCs w:val="26"/>
          <w:shd w:val="clear" w:color="auto" w:fill="FFFFFF"/>
          <w:vertAlign w:val="subscript"/>
        </w:rPr>
        <w:t>3</w:t>
      </w:r>
      <w:r w:rsidRPr="00FA4A6F">
        <w:rPr>
          <w:rFonts w:cs="Times New Roman"/>
          <w:color w:val="001A33"/>
          <w:sz w:val="26"/>
          <w:szCs w:val="26"/>
          <w:shd w:val="clear" w:color="auto" w:fill="FFFFFF"/>
        </w:rPr>
        <w:t xml:space="preserve">.                      </w:t>
      </w:r>
      <w:r>
        <w:rPr>
          <w:rFonts w:cs="Times New Roman"/>
          <w:color w:val="001A33"/>
          <w:sz w:val="26"/>
          <w:szCs w:val="26"/>
          <w:shd w:val="clear" w:color="auto" w:fill="FFFFFF"/>
        </w:rPr>
        <w:t xml:space="preserve">         </w:t>
      </w:r>
      <w:r w:rsidRPr="00FA4A6F">
        <w:rPr>
          <w:rFonts w:cs="Times New Roman"/>
          <w:color w:val="001A33"/>
          <w:sz w:val="26"/>
          <w:szCs w:val="26"/>
          <w:shd w:val="clear" w:color="auto" w:fill="FFFFFF"/>
        </w:rPr>
        <w:t>D. nước cất, NaCl.</w:t>
      </w:r>
    </w:p>
    <w:p w14:paraId="7705E6C4" w14:textId="0E196CCE" w:rsidR="00AB7E01" w:rsidRPr="00514A8F" w:rsidRDefault="00AB7E01" w:rsidP="00AB7E01">
      <w:pPr>
        <w:widowControl w:val="0"/>
        <w:spacing w:before="40" w:after="40" w:line="312" w:lineRule="auto"/>
        <w:jc w:val="both"/>
        <w:rPr>
          <w:rFonts w:cs="Times New Roman"/>
          <w:color w:val="FF0000"/>
          <w:sz w:val="26"/>
          <w:szCs w:val="26"/>
        </w:rPr>
      </w:pPr>
      <w:r w:rsidRPr="00514A8F">
        <w:rPr>
          <w:rFonts w:cs="Times New Roman"/>
          <w:b/>
          <w:sz w:val="26"/>
          <w:szCs w:val="26"/>
        </w:rPr>
        <w:t xml:space="preserve">Câu </w:t>
      </w:r>
      <w:r>
        <w:rPr>
          <w:rFonts w:cs="Times New Roman"/>
          <w:b/>
          <w:sz w:val="26"/>
          <w:szCs w:val="26"/>
        </w:rPr>
        <w:t>16</w:t>
      </w:r>
      <w:r w:rsidRPr="00514A8F">
        <w:rPr>
          <w:rFonts w:cs="Times New Roman"/>
          <w:b/>
          <w:sz w:val="26"/>
          <w:szCs w:val="26"/>
        </w:rPr>
        <w:t>:</w:t>
      </w:r>
      <w:r w:rsidRPr="00514A8F">
        <w:rPr>
          <w:rFonts w:cs="Times New Roman"/>
          <w:sz w:val="26"/>
          <w:szCs w:val="26"/>
        </w:rPr>
        <w:t xml:space="preserve"> Theo A-re-ni-ut, Base là </w:t>
      </w:r>
    </w:p>
    <w:p w14:paraId="3872F1E7" w14:textId="77777777" w:rsidR="00AB7E01" w:rsidRPr="00514A8F" w:rsidRDefault="00AB7E01" w:rsidP="00AB7E01">
      <w:pPr>
        <w:spacing w:after="0" w:line="288" w:lineRule="auto"/>
        <w:ind w:firstLine="567"/>
        <w:jc w:val="both"/>
        <w:rPr>
          <w:rFonts w:cs="Times New Roman"/>
          <w:sz w:val="26"/>
          <w:szCs w:val="26"/>
        </w:rPr>
      </w:pPr>
      <w:r w:rsidRPr="00514A8F">
        <w:rPr>
          <w:rFonts w:cs="Times New Roman"/>
          <w:sz w:val="26"/>
          <w:szCs w:val="26"/>
        </w:rPr>
        <w:t>A. chất khi tan trong nước phân li ra cation H+.</w:t>
      </w:r>
    </w:p>
    <w:p w14:paraId="2CB6F8C5" w14:textId="77777777" w:rsidR="00AB7E01" w:rsidRPr="00C37344" w:rsidRDefault="00AB7E01" w:rsidP="00AB7E01">
      <w:pPr>
        <w:spacing w:after="0" w:line="288" w:lineRule="auto"/>
        <w:ind w:firstLine="567"/>
        <w:jc w:val="both"/>
        <w:rPr>
          <w:rFonts w:cs="Times New Roman"/>
          <w:color w:val="00B050"/>
          <w:sz w:val="26"/>
          <w:szCs w:val="26"/>
        </w:rPr>
      </w:pPr>
      <w:r w:rsidRPr="00C37344">
        <w:rPr>
          <w:rFonts w:cs="Times New Roman"/>
          <w:color w:val="00B050"/>
          <w:sz w:val="26"/>
          <w:szCs w:val="26"/>
        </w:rPr>
        <w:t>B. chất khi tan trong nước phân li ra anion OH-.</w:t>
      </w:r>
    </w:p>
    <w:p w14:paraId="02726CD8" w14:textId="77777777" w:rsidR="00AB7E01" w:rsidRPr="00514A8F" w:rsidRDefault="00AB7E01" w:rsidP="00AB7E01">
      <w:pPr>
        <w:spacing w:after="0" w:line="288" w:lineRule="auto"/>
        <w:ind w:firstLine="567"/>
        <w:jc w:val="both"/>
        <w:rPr>
          <w:rFonts w:cs="Times New Roman"/>
          <w:sz w:val="26"/>
          <w:szCs w:val="26"/>
        </w:rPr>
      </w:pPr>
      <w:r w:rsidRPr="00514A8F">
        <w:rPr>
          <w:rFonts w:cs="Times New Roman"/>
          <w:sz w:val="26"/>
          <w:szCs w:val="26"/>
        </w:rPr>
        <w:t>C. chất khi tan trong nước phân li ra cation kim loại.</w:t>
      </w:r>
    </w:p>
    <w:p w14:paraId="7AC654AF" w14:textId="77777777" w:rsidR="00AB7E01" w:rsidRPr="00514A8F" w:rsidRDefault="00AB7E01" w:rsidP="00AB7E01">
      <w:pPr>
        <w:spacing w:after="0" w:line="288" w:lineRule="auto"/>
        <w:ind w:firstLine="567"/>
        <w:jc w:val="both"/>
        <w:rPr>
          <w:rFonts w:cs="Times New Roman"/>
          <w:sz w:val="26"/>
          <w:szCs w:val="26"/>
        </w:rPr>
      </w:pPr>
      <w:r w:rsidRPr="00514A8F">
        <w:rPr>
          <w:rFonts w:cs="Times New Roman"/>
          <w:sz w:val="26"/>
          <w:szCs w:val="26"/>
        </w:rPr>
        <w:t>D. chất khi tan trong nước phân li ra anion phi kim.</w:t>
      </w:r>
    </w:p>
    <w:p w14:paraId="383E0087" w14:textId="77777777" w:rsidR="005C1D5C" w:rsidRPr="00041714" w:rsidRDefault="005C1D5C" w:rsidP="005C1D5C">
      <w:pPr>
        <w:widowControl w:val="0"/>
        <w:spacing w:before="40" w:after="40" w:line="312" w:lineRule="auto"/>
        <w:jc w:val="both"/>
        <w:rPr>
          <w:rFonts w:cs="Times New Roman"/>
          <w:b/>
          <w:bCs/>
          <w:sz w:val="26"/>
          <w:szCs w:val="26"/>
        </w:rPr>
      </w:pPr>
      <w:r w:rsidRPr="00041714">
        <w:rPr>
          <w:rFonts w:cs="Times New Roman"/>
          <w:b/>
          <w:bCs/>
          <w:sz w:val="26"/>
          <w:szCs w:val="26"/>
        </w:rPr>
        <w:t>Phần II: TỰ LUẬN (</w:t>
      </w:r>
      <w:r>
        <w:rPr>
          <w:rFonts w:cs="Times New Roman"/>
          <w:b/>
          <w:bCs/>
          <w:sz w:val="26"/>
          <w:szCs w:val="26"/>
        </w:rPr>
        <w:t>6</w:t>
      </w:r>
      <w:r w:rsidRPr="00041714">
        <w:rPr>
          <w:rFonts w:cs="Times New Roman"/>
          <w:b/>
          <w:bCs/>
          <w:sz w:val="26"/>
          <w:szCs w:val="26"/>
        </w:rPr>
        <w:t xml:space="preserve"> điểm)</w:t>
      </w:r>
    </w:p>
    <w:p w14:paraId="4EF97693" w14:textId="55A841A7" w:rsidR="00484E90" w:rsidRDefault="005C1D5C" w:rsidP="00484E90">
      <w:pPr>
        <w:jc w:val="both"/>
      </w:pPr>
      <w:r w:rsidRPr="001C2096">
        <w:rPr>
          <w:rFonts w:cs="Times New Roman"/>
          <w:b/>
          <w:bCs/>
          <w:sz w:val="26"/>
          <w:szCs w:val="26"/>
        </w:rPr>
        <w:t>Câu 1</w:t>
      </w:r>
      <w:r w:rsidR="00133226">
        <w:rPr>
          <w:rFonts w:cs="Times New Roman"/>
          <w:b/>
          <w:bCs/>
          <w:sz w:val="26"/>
          <w:szCs w:val="26"/>
        </w:rPr>
        <w:t xml:space="preserve">7 </w:t>
      </w:r>
      <w:r w:rsidRPr="001C2096">
        <w:rPr>
          <w:rFonts w:cs="Times New Roman"/>
          <w:b/>
          <w:bCs/>
          <w:sz w:val="26"/>
          <w:szCs w:val="26"/>
        </w:rPr>
        <w:t>(1 điểm):</w:t>
      </w:r>
      <w:r w:rsidRPr="00EF5E37">
        <w:rPr>
          <w:rFonts w:cs="Times New Roman"/>
          <w:sz w:val="26"/>
          <w:szCs w:val="26"/>
        </w:rPr>
        <w:t xml:space="preserve"> </w:t>
      </w:r>
      <w:r w:rsidRPr="000019A6">
        <w:t xml:space="preserve">Hãy tính khối lượng </w:t>
      </w:r>
      <w:r w:rsidR="00A80DAD">
        <w:t>chất tan</w:t>
      </w:r>
      <w:r w:rsidRPr="000019A6">
        <w:t xml:space="preserve"> có trong các lượng dung dịch sau:</w:t>
      </w:r>
    </w:p>
    <w:p w14:paraId="4DB67553" w14:textId="044F42F4" w:rsidR="005C1D5C" w:rsidRPr="000019A6" w:rsidRDefault="005C1D5C" w:rsidP="00484E90">
      <w:pPr>
        <w:jc w:val="both"/>
      </w:pPr>
      <w:r w:rsidRPr="000019A6">
        <w:t xml:space="preserve">  </w:t>
      </w:r>
      <w:r w:rsidR="00484E90">
        <w:t xml:space="preserve">      </w:t>
      </w:r>
      <w:r w:rsidRPr="000019A6">
        <w:t xml:space="preserve"> a</w:t>
      </w:r>
      <w:r>
        <w:t>.</w:t>
      </w:r>
      <w:r w:rsidRPr="000019A6">
        <w:t xml:space="preserve"> 2</w:t>
      </w:r>
      <w:r w:rsidR="00133226">
        <w:t xml:space="preserve"> </w:t>
      </w:r>
      <w:r w:rsidRPr="000019A6">
        <w:t xml:space="preserve">lit dung dịch </w:t>
      </w:r>
      <w:r w:rsidR="00AB7E01">
        <w:t>Na</w:t>
      </w:r>
      <w:r w:rsidRPr="000019A6">
        <w:t>OH 1</w:t>
      </w:r>
      <w:r w:rsidR="009C22A2">
        <w:t>,5</w:t>
      </w:r>
      <w:r w:rsidRPr="000019A6">
        <w:t>M</w:t>
      </w:r>
      <w:r>
        <w:t>.</w:t>
      </w:r>
    </w:p>
    <w:p w14:paraId="6BBFD5A1" w14:textId="63F4C127" w:rsidR="005C1D5C" w:rsidRPr="000019A6" w:rsidRDefault="005C1D5C" w:rsidP="005C1D5C">
      <w:pPr>
        <w:ind w:firstLine="426"/>
        <w:jc w:val="both"/>
      </w:pPr>
      <w:r w:rsidRPr="000019A6">
        <w:t xml:space="preserve">   b</w:t>
      </w:r>
      <w:r>
        <w:t>.</w:t>
      </w:r>
      <w:r w:rsidRPr="000019A6">
        <w:t xml:space="preserve"> 300g dung dịch </w:t>
      </w:r>
      <w:r w:rsidR="00A80DAD">
        <w:t>MgCl</w:t>
      </w:r>
      <w:r w:rsidR="00A80DAD">
        <w:rPr>
          <w:vertAlign w:val="subscript"/>
        </w:rPr>
        <w:t>2</w:t>
      </w:r>
      <w:r w:rsidRPr="000019A6">
        <w:t xml:space="preserve"> 5%</w:t>
      </w:r>
      <w:r>
        <w:t>.</w:t>
      </w:r>
    </w:p>
    <w:p w14:paraId="39737195" w14:textId="02822E48" w:rsidR="005C1D5C" w:rsidRDefault="005C1D5C" w:rsidP="005C1D5C">
      <w:pPr>
        <w:widowControl w:val="0"/>
        <w:spacing w:after="0" w:line="312" w:lineRule="auto"/>
        <w:jc w:val="both"/>
        <w:rPr>
          <w:rFonts w:cs="Times New Roman"/>
          <w:sz w:val="26"/>
          <w:szCs w:val="26"/>
        </w:rPr>
      </w:pPr>
      <w:r w:rsidRPr="00EF5E37">
        <w:rPr>
          <w:rFonts w:cs="Times New Roman"/>
          <w:b/>
          <w:bCs/>
          <w:sz w:val="26"/>
          <w:szCs w:val="26"/>
        </w:rPr>
        <w:t>Câu 1</w:t>
      </w:r>
      <w:r w:rsidR="00133226">
        <w:rPr>
          <w:rFonts w:cs="Times New Roman"/>
          <w:b/>
          <w:bCs/>
          <w:sz w:val="26"/>
          <w:szCs w:val="26"/>
        </w:rPr>
        <w:t>8</w:t>
      </w:r>
      <w:r w:rsidRPr="00EF5E37">
        <w:rPr>
          <w:rFonts w:cs="Times New Roman"/>
          <w:b/>
          <w:bCs/>
          <w:sz w:val="26"/>
          <w:szCs w:val="26"/>
        </w:rPr>
        <w:t xml:space="preserve"> (</w:t>
      </w:r>
      <w:r w:rsidR="00AB7E01">
        <w:rPr>
          <w:rFonts w:cs="Times New Roman"/>
          <w:b/>
          <w:bCs/>
          <w:sz w:val="26"/>
          <w:szCs w:val="26"/>
        </w:rPr>
        <w:t>1</w:t>
      </w:r>
      <w:r w:rsidRPr="00EF5E37">
        <w:rPr>
          <w:rFonts w:cs="Times New Roman"/>
          <w:b/>
          <w:bCs/>
          <w:sz w:val="26"/>
          <w:szCs w:val="26"/>
        </w:rPr>
        <w:t xml:space="preserve"> điểm):</w:t>
      </w:r>
      <w:r w:rsidRPr="005E1A83">
        <w:rPr>
          <w:rFonts w:cs="Times New Roman"/>
          <w:b/>
          <w:bCs/>
          <w:sz w:val="26"/>
          <w:szCs w:val="26"/>
        </w:rPr>
        <w:t xml:space="preserve"> </w:t>
      </w:r>
      <w:r w:rsidRPr="00EF5E37">
        <w:rPr>
          <w:rFonts w:cs="Times New Roman"/>
          <w:sz w:val="26"/>
          <w:szCs w:val="26"/>
        </w:rPr>
        <w:t>Nung 3,5 g KClO</w:t>
      </w:r>
      <w:r w:rsidRPr="00EF5E37">
        <w:rPr>
          <w:rFonts w:cs="Times New Roman"/>
          <w:sz w:val="26"/>
          <w:szCs w:val="26"/>
          <w:bdr w:val="none" w:sz="0" w:space="0" w:color="auto" w:frame="1"/>
          <w:vertAlign w:val="subscript"/>
        </w:rPr>
        <w:t>3</w:t>
      </w:r>
      <w:r w:rsidRPr="00EF5E37">
        <w:rPr>
          <w:rFonts w:cs="Times New Roman"/>
          <w:sz w:val="26"/>
          <w:szCs w:val="26"/>
        </w:rPr>
        <w:t> (</w:t>
      </w:r>
      <w:r>
        <w:rPr>
          <w:rFonts w:cs="Times New Roman"/>
          <w:sz w:val="26"/>
          <w:szCs w:val="26"/>
        </w:rPr>
        <w:t>Potassium chlorate</w:t>
      </w:r>
      <w:r w:rsidRPr="00EF5E37">
        <w:rPr>
          <w:rFonts w:cs="Times New Roman"/>
          <w:sz w:val="26"/>
          <w:szCs w:val="26"/>
        </w:rPr>
        <w:t xml:space="preserve">) có xúc tác </w:t>
      </w:r>
      <w:r>
        <w:rPr>
          <w:rFonts w:cs="Times New Roman"/>
          <w:sz w:val="26"/>
          <w:szCs w:val="26"/>
        </w:rPr>
        <w:t>là (MnO</w:t>
      </w:r>
      <w:r>
        <w:rPr>
          <w:rFonts w:cs="Times New Roman"/>
          <w:sz w:val="26"/>
          <w:szCs w:val="26"/>
          <w:vertAlign w:val="subscript"/>
        </w:rPr>
        <w:t>2</w:t>
      </w:r>
      <w:r>
        <w:rPr>
          <w:rFonts w:cs="Times New Roman"/>
          <w:sz w:val="26"/>
          <w:szCs w:val="26"/>
        </w:rPr>
        <w:t>). Sau một thời gian thu</w:t>
      </w:r>
      <w:r w:rsidRPr="00EF5E37">
        <w:rPr>
          <w:rFonts w:cs="Times New Roman"/>
          <w:sz w:val="26"/>
          <w:szCs w:val="26"/>
        </w:rPr>
        <w:t xml:space="preserve"> được 1,49 g KCl (</w:t>
      </w:r>
      <w:r>
        <w:rPr>
          <w:rFonts w:cs="Times New Roman"/>
          <w:sz w:val="26"/>
          <w:szCs w:val="26"/>
        </w:rPr>
        <w:t>Potassium chloride</w:t>
      </w:r>
      <w:r w:rsidRPr="00EF5E37">
        <w:rPr>
          <w:rFonts w:cs="Times New Roman"/>
          <w:sz w:val="26"/>
          <w:szCs w:val="26"/>
        </w:rPr>
        <w:t>) và O</w:t>
      </w:r>
      <w:r w:rsidRPr="00EF5E37">
        <w:rPr>
          <w:rFonts w:cs="Times New Roman"/>
          <w:sz w:val="26"/>
          <w:szCs w:val="26"/>
          <w:vertAlign w:val="subscript"/>
        </w:rPr>
        <w:t>2</w:t>
      </w:r>
      <w:r w:rsidRPr="00EF5E37">
        <w:rPr>
          <w:rFonts w:cs="Times New Roman"/>
          <w:sz w:val="26"/>
          <w:szCs w:val="26"/>
        </w:rPr>
        <w:t xml:space="preserve"> (khí </w:t>
      </w:r>
      <w:r>
        <w:rPr>
          <w:rFonts w:cs="Times New Roman"/>
          <w:sz w:val="26"/>
          <w:szCs w:val="26"/>
        </w:rPr>
        <w:t>oxygen</w:t>
      </w:r>
      <w:r w:rsidRPr="00EF5E37">
        <w:rPr>
          <w:rFonts w:cs="Times New Roman"/>
          <w:sz w:val="26"/>
          <w:szCs w:val="26"/>
        </w:rPr>
        <w:t>)</w:t>
      </w:r>
      <w:r>
        <w:rPr>
          <w:rFonts w:cs="Times New Roman"/>
          <w:sz w:val="26"/>
          <w:szCs w:val="26"/>
        </w:rPr>
        <w:t>.</w:t>
      </w:r>
    </w:p>
    <w:p w14:paraId="2831C2C5" w14:textId="77777777" w:rsidR="00484E90" w:rsidRPr="00EF5E37" w:rsidRDefault="00484E90" w:rsidP="00484E90">
      <w:pPr>
        <w:pStyle w:val="NormalWeb"/>
        <w:shd w:val="clear" w:color="auto" w:fill="FFFFFF"/>
        <w:spacing w:before="0" w:beforeAutospacing="0" w:after="0" w:afterAutospacing="0" w:line="390" w:lineRule="atLeast"/>
        <w:ind w:firstLine="567"/>
        <w:rPr>
          <w:sz w:val="26"/>
          <w:szCs w:val="26"/>
        </w:rPr>
      </w:pPr>
      <w:r>
        <w:rPr>
          <w:sz w:val="26"/>
          <w:szCs w:val="26"/>
        </w:rPr>
        <w:t xml:space="preserve">a. </w:t>
      </w:r>
      <w:r w:rsidRPr="00EF5E37">
        <w:rPr>
          <w:sz w:val="26"/>
          <w:szCs w:val="26"/>
        </w:rPr>
        <w:t xml:space="preserve">Tính thể tích khí </w:t>
      </w:r>
      <m:oMath>
        <m:r>
          <m:rPr>
            <m:sty m:val="p"/>
          </m:rPr>
          <w:rPr>
            <w:rFonts w:ascii="Cambria Math" w:hAnsi="Cambria Math"/>
            <w:sz w:val="26"/>
            <w:szCs w:val="26"/>
          </w:rPr>
          <m:t>oxygen</m:t>
        </m:r>
      </m:oMath>
      <w:r w:rsidRPr="00EF5E37">
        <w:rPr>
          <w:sz w:val="26"/>
          <w:szCs w:val="26"/>
        </w:rPr>
        <w:t xml:space="preserve"> th</w:t>
      </w:r>
      <w:r>
        <w:rPr>
          <w:sz w:val="26"/>
          <w:szCs w:val="26"/>
        </w:rPr>
        <w:t>u</w:t>
      </w:r>
      <w:r w:rsidRPr="00EF5E37">
        <w:rPr>
          <w:sz w:val="26"/>
          <w:szCs w:val="26"/>
        </w:rPr>
        <w:t xml:space="preserve"> được ở điều kiện chuẩ</w:t>
      </w:r>
      <w:r>
        <w:rPr>
          <w:sz w:val="26"/>
          <w:szCs w:val="26"/>
        </w:rPr>
        <w:t>n</w:t>
      </w:r>
      <w:r w:rsidRPr="00EF5E37">
        <w:rPr>
          <w:sz w:val="26"/>
          <w:szCs w:val="26"/>
        </w:rPr>
        <w:t>.</w:t>
      </w:r>
    </w:p>
    <w:p w14:paraId="1809D7E9" w14:textId="77777777" w:rsidR="00484E90" w:rsidRDefault="00484E90" w:rsidP="00484E90">
      <w:pPr>
        <w:pStyle w:val="NormalWeb"/>
        <w:shd w:val="clear" w:color="auto" w:fill="FFFFFF"/>
        <w:spacing w:before="0" w:beforeAutospacing="0" w:after="0" w:afterAutospacing="0" w:line="390" w:lineRule="atLeast"/>
        <w:ind w:firstLine="567"/>
        <w:rPr>
          <w:sz w:val="26"/>
          <w:szCs w:val="26"/>
        </w:rPr>
      </w:pPr>
      <w:r>
        <w:rPr>
          <w:sz w:val="26"/>
          <w:szCs w:val="26"/>
        </w:rPr>
        <w:t>b</w:t>
      </w:r>
      <w:r w:rsidRPr="00EF5E37">
        <w:rPr>
          <w:sz w:val="26"/>
          <w:szCs w:val="26"/>
        </w:rPr>
        <w:t>.</w:t>
      </w:r>
      <w:r>
        <w:rPr>
          <w:sz w:val="26"/>
          <w:szCs w:val="26"/>
        </w:rPr>
        <w:t xml:space="preserve"> </w:t>
      </w:r>
      <w:r w:rsidRPr="00EF5E37">
        <w:rPr>
          <w:sz w:val="26"/>
          <w:szCs w:val="26"/>
        </w:rPr>
        <w:t>Tính hiệu suất của phản ứng.</w:t>
      </w:r>
    </w:p>
    <w:p w14:paraId="165A86DF" w14:textId="03230AEB" w:rsidR="005C1D5C" w:rsidRDefault="005C1D5C" w:rsidP="005C1D5C">
      <w:pPr>
        <w:widowControl w:val="0"/>
        <w:spacing w:before="40" w:after="40" w:line="312" w:lineRule="auto"/>
        <w:jc w:val="both"/>
        <w:rPr>
          <w:rFonts w:cs="Times New Roman"/>
          <w:b/>
          <w:bCs/>
          <w:sz w:val="26"/>
          <w:szCs w:val="26"/>
        </w:rPr>
      </w:pPr>
      <w:r w:rsidRPr="00EF5E37">
        <w:rPr>
          <w:rFonts w:cs="Times New Roman"/>
          <w:b/>
          <w:bCs/>
          <w:sz w:val="26"/>
          <w:szCs w:val="26"/>
        </w:rPr>
        <w:t>Câu 1</w:t>
      </w:r>
      <w:r w:rsidR="00133226">
        <w:rPr>
          <w:rFonts w:cs="Times New Roman"/>
          <w:b/>
          <w:bCs/>
          <w:sz w:val="26"/>
          <w:szCs w:val="26"/>
        </w:rPr>
        <w:t xml:space="preserve">9 </w:t>
      </w:r>
      <w:r w:rsidRPr="00EF5E37">
        <w:rPr>
          <w:rFonts w:cs="Times New Roman"/>
          <w:b/>
          <w:bCs/>
          <w:sz w:val="26"/>
          <w:szCs w:val="26"/>
        </w:rPr>
        <w:t>(</w:t>
      </w:r>
      <w:r>
        <w:rPr>
          <w:rFonts w:cs="Times New Roman"/>
          <w:b/>
          <w:bCs/>
          <w:sz w:val="26"/>
          <w:szCs w:val="26"/>
        </w:rPr>
        <w:t>3</w:t>
      </w:r>
      <w:r w:rsidRPr="00EF5E37">
        <w:rPr>
          <w:rFonts w:cs="Times New Roman"/>
          <w:b/>
          <w:bCs/>
          <w:sz w:val="26"/>
          <w:szCs w:val="26"/>
        </w:rPr>
        <w:t xml:space="preserve"> điểm):</w:t>
      </w:r>
      <w:r>
        <w:rPr>
          <w:rFonts w:cs="Times New Roman"/>
          <w:b/>
          <w:bCs/>
          <w:sz w:val="26"/>
          <w:szCs w:val="26"/>
        </w:rPr>
        <w:t xml:space="preserve"> </w:t>
      </w:r>
    </w:p>
    <w:p w14:paraId="29F4D0FC" w14:textId="320F8293" w:rsidR="005C1D5C" w:rsidRPr="00342A8C" w:rsidRDefault="005C1D5C" w:rsidP="005C1D5C">
      <w:pPr>
        <w:widowControl w:val="0"/>
        <w:spacing w:before="40" w:after="40" w:line="312" w:lineRule="auto"/>
        <w:ind w:firstLine="567"/>
        <w:jc w:val="both"/>
        <w:rPr>
          <w:rFonts w:cs="Times New Roman"/>
          <w:sz w:val="26"/>
          <w:szCs w:val="26"/>
        </w:rPr>
      </w:pPr>
      <w:r>
        <w:rPr>
          <w:rFonts w:cs="Times New Roman"/>
          <w:sz w:val="26"/>
          <w:szCs w:val="26"/>
        </w:rPr>
        <w:t xml:space="preserve">a. Em hãy nêu </w:t>
      </w:r>
      <w:r w:rsidRPr="00EF5E37">
        <w:rPr>
          <w:rFonts w:cs="Times New Roman"/>
          <w:sz w:val="26"/>
          <w:szCs w:val="26"/>
        </w:rPr>
        <w:t>bốn</w:t>
      </w:r>
      <w:r w:rsidRPr="00EF5E37">
        <w:rPr>
          <w:sz w:val="26"/>
          <w:szCs w:val="26"/>
        </w:rPr>
        <w:t xml:space="preserve"> </w:t>
      </w:r>
      <w:r w:rsidRPr="00EF5E37">
        <w:rPr>
          <w:rFonts w:cs="Times New Roman"/>
          <w:sz w:val="26"/>
          <w:szCs w:val="26"/>
        </w:rPr>
        <w:t>ứng dụng của acid</w:t>
      </w:r>
      <w:r>
        <w:rPr>
          <w:rFonts w:cs="Times New Roman"/>
          <w:sz w:val="26"/>
          <w:szCs w:val="26"/>
        </w:rPr>
        <w:t xml:space="preserve"> </w:t>
      </w:r>
      <w:r w:rsidR="0044378C">
        <w:rPr>
          <w:rFonts w:cs="Times New Roman"/>
          <w:sz w:val="26"/>
          <w:szCs w:val="26"/>
        </w:rPr>
        <w:t>H</w:t>
      </w:r>
      <w:r w:rsidR="0044378C">
        <w:rPr>
          <w:rFonts w:cs="Times New Roman"/>
          <w:sz w:val="26"/>
          <w:szCs w:val="26"/>
          <w:vertAlign w:val="subscript"/>
        </w:rPr>
        <w:t>2</w:t>
      </w:r>
      <w:r w:rsidR="0044378C">
        <w:rPr>
          <w:rFonts w:cs="Times New Roman"/>
          <w:sz w:val="26"/>
          <w:szCs w:val="26"/>
        </w:rPr>
        <w:t>SO</w:t>
      </w:r>
      <w:r w:rsidR="0044378C">
        <w:rPr>
          <w:rFonts w:cs="Times New Roman"/>
          <w:sz w:val="26"/>
          <w:szCs w:val="26"/>
          <w:vertAlign w:val="subscript"/>
        </w:rPr>
        <w:t>4</w:t>
      </w:r>
      <w:r>
        <w:rPr>
          <w:rFonts w:cs="Times New Roman"/>
          <w:sz w:val="26"/>
          <w:szCs w:val="26"/>
        </w:rPr>
        <w:t>.</w:t>
      </w:r>
    </w:p>
    <w:p w14:paraId="30022153" w14:textId="761117CA" w:rsidR="005C1D5C" w:rsidRDefault="005C1D5C" w:rsidP="005C1D5C">
      <w:pPr>
        <w:widowControl w:val="0"/>
        <w:spacing w:before="40" w:after="40" w:line="312" w:lineRule="auto"/>
        <w:ind w:firstLine="567"/>
        <w:jc w:val="both"/>
        <w:rPr>
          <w:rFonts w:cs="Times New Roman"/>
          <w:sz w:val="26"/>
          <w:szCs w:val="26"/>
        </w:rPr>
      </w:pPr>
      <w:r>
        <w:rPr>
          <w:rFonts w:cs="Times New Roman"/>
          <w:sz w:val="26"/>
          <w:szCs w:val="26"/>
        </w:rPr>
        <w:t xml:space="preserve">b. Viết phương trình hóa học của phản ứng xảy ra khi cho </w:t>
      </w:r>
      <w:r w:rsidR="0044378C">
        <w:rPr>
          <w:rFonts w:cs="Times New Roman"/>
          <w:sz w:val="26"/>
          <w:szCs w:val="26"/>
        </w:rPr>
        <w:t>dung dịch HCl</w:t>
      </w:r>
      <w:r>
        <w:rPr>
          <w:rFonts w:cs="Times New Roman"/>
          <w:sz w:val="26"/>
          <w:szCs w:val="26"/>
        </w:rPr>
        <w:t xml:space="preserve"> tác dụng lần lượt với các chất sau: Zn, NaOH, Fe</w:t>
      </w:r>
      <w:r>
        <w:rPr>
          <w:rFonts w:cs="Times New Roman"/>
          <w:sz w:val="26"/>
          <w:szCs w:val="26"/>
          <w:vertAlign w:val="subscript"/>
        </w:rPr>
        <w:t>2</w:t>
      </w:r>
      <w:r>
        <w:rPr>
          <w:rFonts w:cs="Times New Roman"/>
          <w:sz w:val="26"/>
          <w:szCs w:val="26"/>
        </w:rPr>
        <w:t>O</w:t>
      </w:r>
      <w:r>
        <w:rPr>
          <w:rFonts w:cs="Times New Roman"/>
          <w:sz w:val="26"/>
          <w:szCs w:val="26"/>
          <w:vertAlign w:val="subscript"/>
        </w:rPr>
        <w:t>3</w:t>
      </w:r>
      <w:r>
        <w:rPr>
          <w:rFonts w:cs="Times New Roman"/>
          <w:sz w:val="26"/>
          <w:szCs w:val="26"/>
        </w:rPr>
        <w:t>, CaCO</w:t>
      </w:r>
      <w:r>
        <w:rPr>
          <w:rFonts w:cs="Times New Roman"/>
          <w:sz w:val="26"/>
          <w:szCs w:val="26"/>
          <w:vertAlign w:val="subscript"/>
        </w:rPr>
        <w:t>3</w:t>
      </w:r>
      <w:r>
        <w:rPr>
          <w:rFonts w:cs="Times New Roman"/>
          <w:sz w:val="26"/>
          <w:szCs w:val="26"/>
        </w:rPr>
        <w:t>.</w:t>
      </w:r>
    </w:p>
    <w:p w14:paraId="5D3F9874" w14:textId="4003E0D8" w:rsidR="002821F8" w:rsidRPr="00342A8C" w:rsidRDefault="005C1D5C" w:rsidP="00845F96">
      <w:pPr>
        <w:widowControl w:val="0"/>
        <w:spacing w:before="40" w:after="40" w:line="312" w:lineRule="auto"/>
        <w:ind w:firstLine="567"/>
        <w:jc w:val="both"/>
        <w:rPr>
          <w:rFonts w:cs="Times New Roman"/>
          <w:sz w:val="26"/>
          <w:szCs w:val="26"/>
        </w:rPr>
      </w:pPr>
      <w:r>
        <w:rPr>
          <w:rFonts w:cs="Times New Roman"/>
          <w:sz w:val="26"/>
          <w:szCs w:val="26"/>
        </w:rPr>
        <w:t>c. Acid dạ dày rất cần cho việc tiêu hóa thức ăn. Tuy nhiên nếu dư thừa acid có thể tăng nguy cơ gây các vấn đề khác như trào ngược, viêm loét, xuất huyết dạ dày,... thậm chí là ung thư dạ dày. Vì sao người mắc bệnh dày thường được bác sĩ khuyên không nên sử dụng thức ăn có vị chua?</w:t>
      </w:r>
    </w:p>
    <w:p w14:paraId="14A0AE36" w14:textId="009CB122" w:rsidR="005C1D5C" w:rsidRDefault="005C1D5C" w:rsidP="005C1D5C">
      <w:pPr>
        <w:widowControl w:val="0"/>
        <w:spacing w:before="40" w:after="40" w:line="312" w:lineRule="auto"/>
        <w:jc w:val="both"/>
        <w:rPr>
          <w:rFonts w:cs="Times New Roman"/>
          <w:sz w:val="26"/>
          <w:szCs w:val="26"/>
        </w:rPr>
      </w:pPr>
      <w:r w:rsidRPr="00EF5E37">
        <w:rPr>
          <w:rFonts w:cs="Times New Roman"/>
          <w:b/>
          <w:sz w:val="26"/>
          <w:szCs w:val="26"/>
        </w:rPr>
        <w:t xml:space="preserve">Câu </w:t>
      </w:r>
      <w:r w:rsidR="00133226">
        <w:rPr>
          <w:rFonts w:cs="Times New Roman"/>
          <w:b/>
          <w:sz w:val="26"/>
          <w:szCs w:val="26"/>
        </w:rPr>
        <w:t xml:space="preserve">20 </w:t>
      </w:r>
      <w:r w:rsidRPr="00C47A21">
        <w:rPr>
          <w:rFonts w:cs="Times New Roman"/>
          <w:b/>
          <w:bCs/>
          <w:sz w:val="26"/>
          <w:szCs w:val="26"/>
        </w:rPr>
        <w:t>(1 điểm)</w:t>
      </w:r>
      <w:r w:rsidRPr="00EF5E37">
        <w:rPr>
          <w:rFonts w:cs="Times New Roman"/>
          <w:sz w:val="26"/>
          <w:szCs w:val="26"/>
        </w:rPr>
        <w:t>:</w:t>
      </w:r>
      <w:r>
        <w:rPr>
          <w:rFonts w:cs="Times New Roman"/>
          <w:sz w:val="26"/>
          <w:szCs w:val="26"/>
        </w:rPr>
        <w:t xml:space="preserve"> Em hãy nêu các biện pháp nhằm giảm thiểu sự ô nhiễm môi trường từ phân bón hóa học mà em biết.</w:t>
      </w:r>
    </w:p>
    <w:p w14:paraId="61000FAC" w14:textId="0E55E358" w:rsidR="00EA2395" w:rsidRDefault="00EA2395" w:rsidP="00EA2395">
      <w:pPr>
        <w:widowControl w:val="0"/>
        <w:spacing w:before="40" w:after="40" w:line="312" w:lineRule="auto"/>
        <w:ind w:firstLine="567"/>
        <w:jc w:val="both"/>
        <w:rPr>
          <w:rFonts w:cs="Times New Roman"/>
          <w:i/>
          <w:iCs/>
          <w:sz w:val="26"/>
          <w:szCs w:val="26"/>
        </w:rPr>
      </w:pPr>
      <w:r w:rsidRPr="00EA2395">
        <w:rPr>
          <w:rFonts w:cs="Times New Roman"/>
          <w:i/>
          <w:iCs/>
          <w:sz w:val="26"/>
          <w:szCs w:val="26"/>
        </w:rPr>
        <w:t>Cho biết: Na = 23; K = 39; O = 16; Cl = 35,5; Mn = 55</w:t>
      </w:r>
      <w:r>
        <w:rPr>
          <w:rFonts w:cs="Times New Roman"/>
          <w:i/>
          <w:iCs/>
          <w:sz w:val="26"/>
          <w:szCs w:val="26"/>
        </w:rPr>
        <w:t xml:space="preserve">;  </w:t>
      </w:r>
      <w:r w:rsidR="00A80DAD">
        <w:rPr>
          <w:rFonts w:cs="Times New Roman"/>
          <w:i/>
          <w:iCs/>
          <w:sz w:val="26"/>
          <w:szCs w:val="26"/>
        </w:rPr>
        <w:t>Mg</w:t>
      </w:r>
      <w:r>
        <w:rPr>
          <w:rFonts w:cs="Times New Roman"/>
          <w:i/>
          <w:iCs/>
          <w:sz w:val="26"/>
          <w:szCs w:val="26"/>
        </w:rPr>
        <w:t xml:space="preserve"> =</w:t>
      </w:r>
      <w:r w:rsidR="00A80DAD">
        <w:rPr>
          <w:rFonts w:cs="Times New Roman"/>
          <w:i/>
          <w:iCs/>
          <w:sz w:val="26"/>
          <w:szCs w:val="26"/>
        </w:rPr>
        <w:t>24, C = 12; N = 14.</w:t>
      </w:r>
    </w:p>
    <w:p w14:paraId="3B09E68C" w14:textId="1DAEA5F5" w:rsidR="00EA2395" w:rsidRDefault="00EA2395" w:rsidP="00EA2395">
      <w:pPr>
        <w:widowControl w:val="0"/>
        <w:spacing w:before="40" w:after="40" w:line="312" w:lineRule="auto"/>
        <w:jc w:val="center"/>
        <w:rPr>
          <w:rFonts w:cs="Times New Roman"/>
          <w:i/>
          <w:iCs/>
          <w:sz w:val="26"/>
          <w:szCs w:val="26"/>
        </w:rPr>
      </w:pPr>
      <w:r>
        <w:rPr>
          <w:rFonts w:cs="Times New Roman"/>
          <w:i/>
          <w:iCs/>
          <w:sz w:val="26"/>
          <w:szCs w:val="26"/>
        </w:rPr>
        <w:t>----------------------Hết--------------------</w:t>
      </w:r>
    </w:p>
    <w:p w14:paraId="2CECF645" w14:textId="77777777" w:rsidR="00EA2395" w:rsidRDefault="00EA2395" w:rsidP="00EA2395">
      <w:pPr>
        <w:widowControl w:val="0"/>
        <w:spacing w:before="40" w:after="40" w:line="312" w:lineRule="auto"/>
        <w:jc w:val="center"/>
        <w:rPr>
          <w:rFonts w:cs="Times New Roman"/>
          <w:i/>
          <w:iCs/>
          <w:sz w:val="26"/>
          <w:szCs w:val="26"/>
        </w:rPr>
      </w:pPr>
    </w:p>
    <w:p w14:paraId="2081E457" w14:textId="77777777" w:rsidR="00EA2395" w:rsidRDefault="00EA2395" w:rsidP="00EA2395">
      <w:pPr>
        <w:widowControl w:val="0"/>
        <w:spacing w:before="40" w:after="40" w:line="312" w:lineRule="auto"/>
        <w:jc w:val="center"/>
        <w:rPr>
          <w:rFonts w:cs="Times New Roman"/>
          <w:i/>
          <w:iCs/>
          <w:sz w:val="26"/>
          <w:szCs w:val="26"/>
        </w:rPr>
      </w:pPr>
    </w:p>
    <w:p w14:paraId="5184ADB9" w14:textId="77777777" w:rsidR="00EA2395" w:rsidRDefault="00EA2395" w:rsidP="00EA2395">
      <w:pPr>
        <w:widowControl w:val="0"/>
        <w:spacing w:before="40" w:after="40" w:line="312" w:lineRule="auto"/>
        <w:jc w:val="center"/>
        <w:rPr>
          <w:rFonts w:cs="Times New Roman"/>
          <w:i/>
          <w:iCs/>
          <w:sz w:val="26"/>
          <w:szCs w:val="26"/>
        </w:rPr>
      </w:pPr>
    </w:p>
    <w:p w14:paraId="0A48AE95" w14:textId="77777777" w:rsidR="00EA2395" w:rsidRDefault="00EA2395" w:rsidP="00EA2395">
      <w:pPr>
        <w:widowControl w:val="0"/>
        <w:spacing w:before="40" w:after="40" w:line="312" w:lineRule="auto"/>
        <w:jc w:val="center"/>
        <w:rPr>
          <w:rFonts w:cs="Times New Roman"/>
          <w:i/>
          <w:iCs/>
          <w:sz w:val="26"/>
          <w:szCs w:val="26"/>
        </w:rPr>
      </w:pPr>
    </w:p>
    <w:p w14:paraId="36D2FBF7" w14:textId="77777777" w:rsidR="00EA2395" w:rsidRDefault="00EA2395" w:rsidP="00EA2395">
      <w:pPr>
        <w:widowControl w:val="0"/>
        <w:spacing w:before="40" w:after="40" w:line="312" w:lineRule="auto"/>
        <w:jc w:val="center"/>
        <w:rPr>
          <w:rFonts w:cs="Times New Roman"/>
          <w:i/>
          <w:iCs/>
          <w:sz w:val="26"/>
          <w:szCs w:val="26"/>
        </w:rPr>
      </w:pPr>
    </w:p>
    <w:p w14:paraId="75CD9CAD" w14:textId="77777777" w:rsidR="00EA2395" w:rsidRDefault="00EA2395" w:rsidP="00EA2395">
      <w:pPr>
        <w:widowControl w:val="0"/>
        <w:spacing w:before="40" w:after="40" w:line="312" w:lineRule="auto"/>
        <w:jc w:val="center"/>
        <w:rPr>
          <w:rFonts w:cs="Times New Roman"/>
          <w:i/>
          <w:iCs/>
          <w:sz w:val="26"/>
          <w:szCs w:val="26"/>
        </w:rPr>
      </w:pPr>
    </w:p>
    <w:p w14:paraId="6BA0B4A0" w14:textId="77777777" w:rsidR="00EA2395" w:rsidRDefault="00EA2395" w:rsidP="00EA2395">
      <w:pPr>
        <w:widowControl w:val="0"/>
        <w:spacing w:before="40" w:after="40" w:line="312" w:lineRule="auto"/>
        <w:jc w:val="center"/>
        <w:rPr>
          <w:rFonts w:cs="Times New Roman"/>
          <w:i/>
          <w:iCs/>
          <w:sz w:val="26"/>
          <w:szCs w:val="26"/>
        </w:rPr>
      </w:pPr>
    </w:p>
    <w:p w14:paraId="6528E01B" w14:textId="77777777" w:rsidR="00EA2395" w:rsidRDefault="00EA2395" w:rsidP="00EA2395">
      <w:pPr>
        <w:widowControl w:val="0"/>
        <w:spacing w:before="40" w:after="40" w:line="312" w:lineRule="auto"/>
        <w:jc w:val="center"/>
        <w:rPr>
          <w:rFonts w:cs="Times New Roman"/>
          <w:i/>
          <w:iCs/>
          <w:sz w:val="26"/>
          <w:szCs w:val="26"/>
        </w:rPr>
      </w:pPr>
    </w:p>
    <w:p w14:paraId="3275E127" w14:textId="77777777" w:rsidR="00EA2395" w:rsidRDefault="00EA2395" w:rsidP="00EA2395">
      <w:pPr>
        <w:widowControl w:val="0"/>
        <w:spacing w:before="40" w:after="40" w:line="312" w:lineRule="auto"/>
        <w:jc w:val="center"/>
        <w:rPr>
          <w:rFonts w:cs="Times New Roman"/>
          <w:i/>
          <w:iCs/>
          <w:sz w:val="26"/>
          <w:szCs w:val="26"/>
        </w:rPr>
      </w:pPr>
    </w:p>
    <w:p w14:paraId="37FA9EEC" w14:textId="77777777" w:rsidR="00EA2395" w:rsidRDefault="00EA2395" w:rsidP="00EA2395">
      <w:pPr>
        <w:widowControl w:val="0"/>
        <w:spacing w:before="40" w:after="40" w:line="312" w:lineRule="auto"/>
        <w:jc w:val="center"/>
        <w:rPr>
          <w:rFonts w:cs="Times New Roman"/>
          <w:i/>
          <w:iCs/>
          <w:sz w:val="26"/>
          <w:szCs w:val="26"/>
        </w:rPr>
      </w:pPr>
    </w:p>
    <w:p w14:paraId="7F1D6F01" w14:textId="77777777" w:rsidR="00EA2395" w:rsidRDefault="00EA2395" w:rsidP="00EA2395">
      <w:pPr>
        <w:widowControl w:val="0"/>
        <w:spacing w:before="40" w:after="40" w:line="312" w:lineRule="auto"/>
        <w:jc w:val="center"/>
        <w:rPr>
          <w:rFonts w:cs="Times New Roman"/>
          <w:i/>
          <w:iCs/>
          <w:sz w:val="26"/>
          <w:szCs w:val="26"/>
        </w:rPr>
      </w:pPr>
    </w:p>
    <w:p w14:paraId="3B0FD345" w14:textId="77777777" w:rsidR="00EA2395" w:rsidRPr="00EA2395" w:rsidRDefault="00EA2395" w:rsidP="00EA2395">
      <w:pPr>
        <w:widowControl w:val="0"/>
        <w:spacing w:before="40" w:after="40" w:line="312" w:lineRule="auto"/>
        <w:jc w:val="center"/>
        <w:rPr>
          <w:rFonts w:cs="Times New Roman"/>
          <w:i/>
          <w:iCs/>
          <w:sz w:val="26"/>
          <w:szCs w:val="26"/>
        </w:rPr>
      </w:pPr>
    </w:p>
    <w:p w14:paraId="72A85C36" w14:textId="77777777" w:rsidR="005C1D5C" w:rsidRPr="000017CA" w:rsidRDefault="005C1D5C" w:rsidP="005C1D5C">
      <w:pPr>
        <w:pStyle w:val="Heading1"/>
        <w:jc w:val="center"/>
        <w:rPr>
          <w:rStyle w:val="Strong"/>
          <w:color w:val="00B050"/>
        </w:rPr>
      </w:pPr>
      <w:r w:rsidRPr="000017CA">
        <w:rPr>
          <w:rStyle w:val="Strong"/>
          <w:color w:val="00B050"/>
        </w:rPr>
        <w:t>HƯỚNG DẪN CHẤM GIỮA KÌ I MÔN KHTN 8</w:t>
      </w:r>
    </w:p>
    <w:p w14:paraId="3FE66D57" w14:textId="77777777" w:rsidR="005C1D5C" w:rsidRPr="00871C42" w:rsidRDefault="005C1D5C" w:rsidP="005C1D5C">
      <w:pPr>
        <w:rPr>
          <w:b/>
          <w:lang w:val="es-ES"/>
        </w:rPr>
      </w:pPr>
      <w:r w:rsidRPr="007A3126">
        <w:rPr>
          <w:b/>
          <w:u w:val="single"/>
          <w:lang w:val="es-ES"/>
        </w:rPr>
        <w:t>I. TRẮC NGHIỆM</w:t>
      </w:r>
      <w:r w:rsidRPr="007A3126">
        <w:rPr>
          <w:b/>
          <w:lang w:val="es-ES"/>
        </w:rPr>
        <w:t xml:space="preserve"> (</w:t>
      </w:r>
      <w:r>
        <w:rPr>
          <w:b/>
          <w:lang w:val="es-ES"/>
        </w:rPr>
        <w:t xml:space="preserve">4 </w:t>
      </w:r>
      <w:r w:rsidRPr="007A3126">
        <w:rPr>
          <w:b/>
          <w:lang w:val="es-ES"/>
        </w:rPr>
        <w:t>điểm)</w:t>
      </w:r>
      <w:r>
        <w:rPr>
          <w:b/>
          <w:lang w:val="es-ES"/>
        </w:rPr>
        <w:t>:</w:t>
      </w:r>
      <w:r w:rsidRPr="007A3126">
        <w:rPr>
          <w:b/>
          <w:lang w:val="es-ES"/>
        </w:rPr>
        <w:t xml:space="preserve">   Mỗi câu đúng đạt 0,25 điểm</w:t>
      </w:r>
    </w:p>
    <w:tbl>
      <w:tblPr>
        <w:tblStyle w:val="TableGrid"/>
        <w:tblW w:w="0" w:type="auto"/>
        <w:tblLook w:val="04A0" w:firstRow="1" w:lastRow="0" w:firstColumn="1" w:lastColumn="0" w:noHBand="0" w:noVBand="1"/>
      </w:tblPr>
      <w:tblGrid>
        <w:gridCol w:w="1044"/>
        <w:gridCol w:w="481"/>
        <w:gridCol w:w="557"/>
        <w:gridCol w:w="560"/>
        <w:gridCol w:w="557"/>
        <w:gridCol w:w="557"/>
        <w:gridCol w:w="557"/>
        <w:gridCol w:w="561"/>
        <w:gridCol w:w="558"/>
        <w:gridCol w:w="558"/>
        <w:gridCol w:w="600"/>
        <w:gridCol w:w="600"/>
        <w:gridCol w:w="600"/>
        <w:gridCol w:w="543"/>
        <w:gridCol w:w="543"/>
        <w:gridCol w:w="543"/>
        <w:gridCol w:w="543"/>
      </w:tblGrid>
      <w:tr w:rsidR="00484E90" w14:paraId="21C1B4AB" w14:textId="73310291" w:rsidTr="00484E90">
        <w:trPr>
          <w:trHeight w:val="526"/>
        </w:trPr>
        <w:tc>
          <w:tcPr>
            <w:tcW w:w="1044" w:type="dxa"/>
          </w:tcPr>
          <w:p w14:paraId="05FD87D6" w14:textId="77777777" w:rsidR="00484E90" w:rsidRDefault="00484E90" w:rsidP="00F95B91">
            <w:pPr>
              <w:widowControl w:val="0"/>
              <w:spacing w:before="40" w:after="40" w:line="312" w:lineRule="auto"/>
              <w:jc w:val="both"/>
              <w:rPr>
                <w:sz w:val="26"/>
                <w:szCs w:val="26"/>
              </w:rPr>
            </w:pPr>
            <w:bookmarkStart w:id="0" w:name="_Hlk101881537"/>
            <w:r>
              <w:rPr>
                <w:sz w:val="26"/>
                <w:szCs w:val="26"/>
              </w:rPr>
              <w:t>Câu</w:t>
            </w:r>
          </w:p>
        </w:tc>
        <w:tc>
          <w:tcPr>
            <w:tcW w:w="481" w:type="dxa"/>
          </w:tcPr>
          <w:p w14:paraId="6A50DF6D" w14:textId="77777777" w:rsidR="00484E90" w:rsidRDefault="00484E90" w:rsidP="00F95B91">
            <w:pPr>
              <w:widowControl w:val="0"/>
              <w:spacing w:before="40" w:after="40" w:line="312" w:lineRule="auto"/>
              <w:jc w:val="both"/>
              <w:rPr>
                <w:sz w:val="26"/>
                <w:szCs w:val="26"/>
              </w:rPr>
            </w:pPr>
            <w:r>
              <w:rPr>
                <w:sz w:val="26"/>
                <w:szCs w:val="26"/>
              </w:rPr>
              <w:t>1</w:t>
            </w:r>
          </w:p>
        </w:tc>
        <w:tc>
          <w:tcPr>
            <w:tcW w:w="557" w:type="dxa"/>
          </w:tcPr>
          <w:p w14:paraId="3B984BC3" w14:textId="77777777" w:rsidR="00484E90" w:rsidRDefault="00484E90" w:rsidP="00F95B91">
            <w:pPr>
              <w:widowControl w:val="0"/>
              <w:spacing w:before="40" w:after="40" w:line="312" w:lineRule="auto"/>
              <w:jc w:val="both"/>
              <w:rPr>
                <w:sz w:val="26"/>
                <w:szCs w:val="26"/>
              </w:rPr>
            </w:pPr>
            <w:r>
              <w:rPr>
                <w:sz w:val="26"/>
                <w:szCs w:val="26"/>
              </w:rPr>
              <w:t>2</w:t>
            </w:r>
          </w:p>
        </w:tc>
        <w:tc>
          <w:tcPr>
            <w:tcW w:w="560" w:type="dxa"/>
          </w:tcPr>
          <w:p w14:paraId="5C9F58A5" w14:textId="77777777" w:rsidR="00484E90" w:rsidRDefault="00484E90" w:rsidP="00F95B91">
            <w:pPr>
              <w:widowControl w:val="0"/>
              <w:spacing w:before="40" w:after="40" w:line="312" w:lineRule="auto"/>
              <w:jc w:val="both"/>
              <w:rPr>
                <w:sz w:val="26"/>
                <w:szCs w:val="26"/>
              </w:rPr>
            </w:pPr>
            <w:r>
              <w:rPr>
                <w:sz w:val="26"/>
                <w:szCs w:val="26"/>
              </w:rPr>
              <w:t>3</w:t>
            </w:r>
          </w:p>
        </w:tc>
        <w:tc>
          <w:tcPr>
            <w:tcW w:w="557" w:type="dxa"/>
          </w:tcPr>
          <w:p w14:paraId="6818A5DA" w14:textId="77777777" w:rsidR="00484E90" w:rsidRDefault="00484E90" w:rsidP="00F95B91">
            <w:pPr>
              <w:widowControl w:val="0"/>
              <w:spacing w:before="40" w:after="40" w:line="312" w:lineRule="auto"/>
              <w:jc w:val="both"/>
              <w:rPr>
                <w:sz w:val="26"/>
                <w:szCs w:val="26"/>
              </w:rPr>
            </w:pPr>
            <w:r>
              <w:rPr>
                <w:sz w:val="26"/>
                <w:szCs w:val="26"/>
              </w:rPr>
              <w:t>4</w:t>
            </w:r>
          </w:p>
        </w:tc>
        <w:tc>
          <w:tcPr>
            <w:tcW w:w="557" w:type="dxa"/>
          </w:tcPr>
          <w:p w14:paraId="149F9C53" w14:textId="77777777" w:rsidR="00484E90" w:rsidRDefault="00484E90" w:rsidP="00F95B91">
            <w:pPr>
              <w:widowControl w:val="0"/>
              <w:spacing w:before="40" w:after="40" w:line="312" w:lineRule="auto"/>
              <w:jc w:val="both"/>
              <w:rPr>
                <w:sz w:val="26"/>
                <w:szCs w:val="26"/>
              </w:rPr>
            </w:pPr>
            <w:r>
              <w:rPr>
                <w:sz w:val="26"/>
                <w:szCs w:val="26"/>
              </w:rPr>
              <w:t>5</w:t>
            </w:r>
          </w:p>
        </w:tc>
        <w:tc>
          <w:tcPr>
            <w:tcW w:w="557" w:type="dxa"/>
          </w:tcPr>
          <w:p w14:paraId="4A3CE6DB" w14:textId="77777777" w:rsidR="00484E90" w:rsidRDefault="00484E90" w:rsidP="00F95B91">
            <w:pPr>
              <w:widowControl w:val="0"/>
              <w:spacing w:before="40" w:after="40" w:line="312" w:lineRule="auto"/>
              <w:jc w:val="both"/>
              <w:rPr>
                <w:sz w:val="26"/>
                <w:szCs w:val="26"/>
              </w:rPr>
            </w:pPr>
            <w:r>
              <w:rPr>
                <w:sz w:val="26"/>
                <w:szCs w:val="26"/>
              </w:rPr>
              <w:t>6</w:t>
            </w:r>
          </w:p>
        </w:tc>
        <w:tc>
          <w:tcPr>
            <w:tcW w:w="561" w:type="dxa"/>
          </w:tcPr>
          <w:p w14:paraId="1D713D12" w14:textId="77777777" w:rsidR="00484E90" w:rsidRDefault="00484E90" w:rsidP="00F95B91">
            <w:pPr>
              <w:widowControl w:val="0"/>
              <w:spacing w:before="40" w:after="40" w:line="312" w:lineRule="auto"/>
              <w:jc w:val="both"/>
              <w:rPr>
                <w:sz w:val="26"/>
                <w:szCs w:val="26"/>
              </w:rPr>
            </w:pPr>
            <w:r>
              <w:rPr>
                <w:sz w:val="26"/>
                <w:szCs w:val="26"/>
              </w:rPr>
              <w:t>7</w:t>
            </w:r>
          </w:p>
        </w:tc>
        <w:tc>
          <w:tcPr>
            <w:tcW w:w="558" w:type="dxa"/>
          </w:tcPr>
          <w:p w14:paraId="1C40A964" w14:textId="77777777" w:rsidR="00484E90" w:rsidRDefault="00484E90" w:rsidP="00F95B91">
            <w:pPr>
              <w:widowControl w:val="0"/>
              <w:spacing w:before="40" w:after="40" w:line="312" w:lineRule="auto"/>
              <w:jc w:val="both"/>
              <w:rPr>
                <w:sz w:val="26"/>
                <w:szCs w:val="26"/>
              </w:rPr>
            </w:pPr>
            <w:r>
              <w:rPr>
                <w:sz w:val="26"/>
                <w:szCs w:val="26"/>
              </w:rPr>
              <w:t>8</w:t>
            </w:r>
          </w:p>
        </w:tc>
        <w:tc>
          <w:tcPr>
            <w:tcW w:w="558" w:type="dxa"/>
          </w:tcPr>
          <w:p w14:paraId="77AF3099" w14:textId="77777777" w:rsidR="00484E90" w:rsidRDefault="00484E90" w:rsidP="00F95B91">
            <w:pPr>
              <w:widowControl w:val="0"/>
              <w:spacing w:before="40" w:after="40" w:line="312" w:lineRule="auto"/>
              <w:jc w:val="both"/>
              <w:rPr>
                <w:sz w:val="26"/>
                <w:szCs w:val="26"/>
              </w:rPr>
            </w:pPr>
            <w:r>
              <w:rPr>
                <w:sz w:val="26"/>
                <w:szCs w:val="26"/>
              </w:rPr>
              <w:t>9</w:t>
            </w:r>
          </w:p>
        </w:tc>
        <w:tc>
          <w:tcPr>
            <w:tcW w:w="600" w:type="dxa"/>
          </w:tcPr>
          <w:p w14:paraId="16E86488" w14:textId="77777777" w:rsidR="00484E90" w:rsidRDefault="00484E90" w:rsidP="00F95B91">
            <w:pPr>
              <w:widowControl w:val="0"/>
              <w:spacing w:before="40" w:after="40" w:line="312" w:lineRule="auto"/>
              <w:jc w:val="both"/>
              <w:rPr>
                <w:sz w:val="26"/>
                <w:szCs w:val="26"/>
              </w:rPr>
            </w:pPr>
            <w:r>
              <w:rPr>
                <w:sz w:val="26"/>
                <w:szCs w:val="26"/>
              </w:rPr>
              <w:t>10</w:t>
            </w:r>
          </w:p>
        </w:tc>
        <w:tc>
          <w:tcPr>
            <w:tcW w:w="600" w:type="dxa"/>
          </w:tcPr>
          <w:p w14:paraId="6C656E20" w14:textId="77777777" w:rsidR="00484E90" w:rsidRDefault="00484E90" w:rsidP="00F95B91">
            <w:pPr>
              <w:widowControl w:val="0"/>
              <w:spacing w:before="40" w:after="40" w:line="312" w:lineRule="auto"/>
              <w:jc w:val="both"/>
              <w:rPr>
                <w:sz w:val="26"/>
                <w:szCs w:val="26"/>
              </w:rPr>
            </w:pPr>
            <w:r>
              <w:rPr>
                <w:sz w:val="26"/>
                <w:szCs w:val="26"/>
              </w:rPr>
              <w:t>11</w:t>
            </w:r>
          </w:p>
        </w:tc>
        <w:tc>
          <w:tcPr>
            <w:tcW w:w="600" w:type="dxa"/>
          </w:tcPr>
          <w:p w14:paraId="0A3EAEB9" w14:textId="77777777" w:rsidR="00484E90" w:rsidRDefault="00484E90" w:rsidP="00F95B91">
            <w:pPr>
              <w:widowControl w:val="0"/>
              <w:spacing w:before="40" w:after="40" w:line="312" w:lineRule="auto"/>
              <w:jc w:val="both"/>
              <w:rPr>
                <w:sz w:val="26"/>
                <w:szCs w:val="26"/>
              </w:rPr>
            </w:pPr>
            <w:r>
              <w:rPr>
                <w:sz w:val="26"/>
                <w:szCs w:val="26"/>
              </w:rPr>
              <w:t>12</w:t>
            </w:r>
          </w:p>
        </w:tc>
        <w:tc>
          <w:tcPr>
            <w:tcW w:w="543" w:type="dxa"/>
          </w:tcPr>
          <w:p w14:paraId="6C3BC43C" w14:textId="50C4782D" w:rsidR="00484E90" w:rsidRDefault="00484E90" w:rsidP="00F95B91">
            <w:pPr>
              <w:widowControl w:val="0"/>
              <w:spacing w:before="40" w:after="40" w:line="312" w:lineRule="auto"/>
              <w:jc w:val="both"/>
              <w:rPr>
                <w:sz w:val="26"/>
                <w:szCs w:val="26"/>
              </w:rPr>
            </w:pPr>
            <w:r>
              <w:rPr>
                <w:sz w:val="26"/>
                <w:szCs w:val="26"/>
              </w:rPr>
              <w:t>13</w:t>
            </w:r>
          </w:p>
        </w:tc>
        <w:tc>
          <w:tcPr>
            <w:tcW w:w="543" w:type="dxa"/>
          </w:tcPr>
          <w:p w14:paraId="3A3230CE" w14:textId="5A965C59" w:rsidR="00484E90" w:rsidRDefault="00484E90" w:rsidP="00F95B91">
            <w:pPr>
              <w:widowControl w:val="0"/>
              <w:spacing w:before="40" w:after="40" w:line="312" w:lineRule="auto"/>
              <w:jc w:val="both"/>
              <w:rPr>
                <w:sz w:val="26"/>
                <w:szCs w:val="26"/>
              </w:rPr>
            </w:pPr>
            <w:r>
              <w:rPr>
                <w:sz w:val="26"/>
                <w:szCs w:val="26"/>
              </w:rPr>
              <w:t>14</w:t>
            </w:r>
          </w:p>
        </w:tc>
        <w:tc>
          <w:tcPr>
            <w:tcW w:w="543" w:type="dxa"/>
          </w:tcPr>
          <w:p w14:paraId="7D4AEF42" w14:textId="1D29D03A" w:rsidR="00484E90" w:rsidRDefault="00484E90" w:rsidP="00F95B91">
            <w:pPr>
              <w:widowControl w:val="0"/>
              <w:spacing w:before="40" w:after="40" w:line="312" w:lineRule="auto"/>
              <w:jc w:val="both"/>
              <w:rPr>
                <w:sz w:val="26"/>
                <w:szCs w:val="26"/>
              </w:rPr>
            </w:pPr>
            <w:r>
              <w:rPr>
                <w:sz w:val="26"/>
                <w:szCs w:val="26"/>
              </w:rPr>
              <w:t>15</w:t>
            </w:r>
          </w:p>
        </w:tc>
        <w:tc>
          <w:tcPr>
            <w:tcW w:w="543" w:type="dxa"/>
          </w:tcPr>
          <w:p w14:paraId="3A3C6119" w14:textId="15E0D0FB" w:rsidR="00484E90" w:rsidRDefault="00484E90" w:rsidP="00F95B91">
            <w:pPr>
              <w:widowControl w:val="0"/>
              <w:spacing w:before="40" w:after="40" w:line="312" w:lineRule="auto"/>
              <w:jc w:val="both"/>
              <w:rPr>
                <w:sz w:val="26"/>
                <w:szCs w:val="26"/>
              </w:rPr>
            </w:pPr>
            <w:r>
              <w:rPr>
                <w:sz w:val="26"/>
                <w:szCs w:val="26"/>
              </w:rPr>
              <w:t>16</w:t>
            </w:r>
          </w:p>
        </w:tc>
      </w:tr>
      <w:tr w:rsidR="00484E90" w14:paraId="3E09A710" w14:textId="3965CFA1" w:rsidTr="00484E90">
        <w:trPr>
          <w:trHeight w:val="526"/>
        </w:trPr>
        <w:tc>
          <w:tcPr>
            <w:tcW w:w="1044" w:type="dxa"/>
          </w:tcPr>
          <w:p w14:paraId="1F3CC636" w14:textId="77777777" w:rsidR="00484E90" w:rsidRDefault="00484E90" w:rsidP="00F95B91">
            <w:pPr>
              <w:widowControl w:val="0"/>
              <w:spacing w:before="40" w:after="40" w:line="312" w:lineRule="auto"/>
              <w:jc w:val="both"/>
              <w:rPr>
                <w:sz w:val="26"/>
                <w:szCs w:val="26"/>
              </w:rPr>
            </w:pPr>
            <w:r>
              <w:rPr>
                <w:sz w:val="26"/>
                <w:szCs w:val="26"/>
              </w:rPr>
              <w:t>Đáp án</w:t>
            </w:r>
          </w:p>
        </w:tc>
        <w:tc>
          <w:tcPr>
            <w:tcW w:w="481" w:type="dxa"/>
          </w:tcPr>
          <w:p w14:paraId="798CC108" w14:textId="77777777" w:rsidR="00484E90" w:rsidRDefault="00484E90" w:rsidP="00F95B91">
            <w:pPr>
              <w:widowControl w:val="0"/>
              <w:spacing w:before="40" w:after="40" w:line="312" w:lineRule="auto"/>
              <w:jc w:val="both"/>
              <w:rPr>
                <w:sz w:val="26"/>
                <w:szCs w:val="26"/>
              </w:rPr>
            </w:pPr>
            <w:r>
              <w:rPr>
                <w:sz w:val="26"/>
                <w:szCs w:val="26"/>
              </w:rPr>
              <w:t>A</w:t>
            </w:r>
          </w:p>
        </w:tc>
        <w:tc>
          <w:tcPr>
            <w:tcW w:w="557" w:type="dxa"/>
          </w:tcPr>
          <w:p w14:paraId="27D651AF" w14:textId="77777777" w:rsidR="00484E90" w:rsidRDefault="00484E90" w:rsidP="00F95B91">
            <w:pPr>
              <w:widowControl w:val="0"/>
              <w:spacing w:before="40" w:after="40" w:line="312" w:lineRule="auto"/>
              <w:jc w:val="both"/>
              <w:rPr>
                <w:sz w:val="26"/>
                <w:szCs w:val="26"/>
              </w:rPr>
            </w:pPr>
            <w:r>
              <w:rPr>
                <w:sz w:val="26"/>
                <w:szCs w:val="26"/>
              </w:rPr>
              <w:t>C</w:t>
            </w:r>
          </w:p>
        </w:tc>
        <w:tc>
          <w:tcPr>
            <w:tcW w:w="560" w:type="dxa"/>
          </w:tcPr>
          <w:p w14:paraId="64087120" w14:textId="006417AE" w:rsidR="00484E90" w:rsidRDefault="00484E90" w:rsidP="00F95B91">
            <w:pPr>
              <w:widowControl w:val="0"/>
              <w:spacing w:before="40" w:after="40" w:line="312" w:lineRule="auto"/>
              <w:jc w:val="both"/>
              <w:rPr>
                <w:sz w:val="26"/>
                <w:szCs w:val="26"/>
              </w:rPr>
            </w:pPr>
            <w:r>
              <w:rPr>
                <w:sz w:val="26"/>
                <w:szCs w:val="26"/>
              </w:rPr>
              <w:t>A</w:t>
            </w:r>
          </w:p>
        </w:tc>
        <w:tc>
          <w:tcPr>
            <w:tcW w:w="557" w:type="dxa"/>
          </w:tcPr>
          <w:p w14:paraId="32E8CE90" w14:textId="1654AD10" w:rsidR="00484E90" w:rsidRDefault="00484E90" w:rsidP="00F95B91">
            <w:pPr>
              <w:widowControl w:val="0"/>
              <w:spacing w:before="40" w:after="40" w:line="312" w:lineRule="auto"/>
              <w:jc w:val="both"/>
              <w:rPr>
                <w:sz w:val="26"/>
                <w:szCs w:val="26"/>
              </w:rPr>
            </w:pPr>
            <w:r>
              <w:rPr>
                <w:sz w:val="26"/>
                <w:szCs w:val="26"/>
              </w:rPr>
              <w:t>C</w:t>
            </w:r>
          </w:p>
        </w:tc>
        <w:tc>
          <w:tcPr>
            <w:tcW w:w="557" w:type="dxa"/>
          </w:tcPr>
          <w:p w14:paraId="28494068" w14:textId="4CEC0DA4" w:rsidR="00484E90" w:rsidRDefault="00484E90" w:rsidP="00F95B91">
            <w:pPr>
              <w:widowControl w:val="0"/>
              <w:spacing w:before="40" w:after="40" w:line="312" w:lineRule="auto"/>
              <w:jc w:val="both"/>
              <w:rPr>
                <w:sz w:val="26"/>
                <w:szCs w:val="26"/>
              </w:rPr>
            </w:pPr>
            <w:r>
              <w:rPr>
                <w:sz w:val="26"/>
                <w:szCs w:val="26"/>
              </w:rPr>
              <w:t>B</w:t>
            </w:r>
          </w:p>
        </w:tc>
        <w:tc>
          <w:tcPr>
            <w:tcW w:w="557" w:type="dxa"/>
          </w:tcPr>
          <w:p w14:paraId="1D38A44F" w14:textId="6348AEC0" w:rsidR="00484E90" w:rsidRDefault="00484E90" w:rsidP="00F95B91">
            <w:pPr>
              <w:widowControl w:val="0"/>
              <w:spacing w:before="40" w:after="40" w:line="312" w:lineRule="auto"/>
              <w:jc w:val="both"/>
              <w:rPr>
                <w:sz w:val="26"/>
                <w:szCs w:val="26"/>
              </w:rPr>
            </w:pPr>
            <w:r>
              <w:rPr>
                <w:sz w:val="26"/>
                <w:szCs w:val="26"/>
              </w:rPr>
              <w:t>B</w:t>
            </w:r>
          </w:p>
        </w:tc>
        <w:tc>
          <w:tcPr>
            <w:tcW w:w="561" w:type="dxa"/>
          </w:tcPr>
          <w:p w14:paraId="21042BF7" w14:textId="163789F6" w:rsidR="00484E90" w:rsidRDefault="00484E90" w:rsidP="00F95B91">
            <w:pPr>
              <w:widowControl w:val="0"/>
              <w:spacing w:before="40" w:after="40" w:line="312" w:lineRule="auto"/>
              <w:jc w:val="both"/>
              <w:rPr>
                <w:sz w:val="26"/>
                <w:szCs w:val="26"/>
              </w:rPr>
            </w:pPr>
            <w:r>
              <w:rPr>
                <w:sz w:val="26"/>
                <w:szCs w:val="26"/>
              </w:rPr>
              <w:t>D</w:t>
            </w:r>
          </w:p>
        </w:tc>
        <w:tc>
          <w:tcPr>
            <w:tcW w:w="558" w:type="dxa"/>
          </w:tcPr>
          <w:p w14:paraId="38175E39" w14:textId="00878E8F" w:rsidR="00484E90" w:rsidRDefault="00484E90" w:rsidP="00F95B91">
            <w:pPr>
              <w:widowControl w:val="0"/>
              <w:spacing w:before="40" w:after="40" w:line="312" w:lineRule="auto"/>
              <w:jc w:val="both"/>
              <w:rPr>
                <w:sz w:val="26"/>
                <w:szCs w:val="26"/>
              </w:rPr>
            </w:pPr>
            <w:r>
              <w:rPr>
                <w:sz w:val="26"/>
                <w:szCs w:val="26"/>
              </w:rPr>
              <w:t>C</w:t>
            </w:r>
          </w:p>
        </w:tc>
        <w:tc>
          <w:tcPr>
            <w:tcW w:w="558" w:type="dxa"/>
          </w:tcPr>
          <w:p w14:paraId="73869316" w14:textId="76C7AC9D" w:rsidR="00484E90" w:rsidRDefault="00484E90" w:rsidP="00F95B91">
            <w:pPr>
              <w:widowControl w:val="0"/>
              <w:spacing w:before="40" w:after="40" w:line="312" w:lineRule="auto"/>
              <w:jc w:val="both"/>
              <w:rPr>
                <w:sz w:val="26"/>
                <w:szCs w:val="26"/>
              </w:rPr>
            </w:pPr>
            <w:r>
              <w:rPr>
                <w:sz w:val="26"/>
                <w:szCs w:val="26"/>
              </w:rPr>
              <w:t>C</w:t>
            </w:r>
          </w:p>
        </w:tc>
        <w:tc>
          <w:tcPr>
            <w:tcW w:w="600" w:type="dxa"/>
          </w:tcPr>
          <w:p w14:paraId="0CC59FCB" w14:textId="637A94AA" w:rsidR="00484E90" w:rsidRDefault="00484E90" w:rsidP="00F95B91">
            <w:pPr>
              <w:widowControl w:val="0"/>
              <w:spacing w:before="40" w:after="40" w:line="312" w:lineRule="auto"/>
              <w:jc w:val="both"/>
              <w:rPr>
                <w:sz w:val="26"/>
                <w:szCs w:val="26"/>
              </w:rPr>
            </w:pPr>
            <w:r>
              <w:rPr>
                <w:sz w:val="26"/>
                <w:szCs w:val="26"/>
              </w:rPr>
              <w:t>A</w:t>
            </w:r>
          </w:p>
        </w:tc>
        <w:tc>
          <w:tcPr>
            <w:tcW w:w="600" w:type="dxa"/>
          </w:tcPr>
          <w:p w14:paraId="148FD856" w14:textId="326D9184" w:rsidR="00484E90" w:rsidRDefault="00484E90" w:rsidP="00F95B91">
            <w:pPr>
              <w:widowControl w:val="0"/>
              <w:spacing w:before="40" w:after="40" w:line="312" w:lineRule="auto"/>
              <w:jc w:val="both"/>
              <w:rPr>
                <w:sz w:val="26"/>
                <w:szCs w:val="26"/>
              </w:rPr>
            </w:pPr>
            <w:r>
              <w:rPr>
                <w:sz w:val="26"/>
                <w:szCs w:val="26"/>
              </w:rPr>
              <w:t>D</w:t>
            </w:r>
          </w:p>
        </w:tc>
        <w:tc>
          <w:tcPr>
            <w:tcW w:w="600" w:type="dxa"/>
          </w:tcPr>
          <w:p w14:paraId="6D6B0773" w14:textId="79DFC954" w:rsidR="00484E90" w:rsidRDefault="00484E90" w:rsidP="00F95B91">
            <w:pPr>
              <w:widowControl w:val="0"/>
              <w:spacing w:before="40" w:after="40" w:line="312" w:lineRule="auto"/>
              <w:jc w:val="both"/>
              <w:rPr>
                <w:sz w:val="26"/>
                <w:szCs w:val="26"/>
              </w:rPr>
            </w:pPr>
            <w:r>
              <w:rPr>
                <w:sz w:val="26"/>
                <w:szCs w:val="26"/>
              </w:rPr>
              <w:t>D</w:t>
            </w:r>
          </w:p>
        </w:tc>
        <w:tc>
          <w:tcPr>
            <w:tcW w:w="543" w:type="dxa"/>
          </w:tcPr>
          <w:p w14:paraId="07F54EA7" w14:textId="6CBDD81D" w:rsidR="00484E90" w:rsidRDefault="00484E90" w:rsidP="00F95B91">
            <w:pPr>
              <w:widowControl w:val="0"/>
              <w:spacing w:before="40" w:after="40" w:line="312" w:lineRule="auto"/>
              <w:jc w:val="both"/>
              <w:rPr>
                <w:sz w:val="26"/>
                <w:szCs w:val="26"/>
              </w:rPr>
            </w:pPr>
            <w:r>
              <w:rPr>
                <w:sz w:val="26"/>
                <w:szCs w:val="26"/>
              </w:rPr>
              <w:t>A</w:t>
            </w:r>
          </w:p>
        </w:tc>
        <w:tc>
          <w:tcPr>
            <w:tcW w:w="543" w:type="dxa"/>
          </w:tcPr>
          <w:p w14:paraId="07D3F3A4" w14:textId="4A18D3CF" w:rsidR="00484E90" w:rsidRDefault="00484E90" w:rsidP="00F95B91">
            <w:pPr>
              <w:widowControl w:val="0"/>
              <w:spacing w:before="40" w:after="40" w:line="312" w:lineRule="auto"/>
              <w:jc w:val="both"/>
              <w:rPr>
                <w:sz w:val="26"/>
                <w:szCs w:val="26"/>
              </w:rPr>
            </w:pPr>
            <w:r>
              <w:rPr>
                <w:sz w:val="26"/>
                <w:szCs w:val="26"/>
              </w:rPr>
              <w:t>A</w:t>
            </w:r>
          </w:p>
        </w:tc>
        <w:tc>
          <w:tcPr>
            <w:tcW w:w="543" w:type="dxa"/>
          </w:tcPr>
          <w:p w14:paraId="5A6E5E13" w14:textId="35828F08" w:rsidR="00484E90" w:rsidRDefault="00484E90" w:rsidP="00F95B91">
            <w:pPr>
              <w:widowControl w:val="0"/>
              <w:spacing w:before="40" w:after="40" w:line="312" w:lineRule="auto"/>
              <w:jc w:val="both"/>
              <w:rPr>
                <w:sz w:val="26"/>
                <w:szCs w:val="26"/>
              </w:rPr>
            </w:pPr>
            <w:r>
              <w:rPr>
                <w:sz w:val="26"/>
                <w:szCs w:val="26"/>
              </w:rPr>
              <w:t>B</w:t>
            </w:r>
          </w:p>
        </w:tc>
        <w:tc>
          <w:tcPr>
            <w:tcW w:w="543" w:type="dxa"/>
          </w:tcPr>
          <w:p w14:paraId="11DB1B46" w14:textId="6CB5EFC8" w:rsidR="00484E90" w:rsidRDefault="00484E90" w:rsidP="00F95B91">
            <w:pPr>
              <w:widowControl w:val="0"/>
              <w:spacing w:before="40" w:after="40" w:line="312" w:lineRule="auto"/>
              <w:jc w:val="both"/>
              <w:rPr>
                <w:sz w:val="26"/>
                <w:szCs w:val="26"/>
              </w:rPr>
            </w:pPr>
            <w:r>
              <w:rPr>
                <w:sz w:val="26"/>
                <w:szCs w:val="26"/>
              </w:rPr>
              <w:t>B</w:t>
            </w:r>
          </w:p>
        </w:tc>
      </w:tr>
    </w:tbl>
    <w:bookmarkEnd w:id="0"/>
    <w:p w14:paraId="135AD407" w14:textId="77777777" w:rsidR="005C1D5C" w:rsidRDefault="005C1D5C" w:rsidP="005C1D5C">
      <w:pPr>
        <w:widowControl w:val="0"/>
        <w:spacing w:before="40" w:after="40" w:line="312" w:lineRule="auto"/>
        <w:jc w:val="both"/>
        <w:rPr>
          <w:b/>
          <w:lang w:val="es-ES"/>
        </w:rPr>
      </w:pPr>
      <w:r w:rsidRPr="00871C42">
        <w:rPr>
          <w:rFonts w:cs="Times New Roman"/>
          <w:b/>
          <w:sz w:val="26"/>
          <w:szCs w:val="26"/>
        </w:rPr>
        <w:t>II. TỰ LUẬN</w:t>
      </w:r>
      <w:r>
        <w:rPr>
          <w:rFonts w:cs="Times New Roman"/>
          <w:sz w:val="26"/>
          <w:szCs w:val="26"/>
        </w:rPr>
        <w:t xml:space="preserve"> </w:t>
      </w:r>
      <w:r w:rsidRPr="007A3126">
        <w:rPr>
          <w:b/>
          <w:lang w:val="es-ES"/>
        </w:rPr>
        <w:t>(</w:t>
      </w:r>
      <w:r>
        <w:rPr>
          <w:b/>
          <w:lang w:val="es-ES"/>
        </w:rPr>
        <w:t xml:space="preserve">6 </w:t>
      </w:r>
      <w:r w:rsidRPr="007A3126">
        <w:rPr>
          <w:b/>
          <w:lang w:val="es-ES"/>
        </w:rPr>
        <w:t xml:space="preserve">điểm)   </w:t>
      </w:r>
    </w:p>
    <w:tbl>
      <w:tblPr>
        <w:tblStyle w:val="TableGrid"/>
        <w:tblW w:w="0" w:type="auto"/>
        <w:tblLook w:val="04A0" w:firstRow="1" w:lastRow="0" w:firstColumn="1" w:lastColumn="0" w:noHBand="0" w:noVBand="1"/>
      </w:tblPr>
      <w:tblGrid>
        <w:gridCol w:w="714"/>
        <w:gridCol w:w="425"/>
        <w:gridCol w:w="7361"/>
        <w:gridCol w:w="1418"/>
      </w:tblGrid>
      <w:tr w:rsidR="00484E90" w14:paraId="58C068FC" w14:textId="77777777" w:rsidTr="008F144D">
        <w:tc>
          <w:tcPr>
            <w:tcW w:w="714" w:type="dxa"/>
          </w:tcPr>
          <w:p w14:paraId="3A3461DE" w14:textId="276883FC"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Câu</w:t>
            </w:r>
          </w:p>
        </w:tc>
        <w:tc>
          <w:tcPr>
            <w:tcW w:w="425" w:type="dxa"/>
          </w:tcPr>
          <w:p w14:paraId="069B59FE" w14:textId="437B5030"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Ý</w:t>
            </w:r>
          </w:p>
        </w:tc>
        <w:tc>
          <w:tcPr>
            <w:tcW w:w="7361" w:type="dxa"/>
          </w:tcPr>
          <w:p w14:paraId="10D81EAC" w14:textId="30917A18"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Đáp án</w:t>
            </w:r>
          </w:p>
        </w:tc>
        <w:tc>
          <w:tcPr>
            <w:tcW w:w="1418" w:type="dxa"/>
          </w:tcPr>
          <w:p w14:paraId="4E1D6534" w14:textId="0EBE1CED" w:rsidR="00484E90" w:rsidRPr="00484E90" w:rsidRDefault="00484E90" w:rsidP="005C1D5C">
            <w:pPr>
              <w:widowControl w:val="0"/>
              <w:spacing w:before="40" w:after="40" w:line="312" w:lineRule="auto"/>
              <w:jc w:val="both"/>
              <w:rPr>
                <w:b/>
                <w:sz w:val="28"/>
                <w:szCs w:val="40"/>
                <w:lang w:val="es-ES"/>
              </w:rPr>
            </w:pPr>
            <w:r w:rsidRPr="00484E90">
              <w:rPr>
                <w:b/>
                <w:sz w:val="28"/>
                <w:szCs w:val="40"/>
                <w:lang w:val="es-ES"/>
              </w:rPr>
              <w:t>Biểu điểm</w:t>
            </w:r>
          </w:p>
        </w:tc>
      </w:tr>
      <w:tr w:rsidR="00484E90" w14:paraId="11B43BF2" w14:textId="77777777" w:rsidTr="008F144D">
        <w:tc>
          <w:tcPr>
            <w:tcW w:w="714" w:type="dxa"/>
          </w:tcPr>
          <w:p w14:paraId="68C5B310" w14:textId="44BACE9D"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17</w:t>
            </w:r>
          </w:p>
        </w:tc>
        <w:tc>
          <w:tcPr>
            <w:tcW w:w="425" w:type="dxa"/>
          </w:tcPr>
          <w:p w14:paraId="03736CB8" w14:textId="77777777" w:rsidR="00484E90" w:rsidRPr="00484E90" w:rsidRDefault="00484E90" w:rsidP="005C1D5C">
            <w:pPr>
              <w:widowControl w:val="0"/>
              <w:spacing w:before="40" w:after="40" w:line="312" w:lineRule="auto"/>
              <w:jc w:val="both"/>
              <w:rPr>
                <w:b/>
                <w:sz w:val="28"/>
                <w:szCs w:val="28"/>
                <w:lang w:val="es-ES"/>
              </w:rPr>
            </w:pPr>
          </w:p>
        </w:tc>
        <w:tc>
          <w:tcPr>
            <w:tcW w:w="7361" w:type="dxa"/>
          </w:tcPr>
          <w:p w14:paraId="7E1E84A4" w14:textId="77777777" w:rsidR="00484E90" w:rsidRPr="00484E90" w:rsidRDefault="00484E90" w:rsidP="005C1D5C">
            <w:pPr>
              <w:widowControl w:val="0"/>
              <w:spacing w:before="40" w:after="40" w:line="312" w:lineRule="auto"/>
              <w:jc w:val="both"/>
              <w:rPr>
                <w:b/>
                <w:sz w:val="28"/>
                <w:szCs w:val="28"/>
                <w:lang w:val="es-ES"/>
              </w:rPr>
            </w:pPr>
          </w:p>
        </w:tc>
        <w:tc>
          <w:tcPr>
            <w:tcW w:w="1418" w:type="dxa"/>
          </w:tcPr>
          <w:p w14:paraId="73D37173" w14:textId="4EFE5907" w:rsidR="00484E90" w:rsidRPr="00484E90" w:rsidRDefault="00484E90" w:rsidP="008F144D">
            <w:pPr>
              <w:widowControl w:val="0"/>
              <w:spacing w:before="40" w:after="40" w:line="312" w:lineRule="auto"/>
              <w:jc w:val="center"/>
              <w:rPr>
                <w:b/>
                <w:sz w:val="28"/>
                <w:szCs w:val="28"/>
                <w:lang w:val="es-ES"/>
              </w:rPr>
            </w:pPr>
            <w:r w:rsidRPr="00484E90">
              <w:rPr>
                <w:b/>
                <w:sz w:val="28"/>
                <w:szCs w:val="28"/>
                <w:lang w:val="es-ES"/>
              </w:rPr>
              <w:t>1</w:t>
            </w:r>
          </w:p>
        </w:tc>
      </w:tr>
      <w:tr w:rsidR="00484E90" w:rsidRPr="00484E90" w14:paraId="4C2F55E0" w14:textId="77777777" w:rsidTr="008F144D">
        <w:tc>
          <w:tcPr>
            <w:tcW w:w="714" w:type="dxa"/>
            <w:vMerge w:val="restart"/>
          </w:tcPr>
          <w:p w14:paraId="597ECA2E"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701F3215" w14:textId="0EAA358A"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a</w:t>
            </w:r>
          </w:p>
        </w:tc>
        <w:tc>
          <w:tcPr>
            <w:tcW w:w="7361" w:type="dxa"/>
          </w:tcPr>
          <w:p w14:paraId="1D8E8C4E" w14:textId="2769C13D" w:rsidR="00484E90" w:rsidRPr="00484E90" w:rsidRDefault="00484E90" w:rsidP="00484E90">
            <w:pPr>
              <w:widowControl w:val="0"/>
              <w:spacing w:line="312" w:lineRule="auto"/>
              <w:jc w:val="both"/>
              <w:rPr>
                <w:rFonts w:cs="Times New Roman"/>
                <w:sz w:val="28"/>
                <w:szCs w:val="28"/>
              </w:rPr>
            </w:pPr>
            <w:r w:rsidRPr="00484E90">
              <w:rPr>
                <w:rFonts w:cs="Times New Roman"/>
                <w:sz w:val="28"/>
                <w:szCs w:val="28"/>
              </w:rPr>
              <w:t xml:space="preserve">    n</w:t>
            </w:r>
            <w:r w:rsidRPr="00484E90">
              <w:rPr>
                <w:rFonts w:cs="Times New Roman"/>
                <w:sz w:val="28"/>
                <w:szCs w:val="28"/>
                <w:vertAlign w:val="subscript"/>
              </w:rPr>
              <w:t>NaOH</w:t>
            </w:r>
            <w:r w:rsidRPr="00484E90">
              <w:rPr>
                <w:rFonts w:cs="Times New Roman"/>
                <w:sz w:val="28"/>
                <w:szCs w:val="28"/>
              </w:rPr>
              <w:t xml:space="preserve"> = 2.1,5 = 3 (mol)</w:t>
            </w:r>
          </w:p>
          <w:p w14:paraId="77D134A1" w14:textId="60A446F2" w:rsidR="00484E90" w:rsidRPr="00484E90" w:rsidRDefault="00484E90" w:rsidP="00484E90">
            <w:pPr>
              <w:widowControl w:val="0"/>
              <w:spacing w:line="312" w:lineRule="auto"/>
              <w:jc w:val="both"/>
              <w:rPr>
                <w:rFonts w:cs="Times New Roman"/>
                <w:sz w:val="28"/>
                <w:szCs w:val="28"/>
              </w:rPr>
            </w:pPr>
            <w:r w:rsidRPr="00484E90">
              <w:rPr>
                <w:rFonts w:cs="Times New Roman"/>
                <w:sz w:val="28"/>
                <w:szCs w:val="28"/>
              </w:rPr>
              <w:t xml:space="preserve">    m</w:t>
            </w:r>
            <w:r w:rsidRPr="00484E90">
              <w:rPr>
                <w:rFonts w:cs="Times New Roman"/>
                <w:sz w:val="28"/>
                <w:szCs w:val="28"/>
                <w:vertAlign w:val="subscript"/>
              </w:rPr>
              <w:t>NaOH</w:t>
            </w:r>
            <w:r w:rsidRPr="00484E90">
              <w:rPr>
                <w:rFonts w:cs="Times New Roman"/>
                <w:sz w:val="28"/>
                <w:szCs w:val="28"/>
              </w:rPr>
              <w:t xml:space="preserve"> = 3.40 = 120 (g)</w:t>
            </w:r>
          </w:p>
        </w:tc>
        <w:tc>
          <w:tcPr>
            <w:tcW w:w="1418" w:type="dxa"/>
          </w:tcPr>
          <w:p w14:paraId="6068CE47" w14:textId="77777777" w:rsidR="00484E90" w:rsidRPr="00484E90" w:rsidRDefault="00484E90" w:rsidP="008F144D">
            <w:pPr>
              <w:widowControl w:val="0"/>
              <w:spacing w:before="40" w:after="40" w:line="312" w:lineRule="auto"/>
              <w:jc w:val="center"/>
              <w:rPr>
                <w:bCs w:val="0"/>
                <w:sz w:val="28"/>
                <w:szCs w:val="28"/>
                <w:lang w:val="es-ES"/>
              </w:rPr>
            </w:pPr>
            <w:r w:rsidRPr="00484E90">
              <w:rPr>
                <w:bCs w:val="0"/>
                <w:sz w:val="28"/>
                <w:szCs w:val="28"/>
                <w:lang w:val="es-ES"/>
              </w:rPr>
              <w:t>0,25</w:t>
            </w:r>
          </w:p>
          <w:p w14:paraId="2FDCFEFF" w14:textId="1E318F0A" w:rsidR="00484E90" w:rsidRPr="00484E90" w:rsidRDefault="00484E90" w:rsidP="008F144D">
            <w:pPr>
              <w:widowControl w:val="0"/>
              <w:spacing w:before="40" w:after="40" w:line="312" w:lineRule="auto"/>
              <w:jc w:val="center"/>
              <w:rPr>
                <w:bCs w:val="0"/>
                <w:sz w:val="28"/>
                <w:szCs w:val="28"/>
                <w:lang w:val="es-ES"/>
              </w:rPr>
            </w:pPr>
            <w:r w:rsidRPr="00484E90">
              <w:rPr>
                <w:bCs w:val="0"/>
                <w:sz w:val="28"/>
                <w:szCs w:val="28"/>
                <w:lang w:val="es-ES"/>
              </w:rPr>
              <w:t>0,25</w:t>
            </w:r>
          </w:p>
        </w:tc>
      </w:tr>
      <w:tr w:rsidR="00484E90" w:rsidRPr="00484E90" w14:paraId="663D3671" w14:textId="77777777" w:rsidTr="008F144D">
        <w:tc>
          <w:tcPr>
            <w:tcW w:w="714" w:type="dxa"/>
            <w:vMerge/>
          </w:tcPr>
          <w:p w14:paraId="24048408"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5C49E8C4" w14:textId="4A2EBC6D"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b</w:t>
            </w:r>
          </w:p>
        </w:tc>
        <w:tc>
          <w:tcPr>
            <w:tcW w:w="7361" w:type="dxa"/>
          </w:tcPr>
          <w:p w14:paraId="1A739A72" w14:textId="1E13AF7E" w:rsidR="00484E90" w:rsidRPr="00484E90" w:rsidRDefault="00484E90" w:rsidP="00484E90">
            <w:pPr>
              <w:widowControl w:val="0"/>
              <w:spacing w:line="312" w:lineRule="auto"/>
              <w:jc w:val="both"/>
              <w:rPr>
                <w:rFonts w:cs="Times New Roman"/>
                <w:sz w:val="28"/>
                <w:szCs w:val="28"/>
              </w:rPr>
            </w:pPr>
            <w:r w:rsidRPr="00484E90">
              <w:rPr>
                <w:rFonts w:cs="Times New Roman"/>
                <w:sz w:val="28"/>
                <w:szCs w:val="28"/>
              </w:rPr>
              <w:t xml:space="preserve">    m</w:t>
            </w:r>
            <w:r w:rsidR="004F061D">
              <w:rPr>
                <w:rFonts w:cs="Times New Roman"/>
                <w:sz w:val="28"/>
                <w:szCs w:val="28"/>
                <w:vertAlign w:val="subscript"/>
              </w:rPr>
              <w:t>MgCl2</w:t>
            </w:r>
            <w:r w:rsidRPr="00484E90">
              <w:rPr>
                <w:rFonts w:cs="Times New Roman"/>
                <w:sz w:val="28"/>
                <w:szCs w:val="28"/>
                <w:vertAlign w:val="subscript"/>
              </w:rPr>
              <w:t xml:space="preserve"> </w:t>
            </w:r>
            <w:r w:rsidRPr="00484E90">
              <w:rPr>
                <w:rFonts w:cs="Times New Roman"/>
                <w:sz w:val="28"/>
                <w:szCs w:val="28"/>
              </w:rPr>
              <w:t xml:space="preserve"> = 300.5% = 15 (g)</w:t>
            </w:r>
          </w:p>
        </w:tc>
        <w:tc>
          <w:tcPr>
            <w:tcW w:w="1418" w:type="dxa"/>
          </w:tcPr>
          <w:p w14:paraId="5FF8C8D3" w14:textId="593938AC" w:rsidR="00484E90" w:rsidRPr="00484E90" w:rsidRDefault="00484E90" w:rsidP="008F144D">
            <w:pPr>
              <w:widowControl w:val="0"/>
              <w:spacing w:before="40" w:after="40" w:line="312" w:lineRule="auto"/>
              <w:jc w:val="center"/>
              <w:rPr>
                <w:bCs w:val="0"/>
                <w:sz w:val="28"/>
                <w:szCs w:val="28"/>
                <w:lang w:val="es-ES"/>
              </w:rPr>
            </w:pPr>
            <w:r w:rsidRPr="00484E90">
              <w:rPr>
                <w:bCs w:val="0"/>
                <w:sz w:val="28"/>
                <w:szCs w:val="28"/>
                <w:lang w:val="es-ES"/>
              </w:rPr>
              <w:t>0,5</w:t>
            </w:r>
          </w:p>
        </w:tc>
      </w:tr>
      <w:tr w:rsidR="00484E90" w:rsidRPr="00484E90" w14:paraId="58003553" w14:textId="77777777" w:rsidTr="008F144D">
        <w:tc>
          <w:tcPr>
            <w:tcW w:w="714" w:type="dxa"/>
          </w:tcPr>
          <w:p w14:paraId="2CA184BB" w14:textId="7E9A02E8"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18</w:t>
            </w:r>
          </w:p>
        </w:tc>
        <w:tc>
          <w:tcPr>
            <w:tcW w:w="425" w:type="dxa"/>
          </w:tcPr>
          <w:p w14:paraId="4B6DCA7B" w14:textId="77777777" w:rsidR="00484E90" w:rsidRPr="00484E90" w:rsidRDefault="00484E90" w:rsidP="005C1D5C">
            <w:pPr>
              <w:widowControl w:val="0"/>
              <w:spacing w:before="40" w:after="40" w:line="312" w:lineRule="auto"/>
              <w:jc w:val="both"/>
              <w:rPr>
                <w:b/>
                <w:sz w:val="28"/>
                <w:szCs w:val="28"/>
                <w:lang w:val="es-ES"/>
              </w:rPr>
            </w:pPr>
          </w:p>
        </w:tc>
        <w:tc>
          <w:tcPr>
            <w:tcW w:w="7361" w:type="dxa"/>
          </w:tcPr>
          <w:p w14:paraId="4DFDB4A3" w14:textId="77777777" w:rsidR="00484E90" w:rsidRPr="00484E90" w:rsidRDefault="00484E90" w:rsidP="00484E90">
            <w:pPr>
              <w:widowControl w:val="0"/>
              <w:spacing w:line="312" w:lineRule="auto"/>
              <w:jc w:val="both"/>
              <w:rPr>
                <w:rFonts w:cs="Times New Roman"/>
                <w:sz w:val="28"/>
                <w:szCs w:val="28"/>
              </w:rPr>
            </w:pPr>
          </w:p>
        </w:tc>
        <w:tc>
          <w:tcPr>
            <w:tcW w:w="1418" w:type="dxa"/>
          </w:tcPr>
          <w:p w14:paraId="1907B6E5" w14:textId="756E836D" w:rsidR="00484E90" w:rsidRPr="00484E90" w:rsidRDefault="00484E90" w:rsidP="008F144D">
            <w:pPr>
              <w:widowControl w:val="0"/>
              <w:spacing w:before="40" w:after="40" w:line="312" w:lineRule="auto"/>
              <w:jc w:val="center"/>
              <w:rPr>
                <w:b/>
                <w:sz w:val="28"/>
                <w:szCs w:val="28"/>
                <w:lang w:val="es-ES"/>
              </w:rPr>
            </w:pPr>
            <w:r w:rsidRPr="00484E90">
              <w:rPr>
                <w:b/>
                <w:sz w:val="28"/>
                <w:szCs w:val="28"/>
                <w:lang w:val="es-ES"/>
              </w:rPr>
              <w:t>1</w:t>
            </w:r>
          </w:p>
        </w:tc>
      </w:tr>
      <w:tr w:rsidR="00484E90" w:rsidRPr="00484E90" w14:paraId="220F5BB4" w14:textId="77777777" w:rsidTr="008F144D">
        <w:tc>
          <w:tcPr>
            <w:tcW w:w="714" w:type="dxa"/>
            <w:vMerge w:val="restart"/>
          </w:tcPr>
          <w:p w14:paraId="421CFE19" w14:textId="77777777" w:rsidR="00484E90" w:rsidRPr="00484E90" w:rsidRDefault="00484E90" w:rsidP="005C1D5C">
            <w:pPr>
              <w:widowControl w:val="0"/>
              <w:spacing w:before="40" w:after="40" w:line="312" w:lineRule="auto"/>
              <w:jc w:val="both"/>
              <w:rPr>
                <w:b/>
                <w:szCs w:val="28"/>
                <w:lang w:val="es-ES"/>
              </w:rPr>
            </w:pPr>
          </w:p>
        </w:tc>
        <w:tc>
          <w:tcPr>
            <w:tcW w:w="425" w:type="dxa"/>
          </w:tcPr>
          <w:p w14:paraId="6D4CCF42" w14:textId="6FC83A5E"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a</w:t>
            </w:r>
          </w:p>
        </w:tc>
        <w:tc>
          <w:tcPr>
            <w:tcW w:w="7361" w:type="dxa"/>
          </w:tcPr>
          <w:p w14:paraId="38C08461" w14:textId="5B5FDA22"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n</w:t>
            </w:r>
            <w:r>
              <w:rPr>
                <w:rFonts w:cs="Times New Roman"/>
                <w:sz w:val="26"/>
                <w:szCs w:val="26"/>
                <w:vertAlign w:val="subscript"/>
              </w:rPr>
              <w:t>KCl</w:t>
            </w:r>
            <w:r>
              <w:rPr>
                <w:rFonts w:cs="Times New Roman"/>
                <w:sz w:val="26"/>
                <w:szCs w:val="26"/>
              </w:rPr>
              <w:t xml:space="preserve"> = 0,02 mol</w:t>
            </w:r>
          </w:p>
          <w:p w14:paraId="4CA360BE" w14:textId="77777777" w:rsidR="00484E90" w:rsidRPr="009C22A2" w:rsidRDefault="00484E90" w:rsidP="00484E90">
            <w:pPr>
              <w:widowControl w:val="0"/>
              <w:spacing w:before="40" w:after="40" w:line="312" w:lineRule="auto"/>
              <w:jc w:val="both"/>
              <w:rPr>
                <w:vertAlign w:val="subscript"/>
              </w:rPr>
            </w:pPr>
            <w:r>
              <w:rPr>
                <w:rFonts w:cs="Times New Roman"/>
                <w:sz w:val="26"/>
                <w:szCs w:val="26"/>
              </w:rPr>
              <w:t xml:space="preserve">      PTHH:    2KClO</w:t>
            </w:r>
            <w:r>
              <w:rPr>
                <w:rFonts w:cs="Times New Roman"/>
                <w:sz w:val="26"/>
                <w:szCs w:val="26"/>
                <w:vertAlign w:val="subscript"/>
              </w:rPr>
              <w:t xml:space="preserve">3 </w:t>
            </w:r>
            <w:r>
              <w:rPr>
                <w:rFonts w:cs="Times New Roman"/>
                <w:sz w:val="26"/>
                <w:szCs w:val="26"/>
              </w:rPr>
              <w:t xml:space="preserve"> </w:t>
            </w:r>
            <m:oMath>
              <m:box>
                <m:boxPr>
                  <m:opEmu m:val="1"/>
                  <m:ctrlPr>
                    <w:rPr>
                      <w:rFonts w:ascii="Cambria Math" w:eastAsiaTheme="minorHAnsi" w:hAnsi="Cambria Math" w:cs="Times New Roman"/>
                      <w:bCs w:val="0"/>
                      <w:i/>
                      <w:sz w:val="26"/>
                      <w:szCs w:val="26"/>
                    </w:rPr>
                  </m:ctrlPr>
                </m:boxPr>
                <m:e>
                  <m:groupChr>
                    <m:groupChrPr>
                      <m:chr m:val="→"/>
                      <m:vertJc m:val="bot"/>
                      <m:ctrlPr>
                        <w:rPr>
                          <w:rFonts w:ascii="Cambria Math" w:eastAsiaTheme="minorHAnsi" w:hAnsi="Cambria Math" w:cs="Times New Roman"/>
                          <w:bCs w:val="0"/>
                          <w:i/>
                          <w:sz w:val="26"/>
                          <w:szCs w:val="26"/>
                        </w:rPr>
                      </m:ctrlPr>
                    </m:groupChrPr>
                    <m:e>
                      <m:sSub>
                        <m:sSubPr>
                          <m:ctrlPr>
                            <w:rPr>
                              <w:rFonts w:ascii="Cambria Math" w:eastAsiaTheme="minorHAnsi" w:hAnsi="Cambria Math" w:cs="Times New Roman"/>
                              <w:bCs w:val="0"/>
                              <w:i/>
                              <w:sz w:val="26"/>
                              <w:szCs w:val="26"/>
                            </w:rPr>
                          </m:ctrlPr>
                        </m:sSubPr>
                        <m:e>
                          <m:r>
                            <w:rPr>
                              <w:rFonts w:ascii="Cambria Math" w:hAnsi="Cambria Math" w:cs="Times New Roman"/>
                              <w:sz w:val="26"/>
                              <w:szCs w:val="26"/>
                            </w:rPr>
                            <m:t>MnO</m:t>
                          </m:r>
                        </m:e>
                        <m:sub>
                          <m:r>
                            <w:rPr>
                              <w:rFonts w:ascii="Cambria Math" w:hAnsi="Cambria Math" w:cs="Times New Roman"/>
                              <w:sz w:val="26"/>
                              <w:szCs w:val="26"/>
                            </w:rPr>
                            <m:t>2</m:t>
                          </m:r>
                        </m:sub>
                      </m:sSub>
                      <m:sSup>
                        <m:sSupPr>
                          <m:ctrlPr>
                            <w:rPr>
                              <w:rFonts w:ascii="Cambria Math" w:eastAsiaTheme="minorHAnsi" w:hAnsi="Cambria Math" w:cs="Times New Roman"/>
                              <w:bCs w:val="0"/>
                              <w:i/>
                              <w:sz w:val="26"/>
                              <w:szCs w:val="26"/>
                            </w:rPr>
                          </m:ctrlPr>
                        </m:sSupPr>
                        <m:e>
                          <m:r>
                            <w:rPr>
                              <w:rFonts w:ascii="Cambria Math" w:hAnsi="Cambria Math" w:cs="Times New Roman"/>
                              <w:sz w:val="26"/>
                              <w:szCs w:val="26"/>
                            </w:rPr>
                            <m:t>,t</m:t>
                          </m:r>
                        </m:e>
                        <m:sup>
                          <m:r>
                            <w:rPr>
                              <w:rFonts w:ascii="Cambria Math" w:hAnsi="Cambria Math" w:cs="Times New Roman"/>
                              <w:sz w:val="26"/>
                              <w:szCs w:val="26"/>
                            </w:rPr>
                            <m:t>0</m:t>
                          </m:r>
                        </m:sup>
                      </m:sSup>
                    </m:e>
                  </m:groupChr>
                </m:e>
              </m:box>
            </m:oMath>
            <w:r>
              <w:rPr>
                <w:rFonts w:eastAsiaTheme="minorEastAsia" w:cs="Times New Roman"/>
                <w:sz w:val="26"/>
                <w:szCs w:val="26"/>
              </w:rPr>
              <w:t xml:space="preserve">    2KCl  + 3O</w:t>
            </w:r>
            <w:r>
              <w:rPr>
                <w:rFonts w:eastAsiaTheme="minorEastAsia" w:cs="Times New Roman"/>
                <w:sz w:val="26"/>
                <w:szCs w:val="26"/>
                <w:vertAlign w:val="subscript"/>
              </w:rPr>
              <w:t>2</w:t>
            </w:r>
          </w:p>
          <w:p w14:paraId="32C33B41" w14:textId="77777777"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0,02                       0,02      0,03 (mol)</w:t>
            </w:r>
          </w:p>
          <w:p w14:paraId="36B81070" w14:textId="6A22114F" w:rsidR="00484E90" w:rsidRPr="00484E90" w:rsidRDefault="00484E90" w:rsidP="00484E90">
            <w:pPr>
              <w:widowControl w:val="0"/>
              <w:spacing w:before="40" w:after="40" w:line="312" w:lineRule="auto"/>
              <w:jc w:val="both"/>
              <w:rPr>
                <w:rFonts w:cs="Times New Roman"/>
                <w:sz w:val="26"/>
                <w:szCs w:val="26"/>
              </w:rPr>
            </w:pPr>
            <w:r>
              <w:rPr>
                <w:rFonts w:cs="Times New Roman"/>
                <w:b/>
                <w:bCs w:val="0"/>
                <w:sz w:val="26"/>
                <w:szCs w:val="26"/>
              </w:rPr>
              <w:t xml:space="preserve">            </w:t>
            </w:r>
            <w:r w:rsidRPr="009C22A2">
              <w:rPr>
                <w:rFonts w:cs="Times New Roman"/>
                <w:sz w:val="26"/>
                <w:szCs w:val="26"/>
              </w:rPr>
              <w:t>V</w:t>
            </w:r>
            <w:r w:rsidRPr="009C22A2">
              <w:rPr>
                <w:rFonts w:cs="Times New Roman"/>
                <w:sz w:val="26"/>
                <w:szCs w:val="26"/>
                <w:vertAlign w:val="subscript"/>
              </w:rPr>
              <w:t>O2 (đkc)</w:t>
            </w:r>
            <w:r w:rsidRPr="009C22A2">
              <w:rPr>
                <w:rFonts w:cs="Times New Roman"/>
                <w:sz w:val="26"/>
                <w:szCs w:val="26"/>
              </w:rPr>
              <w:t xml:space="preserve"> = 0,</w:t>
            </w:r>
            <w:r>
              <w:rPr>
                <w:rFonts w:cs="Times New Roman"/>
                <w:sz w:val="26"/>
                <w:szCs w:val="26"/>
              </w:rPr>
              <w:t>0</w:t>
            </w:r>
            <w:r w:rsidRPr="009C22A2">
              <w:rPr>
                <w:rFonts w:cs="Times New Roman"/>
                <w:sz w:val="26"/>
                <w:szCs w:val="26"/>
              </w:rPr>
              <w:t>3.24,79 =</w:t>
            </w:r>
            <w:r>
              <w:rPr>
                <w:rFonts w:cs="Times New Roman"/>
                <w:sz w:val="26"/>
                <w:szCs w:val="26"/>
              </w:rPr>
              <w:t xml:space="preserve">   0,7437 (lít)</w:t>
            </w:r>
          </w:p>
        </w:tc>
        <w:tc>
          <w:tcPr>
            <w:tcW w:w="1418" w:type="dxa"/>
          </w:tcPr>
          <w:p w14:paraId="7E8AB485" w14:textId="77777777" w:rsidR="008F144D" w:rsidRDefault="008F144D" w:rsidP="008F144D">
            <w:pPr>
              <w:widowControl w:val="0"/>
              <w:spacing w:before="40" w:after="40" w:line="312" w:lineRule="auto"/>
              <w:jc w:val="center"/>
              <w:rPr>
                <w:bCs w:val="0"/>
                <w:sz w:val="28"/>
                <w:szCs w:val="28"/>
                <w:lang w:val="es-ES"/>
              </w:rPr>
            </w:pPr>
          </w:p>
          <w:p w14:paraId="67B22493" w14:textId="77777777" w:rsidR="00484E90" w:rsidRDefault="008F144D" w:rsidP="008F144D">
            <w:pPr>
              <w:widowControl w:val="0"/>
              <w:spacing w:before="40" w:after="40" w:line="312" w:lineRule="auto"/>
              <w:jc w:val="center"/>
              <w:rPr>
                <w:bCs w:val="0"/>
                <w:sz w:val="28"/>
                <w:szCs w:val="28"/>
                <w:lang w:val="es-ES"/>
              </w:rPr>
            </w:pPr>
            <w:r w:rsidRPr="008F144D">
              <w:rPr>
                <w:bCs w:val="0"/>
                <w:sz w:val="28"/>
                <w:szCs w:val="28"/>
                <w:lang w:val="es-ES"/>
              </w:rPr>
              <w:t>0,25</w:t>
            </w:r>
          </w:p>
          <w:p w14:paraId="73D00CB2" w14:textId="77777777" w:rsidR="008F144D" w:rsidRDefault="008F144D" w:rsidP="008F144D">
            <w:pPr>
              <w:widowControl w:val="0"/>
              <w:spacing w:before="40" w:after="40" w:line="312" w:lineRule="auto"/>
              <w:jc w:val="center"/>
              <w:rPr>
                <w:bCs w:val="0"/>
                <w:sz w:val="28"/>
                <w:szCs w:val="28"/>
                <w:lang w:val="es-ES"/>
              </w:rPr>
            </w:pPr>
          </w:p>
          <w:p w14:paraId="4E5B5D19" w14:textId="0FA58952" w:rsidR="008F144D" w:rsidRPr="008F144D" w:rsidRDefault="008F144D" w:rsidP="008F144D">
            <w:pPr>
              <w:widowControl w:val="0"/>
              <w:spacing w:before="40" w:after="40" w:line="312" w:lineRule="auto"/>
              <w:jc w:val="center"/>
              <w:rPr>
                <w:bCs w:val="0"/>
                <w:sz w:val="28"/>
                <w:szCs w:val="28"/>
                <w:lang w:val="es-ES"/>
              </w:rPr>
            </w:pPr>
            <w:r>
              <w:rPr>
                <w:bCs w:val="0"/>
                <w:sz w:val="28"/>
                <w:szCs w:val="28"/>
                <w:lang w:val="es-ES"/>
              </w:rPr>
              <w:t>0,25</w:t>
            </w:r>
          </w:p>
        </w:tc>
      </w:tr>
      <w:tr w:rsidR="00484E90" w:rsidRPr="00484E90" w14:paraId="2C1DEF70" w14:textId="77777777" w:rsidTr="008F144D">
        <w:tc>
          <w:tcPr>
            <w:tcW w:w="714" w:type="dxa"/>
            <w:vMerge/>
          </w:tcPr>
          <w:p w14:paraId="1A87C3CD" w14:textId="77777777" w:rsidR="00484E90" w:rsidRPr="00484E90" w:rsidRDefault="00484E90" w:rsidP="005C1D5C">
            <w:pPr>
              <w:widowControl w:val="0"/>
              <w:spacing w:before="40" w:after="40" w:line="312" w:lineRule="auto"/>
              <w:jc w:val="both"/>
              <w:rPr>
                <w:b/>
                <w:lang w:val="es-ES"/>
              </w:rPr>
            </w:pPr>
          </w:p>
        </w:tc>
        <w:tc>
          <w:tcPr>
            <w:tcW w:w="425" w:type="dxa"/>
          </w:tcPr>
          <w:p w14:paraId="656F5395" w14:textId="0701D6AE"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b</w:t>
            </w:r>
          </w:p>
        </w:tc>
        <w:tc>
          <w:tcPr>
            <w:tcW w:w="7361" w:type="dxa"/>
          </w:tcPr>
          <w:p w14:paraId="13775FF3" w14:textId="43C2108D"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Khối lượng KClO</w:t>
            </w:r>
            <w:r>
              <w:rPr>
                <w:rFonts w:cs="Times New Roman"/>
                <w:sz w:val="26"/>
                <w:szCs w:val="26"/>
                <w:vertAlign w:val="subscript"/>
              </w:rPr>
              <w:t>3</w:t>
            </w:r>
            <w:r>
              <w:rPr>
                <w:rFonts w:cs="Times New Roman"/>
                <w:sz w:val="26"/>
                <w:szCs w:val="26"/>
              </w:rPr>
              <w:t xml:space="preserve"> bị nhiệt phân là:</w:t>
            </w:r>
          </w:p>
          <w:p w14:paraId="65A8B2F5" w14:textId="77777777"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m</w:t>
            </w:r>
            <w:r>
              <w:rPr>
                <w:rFonts w:cs="Times New Roman"/>
                <w:sz w:val="26"/>
                <w:szCs w:val="26"/>
                <w:vertAlign w:val="subscript"/>
              </w:rPr>
              <w:t xml:space="preserve">KClO3 </w:t>
            </w:r>
            <w:r>
              <w:rPr>
                <w:rFonts w:cs="Times New Roman"/>
                <w:sz w:val="26"/>
                <w:szCs w:val="26"/>
              </w:rPr>
              <w:t xml:space="preserve"> = 0,02.122,5 =2,45 (g)</w:t>
            </w:r>
          </w:p>
          <w:p w14:paraId="13E65E5D" w14:textId="77777777" w:rsidR="00484E90" w:rsidRPr="0044378C" w:rsidRDefault="00484E90" w:rsidP="00484E90">
            <w:pPr>
              <w:widowControl w:val="0"/>
              <w:spacing w:before="40" w:after="40" w:line="312" w:lineRule="auto"/>
              <w:jc w:val="both"/>
              <w:rPr>
                <w:rFonts w:cs="Times New Roman"/>
                <w:sz w:val="26"/>
                <w:szCs w:val="26"/>
              </w:rPr>
            </w:pPr>
            <w:r>
              <w:rPr>
                <w:rFonts w:cs="Times New Roman"/>
                <w:sz w:val="26"/>
                <w:szCs w:val="26"/>
              </w:rPr>
              <w:t xml:space="preserve">    Hiệu suất của phản ứng phân hủy KClO</w:t>
            </w:r>
            <w:r>
              <w:rPr>
                <w:rFonts w:cs="Times New Roman"/>
                <w:sz w:val="26"/>
                <w:szCs w:val="26"/>
                <w:vertAlign w:val="subscript"/>
              </w:rPr>
              <w:t>3</w:t>
            </w:r>
            <w:r>
              <w:rPr>
                <w:rFonts w:cs="Times New Roman"/>
                <w:sz w:val="26"/>
                <w:szCs w:val="26"/>
              </w:rPr>
              <w:t xml:space="preserve"> là:</w:t>
            </w:r>
          </w:p>
          <w:p w14:paraId="7AE6593C" w14:textId="6C958270" w:rsidR="00484E90" w:rsidRDefault="00484E90" w:rsidP="00484E90">
            <w:pPr>
              <w:widowControl w:val="0"/>
              <w:spacing w:before="40" w:after="40" w:line="312" w:lineRule="auto"/>
              <w:jc w:val="both"/>
              <w:rPr>
                <w:rFonts w:cs="Times New Roman"/>
                <w:sz w:val="26"/>
                <w:szCs w:val="26"/>
              </w:rPr>
            </w:pPr>
            <w:r>
              <w:rPr>
                <w:rFonts w:cs="Times New Roman"/>
                <w:sz w:val="26"/>
                <w:szCs w:val="26"/>
              </w:rPr>
              <w:t xml:space="preserve">               H%   = </w:t>
            </w:r>
            <m:oMath>
              <m:f>
                <m:fPr>
                  <m:ctrlPr>
                    <w:rPr>
                      <w:rFonts w:ascii="Cambria Math" w:eastAsiaTheme="minorHAnsi" w:hAnsi="Cambria Math" w:cs="Times New Roman"/>
                      <w:bCs w:val="0"/>
                      <w:i/>
                      <w:sz w:val="26"/>
                      <w:szCs w:val="26"/>
                    </w:rPr>
                  </m:ctrlPr>
                </m:fPr>
                <m:num>
                  <m:r>
                    <w:rPr>
                      <w:rFonts w:ascii="Cambria Math" w:hAnsi="Cambria Math" w:cs="Times New Roman"/>
                      <w:sz w:val="26"/>
                      <w:szCs w:val="26"/>
                    </w:rPr>
                    <m:t>2,45</m:t>
                  </m:r>
                </m:num>
                <m:den>
                  <m:r>
                    <w:rPr>
                      <w:rFonts w:ascii="Cambria Math" w:hAnsi="Cambria Math" w:cs="Times New Roman"/>
                      <w:sz w:val="26"/>
                      <w:szCs w:val="26"/>
                    </w:rPr>
                    <m:t>3,5</m:t>
                  </m:r>
                </m:den>
              </m:f>
              <m:r>
                <w:rPr>
                  <w:rFonts w:ascii="Cambria Math" w:hAnsi="Cambria Math" w:cs="Times New Roman"/>
                  <w:sz w:val="26"/>
                  <w:szCs w:val="26"/>
                </w:rPr>
                <m:t>.100%=70%</m:t>
              </m:r>
            </m:oMath>
          </w:p>
        </w:tc>
        <w:tc>
          <w:tcPr>
            <w:tcW w:w="1418" w:type="dxa"/>
          </w:tcPr>
          <w:p w14:paraId="2155FEAE" w14:textId="77777777" w:rsidR="008F144D" w:rsidRDefault="008F144D" w:rsidP="008F144D">
            <w:pPr>
              <w:widowControl w:val="0"/>
              <w:spacing w:before="40" w:after="40" w:line="312" w:lineRule="auto"/>
              <w:jc w:val="center"/>
              <w:rPr>
                <w:bCs w:val="0"/>
                <w:sz w:val="28"/>
                <w:szCs w:val="28"/>
                <w:lang w:val="es-ES"/>
              </w:rPr>
            </w:pPr>
          </w:p>
          <w:p w14:paraId="15426A3B" w14:textId="64BC27F6" w:rsidR="008F144D" w:rsidRDefault="008F144D" w:rsidP="008F144D">
            <w:pPr>
              <w:widowControl w:val="0"/>
              <w:spacing w:before="40" w:after="40" w:line="312" w:lineRule="auto"/>
              <w:jc w:val="center"/>
              <w:rPr>
                <w:bCs w:val="0"/>
                <w:sz w:val="28"/>
                <w:szCs w:val="28"/>
                <w:lang w:val="es-ES"/>
              </w:rPr>
            </w:pPr>
            <w:r w:rsidRPr="008F144D">
              <w:rPr>
                <w:bCs w:val="0"/>
                <w:sz w:val="28"/>
                <w:szCs w:val="28"/>
                <w:lang w:val="es-ES"/>
              </w:rPr>
              <w:t>0,25</w:t>
            </w:r>
          </w:p>
          <w:p w14:paraId="695477F0" w14:textId="77777777" w:rsidR="008F144D" w:rsidRDefault="008F144D" w:rsidP="008F144D">
            <w:pPr>
              <w:widowControl w:val="0"/>
              <w:spacing w:before="40" w:after="40" w:line="312" w:lineRule="auto"/>
              <w:jc w:val="center"/>
              <w:rPr>
                <w:bCs w:val="0"/>
                <w:sz w:val="28"/>
                <w:szCs w:val="28"/>
                <w:lang w:val="es-ES"/>
              </w:rPr>
            </w:pPr>
          </w:p>
          <w:p w14:paraId="71FA5864" w14:textId="7B182BC7" w:rsidR="00484E90" w:rsidRDefault="008F144D" w:rsidP="008F144D">
            <w:pPr>
              <w:widowControl w:val="0"/>
              <w:spacing w:before="40" w:after="40" w:line="312" w:lineRule="auto"/>
              <w:jc w:val="center"/>
              <w:rPr>
                <w:bCs w:val="0"/>
                <w:lang w:val="es-ES"/>
              </w:rPr>
            </w:pPr>
            <w:r>
              <w:rPr>
                <w:bCs w:val="0"/>
                <w:sz w:val="28"/>
                <w:szCs w:val="28"/>
                <w:lang w:val="es-ES"/>
              </w:rPr>
              <w:t>0,25</w:t>
            </w:r>
          </w:p>
        </w:tc>
      </w:tr>
      <w:tr w:rsidR="00484E90" w:rsidRPr="00484E90" w14:paraId="515731DB" w14:textId="77777777" w:rsidTr="008F144D">
        <w:tc>
          <w:tcPr>
            <w:tcW w:w="714" w:type="dxa"/>
          </w:tcPr>
          <w:p w14:paraId="7E11E610" w14:textId="74A47C18"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19</w:t>
            </w:r>
          </w:p>
        </w:tc>
        <w:tc>
          <w:tcPr>
            <w:tcW w:w="425" w:type="dxa"/>
          </w:tcPr>
          <w:p w14:paraId="0FB3F957" w14:textId="77777777" w:rsidR="00484E90" w:rsidRPr="00484E90" w:rsidRDefault="00484E90" w:rsidP="005C1D5C">
            <w:pPr>
              <w:widowControl w:val="0"/>
              <w:spacing w:before="40" w:after="40" w:line="312" w:lineRule="auto"/>
              <w:jc w:val="both"/>
              <w:rPr>
                <w:b/>
                <w:sz w:val="28"/>
                <w:szCs w:val="28"/>
                <w:lang w:val="es-ES"/>
              </w:rPr>
            </w:pPr>
          </w:p>
        </w:tc>
        <w:tc>
          <w:tcPr>
            <w:tcW w:w="7361" w:type="dxa"/>
          </w:tcPr>
          <w:p w14:paraId="06712619" w14:textId="77777777" w:rsidR="00484E90" w:rsidRDefault="00484E90" w:rsidP="00484E90">
            <w:pPr>
              <w:widowControl w:val="0"/>
              <w:spacing w:before="40" w:after="40" w:line="312" w:lineRule="auto"/>
              <w:jc w:val="both"/>
              <w:rPr>
                <w:rFonts w:cs="Times New Roman"/>
                <w:sz w:val="26"/>
                <w:szCs w:val="26"/>
              </w:rPr>
            </w:pPr>
          </w:p>
        </w:tc>
        <w:tc>
          <w:tcPr>
            <w:tcW w:w="1418" w:type="dxa"/>
          </w:tcPr>
          <w:p w14:paraId="3DCF35FE" w14:textId="51CCB86D" w:rsidR="00484E90" w:rsidRPr="00484E90" w:rsidRDefault="00484E90" w:rsidP="008F144D">
            <w:pPr>
              <w:widowControl w:val="0"/>
              <w:spacing w:before="40" w:after="40" w:line="312" w:lineRule="auto"/>
              <w:jc w:val="center"/>
              <w:rPr>
                <w:b/>
                <w:sz w:val="28"/>
                <w:szCs w:val="28"/>
                <w:lang w:val="es-ES"/>
              </w:rPr>
            </w:pPr>
            <w:r w:rsidRPr="00484E90">
              <w:rPr>
                <w:b/>
                <w:sz w:val="28"/>
                <w:szCs w:val="28"/>
                <w:lang w:val="es-ES"/>
              </w:rPr>
              <w:t>2</w:t>
            </w:r>
          </w:p>
        </w:tc>
      </w:tr>
      <w:tr w:rsidR="00484E90" w:rsidRPr="00484E90" w14:paraId="678C7C9F" w14:textId="77777777" w:rsidTr="008F144D">
        <w:tc>
          <w:tcPr>
            <w:tcW w:w="714" w:type="dxa"/>
            <w:vMerge w:val="restart"/>
          </w:tcPr>
          <w:p w14:paraId="4D61B06E"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37BA5BFB" w14:textId="204B0957" w:rsidR="00484E90" w:rsidRPr="00484E90" w:rsidRDefault="00484E90" w:rsidP="005C1D5C">
            <w:pPr>
              <w:widowControl w:val="0"/>
              <w:spacing w:before="40" w:after="40" w:line="312" w:lineRule="auto"/>
              <w:jc w:val="both"/>
              <w:rPr>
                <w:b/>
                <w:sz w:val="28"/>
                <w:szCs w:val="28"/>
                <w:lang w:val="es-ES"/>
              </w:rPr>
            </w:pPr>
            <w:r>
              <w:rPr>
                <w:b/>
                <w:sz w:val="28"/>
                <w:szCs w:val="28"/>
                <w:lang w:val="es-ES"/>
              </w:rPr>
              <w:t>a</w:t>
            </w:r>
          </w:p>
        </w:tc>
        <w:tc>
          <w:tcPr>
            <w:tcW w:w="7361" w:type="dxa"/>
          </w:tcPr>
          <w:p w14:paraId="036774DE" w14:textId="3E00C60D" w:rsidR="00484E90" w:rsidRDefault="00484E90" w:rsidP="00484E90">
            <w:pPr>
              <w:widowControl w:val="0"/>
              <w:spacing w:before="40" w:after="40" w:line="312" w:lineRule="auto"/>
              <w:ind w:firstLine="567"/>
              <w:jc w:val="both"/>
              <w:rPr>
                <w:rFonts w:cs="Times New Roman"/>
                <w:sz w:val="26"/>
                <w:szCs w:val="26"/>
              </w:rPr>
            </w:pPr>
            <w:r>
              <w:rPr>
                <w:rFonts w:cs="Times New Roman"/>
                <w:sz w:val="26"/>
                <w:szCs w:val="26"/>
              </w:rPr>
              <w:t xml:space="preserve"> Ứng dụng của acid H</w:t>
            </w:r>
            <w:r>
              <w:rPr>
                <w:rFonts w:cs="Times New Roman"/>
                <w:sz w:val="26"/>
                <w:szCs w:val="26"/>
                <w:vertAlign w:val="subscript"/>
              </w:rPr>
              <w:t>2</w:t>
            </w:r>
            <w:r>
              <w:rPr>
                <w:rFonts w:cs="Times New Roman"/>
                <w:sz w:val="26"/>
                <w:szCs w:val="26"/>
              </w:rPr>
              <w:t>SO</w:t>
            </w:r>
            <w:r>
              <w:rPr>
                <w:rFonts w:cs="Times New Roman"/>
                <w:sz w:val="26"/>
                <w:szCs w:val="26"/>
                <w:vertAlign w:val="subscript"/>
              </w:rPr>
              <w:t>4</w:t>
            </w:r>
            <w:r>
              <w:rPr>
                <w:rFonts w:cs="Times New Roman"/>
                <w:sz w:val="26"/>
                <w:szCs w:val="26"/>
              </w:rPr>
              <w:t xml:space="preserve"> là: Sản xuất phân bón, phẩm nhuộm, tơ sợi, chất dẻo....</w:t>
            </w:r>
          </w:p>
        </w:tc>
        <w:tc>
          <w:tcPr>
            <w:tcW w:w="1418" w:type="dxa"/>
          </w:tcPr>
          <w:p w14:paraId="32FB2378" w14:textId="77777777" w:rsidR="00484E90" w:rsidRPr="00484E90" w:rsidRDefault="00484E90" w:rsidP="008F144D">
            <w:pPr>
              <w:widowControl w:val="0"/>
              <w:spacing w:before="40" w:after="40" w:line="312" w:lineRule="auto"/>
              <w:jc w:val="center"/>
              <w:rPr>
                <w:bCs w:val="0"/>
                <w:sz w:val="28"/>
                <w:szCs w:val="28"/>
                <w:lang w:val="es-ES"/>
              </w:rPr>
            </w:pPr>
          </w:p>
        </w:tc>
      </w:tr>
      <w:tr w:rsidR="00484E90" w:rsidRPr="00484E90" w14:paraId="16248151" w14:textId="77777777" w:rsidTr="008F144D">
        <w:tc>
          <w:tcPr>
            <w:tcW w:w="714" w:type="dxa"/>
            <w:vMerge/>
          </w:tcPr>
          <w:p w14:paraId="54380C47" w14:textId="77777777" w:rsidR="00484E90" w:rsidRPr="00484E90" w:rsidRDefault="00484E90" w:rsidP="005C1D5C">
            <w:pPr>
              <w:widowControl w:val="0"/>
              <w:spacing w:before="40" w:after="40" w:line="312" w:lineRule="auto"/>
              <w:jc w:val="both"/>
              <w:rPr>
                <w:b/>
                <w:sz w:val="28"/>
                <w:szCs w:val="28"/>
                <w:lang w:val="es-ES"/>
              </w:rPr>
            </w:pPr>
          </w:p>
        </w:tc>
        <w:tc>
          <w:tcPr>
            <w:tcW w:w="425" w:type="dxa"/>
          </w:tcPr>
          <w:p w14:paraId="053BF356" w14:textId="0B3F8E84" w:rsidR="00484E90" w:rsidRPr="00484E90" w:rsidRDefault="00484E90" w:rsidP="005C1D5C">
            <w:pPr>
              <w:widowControl w:val="0"/>
              <w:spacing w:before="40" w:after="40" w:line="312" w:lineRule="auto"/>
              <w:jc w:val="both"/>
              <w:rPr>
                <w:b/>
                <w:sz w:val="28"/>
                <w:szCs w:val="28"/>
                <w:lang w:val="es-ES"/>
              </w:rPr>
            </w:pPr>
            <w:r w:rsidRPr="00484E90">
              <w:rPr>
                <w:b/>
                <w:sz w:val="28"/>
                <w:szCs w:val="28"/>
                <w:lang w:val="es-ES"/>
              </w:rPr>
              <w:t>b</w:t>
            </w:r>
          </w:p>
        </w:tc>
        <w:tc>
          <w:tcPr>
            <w:tcW w:w="7361" w:type="dxa"/>
          </w:tcPr>
          <w:p w14:paraId="1181B999" w14:textId="58D5558B" w:rsidR="00484E90" w:rsidRDefault="00484E90" w:rsidP="00484E90">
            <w:pPr>
              <w:widowControl w:val="0"/>
              <w:spacing w:before="40" w:after="40" w:line="312" w:lineRule="auto"/>
              <w:ind w:firstLine="567"/>
              <w:rPr>
                <w:rFonts w:cs="Times New Roman"/>
                <w:sz w:val="26"/>
                <w:szCs w:val="26"/>
              </w:rPr>
            </w:pPr>
            <w:r>
              <w:rPr>
                <w:rFonts w:cs="Times New Roman"/>
                <w:sz w:val="26"/>
                <w:szCs w:val="26"/>
              </w:rPr>
              <w:t xml:space="preserve"> PTHH:</w:t>
            </w:r>
          </w:p>
          <w:p w14:paraId="79441371" w14:textId="77777777" w:rsidR="00484E90" w:rsidRDefault="00484E90" w:rsidP="00484E90">
            <w:pPr>
              <w:widowControl w:val="0"/>
              <w:spacing w:before="40" w:after="40" w:line="312" w:lineRule="auto"/>
              <w:ind w:firstLine="567"/>
              <w:rPr>
                <w:rFonts w:eastAsiaTheme="minorEastAsia" w:cs="Times New Roman"/>
                <w:sz w:val="26"/>
                <w:szCs w:val="26"/>
                <w:vertAlign w:val="subscript"/>
              </w:rPr>
            </w:pPr>
            <w:r>
              <w:rPr>
                <w:rFonts w:cs="Times New Roman"/>
                <w:sz w:val="26"/>
                <w:szCs w:val="26"/>
              </w:rPr>
              <w:t xml:space="preserve"> Zn + 2HCl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ZnCl</w:t>
            </w:r>
            <w:r>
              <w:rPr>
                <w:rFonts w:eastAsiaTheme="minorEastAsia" w:cs="Times New Roman"/>
                <w:sz w:val="26"/>
                <w:szCs w:val="26"/>
                <w:vertAlign w:val="subscript"/>
              </w:rPr>
              <w:t>2</w:t>
            </w:r>
            <w:r>
              <w:rPr>
                <w:rFonts w:eastAsiaTheme="minorEastAsia" w:cs="Times New Roman"/>
                <w:sz w:val="26"/>
                <w:szCs w:val="26"/>
              </w:rPr>
              <w:t xml:space="preserve">  + H</w:t>
            </w:r>
            <w:r>
              <w:rPr>
                <w:rFonts w:eastAsiaTheme="minorEastAsia" w:cs="Times New Roman"/>
                <w:sz w:val="26"/>
                <w:szCs w:val="26"/>
                <w:vertAlign w:val="subscript"/>
              </w:rPr>
              <w:t>2</w:t>
            </w:r>
          </w:p>
          <w:p w14:paraId="4FBCC7EF" w14:textId="6265DFB5" w:rsidR="00484E90" w:rsidRDefault="00484E90" w:rsidP="00484E90">
            <w:pPr>
              <w:widowControl w:val="0"/>
              <w:spacing w:before="40" w:after="40" w:line="312" w:lineRule="auto"/>
              <w:ind w:firstLine="567"/>
              <w:rPr>
                <w:rFonts w:eastAsiaTheme="minorEastAsia" w:cs="Times New Roman"/>
                <w:sz w:val="26"/>
                <w:szCs w:val="26"/>
              </w:rPr>
            </w:pPr>
            <w:r>
              <w:rPr>
                <w:rFonts w:eastAsiaTheme="minorEastAsia" w:cs="Times New Roman"/>
                <w:sz w:val="26"/>
                <w:szCs w:val="26"/>
              </w:rPr>
              <w:t xml:space="preserve">  NaOH + 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NaCl  + H</w:t>
            </w:r>
            <w:r>
              <w:rPr>
                <w:rFonts w:eastAsiaTheme="minorEastAsia" w:cs="Times New Roman"/>
                <w:sz w:val="26"/>
                <w:szCs w:val="26"/>
                <w:vertAlign w:val="subscript"/>
              </w:rPr>
              <w:t>2</w:t>
            </w:r>
            <w:r>
              <w:rPr>
                <w:rFonts w:eastAsiaTheme="minorEastAsia" w:cs="Times New Roman"/>
                <w:sz w:val="26"/>
                <w:szCs w:val="26"/>
              </w:rPr>
              <w:t>O</w:t>
            </w:r>
          </w:p>
          <w:p w14:paraId="184F0686" w14:textId="11141DDB" w:rsidR="00484E90" w:rsidRDefault="00484E90" w:rsidP="00484E90">
            <w:pPr>
              <w:widowControl w:val="0"/>
              <w:spacing w:before="40" w:after="40" w:line="312" w:lineRule="auto"/>
              <w:ind w:firstLine="567"/>
              <w:rPr>
                <w:rFonts w:eastAsiaTheme="minorEastAsia" w:cs="Times New Roman"/>
                <w:sz w:val="26"/>
                <w:szCs w:val="26"/>
              </w:rPr>
            </w:pPr>
            <w:r>
              <w:rPr>
                <w:rFonts w:eastAsiaTheme="minorEastAsia" w:cs="Times New Roman"/>
                <w:sz w:val="26"/>
                <w:szCs w:val="26"/>
              </w:rPr>
              <w:t xml:space="preserve">  Fe</w:t>
            </w:r>
            <w:r>
              <w:rPr>
                <w:rFonts w:eastAsiaTheme="minorEastAsia" w:cs="Times New Roman"/>
                <w:sz w:val="26"/>
                <w:szCs w:val="26"/>
                <w:vertAlign w:val="subscript"/>
              </w:rPr>
              <w:t>2</w:t>
            </w:r>
            <w:r>
              <w:rPr>
                <w:rFonts w:eastAsiaTheme="minorEastAsia" w:cs="Times New Roman"/>
                <w:sz w:val="26"/>
                <w:szCs w:val="26"/>
              </w:rPr>
              <w:t>O</w:t>
            </w:r>
            <w:r>
              <w:rPr>
                <w:rFonts w:eastAsiaTheme="minorEastAsia" w:cs="Times New Roman"/>
                <w:sz w:val="26"/>
                <w:szCs w:val="26"/>
                <w:vertAlign w:val="subscript"/>
              </w:rPr>
              <w:t>3</w:t>
            </w:r>
            <w:r>
              <w:rPr>
                <w:rFonts w:eastAsiaTheme="minorEastAsia" w:cs="Times New Roman"/>
                <w:sz w:val="26"/>
                <w:szCs w:val="26"/>
              </w:rPr>
              <w:t xml:space="preserve">   +  6HCl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2FeCl</w:t>
            </w:r>
            <w:r>
              <w:rPr>
                <w:rFonts w:eastAsiaTheme="minorEastAsia" w:cs="Times New Roman"/>
                <w:sz w:val="26"/>
                <w:szCs w:val="26"/>
                <w:vertAlign w:val="subscript"/>
              </w:rPr>
              <w:t>3</w:t>
            </w:r>
            <w:r>
              <w:rPr>
                <w:rFonts w:eastAsiaTheme="minorEastAsia" w:cs="Times New Roman"/>
                <w:sz w:val="26"/>
                <w:szCs w:val="26"/>
              </w:rPr>
              <w:t xml:space="preserve">  +  3H</w:t>
            </w:r>
            <w:r>
              <w:rPr>
                <w:rFonts w:eastAsiaTheme="minorEastAsia" w:cs="Times New Roman"/>
                <w:sz w:val="26"/>
                <w:szCs w:val="26"/>
                <w:vertAlign w:val="subscript"/>
              </w:rPr>
              <w:t>2</w:t>
            </w:r>
            <w:r>
              <w:rPr>
                <w:rFonts w:eastAsiaTheme="minorEastAsia" w:cs="Times New Roman"/>
                <w:sz w:val="26"/>
                <w:szCs w:val="26"/>
              </w:rPr>
              <w:t>O</w:t>
            </w:r>
          </w:p>
          <w:p w14:paraId="67F2E12A" w14:textId="1FCC2D13" w:rsidR="00484E90" w:rsidRDefault="00484E90" w:rsidP="00484E90">
            <w:pPr>
              <w:widowControl w:val="0"/>
              <w:spacing w:before="40" w:after="40" w:line="312" w:lineRule="auto"/>
              <w:ind w:firstLine="567"/>
              <w:jc w:val="both"/>
              <w:rPr>
                <w:rFonts w:cs="Times New Roman"/>
                <w:sz w:val="26"/>
                <w:szCs w:val="26"/>
              </w:rPr>
            </w:pPr>
            <w:r>
              <w:rPr>
                <w:rFonts w:eastAsiaTheme="minorEastAsia" w:cs="Times New Roman"/>
                <w:sz w:val="26"/>
                <w:szCs w:val="26"/>
              </w:rPr>
              <w:t xml:space="preserve">  CaCO</w:t>
            </w:r>
            <w:r>
              <w:rPr>
                <w:rFonts w:eastAsiaTheme="minorEastAsia" w:cs="Times New Roman"/>
                <w:sz w:val="26"/>
                <w:szCs w:val="26"/>
                <w:vertAlign w:val="subscript"/>
              </w:rPr>
              <w:t>3</w:t>
            </w:r>
            <w:r>
              <w:rPr>
                <w:rFonts w:eastAsiaTheme="minorEastAsia" w:cs="Times New Roman"/>
                <w:sz w:val="26"/>
                <w:szCs w:val="26"/>
              </w:rPr>
              <w:t xml:space="preserve"> + 2HCl  </w:t>
            </w:r>
            <m:oMath>
              <m:box>
                <m:boxPr>
                  <m:opEmu m:val="1"/>
                  <m:ctrlPr>
                    <w:rPr>
                      <w:rFonts w:ascii="Cambria Math" w:eastAsiaTheme="minorHAnsi" w:hAnsi="Cambria Math" w:cs="Times New Roman"/>
                      <w:bCs w:val="0"/>
                      <w:i/>
                      <w:sz w:val="26"/>
                      <w:szCs w:val="26"/>
                    </w:rPr>
                  </m:ctrlPr>
                </m:boxPr>
                <m:e>
                  <m:groupChr>
                    <m:groupChrPr>
                      <m:chr m:val="→"/>
                      <m:pos m:val="top"/>
                      <m:ctrlPr>
                        <w:rPr>
                          <w:rFonts w:ascii="Cambria Math" w:eastAsiaTheme="minorHAnsi" w:hAnsi="Cambria Math" w:cs="Times New Roman"/>
                          <w:bCs w:val="0"/>
                          <w:i/>
                          <w:sz w:val="26"/>
                          <w:szCs w:val="26"/>
                        </w:rPr>
                      </m:ctrlPr>
                    </m:groupChrPr>
                    <m:e>
                      <m:r>
                        <w:rPr>
                          <w:rFonts w:ascii="Cambria Math" w:hAnsi="Cambria Math" w:cs="Times New Roman"/>
                          <w:sz w:val="26"/>
                          <w:szCs w:val="26"/>
                        </w:rPr>
                        <m:t xml:space="preserve">           </m:t>
                      </m:r>
                    </m:e>
                  </m:groupChr>
                </m:e>
              </m:box>
            </m:oMath>
            <w:r>
              <w:rPr>
                <w:rFonts w:eastAsiaTheme="minorEastAsia" w:cs="Times New Roman"/>
                <w:sz w:val="26"/>
                <w:szCs w:val="26"/>
              </w:rPr>
              <w:t xml:space="preserve"> CaCl</w:t>
            </w:r>
            <w:r>
              <w:rPr>
                <w:rFonts w:eastAsiaTheme="minorEastAsia" w:cs="Times New Roman"/>
                <w:sz w:val="26"/>
                <w:szCs w:val="26"/>
                <w:vertAlign w:val="subscript"/>
              </w:rPr>
              <w:t xml:space="preserve">2 </w:t>
            </w:r>
            <w:r>
              <w:rPr>
                <w:rFonts w:eastAsiaTheme="minorEastAsia" w:cs="Times New Roman"/>
                <w:sz w:val="26"/>
                <w:szCs w:val="26"/>
              </w:rPr>
              <w:t xml:space="preserve"> + CO</w:t>
            </w:r>
            <w:r>
              <w:rPr>
                <w:rFonts w:eastAsiaTheme="minorEastAsia" w:cs="Times New Roman"/>
                <w:sz w:val="26"/>
                <w:szCs w:val="26"/>
                <w:vertAlign w:val="subscript"/>
              </w:rPr>
              <w:t xml:space="preserve">2 </w:t>
            </w:r>
            <w:r>
              <w:rPr>
                <w:rFonts w:eastAsiaTheme="minorEastAsia" w:cs="Times New Roman"/>
                <w:sz w:val="26"/>
                <w:szCs w:val="26"/>
              </w:rPr>
              <w:t xml:space="preserve"> + H</w:t>
            </w:r>
            <w:r>
              <w:rPr>
                <w:rFonts w:eastAsiaTheme="minorEastAsia" w:cs="Times New Roman"/>
                <w:sz w:val="26"/>
                <w:szCs w:val="26"/>
                <w:vertAlign w:val="subscript"/>
              </w:rPr>
              <w:t>2</w:t>
            </w:r>
            <w:r>
              <w:rPr>
                <w:rFonts w:eastAsiaTheme="minorEastAsia" w:cs="Times New Roman"/>
                <w:sz w:val="26"/>
                <w:szCs w:val="26"/>
              </w:rPr>
              <w:t>O</w:t>
            </w:r>
          </w:p>
        </w:tc>
        <w:tc>
          <w:tcPr>
            <w:tcW w:w="1418" w:type="dxa"/>
          </w:tcPr>
          <w:p w14:paraId="3FFCEE6F" w14:textId="77777777" w:rsidR="00484E90" w:rsidRDefault="00484E90" w:rsidP="008F144D">
            <w:pPr>
              <w:widowControl w:val="0"/>
              <w:spacing w:before="40" w:after="40" w:line="312" w:lineRule="auto"/>
              <w:jc w:val="center"/>
              <w:rPr>
                <w:bCs w:val="0"/>
                <w:lang w:val="es-ES"/>
              </w:rPr>
            </w:pPr>
          </w:p>
          <w:p w14:paraId="6435AF62" w14:textId="77777777" w:rsid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p w14:paraId="5F9618E0" w14:textId="77777777" w:rsid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p w14:paraId="71CC3D56" w14:textId="77777777" w:rsid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p w14:paraId="6BB4E790" w14:textId="7CF422B8" w:rsidR="00484E90" w:rsidRPr="00484E90" w:rsidRDefault="00484E90" w:rsidP="008F144D">
            <w:pPr>
              <w:widowControl w:val="0"/>
              <w:spacing w:before="40" w:after="40" w:line="360" w:lineRule="auto"/>
              <w:jc w:val="center"/>
              <w:rPr>
                <w:bCs w:val="0"/>
                <w:sz w:val="28"/>
                <w:szCs w:val="28"/>
                <w:lang w:val="es-ES"/>
              </w:rPr>
            </w:pPr>
            <w:r>
              <w:rPr>
                <w:bCs w:val="0"/>
                <w:sz w:val="28"/>
                <w:szCs w:val="28"/>
                <w:lang w:val="es-ES"/>
              </w:rPr>
              <w:t>0,25</w:t>
            </w:r>
          </w:p>
        </w:tc>
      </w:tr>
      <w:tr w:rsidR="00484E90" w:rsidRPr="00484E90" w14:paraId="6F44FD68" w14:textId="77777777" w:rsidTr="008F144D">
        <w:tc>
          <w:tcPr>
            <w:tcW w:w="714" w:type="dxa"/>
          </w:tcPr>
          <w:p w14:paraId="340DC434" w14:textId="77777777" w:rsidR="00484E90" w:rsidRPr="005F6856" w:rsidRDefault="00484E90" w:rsidP="005C1D5C">
            <w:pPr>
              <w:widowControl w:val="0"/>
              <w:spacing w:before="40" w:after="40" w:line="312" w:lineRule="auto"/>
              <w:jc w:val="both"/>
              <w:rPr>
                <w:b/>
                <w:sz w:val="28"/>
                <w:szCs w:val="28"/>
                <w:lang w:val="es-ES"/>
              </w:rPr>
            </w:pPr>
          </w:p>
        </w:tc>
        <w:tc>
          <w:tcPr>
            <w:tcW w:w="425" w:type="dxa"/>
          </w:tcPr>
          <w:p w14:paraId="0F2CD224" w14:textId="5583A53F" w:rsidR="00484E90" w:rsidRPr="005F6856" w:rsidRDefault="005F6856" w:rsidP="005C1D5C">
            <w:pPr>
              <w:widowControl w:val="0"/>
              <w:spacing w:before="40" w:after="40" w:line="312" w:lineRule="auto"/>
              <w:jc w:val="both"/>
              <w:rPr>
                <w:b/>
                <w:sz w:val="28"/>
                <w:szCs w:val="28"/>
                <w:lang w:val="es-ES"/>
              </w:rPr>
            </w:pPr>
            <w:r w:rsidRPr="005F6856">
              <w:rPr>
                <w:b/>
                <w:sz w:val="28"/>
                <w:szCs w:val="28"/>
                <w:lang w:val="es-ES"/>
              </w:rPr>
              <w:t>c</w:t>
            </w:r>
          </w:p>
        </w:tc>
        <w:tc>
          <w:tcPr>
            <w:tcW w:w="7361" w:type="dxa"/>
          </w:tcPr>
          <w:p w14:paraId="45865AFC" w14:textId="17250638" w:rsidR="00484E90" w:rsidRPr="0091309E" w:rsidRDefault="002E5955" w:rsidP="002E5955">
            <w:pPr>
              <w:widowControl w:val="0"/>
              <w:spacing w:before="40" w:after="40" w:line="312" w:lineRule="auto"/>
              <w:ind w:firstLine="567"/>
              <w:jc w:val="both"/>
              <w:rPr>
                <w:rFonts w:cs="Times New Roman"/>
                <w:sz w:val="28"/>
                <w:szCs w:val="28"/>
              </w:rPr>
            </w:pPr>
            <w:r w:rsidRPr="002E5955">
              <w:rPr>
                <w:rFonts w:cs="Times New Roman"/>
                <w:color w:val="000000"/>
                <w:sz w:val="27"/>
                <w:szCs w:val="27"/>
                <w:shd w:val="clear" w:color="auto" w:fill="FFFFFF"/>
              </w:rPr>
              <w:t>Thức ăn có vị chua có môi trường acid</w:t>
            </w:r>
            <w:r>
              <w:rPr>
                <w:rFonts w:cs="Times New Roman"/>
                <w:color w:val="000000"/>
                <w:sz w:val="27"/>
                <w:szCs w:val="27"/>
                <w:shd w:val="clear" w:color="auto" w:fill="FFFFFF"/>
              </w:rPr>
              <w:t xml:space="preserve">. Khi thức ăn </w:t>
            </w:r>
            <w:r w:rsidR="0091309E" w:rsidRPr="0091309E">
              <w:rPr>
                <w:rFonts w:cs="Times New Roman"/>
                <w:color w:val="040C28"/>
                <w:sz w:val="28"/>
                <w:szCs w:val="28"/>
              </w:rPr>
              <w:t xml:space="preserve"> trong đồ chua</w:t>
            </w:r>
            <w:r w:rsidR="0091309E">
              <w:rPr>
                <w:rFonts w:cs="Times New Roman"/>
                <w:color w:val="040C28"/>
                <w:sz w:val="28"/>
                <w:szCs w:val="28"/>
              </w:rPr>
              <w:t xml:space="preserve"> </w:t>
            </w:r>
            <w:r>
              <w:rPr>
                <w:rFonts w:cs="Times New Roman"/>
                <w:color w:val="040C28"/>
                <w:sz w:val="28"/>
                <w:szCs w:val="28"/>
              </w:rPr>
              <w:t>khi vào</w:t>
            </w:r>
            <w:r w:rsidR="0091309E">
              <w:rPr>
                <w:rFonts w:cs="Times New Roman"/>
                <w:color w:val="040C28"/>
                <w:sz w:val="28"/>
                <w:szCs w:val="28"/>
              </w:rPr>
              <w:t xml:space="preserve"> dạ dày</w:t>
            </w:r>
            <w:r w:rsidR="0091309E" w:rsidRPr="0091309E">
              <w:rPr>
                <w:rFonts w:cs="Times New Roman"/>
                <w:color w:val="040C28"/>
                <w:sz w:val="28"/>
                <w:szCs w:val="28"/>
              </w:rPr>
              <w:t xml:space="preserve"> gây kích thích niêm mạc dẫn đến các triệu chứng ợ chua, đầy bụng, khó tiêu, ợ nóng</w:t>
            </w:r>
            <w:r w:rsidR="0091309E" w:rsidRPr="0091309E">
              <w:rPr>
                <w:rFonts w:cs="Times New Roman"/>
                <w:color w:val="202124"/>
                <w:sz w:val="28"/>
                <w:szCs w:val="28"/>
                <w:shd w:val="clear" w:color="auto" w:fill="FFFFFF"/>
              </w:rPr>
              <w:t>.</w:t>
            </w:r>
            <w:r>
              <w:rPr>
                <w:rFonts w:cs="Times New Roman"/>
                <w:color w:val="202124"/>
                <w:sz w:val="28"/>
                <w:szCs w:val="28"/>
                <w:shd w:val="clear" w:color="auto" w:fill="FFFFFF"/>
              </w:rPr>
              <w:t xml:space="preserve">.. làm cho bệnh đau dạy dày trở lên nặng hơn. </w:t>
            </w:r>
            <w:r w:rsidR="0091309E" w:rsidRPr="0091309E">
              <w:rPr>
                <w:rFonts w:cs="Times New Roman"/>
                <w:color w:val="202124"/>
                <w:sz w:val="28"/>
                <w:szCs w:val="28"/>
                <w:shd w:val="clear" w:color="auto" w:fill="FFFFFF"/>
              </w:rPr>
              <w:t>Do đó, một khi mắc bệnh dạ dày, người bệnh cần hạn chế hoặc không sử dụng các loại thứ phẩm này</w:t>
            </w:r>
          </w:p>
        </w:tc>
        <w:tc>
          <w:tcPr>
            <w:tcW w:w="1418" w:type="dxa"/>
          </w:tcPr>
          <w:p w14:paraId="4E5D6052" w14:textId="026C4BD1" w:rsidR="00484E90" w:rsidRPr="005F6856" w:rsidRDefault="002E5955" w:rsidP="008F144D">
            <w:pPr>
              <w:widowControl w:val="0"/>
              <w:spacing w:before="40" w:after="40" w:line="312" w:lineRule="auto"/>
              <w:jc w:val="center"/>
              <w:rPr>
                <w:bCs w:val="0"/>
                <w:sz w:val="28"/>
                <w:szCs w:val="28"/>
                <w:lang w:val="es-ES"/>
              </w:rPr>
            </w:pPr>
            <w:r>
              <w:rPr>
                <w:bCs w:val="0"/>
                <w:sz w:val="28"/>
                <w:szCs w:val="28"/>
                <w:lang w:val="es-ES"/>
              </w:rPr>
              <w:t>1</w:t>
            </w:r>
          </w:p>
        </w:tc>
      </w:tr>
      <w:tr w:rsidR="005F6856" w:rsidRPr="00484E90" w14:paraId="1A8E79C8" w14:textId="77777777" w:rsidTr="008F144D">
        <w:tc>
          <w:tcPr>
            <w:tcW w:w="714" w:type="dxa"/>
          </w:tcPr>
          <w:p w14:paraId="2802C067" w14:textId="098E91E9" w:rsidR="005F6856" w:rsidRPr="005F6856" w:rsidRDefault="005F6856" w:rsidP="005C1D5C">
            <w:pPr>
              <w:widowControl w:val="0"/>
              <w:spacing w:before="40" w:after="40" w:line="312" w:lineRule="auto"/>
              <w:jc w:val="both"/>
              <w:rPr>
                <w:b/>
                <w:sz w:val="28"/>
                <w:szCs w:val="28"/>
                <w:lang w:val="es-ES"/>
              </w:rPr>
            </w:pPr>
            <w:r>
              <w:rPr>
                <w:b/>
                <w:sz w:val="28"/>
                <w:szCs w:val="28"/>
                <w:lang w:val="es-ES"/>
              </w:rPr>
              <w:t>20</w:t>
            </w:r>
          </w:p>
        </w:tc>
        <w:tc>
          <w:tcPr>
            <w:tcW w:w="425" w:type="dxa"/>
          </w:tcPr>
          <w:p w14:paraId="0C9BE5BF" w14:textId="77777777" w:rsidR="005F6856" w:rsidRPr="005F6856" w:rsidRDefault="005F6856" w:rsidP="005C1D5C">
            <w:pPr>
              <w:widowControl w:val="0"/>
              <w:spacing w:before="40" w:after="40" w:line="312" w:lineRule="auto"/>
              <w:jc w:val="both"/>
              <w:rPr>
                <w:b/>
                <w:sz w:val="28"/>
                <w:szCs w:val="28"/>
                <w:lang w:val="es-ES"/>
              </w:rPr>
            </w:pPr>
          </w:p>
        </w:tc>
        <w:tc>
          <w:tcPr>
            <w:tcW w:w="7361" w:type="dxa"/>
          </w:tcPr>
          <w:p w14:paraId="53C977F3" w14:textId="77777777" w:rsidR="005F6856" w:rsidRPr="005F6856" w:rsidRDefault="005F6856" w:rsidP="00484E90">
            <w:pPr>
              <w:widowControl w:val="0"/>
              <w:spacing w:before="40" w:after="40" w:line="312" w:lineRule="auto"/>
              <w:ind w:firstLine="567"/>
              <w:rPr>
                <w:rFonts w:cs="Times New Roman"/>
                <w:sz w:val="28"/>
                <w:szCs w:val="28"/>
              </w:rPr>
            </w:pPr>
          </w:p>
        </w:tc>
        <w:tc>
          <w:tcPr>
            <w:tcW w:w="1418" w:type="dxa"/>
          </w:tcPr>
          <w:p w14:paraId="730B7B84" w14:textId="3D8054C9" w:rsidR="005F6856" w:rsidRPr="005F6856" w:rsidRDefault="005F6856" w:rsidP="008F144D">
            <w:pPr>
              <w:widowControl w:val="0"/>
              <w:spacing w:before="40" w:after="40" w:line="312" w:lineRule="auto"/>
              <w:jc w:val="center"/>
              <w:rPr>
                <w:b/>
                <w:sz w:val="28"/>
                <w:szCs w:val="28"/>
                <w:lang w:val="es-ES"/>
              </w:rPr>
            </w:pPr>
            <w:r w:rsidRPr="005F6856">
              <w:rPr>
                <w:b/>
                <w:sz w:val="28"/>
                <w:szCs w:val="28"/>
                <w:lang w:val="es-ES"/>
              </w:rPr>
              <w:t>1</w:t>
            </w:r>
          </w:p>
        </w:tc>
      </w:tr>
      <w:tr w:rsidR="005F6856" w:rsidRPr="00484E90" w14:paraId="38ED0371" w14:textId="77777777" w:rsidTr="008F144D">
        <w:tc>
          <w:tcPr>
            <w:tcW w:w="714" w:type="dxa"/>
          </w:tcPr>
          <w:p w14:paraId="2B2E7980" w14:textId="77777777" w:rsidR="005F6856" w:rsidRPr="005F6856" w:rsidRDefault="005F6856" w:rsidP="005F6856">
            <w:pPr>
              <w:widowControl w:val="0"/>
              <w:spacing w:before="40" w:after="40" w:line="312" w:lineRule="auto"/>
              <w:jc w:val="both"/>
              <w:rPr>
                <w:b/>
                <w:sz w:val="28"/>
                <w:szCs w:val="28"/>
                <w:lang w:val="es-ES"/>
              </w:rPr>
            </w:pPr>
          </w:p>
        </w:tc>
        <w:tc>
          <w:tcPr>
            <w:tcW w:w="425" w:type="dxa"/>
          </w:tcPr>
          <w:p w14:paraId="30F7F65F" w14:textId="77777777" w:rsidR="005F6856" w:rsidRPr="005F6856" w:rsidRDefault="005F6856" w:rsidP="005F6856">
            <w:pPr>
              <w:widowControl w:val="0"/>
              <w:spacing w:before="40" w:after="40" w:line="312" w:lineRule="auto"/>
              <w:jc w:val="both"/>
              <w:rPr>
                <w:b/>
                <w:sz w:val="28"/>
                <w:szCs w:val="28"/>
                <w:lang w:val="es-ES"/>
              </w:rPr>
            </w:pPr>
          </w:p>
        </w:tc>
        <w:tc>
          <w:tcPr>
            <w:tcW w:w="7361" w:type="dxa"/>
          </w:tcPr>
          <w:p w14:paraId="37DA7307" w14:textId="77777777" w:rsidR="005F6856" w:rsidRPr="00945C7B" w:rsidRDefault="005F6856" w:rsidP="005F6856">
            <w:pPr>
              <w:pStyle w:val="ListParagraph"/>
              <w:numPr>
                <w:ilvl w:val="0"/>
                <w:numId w:val="4"/>
              </w:numPr>
              <w:shd w:val="clear" w:color="auto" w:fill="FFFFFF"/>
              <w:spacing w:before="100" w:beforeAutospacing="1" w:after="144"/>
              <w:ind w:left="0" w:firstLine="447"/>
              <w:jc w:val="both"/>
              <w:rPr>
                <w:rFonts w:cs="Times New Roman"/>
                <w:color w:val="777777"/>
                <w:sz w:val="26"/>
                <w:szCs w:val="26"/>
              </w:rPr>
            </w:pPr>
            <w:r w:rsidRPr="00945C7B">
              <w:rPr>
                <w:rFonts w:cs="Times New Roman"/>
                <w:color w:val="000000"/>
                <w:sz w:val="26"/>
                <w:szCs w:val="26"/>
              </w:rPr>
              <w:t>Tìm hiểu kỹ cách sử dụng và liều lượng cho phép dùng mỗi lần trước khi bón cho cây.</w:t>
            </w:r>
            <w:r w:rsidRPr="00695098">
              <w:rPr>
                <w:rFonts w:cs="Times New Roman"/>
                <w:color w:val="000000"/>
                <w:sz w:val="26"/>
                <w:szCs w:val="26"/>
              </w:rPr>
              <w:t xml:space="preserve"> </w:t>
            </w:r>
            <w:r>
              <w:rPr>
                <w:rFonts w:cs="Times New Roman"/>
                <w:color w:val="000000"/>
                <w:sz w:val="26"/>
                <w:szCs w:val="26"/>
              </w:rPr>
              <w:t>T</w:t>
            </w:r>
            <w:r w:rsidRPr="00945C7B">
              <w:rPr>
                <w:rFonts w:cs="Times New Roman"/>
                <w:color w:val="000000"/>
                <w:sz w:val="26"/>
                <w:szCs w:val="26"/>
              </w:rPr>
              <w:t>ăng cường hiệu suất sử dụng phân bón bằng cách bón đúng loại phân mà cây đang cần.</w:t>
            </w:r>
          </w:p>
          <w:p w14:paraId="527BAD9B" w14:textId="77777777" w:rsidR="005F6856" w:rsidRDefault="005F6856" w:rsidP="005F6856">
            <w:pPr>
              <w:pStyle w:val="ListParagraph"/>
              <w:numPr>
                <w:ilvl w:val="0"/>
                <w:numId w:val="4"/>
              </w:numPr>
              <w:shd w:val="clear" w:color="auto" w:fill="FFFFFF"/>
              <w:spacing w:before="100" w:beforeAutospacing="1" w:after="312" w:line="432" w:lineRule="atLeast"/>
              <w:ind w:left="0" w:firstLine="447"/>
              <w:jc w:val="both"/>
              <w:rPr>
                <w:rFonts w:cs="Times New Roman"/>
                <w:color w:val="777777"/>
                <w:sz w:val="26"/>
                <w:szCs w:val="26"/>
              </w:rPr>
            </w:pPr>
            <w:r w:rsidRPr="00945C7B">
              <w:rPr>
                <w:rFonts w:cs="Times New Roman"/>
                <w:color w:val="000000"/>
                <w:sz w:val="26"/>
                <w:szCs w:val="26"/>
              </w:rPr>
              <w:t>Ăn chín, uống sôi, rửa sạch thực phẩm trước khi chế biến.</w:t>
            </w:r>
          </w:p>
          <w:p w14:paraId="6DBFF9E2" w14:textId="77777777" w:rsidR="005F6856" w:rsidRPr="00945C7B" w:rsidRDefault="005F6856" w:rsidP="005F6856">
            <w:pPr>
              <w:pStyle w:val="ListParagraph"/>
              <w:numPr>
                <w:ilvl w:val="0"/>
                <w:numId w:val="4"/>
              </w:numPr>
              <w:shd w:val="clear" w:color="auto" w:fill="FFFFFF"/>
              <w:spacing w:before="100" w:beforeAutospacing="1" w:after="144"/>
              <w:ind w:left="0" w:firstLine="447"/>
              <w:jc w:val="both"/>
              <w:rPr>
                <w:rFonts w:cs="Times New Roman"/>
                <w:color w:val="777777"/>
                <w:sz w:val="26"/>
                <w:szCs w:val="26"/>
              </w:rPr>
            </w:pPr>
            <w:r w:rsidRPr="00945C7B">
              <w:rPr>
                <w:rFonts w:cs="Times New Roman"/>
                <w:color w:val="000000"/>
                <w:sz w:val="26"/>
                <w:szCs w:val="26"/>
              </w:rPr>
              <w:t>Giảm sử dụng phân bón hóa học, tăng cường sử dụng phân bón sạch và các loại thuốc bảo vệ sinh học. </w:t>
            </w:r>
          </w:p>
          <w:p w14:paraId="33B3704E" w14:textId="72702967" w:rsidR="005F6856" w:rsidRPr="005F6856" w:rsidRDefault="005F6856" w:rsidP="005F6856">
            <w:pPr>
              <w:pStyle w:val="ListParagraph"/>
              <w:numPr>
                <w:ilvl w:val="0"/>
                <w:numId w:val="4"/>
              </w:numPr>
              <w:shd w:val="clear" w:color="auto" w:fill="FFFFFF"/>
              <w:spacing w:before="100" w:beforeAutospacing="1" w:after="144"/>
              <w:ind w:left="0" w:firstLine="447"/>
              <w:jc w:val="both"/>
              <w:rPr>
                <w:rFonts w:cs="Times New Roman"/>
                <w:sz w:val="28"/>
                <w:szCs w:val="28"/>
              </w:rPr>
            </w:pPr>
            <w:r w:rsidRPr="00945C7B">
              <w:rPr>
                <w:rFonts w:cs="Times New Roman"/>
                <w:color w:val="000000"/>
                <w:sz w:val="26"/>
                <w:szCs w:val="26"/>
              </w:rPr>
              <w:t>Tự ủ phân hữu cơ từ rác thải sinh hoạt vừa bảo vệ môi trường vừa hạn chế được chất hóa học độc hại. Đây được xem là phương pháp đang được nhiều hộ gia đình lựa chọn để bảo vệ sức khỏe và môi trường sống của mình.</w:t>
            </w:r>
          </w:p>
        </w:tc>
        <w:tc>
          <w:tcPr>
            <w:tcW w:w="1418" w:type="dxa"/>
          </w:tcPr>
          <w:p w14:paraId="6E4F5B72" w14:textId="77777777" w:rsid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p w14:paraId="1F899BF7" w14:textId="77777777" w:rsidR="005F6856" w:rsidRDefault="005F6856" w:rsidP="008F144D">
            <w:pPr>
              <w:widowControl w:val="0"/>
              <w:spacing w:before="40" w:after="40" w:line="312" w:lineRule="auto"/>
              <w:jc w:val="center"/>
              <w:rPr>
                <w:bCs w:val="0"/>
                <w:sz w:val="28"/>
                <w:szCs w:val="28"/>
                <w:lang w:val="es-ES"/>
              </w:rPr>
            </w:pPr>
          </w:p>
          <w:p w14:paraId="6DB7B792" w14:textId="3C0A3DD2" w:rsid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p w14:paraId="4AD58ABE" w14:textId="77777777" w:rsid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p w14:paraId="44A9AFD1" w14:textId="77777777" w:rsidR="005F6856" w:rsidRDefault="005F6856" w:rsidP="008F144D">
            <w:pPr>
              <w:widowControl w:val="0"/>
              <w:spacing w:before="40" w:after="40" w:line="312" w:lineRule="auto"/>
              <w:jc w:val="center"/>
              <w:rPr>
                <w:bCs w:val="0"/>
                <w:sz w:val="28"/>
                <w:szCs w:val="28"/>
                <w:lang w:val="es-ES"/>
              </w:rPr>
            </w:pPr>
          </w:p>
          <w:p w14:paraId="05E8395B" w14:textId="474E7FAD" w:rsidR="005F6856" w:rsidRPr="005F6856" w:rsidRDefault="005F6856" w:rsidP="008F144D">
            <w:pPr>
              <w:widowControl w:val="0"/>
              <w:spacing w:before="40" w:after="40" w:line="312" w:lineRule="auto"/>
              <w:jc w:val="center"/>
              <w:rPr>
                <w:bCs w:val="0"/>
                <w:sz w:val="28"/>
                <w:szCs w:val="28"/>
                <w:lang w:val="es-ES"/>
              </w:rPr>
            </w:pPr>
            <w:r>
              <w:rPr>
                <w:bCs w:val="0"/>
                <w:sz w:val="28"/>
                <w:szCs w:val="28"/>
                <w:lang w:val="es-ES"/>
              </w:rPr>
              <w:t>0,25</w:t>
            </w:r>
          </w:p>
        </w:tc>
      </w:tr>
    </w:tbl>
    <w:p w14:paraId="24536589" w14:textId="6CB6EAC4" w:rsidR="00F97211" w:rsidRPr="00EA2395" w:rsidRDefault="00EA2395" w:rsidP="00C62171">
      <w:pPr>
        <w:ind w:firstLine="567"/>
        <w:rPr>
          <w:i/>
          <w:iCs/>
        </w:rPr>
      </w:pPr>
      <w:r w:rsidRPr="00EA2395">
        <w:rPr>
          <w:i/>
          <w:iCs/>
        </w:rPr>
        <w:t>Ghi chú: Học sinh làm cách khác đúng vẫn cho điểm tối đa.</w:t>
      </w:r>
    </w:p>
    <w:sectPr w:rsidR="00F97211" w:rsidRPr="00EA2395" w:rsidSect="00E87C69">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6A5"/>
    <w:multiLevelType w:val="hybridMultilevel"/>
    <w:tmpl w:val="2AF8FB82"/>
    <w:lvl w:ilvl="0" w:tplc="4E044A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64035"/>
    <w:multiLevelType w:val="hybridMultilevel"/>
    <w:tmpl w:val="FD7AD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2332E"/>
    <w:multiLevelType w:val="hybridMultilevel"/>
    <w:tmpl w:val="342C009C"/>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A3191"/>
    <w:multiLevelType w:val="hybridMultilevel"/>
    <w:tmpl w:val="0F5A6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61055">
    <w:abstractNumId w:val="3"/>
  </w:num>
  <w:num w:numId="2" w16cid:durableId="663823711">
    <w:abstractNumId w:val="0"/>
  </w:num>
  <w:num w:numId="3" w16cid:durableId="1604418123">
    <w:abstractNumId w:val="1"/>
  </w:num>
  <w:num w:numId="4" w16cid:durableId="158456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5C"/>
    <w:rsid w:val="00133226"/>
    <w:rsid w:val="002530CC"/>
    <w:rsid w:val="002821F8"/>
    <w:rsid w:val="002E5955"/>
    <w:rsid w:val="0044378C"/>
    <w:rsid w:val="00484E90"/>
    <w:rsid w:val="004F061D"/>
    <w:rsid w:val="005C1D5C"/>
    <w:rsid w:val="005F6856"/>
    <w:rsid w:val="00711A46"/>
    <w:rsid w:val="007566B6"/>
    <w:rsid w:val="00845F96"/>
    <w:rsid w:val="008F144D"/>
    <w:rsid w:val="0091309E"/>
    <w:rsid w:val="009C22A2"/>
    <w:rsid w:val="00A80DAD"/>
    <w:rsid w:val="00AB7E01"/>
    <w:rsid w:val="00C62171"/>
    <w:rsid w:val="00E87C69"/>
    <w:rsid w:val="00EA2395"/>
    <w:rsid w:val="00EB3C33"/>
    <w:rsid w:val="00F9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E5C8"/>
  <w15:chartTrackingRefBased/>
  <w15:docId w15:val="{6FCBCAB2-E023-42ED-ADD4-29AE871F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D5C"/>
  </w:style>
  <w:style w:type="paragraph" w:styleId="Heading1">
    <w:name w:val="heading 1"/>
    <w:basedOn w:val="Normal"/>
    <w:next w:val="Normal"/>
    <w:link w:val="Heading1Char"/>
    <w:uiPriority w:val="9"/>
    <w:qFormat/>
    <w:rsid w:val="005C1D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D5C"/>
    <w:rPr>
      <w:rFonts w:asciiTheme="majorHAnsi" w:eastAsiaTheme="majorEastAsia" w:hAnsiTheme="majorHAnsi" w:cstheme="majorBidi"/>
      <w:bCs/>
      <w:color w:val="2F5496" w:themeColor="accent1" w:themeShade="BF"/>
      <w:sz w:val="32"/>
      <w:szCs w:val="32"/>
    </w:rPr>
  </w:style>
  <w:style w:type="character" w:customStyle="1" w:styleId="fontstyle01">
    <w:name w:val="fontstyle01"/>
    <w:basedOn w:val="DefaultParagraphFont"/>
    <w:rsid w:val="005C1D5C"/>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5C1D5C"/>
    <w:pPr>
      <w:ind w:left="720"/>
      <w:contextualSpacing/>
    </w:pPr>
  </w:style>
  <w:style w:type="character" w:customStyle="1" w:styleId="ListParagraphChar">
    <w:name w:val="List Paragraph Char"/>
    <w:basedOn w:val="DefaultParagraphFont"/>
    <w:link w:val="ListParagraph"/>
    <w:uiPriority w:val="34"/>
    <w:locked/>
    <w:rsid w:val="005C1D5C"/>
    <w:rPr>
      <w:rFonts w:cstheme="minorBidi"/>
      <w:bCs/>
      <w:szCs w:val="22"/>
    </w:rPr>
  </w:style>
  <w:style w:type="paragraph" w:styleId="NormalWeb">
    <w:name w:val="Normal (Web)"/>
    <w:basedOn w:val="Normal"/>
    <w:uiPriority w:val="99"/>
    <w:unhideWhenUsed/>
    <w:rsid w:val="005C1D5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1D5C"/>
    <w:rPr>
      <w:b/>
      <w:bCs/>
    </w:rPr>
  </w:style>
  <w:style w:type="paragraph" w:styleId="NoSpacing">
    <w:name w:val="No Spacing"/>
    <w:uiPriority w:val="1"/>
    <w:qFormat/>
    <w:rsid w:val="005C1D5C"/>
    <w:pPr>
      <w:spacing w:after="0" w:line="240" w:lineRule="auto"/>
    </w:pPr>
    <w:rPr>
      <w:bCs/>
      <w:szCs w:val="22"/>
    </w:rPr>
  </w:style>
  <w:style w:type="table" w:styleId="TableGrid">
    <w:name w:val="Table Grid"/>
    <w:basedOn w:val="TableNormal"/>
    <w:rsid w:val="005C1D5C"/>
    <w:pPr>
      <w:spacing w:after="0" w:line="240" w:lineRule="auto"/>
    </w:pPr>
    <w:rPr>
      <w:rFonts w:eastAsia="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22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1012</Words>
  <Characters>5770</Characters>
  <DocSecurity>0</DocSecurity>
  <Lines>48</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HƯỚNG DẪN CHẤM GIỮA KÌ I MÔN KHTN 8</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2023-06-29T13:13:00Z</dcterms:created>
  <dcterms:modified xsi:type="dcterms:W3CDTF">2023-06-29T22:17:00Z</dcterms:modified>
</cp:coreProperties>
</file>