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DC" w:rsidRPr="002E04B7" w:rsidRDefault="009A21CB" w:rsidP="003426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4B7">
        <w:rPr>
          <w:rFonts w:ascii="Times New Roman" w:hAnsi="Times New Roman" w:cs="Times New Roman"/>
          <w:b/>
          <w:sz w:val="24"/>
          <w:szCs w:val="24"/>
        </w:rPr>
        <w:t xml:space="preserve">ĐÁP ÁN </w:t>
      </w:r>
      <w:r w:rsidR="002E04B7" w:rsidRPr="002E04B7">
        <w:rPr>
          <w:rFonts w:ascii="Times New Roman" w:hAnsi="Times New Roman" w:cs="Times New Roman"/>
          <w:b/>
          <w:sz w:val="24"/>
          <w:szCs w:val="24"/>
        </w:rPr>
        <w:t xml:space="preserve">CHÍNH THỨC </w:t>
      </w:r>
      <w:r w:rsidR="00D66ADB">
        <w:rPr>
          <w:rFonts w:ascii="Times New Roman" w:hAnsi="Times New Roman" w:cs="Times New Roman"/>
          <w:b/>
          <w:sz w:val="24"/>
          <w:szCs w:val="24"/>
        </w:rPr>
        <w:t>TOÁN 11-</w:t>
      </w:r>
      <w:r w:rsidR="003E4B6D" w:rsidRPr="002E04B7">
        <w:rPr>
          <w:rFonts w:ascii="Times New Roman" w:hAnsi="Times New Roman" w:cs="Times New Roman"/>
          <w:b/>
          <w:sz w:val="24"/>
          <w:szCs w:val="24"/>
        </w:rPr>
        <w:t>HỌC KÌ</w:t>
      </w:r>
      <w:r w:rsidRPr="002E04B7">
        <w:rPr>
          <w:rFonts w:ascii="Times New Roman" w:hAnsi="Times New Roman" w:cs="Times New Roman"/>
          <w:b/>
          <w:sz w:val="24"/>
          <w:szCs w:val="24"/>
        </w:rPr>
        <w:t xml:space="preserve"> 2 </w:t>
      </w:r>
    </w:p>
    <w:tbl>
      <w:tblPr>
        <w:tblStyle w:val="TableGrid"/>
        <w:tblW w:w="11069" w:type="dxa"/>
        <w:tblInd w:w="-365" w:type="dxa"/>
        <w:tblLook w:val="04A0" w:firstRow="1" w:lastRow="0" w:firstColumn="1" w:lastColumn="0" w:noHBand="0" w:noVBand="1"/>
      </w:tblPr>
      <w:tblGrid>
        <w:gridCol w:w="5425"/>
        <w:gridCol w:w="390"/>
        <w:gridCol w:w="4864"/>
        <w:gridCol w:w="390"/>
      </w:tblGrid>
      <w:tr w:rsidR="002E04B7" w:rsidRPr="002E04B7" w:rsidTr="00AF2E54">
        <w:tc>
          <w:tcPr>
            <w:tcW w:w="5425" w:type="dxa"/>
          </w:tcPr>
          <w:p w:rsidR="002E04B7" w:rsidRPr="002E04B7" w:rsidRDefault="002E04B7" w:rsidP="002E04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Hướng dẫn</w:t>
            </w:r>
          </w:p>
        </w:tc>
        <w:tc>
          <w:tcPr>
            <w:tcW w:w="390" w:type="dxa"/>
          </w:tcPr>
          <w:p w:rsidR="002E04B7" w:rsidRPr="002E04B7" w:rsidRDefault="002E04B7" w:rsidP="002E04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</w:t>
            </w:r>
          </w:p>
        </w:tc>
        <w:tc>
          <w:tcPr>
            <w:tcW w:w="4864" w:type="dxa"/>
          </w:tcPr>
          <w:p w:rsidR="002E04B7" w:rsidRPr="002E04B7" w:rsidRDefault="002E04B7" w:rsidP="002E04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Hướng dẫn</w:t>
            </w:r>
          </w:p>
        </w:tc>
        <w:tc>
          <w:tcPr>
            <w:tcW w:w="390" w:type="dxa"/>
          </w:tcPr>
          <w:p w:rsidR="002E04B7" w:rsidRPr="002E04B7" w:rsidRDefault="002E04B7" w:rsidP="002E04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</w:t>
            </w:r>
          </w:p>
        </w:tc>
      </w:tr>
      <w:tr w:rsidR="002E04B7" w:rsidRPr="002E04B7" w:rsidTr="00AF2E54">
        <w:tc>
          <w:tcPr>
            <w:tcW w:w="5425" w:type="dxa"/>
          </w:tcPr>
          <w:p w:rsidR="002E04B7" w:rsidRPr="002E04B7" w:rsidRDefault="002E04B7" w:rsidP="002E04B7">
            <w:pPr>
              <w:ind w:right="-90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2E04B7">
              <w:rPr>
                <w:b/>
                <w:sz w:val="24"/>
                <w:szCs w:val="24"/>
                <w:u w:val="single"/>
                <w:lang w:eastAsia="vi-VN"/>
              </w:rPr>
              <w:t>Câu 1.</w:t>
            </w:r>
            <w:r w:rsidRPr="002E04B7">
              <w:rPr>
                <w:sz w:val="24"/>
                <w:szCs w:val="24"/>
                <w:lang w:eastAsia="vi-VN"/>
              </w:rPr>
              <w:t xml:space="preserve"> </w:t>
            </w:r>
            <w:r w:rsidRPr="002E04B7">
              <w:rPr>
                <w:color w:val="000000" w:themeColor="text1"/>
                <w:sz w:val="24"/>
                <w:szCs w:val="24"/>
              </w:rPr>
              <w:t>Tìm</w:t>
            </w:r>
            <w:r w:rsidRPr="002E04B7">
              <w:rPr>
                <w:color w:val="000000" w:themeColor="text1"/>
                <w:sz w:val="24"/>
                <w:szCs w:val="24"/>
                <w:lang w:val="vi-VN"/>
              </w:rPr>
              <w:t xml:space="preserve"> m để </w:t>
            </w:r>
            <w:r w:rsidRPr="002E04B7">
              <w:rPr>
                <w:color w:val="000000" w:themeColor="text1"/>
                <w:sz w:val="24"/>
                <w:szCs w:val="24"/>
              </w:rPr>
              <w:t>hàm số sau</w:t>
            </w:r>
            <w:r w:rsidRPr="002E04B7">
              <w:rPr>
                <w:color w:val="000000" w:themeColor="text1"/>
                <w:sz w:val="24"/>
                <w:szCs w:val="24"/>
                <w:lang w:val="vi-VN"/>
              </w:rPr>
              <w:t xml:space="preserve"> đây liên tục </w:t>
            </w:r>
            <w:r>
              <w:rPr>
                <w:color w:val="000000" w:themeColor="text1"/>
                <w:sz w:val="24"/>
                <w:szCs w:val="24"/>
              </w:rPr>
              <w:t xml:space="preserve">tại </w:t>
            </w:r>
            <w:r w:rsidRPr="002E04B7">
              <w:rPr>
                <w:color w:val="000000" w:themeColor="text1"/>
                <w:position w:val="-12"/>
                <w:sz w:val="24"/>
                <w:szCs w:val="24"/>
              </w:rPr>
              <w:object w:dxaOrig="2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66" type="#_x0000_t75" style="width:13pt;height:18pt" o:ole="">
                  <v:imagedata r:id="rId5" o:title=""/>
                </v:shape>
                <o:OLEObject Type="Embed" ProgID="Equation.DSMT4" ShapeID="_x0000_i1366" DrawAspect="Content" ObjectID="_1712486495" r:id="rId6"/>
              </w:object>
            </w:r>
            <w:r w:rsidRPr="002E04B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E04B7">
              <w:rPr>
                <w:color w:val="000000" w:themeColor="text1"/>
                <w:sz w:val="24"/>
                <w:szCs w:val="24"/>
                <w:lang w:val="vi-VN"/>
              </w:rPr>
              <w:t xml:space="preserve">= 5 </w:t>
            </w:r>
          </w:p>
          <w:p w:rsidR="002E04B7" w:rsidRPr="002E04B7" w:rsidRDefault="002E04B7" w:rsidP="002E04B7">
            <w:pPr>
              <w:ind w:left="-720" w:right="-90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E04B7" w:rsidRDefault="002E04B7" w:rsidP="002E04B7">
            <w:pPr>
              <w:ind w:right="-900" w:firstLine="72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2E04B7">
              <w:rPr>
                <w:color w:val="000000" w:themeColor="text1"/>
                <w:sz w:val="24"/>
                <w:szCs w:val="24"/>
              </w:rPr>
              <w:t>f</w:t>
            </w:r>
            <w:r w:rsidRPr="002E04B7">
              <w:rPr>
                <w:color w:val="000000" w:themeColor="text1"/>
                <w:sz w:val="24"/>
                <w:szCs w:val="24"/>
                <w:lang w:val="vi-VN"/>
              </w:rPr>
              <w:t xml:space="preserve">(x) =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  <m:t>x-5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  <w:lang w:val="vi-VN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  <w:lang w:val="vi-VN"/>
                                </w:rPr>
                                <m:t>2x-1</m:t>
                              </m:r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  <m:t xml:space="preserve"> - 3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 xml:space="preserve"> khi x&gt;5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x+ mx-7 khi x ≤5</m:t>
                      </m:r>
                    </m:e>
                  </m:eqArr>
                </m:e>
              </m:d>
            </m:oMath>
          </w:p>
          <w:p w:rsidR="002E04B7" w:rsidRPr="002E04B7" w:rsidRDefault="002E04B7" w:rsidP="002E04B7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2E04B7">
              <w:rPr>
                <w:color w:val="000000" w:themeColor="text1"/>
                <w:sz w:val="24"/>
                <w:szCs w:val="24"/>
                <w:lang w:val="vi-VN"/>
              </w:rPr>
              <w:t>f(5) = 5m</w:t>
            </w:r>
            <w:r w:rsidRPr="002E04B7">
              <w:rPr>
                <w:color w:val="000000" w:themeColor="text1"/>
                <w:sz w:val="24"/>
                <w:szCs w:val="24"/>
                <w:vertAlign w:val="superscript"/>
                <w:lang w:val="vi-VN"/>
              </w:rPr>
              <w:t>2</w:t>
            </w:r>
            <w:r w:rsidRPr="002E04B7">
              <w:rPr>
                <w:color w:val="000000" w:themeColor="text1"/>
                <w:sz w:val="24"/>
                <w:szCs w:val="24"/>
                <w:lang w:val="vi-VN"/>
              </w:rPr>
              <w:t xml:space="preserve"> + 5m – 7</w:t>
            </w:r>
          </w:p>
          <w:p w:rsidR="002E04B7" w:rsidRPr="002E04B7" w:rsidRDefault="002E04B7" w:rsidP="002E04B7">
            <w:pPr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2E04B7" w:rsidRPr="002E04B7" w:rsidRDefault="002E04B7" w:rsidP="002E04B7">
            <w:pPr>
              <w:rPr>
                <w:color w:val="000000" w:themeColor="text1"/>
                <w:sz w:val="24"/>
                <w:szCs w:val="24"/>
                <w:lang w:val="vi-VN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  <w:lang w:val="vi-VN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  <m:t>-</m:t>
                          </m:r>
                        </m:sup>
                      </m:sSup>
                    </m:lim>
                  </m:limLow>
                </m:fNam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vi-VN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x</m:t>
                      </m:r>
                    </m:e>
                  </m:d>
                </m:e>
              </m:func>
            </m:oMath>
            <w:r w:rsidRPr="002E04B7">
              <w:rPr>
                <w:color w:val="000000" w:themeColor="text1"/>
                <w:sz w:val="24"/>
                <w:szCs w:val="24"/>
                <w:lang w:val="vi-VN"/>
              </w:rPr>
              <w:t xml:space="preserve">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  <w:lang w:val="vi-VN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  <m:t>-</m:t>
                          </m:r>
                        </m:sup>
                      </m:sSup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(m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vi-VN"/>
                    </w:rPr>
                    <m:t>x+ mx-7)</m:t>
                  </m:r>
                </m:e>
              </m:func>
            </m:oMath>
            <w:r w:rsidRPr="002E04B7">
              <w:rPr>
                <w:color w:val="000000" w:themeColor="text1"/>
                <w:sz w:val="24"/>
                <w:szCs w:val="24"/>
                <w:lang w:val="vi-VN"/>
              </w:rPr>
              <w:t xml:space="preserve"> = 5m</w:t>
            </w:r>
            <w:r w:rsidRPr="002E04B7">
              <w:rPr>
                <w:color w:val="000000" w:themeColor="text1"/>
                <w:sz w:val="24"/>
                <w:szCs w:val="24"/>
                <w:vertAlign w:val="superscript"/>
                <w:lang w:val="vi-VN"/>
              </w:rPr>
              <w:t>2</w:t>
            </w:r>
            <w:r w:rsidRPr="002E04B7">
              <w:rPr>
                <w:color w:val="000000" w:themeColor="text1"/>
                <w:sz w:val="24"/>
                <w:szCs w:val="24"/>
                <w:lang w:val="vi-VN"/>
              </w:rPr>
              <w:t xml:space="preserve"> + 5m – 7</w:t>
            </w:r>
          </w:p>
          <w:p w:rsidR="002E04B7" w:rsidRPr="002E04B7" w:rsidRDefault="002E04B7" w:rsidP="002E04B7">
            <w:pPr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2E04B7" w:rsidRDefault="002E04B7" w:rsidP="002E04B7">
            <w:pPr>
              <w:rPr>
                <w:color w:val="000000" w:themeColor="text1"/>
                <w:sz w:val="24"/>
                <w:szCs w:val="24"/>
                <w:lang w:val="vi-VN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  <w:lang w:val="vi-VN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  <m:t>+</m:t>
                          </m:r>
                        </m:sup>
                      </m:sSup>
                    </m:lim>
                  </m:limLow>
                </m:fNam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vi-VN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x</m:t>
                      </m:r>
                    </m:e>
                  </m:d>
                </m:e>
              </m:func>
            </m:oMath>
            <w:r w:rsidRPr="002E04B7">
              <w:rPr>
                <w:color w:val="000000" w:themeColor="text1"/>
                <w:sz w:val="24"/>
                <w:szCs w:val="24"/>
                <w:lang w:val="vi-VN"/>
              </w:rPr>
              <w:t xml:space="preserve">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  <w:lang w:val="vi-VN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  <m:t>+</m:t>
                          </m:r>
                        </m:sup>
                      </m:sSup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x-5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  <m:t>2x-1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 xml:space="preserve"> - 3</m:t>
                      </m:r>
                    </m:den>
                  </m:f>
                </m:e>
              </m:func>
            </m:oMath>
            <w:r w:rsidRPr="002E04B7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:rsidR="002E04B7" w:rsidRPr="002E04B7" w:rsidRDefault="002E04B7" w:rsidP="002E04B7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                </w:t>
            </w:r>
            <w:r w:rsidRPr="002E04B7">
              <w:rPr>
                <w:color w:val="000000" w:themeColor="text1"/>
                <w:sz w:val="24"/>
                <w:szCs w:val="24"/>
                <w:lang w:val="vi-VN"/>
              </w:rPr>
              <w:t xml:space="preserve">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  <w:lang w:val="vi-VN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  <m:t>+</m:t>
                          </m:r>
                        </m:sup>
                      </m:sSup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(x-5)(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  <m:t>2x-1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+ 3)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2(x-5)</m:t>
                      </m:r>
                    </m:den>
                  </m:f>
                </m:e>
              </m:func>
            </m:oMath>
            <w:r w:rsidRPr="002E04B7">
              <w:rPr>
                <w:color w:val="000000" w:themeColor="text1"/>
                <w:sz w:val="24"/>
                <w:szCs w:val="24"/>
                <w:lang w:val="vi-VN"/>
              </w:rPr>
              <w:t xml:space="preserve">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  <w:lang w:val="vi-VN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  <m:t>+</m:t>
                          </m:r>
                        </m:sup>
                      </m:sSup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  <m:t>2x-1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+ 3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2</m:t>
                      </m:r>
                    </m:den>
                  </m:f>
                </m:e>
              </m:func>
            </m:oMath>
            <w:r w:rsidRPr="002E04B7">
              <w:rPr>
                <w:color w:val="000000" w:themeColor="text1"/>
                <w:sz w:val="24"/>
                <w:szCs w:val="24"/>
                <w:lang w:val="vi-VN"/>
              </w:rPr>
              <w:t xml:space="preserve"> = 3</w:t>
            </w:r>
          </w:p>
          <w:p w:rsidR="002E04B7" w:rsidRPr="002E04B7" w:rsidRDefault="002E04B7" w:rsidP="002E04B7">
            <w:pPr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2E04B7" w:rsidRPr="002E04B7" w:rsidRDefault="002E04B7" w:rsidP="002E04B7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2E04B7">
              <w:rPr>
                <w:color w:val="000000" w:themeColor="text1"/>
                <w:sz w:val="24"/>
                <w:szCs w:val="24"/>
                <w:lang w:val="vi-VN"/>
              </w:rPr>
              <w:t xml:space="preserve">Để f(x) liên tục </w:t>
            </w:r>
            <w:r w:rsidRPr="002E04B7">
              <w:rPr>
                <w:color w:val="000000" w:themeColor="text1"/>
                <w:sz w:val="24"/>
                <w:szCs w:val="24"/>
              </w:rPr>
              <w:t xml:space="preserve">tại điểm </w:t>
            </w:r>
            <w:r w:rsidRPr="002E04B7">
              <w:rPr>
                <w:color w:val="000000" w:themeColor="text1"/>
                <w:position w:val="-12"/>
                <w:sz w:val="24"/>
                <w:szCs w:val="24"/>
              </w:rPr>
              <w:object w:dxaOrig="260" w:dyaOrig="360">
                <v:shape id="_x0000_i1367" type="#_x0000_t75" style="width:13pt;height:18pt" o:ole="">
                  <v:imagedata r:id="rId5" o:title=""/>
                </v:shape>
                <o:OLEObject Type="Embed" ProgID="Equation.DSMT4" ShapeID="_x0000_i1367" DrawAspect="Content" ObjectID="_1712486496" r:id="rId7"/>
              </w:object>
            </w:r>
            <w:r w:rsidRPr="002E04B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E04B7">
              <w:rPr>
                <w:color w:val="000000" w:themeColor="text1"/>
                <w:sz w:val="24"/>
                <w:szCs w:val="24"/>
                <w:lang w:val="vi-VN"/>
              </w:rPr>
              <w:t xml:space="preserve">= 5 thì </w:t>
            </w:r>
          </w:p>
          <w:p w:rsidR="002E04B7" w:rsidRPr="002E04B7" w:rsidRDefault="002E04B7" w:rsidP="002E04B7">
            <w:pPr>
              <w:rPr>
                <w:color w:val="000000" w:themeColor="text1"/>
                <w:sz w:val="24"/>
                <w:szCs w:val="24"/>
                <w:lang w:val="vi-VN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  <w:lang w:val="vi-VN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  <m:t>+</m:t>
                          </m:r>
                        </m:sup>
                      </m:sSup>
                    </m:lim>
                  </m:limLow>
                </m:fNam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vi-VN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x</m:t>
                      </m:r>
                    </m:e>
                  </m:d>
                </m:e>
              </m:func>
            </m:oMath>
            <w:r w:rsidRPr="002E04B7">
              <w:rPr>
                <w:color w:val="000000" w:themeColor="text1"/>
                <w:sz w:val="24"/>
                <w:szCs w:val="24"/>
                <w:lang w:val="vi-VN"/>
              </w:rPr>
              <w:t xml:space="preserve">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  <w:lang w:val="vi-VN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  <w:lang w:val="vi-VN"/>
                            </w:rPr>
                            <m:t>-</m:t>
                          </m:r>
                        </m:sup>
                      </m:sSup>
                    </m:lim>
                  </m:limLow>
                </m:fNam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vi-VN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x</m:t>
                      </m:r>
                    </m:e>
                  </m:d>
                </m:e>
              </m:func>
            </m:oMath>
            <w:r w:rsidRPr="002E04B7">
              <w:rPr>
                <w:color w:val="000000" w:themeColor="text1"/>
                <w:sz w:val="24"/>
                <w:szCs w:val="24"/>
                <w:lang w:val="vi-VN"/>
              </w:rPr>
              <w:t xml:space="preserve"> = f(5)</w:t>
            </w:r>
          </w:p>
          <w:p w:rsidR="002E04B7" w:rsidRPr="002E04B7" w:rsidRDefault="002E04B7" w:rsidP="002E04B7">
            <w:pPr>
              <w:rPr>
                <w:color w:val="000000" w:themeColor="text1"/>
                <w:sz w:val="24"/>
                <w:szCs w:val="24"/>
                <w:lang w:val="vi-VN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vi-VN"/>
                </w:rPr>
                <m:t>⇔</m:t>
              </m:r>
            </m:oMath>
            <w:r w:rsidRPr="002E04B7">
              <w:rPr>
                <w:color w:val="000000" w:themeColor="text1"/>
                <w:sz w:val="24"/>
                <w:szCs w:val="24"/>
                <w:lang w:val="vi-VN"/>
              </w:rPr>
              <w:t xml:space="preserve"> 5m</w:t>
            </w:r>
            <w:r w:rsidRPr="002E04B7">
              <w:rPr>
                <w:color w:val="000000" w:themeColor="text1"/>
                <w:sz w:val="24"/>
                <w:szCs w:val="24"/>
                <w:vertAlign w:val="superscript"/>
                <w:lang w:val="vi-VN"/>
              </w:rPr>
              <w:t>2</w:t>
            </w:r>
            <w:r w:rsidRPr="002E04B7">
              <w:rPr>
                <w:color w:val="000000" w:themeColor="text1"/>
                <w:sz w:val="24"/>
                <w:szCs w:val="24"/>
                <w:lang w:val="vi-VN"/>
              </w:rPr>
              <w:t xml:space="preserve"> + 5m – 7 = 3</w:t>
            </w:r>
          </w:p>
          <w:p w:rsidR="002E04B7" w:rsidRPr="002E04B7" w:rsidRDefault="002E04B7" w:rsidP="002E04B7">
            <w:pPr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2E04B7" w:rsidRPr="002E04B7" w:rsidRDefault="002E04B7" w:rsidP="002E04B7">
            <w:pPr>
              <w:rPr>
                <w:color w:val="000000" w:themeColor="text1"/>
                <w:sz w:val="24"/>
                <w:szCs w:val="24"/>
                <w:lang w:val="vi-VN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vi-VN"/>
                </w:rPr>
                <m:t>⇔</m:t>
              </m:r>
            </m:oMath>
            <w:r w:rsidRPr="002E04B7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  <w:lang w:val="vi-VN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m=1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m= -2</m:t>
                      </m:r>
                    </m:e>
                  </m:eqArr>
                </m:e>
              </m:d>
            </m:oMath>
          </w:p>
          <w:p w:rsidR="002E04B7" w:rsidRPr="002E04B7" w:rsidRDefault="002E04B7" w:rsidP="002E04B7">
            <w:pPr>
              <w:ind w:right="-900" w:firstLine="72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</w:p>
          <w:p w:rsidR="00A5328E" w:rsidRDefault="00D66ADB" w:rsidP="00D66ADB">
            <w:pPr>
              <w:rPr>
                <w:b/>
                <w:sz w:val="24"/>
                <w:szCs w:val="24"/>
                <w:u w:val="single"/>
              </w:rPr>
            </w:pPr>
            <w:r w:rsidRPr="002E04B7">
              <w:rPr>
                <w:b/>
                <w:sz w:val="24"/>
                <w:szCs w:val="24"/>
                <w:u w:val="single"/>
              </w:rPr>
              <w:t>Câu 2:</w:t>
            </w:r>
          </w:p>
          <w:p w:rsidR="00D66ADB" w:rsidRPr="002E04B7" w:rsidRDefault="00D66ADB" w:rsidP="00A5328E">
            <w:pPr>
              <w:rPr>
                <w:sz w:val="24"/>
                <w:szCs w:val="24"/>
              </w:rPr>
            </w:pPr>
            <w:r w:rsidRPr="002E04B7">
              <w:rPr>
                <w:b/>
                <w:sz w:val="24"/>
                <w:szCs w:val="24"/>
                <w:lang w:eastAsia="vi-VN"/>
              </w:rPr>
              <w:t>a.</w:t>
            </w:r>
            <w:r w:rsidRPr="002E04B7">
              <w:rPr>
                <w:sz w:val="24"/>
                <w:szCs w:val="24"/>
              </w:rPr>
              <w:t xml:space="preserve"> </w:t>
            </w:r>
            <w:r w:rsidRPr="002E04B7">
              <w:rPr>
                <w:noProof/>
                <w:position w:val="-16"/>
                <w:sz w:val="24"/>
                <w:szCs w:val="24"/>
                <w:lang w:val="en-US"/>
              </w:rPr>
              <w:drawing>
                <wp:inline distT="0" distB="0" distL="0" distR="0">
                  <wp:extent cx="1574800" cy="27940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04B7">
              <w:rPr>
                <w:sz w:val="24"/>
                <w:szCs w:val="24"/>
                <w:lang w:eastAsia="vi-VN"/>
              </w:rPr>
              <w:t xml:space="preserve"> </w:t>
            </w:r>
            <w:r w:rsidR="00A5328E">
              <w:rPr>
                <w:sz w:val="24"/>
                <w:szCs w:val="24"/>
                <w:lang w:eastAsia="vi-VN"/>
              </w:rPr>
              <w:t xml:space="preserve"> </w:t>
            </w:r>
            <w:r w:rsidRPr="002E04B7">
              <w:rPr>
                <w:noProof/>
                <w:position w:val="-10"/>
                <w:sz w:val="24"/>
                <w:szCs w:val="24"/>
                <w:lang w:val="en-US"/>
              </w:rPr>
              <w:drawing>
                <wp:inline distT="0" distB="0" distL="0" distR="0">
                  <wp:extent cx="1892300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6ADB" w:rsidRDefault="00D66ADB" w:rsidP="00D66ADB">
            <w:pPr>
              <w:jc w:val="both"/>
              <w:rPr>
                <w:sz w:val="24"/>
                <w:szCs w:val="24"/>
                <w:lang w:val="en-US" w:eastAsia="vi-VN"/>
              </w:rPr>
            </w:pPr>
            <w:r w:rsidRPr="002E04B7">
              <w:rPr>
                <w:noProof/>
                <w:position w:val="-10"/>
                <w:sz w:val="24"/>
                <w:szCs w:val="24"/>
                <w:lang w:val="en-US"/>
              </w:rPr>
              <w:drawing>
                <wp:inline distT="0" distB="0" distL="0" distR="0">
                  <wp:extent cx="21971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6ADB" w:rsidRPr="002E04B7" w:rsidRDefault="00D66ADB" w:rsidP="00D66AD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vi-VN"/>
              </w:rPr>
              <w:t>b</w:t>
            </w:r>
            <w:r w:rsidRPr="002E04B7">
              <w:rPr>
                <w:b/>
                <w:sz w:val="24"/>
                <w:szCs w:val="24"/>
                <w:lang w:eastAsia="vi-VN"/>
              </w:rPr>
              <w:t>.</w:t>
            </w:r>
            <w:r w:rsidRPr="002E04B7">
              <w:rPr>
                <w:sz w:val="24"/>
                <w:szCs w:val="24"/>
                <w:lang w:eastAsia="vi-VN"/>
              </w:rPr>
              <w:t xml:space="preserve"> </w:t>
            </w:r>
            <w:r w:rsidRPr="00D66ADB">
              <w:rPr>
                <w:rFonts w:ascii="Palatino Linotype" w:hAnsi="Palatino Linotype"/>
                <w:noProof/>
                <w:color w:val="000000" w:themeColor="text1"/>
                <w:position w:val="-30"/>
                <w:sz w:val="24"/>
                <w:szCs w:val="24"/>
              </w:rPr>
              <w:object w:dxaOrig="2740" w:dyaOrig="680">
                <v:shape id="_x0000_i1368" type="#_x0000_t75" style="width:137pt;height:33.5pt" o:ole="">
                  <v:imagedata r:id="rId11" o:title=""/>
                </v:shape>
                <o:OLEObject Type="Embed" ProgID="Equation.DSMT4" ShapeID="_x0000_i1368" DrawAspect="Content" ObjectID="_1712486497" r:id="rId12"/>
              </w:object>
            </w:r>
          </w:p>
          <w:p w:rsidR="00D66ADB" w:rsidRPr="002E04B7" w:rsidRDefault="00D66ADB" w:rsidP="00D66ADB">
            <w:pPr>
              <w:jc w:val="both"/>
              <w:rPr>
                <w:sz w:val="24"/>
                <w:szCs w:val="24"/>
                <w:lang w:eastAsia="vi-VN"/>
              </w:rPr>
            </w:pPr>
            <w:r>
              <w:rPr>
                <w:b/>
                <w:sz w:val="24"/>
                <w:szCs w:val="24"/>
                <w:lang w:eastAsia="vi-VN"/>
              </w:rPr>
              <w:t>c</w:t>
            </w:r>
            <w:r w:rsidRPr="002E04B7">
              <w:rPr>
                <w:b/>
                <w:sz w:val="24"/>
                <w:szCs w:val="24"/>
                <w:lang w:eastAsia="vi-VN"/>
              </w:rPr>
              <w:t>.</w:t>
            </w:r>
            <w:r w:rsidRPr="002E04B7">
              <w:rPr>
                <w:sz w:val="24"/>
                <w:szCs w:val="24"/>
                <w:lang w:eastAsia="vi-VN"/>
              </w:rPr>
              <w:t xml:space="preserve"> </w:t>
            </w:r>
            <w:r w:rsidRPr="002E04B7">
              <w:rPr>
                <w:noProof/>
                <w:position w:val="-22"/>
                <w:sz w:val="24"/>
                <w:szCs w:val="24"/>
                <w:lang w:val="en-US"/>
              </w:rPr>
              <w:drawing>
                <wp:inline distT="0" distB="0" distL="0" distR="0">
                  <wp:extent cx="1168400" cy="381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04B7">
              <w:rPr>
                <w:sz w:val="24"/>
                <w:szCs w:val="24"/>
                <w:lang w:eastAsia="vi-VN"/>
              </w:rPr>
              <w:t xml:space="preserve"> </w:t>
            </w:r>
          </w:p>
          <w:p w:rsidR="00D66ADB" w:rsidRDefault="00D66ADB" w:rsidP="00D66ADB">
            <w:pPr>
              <w:jc w:val="both"/>
              <w:rPr>
                <w:sz w:val="24"/>
                <w:szCs w:val="24"/>
              </w:rPr>
            </w:pPr>
            <w:r w:rsidRPr="002E04B7">
              <w:rPr>
                <w:noProof/>
                <w:position w:val="-66"/>
                <w:sz w:val="24"/>
                <w:szCs w:val="24"/>
                <w:lang w:val="en-US"/>
              </w:rPr>
              <w:drawing>
                <wp:inline distT="0" distB="0" distL="0" distR="0">
                  <wp:extent cx="2349500" cy="914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28E" w:rsidRDefault="00A5328E" w:rsidP="00A5328E">
            <w:pPr>
              <w:jc w:val="both"/>
              <w:rPr>
                <w:sz w:val="24"/>
                <w:szCs w:val="24"/>
                <w:lang w:eastAsia="vi-VN"/>
              </w:rPr>
            </w:pPr>
            <w:r w:rsidRPr="002E04B7">
              <w:rPr>
                <w:b/>
                <w:sz w:val="24"/>
                <w:szCs w:val="24"/>
                <w:lang w:eastAsia="vi-VN"/>
              </w:rPr>
              <w:t>d.</w:t>
            </w:r>
            <w:r w:rsidRPr="002E04B7">
              <w:rPr>
                <w:sz w:val="24"/>
                <w:szCs w:val="24"/>
                <w:lang w:eastAsia="vi-VN"/>
              </w:rPr>
              <w:t xml:space="preserve"> </w:t>
            </w:r>
            <w:r w:rsidRPr="002E04B7">
              <w:rPr>
                <w:noProof/>
                <w:position w:val="-16"/>
                <w:sz w:val="24"/>
                <w:szCs w:val="24"/>
                <w:lang w:val="en-US"/>
              </w:rPr>
              <w:drawing>
                <wp:inline distT="0" distB="0" distL="0" distR="0">
                  <wp:extent cx="1092200" cy="304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28E" w:rsidRDefault="00A5328E" w:rsidP="00A5328E">
            <w:pPr>
              <w:jc w:val="both"/>
              <w:rPr>
                <w:sz w:val="24"/>
                <w:szCs w:val="24"/>
              </w:rPr>
            </w:pPr>
            <w:r w:rsidRPr="002E04B7">
              <w:rPr>
                <w:noProof/>
                <w:position w:val="-68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2387600" cy="100330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28E" w:rsidRPr="002E04B7" w:rsidRDefault="00A5328E" w:rsidP="00A5328E">
            <w:pPr>
              <w:jc w:val="both"/>
              <w:rPr>
                <w:sz w:val="24"/>
                <w:szCs w:val="24"/>
              </w:rPr>
            </w:pPr>
          </w:p>
          <w:p w:rsidR="00A5328E" w:rsidRPr="00AF2E54" w:rsidRDefault="00A5328E" w:rsidP="00A5328E">
            <w:pPr>
              <w:rPr>
                <w:b/>
                <w:sz w:val="24"/>
                <w:szCs w:val="24"/>
                <w:lang w:val="en-US" w:eastAsia="vi-VN"/>
              </w:rPr>
            </w:pPr>
          </w:p>
          <w:p w:rsidR="00A5328E" w:rsidRPr="002E04B7" w:rsidRDefault="00A5328E" w:rsidP="00D66ADB">
            <w:pPr>
              <w:jc w:val="both"/>
              <w:rPr>
                <w:sz w:val="24"/>
                <w:szCs w:val="24"/>
              </w:rPr>
            </w:pPr>
          </w:p>
          <w:p w:rsidR="002E04B7" w:rsidRPr="002E04B7" w:rsidRDefault="002E04B7" w:rsidP="00D66A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</w:tcPr>
          <w:p w:rsidR="002E04B7" w:rsidRPr="002E04B7" w:rsidRDefault="002E04B7" w:rsidP="002E04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4" w:type="dxa"/>
          </w:tcPr>
          <w:p w:rsidR="00A5328E" w:rsidRDefault="00A5328E" w:rsidP="00A532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Câu 3. </w:t>
            </w:r>
          </w:p>
          <w:p w:rsidR="002E04B7" w:rsidRDefault="00A5328E" w:rsidP="00A5328E">
            <w:pPr>
              <w:rPr>
                <w:sz w:val="24"/>
                <w:szCs w:val="24"/>
              </w:rPr>
            </w:pPr>
            <w:r w:rsidRPr="002E04B7">
              <w:rPr>
                <w:b/>
                <w:sz w:val="24"/>
                <w:szCs w:val="24"/>
              </w:rPr>
              <w:t>a.</w:t>
            </w:r>
            <w:r>
              <w:rPr>
                <w:b/>
                <w:sz w:val="24"/>
                <w:szCs w:val="24"/>
              </w:rPr>
              <w:t xml:space="preserve"> Viết pttt</w:t>
            </w:r>
            <w:r w:rsidRPr="002E04B7">
              <w:rPr>
                <w:sz w:val="24"/>
                <w:szCs w:val="24"/>
              </w:rPr>
              <w:t xml:space="preserve"> </w:t>
            </w:r>
            <w:r w:rsidRPr="002E04B7">
              <w:rPr>
                <w:noProof/>
                <w:position w:val="-10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003300" cy="228600"/>
                  <wp:effectExtent l="0" t="0" r="635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tại</w:t>
            </w:r>
            <w:r w:rsidRPr="002E04B7">
              <w:rPr>
                <w:sz w:val="24"/>
                <w:szCs w:val="24"/>
              </w:rPr>
              <w:t xml:space="preserve"> </w:t>
            </w:r>
            <w:r w:rsidRPr="002E04B7">
              <w:rPr>
                <w:noProof/>
                <w:position w:val="-14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711200" cy="254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04B7">
              <w:rPr>
                <w:sz w:val="24"/>
                <w:szCs w:val="24"/>
              </w:rPr>
              <w:t>.</w:t>
            </w:r>
            <w:r w:rsidRPr="002E04B7">
              <w:rPr>
                <w:noProof/>
                <w:position w:val="-34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838200" cy="5143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28E" w:rsidRPr="002E04B7" w:rsidRDefault="00A5328E" w:rsidP="00A5328E">
            <w:pPr>
              <w:rPr>
                <w:sz w:val="24"/>
                <w:szCs w:val="24"/>
                <w:lang w:eastAsia="vi-VN"/>
              </w:rPr>
            </w:pPr>
            <w:r w:rsidRPr="002E04B7">
              <w:rPr>
                <w:sz w:val="24"/>
                <w:szCs w:val="24"/>
                <w:lang w:eastAsia="vi-VN"/>
              </w:rPr>
              <w:t xml:space="preserve">PTTT tại </w:t>
            </w:r>
            <w:r w:rsidRPr="002E04B7">
              <w:rPr>
                <w:noProof/>
                <w:position w:val="-14"/>
                <w:sz w:val="24"/>
                <w:szCs w:val="24"/>
                <w:lang w:val="en-US"/>
              </w:rPr>
              <w:drawing>
                <wp:inline distT="0" distB="0" distL="0" distR="0">
                  <wp:extent cx="2292350" cy="254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3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28E" w:rsidRDefault="00A5328E" w:rsidP="00A532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 </w:t>
            </w:r>
            <w:r>
              <w:rPr>
                <w:b/>
                <w:sz w:val="24"/>
                <w:szCs w:val="24"/>
              </w:rPr>
              <w:t>Viết pttt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E04B7">
              <w:rPr>
                <w:noProof/>
                <w:position w:val="-24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977900" cy="4254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28E" w:rsidRPr="002E04B7" w:rsidRDefault="00A5328E" w:rsidP="00A5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tt</w:t>
            </w:r>
            <w:r w:rsidRPr="002E04B7">
              <w:rPr>
                <w:sz w:val="24"/>
                <w:szCs w:val="24"/>
              </w:rPr>
              <w:t xml:space="preserve"> </w:t>
            </w:r>
            <w:r w:rsidR="005D300F">
              <w:rPr>
                <w:sz w:val="24"/>
                <w:szCs w:val="24"/>
              </w:rPr>
              <w:t xml:space="preserve">song song </w:t>
            </w:r>
            <w:r w:rsidR="005D300F" w:rsidRPr="00450E39">
              <w:rPr>
                <w:rFonts w:ascii="Palatino Linotype" w:hAnsi="Palatino Linotype"/>
                <w:noProof/>
                <w:color w:val="000000" w:themeColor="text1"/>
                <w:position w:val="-10"/>
                <w:sz w:val="24"/>
                <w:szCs w:val="24"/>
              </w:rPr>
              <w:object w:dxaOrig="1620" w:dyaOrig="320">
                <v:shape id="_x0000_i1369" type="#_x0000_t75" style="width:81pt;height:16pt" o:ole="">
                  <v:imagedata r:id="rId22" o:title=""/>
                </v:shape>
                <o:OLEObject Type="Embed" ProgID="Equation.DSMT4" ShapeID="_x0000_i1369" DrawAspect="Content" ObjectID="_1712486498" r:id="rId23"/>
              </w:object>
            </w:r>
          </w:p>
          <w:p w:rsidR="00A5328E" w:rsidRPr="002E04B7" w:rsidRDefault="00A5328E" w:rsidP="00A5328E">
            <w:pPr>
              <w:rPr>
                <w:noProof/>
                <w:sz w:val="24"/>
                <w:szCs w:val="24"/>
                <w:lang w:val="vi-VN" w:eastAsia="vi-VN"/>
              </w:rPr>
            </w:pPr>
            <w:r w:rsidRPr="002E04B7">
              <w:rPr>
                <w:noProof/>
                <w:position w:val="-134"/>
                <w:sz w:val="24"/>
                <w:szCs w:val="24"/>
                <w:lang w:val="en-US"/>
              </w:rPr>
              <w:drawing>
                <wp:inline distT="0" distB="0" distL="0" distR="0">
                  <wp:extent cx="2533650" cy="17907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28E" w:rsidRPr="002E04B7" w:rsidRDefault="00A5328E" w:rsidP="00A5328E">
            <w:pPr>
              <w:rPr>
                <w:sz w:val="24"/>
                <w:szCs w:val="24"/>
              </w:rPr>
            </w:pPr>
            <w:r w:rsidRPr="002E04B7">
              <w:rPr>
                <w:sz w:val="24"/>
                <w:szCs w:val="24"/>
                <w:lang w:eastAsia="vi-VN"/>
              </w:rPr>
              <w:t xml:space="preserve">PTTT tại </w:t>
            </w:r>
            <w:r w:rsidRPr="002E04B7">
              <w:rPr>
                <w:noProof/>
                <w:position w:val="-14"/>
                <w:sz w:val="24"/>
                <w:szCs w:val="24"/>
                <w:lang w:val="en-US"/>
              </w:rPr>
              <w:drawing>
                <wp:inline distT="0" distB="0" distL="0" distR="0">
                  <wp:extent cx="577850" cy="254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04B7">
              <w:rPr>
                <w:sz w:val="24"/>
                <w:szCs w:val="24"/>
              </w:rPr>
              <w:t>:</w:t>
            </w:r>
            <w:r w:rsidRPr="002E04B7">
              <w:rPr>
                <w:noProof/>
                <w:position w:val="-10"/>
                <w:sz w:val="24"/>
                <w:szCs w:val="24"/>
                <w:lang w:val="en-US"/>
              </w:rPr>
              <w:drawing>
                <wp:inline distT="0" distB="0" distL="0" distR="0">
                  <wp:extent cx="749300" cy="203200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300F">
              <w:rPr>
                <w:sz w:val="24"/>
                <w:szCs w:val="24"/>
              </w:rPr>
              <w:t xml:space="preserve"> (loại)</w:t>
            </w:r>
          </w:p>
          <w:p w:rsidR="00A5328E" w:rsidRDefault="00A5328E" w:rsidP="005D300F">
            <w:pPr>
              <w:rPr>
                <w:sz w:val="24"/>
                <w:szCs w:val="24"/>
              </w:rPr>
            </w:pPr>
            <w:r w:rsidRPr="002E04B7">
              <w:rPr>
                <w:sz w:val="24"/>
                <w:szCs w:val="24"/>
                <w:lang w:eastAsia="vi-VN"/>
              </w:rPr>
              <w:t xml:space="preserve">PTTT tại </w:t>
            </w:r>
            <w:r w:rsidR="005D300F" w:rsidRPr="005D300F">
              <w:rPr>
                <w:rFonts w:ascii="Palatino Linotype" w:hAnsi="Palatino Linotype"/>
                <w:noProof/>
                <w:color w:val="000000" w:themeColor="text1"/>
                <w:position w:val="-12"/>
                <w:sz w:val="24"/>
                <w:szCs w:val="24"/>
              </w:rPr>
              <w:object w:dxaOrig="1280" w:dyaOrig="360">
                <v:shape id="_x0000_i1370" type="#_x0000_t75" style="width:64pt;height:18pt" o:ole="">
                  <v:imagedata r:id="rId27" o:title=""/>
                </v:shape>
                <o:OLEObject Type="Embed" ProgID="Equation.DSMT4" ShapeID="_x0000_i1370" DrawAspect="Content" ObjectID="_1712486499" r:id="rId28"/>
              </w:object>
            </w:r>
            <w:r w:rsidR="005D300F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</w:rPr>
              <w:t>:</w:t>
            </w:r>
            <w:r w:rsidRPr="002E04B7">
              <w:rPr>
                <w:noProof/>
                <w:position w:val="-10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825500" cy="203200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300F">
              <w:rPr>
                <w:sz w:val="24"/>
                <w:szCs w:val="24"/>
              </w:rPr>
              <w:t>(nhận)</w:t>
            </w:r>
          </w:p>
          <w:p w:rsidR="00C71E44" w:rsidRPr="00C71E44" w:rsidRDefault="00C71E44" w:rsidP="005D300F">
            <w:pPr>
              <w:rPr>
                <w:b/>
                <w:sz w:val="24"/>
                <w:szCs w:val="24"/>
              </w:rPr>
            </w:pPr>
            <w:r w:rsidRPr="00C71E44">
              <w:rPr>
                <w:b/>
                <w:sz w:val="24"/>
                <w:szCs w:val="24"/>
              </w:rPr>
              <w:t xml:space="preserve">Câu 4. </w:t>
            </w:r>
            <w:bookmarkStart w:id="0" w:name="_GoBack"/>
            <w:bookmarkEnd w:id="0"/>
          </w:p>
        </w:tc>
        <w:tc>
          <w:tcPr>
            <w:tcW w:w="390" w:type="dxa"/>
          </w:tcPr>
          <w:p w:rsidR="002E04B7" w:rsidRPr="002E04B7" w:rsidRDefault="002E04B7" w:rsidP="002E04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300F" w:rsidRPr="002E04B7" w:rsidTr="00AF2E54">
        <w:tc>
          <w:tcPr>
            <w:tcW w:w="5425" w:type="dxa"/>
          </w:tcPr>
          <w:p w:rsidR="005D300F" w:rsidRDefault="005D300F" w:rsidP="002E04B7">
            <w:pPr>
              <w:ind w:right="-900"/>
              <w:jc w:val="both"/>
              <w:rPr>
                <w:b/>
                <w:sz w:val="24"/>
                <w:szCs w:val="24"/>
                <w:u w:val="single"/>
                <w:lang w:eastAsia="vi-VN"/>
              </w:rPr>
            </w:pPr>
            <w:r w:rsidRPr="002E04B7">
              <w:rPr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0F51DAEA" wp14:editId="5248016C">
                  <wp:extent cx="3114040" cy="1471381"/>
                  <wp:effectExtent l="0" t="0" r="0" b="0"/>
                  <wp:docPr id="1" name="Picture 1" descr="1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13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040" cy="1471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00F" w:rsidRPr="002E04B7" w:rsidRDefault="005D300F" w:rsidP="005D300F">
            <w:pPr>
              <w:rPr>
                <w:sz w:val="24"/>
                <w:szCs w:val="24"/>
              </w:rPr>
            </w:pPr>
            <w:r w:rsidRPr="002E04B7">
              <w:rPr>
                <w:b/>
                <w:sz w:val="24"/>
                <w:szCs w:val="24"/>
              </w:rPr>
              <w:t>a.</w:t>
            </w:r>
            <w:r w:rsidRPr="002E04B7">
              <w:rPr>
                <w:sz w:val="24"/>
                <w:szCs w:val="24"/>
              </w:rPr>
              <w:t xml:space="preserve"> Ta có:</w:t>
            </w:r>
          </w:p>
          <w:p w:rsidR="005D300F" w:rsidRPr="002E04B7" w:rsidRDefault="005D300F" w:rsidP="005D300F">
            <w:pPr>
              <w:rPr>
                <w:sz w:val="24"/>
                <w:szCs w:val="24"/>
              </w:rPr>
            </w:pPr>
            <w:r w:rsidRPr="002E04B7">
              <w:rPr>
                <w:noProof/>
                <w:position w:val="-90"/>
                <w:sz w:val="24"/>
                <w:szCs w:val="24"/>
                <w:lang w:val="en-US"/>
              </w:rPr>
              <w:drawing>
                <wp:inline distT="0" distB="0" distL="0" distR="0">
                  <wp:extent cx="1111250" cy="1231900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00F" w:rsidRPr="002E04B7" w:rsidRDefault="005D300F" w:rsidP="005D300F">
            <w:pPr>
              <w:rPr>
                <w:sz w:val="24"/>
                <w:szCs w:val="24"/>
              </w:rPr>
            </w:pPr>
            <w:r w:rsidRPr="002E04B7">
              <w:rPr>
                <w:sz w:val="24"/>
                <w:szCs w:val="24"/>
              </w:rPr>
              <w:t xml:space="preserve">Mà </w:t>
            </w:r>
            <w:r w:rsidRPr="002E04B7">
              <w:rPr>
                <w:noProof/>
                <w:position w:val="-14"/>
                <w:sz w:val="24"/>
                <w:szCs w:val="24"/>
                <w:lang w:val="en-US"/>
              </w:rPr>
              <w:drawing>
                <wp:inline distT="0" distB="0" distL="0" distR="0">
                  <wp:extent cx="850900" cy="254000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00F" w:rsidRDefault="005D300F" w:rsidP="005D300F">
            <w:pPr>
              <w:ind w:right="-900"/>
              <w:jc w:val="both"/>
              <w:rPr>
                <w:b/>
                <w:sz w:val="24"/>
                <w:szCs w:val="24"/>
                <w:u w:val="single"/>
                <w:lang w:eastAsia="vi-VN"/>
              </w:rPr>
            </w:pPr>
            <w:r w:rsidRPr="002E04B7">
              <w:rPr>
                <w:noProof/>
                <w:position w:val="-14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193800" cy="254000"/>
                  <wp:effectExtent l="0" t="0" r="635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00F" w:rsidRPr="002E04B7" w:rsidRDefault="005D300F" w:rsidP="005D300F">
            <w:pPr>
              <w:rPr>
                <w:sz w:val="24"/>
                <w:szCs w:val="24"/>
              </w:rPr>
            </w:pPr>
            <w:r w:rsidRPr="002E04B7">
              <w:rPr>
                <w:b/>
                <w:sz w:val="24"/>
                <w:szCs w:val="24"/>
              </w:rPr>
              <w:t>b.</w:t>
            </w:r>
            <w:r w:rsidRPr="002E04B7">
              <w:rPr>
                <w:sz w:val="24"/>
                <w:szCs w:val="24"/>
              </w:rPr>
              <w:t xml:space="preserve"> </w:t>
            </w:r>
            <w:r w:rsidRPr="002E04B7">
              <w:rPr>
                <w:i/>
                <w:sz w:val="24"/>
                <w:szCs w:val="24"/>
              </w:rPr>
              <w:t>IC</w:t>
            </w:r>
            <w:r w:rsidRPr="002E04B7">
              <w:rPr>
                <w:sz w:val="24"/>
                <w:szCs w:val="24"/>
              </w:rPr>
              <w:t xml:space="preserve"> là hình chiếu của </w:t>
            </w:r>
            <w:r w:rsidRPr="002E04B7">
              <w:rPr>
                <w:i/>
                <w:sz w:val="24"/>
                <w:szCs w:val="24"/>
              </w:rPr>
              <w:t>SC</w:t>
            </w:r>
            <w:r w:rsidRPr="002E04B7">
              <w:rPr>
                <w:sz w:val="24"/>
                <w:szCs w:val="24"/>
              </w:rPr>
              <w:t xml:space="preserve"> lên (ABCD)</w:t>
            </w:r>
          </w:p>
          <w:p w:rsidR="005D300F" w:rsidRDefault="005D300F" w:rsidP="005D300F">
            <w:pPr>
              <w:ind w:right="-900"/>
              <w:jc w:val="both"/>
              <w:rPr>
                <w:b/>
                <w:sz w:val="24"/>
                <w:szCs w:val="24"/>
                <w:u w:val="single"/>
                <w:lang w:eastAsia="vi-VN"/>
              </w:rPr>
            </w:pPr>
            <w:r w:rsidRPr="002E04B7">
              <w:rPr>
                <w:noProof/>
                <w:position w:val="-16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524000" cy="2921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00F" w:rsidRPr="002E04B7" w:rsidRDefault="005D300F" w:rsidP="005D300F">
            <w:pPr>
              <w:ind w:right="-900"/>
              <w:jc w:val="both"/>
              <w:rPr>
                <w:b/>
                <w:sz w:val="24"/>
                <w:szCs w:val="24"/>
                <w:u w:val="single"/>
                <w:lang w:eastAsia="vi-VN"/>
              </w:rPr>
            </w:pPr>
            <w:r w:rsidRPr="002E04B7">
              <w:rPr>
                <w:noProof/>
                <w:position w:val="-94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574800" cy="1308100"/>
                  <wp:effectExtent l="0" t="0" r="635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</w:tcPr>
          <w:p w:rsidR="005D300F" w:rsidRPr="002E04B7" w:rsidRDefault="005D300F" w:rsidP="002E04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4" w:type="dxa"/>
          </w:tcPr>
          <w:p w:rsidR="00AF2E54" w:rsidRPr="00AF2E54" w:rsidRDefault="00AF2E54" w:rsidP="005D300F">
            <w:pPr>
              <w:rPr>
                <w:b/>
                <w:sz w:val="24"/>
                <w:szCs w:val="24"/>
              </w:rPr>
            </w:pPr>
            <w:r w:rsidRPr="00AF2E54">
              <w:rPr>
                <w:b/>
                <w:sz w:val="24"/>
                <w:szCs w:val="24"/>
              </w:rPr>
              <w:t>c.</w:t>
            </w:r>
          </w:p>
          <w:p w:rsidR="005D300F" w:rsidRPr="002E04B7" w:rsidRDefault="005D300F" w:rsidP="005D300F">
            <w:pPr>
              <w:rPr>
                <w:sz w:val="24"/>
                <w:szCs w:val="24"/>
              </w:rPr>
            </w:pPr>
            <w:r w:rsidRPr="002E04B7">
              <w:rPr>
                <w:noProof/>
                <w:position w:val="-78"/>
                <w:sz w:val="24"/>
                <w:szCs w:val="24"/>
                <w:lang w:val="en-US"/>
              </w:rPr>
              <w:drawing>
                <wp:inline distT="0" distB="0" distL="0" distR="0">
                  <wp:extent cx="1778000" cy="1079500"/>
                  <wp:effectExtent l="0" t="0" r="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00F" w:rsidRPr="002E04B7" w:rsidRDefault="005D300F" w:rsidP="005D300F">
            <w:pPr>
              <w:rPr>
                <w:sz w:val="24"/>
                <w:szCs w:val="24"/>
              </w:rPr>
            </w:pPr>
            <w:r w:rsidRPr="002E04B7">
              <w:rPr>
                <w:noProof/>
                <w:position w:val="-46"/>
                <w:sz w:val="24"/>
                <w:szCs w:val="24"/>
                <w:lang w:val="en-US"/>
              </w:rPr>
              <w:drawing>
                <wp:inline distT="0" distB="0" distL="0" distR="0">
                  <wp:extent cx="1244600" cy="660400"/>
                  <wp:effectExtent l="0" t="0" r="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00F" w:rsidRPr="002E04B7" w:rsidRDefault="005D300F" w:rsidP="005D300F">
            <w:pPr>
              <w:rPr>
                <w:sz w:val="24"/>
                <w:szCs w:val="24"/>
              </w:rPr>
            </w:pPr>
            <w:r w:rsidRPr="002E04B7">
              <w:rPr>
                <w:b/>
                <w:sz w:val="24"/>
                <w:szCs w:val="24"/>
              </w:rPr>
              <w:t>d.</w:t>
            </w:r>
            <w:r w:rsidRPr="002E04B7">
              <w:rPr>
                <w:sz w:val="24"/>
                <w:szCs w:val="24"/>
              </w:rPr>
              <w:t xml:space="preserve"> </w:t>
            </w:r>
            <w:r w:rsidRPr="002E04B7">
              <w:rPr>
                <w:noProof/>
                <w:position w:val="-14"/>
                <w:sz w:val="24"/>
                <w:szCs w:val="24"/>
                <w:lang w:val="en-US"/>
              </w:rPr>
              <w:drawing>
                <wp:inline distT="0" distB="0" distL="0" distR="0">
                  <wp:extent cx="990600" cy="2540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00F" w:rsidRPr="002E04B7" w:rsidRDefault="005D300F" w:rsidP="005D300F">
            <w:pPr>
              <w:rPr>
                <w:sz w:val="24"/>
                <w:szCs w:val="24"/>
                <w:lang w:val="en-US"/>
              </w:rPr>
            </w:pPr>
            <w:r w:rsidRPr="002E04B7">
              <w:rPr>
                <w:noProof/>
                <w:position w:val="-36"/>
                <w:sz w:val="24"/>
                <w:szCs w:val="24"/>
                <w:lang w:val="en-US"/>
              </w:rPr>
              <w:drawing>
                <wp:inline distT="0" distB="0" distL="0" distR="0">
                  <wp:extent cx="2603500" cy="539750"/>
                  <wp:effectExtent l="0" t="0" r="635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00F" w:rsidRPr="002E04B7" w:rsidRDefault="005D300F" w:rsidP="005D300F">
            <w:pPr>
              <w:rPr>
                <w:sz w:val="24"/>
                <w:szCs w:val="24"/>
              </w:rPr>
            </w:pPr>
            <w:r w:rsidRPr="002E04B7">
              <w:rPr>
                <w:sz w:val="24"/>
                <w:szCs w:val="24"/>
              </w:rPr>
              <w:t xml:space="preserve">Mặt khác </w:t>
            </w:r>
            <w:r w:rsidRPr="002E04B7">
              <w:rPr>
                <w:noProof/>
                <w:position w:val="-14"/>
                <w:sz w:val="24"/>
                <w:szCs w:val="24"/>
                <w:lang w:val="en-US"/>
              </w:rPr>
              <w:drawing>
                <wp:inline distT="0" distB="0" distL="0" distR="0">
                  <wp:extent cx="2692400" cy="2540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00F" w:rsidRDefault="005D300F" w:rsidP="005D300F">
            <w:pPr>
              <w:rPr>
                <w:sz w:val="24"/>
                <w:szCs w:val="24"/>
              </w:rPr>
            </w:pPr>
            <w:r w:rsidRPr="002E04B7">
              <w:rPr>
                <w:sz w:val="24"/>
                <w:szCs w:val="24"/>
              </w:rPr>
              <w:t xml:space="preserve">Hạ </w:t>
            </w:r>
            <w:r w:rsidRPr="002E04B7">
              <w:rPr>
                <w:noProof/>
                <w:position w:val="-16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930400" cy="2794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00F" w:rsidRPr="002E04B7" w:rsidRDefault="005D300F" w:rsidP="005D300F">
            <w:pPr>
              <w:widowControl w:val="0"/>
              <w:rPr>
                <w:sz w:val="24"/>
                <w:szCs w:val="24"/>
              </w:rPr>
            </w:pPr>
            <w:r w:rsidRPr="002E04B7">
              <w:rPr>
                <w:noProof/>
                <w:position w:val="-62"/>
                <w:sz w:val="24"/>
                <w:szCs w:val="24"/>
                <w:lang w:val="en-US"/>
              </w:rPr>
              <w:drawing>
                <wp:inline distT="0" distB="0" distL="0" distR="0">
                  <wp:extent cx="2489200" cy="863600"/>
                  <wp:effectExtent l="0" t="0" r="635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00F" w:rsidRPr="002E04B7" w:rsidRDefault="005D300F" w:rsidP="005D300F">
            <w:pPr>
              <w:widowControl w:val="0"/>
              <w:rPr>
                <w:sz w:val="24"/>
                <w:szCs w:val="24"/>
              </w:rPr>
            </w:pPr>
            <w:r w:rsidRPr="002E04B7">
              <w:rPr>
                <w:noProof/>
                <w:position w:val="-26"/>
                <w:sz w:val="24"/>
                <w:szCs w:val="24"/>
                <w:lang w:val="en-US"/>
              </w:rPr>
              <w:drawing>
                <wp:inline distT="0" distB="0" distL="0" distR="0">
                  <wp:extent cx="1720850" cy="4572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00F" w:rsidRDefault="005D300F" w:rsidP="005D300F">
            <w:pPr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</w:tcPr>
          <w:p w:rsidR="005D300F" w:rsidRPr="002E04B7" w:rsidRDefault="005D300F" w:rsidP="002E04B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E04B7" w:rsidRPr="002E04B7" w:rsidRDefault="002E04B7" w:rsidP="00342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00F" w:rsidRDefault="005D300F" w:rsidP="002E04B7">
      <w:p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sectPr w:rsidR="005D300F" w:rsidSect="00D66ADB">
          <w:pgSz w:w="11906" w:h="16838"/>
          <w:pgMar w:top="270" w:right="720" w:bottom="720" w:left="720" w:header="709" w:footer="709" w:gutter="0"/>
          <w:cols w:sep="1" w:space="284"/>
          <w:docGrid w:linePitch="360"/>
        </w:sectPr>
      </w:pPr>
    </w:p>
    <w:p w:rsidR="002E04B7" w:rsidRPr="002E04B7" w:rsidRDefault="002E04B7" w:rsidP="005D300F">
      <w:p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sectPr w:rsidR="002E04B7" w:rsidRPr="002E04B7" w:rsidSect="005D300F">
      <w:type w:val="continuous"/>
      <w:pgSz w:w="11906" w:h="16838"/>
      <w:pgMar w:top="270" w:right="720" w:bottom="720" w:left="720" w:header="709" w:footer="709" w:gutter="0"/>
      <w:cols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E0E"/>
    <w:multiLevelType w:val="hybridMultilevel"/>
    <w:tmpl w:val="3632AE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06DBC"/>
    <w:multiLevelType w:val="hybridMultilevel"/>
    <w:tmpl w:val="6BBEF6D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CB"/>
    <w:rsid w:val="00006FEE"/>
    <w:rsid w:val="00042954"/>
    <w:rsid w:val="000E0C4A"/>
    <w:rsid w:val="000E71E1"/>
    <w:rsid w:val="00111209"/>
    <w:rsid w:val="0013323C"/>
    <w:rsid w:val="001C6A81"/>
    <w:rsid w:val="001E3B10"/>
    <w:rsid w:val="00207FBD"/>
    <w:rsid w:val="002C4007"/>
    <w:rsid w:val="002E04B7"/>
    <w:rsid w:val="003236A8"/>
    <w:rsid w:val="003426DC"/>
    <w:rsid w:val="00343698"/>
    <w:rsid w:val="00343A8D"/>
    <w:rsid w:val="00383C52"/>
    <w:rsid w:val="003A1D8A"/>
    <w:rsid w:val="003A5674"/>
    <w:rsid w:val="003E4B6D"/>
    <w:rsid w:val="003F6294"/>
    <w:rsid w:val="00591ED6"/>
    <w:rsid w:val="005D300F"/>
    <w:rsid w:val="005E1FCB"/>
    <w:rsid w:val="007323DE"/>
    <w:rsid w:val="00751127"/>
    <w:rsid w:val="00793C80"/>
    <w:rsid w:val="008644D9"/>
    <w:rsid w:val="00871567"/>
    <w:rsid w:val="00907073"/>
    <w:rsid w:val="009A21CB"/>
    <w:rsid w:val="009F2B08"/>
    <w:rsid w:val="00A5328E"/>
    <w:rsid w:val="00AA5CFB"/>
    <w:rsid w:val="00AB07CC"/>
    <w:rsid w:val="00AD3F9E"/>
    <w:rsid w:val="00AF2E54"/>
    <w:rsid w:val="00B14DC9"/>
    <w:rsid w:val="00C16ACA"/>
    <w:rsid w:val="00C71E44"/>
    <w:rsid w:val="00D21506"/>
    <w:rsid w:val="00D61557"/>
    <w:rsid w:val="00D66ADB"/>
    <w:rsid w:val="00DE7EC5"/>
    <w:rsid w:val="00E15C16"/>
    <w:rsid w:val="00EA541A"/>
    <w:rsid w:val="00F07A8F"/>
    <w:rsid w:val="00F55BAF"/>
    <w:rsid w:val="00F9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2B6C"/>
  <w15:chartTrackingRefBased/>
  <w15:docId w15:val="{21A823B5-A116-4F4B-A988-61D86E84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A8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79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8.wmf"/><Relationship Id="rId39" Type="http://schemas.openxmlformats.org/officeDocument/2006/relationships/image" Target="media/image30.wmf"/><Relationship Id="rId21" Type="http://schemas.openxmlformats.org/officeDocument/2006/relationships/image" Target="media/image14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6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5.bin"/><Relationship Id="rId36" Type="http://schemas.openxmlformats.org/officeDocument/2006/relationships/image" Target="media/image27.wmf"/><Relationship Id="rId10" Type="http://schemas.openxmlformats.org/officeDocument/2006/relationships/image" Target="media/image4.wmf"/><Relationship Id="rId19" Type="http://schemas.openxmlformats.org/officeDocument/2006/relationships/image" Target="media/image12.wmf"/><Relationship Id="rId31" Type="http://schemas.openxmlformats.org/officeDocument/2006/relationships/image" Target="media/image22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19.wmf"/><Relationship Id="rId30" Type="http://schemas.openxmlformats.org/officeDocument/2006/relationships/image" Target="media/image21.png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10.wmf"/><Relationship Id="rId25" Type="http://schemas.openxmlformats.org/officeDocument/2006/relationships/image" Target="media/image17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20" Type="http://schemas.openxmlformats.org/officeDocument/2006/relationships/image" Target="media/image13.wmf"/><Relationship Id="rId41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143</Words>
  <Characters>821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2022-04-26T06:35:00Z</dcterms:created>
  <dcterms:modified xsi:type="dcterms:W3CDTF">2022-04-26T06:52:00Z</dcterms:modified>
</cp:coreProperties>
</file>