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AD" w:rsidRPr="00771167" w:rsidRDefault="006136AD" w:rsidP="00771167">
      <w:pPr>
        <w:jc w:val="center"/>
        <w:rPr>
          <w:sz w:val="26"/>
          <w:szCs w:val="26"/>
        </w:rPr>
      </w:pPr>
      <w:r>
        <w:rPr>
          <w:sz w:val="26"/>
          <w:szCs w:val="26"/>
        </w:rPr>
        <w:t>CAUHOI</w:t>
      </w:r>
    </w:p>
    <w:p w:rsidR="006136AD" w:rsidRPr="00894CCD" w:rsidRDefault="006136AD" w:rsidP="002D596B">
      <w:pPr>
        <w:rPr>
          <w:sz w:val="26"/>
          <w:szCs w:val="26"/>
          <w:lang w:val="pt-BR"/>
        </w:rPr>
      </w:pPr>
      <w:r w:rsidRPr="00894CCD">
        <w:rPr>
          <w:b/>
          <w:sz w:val="26"/>
          <w:szCs w:val="26"/>
        </w:rPr>
        <w:t>1.</w:t>
      </w:r>
      <w:r w:rsidRPr="00894CCD">
        <w:rPr>
          <w:sz w:val="26"/>
          <w:szCs w:val="26"/>
          <w:lang w:val="pt-BR"/>
        </w:rPr>
        <w:t>Cho phương trình: (x</w:t>
      </w:r>
      <w:r w:rsidRPr="00894CCD">
        <w:rPr>
          <w:sz w:val="26"/>
          <w:szCs w:val="26"/>
          <w:vertAlign w:val="superscript"/>
          <w:lang w:val="pt-BR"/>
        </w:rPr>
        <w:t>2</w:t>
      </w:r>
      <w:r w:rsidRPr="00894CCD">
        <w:rPr>
          <w:sz w:val="26"/>
          <w:szCs w:val="26"/>
          <w:lang w:val="pt-BR"/>
        </w:rPr>
        <w:t xml:space="preserve"> - x - m)(x - 1) = 0(1)</w:t>
      </w:r>
    </w:p>
    <w:p w:rsidR="006136AD" w:rsidRPr="00894CCD" w:rsidRDefault="006136AD" w:rsidP="002D596B">
      <w:pPr>
        <w:ind w:firstLine="720"/>
        <w:rPr>
          <w:sz w:val="26"/>
          <w:szCs w:val="26"/>
        </w:rPr>
      </w:pPr>
      <w:r w:rsidRPr="00894CCD">
        <w:rPr>
          <w:sz w:val="26"/>
          <w:szCs w:val="26"/>
        </w:rPr>
        <w:t>a) Giải phương trình khi m = 2.</w:t>
      </w:r>
    </w:p>
    <w:p w:rsidR="006136AD" w:rsidRPr="00894CCD" w:rsidRDefault="006136AD" w:rsidP="002D596B">
      <w:pPr>
        <w:ind w:firstLine="720"/>
        <w:rPr>
          <w:sz w:val="26"/>
          <w:szCs w:val="26"/>
        </w:rPr>
      </w:pPr>
      <w:r w:rsidRPr="00894CCD">
        <w:rPr>
          <w:sz w:val="26"/>
          <w:szCs w:val="26"/>
        </w:rPr>
        <w:t>b) Tìm m để phương trình có đúng 2 nghiệm phân biệt.</w:t>
      </w:r>
    </w:p>
    <w:p w:rsidR="006136AD" w:rsidRPr="00894CCD" w:rsidRDefault="006136AD" w:rsidP="002D596B">
      <w:pPr>
        <w:rPr>
          <w:sz w:val="26"/>
          <w:szCs w:val="26"/>
        </w:rPr>
      </w:pPr>
      <w:r w:rsidRPr="00894CCD">
        <w:rPr>
          <w:sz w:val="26"/>
          <w:szCs w:val="26"/>
        </w:rPr>
        <w:t>2. Ttong kỳ thi vào lớp 10 THPT tỉnh Hải Phòng, tại một phòng thi có 24 thí sinh dự thi. Các thí sinh đều làm bài trên giấy thi của mình. Sau khi thu bài cán bộ coi thi đếm được 33 tờ giấy thi và bài làm của thí sinh chỉ gồm 1 tờ hoặc 2 tờ giấy thi. Hỏi trong phòng đó có bao nhiêu thí sinh bài làm gồm 1 tờ giấy thi, bao nhiêu thí sinh bài làm gồm 2 tờ giấy thi? (</w:t>
      </w:r>
      <w:r w:rsidRPr="00894CCD">
        <w:rPr>
          <w:i/>
          <w:sz w:val="26"/>
          <w:szCs w:val="26"/>
        </w:rPr>
        <w:t>Tất cả các thí sinh đều nộp bài</w:t>
      </w:r>
      <w:r w:rsidRPr="00894CCD">
        <w:rPr>
          <w:sz w:val="26"/>
          <w:szCs w:val="26"/>
        </w:rPr>
        <w:t>).</w:t>
      </w:r>
    </w:p>
    <w:p w:rsidR="006136AD" w:rsidRPr="00894CCD" w:rsidRDefault="006136AD" w:rsidP="00771167">
      <w:pPr>
        <w:jc w:val="center"/>
        <w:rPr>
          <w:sz w:val="26"/>
          <w:szCs w:val="26"/>
        </w:rPr>
      </w:pPr>
      <w:r>
        <w:rPr>
          <w:sz w:val="26"/>
          <w:szCs w:val="26"/>
        </w:rPr>
        <w:t>DAPAN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8472"/>
        <w:gridCol w:w="850"/>
      </w:tblGrid>
      <w:tr w:rsidR="006136AD" w:rsidRPr="00894CCD" w:rsidTr="009644E0">
        <w:tc>
          <w:tcPr>
            <w:tcW w:w="9039" w:type="dxa"/>
            <w:gridSpan w:val="2"/>
          </w:tcPr>
          <w:p w:rsidR="006136AD" w:rsidRPr="009644E0" w:rsidRDefault="006136AD" w:rsidP="009644E0">
            <w:pPr>
              <w:jc w:val="center"/>
              <w:rPr>
                <w:b/>
                <w:sz w:val="26"/>
                <w:szCs w:val="26"/>
              </w:rPr>
            </w:pPr>
            <w:r w:rsidRPr="009644E0">
              <w:rPr>
                <w:b/>
                <w:sz w:val="26"/>
                <w:szCs w:val="26"/>
              </w:rPr>
              <w:t>Đáp án</w:t>
            </w:r>
          </w:p>
        </w:tc>
        <w:tc>
          <w:tcPr>
            <w:tcW w:w="850" w:type="dxa"/>
          </w:tcPr>
          <w:p w:rsidR="006136AD" w:rsidRPr="009644E0" w:rsidRDefault="006136AD" w:rsidP="002D596B">
            <w:pPr>
              <w:rPr>
                <w:b/>
                <w:sz w:val="26"/>
                <w:szCs w:val="26"/>
              </w:rPr>
            </w:pPr>
            <w:r w:rsidRPr="009644E0">
              <w:rPr>
                <w:b/>
                <w:sz w:val="26"/>
                <w:szCs w:val="26"/>
              </w:rPr>
              <w:t>Điểm</w:t>
            </w:r>
          </w:p>
        </w:tc>
      </w:tr>
      <w:tr w:rsidR="006136AD" w:rsidRPr="00894CCD" w:rsidTr="009644E0">
        <w:tc>
          <w:tcPr>
            <w:tcW w:w="567" w:type="dxa"/>
            <w:vMerge w:val="restart"/>
            <w:vAlign w:val="center"/>
          </w:tcPr>
          <w:p w:rsidR="006136AD" w:rsidRPr="009644E0" w:rsidRDefault="006136AD" w:rsidP="002D596B">
            <w:pPr>
              <w:rPr>
                <w:sz w:val="26"/>
                <w:szCs w:val="26"/>
              </w:rPr>
            </w:pPr>
            <w:r w:rsidRPr="009644E0">
              <w:rPr>
                <w:sz w:val="26"/>
                <w:szCs w:val="26"/>
              </w:rPr>
              <w:t>`1</w:t>
            </w:r>
          </w:p>
        </w:tc>
        <w:tc>
          <w:tcPr>
            <w:tcW w:w="8472" w:type="dxa"/>
          </w:tcPr>
          <w:p w:rsidR="006136AD" w:rsidRPr="009644E0" w:rsidRDefault="006136AD" w:rsidP="002D596B">
            <w:pPr>
              <w:rPr>
                <w:sz w:val="26"/>
                <w:szCs w:val="26"/>
                <w:lang w:val="fr-FR"/>
              </w:rPr>
            </w:pPr>
            <w:r w:rsidRPr="009644E0">
              <w:rPr>
                <w:sz w:val="26"/>
                <w:szCs w:val="26"/>
                <w:lang w:val="fr-FR"/>
              </w:rPr>
              <w:t>a) Với m = 2, ta có phương trình</w:t>
            </w:r>
          </w:p>
          <w:p w:rsidR="006136AD" w:rsidRPr="009644E0" w:rsidRDefault="006136AD" w:rsidP="002D596B">
            <w:pPr>
              <w:rPr>
                <w:sz w:val="26"/>
                <w:szCs w:val="26"/>
                <w:lang w:val="fr-FR"/>
              </w:rPr>
            </w:pPr>
            <w:r w:rsidRPr="009644E0">
              <w:rPr>
                <w:sz w:val="26"/>
                <w:szCs w:val="26"/>
                <w:lang w:val="fr-FR"/>
              </w:rPr>
              <w:t>(x</w:t>
            </w:r>
            <w:r w:rsidRPr="009644E0">
              <w:rPr>
                <w:sz w:val="26"/>
                <w:szCs w:val="26"/>
                <w:vertAlign w:val="superscript"/>
                <w:lang w:val="fr-FR"/>
              </w:rPr>
              <w:t>2</w:t>
            </w:r>
            <w:r w:rsidRPr="009644E0">
              <w:rPr>
                <w:sz w:val="26"/>
                <w:szCs w:val="26"/>
                <w:lang w:val="fr-FR"/>
              </w:rPr>
              <w:t xml:space="preserve"> - x - 2)(x - 1) = 0</w:t>
            </w:r>
            <w:r w:rsidRPr="009644E0">
              <w:rPr>
                <w:sz w:val="26"/>
                <w:szCs w:val="26"/>
                <w:lang w:val="fr-FR"/>
              </w:rPr>
              <w:tab/>
              <w:t xml:space="preserve">&lt;=&gt;  </w:t>
            </w:r>
            <w:r w:rsidRPr="009644E0">
              <w:rPr>
                <w:position w:val="-32"/>
                <w:sz w:val="26"/>
                <w:szCs w:val="26"/>
                <w:lang w:val="fr-FR"/>
              </w:rPr>
              <w:object w:dxaOrig="17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7.5pt" o:ole="">
                  <v:imagedata r:id="rId6" o:title=""/>
                </v:shape>
                <o:OLEObject Type="Embed" ProgID="Equation.DSMT4" ShapeID="_x0000_i1025" DrawAspect="Content" ObjectID="_1550408363" r:id="rId7"/>
              </w:object>
            </w:r>
          </w:p>
          <w:p w:rsidR="006136AD" w:rsidRPr="009644E0" w:rsidRDefault="006136AD" w:rsidP="002D596B">
            <w:pPr>
              <w:rPr>
                <w:sz w:val="26"/>
                <w:szCs w:val="26"/>
                <w:lang w:val="fr-FR"/>
              </w:rPr>
            </w:pPr>
            <w:r w:rsidRPr="009644E0">
              <w:rPr>
                <w:sz w:val="26"/>
                <w:szCs w:val="26"/>
                <w:lang w:val="fr-FR"/>
              </w:rPr>
              <w:t>Giải phương trình (1) tìm được hai nghiệm x</w:t>
            </w:r>
            <w:r w:rsidRPr="009644E0">
              <w:rPr>
                <w:sz w:val="26"/>
                <w:szCs w:val="26"/>
                <w:vertAlign w:val="subscript"/>
                <w:lang w:val="fr-FR"/>
              </w:rPr>
              <w:t>1</w:t>
            </w:r>
            <w:r w:rsidRPr="009644E0">
              <w:rPr>
                <w:sz w:val="26"/>
                <w:szCs w:val="26"/>
                <w:lang w:val="fr-FR"/>
              </w:rPr>
              <w:t xml:space="preserve"> = - 1 ; x</w:t>
            </w:r>
            <w:r w:rsidRPr="009644E0">
              <w:rPr>
                <w:sz w:val="26"/>
                <w:szCs w:val="26"/>
                <w:vertAlign w:val="subscript"/>
                <w:lang w:val="fr-FR"/>
              </w:rPr>
              <w:t>2</w:t>
            </w:r>
            <w:r w:rsidRPr="009644E0">
              <w:rPr>
                <w:sz w:val="26"/>
                <w:szCs w:val="26"/>
                <w:lang w:val="fr-FR"/>
              </w:rPr>
              <w:t xml:space="preserve"> = 2</w:t>
            </w:r>
          </w:p>
          <w:p w:rsidR="006136AD" w:rsidRPr="009644E0" w:rsidRDefault="006136AD" w:rsidP="002D596B">
            <w:pPr>
              <w:rPr>
                <w:sz w:val="26"/>
                <w:szCs w:val="26"/>
                <w:lang w:val="fr-FR"/>
              </w:rPr>
            </w:pPr>
            <w:r w:rsidRPr="009644E0">
              <w:rPr>
                <w:sz w:val="26"/>
                <w:szCs w:val="26"/>
                <w:lang w:val="fr-FR"/>
              </w:rPr>
              <w:t>Giải phương trình (2) ta được x = 1</w:t>
            </w:r>
          </w:p>
          <w:p w:rsidR="006136AD" w:rsidRPr="009644E0" w:rsidRDefault="006136AD" w:rsidP="002D596B">
            <w:pPr>
              <w:rPr>
                <w:sz w:val="26"/>
                <w:szCs w:val="26"/>
                <w:lang w:val="fr-FR"/>
              </w:rPr>
            </w:pPr>
            <w:r w:rsidRPr="009644E0">
              <w:rPr>
                <w:sz w:val="26"/>
                <w:szCs w:val="26"/>
                <w:lang w:val="fr-FR"/>
              </w:rPr>
              <w:t xml:space="preserve">Vậy phương trình có 3 nghiệm x = </w:t>
            </w:r>
            <w:r w:rsidRPr="009644E0">
              <w:rPr>
                <w:position w:val="-4"/>
                <w:sz w:val="26"/>
                <w:szCs w:val="26"/>
              </w:rPr>
              <w:object w:dxaOrig="220" w:dyaOrig="240">
                <v:shape id="_x0000_i1026" type="#_x0000_t75" style="width:11.25pt;height:12pt" o:ole="">
                  <v:imagedata r:id="rId8" o:title=""/>
                </v:shape>
                <o:OLEObject Type="Embed" ProgID="Equation.DSMT4" ShapeID="_x0000_i1026" DrawAspect="Content" ObjectID="_1550408364" r:id="rId9"/>
              </w:object>
            </w:r>
            <w:r w:rsidRPr="009644E0">
              <w:rPr>
                <w:sz w:val="26"/>
                <w:szCs w:val="26"/>
                <w:lang w:val="fr-FR"/>
              </w:rPr>
              <w:t>1; x = 2</w:t>
            </w:r>
          </w:p>
        </w:tc>
        <w:tc>
          <w:tcPr>
            <w:tcW w:w="850" w:type="dxa"/>
            <w:vAlign w:val="center"/>
          </w:tcPr>
          <w:p w:rsidR="006136AD" w:rsidRPr="009644E0" w:rsidRDefault="006136AD" w:rsidP="002D596B">
            <w:pPr>
              <w:rPr>
                <w:sz w:val="26"/>
                <w:szCs w:val="26"/>
              </w:rPr>
            </w:pPr>
          </w:p>
          <w:p w:rsidR="006136AD" w:rsidRPr="009644E0" w:rsidRDefault="006136AD" w:rsidP="002D596B">
            <w:pPr>
              <w:rPr>
                <w:sz w:val="26"/>
                <w:szCs w:val="26"/>
              </w:rPr>
            </w:pPr>
          </w:p>
          <w:p w:rsidR="006136AD" w:rsidRPr="009644E0" w:rsidRDefault="006136AD" w:rsidP="002D596B">
            <w:pPr>
              <w:rPr>
                <w:sz w:val="26"/>
                <w:szCs w:val="26"/>
              </w:rPr>
            </w:pPr>
            <w:r w:rsidRPr="009644E0">
              <w:rPr>
                <w:sz w:val="26"/>
                <w:szCs w:val="26"/>
              </w:rPr>
              <w:t>0,25</w:t>
            </w:r>
          </w:p>
          <w:p w:rsidR="006136AD" w:rsidRPr="009644E0" w:rsidRDefault="006136AD" w:rsidP="002D596B">
            <w:pPr>
              <w:rPr>
                <w:sz w:val="26"/>
                <w:szCs w:val="26"/>
              </w:rPr>
            </w:pPr>
          </w:p>
          <w:p w:rsidR="006136AD" w:rsidRPr="009644E0" w:rsidRDefault="006136AD" w:rsidP="002D596B">
            <w:pPr>
              <w:rPr>
                <w:sz w:val="26"/>
                <w:szCs w:val="26"/>
              </w:rPr>
            </w:pPr>
          </w:p>
          <w:p w:rsidR="006136AD" w:rsidRPr="009644E0" w:rsidRDefault="006136AD" w:rsidP="002D596B">
            <w:pPr>
              <w:rPr>
                <w:sz w:val="26"/>
                <w:szCs w:val="26"/>
              </w:rPr>
            </w:pPr>
            <w:r w:rsidRPr="009644E0">
              <w:rPr>
                <w:sz w:val="26"/>
                <w:szCs w:val="26"/>
              </w:rPr>
              <w:t>0,25</w:t>
            </w:r>
          </w:p>
        </w:tc>
      </w:tr>
      <w:tr w:rsidR="006136AD" w:rsidRPr="00894CCD" w:rsidTr="009644E0">
        <w:tc>
          <w:tcPr>
            <w:tcW w:w="567" w:type="dxa"/>
            <w:vMerge/>
          </w:tcPr>
          <w:p w:rsidR="006136AD" w:rsidRPr="009644E0" w:rsidRDefault="006136AD" w:rsidP="002D596B">
            <w:pPr>
              <w:rPr>
                <w:sz w:val="26"/>
                <w:szCs w:val="26"/>
              </w:rPr>
            </w:pPr>
          </w:p>
        </w:tc>
        <w:tc>
          <w:tcPr>
            <w:tcW w:w="8472" w:type="dxa"/>
          </w:tcPr>
          <w:p w:rsidR="006136AD" w:rsidRPr="009644E0" w:rsidRDefault="006136AD" w:rsidP="002D596B">
            <w:pPr>
              <w:rPr>
                <w:sz w:val="26"/>
                <w:szCs w:val="26"/>
                <w:lang w:val="fr-FR"/>
              </w:rPr>
            </w:pPr>
            <w:r w:rsidRPr="009644E0">
              <w:rPr>
                <w:sz w:val="26"/>
                <w:szCs w:val="26"/>
                <w:lang w:val="fr-FR"/>
              </w:rPr>
              <w:t>b) Vì phương trình (1) luôn có nghiệm x</w:t>
            </w:r>
            <w:r w:rsidRPr="009644E0">
              <w:rPr>
                <w:sz w:val="26"/>
                <w:szCs w:val="26"/>
                <w:vertAlign w:val="subscript"/>
                <w:lang w:val="fr-FR"/>
              </w:rPr>
              <w:t>1</w:t>
            </w:r>
            <w:r w:rsidRPr="009644E0">
              <w:rPr>
                <w:sz w:val="26"/>
                <w:szCs w:val="26"/>
                <w:lang w:val="fr-FR"/>
              </w:rPr>
              <w:t xml:space="preserve"> = 1 nên phương trình (1) có 2 đúng nghiệm phân biệt khi và chỉ khi:</w:t>
            </w:r>
          </w:p>
          <w:p w:rsidR="006136AD" w:rsidRPr="009644E0" w:rsidRDefault="006136AD" w:rsidP="002D596B">
            <w:pPr>
              <w:rPr>
                <w:sz w:val="26"/>
                <w:szCs w:val="26"/>
                <w:lang w:val="fr-FR"/>
              </w:rPr>
            </w:pPr>
            <w:r w:rsidRPr="009644E0">
              <w:rPr>
                <w:sz w:val="26"/>
                <w:szCs w:val="26"/>
                <w:lang w:val="fr-FR"/>
              </w:rPr>
              <w:t>- Hoặc phương trình f(x) = x</w:t>
            </w:r>
            <w:r w:rsidRPr="009644E0">
              <w:rPr>
                <w:sz w:val="26"/>
                <w:szCs w:val="26"/>
                <w:vertAlign w:val="superscript"/>
                <w:lang w:val="fr-FR"/>
              </w:rPr>
              <w:t>2</w:t>
            </w:r>
            <w:r w:rsidRPr="009644E0">
              <w:rPr>
                <w:sz w:val="26"/>
                <w:szCs w:val="26"/>
                <w:lang w:val="fr-FR"/>
              </w:rPr>
              <w:t xml:space="preserve"> - x - m = 0 có nghiệm kép khác 1</w:t>
            </w:r>
          </w:p>
          <w:p w:rsidR="006136AD" w:rsidRPr="009644E0" w:rsidRDefault="006136AD" w:rsidP="002D596B">
            <w:pPr>
              <w:rPr>
                <w:sz w:val="26"/>
                <w:szCs w:val="26"/>
                <w:lang w:val="fr-FR"/>
              </w:rPr>
            </w:pPr>
            <w:r w:rsidRPr="009644E0">
              <w:rPr>
                <w:position w:val="-6"/>
                <w:sz w:val="26"/>
                <w:szCs w:val="26"/>
                <w:lang w:val="fr-FR"/>
              </w:rPr>
              <w:object w:dxaOrig="340" w:dyaOrig="240">
                <v:shape id="_x0000_i1027" type="#_x0000_t75" style="width:16.5pt;height:12pt" o:ole="">
                  <v:imagedata r:id="rId10" o:title=""/>
                </v:shape>
                <o:OLEObject Type="Embed" ProgID="Equation.DSMT4" ShapeID="_x0000_i1027" DrawAspect="Content" ObjectID="_1550408365" r:id="rId11"/>
              </w:object>
            </w:r>
            <w:r w:rsidRPr="009644E0">
              <w:rPr>
                <w:position w:val="-46"/>
                <w:sz w:val="26"/>
                <w:szCs w:val="26"/>
                <w:lang w:val="fr-FR"/>
              </w:rPr>
              <w:object w:dxaOrig="4920" w:dyaOrig="1040">
                <v:shape id="_x0000_i1028" type="#_x0000_t75" style="width:246pt;height:51.75pt" o:ole="">
                  <v:imagedata r:id="rId12" o:title=""/>
                </v:shape>
                <o:OLEObject Type="Embed" ProgID="Equation.DSMT4" ShapeID="_x0000_i1028" DrawAspect="Content" ObjectID="_1550408366" r:id="rId13"/>
              </w:object>
            </w:r>
            <w:r w:rsidRPr="009644E0">
              <w:rPr>
                <w:sz w:val="26"/>
                <w:szCs w:val="26"/>
                <w:lang w:val="fr-FR"/>
              </w:rPr>
              <w:t>.</w:t>
            </w:r>
          </w:p>
          <w:p w:rsidR="006136AD" w:rsidRPr="009644E0" w:rsidRDefault="006136AD" w:rsidP="002D596B">
            <w:pPr>
              <w:rPr>
                <w:sz w:val="26"/>
                <w:szCs w:val="26"/>
                <w:lang w:val="fr-FR"/>
              </w:rPr>
            </w:pPr>
            <w:r w:rsidRPr="009644E0">
              <w:rPr>
                <w:sz w:val="26"/>
                <w:szCs w:val="26"/>
                <w:lang w:val="fr-FR"/>
              </w:rPr>
              <w:t>- Hoặc phương trình f(x) = x</w:t>
            </w:r>
            <w:r w:rsidRPr="009644E0">
              <w:rPr>
                <w:sz w:val="26"/>
                <w:szCs w:val="26"/>
                <w:vertAlign w:val="superscript"/>
                <w:lang w:val="fr-FR"/>
              </w:rPr>
              <w:t>2</w:t>
            </w:r>
            <w:r w:rsidRPr="009644E0">
              <w:rPr>
                <w:sz w:val="26"/>
                <w:szCs w:val="26"/>
                <w:lang w:val="fr-FR"/>
              </w:rPr>
              <w:t xml:space="preserve"> - x - m = 0 có 2 nghiệm phân biệt trong đó có một nghiệm bằng 1.</w:t>
            </w:r>
          </w:p>
          <w:p w:rsidR="006136AD" w:rsidRPr="009644E0" w:rsidRDefault="006136AD" w:rsidP="002D596B">
            <w:pPr>
              <w:rPr>
                <w:sz w:val="26"/>
                <w:szCs w:val="26"/>
                <w:lang w:val="fr-FR"/>
              </w:rPr>
            </w:pPr>
            <w:r w:rsidRPr="009644E0">
              <w:rPr>
                <w:position w:val="-6"/>
                <w:sz w:val="26"/>
                <w:szCs w:val="26"/>
                <w:lang w:val="fr-FR"/>
              </w:rPr>
              <w:object w:dxaOrig="340" w:dyaOrig="240">
                <v:shape id="_x0000_i1029" type="#_x0000_t75" style="width:16.5pt;height:12pt" o:ole="">
                  <v:imagedata r:id="rId10" o:title=""/>
                </v:shape>
                <o:OLEObject Type="Embed" ProgID="Equation.DSMT4" ShapeID="_x0000_i1029" DrawAspect="Content" ObjectID="_1550408367" r:id="rId14"/>
              </w:object>
            </w:r>
            <w:r w:rsidRPr="009644E0">
              <w:rPr>
                <w:position w:val="-46"/>
                <w:sz w:val="26"/>
                <w:szCs w:val="26"/>
                <w:lang w:val="fr-FR"/>
              </w:rPr>
              <w:object w:dxaOrig="4580" w:dyaOrig="1040">
                <v:shape id="_x0000_i1030" type="#_x0000_t75" style="width:228.75pt;height:51.75pt" o:ole="">
                  <v:imagedata r:id="rId15" o:title=""/>
                </v:shape>
                <o:OLEObject Type="Embed" ProgID="Equation.DSMT4" ShapeID="_x0000_i1030" DrawAspect="Content" ObjectID="_1550408368" r:id="rId16"/>
              </w:object>
            </w:r>
          </w:p>
          <w:p w:rsidR="006136AD" w:rsidRPr="009644E0" w:rsidRDefault="006136AD" w:rsidP="002D596B">
            <w:pPr>
              <w:rPr>
                <w:sz w:val="26"/>
                <w:szCs w:val="26"/>
              </w:rPr>
            </w:pPr>
            <w:r w:rsidRPr="009644E0">
              <w:rPr>
                <w:spacing w:val="-8"/>
                <w:sz w:val="26"/>
                <w:szCs w:val="26"/>
                <w:lang w:val="fr-FR"/>
              </w:rPr>
              <w:t xml:space="preserve">Vậy phương trình (1) có đúng 2 nghiệm phân biệt khi và chỉ khi m = - </w:t>
            </w:r>
            <w:r w:rsidRPr="009644E0">
              <w:rPr>
                <w:spacing w:val="-8"/>
                <w:position w:val="-24"/>
                <w:sz w:val="26"/>
                <w:szCs w:val="26"/>
              </w:rPr>
              <w:object w:dxaOrig="240" w:dyaOrig="620">
                <v:shape id="_x0000_i1031" type="#_x0000_t75" style="width:12pt;height:30.75pt" o:ole="">
                  <v:imagedata r:id="rId17" o:title=""/>
                </v:shape>
                <o:OLEObject Type="Embed" ProgID="Equation.DSMT4" ShapeID="_x0000_i1031" DrawAspect="Content" ObjectID="_1550408369" r:id="rId18"/>
              </w:object>
            </w:r>
            <w:r w:rsidRPr="009644E0">
              <w:rPr>
                <w:spacing w:val="-8"/>
                <w:sz w:val="26"/>
                <w:szCs w:val="26"/>
                <w:lang w:val="fr-FR"/>
              </w:rPr>
              <w:t>; m = 0.</w:t>
            </w:r>
          </w:p>
        </w:tc>
        <w:tc>
          <w:tcPr>
            <w:tcW w:w="850" w:type="dxa"/>
            <w:vAlign w:val="center"/>
          </w:tcPr>
          <w:p w:rsidR="006136AD" w:rsidRPr="009644E0" w:rsidRDefault="006136AD" w:rsidP="002D596B">
            <w:pPr>
              <w:rPr>
                <w:sz w:val="26"/>
                <w:szCs w:val="26"/>
              </w:rPr>
            </w:pPr>
          </w:p>
          <w:p w:rsidR="006136AD" w:rsidRPr="009644E0" w:rsidRDefault="006136AD" w:rsidP="002D596B">
            <w:pPr>
              <w:rPr>
                <w:sz w:val="26"/>
                <w:szCs w:val="26"/>
              </w:rPr>
            </w:pPr>
          </w:p>
          <w:p w:rsidR="006136AD" w:rsidRPr="009644E0" w:rsidRDefault="006136AD" w:rsidP="002D596B">
            <w:pPr>
              <w:rPr>
                <w:sz w:val="26"/>
                <w:szCs w:val="26"/>
              </w:rPr>
            </w:pPr>
            <w:r w:rsidRPr="009644E0">
              <w:rPr>
                <w:sz w:val="26"/>
                <w:szCs w:val="26"/>
              </w:rPr>
              <w:t>0,25</w:t>
            </w:r>
          </w:p>
          <w:p w:rsidR="006136AD" w:rsidRPr="009644E0" w:rsidRDefault="006136AD" w:rsidP="002D596B">
            <w:pPr>
              <w:rPr>
                <w:sz w:val="26"/>
                <w:szCs w:val="26"/>
              </w:rPr>
            </w:pPr>
          </w:p>
          <w:p w:rsidR="006136AD" w:rsidRPr="009644E0" w:rsidRDefault="006136AD" w:rsidP="002D596B">
            <w:pPr>
              <w:rPr>
                <w:sz w:val="26"/>
                <w:szCs w:val="26"/>
              </w:rPr>
            </w:pPr>
          </w:p>
          <w:p w:rsidR="006136AD" w:rsidRPr="009644E0" w:rsidRDefault="006136AD" w:rsidP="002D596B">
            <w:pPr>
              <w:rPr>
                <w:sz w:val="26"/>
                <w:szCs w:val="26"/>
              </w:rPr>
            </w:pPr>
            <w:r w:rsidRPr="009644E0">
              <w:rPr>
                <w:sz w:val="26"/>
                <w:szCs w:val="26"/>
              </w:rPr>
              <w:t>0,25</w:t>
            </w:r>
          </w:p>
          <w:p w:rsidR="006136AD" w:rsidRPr="009644E0" w:rsidRDefault="006136AD" w:rsidP="002D596B">
            <w:pPr>
              <w:rPr>
                <w:sz w:val="26"/>
                <w:szCs w:val="26"/>
              </w:rPr>
            </w:pPr>
          </w:p>
          <w:p w:rsidR="006136AD" w:rsidRPr="009644E0" w:rsidRDefault="006136AD" w:rsidP="002D596B">
            <w:pPr>
              <w:rPr>
                <w:sz w:val="26"/>
                <w:szCs w:val="26"/>
              </w:rPr>
            </w:pPr>
          </w:p>
          <w:p w:rsidR="006136AD" w:rsidRPr="009644E0" w:rsidRDefault="006136AD" w:rsidP="002D596B">
            <w:pPr>
              <w:rPr>
                <w:sz w:val="26"/>
                <w:szCs w:val="26"/>
              </w:rPr>
            </w:pPr>
          </w:p>
          <w:p w:rsidR="006136AD" w:rsidRPr="009644E0" w:rsidRDefault="006136AD" w:rsidP="002D596B">
            <w:pPr>
              <w:rPr>
                <w:sz w:val="26"/>
                <w:szCs w:val="26"/>
              </w:rPr>
            </w:pPr>
            <w:r w:rsidRPr="009644E0">
              <w:rPr>
                <w:sz w:val="26"/>
                <w:szCs w:val="26"/>
              </w:rPr>
              <w:t>0,25</w:t>
            </w:r>
          </w:p>
          <w:p w:rsidR="006136AD" w:rsidRPr="009644E0" w:rsidRDefault="006136AD" w:rsidP="002D596B">
            <w:pPr>
              <w:rPr>
                <w:sz w:val="26"/>
                <w:szCs w:val="26"/>
              </w:rPr>
            </w:pPr>
          </w:p>
          <w:p w:rsidR="006136AD" w:rsidRPr="009644E0" w:rsidRDefault="006136AD" w:rsidP="002D596B">
            <w:pPr>
              <w:rPr>
                <w:sz w:val="26"/>
                <w:szCs w:val="26"/>
              </w:rPr>
            </w:pPr>
          </w:p>
          <w:p w:rsidR="006136AD" w:rsidRPr="009644E0" w:rsidRDefault="006136AD" w:rsidP="002D596B">
            <w:pPr>
              <w:rPr>
                <w:sz w:val="26"/>
                <w:szCs w:val="26"/>
              </w:rPr>
            </w:pPr>
          </w:p>
          <w:p w:rsidR="006136AD" w:rsidRPr="009644E0" w:rsidRDefault="006136AD" w:rsidP="002D596B">
            <w:pPr>
              <w:rPr>
                <w:sz w:val="26"/>
                <w:szCs w:val="26"/>
              </w:rPr>
            </w:pPr>
            <w:r w:rsidRPr="009644E0">
              <w:rPr>
                <w:sz w:val="26"/>
                <w:szCs w:val="26"/>
              </w:rPr>
              <w:t>0,25</w:t>
            </w:r>
          </w:p>
        </w:tc>
      </w:tr>
      <w:tr w:rsidR="006136AD" w:rsidRPr="00894CCD" w:rsidTr="009644E0">
        <w:tc>
          <w:tcPr>
            <w:tcW w:w="567" w:type="dxa"/>
            <w:vMerge w:val="restart"/>
            <w:vAlign w:val="center"/>
          </w:tcPr>
          <w:p w:rsidR="006136AD" w:rsidRPr="009644E0" w:rsidRDefault="006136AD" w:rsidP="002D596B">
            <w:pPr>
              <w:rPr>
                <w:sz w:val="26"/>
                <w:szCs w:val="26"/>
              </w:rPr>
            </w:pPr>
            <w:r w:rsidRPr="009644E0">
              <w:rPr>
                <w:sz w:val="26"/>
                <w:szCs w:val="26"/>
              </w:rPr>
              <w:t>2</w:t>
            </w:r>
          </w:p>
        </w:tc>
        <w:tc>
          <w:tcPr>
            <w:tcW w:w="8472" w:type="dxa"/>
          </w:tcPr>
          <w:p w:rsidR="006136AD" w:rsidRPr="009644E0" w:rsidRDefault="006136AD" w:rsidP="002D596B">
            <w:pPr>
              <w:rPr>
                <w:sz w:val="26"/>
                <w:szCs w:val="26"/>
              </w:rPr>
            </w:pPr>
            <w:r w:rsidRPr="009644E0">
              <w:rPr>
                <w:sz w:val="26"/>
                <w:szCs w:val="26"/>
              </w:rPr>
              <w:t>Gọi số thí sinh làm bài 1 tờ thi là x (thí sinh) (</w:t>
            </w:r>
            <w:r w:rsidRPr="009644E0">
              <w:rPr>
                <w:position w:val="-10"/>
                <w:sz w:val="26"/>
                <w:szCs w:val="26"/>
              </w:rPr>
              <w:object w:dxaOrig="1440" w:dyaOrig="360">
                <v:shape id="_x0000_i1032" type="#_x0000_t75" style="width:1in;height:18.75pt" o:ole="">
                  <v:imagedata r:id="rId19" o:title=""/>
                </v:shape>
                <o:OLEObject Type="Embed" ProgID="Equation.DSMT4" ShapeID="_x0000_i1032" DrawAspect="Content" ObjectID="_1550408370" r:id="rId20"/>
              </w:object>
            </w:r>
            <w:r w:rsidRPr="009644E0">
              <w:rPr>
                <w:sz w:val="26"/>
                <w:szCs w:val="26"/>
              </w:rPr>
              <w:t>)</w:t>
            </w:r>
          </w:p>
          <w:p w:rsidR="006136AD" w:rsidRPr="009644E0" w:rsidRDefault="006136AD" w:rsidP="002D596B">
            <w:pPr>
              <w:rPr>
                <w:sz w:val="26"/>
                <w:szCs w:val="26"/>
              </w:rPr>
            </w:pPr>
            <w:r w:rsidRPr="009644E0">
              <w:rPr>
                <w:sz w:val="26"/>
                <w:szCs w:val="26"/>
              </w:rPr>
              <w:t>Gọi số thí sinh làm bài 2 tờ thi là y (thí sinh) (</w:t>
            </w:r>
            <w:r w:rsidRPr="009644E0">
              <w:rPr>
                <w:position w:val="-10"/>
                <w:sz w:val="26"/>
                <w:szCs w:val="26"/>
              </w:rPr>
              <w:object w:dxaOrig="1440" w:dyaOrig="360">
                <v:shape id="_x0000_i1033" type="#_x0000_t75" style="width:1in;height:18.75pt" o:ole="">
                  <v:imagedata r:id="rId19" o:title=""/>
                </v:shape>
                <o:OLEObject Type="Embed" ProgID="Equation.DSMT4" ShapeID="_x0000_i1033" DrawAspect="Content" ObjectID="_1550408371" r:id="rId21"/>
              </w:object>
            </w:r>
            <w:r w:rsidRPr="009644E0">
              <w:rPr>
                <w:sz w:val="26"/>
                <w:szCs w:val="26"/>
              </w:rPr>
              <w:t>)</w:t>
            </w:r>
          </w:p>
        </w:tc>
        <w:tc>
          <w:tcPr>
            <w:tcW w:w="850" w:type="dxa"/>
            <w:vAlign w:val="center"/>
          </w:tcPr>
          <w:p w:rsidR="006136AD" w:rsidRPr="009644E0" w:rsidRDefault="006136AD" w:rsidP="002D596B">
            <w:pPr>
              <w:rPr>
                <w:sz w:val="26"/>
                <w:szCs w:val="26"/>
              </w:rPr>
            </w:pPr>
            <w:r w:rsidRPr="009644E0">
              <w:rPr>
                <w:sz w:val="26"/>
                <w:szCs w:val="26"/>
              </w:rPr>
              <w:t>0,25</w:t>
            </w:r>
          </w:p>
        </w:tc>
      </w:tr>
      <w:tr w:rsidR="006136AD" w:rsidRPr="00894CCD" w:rsidTr="009644E0">
        <w:tc>
          <w:tcPr>
            <w:tcW w:w="567" w:type="dxa"/>
            <w:vMerge/>
          </w:tcPr>
          <w:p w:rsidR="006136AD" w:rsidRPr="009644E0" w:rsidRDefault="006136AD" w:rsidP="002D596B">
            <w:pPr>
              <w:rPr>
                <w:sz w:val="26"/>
                <w:szCs w:val="26"/>
              </w:rPr>
            </w:pPr>
          </w:p>
        </w:tc>
        <w:tc>
          <w:tcPr>
            <w:tcW w:w="8472" w:type="dxa"/>
          </w:tcPr>
          <w:p w:rsidR="006136AD" w:rsidRPr="009644E0" w:rsidRDefault="006136AD" w:rsidP="002D596B">
            <w:pPr>
              <w:rPr>
                <w:sz w:val="26"/>
                <w:szCs w:val="26"/>
              </w:rPr>
            </w:pPr>
            <w:r w:rsidRPr="009644E0">
              <w:rPr>
                <w:sz w:val="26"/>
                <w:szCs w:val="26"/>
              </w:rPr>
              <w:t>Một phòng có 24 thí sinh dự thi ta có phương trình x + y = 24 (1)</w:t>
            </w:r>
          </w:p>
          <w:p w:rsidR="006136AD" w:rsidRPr="009644E0" w:rsidRDefault="006136AD" w:rsidP="002D596B">
            <w:pPr>
              <w:rPr>
                <w:sz w:val="26"/>
                <w:szCs w:val="26"/>
              </w:rPr>
            </w:pPr>
            <w:r w:rsidRPr="009644E0">
              <w:rPr>
                <w:sz w:val="26"/>
                <w:szCs w:val="26"/>
              </w:rPr>
              <w:t>Sau khi thu bài cán bộ coi thi đếm được 33 tờ nên ta có phương trình x + 2y = 33 (2)</w:t>
            </w:r>
          </w:p>
          <w:p w:rsidR="006136AD" w:rsidRPr="009644E0" w:rsidRDefault="006136AD" w:rsidP="002D596B">
            <w:pPr>
              <w:rPr>
                <w:sz w:val="26"/>
                <w:szCs w:val="26"/>
              </w:rPr>
            </w:pPr>
            <w:r w:rsidRPr="009644E0">
              <w:rPr>
                <w:sz w:val="26"/>
                <w:szCs w:val="26"/>
              </w:rPr>
              <w:t xml:space="preserve">Từ (1) và (2) ta có hệ phương trình </w:t>
            </w:r>
            <w:r w:rsidRPr="009644E0">
              <w:rPr>
                <w:position w:val="-30"/>
                <w:sz w:val="26"/>
                <w:szCs w:val="26"/>
              </w:rPr>
              <w:object w:dxaOrig="1320" w:dyaOrig="720">
                <v:shape id="_x0000_i1034" type="#_x0000_t75" style="width:66pt;height:36pt" o:ole="">
                  <v:imagedata r:id="rId22" o:title=""/>
                </v:shape>
                <o:OLEObject Type="Embed" ProgID="Equation.DSMT4" ShapeID="_x0000_i1034" DrawAspect="Content" ObjectID="_1550408372" r:id="rId23"/>
              </w:object>
            </w:r>
          </w:p>
        </w:tc>
        <w:tc>
          <w:tcPr>
            <w:tcW w:w="850" w:type="dxa"/>
            <w:vAlign w:val="center"/>
          </w:tcPr>
          <w:p w:rsidR="006136AD" w:rsidRPr="009644E0" w:rsidRDefault="006136AD" w:rsidP="002D596B">
            <w:pPr>
              <w:rPr>
                <w:sz w:val="26"/>
                <w:szCs w:val="26"/>
              </w:rPr>
            </w:pPr>
            <w:r w:rsidRPr="009644E0">
              <w:rPr>
                <w:sz w:val="26"/>
                <w:szCs w:val="26"/>
              </w:rPr>
              <w:t>0,25</w:t>
            </w:r>
          </w:p>
        </w:tc>
      </w:tr>
      <w:tr w:rsidR="006136AD" w:rsidRPr="00894CCD" w:rsidTr="009644E0">
        <w:tc>
          <w:tcPr>
            <w:tcW w:w="567" w:type="dxa"/>
            <w:vMerge/>
          </w:tcPr>
          <w:p w:rsidR="006136AD" w:rsidRPr="009644E0" w:rsidRDefault="006136AD" w:rsidP="002D596B">
            <w:pPr>
              <w:rPr>
                <w:sz w:val="26"/>
                <w:szCs w:val="26"/>
              </w:rPr>
            </w:pPr>
          </w:p>
        </w:tc>
        <w:tc>
          <w:tcPr>
            <w:tcW w:w="8472" w:type="dxa"/>
          </w:tcPr>
          <w:p w:rsidR="006136AD" w:rsidRPr="009644E0" w:rsidRDefault="006136AD" w:rsidP="002D596B">
            <w:pPr>
              <w:rPr>
                <w:sz w:val="26"/>
                <w:szCs w:val="26"/>
              </w:rPr>
            </w:pPr>
            <w:r w:rsidRPr="009644E0">
              <w:rPr>
                <w:sz w:val="26"/>
                <w:szCs w:val="26"/>
              </w:rPr>
              <w:t xml:space="preserve">Giải hệ phương trình được </w:t>
            </w:r>
            <w:r w:rsidRPr="009644E0">
              <w:rPr>
                <w:position w:val="-30"/>
                <w:sz w:val="26"/>
                <w:szCs w:val="26"/>
              </w:rPr>
              <w:object w:dxaOrig="1660" w:dyaOrig="720">
                <v:shape id="_x0000_i1035" type="#_x0000_t75" style="width:83.25pt;height:36pt" o:ole="">
                  <v:imagedata r:id="rId24" o:title=""/>
                </v:shape>
                <o:OLEObject Type="Embed" ProgID="Equation.DSMT4" ShapeID="_x0000_i1035" DrawAspect="Content" ObjectID="_1550408373" r:id="rId25"/>
              </w:object>
            </w:r>
          </w:p>
        </w:tc>
        <w:tc>
          <w:tcPr>
            <w:tcW w:w="850" w:type="dxa"/>
            <w:vAlign w:val="center"/>
          </w:tcPr>
          <w:p w:rsidR="006136AD" w:rsidRPr="009644E0" w:rsidRDefault="006136AD" w:rsidP="002D596B">
            <w:pPr>
              <w:rPr>
                <w:sz w:val="26"/>
                <w:szCs w:val="26"/>
              </w:rPr>
            </w:pPr>
            <w:r w:rsidRPr="009644E0">
              <w:rPr>
                <w:sz w:val="26"/>
                <w:szCs w:val="26"/>
              </w:rPr>
              <w:t>0,25</w:t>
            </w:r>
          </w:p>
        </w:tc>
      </w:tr>
      <w:tr w:rsidR="006136AD" w:rsidRPr="00894CCD" w:rsidTr="009644E0">
        <w:tc>
          <w:tcPr>
            <w:tcW w:w="567" w:type="dxa"/>
            <w:vMerge/>
          </w:tcPr>
          <w:p w:rsidR="006136AD" w:rsidRPr="009644E0" w:rsidRDefault="006136AD" w:rsidP="002D596B">
            <w:pPr>
              <w:rPr>
                <w:sz w:val="26"/>
                <w:szCs w:val="26"/>
              </w:rPr>
            </w:pPr>
          </w:p>
        </w:tc>
        <w:tc>
          <w:tcPr>
            <w:tcW w:w="8472" w:type="dxa"/>
          </w:tcPr>
          <w:p w:rsidR="006136AD" w:rsidRPr="009644E0" w:rsidRDefault="006136AD" w:rsidP="002D596B">
            <w:pPr>
              <w:rPr>
                <w:sz w:val="26"/>
                <w:szCs w:val="26"/>
              </w:rPr>
            </w:pPr>
            <w:r w:rsidRPr="009644E0">
              <w:rPr>
                <w:sz w:val="26"/>
                <w:szCs w:val="26"/>
              </w:rPr>
              <w:t xml:space="preserve">Kết luận </w:t>
            </w:r>
          </w:p>
        </w:tc>
        <w:tc>
          <w:tcPr>
            <w:tcW w:w="850" w:type="dxa"/>
            <w:vAlign w:val="center"/>
          </w:tcPr>
          <w:p w:rsidR="006136AD" w:rsidRPr="009644E0" w:rsidRDefault="006136AD" w:rsidP="002D596B">
            <w:pPr>
              <w:rPr>
                <w:sz w:val="26"/>
                <w:szCs w:val="26"/>
              </w:rPr>
            </w:pPr>
            <w:r w:rsidRPr="009644E0">
              <w:rPr>
                <w:sz w:val="26"/>
                <w:szCs w:val="26"/>
              </w:rPr>
              <w:t>0,25</w:t>
            </w:r>
          </w:p>
        </w:tc>
      </w:tr>
    </w:tbl>
    <w:p w:rsidR="006136AD" w:rsidRPr="00894CCD" w:rsidRDefault="006136AD" w:rsidP="002D596B">
      <w:pPr>
        <w:jc w:val="center"/>
        <w:rPr>
          <w:b/>
          <w:sz w:val="26"/>
          <w:szCs w:val="26"/>
        </w:rPr>
      </w:pPr>
    </w:p>
    <w:p w:rsidR="006136AD" w:rsidRPr="00894CCD" w:rsidRDefault="006136AD" w:rsidP="002D596B">
      <w:pPr>
        <w:jc w:val="center"/>
        <w:rPr>
          <w:b/>
          <w:sz w:val="26"/>
          <w:szCs w:val="26"/>
        </w:rPr>
      </w:pPr>
    </w:p>
    <w:p w:rsidR="006136AD" w:rsidRPr="00894CCD" w:rsidRDefault="006136AD" w:rsidP="002D596B">
      <w:pPr>
        <w:jc w:val="center"/>
        <w:rPr>
          <w:b/>
          <w:sz w:val="26"/>
          <w:szCs w:val="26"/>
        </w:rPr>
      </w:pPr>
    </w:p>
    <w:sectPr w:rsidR="006136AD" w:rsidRPr="00894CCD" w:rsidSect="002D596B">
      <w:headerReference w:type="default" r:id="rId26"/>
      <w:pgSz w:w="11907" w:h="16840" w:code="9"/>
      <w:pgMar w:top="807" w:right="851" w:bottom="851" w:left="1418" w:header="56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6AD" w:rsidRDefault="006136AD" w:rsidP="002D596B">
      <w:r>
        <w:separator/>
      </w:r>
    </w:p>
  </w:endnote>
  <w:endnote w:type="continuationSeparator" w:id="0">
    <w:p w:rsidR="006136AD" w:rsidRDefault="006136AD" w:rsidP="002D5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6AD" w:rsidRDefault="006136AD" w:rsidP="002D596B">
      <w:r>
        <w:separator/>
      </w:r>
    </w:p>
  </w:footnote>
  <w:footnote w:type="continuationSeparator" w:id="0">
    <w:p w:rsidR="006136AD" w:rsidRDefault="006136AD" w:rsidP="002D5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6AD" w:rsidRPr="002D596B" w:rsidRDefault="006136AD" w:rsidP="002D596B">
    <w:pPr>
      <w:jc w:val="center"/>
      <w:rPr>
        <w:b/>
        <w:sz w:val="26"/>
        <w:szCs w:val="26"/>
      </w:rPr>
    </w:pPr>
    <w:r w:rsidRPr="00200989">
      <w:rPr>
        <w:b/>
        <w:sz w:val="26"/>
        <w:szCs w:val="26"/>
      </w:rPr>
      <w:t>Vũ Hải Yến _ THCS Nam Hà _ Kiến An</w:t>
    </w:r>
  </w:p>
  <w:p w:rsidR="006136AD" w:rsidRDefault="006136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E98"/>
    <w:rsid w:val="00001E6F"/>
    <w:rsid w:val="000057A6"/>
    <w:rsid w:val="00054E4F"/>
    <w:rsid w:val="000626C1"/>
    <w:rsid w:val="000D3204"/>
    <w:rsid w:val="000F1260"/>
    <w:rsid w:val="00126805"/>
    <w:rsid w:val="001909ED"/>
    <w:rsid w:val="00200989"/>
    <w:rsid w:val="002A3AFD"/>
    <w:rsid w:val="002A3B65"/>
    <w:rsid w:val="002D596B"/>
    <w:rsid w:val="002D6026"/>
    <w:rsid w:val="002E2F77"/>
    <w:rsid w:val="00335840"/>
    <w:rsid w:val="0037120C"/>
    <w:rsid w:val="00380A7E"/>
    <w:rsid w:val="00385742"/>
    <w:rsid w:val="00395D3E"/>
    <w:rsid w:val="003B7679"/>
    <w:rsid w:val="004157DE"/>
    <w:rsid w:val="004322D2"/>
    <w:rsid w:val="00434429"/>
    <w:rsid w:val="0044517D"/>
    <w:rsid w:val="004A6D7F"/>
    <w:rsid w:val="004B5279"/>
    <w:rsid w:val="004F69FE"/>
    <w:rsid w:val="00557264"/>
    <w:rsid w:val="0058669D"/>
    <w:rsid w:val="005D533A"/>
    <w:rsid w:val="006136AD"/>
    <w:rsid w:val="00647265"/>
    <w:rsid w:val="00660915"/>
    <w:rsid w:val="006741AC"/>
    <w:rsid w:val="007613DF"/>
    <w:rsid w:val="00771167"/>
    <w:rsid w:val="007A6CF7"/>
    <w:rsid w:val="007B59CF"/>
    <w:rsid w:val="00802BE1"/>
    <w:rsid w:val="00805ACB"/>
    <w:rsid w:val="00835695"/>
    <w:rsid w:val="00852402"/>
    <w:rsid w:val="00894CCD"/>
    <w:rsid w:val="008A271D"/>
    <w:rsid w:val="008F133A"/>
    <w:rsid w:val="009415DF"/>
    <w:rsid w:val="009644E0"/>
    <w:rsid w:val="009F27B1"/>
    <w:rsid w:val="00A065CF"/>
    <w:rsid w:val="00A235AF"/>
    <w:rsid w:val="00A418C3"/>
    <w:rsid w:val="00AB3BFA"/>
    <w:rsid w:val="00AD6E98"/>
    <w:rsid w:val="00B06161"/>
    <w:rsid w:val="00B16705"/>
    <w:rsid w:val="00BC44F3"/>
    <w:rsid w:val="00BD2A09"/>
    <w:rsid w:val="00BD3C61"/>
    <w:rsid w:val="00D21CD4"/>
    <w:rsid w:val="00D43AE9"/>
    <w:rsid w:val="00D45943"/>
    <w:rsid w:val="00D9223C"/>
    <w:rsid w:val="00D969A9"/>
    <w:rsid w:val="00DB1C93"/>
    <w:rsid w:val="00E057AD"/>
    <w:rsid w:val="00E56742"/>
    <w:rsid w:val="00E67B34"/>
    <w:rsid w:val="00EA3360"/>
    <w:rsid w:val="00EE0081"/>
    <w:rsid w:val="00F00733"/>
    <w:rsid w:val="00F01DA4"/>
    <w:rsid w:val="00F312FC"/>
    <w:rsid w:val="00F94ECA"/>
    <w:rsid w:val="00FD7D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CB"/>
    <w:rPr>
      <w:sz w:val="24"/>
      <w:szCs w:val="24"/>
    </w:rPr>
  </w:style>
  <w:style w:type="paragraph" w:styleId="Heading1">
    <w:name w:val="heading 1"/>
    <w:basedOn w:val="Normal"/>
    <w:link w:val="Heading1Char"/>
    <w:uiPriority w:val="99"/>
    <w:qFormat/>
    <w:rsid w:val="00805ACB"/>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5ACB"/>
    <w:rPr>
      <w:rFonts w:cs="Times New Roman"/>
      <w:b/>
      <w:bCs/>
      <w:kern w:val="36"/>
      <w:sz w:val="48"/>
      <w:szCs w:val="48"/>
    </w:rPr>
  </w:style>
  <w:style w:type="character" w:styleId="Strong">
    <w:name w:val="Strong"/>
    <w:basedOn w:val="DefaultParagraphFont"/>
    <w:uiPriority w:val="99"/>
    <w:qFormat/>
    <w:rsid w:val="00805ACB"/>
    <w:rPr>
      <w:rFonts w:cs="Times New Roman"/>
      <w:b/>
      <w:bCs/>
    </w:rPr>
  </w:style>
  <w:style w:type="character" w:styleId="Emphasis">
    <w:name w:val="Emphasis"/>
    <w:basedOn w:val="DefaultParagraphFont"/>
    <w:uiPriority w:val="99"/>
    <w:qFormat/>
    <w:rsid w:val="00805ACB"/>
    <w:rPr>
      <w:rFonts w:cs="Times New Roman"/>
      <w:i/>
      <w:iCs/>
    </w:rPr>
  </w:style>
  <w:style w:type="table" w:styleId="TableGrid">
    <w:name w:val="Table Grid"/>
    <w:basedOn w:val="TableNormal"/>
    <w:uiPriority w:val="99"/>
    <w:rsid w:val="00D43AE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uiPriority w:val="99"/>
    <w:semiHidden/>
    <w:rsid w:val="002A3AFD"/>
    <w:pPr>
      <w:tabs>
        <w:tab w:val="left" w:pos="1418"/>
      </w:tabs>
      <w:spacing w:after="160" w:line="240" w:lineRule="exact"/>
    </w:pPr>
    <w:rPr>
      <w:rFonts w:ascii="Arial" w:hAnsi="Arial" w:cs="Arial"/>
      <w:sz w:val="22"/>
      <w:szCs w:val="22"/>
    </w:rPr>
  </w:style>
  <w:style w:type="paragraph" w:customStyle="1" w:styleId="DefaultParagraphFontParaCharCharCharCharChar">
    <w:name w:val="Default Paragraph Font Para Char Char Char Char Char"/>
    <w:autoRedefine/>
    <w:uiPriority w:val="99"/>
    <w:rsid w:val="00E56742"/>
    <w:pPr>
      <w:tabs>
        <w:tab w:val="left" w:pos="1152"/>
      </w:tabs>
      <w:spacing w:before="120" w:after="120" w:line="312" w:lineRule="auto"/>
    </w:pPr>
    <w:rPr>
      <w:rFonts w:ascii="Arial" w:hAnsi="Arial" w:cs="Arial"/>
      <w:sz w:val="26"/>
      <w:szCs w:val="26"/>
    </w:rPr>
  </w:style>
  <w:style w:type="paragraph" w:customStyle="1" w:styleId="Char2">
    <w:name w:val="Char2"/>
    <w:basedOn w:val="Normal"/>
    <w:uiPriority w:val="99"/>
    <w:rsid w:val="00802BE1"/>
    <w:pPr>
      <w:pageBreakBefore/>
      <w:spacing w:before="100" w:beforeAutospacing="1" w:after="100" w:afterAutospacing="1"/>
    </w:pPr>
    <w:rPr>
      <w:rFonts w:ascii="Tahoma" w:hAnsi="Tahoma" w:cs="Tahoma"/>
      <w:sz w:val="20"/>
      <w:szCs w:val="20"/>
    </w:rPr>
  </w:style>
  <w:style w:type="paragraph" w:customStyle="1" w:styleId="Char1">
    <w:name w:val="Char1"/>
    <w:basedOn w:val="Normal"/>
    <w:uiPriority w:val="99"/>
    <w:semiHidden/>
    <w:rsid w:val="0037120C"/>
    <w:pPr>
      <w:spacing w:after="160" w:line="240" w:lineRule="exact"/>
    </w:pPr>
    <w:rPr>
      <w:rFonts w:ascii="Arial" w:hAnsi="Arial" w:cs="Arial"/>
      <w:sz w:val="20"/>
      <w:szCs w:val="20"/>
    </w:rPr>
  </w:style>
  <w:style w:type="paragraph" w:styleId="Header">
    <w:name w:val="header"/>
    <w:basedOn w:val="Normal"/>
    <w:link w:val="HeaderChar"/>
    <w:uiPriority w:val="99"/>
    <w:rsid w:val="002D596B"/>
    <w:pPr>
      <w:tabs>
        <w:tab w:val="center" w:pos="4680"/>
        <w:tab w:val="right" w:pos="9360"/>
      </w:tabs>
    </w:pPr>
  </w:style>
  <w:style w:type="character" w:customStyle="1" w:styleId="HeaderChar">
    <w:name w:val="Header Char"/>
    <w:basedOn w:val="DefaultParagraphFont"/>
    <w:link w:val="Header"/>
    <w:uiPriority w:val="99"/>
    <w:locked/>
    <w:rsid w:val="002D596B"/>
    <w:rPr>
      <w:rFonts w:cs="Times New Roman"/>
      <w:sz w:val="24"/>
      <w:szCs w:val="24"/>
    </w:rPr>
  </w:style>
  <w:style w:type="paragraph" w:styleId="Footer">
    <w:name w:val="footer"/>
    <w:basedOn w:val="Normal"/>
    <w:link w:val="FooterChar"/>
    <w:uiPriority w:val="99"/>
    <w:semiHidden/>
    <w:rsid w:val="002D596B"/>
    <w:pPr>
      <w:tabs>
        <w:tab w:val="center" w:pos="4680"/>
        <w:tab w:val="right" w:pos="9360"/>
      </w:tabs>
    </w:pPr>
  </w:style>
  <w:style w:type="character" w:customStyle="1" w:styleId="FooterChar">
    <w:name w:val="Footer Char"/>
    <w:basedOn w:val="DefaultParagraphFont"/>
    <w:link w:val="Footer"/>
    <w:uiPriority w:val="99"/>
    <w:semiHidden/>
    <w:locked/>
    <w:rsid w:val="002D596B"/>
    <w:rPr>
      <w:rFonts w:cs="Times New Roman"/>
      <w:sz w:val="24"/>
      <w:szCs w:val="24"/>
    </w:rPr>
  </w:style>
  <w:style w:type="paragraph" w:styleId="BalloonText">
    <w:name w:val="Balloon Text"/>
    <w:basedOn w:val="Normal"/>
    <w:link w:val="BalloonTextChar"/>
    <w:uiPriority w:val="99"/>
    <w:semiHidden/>
    <w:rsid w:val="002D59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59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7.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265</Words>
  <Characters>1516</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2017-03-03T02:09:00Z</cp:lastPrinted>
  <dcterms:created xsi:type="dcterms:W3CDTF">2017-03-07T09:13:00Z</dcterms:created>
  <dcterms:modified xsi:type="dcterms:W3CDTF">2017-03-07T09:13:00Z</dcterms:modified>
</cp:coreProperties>
</file>