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32" w:rsidRPr="003E65F8" w:rsidRDefault="00427B32" w:rsidP="00881038">
      <w:pPr>
        <w:widowControl w:val="0"/>
        <w:jc w:val="center"/>
        <w:rPr>
          <w:b/>
          <w:color w:val="auto"/>
          <w:szCs w:val="26"/>
        </w:rPr>
      </w:pPr>
      <w:r w:rsidRPr="003E65F8">
        <w:rPr>
          <w:b/>
          <w:color w:val="auto"/>
          <w:szCs w:val="26"/>
        </w:rPr>
        <w:t>CHỦ ĐỀ</w:t>
      </w:r>
      <w:r w:rsidR="004C7135" w:rsidRPr="003E65F8">
        <w:rPr>
          <w:b/>
          <w:color w:val="auto"/>
          <w:szCs w:val="26"/>
        </w:rPr>
        <w:t xml:space="preserve"> F</w:t>
      </w:r>
      <w:r w:rsidRPr="003E65F8">
        <w:rPr>
          <w:b/>
          <w:color w:val="auto"/>
          <w:szCs w:val="26"/>
        </w:rPr>
        <w:t xml:space="preserve">: </w:t>
      </w:r>
      <w:r w:rsidR="004C7135" w:rsidRPr="003E65F8">
        <w:rPr>
          <w:b/>
          <w:color w:val="auto"/>
          <w:szCs w:val="26"/>
        </w:rPr>
        <w:t>GIẢI QUYẾT VẤN ĐỀ VỚI SỰ TRỢ GIÚP CỦA MÁY TÍNH</w:t>
      </w:r>
    </w:p>
    <w:p w:rsidR="00427B32" w:rsidRPr="003E65F8" w:rsidRDefault="00D41B65" w:rsidP="00881038">
      <w:pPr>
        <w:widowControl w:val="0"/>
        <w:jc w:val="center"/>
        <w:rPr>
          <w:b/>
          <w:color w:val="auto"/>
          <w:szCs w:val="26"/>
        </w:rPr>
      </w:pPr>
      <w:r w:rsidRPr="003E65F8">
        <w:rPr>
          <w:b/>
          <w:color w:val="auto"/>
          <w:szCs w:val="26"/>
        </w:rPr>
        <w:t>TẠO TRANG WEB</w:t>
      </w:r>
    </w:p>
    <w:p w:rsidR="00427B32" w:rsidRPr="003E65F8" w:rsidRDefault="00D41B65" w:rsidP="00881038">
      <w:pPr>
        <w:widowControl w:val="0"/>
        <w:jc w:val="center"/>
        <w:rPr>
          <w:b/>
          <w:color w:val="auto"/>
          <w:szCs w:val="26"/>
        </w:rPr>
      </w:pPr>
      <w:r w:rsidRPr="003E65F8">
        <w:rPr>
          <w:b/>
          <w:color w:val="auto"/>
          <w:szCs w:val="26"/>
        </w:rPr>
        <w:t>BÀI 7</w:t>
      </w:r>
      <w:r w:rsidR="00427B32" w:rsidRPr="003E65F8">
        <w:rPr>
          <w:b/>
          <w:color w:val="auto"/>
          <w:szCs w:val="26"/>
        </w:rPr>
        <w:t xml:space="preserve">: </w:t>
      </w:r>
      <w:r w:rsidRPr="003E65F8">
        <w:rPr>
          <w:b/>
          <w:color w:val="auto"/>
          <w:szCs w:val="26"/>
        </w:rPr>
        <w:t>THỰC HÀNH TẠO BIỂU MẪU</w:t>
      </w:r>
    </w:p>
    <w:p w:rsidR="00427B32" w:rsidRPr="003E65F8" w:rsidRDefault="00427B32" w:rsidP="00881038">
      <w:pPr>
        <w:widowControl w:val="0"/>
        <w:jc w:val="both"/>
        <w:rPr>
          <w:b/>
          <w:color w:val="auto"/>
          <w:szCs w:val="26"/>
          <w:u w:val="single"/>
        </w:rPr>
      </w:pPr>
      <w:r w:rsidRPr="003E65F8">
        <w:rPr>
          <w:b/>
          <w:color w:val="auto"/>
          <w:szCs w:val="26"/>
          <w:u w:val="single"/>
        </w:rPr>
        <w:t>I. MỤC TIÊU</w:t>
      </w:r>
    </w:p>
    <w:p w:rsidR="00427B32" w:rsidRPr="003E65F8" w:rsidRDefault="00427B32" w:rsidP="00881038">
      <w:pPr>
        <w:widowControl w:val="0"/>
        <w:jc w:val="both"/>
        <w:rPr>
          <w:b/>
          <w:i/>
          <w:color w:val="auto"/>
          <w:szCs w:val="26"/>
        </w:rPr>
      </w:pPr>
      <w:r w:rsidRPr="003E65F8">
        <w:rPr>
          <w:b/>
          <w:i/>
          <w:color w:val="auto"/>
          <w:szCs w:val="26"/>
        </w:rPr>
        <w:t>1. Kiến thức</w:t>
      </w:r>
    </w:p>
    <w:p w:rsidR="00427B32" w:rsidRPr="003E65F8" w:rsidRDefault="00D2103A" w:rsidP="00881038">
      <w:pPr>
        <w:widowControl w:val="0"/>
        <w:jc w:val="both"/>
        <w:rPr>
          <w:color w:val="auto"/>
          <w:szCs w:val="26"/>
        </w:rPr>
      </w:pPr>
      <w:r w:rsidRPr="003E65F8">
        <w:rPr>
          <w:color w:val="auto"/>
          <w:szCs w:val="26"/>
        </w:rPr>
        <w:t>Bài thực hành các nhiệm vụ:</w:t>
      </w:r>
    </w:p>
    <w:p w:rsidR="00427B32" w:rsidRPr="003E65F8" w:rsidRDefault="000D0E4F" w:rsidP="0088103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/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>Nhiệm vụ 1</w:t>
      </w:r>
      <w:r w:rsidR="00B400FB" w:rsidRPr="003E65F8">
        <w:rPr>
          <w:rFonts w:eastAsia="Times New Roman"/>
          <w:color w:val="auto"/>
          <w:szCs w:val="26"/>
        </w:rPr>
        <w:t>: Tạo biểu mẫu có ô Text để nhập dữ liệu</w:t>
      </w:r>
    </w:p>
    <w:p w:rsidR="000D0E4F" w:rsidRPr="003E65F8" w:rsidRDefault="000D0E4F" w:rsidP="0088103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/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>Nhiệm vụ 2</w:t>
      </w:r>
      <w:r w:rsidR="00B400FB" w:rsidRPr="003E65F8">
        <w:rPr>
          <w:rFonts w:eastAsia="Times New Roman"/>
          <w:color w:val="auto"/>
          <w:szCs w:val="26"/>
        </w:rPr>
        <w:t>: Thêm các điều khiển nhập dữ liệu lựa chọn, gửi dữ liệu vào biểu mẫu</w:t>
      </w:r>
    </w:p>
    <w:p w:rsidR="000D0E4F" w:rsidRPr="003E65F8" w:rsidRDefault="000D0E4F" w:rsidP="0088103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>Nhiệm vụ 3</w:t>
      </w:r>
      <w:r w:rsidR="00B400FB" w:rsidRPr="003E65F8">
        <w:rPr>
          <w:rFonts w:eastAsia="Times New Roman"/>
          <w:color w:val="auto"/>
          <w:szCs w:val="26"/>
        </w:rPr>
        <w:t>: Tạo trang Web phản hồi khi người dùng nhấn nút gửi dữ liệu</w:t>
      </w:r>
    </w:p>
    <w:p w:rsidR="00427B32" w:rsidRPr="003E65F8" w:rsidRDefault="00427B32" w:rsidP="00881038">
      <w:pPr>
        <w:widowControl w:val="0"/>
        <w:jc w:val="both"/>
        <w:rPr>
          <w:b/>
          <w:i/>
          <w:color w:val="auto"/>
          <w:szCs w:val="26"/>
        </w:rPr>
      </w:pPr>
      <w:r w:rsidRPr="003E65F8">
        <w:rPr>
          <w:b/>
          <w:i/>
          <w:color w:val="auto"/>
          <w:szCs w:val="26"/>
        </w:rPr>
        <w:t>2. Năng lực</w:t>
      </w:r>
    </w:p>
    <w:p w:rsidR="00427B32" w:rsidRPr="003E65F8" w:rsidRDefault="00427B32" w:rsidP="00881038">
      <w:pPr>
        <w:widowControl w:val="0"/>
        <w:jc w:val="both"/>
        <w:rPr>
          <w:i/>
          <w:color w:val="auto"/>
          <w:szCs w:val="26"/>
        </w:rPr>
      </w:pPr>
      <w:r w:rsidRPr="003E65F8">
        <w:rPr>
          <w:i/>
          <w:color w:val="auto"/>
          <w:szCs w:val="26"/>
        </w:rPr>
        <w:t>2.1. Năng lực chung</w:t>
      </w:r>
    </w:p>
    <w:p w:rsidR="00427B32" w:rsidRPr="003E65F8" w:rsidRDefault="00427B32" w:rsidP="00343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>- Tự chủ và tự học: Tự nhận ra và điều chỉnh được những sai sót, rút kinh nghiệm để có thể vận dụng vào các tình huống khác.</w:t>
      </w:r>
    </w:p>
    <w:p w:rsidR="00427B32" w:rsidRPr="003E65F8" w:rsidRDefault="00427B32" w:rsidP="00881038">
      <w:pPr>
        <w:widowControl w:val="0"/>
        <w:jc w:val="both"/>
        <w:rPr>
          <w:i/>
          <w:color w:val="auto"/>
          <w:szCs w:val="26"/>
        </w:rPr>
      </w:pPr>
      <w:r w:rsidRPr="003E65F8">
        <w:rPr>
          <w:i/>
          <w:color w:val="auto"/>
          <w:szCs w:val="26"/>
        </w:rPr>
        <w:t>2.2. Năng lực Tin học</w:t>
      </w:r>
      <w:r w:rsidR="009A1894" w:rsidRPr="003E65F8">
        <w:rPr>
          <w:i/>
          <w:color w:val="auto"/>
          <w:szCs w:val="26"/>
        </w:rPr>
        <w:t xml:space="preserve">: </w:t>
      </w:r>
    </w:p>
    <w:p w:rsidR="00427B32" w:rsidRPr="003E65F8" w:rsidRDefault="00D8265B" w:rsidP="00343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>- NLc</w:t>
      </w:r>
      <w:r w:rsidR="00427B32" w:rsidRPr="003E65F8">
        <w:rPr>
          <w:rFonts w:eastAsia="Times New Roman"/>
          <w:color w:val="auto"/>
          <w:szCs w:val="26"/>
        </w:rPr>
        <w:t xml:space="preserve">: </w:t>
      </w:r>
      <w:r w:rsidRPr="003E65F8">
        <w:rPr>
          <w:rFonts w:eastAsia="Times New Roman"/>
          <w:color w:val="auto"/>
          <w:szCs w:val="26"/>
        </w:rPr>
        <w:t xml:space="preserve"> Giải quyết các vấn đề với sự hỗ trợ của công nghệ Thông tin và truyền thông</w:t>
      </w:r>
    </w:p>
    <w:p w:rsidR="009A1894" w:rsidRPr="00B34D30" w:rsidRDefault="009A1894" w:rsidP="00343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auto"/>
          <w:szCs w:val="26"/>
        </w:rPr>
      </w:pPr>
      <w:r w:rsidRPr="00B34D30">
        <w:rPr>
          <w:b/>
          <w:i/>
          <w:color w:val="auto"/>
          <w:szCs w:val="26"/>
        </w:rPr>
        <w:t>Bài học góp phần phát triển thông qua biểu hiện sau:</w:t>
      </w:r>
    </w:p>
    <w:p w:rsidR="00427B32" w:rsidRPr="003E65F8" w:rsidRDefault="00427B32" w:rsidP="00343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Times New Roman"/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 xml:space="preserve">+ </w:t>
      </w:r>
      <w:r w:rsidR="009A1894" w:rsidRPr="003E65F8">
        <w:rPr>
          <w:rFonts w:eastAsia="Times New Roman"/>
          <w:color w:val="auto"/>
          <w:szCs w:val="26"/>
        </w:rPr>
        <w:t>Tạo được biểu mẫu trên Web</w:t>
      </w:r>
    </w:p>
    <w:p w:rsidR="00427B32" w:rsidRPr="003E65F8" w:rsidRDefault="00427B32" w:rsidP="00343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Times New Roman"/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 xml:space="preserve">+ </w:t>
      </w:r>
      <w:r w:rsidR="009A1894" w:rsidRPr="003E65F8">
        <w:rPr>
          <w:rFonts w:eastAsia="Times New Roman"/>
          <w:color w:val="auto"/>
          <w:szCs w:val="26"/>
        </w:rPr>
        <w:t>Thêm được các điều khiển thông qua ứng dụng vào biểu mẫu</w:t>
      </w:r>
    </w:p>
    <w:p w:rsidR="002D5960" w:rsidRPr="003E65F8" w:rsidRDefault="002D5960" w:rsidP="00343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>+ Thiế</w:t>
      </w:r>
      <w:r w:rsidR="00930B13" w:rsidRPr="003E65F8">
        <w:rPr>
          <w:rFonts w:eastAsia="Times New Roman"/>
          <w:color w:val="auto"/>
          <w:szCs w:val="26"/>
        </w:rPr>
        <w:t>t</w:t>
      </w:r>
      <w:r w:rsidRPr="003E65F8">
        <w:rPr>
          <w:rFonts w:eastAsia="Times New Roman"/>
          <w:color w:val="auto"/>
          <w:szCs w:val="26"/>
        </w:rPr>
        <w:t xml:space="preserve"> kế được biểu mẫu phù hợp với nhập dữ liệu</w:t>
      </w:r>
      <w:r w:rsidR="00764B51" w:rsidRPr="003E65F8">
        <w:rPr>
          <w:rFonts w:eastAsia="Times New Roman"/>
          <w:color w:val="auto"/>
          <w:szCs w:val="26"/>
        </w:rPr>
        <w:t>.</w:t>
      </w:r>
    </w:p>
    <w:p w:rsidR="00427B32" w:rsidRPr="003E65F8" w:rsidRDefault="00427B32" w:rsidP="00881038">
      <w:pPr>
        <w:widowControl w:val="0"/>
        <w:jc w:val="both"/>
        <w:rPr>
          <w:b/>
          <w:i/>
          <w:color w:val="auto"/>
          <w:szCs w:val="26"/>
        </w:rPr>
      </w:pPr>
      <w:r w:rsidRPr="003E65F8">
        <w:rPr>
          <w:b/>
          <w:i/>
          <w:color w:val="auto"/>
          <w:szCs w:val="26"/>
        </w:rPr>
        <w:t>3. Phẩm chất</w:t>
      </w:r>
    </w:p>
    <w:p w:rsidR="00427B32" w:rsidRPr="003E65F8" w:rsidRDefault="00427B32" w:rsidP="001B26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>- Chăm chỉ: Tích cực tìm tòi và nghiên cứu</w:t>
      </w:r>
    </w:p>
    <w:p w:rsidR="00427B32" w:rsidRPr="003E65F8" w:rsidRDefault="00427B32" w:rsidP="001B26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  <w:szCs w:val="26"/>
        </w:rPr>
      </w:pPr>
      <w:r w:rsidRPr="003E65F8">
        <w:rPr>
          <w:rFonts w:eastAsia="Times New Roman"/>
          <w:color w:val="auto"/>
          <w:szCs w:val="26"/>
        </w:rPr>
        <w:t xml:space="preserve">- Trách nhiệm: Hoàn thành các bài tập theo yêu cầu của GV thông qua </w:t>
      </w:r>
      <w:r w:rsidR="00407847">
        <w:rPr>
          <w:rFonts w:eastAsia="Times New Roman"/>
          <w:color w:val="auto"/>
          <w:szCs w:val="26"/>
        </w:rPr>
        <w:t>bài thực hành.</w:t>
      </w:r>
    </w:p>
    <w:p w:rsidR="00427B32" w:rsidRPr="003E65F8" w:rsidRDefault="00427B32" w:rsidP="00881038">
      <w:pPr>
        <w:widowControl w:val="0"/>
        <w:jc w:val="both"/>
        <w:rPr>
          <w:b/>
          <w:color w:val="auto"/>
          <w:szCs w:val="26"/>
          <w:u w:val="single"/>
        </w:rPr>
      </w:pPr>
      <w:r w:rsidRPr="003E65F8">
        <w:rPr>
          <w:b/>
          <w:color w:val="auto"/>
          <w:szCs w:val="26"/>
          <w:u w:val="single"/>
        </w:rPr>
        <w:t xml:space="preserve">II. THIẾT BỊ DẠY HỌC VÀ HỌC LIỆU </w:t>
      </w:r>
    </w:p>
    <w:p w:rsidR="00427B32" w:rsidRPr="003E65F8" w:rsidRDefault="00427B32" w:rsidP="00881038">
      <w:pPr>
        <w:widowControl w:val="0"/>
        <w:jc w:val="both"/>
        <w:outlineLvl w:val="5"/>
        <w:rPr>
          <w:rFonts w:eastAsia="PMingLiU"/>
          <w:b/>
          <w:i/>
          <w:iCs/>
          <w:color w:val="auto"/>
          <w:szCs w:val="26"/>
          <w:lang w:val="pt-BR"/>
        </w:rPr>
      </w:pPr>
      <w:r w:rsidRPr="003E65F8">
        <w:rPr>
          <w:rFonts w:eastAsia="PMingLiU"/>
          <w:b/>
          <w:i/>
          <w:iCs/>
          <w:color w:val="auto"/>
          <w:szCs w:val="26"/>
          <w:lang w:val="pt-BR"/>
        </w:rPr>
        <w:t xml:space="preserve">1. Giáo viên </w:t>
      </w:r>
    </w:p>
    <w:p w:rsidR="00427B32" w:rsidRPr="003E65F8" w:rsidRDefault="00427B32" w:rsidP="006A5E6B">
      <w:pPr>
        <w:widowControl w:val="0"/>
        <w:outlineLvl w:val="5"/>
        <w:rPr>
          <w:rFonts w:eastAsia="PMingLiU"/>
          <w:b/>
          <w:i/>
          <w:iCs/>
          <w:color w:val="auto"/>
          <w:szCs w:val="26"/>
          <w:lang w:val="pt-BR"/>
        </w:rPr>
      </w:pPr>
      <w:r w:rsidRPr="006A5E6B">
        <w:rPr>
          <w:color w:val="auto"/>
          <w:szCs w:val="26"/>
          <w:lang w:val="pt-BR"/>
        </w:rPr>
        <w:t>- Máy tính có kết nối máy chiếu (Tivi), Loa, mic</w:t>
      </w:r>
      <w:r w:rsidRPr="003E65F8">
        <w:rPr>
          <w:rFonts w:eastAsia="PMingLiU"/>
          <w:b/>
          <w:i/>
          <w:iCs/>
          <w:color w:val="auto"/>
          <w:szCs w:val="26"/>
          <w:lang w:val="pt-BR"/>
        </w:rPr>
        <w:t xml:space="preserve"> </w:t>
      </w:r>
    </w:p>
    <w:p w:rsidR="00427B32" w:rsidRPr="003E65F8" w:rsidRDefault="00427B32" w:rsidP="006A5E6B">
      <w:pPr>
        <w:widowControl w:val="0"/>
        <w:outlineLvl w:val="5"/>
        <w:rPr>
          <w:rFonts w:eastAsia="PMingLiU"/>
          <w:b/>
          <w:i/>
          <w:iCs/>
          <w:color w:val="auto"/>
          <w:szCs w:val="26"/>
          <w:lang w:val="pt-BR"/>
        </w:rPr>
      </w:pPr>
      <w:r w:rsidRPr="003E65F8">
        <w:rPr>
          <w:color w:val="auto"/>
          <w:szCs w:val="26"/>
          <w:lang w:val="pt-BR"/>
        </w:rPr>
        <w:t>- SGK, Bài trình chiếu PP, Hình ảnh minh họ</w:t>
      </w:r>
      <w:r w:rsidR="006D5276">
        <w:rPr>
          <w:color w:val="auto"/>
          <w:szCs w:val="26"/>
          <w:lang w:val="pt-BR"/>
        </w:rPr>
        <w:t>a</w:t>
      </w:r>
    </w:p>
    <w:p w:rsidR="00427B32" w:rsidRPr="003E65F8" w:rsidRDefault="00427B32" w:rsidP="00881038">
      <w:pPr>
        <w:widowControl w:val="0"/>
        <w:jc w:val="both"/>
        <w:outlineLvl w:val="5"/>
        <w:rPr>
          <w:rFonts w:eastAsia="PMingLiU"/>
          <w:b/>
          <w:i/>
          <w:iCs/>
          <w:color w:val="auto"/>
          <w:szCs w:val="26"/>
          <w:lang w:val="pt-BR"/>
        </w:rPr>
      </w:pPr>
      <w:r w:rsidRPr="003E65F8">
        <w:rPr>
          <w:rFonts w:eastAsia="PMingLiU"/>
          <w:b/>
          <w:i/>
          <w:iCs/>
          <w:color w:val="auto"/>
          <w:szCs w:val="26"/>
          <w:lang w:val="pt-BR"/>
        </w:rPr>
        <w:t xml:space="preserve">2. Học sinh </w:t>
      </w:r>
    </w:p>
    <w:p w:rsidR="00427B32" w:rsidRPr="006A5E6B" w:rsidRDefault="00427B32" w:rsidP="006A5E6B">
      <w:pPr>
        <w:widowControl w:val="0"/>
        <w:outlineLvl w:val="5"/>
        <w:rPr>
          <w:color w:val="auto"/>
          <w:szCs w:val="26"/>
          <w:lang w:val="pt-BR"/>
        </w:rPr>
      </w:pPr>
      <w:r w:rsidRPr="006A5E6B">
        <w:rPr>
          <w:color w:val="auto"/>
          <w:szCs w:val="26"/>
          <w:lang w:val="pt-BR"/>
        </w:rPr>
        <w:t>- Ti vi (máy chiếu), máy tính</w:t>
      </w:r>
    </w:p>
    <w:p w:rsidR="00427B32" w:rsidRPr="003E65F8" w:rsidRDefault="00427B32" w:rsidP="006A5E6B">
      <w:pPr>
        <w:widowControl w:val="0"/>
        <w:rPr>
          <w:b/>
          <w:bCs/>
          <w:color w:val="auto"/>
          <w:szCs w:val="26"/>
          <w:u w:val="single"/>
          <w:lang w:val="pt-BR"/>
        </w:rPr>
      </w:pPr>
      <w:r w:rsidRPr="003E65F8">
        <w:rPr>
          <w:color w:val="auto"/>
          <w:szCs w:val="26"/>
          <w:lang w:val="pt-BR"/>
        </w:rPr>
        <w:t>- SGK, vở ghi, Tài liệ</w:t>
      </w:r>
      <w:r w:rsidR="00F77C22">
        <w:rPr>
          <w:color w:val="auto"/>
          <w:szCs w:val="26"/>
          <w:lang w:val="pt-BR"/>
        </w:rPr>
        <w:t>u khác nếu có</w:t>
      </w:r>
    </w:p>
    <w:p w:rsidR="00427B32" w:rsidRPr="003E65F8" w:rsidRDefault="00427B32" w:rsidP="00881038">
      <w:pPr>
        <w:widowControl w:val="0"/>
        <w:jc w:val="both"/>
        <w:rPr>
          <w:b/>
          <w:color w:val="auto"/>
          <w:szCs w:val="26"/>
          <w:u w:val="single"/>
          <w:lang w:val="pt-BR"/>
        </w:rPr>
      </w:pPr>
      <w:r w:rsidRPr="003E65F8">
        <w:rPr>
          <w:b/>
          <w:color w:val="auto"/>
          <w:szCs w:val="26"/>
          <w:u w:val="single"/>
          <w:lang w:val="pt-BR"/>
        </w:rPr>
        <w:t>III. TIẾN TRÌNH DẠY HỌC</w:t>
      </w:r>
    </w:p>
    <w:p w:rsidR="00427B32" w:rsidRPr="003E65F8" w:rsidRDefault="00427B32" w:rsidP="00881038">
      <w:pPr>
        <w:widowControl w:val="0"/>
        <w:jc w:val="both"/>
        <w:rPr>
          <w:color w:val="auto"/>
          <w:szCs w:val="26"/>
          <w:u w:val="single"/>
          <w:lang w:val="pt-BR"/>
        </w:rPr>
      </w:pPr>
      <w:r w:rsidRPr="003E65F8">
        <w:rPr>
          <w:b/>
          <w:color w:val="auto"/>
          <w:szCs w:val="26"/>
          <w:u w:val="single"/>
          <w:lang w:val="pt-BR"/>
        </w:rPr>
        <w:t xml:space="preserve">1. Hoạt động khởi động </w:t>
      </w:r>
    </w:p>
    <w:p w:rsidR="00427B32" w:rsidRPr="003E65F8" w:rsidRDefault="00427B32" w:rsidP="00881038">
      <w:pPr>
        <w:widowControl w:val="0"/>
        <w:jc w:val="both"/>
        <w:rPr>
          <w:b/>
          <w:color w:val="auto"/>
          <w:szCs w:val="26"/>
          <w:lang w:val="pt-BR"/>
        </w:rPr>
      </w:pPr>
      <w:r w:rsidRPr="003E65F8">
        <w:rPr>
          <w:b/>
          <w:color w:val="auto"/>
          <w:szCs w:val="26"/>
          <w:lang w:val="pt-BR"/>
        </w:rPr>
        <w:t>a. Mục tiêu</w:t>
      </w:r>
    </w:p>
    <w:p w:rsidR="00427B32" w:rsidRPr="003E65F8" w:rsidRDefault="00427B32" w:rsidP="008810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auto"/>
          <w:szCs w:val="26"/>
          <w:lang w:val="pt-BR"/>
        </w:rPr>
      </w:pPr>
      <w:r w:rsidRPr="003E65F8">
        <w:rPr>
          <w:rFonts w:eastAsia="Times New Roman"/>
          <w:color w:val="auto"/>
          <w:szCs w:val="26"/>
          <w:lang w:val="pt-BR"/>
        </w:rPr>
        <w:t xml:space="preserve">- </w:t>
      </w:r>
      <w:r w:rsidR="0007267A" w:rsidRPr="003E65F8">
        <w:rPr>
          <w:rFonts w:eastAsia="Times New Roman"/>
          <w:color w:val="auto"/>
          <w:szCs w:val="26"/>
          <w:lang w:val="pt-BR"/>
        </w:rPr>
        <w:t>Gợi nhớ lại kiến thức để chuẩn bị cho việc hoàn thành các nhiệm vụ</w:t>
      </w:r>
    </w:p>
    <w:p w:rsidR="00427B32" w:rsidRPr="003E65F8" w:rsidRDefault="00427B32" w:rsidP="00881038">
      <w:pPr>
        <w:widowControl w:val="0"/>
        <w:jc w:val="both"/>
        <w:rPr>
          <w:b/>
          <w:color w:val="auto"/>
          <w:szCs w:val="26"/>
          <w:lang w:val="pt-BR"/>
        </w:rPr>
      </w:pPr>
      <w:r w:rsidRPr="003E65F8">
        <w:rPr>
          <w:b/>
          <w:color w:val="auto"/>
          <w:szCs w:val="26"/>
          <w:lang w:val="pt-BR"/>
        </w:rPr>
        <w:t xml:space="preserve">b. Nội dung </w:t>
      </w:r>
    </w:p>
    <w:p w:rsidR="0007267A" w:rsidRPr="003E65F8" w:rsidRDefault="002E4DB4" w:rsidP="008810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auto"/>
          <w:szCs w:val="26"/>
          <w:lang w:val="pt-BR"/>
        </w:rPr>
      </w:pPr>
      <w:r w:rsidRPr="003E65F8">
        <w:rPr>
          <w:rFonts w:eastAsia="Times New Roman"/>
          <w:color w:val="auto"/>
          <w:szCs w:val="26"/>
          <w:lang w:val="pt-BR"/>
        </w:rPr>
        <w:t xml:space="preserve">- </w:t>
      </w:r>
      <w:r w:rsidR="00FA2E40" w:rsidRPr="003E65F8">
        <w:rPr>
          <w:rFonts w:eastAsia="Times New Roman"/>
          <w:color w:val="auto"/>
          <w:szCs w:val="26"/>
          <w:lang w:val="pt-BR"/>
        </w:rPr>
        <w:t>Gồm các câu hỏi ngắn. Yêu cầu học sinh trả lời nhanh.</w:t>
      </w:r>
    </w:p>
    <w:p w:rsidR="00427B32" w:rsidRPr="003E65F8" w:rsidRDefault="00427B32" w:rsidP="008810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auto"/>
          <w:szCs w:val="26"/>
          <w:lang w:val="pt-BR"/>
        </w:rPr>
      </w:pPr>
      <w:r w:rsidRPr="003E65F8">
        <w:rPr>
          <w:b/>
          <w:color w:val="auto"/>
          <w:szCs w:val="26"/>
          <w:lang w:val="pt-BR"/>
        </w:rPr>
        <w:t>c. Sản phẩ</w:t>
      </w:r>
      <w:r w:rsidR="0007267A" w:rsidRPr="003E65F8">
        <w:rPr>
          <w:b/>
          <w:color w:val="auto"/>
          <w:szCs w:val="26"/>
          <w:lang w:val="pt-BR"/>
        </w:rPr>
        <w:t xml:space="preserve">m: </w:t>
      </w:r>
      <w:r w:rsidR="0007267A" w:rsidRPr="003E65F8">
        <w:rPr>
          <w:color w:val="auto"/>
          <w:szCs w:val="26"/>
          <w:lang w:val="pt-BR"/>
        </w:rPr>
        <w:t>Câu trả lời nhanh</w:t>
      </w:r>
    </w:p>
    <w:p w:rsidR="0007267A" w:rsidRPr="003E65F8" w:rsidRDefault="00427B32" w:rsidP="00881038">
      <w:pPr>
        <w:widowControl w:val="0"/>
        <w:jc w:val="both"/>
        <w:rPr>
          <w:b/>
          <w:color w:val="auto"/>
          <w:szCs w:val="26"/>
        </w:rPr>
      </w:pPr>
      <w:r w:rsidRPr="003E65F8">
        <w:rPr>
          <w:b/>
          <w:color w:val="auto"/>
          <w:szCs w:val="26"/>
        </w:rPr>
        <w:t>d. Tổ chức thực hiện</w:t>
      </w:r>
    </w:p>
    <w:tbl>
      <w:tblPr>
        <w:tblW w:w="99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7"/>
        <w:gridCol w:w="7216"/>
      </w:tblGrid>
      <w:tr w:rsidR="00B042F4" w:rsidRPr="003E65F8" w:rsidTr="00F82F6E">
        <w:trPr>
          <w:trHeight w:val="539"/>
        </w:trPr>
        <w:tc>
          <w:tcPr>
            <w:tcW w:w="2737" w:type="dxa"/>
          </w:tcPr>
          <w:p w:rsidR="00B042F4" w:rsidRPr="003E65F8" w:rsidRDefault="00B042F4" w:rsidP="00881038">
            <w:pPr>
              <w:widowControl w:val="0"/>
              <w:jc w:val="both"/>
              <w:rPr>
                <w:i/>
                <w:color w:val="auto"/>
                <w:szCs w:val="26"/>
              </w:rPr>
            </w:pPr>
            <w:r w:rsidRPr="003E65F8">
              <w:rPr>
                <w:i/>
                <w:color w:val="auto"/>
                <w:szCs w:val="26"/>
              </w:rPr>
              <w:t>Chuyển giao nhiệm vụ</w:t>
            </w:r>
          </w:p>
        </w:tc>
        <w:tc>
          <w:tcPr>
            <w:tcW w:w="7216" w:type="dxa"/>
          </w:tcPr>
          <w:p w:rsidR="00B042F4" w:rsidRPr="003E65F8" w:rsidRDefault="00B042F4" w:rsidP="00881038">
            <w:pPr>
              <w:widowControl w:val="0"/>
              <w:jc w:val="both"/>
              <w:rPr>
                <w:color w:val="auto"/>
                <w:szCs w:val="26"/>
              </w:rPr>
            </w:pPr>
            <w:r w:rsidRPr="003E65F8">
              <w:rPr>
                <w:color w:val="auto"/>
                <w:szCs w:val="26"/>
              </w:rPr>
              <w:t>- Giáo viên ổn định lớp</w:t>
            </w:r>
          </w:p>
          <w:p w:rsidR="00B042F4" w:rsidRDefault="00B042F4" w:rsidP="00881038">
            <w:pPr>
              <w:widowControl w:val="0"/>
              <w:jc w:val="both"/>
              <w:rPr>
                <w:color w:val="auto"/>
                <w:szCs w:val="26"/>
              </w:rPr>
            </w:pPr>
            <w:r w:rsidRPr="003E65F8">
              <w:rPr>
                <w:color w:val="auto"/>
                <w:szCs w:val="26"/>
              </w:rPr>
              <w:t xml:space="preserve">- Giáo viên nêu câu hỏi khởi động: </w:t>
            </w:r>
            <w:r w:rsidR="00EC5377">
              <w:rPr>
                <w:color w:val="auto"/>
                <w:szCs w:val="26"/>
              </w:rPr>
              <w:t xml:space="preserve"> </w:t>
            </w:r>
          </w:p>
          <w:p w:rsidR="00EC5377" w:rsidRPr="003E65F8" w:rsidRDefault="00F82F6E" w:rsidP="00881038">
            <w:pPr>
              <w:widowControl w:val="0"/>
              <w:jc w:val="both"/>
              <w:rPr>
                <w:color w:val="auto"/>
                <w:szCs w:val="26"/>
              </w:rPr>
            </w:pPr>
            <w:r w:rsidRPr="004F5FF0">
              <w:rPr>
                <w:b/>
                <w:color w:val="auto"/>
                <w:szCs w:val="26"/>
              </w:rPr>
              <w:t>Hỏi:</w:t>
            </w:r>
            <w:r>
              <w:rPr>
                <w:color w:val="auto"/>
                <w:szCs w:val="26"/>
              </w:rPr>
              <w:t xml:space="preserve"> </w:t>
            </w:r>
            <w:r w:rsidR="00EC5377">
              <w:rPr>
                <w:color w:val="auto"/>
                <w:szCs w:val="26"/>
              </w:rPr>
              <w:t>Biểu mẫu trên trang Web là gì? Biểu mẫu bao gồm những gì?</w:t>
            </w:r>
          </w:p>
        </w:tc>
      </w:tr>
      <w:tr w:rsidR="00B042F4" w:rsidRPr="003E65F8" w:rsidTr="00F82F6E">
        <w:trPr>
          <w:trHeight w:val="217"/>
        </w:trPr>
        <w:tc>
          <w:tcPr>
            <w:tcW w:w="2737" w:type="dxa"/>
          </w:tcPr>
          <w:p w:rsidR="00B042F4" w:rsidRPr="003E65F8" w:rsidRDefault="00B042F4" w:rsidP="00881038">
            <w:pPr>
              <w:widowControl w:val="0"/>
              <w:jc w:val="both"/>
              <w:rPr>
                <w:i/>
                <w:color w:val="auto"/>
                <w:szCs w:val="26"/>
              </w:rPr>
            </w:pPr>
            <w:r w:rsidRPr="003E65F8">
              <w:rPr>
                <w:i/>
                <w:color w:val="auto"/>
                <w:szCs w:val="26"/>
              </w:rPr>
              <w:t>Thực hiện nhiệm vụ</w:t>
            </w:r>
          </w:p>
        </w:tc>
        <w:tc>
          <w:tcPr>
            <w:tcW w:w="7216" w:type="dxa"/>
          </w:tcPr>
          <w:p w:rsidR="00B042F4" w:rsidRPr="003E65F8" w:rsidRDefault="00B042F4" w:rsidP="00881038">
            <w:pPr>
              <w:widowControl w:val="0"/>
              <w:jc w:val="both"/>
              <w:rPr>
                <w:color w:val="auto"/>
                <w:szCs w:val="26"/>
              </w:rPr>
            </w:pPr>
            <w:r w:rsidRPr="003E65F8">
              <w:rPr>
                <w:color w:val="auto"/>
                <w:szCs w:val="26"/>
              </w:rPr>
              <w:t>- Học sinh suy nghĩ, nhớ lại kiến thức đã học</w:t>
            </w:r>
          </w:p>
        </w:tc>
      </w:tr>
      <w:tr w:rsidR="00B042F4" w:rsidRPr="003E65F8" w:rsidTr="00F82F6E">
        <w:trPr>
          <w:trHeight w:val="211"/>
        </w:trPr>
        <w:tc>
          <w:tcPr>
            <w:tcW w:w="2737" w:type="dxa"/>
          </w:tcPr>
          <w:p w:rsidR="00B042F4" w:rsidRPr="003E65F8" w:rsidRDefault="00B042F4" w:rsidP="00881038">
            <w:pPr>
              <w:widowControl w:val="0"/>
              <w:jc w:val="both"/>
              <w:rPr>
                <w:i/>
                <w:color w:val="auto"/>
                <w:szCs w:val="26"/>
              </w:rPr>
            </w:pPr>
            <w:r w:rsidRPr="003E65F8">
              <w:rPr>
                <w:i/>
                <w:color w:val="auto"/>
                <w:szCs w:val="26"/>
              </w:rPr>
              <w:t>Báo cáo, thảo luận</w:t>
            </w:r>
          </w:p>
        </w:tc>
        <w:tc>
          <w:tcPr>
            <w:tcW w:w="7216" w:type="dxa"/>
          </w:tcPr>
          <w:p w:rsidR="00B042F4" w:rsidRPr="003E65F8" w:rsidRDefault="00B042F4" w:rsidP="00881038">
            <w:pPr>
              <w:widowControl w:val="0"/>
              <w:jc w:val="both"/>
              <w:rPr>
                <w:color w:val="auto"/>
                <w:szCs w:val="26"/>
              </w:rPr>
            </w:pPr>
            <w:r w:rsidRPr="003E65F8">
              <w:rPr>
                <w:color w:val="auto"/>
                <w:szCs w:val="26"/>
              </w:rPr>
              <w:t>- Học sinh trả lời</w:t>
            </w:r>
          </w:p>
          <w:p w:rsidR="00B042F4" w:rsidRPr="003E65F8" w:rsidRDefault="00B042F4" w:rsidP="00881038">
            <w:pPr>
              <w:widowControl w:val="0"/>
              <w:jc w:val="both"/>
              <w:rPr>
                <w:color w:val="auto"/>
                <w:szCs w:val="26"/>
              </w:rPr>
            </w:pPr>
            <w:r w:rsidRPr="003E65F8">
              <w:rPr>
                <w:color w:val="auto"/>
                <w:szCs w:val="26"/>
              </w:rPr>
              <w:t>- Góp ý, trao đổi, thảo luận</w:t>
            </w:r>
          </w:p>
        </w:tc>
      </w:tr>
      <w:tr w:rsidR="00B042F4" w:rsidRPr="003E65F8" w:rsidTr="00F82F6E">
        <w:trPr>
          <w:trHeight w:val="217"/>
        </w:trPr>
        <w:tc>
          <w:tcPr>
            <w:tcW w:w="2737" w:type="dxa"/>
          </w:tcPr>
          <w:p w:rsidR="00B042F4" w:rsidRPr="003E65F8" w:rsidRDefault="00B042F4" w:rsidP="00881038">
            <w:pPr>
              <w:widowControl w:val="0"/>
              <w:jc w:val="both"/>
              <w:rPr>
                <w:i/>
                <w:color w:val="auto"/>
                <w:szCs w:val="26"/>
              </w:rPr>
            </w:pPr>
            <w:r w:rsidRPr="003E65F8">
              <w:rPr>
                <w:i/>
                <w:color w:val="auto"/>
                <w:szCs w:val="26"/>
              </w:rPr>
              <w:t>Kết luận</w:t>
            </w:r>
          </w:p>
        </w:tc>
        <w:tc>
          <w:tcPr>
            <w:tcW w:w="7216" w:type="dxa"/>
          </w:tcPr>
          <w:p w:rsidR="00B042F4" w:rsidRPr="003E65F8" w:rsidRDefault="00B042F4" w:rsidP="00881038">
            <w:pPr>
              <w:widowControl w:val="0"/>
              <w:tabs>
                <w:tab w:val="left" w:pos="4488"/>
              </w:tabs>
              <w:jc w:val="both"/>
              <w:rPr>
                <w:color w:val="auto"/>
                <w:szCs w:val="26"/>
              </w:rPr>
            </w:pPr>
            <w:r w:rsidRPr="003E65F8">
              <w:rPr>
                <w:color w:val="auto"/>
                <w:szCs w:val="26"/>
              </w:rPr>
              <w:t>Giáo viên nhận xét, kết luận</w:t>
            </w:r>
          </w:p>
        </w:tc>
      </w:tr>
    </w:tbl>
    <w:p w:rsidR="00645503" w:rsidRDefault="00645503" w:rsidP="00881038">
      <w:pPr>
        <w:ind w:left="567" w:firstLine="142"/>
        <w:rPr>
          <w:b/>
          <w:color w:val="auto"/>
          <w:szCs w:val="26"/>
          <w:u w:val="single"/>
          <w:lang w:val="vi-VN"/>
        </w:rPr>
      </w:pPr>
    </w:p>
    <w:p w:rsidR="00645503" w:rsidRDefault="00645503" w:rsidP="00881038">
      <w:pPr>
        <w:ind w:left="567" w:firstLine="142"/>
        <w:rPr>
          <w:b/>
          <w:color w:val="auto"/>
          <w:szCs w:val="26"/>
          <w:u w:val="single"/>
          <w:lang w:val="vi-VN"/>
        </w:rPr>
      </w:pPr>
    </w:p>
    <w:p w:rsidR="00427B32" w:rsidRPr="003E65F8" w:rsidRDefault="00427B32" w:rsidP="00B86B91">
      <w:pPr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u w:val="single"/>
          <w:lang w:val="vi-VN"/>
        </w:rPr>
        <w:t xml:space="preserve">2. </w:t>
      </w:r>
      <w:r w:rsidR="00CC23BC" w:rsidRPr="003E65F8">
        <w:rPr>
          <w:b/>
          <w:color w:val="auto"/>
          <w:szCs w:val="26"/>
          <w:u w:val="single"/>
          <w:lang w:val="vi-VN"/>
        </w:rPr>
        <w:t>Tìm hiểu kiến thức thông qua các nhiệm vụ</w:t>
      </w:r>
    </w:p>
    <w:p w:rsidR="00427B32" w:rsidRPr="003E65F8" w:rsidRDefault="00B86B91" w:rsidP="00B86B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auto"/>
          <w:szCs w:val="26"/>
          <w:lang w:val="vi-VN"/>
        </w:rPr>
      </w:pPr>
      <w:r>
        <w:rPr>
          <w:rFonts w:eastAsia="Times New Roman"/>
          <w:b/>
          <w:color w:val="auto"/>
          <w:szCs w:val="26"/>
          <w:lang w:val="en-US"/>
        </w:rPr>
        <w:t>N</w:t>
      </w:r>
      <w:r w:rsidR="004B4425" w:rsidRPr="003E65F8">
        <w:rPr>
          <w:rFonts w:eastAsia="Times New Roman"/>
          <w:b/>
          <w:color w:val="auto"/>
          <w:szCs w:val="26"/>
          <w:lang w:val="vi-VN"/>
        </w:rPr>
        <w:t>hiệm vụ 1:</w:t>
      </w:r>
      <w:r w:rsidR="004B4425" w:rsidRPr="003E65F8">
        <w:rPr>
          <w:rFonts w:eastAsia="Times New Roman"/>
          <w:color w:val="auto"/>
          <w:szCs w:val="26"/>
          <w:lang w:val="vi-VN"/>
        </w:rPr>
        <w:t xml:space="preserve"> Tạo biểu mẫu có ô Text để nhập dữ liệu</w:t>
      </w:r>
    </w:p>
    <w:p w:rsidR="00666A39" w:rsidRPr="003E65F8" w:rsidRDefault="00427B32" w:rsidP="00B86B91">
      <w:pPr>
        <w:widowControl w:val="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>a. Mục tiêu</w:t>
      </w:r>
      <w:r w:rsidR="00420FFC" w:rsidRPr="003E65F8">
        <w:rPr>
          <w:b/>
          <w:color w:val="auto"/>
          <w:szCs w:val="26"/>
          <w:lang w:val="vi-VN"/>
        </w:rPr>
        <w:t xml:space="preserve">: </w:t>
      </w:r>
    </w:p>
    <w:p w:rsidR="00427B32" w:rsidRPr="003E65F8" w:rsidRDefault="00666A39" w:rsidP="00881038">
      <w:pPr>
        <w:widowControl w:val="0"/>
        <w:ind w:left="567" w:firstLine="153"/>
        <w:jc w:val="both"/>
        <w:rPr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 xml:space="preserve">- </w:t>
      </w:r>
      <w:r w:rsidR="00420FFC" w:rsidRPr="003E65F8">
        <w:rPr>
          <w:color w:val="auto"/>
          <w:szCs w:val="26"/>
          <w:lang w:val="vi-VN"/>
        </w:rPr>
        <w:t>Tạo được biểu mẫu trên Web</w:t>
      </w:r>
    </w:p>
    <w:p w:rsidR="00427B32" w:rsidRPr="003E65F8" w:rsidRDefault="00427B32" w:rsidP="00881038">
      <w:pPr>
        <w:widowControl w:val="0"/>
        <w:ind w:left="567" w:firstLine="142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lastRenderedPageBreak/>
        <w:t>b. Nộ</w:t>
      </w:r>
      <w:r w:rsidR="00666A39" w:rsidRPr="003E65F8">
        <w:rPr>
          <w:b/>
          <w:color w:val="auto"/>
          <w:szCs w:val="26"/>
          <w:lang w:val="vi-VN"/>
        </w:rPr>
        <w:t>i dung</w:t>
      </w:r>
    </w:p>
    <w:p w:rsidR="00666A39" w:rsidRPr="003E65F8" w:rsidRDefault="00666A39" w:rsidP="00881038">
      <w:pPr>
        <w:widowControl w:val="0"/>
        <w:ind w:firstLine="709"/>
        <w:jc w:val="both"/>
        <w:rPr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- </w:t>
      </w:r>
      <w:r w:rsidR="009B2501" w:rsidRPr="003E65F8">
        <w:rPr>
          <w:color w:val="auto"/>
          <w:szCs w:val="26"/>
          <w:lang w:val="vi-VN"/>
        </w:rPr>
        <w:t>Biểu mẫu có ô Text nhập dữ liệu</w:t>
      </w:r>
    </w:p>
    <w:p w:rsidR="009B2501" w:rsidRPr="003E65F8" w:rsidRDefault="009B2501" w:rsidP="00881038">
      <w:pPr>
        <w:widowControl w:val="0"/>
        <w:ind w:firstLine="720"/>
        <w:jc w:val="both"/>
        <w:rPr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 xml:space="preserve">- Yêu cầu: </w:t>
      </w:r>
      <w:r w:rsidR="002C45EF" w:rsidRPr="003E65F8">
        <w:rPr>
          <w:color w:val="auto"/>
          <w:szCs w:val="26"/>
          <w:lang w:val="vi-VN"/>
        </w:rPr>
        <w:t>Soạn văn bản HTML để tạo biểu mẫu</w:t>
      </w:r>
      <w:r w:rsidR="00EE213E" w:rsidRPr="003E65F8">
        <w:rPr>
          <w:color w:val="auto"/>
          <w:szCs w:val="26"/>
          <w:lang w:val="vi-VN"/>
        </w:rPr>
        <w:t xml:space="preserve"> khi hiển thị trên trình duyệt Web</w:t>
      </w:r>
    </w:p>
    <w:p w:rsidR="00427B32" w:rsidRPr="003E65F8" w:rsidRDefault="00427B32" w:rsidP="00881038">
      <w:pPr>
        <w:widowControl w:val="0"/>
        <w:ind w:firstLine="72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c. Sản phẩm </w:t>
      </w:r>
    </w:p>
    <w:p w:rsidR="002A0EF1" w:rsidRPr="003E65F8" w:rsidRDefault="002A0EF1" w:rsidP="00881038">
      <w:pPr>
        <w:widowControl w:val="0"/>
        <w:ind w:firstLine="720"/>
        <w:jc w:val="both"/>
        <w:rPr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>- Là biểu mẫu hiển trị trên trình duyệt Web</w:t>
      </w:r>
    </w:p>
    <w:p w:rsidR="00427B32" w:rsidRPr="003E65F8" w:rsidRDefault="00427B32" w:rsidP="00881038">
      <w:pPr>
        <w:widowControl w:val="0"/>
        <w:ind w:firstLine="720"/>
        <w:jc w:val="both"/>
        <w:rPr>
          <w:b/>
          <w:color w:val="auto"/>
          <w:szCs w:val="26"/>
        </w:rPr>
      </w:pPr>
      <w:r w:rsidRPr="003E65F8">
        <w:rPr>
          <w:b/>
          <w:color w:val="auto"/>
          <w:szCs w:val="26"/>
        </w:rPr>
        <w:t>d. Tổ chức thực hiện</w:t>
      </w:r>
    </w:p>
    <w:tbl>
      <w:tblPr>
        <w:tblStyle w:val="TableGrid"/>
        <w:tblW w:w="8886" w:type="dxa"/>
        <w:tblInd w:w="607" w:type="dxa"/>
        <w:tblLook w:val="04A0" w:firstRow="1" w:lastRow="0" w:firstColumn="1" w:lastColumn="0" w:noHBand="0" w:noVBand="1"/>
      </w:tblPr>
      <w:tblGrid>
        <w:gridCol w:w="2681"/>
        <w:gridCol w:w="6205"/>
      </w:tblGrid>
      <w:tr w:rsidR="00AF0327" w:rsidRPr="003E65F8" w:rsidTr="00EB1881">
        <w:trPr>
          <w:trHeight w:val="280"/>
        </w:trPr>
        <w:tc>
          <w:tcPr>
            <w:tcW w:w="2681" w:type="dxa"/>
          </w:tcPr>
          <w:p w:rsidR="00AF0327" w:rsidRPr="003E65F8" w:rsidRDefault="00AF0327" w:rsidP="00266741">
            <w:pPr>
              <w:tabs>
                <w:tab w:val="left" w:pos="4488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Nhiệm vụ 1</w:t>
            </w:r>
          </w:p>
        </w:tc>
        <w:tc>
          <w:tcPr>
            <w:tcW w:w="6205" w:type="dxa"/>
            <w:vAlign w:val="center"/>
          </w:tcPr>
          <w:p w:rsidR="00AF0327" w:rsidRPr="003E65F8" w:rsidRDefault="00AF0327" w:rsidP="00266741">
            <w:pPr>
              <w:widowControl w:val="0"/>
              <w:jc w:val="center"/>
              <w:rPr>
                <w:rFonts w:ascii="Times New Roman" w:hAnsi="Times New Roman"/>
                <w:b/>
                <w:bCs w:val="0"/>
                <w:kern w:val="24"/>
              </w:rPr>
            </w:pPr>
            <w:r w:rsidRPr="003E65F8">
              <w:rPr>
                <w:rFonts w:ascii="Times New Roman" w:hAnsi="Times New Roman"/>
                <w:b/>
                <w:kern w:val="24"/>
              </w:rPr>
              <w:t>HOẠT ĐỘNG CỦA GIÁO VIÊN VÀ HỌC SINH</w:t>
            </w:r>
          </w:p>
        </w:tc>
      </w:tr>
      <w:tr w:rsidR="00AF0327" w:rsidRPr="003E65F8" w:rsidTr="00EB1881">
        <w:trPr>
          <w:trHeight w:val="809"/>
        </w:trPr>
        <w:tc>
          <w:tcPr>
            <w:tcW w:w="2681" w:type="dxa"/>
          </w:tcPr>
          <w:p w:rsidR="00AF0327" w:rsidRPr="003E65F8" w:rsidRDefault="00AF0327" w:rsidP="00266741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 xml:space="preserve">Chuyển giao nhiệm vụ: </w:t>
            </w:r>
            <w:r w:rsidRPr="003E65F8">
              <w:rPr>
                <w:rFonts w:ascii="Times New Roman" w:eastAsia="Calibri" w:hAnsi="Times New Roman"/>
              </w:rPr>
              <w:t>Gợi mở</w:t>
            </w:r>
          </w:p>
        </w:tc>
        <w:tc>
          <w:tcPr>
            <w:tcW w:w="6205" w:type="dxa"/>
          </w:tcPr>
          <w:p w:rsidR="00AF0327" w:rsidRPr="003E65F8" w:rsidRDefault="00AF0327" w:rsidP="004C6069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GV: Trình chiếu 1 biểu mẫu có sẵn, gợi mở, hướng dẫn cho HS  nghiên cứu tài liệu, thưc hiện theo yêu cầu tìm hiểu nhiệm vụ 1</w:t>
            </w:r>
          </w:p>
          <w:p w:rsidR="00AF0327" w:rsidRPr="003E65F8" w:rsidRDefault="00AF0327" w:rsidP="004C6069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eastAsia="Calibri" w:hAnsi="Times New Roman"/>
              </w:rPr>
              <w:t xml:space="preserve">Hs: Lắng nghe tiếp nhận nhiệm </w:t>
            </w:r>
          </w:p>
          <w:p w:rsidR="00AF0327" w:rsidRPr="003E65F8" w:rsidRDefault="00AF0327" w:rsidP="0091067B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Ý kiến cần hỏi nếu có</w:t>
            </w:r>
          </w:p>
          <w:p w:rsidR="00AF0327" w:rsidRPr="003E65F8" w:rsidRDefault="00AF0327" w:rsidP="005E45D0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</w:tc>
      </w:tr>
      <w:tr w:rsidR="00AF0327" w:rsidRPr="003E65F8" w:rsidTr="00EB1881">
        <w:trPr>
          <w:trHeight w:val="280"/>
        </w:trPr>
        <w:tc>
          <w:tcPr>
            <w:tcW w:w="2681" w:type="dxa"/>
          </w:tcPr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Thực hiện nhiệm vụ:</w:t>
            </w:r>
          </w:p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</w:p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GV làm mẫu</w:t>
            </w:r>
          </w:p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Gọi học sinh làm lại</w:t>
            </w:r>
          </w:p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232C5E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232C5E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232C5E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232C5E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232C5E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AF0327" w:rsidRPr="003E65F8" w:rsidRDefault="00AF0327" w:rsidP="00232C5E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</w:rPr>
              <w:t>Học sinh tự luyện tập theo nhóm</w:t>
            </w:r>
          </w:p>
        </w:tc>
        <w:tc>
          <w:tcPr>
            <w:tcW w:w="6205" w:type="dxa"/>
            <w:vAlign w:val="center"/>
          </w:tcPr>
          <w:p w:rsidR="00AF0327" w:rsidRPr="003E65F8" w:rsidRDefault="00AF0327" w:rsidP="00CD7074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thực hiện làm mẫu các thao tác như: </w:t>
            </w: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HS </w:t>
            </w:r>
            <w:r w:rsidRPr="003E65F8">
              <w:rPr>
                <w:rFonts w:ascii="Times New Roman" w:hAnsi="Times New Roman"/>
                <w:spacing w:val="-4"/>
                <w:kern w:val="24"/>
              </w:rPr>
              <w:t>Quan sát và ghi chú.</w:t>
            </w: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Quan sát, ý kiến nếu có</w:t>
            </w:r>
          </w:p>
          <w:p w:rsidR="00565065" w:rsidRPr="003E65F8" w:rsidRDefault="00565065" w:rsidP="00CD7074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</w:p>
          <w:p w:rsidR="00AF0327" w:rsidRPr="003E65F8" w:rsidRDefault="00AF0327" w:rsidP="00CD7074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Mời 1 hs làm làm lại thao tác</w:t>
            </w: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8"/>
                <w:w w:val="98"/>
                <w:kern w:val="24"/>
              </w:rPr>
            </w:pPr>
            <w:r w:rsidRPr="003E65F8">
              <w:rPr>
                <w:rFonts w:ascii="Times New Roman" w:hAnsi="Times New Roman"/>
                <w:spacing w:val="-8"/>
                <w:w w:val="98"/>
                <w:kern w:val="24"/>
              </w:rPr>
              <w:t>HS lên thao tác lại sau mỗi thao tác mẫu của GV</w:t>
            </w:r>
          </w:p>
          <w:p w:rsidR="00AF0327" w:rsidRPr="003E65F8" w:rsidRDefault="00565065" w:rsidP="00CD7074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quan sát, hỗ trợ học sinh; Khuyến khích học sinh thực hành.</w:t>
            </w:r>
          </w:p>
          <w:p w:rsidR="00AF0327" w:rsidRPr="003E65F8" w:rsidRDefault="00AF0327" w:rsidP="00232C5E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chia lớp thành các nhóm</w:t>
            </w:r>
          </w:p>
          <w:p w:rsidR="00AF0327" w:rsidRPr="003E65F8" w:rsidRDefault="00AF0327" w:rsidP="00232C5E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giao bài tập tự thực hành cho nhóm</w:t>
            </w:r>
          </w:p>
          <w:p w:rsidR="00AF0327" w:rsidRPr="003E65F8" w:rsidRDefault="00AF0327" w:rsidP="00232C5E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hướng dẫn các nhóm tự đánh giá khả năng hoạt động nhóm </w:t>
            </w:r>
          </w:p>
          <w:p w:rsidR="00AF0327" w:rsidRPr="003E65F8" w:rsidRDefault="00AF0327" w:rsidP="00232C5E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Gợi  ý đánh giá thành viên trong nhóm và đánh giá sản phẩm làm được</w:t>
            </w:r>
          </w:p>
          <w:p w:rsidR="00AF0327" w:rsidRPr="003E65F8" w:rsidRDefault="00AF0327" w:rsidP="00232C5E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Phân công nhiệm vụ thực hành trong nhóm</w:t>
            </w: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ghi lại thao tác</w:t>
            </w: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Thảo luận, đưa ra ý kiến cá nhân, lựa chọn thống nhất cách thực hiện</w:t>
            </w:r>
          </w:p>
          <w:p w:rsidR="00AF0327" w:rsidRPr="003E65F8" w:rsidRDefault="00AF0327" w:rsidP="00232C5E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tự đánh nhau trong nhóm</w:t>
            </w:r>
          </w:p>
        </w:tc>
      </w:tr>
      <w:tr w:rsidR="00AF0327" w:rsidRPr="003E65F8" w:rsidTr="00EB1881">
        <w:trPr>
          <w:trHeight w:val="289"/>
        </w:trPr>
        <w:tc>
          <w:tcPr>
            <w:tcW w:w="2681" w:type="dxa"/>
          </w:tcPr>
          <w:p w:rsidR="00AF0327" w:rsidRPr="003E65F8" w:rsidRDefault="00AF0327" w:rsidP="004F5901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Báo cáo, thảo luận</w:t>
            </w:r>
          </w:p>
          <w:p w:rsidR="00AF0327" w:rsidRPr="003E65F8" w:rsidRDefault="00AF0327" w:rsidP="004F5901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6205" w:type="dxa"/>
          </w:tcPr>
          <w:p w:rsidR="00AF0327" w:rsidRPr="003E65F8" w:rsidRDefault="00AF0327" w:rsidP="00D80008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spacing w:val="-6"/>
                <w:kern w:val="24"/>
              </w:rPr>
            </w:pPr>
            <w:r w:rsidRPr="003E65F8">
              <w:rPr>
                <w:rFonts w:ascii="Times New Roman" w:hAnsi="Times New Roman"/>
                <w:spacing w:val="-6"/>
                <w:kern w:val="24"/>
              </w:rPr>
              <w:t>Gọi đại diện mỗi nhóm trình bày thao tác đã làm</w:t>
            </w:r>
          </w:p>
          <w:p w:rsidR="00AF0327" w:rsidRPr="003E65F8" w:rsidRDefault="00AF0327" w:rsidP="009106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trình bày sản phẩm thực hành.</w:t>
            </w:r>
          </w:p>
          <w:p w:rsidR="0081717B" w:rsidRPr="003E65F8" w:rsidRDefault="0081717B" w:rsidP="008171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Bước 1: Khởi động Subline Text, Tạo tệp</w:t>
            </w:r>
          </w:p>
          <w:p w:rsidR="0081717B" w:rsidRPr="003E65F8" w:rsidRDefault="0081717B" w:rsidP="008171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Bước 2: Tạo cấu trúc, khai báo phần tử</w:t>
            </w:r>
          </w:p>
          <w:p w:rsidR="0081717B" w:rsidRPr="003E65F8" w:rsidRDefault="0081717B" w:rsidP="008171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Bước 3: Tạo biểu mẫu</w:t>
            </w:r>
          </w:p>
          <w:p w:rsidR="0081717B" w:rsidRPr="003E65F8" w:rsidRDefault="0081717B" w:rsidP="008171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Bước 4:  Ghi lưu, mở trình duyệt web quan sát kết quả</w:t>
            </w:r>
          </w:p>
          <w:p w:rsidR="00DA09A3" w:rsidRPr="003E65F8" w:rsidRDefault="00DA09A3" w:rsidP="009106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</w:p>
          <w:p w:rsidR="00AF0327" w:rsidRPr="003E65F8" w:rsidRDefault="009835A4" w:rsidP="009106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HS </w:t>
            </w:r>
            <w:r w:rsidR="00AF0327" w:rsidRPr="003E65F8">
              <w:rPr>
                <w:rFonts w:ascii="Times New Roman" w:hAnsi="Times New Roman"/>
                <w:kern w:val="24"/>
              </w:rPr>
              <w:t>Chia sẽ khó khăn nếu có</w:t>
            </w:r>
          </w:p>
          <w:p w:rsidR="00AF0327" w:rsidRPr="003E65F8" w:rsidRDefault="009835A4" w:rsidP="0091067B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 xml:space="preserve">HS </w:t>
            </w:r>
            <w:r w:rsidR="00AF0327" w:rsidRPr="003E65F8">
              <w:rPr>
                <w:rFonts w:ascii="Times New Roman" w:hAnsi="Times New Roman"/>
                <w:spacing w:val="-4"/>
                <w:kern w:val="24"/>
              </w:rPr>
              <w:t>Ghi đánh giá vào phiếu cho mỗi thành viên khi tham gia thực hành</w:t>
            </w:r>
          </w:p>
        </w:tc>
      </w:tr>
      <w:tr w:rsidR="00AF0327" w:rsidRPr="003E65F8" w:rsidTr="00EB1881">
        <w:trPr>
          <w:trHeight w:val="542"/>
        </w:trPr>
        <w:tc>
          <w:tcPr>
            <w:tcW w:w="2681" w:type="dxa"/>
          </w:tcPr>
          <w:p w:rsidR="00AF0327" w:rsidRPr="003E65F8" w:rsidRDefault="00AF0327" w:rsidP="00CD7074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 xml:space="preserve"> Kết luận</w:t>
            </w:r>
          </w:p>
        </w:tc>
        <w:tc>
          <w:tcPr>
            <w:tcW w:w="6205" w:type="dxa"/>
          </w:tcPr>
          <w:p w:rsidR="00AF0327" w:rsidRPr="003E65F8" w:rsidRDefault="0099511C" w:rsidP="00D80008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</w:t>
            </w:r>
            <w:r w:rsidR="00AF0327" w:rsidRPr="003E65F8">
              <w:rPr>
                <w:rFonts w:ascii="Times New Roman" w:hAnsi="Times New Roman"/>
                <w:kern w:val="24"/>
              </w:rPr>
              <w:t>Giải đáp thắc mắc, phân tích cách thực hiện.</w:t>
            </w:r>
          </w:p>
          <w:p w:rsidR="000F089D" w:rsidRPr="003E65F8" w:rsidRDefault="0099511C" w:rsidP="00D80008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</w:t>
            </w:r>
            <w:r w:rsidR="00AF0327" w:rsidRPr="003E65F8">
              <w:rPr>
                <w:rFonts w:ascii="Times New Roman" w:hAnsi="Times New Roman"/>
                <w:kern w:val="24"/>
              </w:rPr>
              <w:t>Củng cố các bước thực hiện</w:t>
            </w:r>
          </w:p>
        </w:tc>
      </w:tr>
    </w:tbl>
    <w:p w:rsidR="000E20F6" w:rsidRPr="000E20F6" w:rsidRDefault="000E20F6" w:rsidP="00806B3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firstLine="142"/>
        <w:jc w:val="both"/>
        <w:rPr>
          <w:rFonts w:eastAsia="Times New Roman"/>
          <w:color w:val="auto"/>
          <w:szCs w:val="26"/>
          <w:lang w:val="en-US"/>
        </w:rPr>
      </w:pPr>
      <w:r w:rsidRPr="000E20F6">
        <w:rPr>
          <w:rFonts w:eastAsia="Times New Roman"/>
          <w:b/>
          <w:color w:val="auto"/>
          <w:szCs w:val="26"/>
          <w:lang w:val="en-US"/>
        </w:rPr>
        <w:t>e. Phương pháp và công cụ đánh giá:</w:t>
      </w:r>
      <w:r w:rsidRPr="000E20F6">
        <w:rPr>
          <w:rFonts w:eastAsia="Times New Roman"/>
          <w:color w:val="auto"/>
          <w:szCs w:val="26"/>
          <w:lang w:val="en-US"/>
        </w:rPr>
        <w:t xml:space="preserve"> Đánh giá qua sản phẩm, thông qua việc quan sát, lấy ý kiến qua phần thực hành nhiệm vụ.</w:t>
      </w:r>
    </w:p>
    <w:p w:rsidR="000D4639" w:rsidRDefault="00806B35" w:rsidP="00EB188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auto"/>
          <w:szCs w:val="26"/>
          <w:lang w:val="en-US"/>
        </w:rPr>
      </w:pPr>
      <w:r w:rsidRPr="003E65F8">
        <w:rPr>
          <w:rFonts w:eastAsia="Times New Roman"/>
          <w:b/>
          <w:color w:val="auto"/>
          <w:szCs w:val="26"/>
          <w:u w:val="single"/>
          <w:lang w:val="vi-VN"/>
        </w:rPr>
        <w:t xml:space="preserve">Nhiệm vụ </w:t>
      </w:r>
      <w:r w:rsidRPr="000E20F6">
        <w:rPr>
          <w:rFonts w:eastAsia="Times New Roman"/>
          <w:b/>
          <w:color w:val="auto"/>
          <w:szCs w:val="26"/>
          <w:u w:val="single"/>
          <w:lang w:val="vi-VN"/>
        </w:rPr>
        <w:t>2</w:t>
      </w:r>
      <w:r w:rsidRPr="003E65F8">
        <w:rPr>
          <w:rFonts w:eastAsia="Times New Roman"/>
          <w:b/>
          <w:color w:val="auto"/>
          <w:szCs w:val="26"/>
          <w:u w:val="single"/>
          <w:lang w:val="vi-VN"/>
        </w:rPr>
        <w:t>:</w:t>
      </w:r>
      <w:r w:rsidRPr="003E65F8">
        <w:rPr>
          <w:rFonts w:eastAsia="Times New Roman"/>
          <w:color w:val="auto"/>
          <w:szCs w:val="26"/>
          <w:lang w:val="vi-VN"/>
        </w:rPr>
        <w:t xml:space="preserve"> </w:t>
      </w:r>
      <w:r w:rsidR="00694D98" w:rsidRPr="000E20F6">
        <w:rPr>
          <w:rFonts w:eastAsia="Times New Roman"/>
          <w:color w:val="auto"/>
          <w:szCs w:val="26"/>
          <w:lang w:val="vi-VN"/>
        </w:rPr>
        <w:t>Thêm các điều khiển nhập dữ liệu lựa chọn</w:t>
      </w:r>
      <w:r w:rsidR="0008440A" w:rsidRPr="000E20F6">
        <w:rPr>
          <w:rFonts w:eastAsia="Times New Roman"/>
          <w:color w:val="auto"/>
          <w:szCs w:val="26"/>
          <w:lang w:val="vi-VN"/>
        </w:rPr>
        <w:t xml:space="preserve">, gửi dữ liệu vào biểu mẫu </w:t>
      </w:r>
      <w:r w:rsidR="000D4639">
        <w:rPr>
          <w:rFonts w:eastAsia="Times New Roman"/>
          <w:color w:val="auto"/>
          <w:szCs w:val="26"/>
          <w:lang w:val="en-US"/>
        </w:rPr>
        <w:t xml:space="preserve"> </w:t>
      </w:r>
    </w:p>
    <w:p w:rsidR="00806B35" w:rsidRPr="003E65F8" w:rsidRDefault="00806B35" w:rsidP="00806B35">
      <w:pPr>
        <w:widowControl w:val="0"/>
        <w:ind w:left="567" w:firstLine="142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a. Mục tiêu: </w:t>
      </w:r>
    </w:p>
    <w:p w:rsidR="004E5FE1" w:rsidRPr="00AA0384" w:rsidRDefault="00806B35" w:rsidP="004E5FE1">
      <w:pPr>
        <w:widowControl w:val="0"/>
        <w:ind w:left="567" w:firstLine="153"/>
        <w:jc w:val="both"/>
        <w:rPr>
          <w:rFonts w:eastAsia="Times New Roman"/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 xml:space="preserve">- </w:t>
      </w:r>
      <w:r w:rsidR="004E5FE1" w:rsidRPr="003E65F8">
        <w:rPr>
          <w:rFonts w:eastAsia="Times New Roman"/>
          <w:color w:val="auto"/>
          <w:szCs w:val="26"/>
          <w:lang w:val="vi-VN"/>
        </w:rPr>
        <w:t>Thêm được các điều khiển thông qua ứng dụng vào biểu mẫu</w:t>
      </w:r>
    </w:p>
    <w:p w:rsidR="00806B35" w:rsidRPr="003E65F8" w:rsidRDefault="00806B35" w:rsidP="004E5FE1">
      <w:pPr>
        <w:widowControl w:val="0"/>
        <w:ind w:left="567" w:firstLine="153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>b. Nội dung</w:t>
      </w:r>
    </w:p>
    <w:p w:rsidR="00806B35" w:rsidRPr="00D21B66" w:rsidRDefault="00806B35" w:rsidP="00806B35">
      <w:pPr>
        <w:widowControl w:val="0"/>
        <w:ind w:firstLine="709"/>
        <w:jc w:val="both"/>
        <w:rPr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- </w:t>
      </w:r>
      <w:r w:rsidRPr="003E65F8">
        <w:rPr>
          <w:color w:val="auto"/>
          <w:szCs w:val="26"/>
          <w:lang w:val="vi-VN"/>
        </w:rPr>
        <w:t>Biểu mẫu có ô Text nhập dữ liệu</w:t>
      </w:r>
    </w:p>
    <w:p w:rsidR="00806B35" w:rsidRPr="003E65F8" w:rsidRDefault="00806B35" w:rsidP="00806B35">
      <w:pPr>
        <w:widowControl w:val="0"/>
        <w:ind w:firstLine="720"/>
        <w:jc w:val="both"/>
        <w:rPr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 xml:space="preserve">- Yêu cầu: </w:t>
      </w:r>
      <w:r w:rsidR="000D022C" w:rsidRPr="003E65F8">
        <w:rPr>
          <w:color w:val="auto"/>
          <w:szCs w:val="26"/>
          <w:lang w:val="vi-VN"/>
        </w:rPr>
        <w:t>Thêm được các điều khiển thông qua ứng dụng vào biểu mẫu.</w:t>
      </w:r>
    </w:p>
    <w:p w:rsidR="00806B35" w:rsidRPr="003E65F8" w:rsidRDefault="00806B35" w:rsidP="00806B35">
      <w:pPr>
        <w:widowControl w:val="0"/>
        <w:ind w:firstLine="72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c. Sản phẩm </w:t>
      </w:r>
    </w:p>
    <w:p w:rsidR="00806B35" w:rsidRPr="00D21B66" w:rsidRDefault="00806B35" w:rsidP="00806B35">
      <w:pPr>
        <w:widowControl w:val="0"/>
        <w:ind w:firstLine="720"/>
        <w:jc w:val="both"/>
        <w:rPr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>- Là biểu mẫu hiển trị trên trình duyệt Web</w:t>
      </w:r>
      <w:r w:rsidR="00FB321F" w:rsidRPr="003E65F8">
        <w:rPr>
          <w:color w:val="auto"/>
          <w:szCs w:val="26"/>
          <w:lang w:val="vi-VN"/>
        </w:rPr>
        <w:t xml:space="preserve"> có thêm các điều khiển nhập dữ liệu lựa chọn.</w:t>
      </w:r>
    </w:p>
    <w:p w:rsidR="00806B35" w:rsidRPr="003E65F8" w:rsidRDefault="00806B35" w:rsidP="00C47EDC">
      <w:pPr>
        <w:widowControl w:val="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>d. Tổ chức thực hiện</w:t>
      </w:r>
    </w:p>
    <w:tbl>
      <w:tblPr>
        <w:tblStyle w:val="TableGrid"/>
        <w:tblW w:w="9747" w:type="dxa"/>
        <w:tblInd w:w="-113" w:type="dxa"/>
        <w:tblLook w:val="04A0" w:firstRow="1" w:lastRow="0" w:firstColumn="1" w:lastColumn="0" w:noHBand="0" w:noVBand="1"/>
      </w:tblPr>
      <w:tblGrid>
        <w:gridCol w:w="2681"/>
        <w:gridCol w:w="7066"/>
      </w:tblGrid>
      <w:tr w:rsidR="00806B35" w:rsidRPr="003E65F8" w:rsidTr="00E3476D">
        <w:trPr>
          <w:trHeight w:val="280"/>
        </w:trPr>
        <w:tc>
          <w:tcPr>
            <w:tcW w:w="2681" w:type="dxa"/>
          </w:tcPr>
          <w:p w:rsidR="00806B35" w:rsidRPr="003E65F8" w:rsidRDefault="00806B35" w:rsidP="008D5569">
            <w:pPr>
              <w:tabs>
                <w:tab w:val="left" w:pos="4488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Nhiệm vụ</w:t>
            </w:r>
            <w:r w:rsidR="007D5FC9">
              <w:rPr>
                <w:rFonts w:ascii="Times New Roman" w:eastAsia="Calibri" w:hAnsi="Times New Roman"/>
                <w:b/>
              </w:rPr>
              <w:t xml:space="preserve"> 2</w:t>
            </w:r>
          </w:p>
        </w:tc>
        <w:tc>
          <w:tcPr>
            <w:tcW w:w="7066" w:type="dxa"/>
            <w:vAlign w:val="center"/>
          </w:tcPr>
          <w:p w:rsidR="00806B35" w:rsidRPr="003E65F8" w:rsidRDefault="00806B35" w:rsidP="008D5569">
            <w:pPr>
              <w:widowControl w:val="0"/>
              <w:jc w:val="center"/>
              <w:rPr>
                <w:rFonts w:ascii="Times New Roman" w:hAnsi="Times New Roman"/>
                <w:b/>
                <w:bCs w:val="0"/>
                <w:kern w:val="24"/>
              </w:rPr>
            </w:pPr>
            <w:r w:rsidRPr="003E65F8">
              <w:rPr>
                <w:rFonts w:ascii="Times New Roman" w:hAnsi="Times New Roman"/>
                <w:b/>
                <w:kern w:val="24"/>
              </w:rPr>
              <w:t>HOẠT ĐỘNG CỦA GIÁO VIÊN VÀ HỌC SINH</w:t>
            </w:r>
          </w:p>
        </w:tc>
      </w:tr>
      <w:tr w:rsidR="00806B35" w:rsidRPr="003E65F8" w:rsidTr="00E3476D">
        <w:trPr>
          <w:trHeight w:val="809"/>
        </w:trPr>
        <w:tc>
          <w:tcPr>
            <w:tcW w:w="2681" w:type="dxa"/>
          </w:tcPr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lastRenderedPageBreak/>
              <w:t xml:space="preserve">Chuyển giao nhiệm vụ: </w:t>
            </w:r>
            <w:r w:rsidRPr="003E65F8">
              <w:rPr>
                <w:rFonts w:ascii="Times New Roman" w:eastAsia="Calibri" w:hAnsi="Times New Roman"/>
              </w:rPr>
              <w:t>Gợi mở</w:t>
            </w:r>
          </w:p>
        </w:tc>
        <w:tc>
          <w:tcPr>
            <w:tcW w:w="7066" w:type="dxa"/>
          </w:tcPr>
          <w:p w:rsidR="00806B35" w:rsidRPr="003E65F8" w:rsidRDefault="00806B35" w:rsidP="008D5569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GV: Trình chiếu 1 biểu mẫu có sẵn, gợi mở, hướng dẫn cho HS  nghiên cứu tài liệu, thưc hiện theo yêu cầu tìm hiểu nhiệm vụ</w:t>
            </w:r>
            <w:r w:rsidR="00582C45" w:rsidRPr="003E65F8">
              <w:rPr>
                <w:rFonts w:ascii="Times New Roman" w:eastAsia="Calibri" w:hAnsi="Times New Roman"/>
              </w:rPr>
              <w:t xml:space="preserve"> 2</w:t>
            </w:r>
          </w:p>
          <w:p w:rsidR="00806B35" w:rsidRPr="003E65F8" w:rsidRDefault="00806B35" w:rsidP="008D5569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eastAsia="Calibri" w:hAnsi="Times New Roman"/>
              </w:rPr>
              <w:t xml:space="preserve">Hs: Lắng nghe tiếp nhận nhiệm </w:t>
            </w:r>
          </w:p>
          <w:p w:rsidR="00806B35" w:rsidRPr="003E65F8" w:rsidRDefault="00806B35" w:rsidP="00582C45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Ý kiến cần hỏi nếu có</w:t>
            </w:r>
          </w:p>
        </w:tc>
      </w:tr>
      <w:tr w:rsidR="00806B35" w:rsidRPr="003E65F8" w:rsidTr="00E3476D">
        <w:trPr>
          <w:trHeight w:val="280"/>
        </w:trPr>
        <w:tc>
          <w:tcPr>
            <w:tcW w:w="2681" w:type="dxa"/>
          </w:tcPr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Thực hiện nhiệm vụ:</w:t>
            </w: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GV làm mẫu</w:t>
            </w: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Gọi học sinh làm lại</w:t>
            </w: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</w:rPr>
              <w:t>Học sinh tự luyện tập theo nhóm</w:t>
            </w:r>
          </w:p>
        </w:tc>
        <w:tc>
          <w:tcPr>
            <w:tcW w:w="7066" w:type="dxa"/>
            <w:vAlign w:val="center"/>
          </w:tcPr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thực hiện làm mẫu các thao tác như: </w:t>
            </w:r>
          </w:p>
          <w:p w:rsidR="00582C45" w:rsidRPr="003E65F8" w:rsidRDefault="00582C4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Sử dụng biểu mẫu vừa tạo ở nhiệm vụ 1</w:t>
            </w:r>
          </w:p>
          <w:p w:rsidR="00582C45" w:rsidRPr="003E65F8" w:rsidRDefault="00582C4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Thực hiện yêu cầu của nhiệm vụ 2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HS </w:t>
            </w:r>
            <w:r w:rsidR="00BA46DC" w:rsidRPr="003E65F8">
              <w:rPr>
                <w:rFonts w:ascii="Times New Roman" w:hAnsi="Times New Roman"/>
                <w:spacing w:val="-4"/>
                <w:kern w:val="24"/>
              </w:rPr>
              <w:t>Quan sát và tự ghi chép các bước.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Quan sát, ý kiến nếu có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Mời 1 hs làm làm lại thao tác</w:t>
            </w:r>
          </w:p>
          <w:p w:rsidR="00806B35" w:rsidRPr="003E65F8" w:rsidRDefault="00806B35" w:rsidP="00582C45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8"/>
                <w:w w:val="98"/>
                <w:kern w:val="24"/>
              </w:rPr>
            </w:pPr>
            <w:r w:rsidRPr="003E65F8">
              <w:rPr>
                <w:rFonts w:ascii="Times New Roman" w:hAnsi="Times New Roman"/>
                <w:spacing w:val="-8"/>
                <w:w w:val="98"/>
                <w:kern w:val="24"/>
              </w:rPr>
              <w:t>HS lên thao tác lại sau mỗi thao tác mẫu của GV</w:t>
            </w:r>
          </w:p>
          <w:p w:rsidR="008E7594" w:rsidRPr="003E65F8" w:rsidRDefault="008E7594" w:rsidP="008E7594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quan sát, hỗ trợ học sinh; Khuyến khích học sinh thực hành.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chia lớp thành các nhóm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giao bài tập tự thực hành </w:t>
            </w:r>
            <w:r w:rsidR="00C31939" w:rsidRPr="003E65F8">
              <w:rPr>
                <w:rFonts w:ascii="Times New Roman" w:hAnsi="Times New Roman"/>
                <w:kern w:val="24"/>
              </w:rPr>
              <w:t xml:space="preserve"> nhiệm vụ 2 </w:t>
            </w:r>
            <w:r w:rsidRPr="003E65F8">
              <w:rPr>
                <w:rFonts w:ascii="Times New Roman" w:hAnsi="Times New Roman"/>
                <w:kern w:val="24"/>
              </w:rPr>
              <w:t>cho nhóm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hướng dẫn các nhóm tự đánh giá khả năng hoạt động nhóm 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Gợi  ý đánh giá thành viên trong nhóm và đánh giá sản phẩm làm được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</w:p>
          <w:p w:rsidR="0089086E" w:rsidRPr="003E65F8" w:rsidRDefault="00806B35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</w:t>
            </w:r>
            <w:r w:rsidR="0089086E" w:rsidRPr="003E65F8">
              <w:rPr>
                <w:rFonts w:ascii="Times New Roman" w:hAnsi="Times New Roman"/>
                <w:spacing w:val="-4"/>
                <w:kern w:val="24"/>
              </w:rPr>
              <w:t xml:space="preserve"> sử dụng các lệnh từ nhiệm vụ 1, thực hiện nhiệm vụ 2.</w:t>
            </w:r>
          </w:p>
          <w:p w:rsidR="00806B35" w:rsidRPr="003E65F8" w:rsidRDefault="0089086E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tự p</w:t>
            </w:r>
            <w:r w:rsidR="00806B35" w:rsidRPr="003E65F8">
              <w:rPr>
                <w:rFonts w:ascii="Times New Roman" w:hAnsi="Times New Roman"/>
                <w:spacing w:val="-4"/>
                <w:kern w:val="24"/>
              </w:rPr>
              <w:t>hân công nhiệm vụ thực hành trong nhóm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ghi lại thao tác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Thảo luận, đưa ra ý kiến cá nhân, lựa chọn thống nhất cách thực hiện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tự đánh nhau trong nhóm</w:t>
            </w:r>
          </w:p>
        </w:tc>
      </w:tr>
      <w:tr w:rsidR="00806B35" w:rsidRPr="003E65F8" w:rsidTr="00E3476D">
        <w:trPr>
          <w:trHeight w:val="289"/>
        </w:trPr>
        <w:tc>
          <w:tcPr>
            <w:tcW w:w="2681" w:type="dxa"/>
          </w:tcPr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Báo cáo, thảo luận</w:t>
            </w:r>
          </w:p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7066" w:type="dxa"/>
          </w:tcPr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spacing w:val="-6"/>
                <w:kern w:val="24"/>
              </w:rPr>
            </w:pPr>
            <w:r w:rsidRPr="003E65F8">
              <w:rPr>
                <w:rFonts w:ascii="Times New Roman" w:hAnsi="Times New Roman"/>
                <w:spacing w:val="-6"/>
                <w:kern w:val="24"/>
              </w:rPr>
              <w:t>Gọi đại diện mỗi nhóm trình bày thao tác đã làm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trình bày sản phẩm thực hành.</w:t>
            </w:r>
          </w:p>
          <w:p w:rsidR="00993DA4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Bước 1: Khởi động Subline Text, </w:t>
            </w:r>
            <w:r w:rsidR="00993DA4" w:rsidRPr="003E65F8">
              <w:rPr>
                <w:rFonts w:ascii="Times New Roman" w:hAnsi="Times New Roman"/>
                <w:kern w:val="24"/>
              </w:rPr>
              <w:t xml:space="preserve">Mở tệp </w:t>
            </w:r>
            <w:r w:rsidR="00993DA4" w:rsidRPr="005A691F">
              <w:rPr>
                <w:rFonts w:ascii="Times New Roman" w:hAnsi="Times New Roman"/>
                <w:b/>
              </w:rPr>
              <w:t>BT7 - NV1.html</w:t>
            </w:r>
            <w:r w:rsidR="00993DA4" w:rsidRPr="003E65F8">
              <w:rPr>
                <w:rFonts w:ascii="Times New Roman" w:hAnsi="Times New Roman"/>
              </w:rPr>
              <w:t xml:space="preserve">  (Đã lưu ở NV1)</w:t>
            </w:r>
          </w:p>
          <w:p w:rsidR="005A691F" w:rsidRPr="003E65F8" w:rsidRDefault="005A691F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Lưu tên mới </w:t>
            </w:r>
            <w:r>
              <w:rPr>
                <w:rFonts w:ascii="Times New Roman" w:hAnsi="Times New Roman"/>
                <w:b/>
              </w:rPr>
              <w:t>BT7 – NV2</w:t>
            </w:r>
            <w:r w:rsidRPr="005A691F">
              <w:rPr>
                <w:rFonts w:ascii="Times New Roman" w:hAnsi="Times New Roman"/>
                <w:b/>
              </w:rPr>
              <w:t>.html</w:t>
            </w:r>
            <w:r w:rsidRPr="003E65F8">
              <w:rPr>
                <w:rFonts w:ascii="Times New Roman" w:hAnsi="Times New Roman"/>
              </w:rPr>
              <w:t xml:space="preserve">  </w:t>
            </w:r>
          </w:p>
          <w:p w:rsidR="00806B35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Bước 2: </w:t>
            </w:r>
            <w:r w:rsidR="000A2FEF">
              <w:rPr>
                <w:rFonts w:ascii="Times New Roman" w:hAnsi="Times New Roman"/>
                <w:kern w:val="24"/>
              </w:rPr>
              <w:t>Cập nhật thêm các phần tử vào phần thân (body)</w:t>
            </w:r>
          </w:p>
          <w:p w:rsidR="00806B35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Bước 3: </w:t>
            </w:r>
            <w:r w:rsidR="002926EE">
              <w:rPr>
                <w:rFonts w:ascii="Times New Roman" w:hAnsi="Times New Roman"/>
                <w:kern w:val="24"/>
              </w:rPr>
              <w:t>Ghi lưu và mở trình duyệt quan sát kết quả</w:t>
            </w:r>
          </w:p>
          <w:p w:rsidR="00565301" w:rsidRPr="003E65F8" w:rsidRDefault="00565301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HS Chia sẽ khó khăn nếu có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Ghi đánh giá vào phiếu cho mỗi thành viên khi tham gia thực hành</w:t>
            </w:r>
          </w:p>
        </w:tc>
      </w:tr>
      <w:tr w:rsidR="00806B35" w:rsidRPr="003E65F8" w:rsidTr="00E3476D">
        <w:trPr>
          <w:trHeight w:val="542"/>
        </w:trPr>
        <w:tc>
          <w:tcPr>
            <w:tcW w:w="2681" w:type="dxa"/>
          </w:tcPr>
          <w:p w:rsidR="00806B35" w:rsidRPr="003E65F8" w:rsidRDefault="00806B35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 xml:space="preserve"> Kết luận</w:t>
            </w:r>
          </w:p>
        </w:tc>
        <w:tc>
          <w:tcPr>
            <w:tcW w:w="7066" w:type="dxa"/>
          </w:tcPr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Giải đáp thắc mắc, phân tích cách thực hiệ</w:t>
            </w:r>
            <w:r w:rsidR="00565301">
              <w:rPr>
                <w:rFonts w:ascii="Times New Roman" w:hAnsi="Times New Roman"/>
                <w:kern w:val="24"/>
              </w:rPr>
              <w:t>n, lưu ý các bước thực hiện</w:t>
            </w:r>
          </w:p>
          <w:p w:rsidR="00806B35" w:rsidRPr="003E65F8" w:rsidRDefault="00806B35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Củng cố các bước thực hiện</w:t>
            </w:r>
          </w:p>
        </w:tc>
      </w:tr>
    </w:tbl>
    <w:p w:rsidR="00C47EDC" w:rsidRPr="00C47EDC" w:rsidRDefault="00C47EDC" w:rsidP="00B02B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auto"/>
          <w:szCs w:val="26"/>
          <w:lang w:val="en-US"/>
        </w:rPr>
      </w:pPr>
      <w:r w:rsidRPr="000E20F6">
        <w:rPr>
          <w:rFonts w:eastAsia="Times New Roman"/>
          <w:b/>
          <w:color w:val="auto"/>
          <w:szCs w:val="26"/>
          <w:lang w:val="en-US"/>
        </w:rPr>
        <w:t>e. Phương pháp và công cụ đánh giá:</w:t>
      </w:r>
      <w:r w:rsidRPr="000E20F6">
        <w:rPr>
          <w:rFonts w:eastAsia="Times New Roman"/>
          <w:color w:val="auto"/>
          <w:szCs w:val="26"/>
          <w:lang w:val="en-US"/>
        </w:rPr>
        <w:t xml:space="preserve"> Đánh giá qua sản phẩm, thông qua việc quan sát, lấy ý kiến qua phần thực hành nhiệm vụ.</w:t>
      </w:r>
    </w:p>
    <w:p w:rsidR="00EB1881" w:rsidRDefault="00EB1881" w:rsidP="00B02B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auto"/>
          <w:szCs w:val="26"/>
          <w:u w:val="single"/>
          <w:lang w:val="vi-VN"/>
        </w:rPr>
      </w:pPr>
    </w:p>
    <w:p w:rsidR="00B02B0C" w:rsidRPr="003E65F8" w:rsidRDefault="00B02B0C" w:rsidP="00B02B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auto"/>
          <w:szCs w:val="26"/>
          <w:lang w:val="vi-VN"/>
        </w:rPr>
      </w:pPr>
      <w:r w:rsidRPr="003E65F8">
        <w:rPr>
          <w:rFonts w:eastAsia="Times New Roman"/>
          <w:b/>
          <w:color w:val="auto"/>
          <w:szCs w:val="26"/>
          <w:u w:val="single"/>
          <w:lang w:val="vi-VN"/>
        </w:rPr>
        <w:t xml:space="preserve">Nhiệm vụ </w:t>
      </w:r>
      <w:r w:rsidRPr="00C47EDC">
        <w:rPr>
          <w:rFonts w:eastAsia="Times New Roman"/>
          <w:b/>
          <w:color w:val="auto"/>
          <w:szCs w:val="26"/>
          <w:u w:val="single"/>
          <w:lang w:val="vi-VN"/>
        </w:rPr>
        <w:t>3</w:t>
      </w:r>
      <w:r w:rsidRPr="003E65F8">
        <w:rPr>
          <w:rFonts w:eastAsia="Times New Roman"/>
          <w:b/>
          <w:color w:val="auto"/>
          <w:szCs w:val="26"/>
          <w:u w:val="single"/>
          <w:lang w:val="vi-VN"/>
        </w:rPr>
        <w:t>:</w:t>
      </w:r>
      <w:r w:rsidRPr="003E65F8">
        <w:rPr>
          <w:rFonts w:eastAsia="Times New Roman"/>
          <w:color w:val="auto"/>
          <w:szCs w:val="26"/>
          <w:lang w:val="vi-VN"/>
        </w:rPr>
        <w:t xml:space="preserve"> </w:t>
      </w:r>
      <w:r w:rsidR="00245537" w:rsidRPr="00C47EDC">
        <w:rPr>
          <w:rFonts w:eastAsia="Times New Roman"/>
          <w:color w:val="auto"/>
          <w:szCs w:val="26"/>
          <w:lang w:val="vi-VN"/>
        </w:rPr>
        <w:t>Tạo trang Web phản hồi khi người dùng nhấn nút gửi dữ liệu</w:t>
      </w:r>
    </w:p>
    <w:p w:rsidR="00B02B0C" w:rsidRPr="003E65F8" w:rsidRDefault="00B02B0C" w:rsidP="00241D3C">
      <w:pPr>
        <w:widowControl w:val="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a. Mục tiêu: </w:t>
      </w:r>
    </w:p>
    <w:p w:rsidR="002F7BC6" w:rsidRPr="002F7BC6" w:rsidRDefault="00B02B0C" w:rsidP="00241D3C">
      <w:pPr>
        <w:widowControl w:val="0"/>
        <w:jc w:val="both"/>
        <w:rPr>
          <w:rFonts w:eastAsia="Times New Roman"/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 xml:space="preserve">- </w:t>
      </w:r>
      <w:r w:rsidRPr="003E65F8">
        <w:rPr>
          <w:rFonts w:eastAsia="Times New Roman"/>
          <w:color w:val="auto"/>
          <w:szCs w:val="26"/>
          <w:lang w:val="vi-VN"/>
        </w:rPr>
        <w:t xml:space="preserve">Thêm được </w:t>
      </w:r>
      <w:r w:rsidR="002F7BC6" w:rsidRPr="002F7BC6">
        <w:rPr>
          <w:rFonts w:eastAsia="Times New Roman"/>
          <w:color w:val="auto"/>
          <w:szCs w:val="26"/>
          <w:lang w:val="vi-VN"/>
        </w:rPr>
        <w:t>phản hồi khi người dùng nhấn nút gửi dữ liệu</w:t>
      </w:r>
    </w:p>
    <w:p w:rsidR="00B02B0C" w:rsidRPr="003E65F8" w:rsidRDefault="00B02B0C" w:rsidP="00241D3C">
      <w:pPr>
        <w:widowControl w:val="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>b. Nội dung</w:t>
      </w:r>
    </w:p>
    <w:p w:rsidR="00B02B0C" w:rsidRPr="00F2032A" w:rsidRDefault="00B02B0C" w:rsidP="00241D3C">
      <w:pPr>
        <w:widowControl w:val="0"/>
        <w:jc w:val="both"/>
        <w:rPr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- </w:t>
      </w:r>
      <w:r w:rsidRPr="003E65F8">
        <w:rPr>
          <w:color w:val="auto"/>
          <w:szCs w:val="26"/>
          <w:lang w:val="vi-VN"/>
        </w:rPr>
        <w:t xml:space="preserve">Biểu mẫu có </w:t>
      </w:r>
      <w:r w:rsidR="00F2032A" w:rsidRPr="00F2032A">
        <w:rPr>
          <w:color w:val="auto"/>
          <w:szCs w:val="26"/>
          <w:lang w:val="vi-VN"/>
        </w:rPr>
        <w:t>sẵ</w:t>
      </w:r>
      <w:r w:rsidR="00F2032A">
        <w:rPr>
          <w:color w:val="auto"/>
          <w:szCs w:val="26"/>
          <w:lang w:val="vi-VN"/>
        </w:rPr>
        <w:t>n ở nhiệm vụ</w:t>
      </w:r>
      <w:r w:rsidR="00F2032A" w:rsidRPr="00F2032A">
        <w:rPr>
          <w:color w:val="auto"/>
          <w:szCs w:val="26"/>
          <w:lang w:val="vi-VN"/>
        </w:rPr>
        <w:t xml:space="preserve"> 2</w:t>
      </w:r>
    </w:p>
    <w:p w:rsidR="00B02B0C" w:rsidRPr="003E65F8" w:rsidRDefault="00B02B0C" w:rsidP="00241D3C">
      <w:pPr>
        <w:widowControl w:val="0"/>
        <w:jc w:val="both"/>
        <w:rPr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 xml:space="preserve">- Yêu cầu: </w:t>
      </w:r>
      <w:r w:rsidR="00F2032A" w:rsidRPr="00B07A07">
        <w:rPr>
          <w:rFonts w:eastAsia="Times New Roman"/>
          <w:color w:val="auto"/>
          <w:szCs w:val="26"/>
          <w:lang w:val="vi-VN"/>
        </w:rPr>
        <w:t>Tạo trang Web phản hồi khi người dùng nhấn nút gửi dữ liệu</w:t>
      </w:r>
      <w:r w:rsidRPr="003E65F8">
        <w:rPr>
          <w:color w:val="auto"/>
          <w:szCs w:val="26"/>
          <w:lang w:val="vi-VN"/>
        </w:rPr>
        <w:t>.</w:t>
      </w:r>
    </w:p>
    <w:p w:rsidR="00B02B0C" w:rsidRPr="003E65F8" w:rsidRDefault="00B02B0C" w:rsidP="00241D3C">
      <w:pPr>
        <w:widowControl w:val="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 xml:space="preserve">c. Sản phẩm </w:t>
      </w:r>
    </w:p>
    <w:p w:rsidR="00B02B0C" w:rsidRPr="003E65F8" w:rsidRDefault="00B02B0C" w:rsidP="00241D3C">
      <w:pPr>
        <w:widowControl w:val="0"/>
        <w:jc w:val="both"/>
        <w:rPr>
          <w:color w:val="auto"/>
          <w:szCs w:val="26"/>
          <w:lang w:val="vi-VN"/>
        </w:rPr>
      </w:pPr>
      <w:r w:rsidRPr="003E65F8">
        <w:rPr>
          <w:color w:val="auto"/>
          <w:szCs w:val="26"/>
          <w:lang w:val="vi-VN"/>
        </w:rPr>
        <w:t xml:space="preserve">- Là biểu mẫu hiển trị trên trình duyệt Web có thêm </w:t>
      </w:r>
      <w:r w:rsidR="00B07A07" w:rsidRPr="00B07A07">
        <w:rPr>
          <w:rFonts w:eastAsia="Times New Roman"/>
          <w:color w:val="auto"/>
          <w:szCs w:val="26"/>
          <w:lang w:val="vi-VN"/>
        </w:rPr>
        <w:t>phản hồi khi người dùng nhấn nút gửi dữ liệu</w:t>
      </w:r>
      <w:r w:rsidRPr="003E65F8">
        <w:rPr>
          <w:color w:val="auto"/>
          <w:szCs w:val="26"/>
          <w:lang w:val="vi-VN"/>
        </w:rPr>
        <w:t>.</w:t>
      </w:r>
    </w:p>
    <w:p w:rsidR="00B02B0C" w:rsidRPr="003E65F8" w:rsidRDefault="00B02B0C" w:rsidP="00241D3C">
      <w:pPr>
        <w:widowControl w:val="0"/>
        <w:jc w:val="both"/>
        <w:rPr>
          <w:b/>
          <w:color w:val="auto"/>
          <w:szCs w:val="26"/>
          <w:lang w:val="vi-VN"/>
        </w:rPr>
      </w:pPr>
      <w:r w:rsidRPr="003E65F8">
        <w:rPr>
          <w:b/>
          <w:color w:val="auto"/>
          <w:szCs w:val="26"/>
          <w:lang w:val="vi-VN"/>
        </w:rPr>
        <w:t>d. Tổ chức thực hiện</w:t>
      </w:r>
    </w:p>
    <w:tbl>
      <w:tblPr>
        <w:tblStyle w:val="TableGrid"/>
        <w:tblW w:w="9747" w:type="dxa"/>
        <w:tblInd w:w="-113" w:type="dxa"/>
        <w:tblLook w:val="04A0" w:firstRow="1" w:lastRow="0" w:firstColumn="1" w:lastColumn="0" w:noHBand="0" w:noVBand="1"/>
      </w:tblPr>
      <w:tblGrid>
        <w:gridCol w:w="2681"/>
        <w:gridCol w:w="7066"/>
      </w:tblGrid>
      <w:tr w:rsidR="003919E0" w:rsidRPr="003E65F8" w:rsidTr="008D5569">
        <w:trPr>
          <w:trHeight w:val="280"/>
        </w:trPr>
        <w:tc>
          <w:tcPr>
            <w:tcW w:w="2681" w:type="dxa"/>
          </w:tcPr>
          <w:p w:rsidR="003919E0" w:rsidRPr="003E65F8" w:rsidRDefault="003919E0" w:rsidP="008D5569">
            <w:pPr>
              <w:tabs>
                <w:tab w:val="left" w:pos="4488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Nhiệm vụ</w:t>
            </w:r>
            <w:r>
              <w:rPr>
                <w:rFonts w:ascii="Times New Roman" w:eastAsia="Calibri" w:hAnsi="Times New Roman"/>
                <w:b/>
              </w:rPr>
              <w:t xml:space="preserve"> 3</w:t>
            </w:r>
          </w:p>
        </w:tc>
        <w:tc>
          <w:tcPr>
            <w:tcW w:w="7066" w:type="dxa"/>
            <w:vAlign w:val="center"/>
          </w:tcPr>
          <w:p w:rsidR="003919E0" w:rsidRPr="003E65F8" w:rsidRDefault="003919E0" w:rsidP="008D5569">
            <w:pPr>
              <w:widowControl w:val="0"/>
              <w:jc w:val="center"/>
              <w:rPr>
                <w:rFonts w:ascii="Times New Roman" w:hAnsi="Times New Roman"/>
                <w:b/>
                <w:bCs w:val="0"/>
                <w:kern w:val="24"/>
              </w:rPr>
            </w:pPr>
            <w:r w:rsidRPr="003E65F8">
              <w:rPr>
                <w:rFonts w:ascii="Times New Roman" w:hAnsi="Times New Roman"/>
                <w:b/>
                <w:kern w:val="24"/>
              </w:rPr>
              <w:t>HOẠT ĐỘNG CỦA GIÁO VIÊN VÀ HỌC SINH</w:t>
            </w:r>
          </w:p>
        </w:tc>
      </w:tr>
      <w:tr w:rsidR="003919E0" w:rsidRPr="003E65F8" w:rsidTr="008D5569">
        <w:trPr>
          <w:trHeight w:val="809"/>
        </w:trPr>
        <w:tc>
          <w:tcPr>
            <w:tcW w:w="2681" w:type="dxa"/>
          </w:tcPr>
          <w:p w:rsidR="003919E0" w:rsidRPr="003E65F8" w:rsidRDefault="003919E0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 xml:space="preserve">Chuyển giao nhiệm vụ: </w:t>
            </w:r>
            <w:r w:rsidRPr="003E65F8">
              <w:rPr>
                <w:rFonts w:ascii="Times New Roman" w:eastAsia="Calibri" w:hAnsi="Times New Roman"/>
              </w:rPr>
              <w:t>Gợi mở</w:t>
            </w:r>
          </w:p>
        </w:tc>
        <w:tc>
          <w:tcPr>
            <w:tcW w:w="7066" w:type="dxa"/>
          </w:tcPr>
          <w:p w:rsidR="003919E0" w:rsidRPr="003E65F8" w:rsidRDefault="003919E0" w:rsidP="008D5569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GV: Trình chiếu 1 biểu mẫu có sẵ</w:t>
            </w:r>
            <w:r w:rsidR="009C702D">
              <w:rPr>
                <w:rFonts w:ascii="Times New Roman" w:eastAsia="Calibri" w:hAnsi="Times New Roman"/>
              </w:rPr>
              <w:t>n ở nhiệm vụ</w:t>
            </w:r>
            <w:r w:rsidR="005B0052">
              <w:rPr>
                <w:rFonts w:ascii="Times New Roman" w:eastAsia="Calibri" w:hAnsi="Times New Roman"/>
              </w:rPr>
              <w:t xml:space="preserve"> 2</w:t>
            </w:r>
            <w:r w:rsidRPr="003E65F8">
              <w:rPr>
                <w:rFonts w:ascii="Times New Roman" w:eastAsia="Calibri" w:hAnsi="Times New Roman"/>
              </w:rPr>
              <w:t>, hướng dẫn cho HS  nghiên cứu tài liệu, thưc hiện theo yêu cầu tìm hiểu nhiệm vụ</w:t>
            </w:r>
            <w:r w:rsidR="009C702D">
              <w:rPr>
                <w:rFonts w:ascii="Times New Roman" w:eastAsia="Calibri" w:hAnsi="Times New Roman"/>
              </w:rPr>
              <w:t xml:space="preserve"> 3</w:t>
            </w:r>
          </w:p>
          <w:p w:rsidR="003919E0" w:rsidRPr="003E65F8" w:rsidRDefault="003919E0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eastAsia="Calibri" w:hAnsi="Times New Roman"/>
              </w:rPr>
              <w:t xml:space="preserve">Hs: Lắng nghe tiếp nhận nhiệm </w:t>
            </w:r>
          </w:p>
          <w:p w:rsidR="003919E0" w:rsidRPr="003E65F8" w:rsidRDefault="003919E0" w:rsidP="008D5569">
            <w:pPr>
              <w:tabs>
                <w:tab w:val="left" w:pos="4488"/>
              </w:tabs>
              <w:jc w:val="both"/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Ý kiến cần hỏi nếu có</w:t>
            </w:r>
          </w:p>
        </w:tc>
      </w:tr>
    </w:tbl>
    <w:p w:rsidR="00DE2E2D" w:rsidRDefault="00DE2E2D" w:rsidP="00881038">
      <w:pPr>
        <w:widowControl w:val="0"/>
        <w:jc w:val="both"/>
        <w:rPr>
          <w:b/>
          <w:color w:val="auto"/>
          <w:szCs w:val="26"/>
        </w:rPr>
      </w:pPr>
    </w:p>
    <w:p w:rsidR="009C702D" w:rsidRDefault="009C702D">
      <w:pPr>
        <w:rPr>
          <w:b/>
          <w:color w:val="auto"/>
          <w:szCs w:val="26"/>
        </w:rPr>
      </w:pPr>
      <w:r>
        <w:rPr>
          <w:b/>
          <w:color w:val="auto"/>
          <w:szCs w:val="26"/>
        </w:rPr>
        <w:br w:type="page"/>
      </w:r>
    </w:p>
    <w:p w:rsidR="009C702D" w:rsidRPr="003E65F8" w:rsidRDefault="009C702D" w:rsidP="00881038">
      <w:pPr>
        <w:widowControl w:val="0"/>
        <w:jc w:val="both"/>
        <w:rPr>
          <w:b/>
          <w:color w:val="auto"/>
          <w:szCs w:val="26"/>
        </w:rPr>
      </w:pPr>
      <w:r>
        <w:rPr>
          <w:b/>
          <w:color w:val="auto"/>
          <w:szCs w:val="26"/>
        </w:rPr>
        <w:lastRenderedPageBreak/>
        <w:t xml:space="preserve"> </w:t>
      </w:r>
      <w:r>
        <w:rPr>
          <w:b/>
          <w:color w:val="auto"/>
          <w:szCs w:val="26"/>
        </w:rPr>
        <w:tab/>
      </w:r>
    </w:p>
    <w:tbl>
      <w:tblPr>
        <w:tblStyle w:val="TableGrid"/>
        <w:tblW w:w="8886" w:type="dxa"/>
        <w:tblInd w:w="607" w:type="dxa"/>
        <w:tblLook w:val="04A0" w:firstRow="1" w:lastRow="0" w:firstColumn="1" w:lastColumn="0" w:noHBand="0" w:noVBand="1"/>
      </w:tblPr>
      <w:tblGrid>
        <w:gridCol w:w="2507"/>
        <w:gridCol w:w="6379"/>
      </w:tblGrid>
      <w:tr w:rsidR="009C702D" w:rsidRPr="003E65F8" w:rsidTr="00EB1881">
        <w:trPr>
          <w:trHeight w:val="280"/>
        </w:trPr>
        <w:tc>
          <w:tcPr>
            <w:tcW w:w="2507" w:type="dxa"/>
          </w:tcPr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Thực hiện nhiệm vụ:</w:t>
            </w: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GV làm mẫu</w:t>
            </w: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  <w:r w:rsidRPr="003E65F8">
              <w:rPr>
                <w:rFonts w:ascii="Times New Roman" w:eastAsia="Calibri" w:hAnsi="Times New Roman"/>
              </w:rPr>
              <w:t>Gọi học sinh làm lại</w:t>
            </w: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</w:rPr>
              <w:t>Học sinh tự luyện tập theo nhóm</w:t>
            </w:r>
          </w:p>
        </w:tc>
        <w:tc>
          <w:tcPr>
            <w:tcW w:w="6379" w:type="dxa"/>
            <w:vAlign w:val="center"/>
          </w:tcPr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thực hiện làm mẫu các thao tác như: 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Sử dụng biểu mẫu vừa tạo ở nhiệm vụ</w:t>
            </w:r>
            <w:r>
              <w:rPr>
                <w:rFonts w:ascii="Times New Roman" w:hAnsi="Times New Roman"/>
                <w:kern w:val="24"/>
              </w:rPr>
              <w:t xml:space="preserve"> 2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Thực hiện yêu cầu của nhiệm vụ</w:t>
            </w:r>
            <w:r>
              <w:rPr>
                <w:rFonts w:ascii="Times New Roman" w:hAnsi="Times New Roman"/>
                <w:kern w:val="24"/>
              </w:rPr>
              <w:t xml:space="preserve"> 3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HS </w:t>
            </w:r>
            <w:r w:rsidRPr="003E65F8">
              <w:rPr>
                <w:rFonts w:ascii="Times New Roman" w:hAnsi="Times New Roman"/>
                <w:spacing w:val="-4"/>
                <w:kern w:val="24"/>
              </w:rPr>
              <w:t>Quan sát và tự ghi chép các bước.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Quan sát, ý kiến nếu có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Mời 1 hs làm làm lại thao tác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8"/>
                <w:w w:val="98"/>
                <w:kern w:val="24"/>
              </w:rPr>
            </w:pPr>
            <w:r w:rsidRPr="003E65F8">
              <w:rPr>
                <w:rFonts w:ascii="Times New Roman" w:hAnsi="Times New Roman"/>
                <w:spacing w:val="-8"/>
                <w:w w:val="98"/>
                <w:kern w:val="24"/>
              </w:rPr>
              <w:t>HS lên thao tác lại sau mỗi thao tác mẫu của GV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quan sát, hỗ trợ học sinh; Khuyến khích học sinh thực hành.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chia lớp thành các nhóm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giao bài tập tự thực hành  nhiệm vụ</w:t>
            </w:r>
            <w:r w:rsidR="008E33C9">
              <w:rPr>
                <w:rFonts w:ascii="Times New Roman" w:hAnsi="Times New Roman"/>
                <w:kern w:val="24"/>
              </w:rPr>
              <w:t xml:space="preserve"> 3</w:t>
            </w:r>
            <w:r w:rsidRPr="003E65F8">
              <w:rPr>
                <w:rFonts w:ascii="Times New Roman" w:hAnsi="Times New Roman"/>
                <w:kern w:val="24"/>
              </w:rPr>
              <w:t xml:space="preserve"> cho nhóm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GV hướng dẫn các nhóm tự đánh giá khả năng hoạt động nhóm 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Gợi  ý đánh giá thành viên trong nhóm và đánh giá sản phẩm làm được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 xml:space="preserve">HS thực hiện nhiệm vụ </w:t>
            </w:r>
            <w:r w:rsidR="00F04792">
              <w:rPr>
                <w:rFonts w:ascii="Times New Roman" w:hAnsi="Times New Roman"/>
                <w:spacing w:val="-4"/>
                <w:kern w:val="24"/>
              </w:rPr>
              <w:t>3</w:t>
            </w:r>
            <w:r w:rsidRPr="003E65F8">
              <w:rPr>
                <w:rFonts w:ascii="Times New Roman" w:hAnsi="Times New Roman"/>
                <w:spacing w:val="-4"/>
                <w:kern w:val="24"/>
              </w:rPr>
              <w:t>.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tự phân công nhiệm vụ thực hành trong nhóm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ghi lại thao tác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Thảo luận, đưa ra ý kiến cá nhân, lựa chọn thống nhất cách thực hiện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tự đánh nhau trong nhóm</w:t>
            </w:r>
          </w:p>
        </w:tc>
      </w:tr>
      <w:tr w:rsidR="009C702D" w:rsidRPr="003E65F8" w:rsidTr="00EB1881">
        <w:trPr>
          <w:trHeight w:val="289"/>
        </w:trPr>
        <w:tc>
          <w:tcPr>
            <w:tcW w:w="2507" w:type="dxa"/>
          </w:tcPr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>Báo cáo, thảo luận</w:t>
            </w:r>
          </w:p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6379" w:type="dxa"/>
          </w:tcPr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spacing w:val="-6"/>
                <w:kern w:val="24"/>
              </w:rPr>
            </w:pPr>
            <w:r w:rsidRPr="003E65F8">
              <w:rPr>
                <w:rFonts w:ascii="Times New Roman" w:hAnsi="Times New Roman"/>
                <w:spacing w:val="-6"/>
                <w:kern w:val="24"/>
              </w:rPr>
              <w:t>Gọi đại diện mỗi nhóm trình bày thao tác đã làm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spacing w:val="-4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trình bày sản phẩm thực hành.</w:t>
            </w:r>
          </w:p>
          <w:p w:rsidR="005B0052" w:rsidRPr="00FB125C" w:rsidRDefault="005B0052" w:rsidP="005B0052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i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Bước 1: Khởi động Subline Text, Tạo tệp</w:t>
            </w:r>
            <w:r w:rsidR="00022163">
              <w:rPr>
                <w:rFonts w:ascii="Times New Roman" w:hAnsi="Times New Roman"/>
                <w:kern w:val="24"/>
              </w:rPr>
              <w:t xml:space="preserve"> </w:t>
            </w:r>
            <w:r w:rsidR="00022163" w:rsidRPr="00FF438A">
              <w:rPr>
                <w:rFonts w:ascii="Times New Roman" w:hAnsi="Times New Roman"/>
                <w:b/>
                <w:kern w:val="24"/>
              </w:rPr>
              <w:t>Ba</w:t>
            </w:r>
            <w:r w:rsidR="00FF438A" w:rsidRPr="00FF438A">
              <w:rPr>
                <w:rFonts w:ascii="Times New Roman" w:hAnsi="Times New Roman"/>
                <w:b/>
                <w:kern w:val="24"/>
              </w:rPr>
              <w:t>i</w:t>
            </w:r>
            <w:r w:rsidR="00022163" w:rsidRPr="00FF438A">
              <w:rPr>
                <w:rFonts w:ascii="Times New Roman" w:hAnsi="Times New Roman"/>
                <w:b/>
                <w:kern w:val="24"/>
              </w:rPr>
              <w:t>7-NV3.html</w:t>
            </w:r>
            <w:r w:rsidR="00F9479C">
              <w:rPr>
                <w:rFonts w:ascii="Times New Roman" w:hAnsi="Times New Roman"/>
                <w:b/>
                <w:kern w:val="24"/>
              </w:rPr>
              <w:t xml:space="preserve">  (</w:t>
            </w:r>
            <w:r w:rsidR="00F9479C" w:rsidRPr="00FB125C">
              <w:rPr>
                <w:rFonts w:ascii="Times New Roman" w:hAnsi="Times New Roman"/>
                <w:i/>
                <w:kern w:val="24"/>
              </w:rPr>
              <w:t>Lưu cùng thư mục chưa tệp Bai7-NV2.html  )</w:t>
            </w:r>
          </w:p>
          <w:p w:rsidR="005B0052" w:rsidRPr="003E65F8" w:rsidRDefault="005B0052" w:rsidP="005B0052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Bước 2: Tạo cấu trúc, khai báo phần tử</w:t>
            </w:r>
            <w:r w:rsidR="00FF438A">
              <w:rPr>
                <w:rFonts w:ascii="Times New Roman" w:hAnsi="Times New Roman"/>
                <w:kern w:val="24"/>
              </w:rPr>
              <w:t xml:space="preserve"> head cho tệp </w:t>
            </w:r>
            <w:r w:rsidR="003E1256">
              <w:rPr>
                <w:rFonts w:ascii="Times New Roman" w:hAnsi="Times New Roman"/>
                <w:kern w:val="24"/>
              </w:rPr>
              <w:t xml:space="preserve"> </w:t>
            </w:r>
            <w:r w:rsidR="003E1256" w:rsidRPr="00FF438A">
              <w:rPr>
                <w:rFonts w:ascii="Times New Roman" w:hAnsi="Times New Roman"/>
                <w:b/>
                <w:kern w:val="24"/>
              </w:rPr>
              <w:t>Bai7-NV3.html</w:t>
            </w:r>
          </w:p>
          <w:p w:rsidR="005B0052" w:rsidRDefault="005B0052" w:rsidP="005B0052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 xml:space="preserve">Bước 3: </w:t>
            </w:r>
            <w:r w:rsidR="00F9479C">
              <w:rPr>
                <w:rFonts w:ascii="Times New Roman" w:hAnsi="Times New Roman"/>
                <w:kern w:val="24"/>
              </w:rPr>
              <w:t>Khai báo nội dung cho phần body</w:t>
            </w:r>
          </w:p>
          <w:p w:rsidR="001C5CE9" w:rsidRDefault="001C5CE9" w:rsidP="005B0052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b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Bước 4: </w:t>
            </w:r>
            <w:r w:rsidR="00A84AC3">
              <w:rPr>
                <w:rFonts w:ascii="Times New Roman" w:hAnsi="Times New Roman"/>
                <w:kern w:val="24"/>
              </w:rPr>
              <w:t>Cập nhật khai báo phần tử form cho tệp</w:t>
            </w:r>
            <w:r w:rsidR="004D487A">
              <w:rPr>
                <w:rFonts w:ascii="Times New Roman" w:hAnsi="Times New Roman"/>
                <w:kern w:val="24"/>
              </w:rPr>
              <w:t xml:space="preserve"> </w:t>
            </w:r>
            <w:r w:rsidR="004D487A" w:rsidRPr="00FF438A">
              <w:rPr>
                <w:rFonts w:ascii="Times New Roman" w:hAnsi="Times New Roman"/>
                <w:b/>
                <w:kern w:val="24"/>
              </w:rPr>
              <w:t>Bai</w:t>
            </w:r>
            <w:r w:rsidR="004D487A">
              <w:rPr>
                <w:rFonts w:ascii="Times New Roman" w:hAnsi="Times New Roman"/>
                <w:b/>
                <w:kern w:val="24"/>
              </w:rPr>
              <w:t>7-NV2</w:t>
            </w:r>
            <w:r w:rsidR="004D487A" w:rsidRPr="00FF438A">
              <w:rPr>
                <w:rFonts w:ascii="Times New Roman" w:hAnsi="Times New Roman"/>
                <w:b/>
                <w:kern w:val="24"/>
              </w:rPr>
              <w:t>.html</w:t>
            </w:r>
          </w:p>
          <w:p w:rsidR="0034610D" w:rsidRPr="0034610D" w:rsidRDefault="0034610D" w:rsidP="005B0052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i/>
                <w:kern w:val="24"/>
              </w:rPr>
            </w:pPr>
            <w:r w:rsidRPr="0034610D">
              <w:rPr>
                <w:rFonts w:asciiTheme="minorEastAsia" w:eastAsiaTheme="minorEastAsia" w:hAnsiTheme="minorEastAsia" w:hint="eastAsia"/>
                <w:i/>
                <w:kern w:val="24"/>
                <w:lang w:eastAsia="zh-CN"/>
              </w:rPr>
              <w:t>（M</w:t>
            </w:r>
            <w:r w:rsidRPr="0034610D">
              <w:rPr>
                <w:rFonts w:ascii="Times New Roman" w:eastAsiaTheme="minorHAnsi" w:hAnsi="Times New Roman"/>
                <w:i/>
                <w:kern w:val="24"/>
              </w:rPr>
              <w:t>ở Bau7-NV2.html cập nhật thuộc tính acction trong khai báo phần form thành action="Bai7 –NV3.html</w:t>
            </w:r>
            <w:r w:rsidRPr="0034610D">
              <w:rPr>
                <w:rFonts w:ascii="Microsoft YaHei" w:eastAsia="Microsoft YaHei" w:hAnsi="Microsoft YaHei" w:cs="Microsoft YaHei" w:hint="eastAsia"/>
                <w:i/>
                <w:kern w:val="24"/>
              </w:rPr>
              <w:t>）</w:t>
            </w:r>
          </w:p>
          <w:p w:rsidR="00447AC1" w:rsidRPr="0060790F" w:rsidRDefault="005B0052" w:rsidP="005B0052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Bước 4:  Ghi lưu</w:t>
            </w:r>
            <w:r w:rsidR="00447AC1">
              <w:rPr>
                <w:rFonts w:ascii="Times New Roman" w:hAnsi="Times New Roman"/>
                <w:kern w:val="24"/>
              </w:rPr>
              <w:t xml:space="preserve"> trình duyệt</w:t>
            </w:r>
            <w:r w:rsidRPr="003E65F8">
              <w:rPr>
                <w:rFonts w:ascii="Times New Roman" w:hAnsi="Times New Roman"/>
                <w:kern w:val="24"/>
              </w:rPr>
              <w:t xml:space="preserve">, mở trình duyệt web </w:t>
            </w:r>
            <w:r w:rsidR="00447AC1">
              <w:rPr>
                <w:rFonts w:ascii="Times New Roman" w:hAnsi="Times New Roman"/>
                <w:kern w:val="24"/>
              </w:rPr>
              <w:t>nhấn nút góp ý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HS Chia sẽ khó khăn nếu có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spacing w:val="-4"/>
                <w:kern w:val="24"/>
              </w:rPr>
              <w:t>HS Ghi đánh giá vào phiếu cho mỗi thành viên khi tham gia thực hành</w:t>
            </w:r>
          </w:p>
        </w:tc>
      </w:tr>
      <w:tr w:rsidR="009C702D" w:rsidRPr="003E65F8" w:rsidTr="00EB1881">
        <w:trPr>
          <w:trHeight w:val="542"/>
        </w:trPr>
        <w:tc>
          <w:tcPr>
            <w:tcW w:w="2507" w:type="dxa"/>
          </w:tcPr>
          <w:p w:rsidR="009C702D" w:rsidRPr="003E65F8" w:rsidRDefault="009C702D" w:rsidP="008D556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</w:rPr>
            </w:pPr>
            <w:r w:rsidRPr="003E65F8">
              <w:rPr>
                <w:rFonts w:ascii="Times New Roman" w:eastAsia="Calibri" w:hAnsi="Times New Roman"/>
                <w:b/>
              </w:rPr>
              <w:t xml:space="preserve"> Kết luận</w:t>
            </w:r>
          </w:p>
        </w:tc>
        <w:tc>
          <w:tcPr>
            <w:tcW w:w="6379" w:type="dxa"/>
          </w:tcPr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Giải đáp thắc mắc, phân tích cách thực hiệ</w:t>
            </w:r>
            <w:r>
              <w:rPr>
                <w:rFonts w:ascii="Times New Roman" w:hAnsi="Times New Roman"/>
                <w:kern w:val="24"/>
              </w:rPr>
              <w:t>n, lưu ý các bước thực hiện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  <w:r w:rsidRPr="003E65F8">
              <w:rPr>
                <w:rFonts w:ascii="Times New Roman" w:hAnsi="Times New Roman"/>
                <w:kern w:val="24"/>
              </w:rPr>
              <w:t>GV Củng cố các bước thực hiện</w:t>
            </w:r>
          </w:p>
          <w:p w:rsidR="009C702D" w:rsidRPr="003E65F8" w:rsidRDefault="009C702D" w:rsidP="008D5569">
            <w:pPr>
              <w:pStyle w:val="ListParagraph"/>
              <w:widowControl w:val="0"/>
              <w:ind w:left="0"/>
              <w:contextualSpacing w:val="0"/>
              <w:rPr>
                <w:rFonts w:ascii="Times New Roman" w:hAnsi="Times New Roman"/>
                <w:kern w:val="24"/>
              </w:rPr>
            </w:pPr>
          </w:p>
        </w:tc>
      </w:tr>
    </w:tbl>
    <w:p w:rsidR="009C702D" w:rsidRPr="00EF1FFE" w:rsidRDefault="00C47EDC" w:rsidP="00EF1FF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firstLine="142"/>
        <w:jc w:val="both"/>
        <w:rPr>
          <w:rFonts w:eastAsia="Times New Roman"/>
          <w:color w:val="auto"/>
          <w:szCs w:val="26"/>
          <w:lang w:val="en-US"/>
        </w:rPr>
      </w:pPr>
      <w:r>
        <w:rPr>
          <w:b/>
          <w:color w:val="auto"/>
          <w:szCs w:val="26"/>
        </w:rPr>
        <w:tab/>
      </w:r>
      <w:r w:rsidRPr="000E20F6">
        <w:rPr>
          <w:rFonts w:eastAsia="Times New Roman"/>
          <w:b/>
          <w:color w:val="auto"/>
          <w:szCs w:val="26"/>
          <w:lang w:val="en-US"/>
        </w:rPr>
        <w:t>e. Phương pháp và công cụ đánh giá:</w:t>
      </w:r>
      <w:r w:rsidRPr="000E20F6">
        <w:rPr>
          <w:rFonts w:eastAsia="Times New Roman"/>
          <w:color w:val="auto"/>
          <w:szCs w:val="26"/>
          <w:lang w:val="en-US"/>
        </w:rPr>
        <w:t xml:space="preserve"> Đánh giá qua sản phẩm, thông qua việc quan sát, lấy ý kiến qua phần thực hành nhiệm vụ.</w:t>
      </w:r>
    </w:p>
    <w:p w:rsidR="00A850FB" w:rsidRDefault="00A850FB" w:rsidP="001B589C">
      <w:pPr>
        <w:ind w:firstLine="567"/>
        <w:outlineLvl w:val="0"/>
        <w:rPr>
          <w:b/>
          <w:color w:val="auto"/>
          <w:szCs w:val="26"/>
          <w:u w:val="single"/>
        </w:rPr>
      </w:pPr>
    </w:p>
    <w:p w:rsidR="001B589C" w:rsidRPr="00FA06D1" w:rsidRDefault="001B589C" w:rsidP="001B589C">
      <w:pPr>
        <w:ind w:firstLine="567"/>
        <w:outlineLvl w:val="0"/>
        <w:rPr>
          <w:b/>
          <w:u w:val="single"/>
          <w:lang w:val="nl-NL"/>
        </w:rPr>
      </w:pPr>
      <w:bookmarkStart w:id="0" w:name="_GoBack"/>
      <w:bookmarkEnd w:id="0"/>
      <w:r w:rsidRPr="00FA06D1">
        <w:rPr>
          <w:b/>
          <w:color w:val="auto"/>
          <w:szCs w:val="26"/>
          <w:u w:val="single"/>
        </w:rPr>
        <w:t xml:space="preserve"> 3</w:t>
      </w:r>
      <w:r w:rsidRPr="00FA06D1">
        <w:rPr>
          <w:b/>
          <w:u w:val="single"/>
          <w:lang w:val="nl-NL"/>
        </w:rPr>
        <w:t>. Hoạt động vận dụ</w:t>
      </w:r>
      <w:r w:rsidR="00EB1881">
        <w:rPr>
          <w:b/>
          <w:u w:val="single"/>
          <w:lang w:val="nl-NL"/>
        </w:rPr>
        <w:t xml:space="preserve">ng </w:t>
      </w:r>
    </w:p>
    <w:p w:rsidR="001B589C" w:rsidRPr="001B589C" w:rsidRDefault="001B589C" w:rsidP="001B589C">
      <w:pPr>
        <w:widowControl w:val="0"/>
        <w:autoSpaceDE w:val="0"/>
        <w:autoSpaceDN w:val="0"/>
        <w:ind w:firstLine="720"/>
        <w:jc w:val="both"/>
        <w:rPr>
          <w:b/>
          <w:bCs/>
          <w:iCs/>
          <w:lang w:val="vi-VN"/>
        </w:rPr>
      </w:pPr>
      <w:r w:rsidRPr="001B589C">
        <w:rPr>
          <w:b/>
          <w:bCs/>
          <w:iCs/>
          <w:lang w:val="nl-NL"/>
        </w:rPr>
        <w:t>a.</w:t>
      </w:r>
      <w:r w:rsidRPr="00191888">
        <w:rPr>
          <w:b/>
          <w:bCs/>
          <w:iCs/>
          <w:lang w:val="vi-VN"/>
        </w:rPr>
        <w:t xml:space="preserve"> Mục tiêu</w:t>
      </w:r>
      <w:r w:rsidRPr="001B589C">
        <w:rPr>
          <w:b/>
          <w:bCs/>
          <w:iCs/>
          <w:lang w:val="nl-NL"/>
        </w:rPr>
        <w:t xml:space="preserve">: </w:t>
      </w:r>
      <w:r w:rsidRPr="0000355F">
        <w:rPr>
          <w:b/>
          <w:bCs/>
          <w:iCs/>
          <w:lang w:val="nl-NL"/>
        </w:rPr>
        <w:t xml:space="preserve">- </w:t>
      </w:r>
      <w:r w:rsidRPr="00191888">
        <w:rPr>
          <w:bCs/>
          <w:iCs/>
          <w:lang w:val="nl-NL"/>
        </w:rPr>
        <w:t>Vận dụng các kiến thức vừa học quyết các vấn đề học tập và thực tiễn.</w:t>
      </w:r>
    </w:p>
    <w:p w:rsidR="001B589C" w:rsidRPr="00C35B02" w:rsidRDefault="001B589C" w:rsidP="001B589C">
      <w:pPr>
        <w:widowControl w:val="0"/>
        <w:autoSpaceDE w:val="0"/>
        <w:autoSpaceDN w:val="0"/>
        <w:ind w:firstLine="720"/>
        <w:jc w:val="both"/>
        <w:rPr>
          <w:bCs/>
          <w:iCs/>
          <w:lang w:val="en-US"/>
        </w:rPr>
      </w:pPr>
      <w:r w:rsidRPr="00C35B02">
        <w:rPr>
          <w:b/>
          <w:bCs/>
          <w:iCs/>
          <w:lang w:val="vi-VN"/>
        </w:rPr>
        <w:t xml:space="preserve">b. </w:t>
      </w:r>
      <w:r w:rsidRPr="00191888">
        <w:rPr>
          <w:b/>
          <w:bCs/>
          <w:iCs/>
          <w:lang w:val="vi-VN"/>
        </w:rPr>
        <w:t>Nội dung</w:t>
      </w:r>
      <w:r w:rsidR="00C35B02" w:rsidRPr="00C35B02">
        <w:rPr>
          <w:b/>
          <w:bCs/>
          <w:iCs/>
          <w:lang w:val="vi-VN"/>
        </w:rPr>
        <w:t xml:space="preserve">: </w:t>
      </w:r>
      <w:r w:rsidR="00C35B02" w:rsidRPr="00C35B02">
        <w:rPr>
          <w:bCs/>
          <w:iCs/>
          <w:lang w:val="vi-VN"/>
        </w:rPr>
        <w:t>- Tạo t</w:t>
      </w:r>
      <w:r w:rsidR="00C35B02" w:rsidRPr="00C35B02">
        <w:rPr>
          <w:bCs/>
          <w:iCs/>
          <w:lang w:val="en-US"/>
        </w:rPr>
        <w:t>rang Web cá nhân</w:t>
      </w:r>
    </w:p>
    <w:p w:rsidR="001B589C" w:rsidRPr="00F93A96" w:rsidRDefault="001B589C" w:rsidP="001B589C">
      <w:pPr>
        <w:ind w:firstLine="720"/>
        <w:rPr>
          <w:lang w:val="en-US"/>
        </w:rPr>
      </w:pPr>
      <w:r w:rsidRPr="0000355F">
        <w:rPr>
          <w:lang w:val="nl-NL"/>
        </w:rPr>
        <w:t xml:space="preserve">- </w:t>
      </w:r>
      <w:r w:rsidRPr="00191888">
        <w:rPr>
          <w:lang w:val="vi"/>
        </w:rPr>
        <w:t xml:space="preserve">Yêu cầu: </w:t>
      </w:r>
      <w:r w:rsidR="00F93A96">
        <w:rPr>
          <w:lang w:val="en-US"/>
        </w:rPr>
        <w:t>Hãy tạo biểu mẫu lời nhắn bạn bè để hoàn thiện trang Web cá nhân</w:t>
      </w:r>
    </w:p>
    <w:p w:rsidR="009E369C" w:rsidRPr="009E369C" w:rsidRDefault="00AF4228" w:rsidP="009E369C">
      <w:pPr>
        <w:widowControl w:val="0"/>
        <w:autoSpaceDE w:val="0"/>
        <w:autoSpaceDN w:val="0"/>
        <w:ind w:firstLine="720"/>
        <w:jc w:val="both"/>
        <w:rPr>
          <w:lang w:val="nl-NL"/>
        </w:rPr>
      </w:pPr>
      <w:r>
        <w:rPr>
          <w:b/>
          <w:lang w:val="nl-NL"/>
        </w:rPr>
        <w:t xml:space="preserve">c. </w:t>
      </w:r>
      <w:r w:rsidR="001B589C" w:rsidRPr="00191888">
        <w:rPr>
          <w:b/>
          <w:lang w:val="nl-NL"/>
        </w:rPr>
        <w:t xml:space="preserve"> Sản phẩm</w:t>
      </w:r>
      <w:r w:rsidR="009E369C">
        <w:rPr>
          <w:b/>
          <w:lang w:val="nl-NL"/>
        </w:rPr>
        <w:t xml:space="preserve">: - </w:t>
      </w:r>
      <w:r w:rsidR="009E369C" w:rsidRPr="009E369C">
        <w:rPr>
          <w:lang w:val="nl-NL"/>
        </w:rPr>
        <w:t>Biểu mẫu có ô Text, có nhận xét, có nút gửi phản hồi.</w:t>
      </w:r>
    </w:p>
    <w:p w:rsidR="001B589C" w:rsidRPr="00DF2923" w:rsidRDefault="00DF2923" w:rsidP="009E369C">
      <w:pPr>
        <w:widowControl w:val="0"/>
        <w:autoSpaceDE w:val="0"/>
        <w:autoSpaceDN w:val="0"/>
        <w:ind w:firstLine="720"/>
        <w:jc w:val="both"/>
        <w:rPr>
          <w:lang w:val="nl-NL"/>
        </w:rPr>
      </w:pPr>
      <w:r>
        <w:rPr>
          <w:b/>
          <w:lang w:val="nl-NL"/>
        </w:rPr>
        <w:t xml:space="preserve">d. </w:t>
      </w:r>
      <w:r w:rsidR="001B589C" w:rsidRPr="00191888">
        <w:rPr>
          <w:b/>
          <w:lang w:val="nl-NL"/>
        </w:rPr>
        <w:t>Tổ chức thực hiện</w:t>
      </w:r>
      <w:r>
        <w:rPr>
          <w:b/>
          <w:lang w:val="nl-NL"/>
        </w:rPr>
        <w:t xml:space="preserve"> – </w:t>
      </w:r>
      <w:r w:rsidRPr="00DF2923">
        <w:rPr>
          <w:lang w:val="nl-NL"/>
        </w:rPr>
        <w:t>Thực hiện ở nhà</w:t>
      </w:r>
    </w:p>
    <w:tbl>
      <w:tblPr>
        <w:tblStyle w:val="TableGrid"/>
        <w:tblW w:w="9214" w:type="dxa"/>
        <w:tblInd w:w="562" w:type="dxa"/>
        <w:tblLook w:val="04A0" w:firstRow="1" w:lastRow="0" w:firstColumn="1" w:lastColumn="0" w:noHBand="0" w:noVBand="1"/>
      </w:tblPr>
      <w:tblGrid>
        <w:gridCol w:w="3169"/>
        <w:gridCol w:w="6045"/>
      </w:tblGrid>
      <w:tr w:rsidR="001B589C" w:rsidRPr="00191888" w:rsidTr="00A850FB">
        <w:trPr>
          <w:trHeight w:val="277"/>
        </w:trPr>
        <w:tc>
          <w:tcPr>
            <w:tcW w:w="3169" w:type="dxa"/>
          </w:tcPr>
          <w:p w:rsidR="001B589C" w:rsidRPr="00191888" w:rsidRDefault="001B589C" w:rsidP="00964699">
            <w:pPr>
              <w:tabs>
                <w:tab w:val="left" w:pos="4488"/>
              </w:tabs>
              <w:jc w:val="center"/>
              <w:rPr>
                <w:rFonts w:ascii="Times New Roman" w:eastAsia="Calibri" w:hAnsi="Times New Roman"/>
                <w:b/>
                <w:sz w:val="26"/>
              </w:rPr>
            </w:pPr>
            <w:r w:rsidRPr="00191888">
              <w:rPr>
                <w:rFonts w:ascii="Times New Roman" w:eastAsia="Calibri" w:hAnsi="Times New Roman"/>
                <w:b/>
                <w:sz w:val="26"/>
              </w:rPr>
              <w:t>Các bước thực hiện</w:t>
            </w:r>
          </w:p>
        </w:tc>
        <w:tc>
          <w:tcPr>
            <w:tcW w:w="6045" w:type="dxa"/>
          </w:tcPr>
          <w:p w:rsidR="001B589C" w:rsidRPr="00191888" w:rsidRDefault="001B589C" w:rsidP="00964699">
            <w:pPr>
              <w:tabs>
                <w:tab w:val="left" w:pos="4488"/>
              </w:tabs>
              <w:jc w:val="center"/>
              <w:rPr>
                <w:rFonts w:ascii="Times New Roman" w:eastAsia="Calibri" w:hAnsi="Times New Roman"/>
                <w:b/>
                <w:sz w:val="26"/>
              </w:rPr>
            </w:pPr>
            <w:r w:rsidRPr="00191888">
              <w:rPr>
                <w:rFonts w:ascii="Times New Roman" w:eastAsia="Calibri" w:hAnsi="Times New Roman"/>
                <w:b/>
                <w:sz w:val="26"/>
              </w:rPr>
              <w:t>Nội dung các bước</w:t>
            </w:r>
          </w:p>
        </w:tc>
      </w:tr>
      <w:tr w:rsidR="001B589C" w:rsidRPr="00191888" w:rsidTr="00A850FB">
        <w:trPr>
          <w:trHeight w:val="825"/>
        </w:trPr>
        <w:tc>
          <w:tcPr>
            <w:tcW w:w="3169" w:type="dxa"/>
          </w:tcPr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  <w:sz w:val="26"/>
              </w:rPr>
            </w:pPr>
            <w:r w:rsidRPr="00191888">
              <w:rPr>
                <w:rFonts w:ascii="Times New Roman" w:eastAsia="Calibri" w:hAnsi="Times New Roman"/>
                <w:b/>
                <w:sz w:val="26"/>
              </w:rPr>
              <w:t xml:space="preserve">Bước 1 – </w:t>
            </w:r>
            <w:r w:rsidRPr="00191888">
              <w:rPr>
                <w:rFonts w:ascii="Times New Roman" w:eastAsia="Calibri" w:hAnsi="Times New Roman"/>
                <w:sz w:val="26"/>
              </w:rPr>
              <w:t>Chuyển giao nhiệm vụ</w:t>
            </w:r>
          </w:p>
        </w:tc>
        <w:tc>
          <w:tcPr>
            <w:tcW w:w="6045" w:type="dxa"/>
          </w:tcPr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sz w:val="26"/>
              </w:rPr>
            </w:pPr>
            <w:r w:rsidRPr="00191888">
              <w:rPr>
                <w:rFonts w:ascii="Times New Roman" w:eastAsia="Calibri" w:hAnsi="Times New Roman"/>
                <w:sz w:val="26"/>
              </w:rPr>
              <w:t>GV hướng dẫn cho hs nghiên cứu tài liệu, thưc hiện theo yêu cầu</w:t>
            </w:r>
          </w:p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sz w:val="26"/>
              </w:rPr>
            </w:pPr>
            <w:r w:rsidRPr="00191888">
              <w:rPr>
                <w:rFonts w:ascii="Times New Roman" w:eastAsia="Calibri" w:hAnsi="Times New Roman"/>
                <w:sz w:val="26"/>
              </w:rPr>
              <w:t>HS lắng nghe tiếp nhận nhiệm vụ</w:t>
            </w:r>
          </w:p>
        </w:tc>
      </w:tr>
      <w:tr w:rsidR="001B589C" w:rsidRPr="00191888" w:rsidTr="00A850FB">
        <w:trPr>
          <w:trHeight w:val="548"/>
        </w:trPr>
        <w:tc>
          <w:tcPr>
            <w:tcW w:w="3169" w:type="dxa"/>
          </w:tcPr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  <w:sz w:val="26"/>
              </w:rPr>
            </w:pPr>
            <w:r w:rsidRPr="00191888">
              <w:rPr>
                <w:rFonts w:ascii="Times New Roman" w:eastAsia="Calibri" w:hAnsi="Times New Roman"/>
                <w:b/>
                <w:sz w:val="26"/>
              </w:rPr>
              <w:t xml:space="preserve">Bước 2 – </w:t>
            </w:r>
            <w:r w:rsidRPr="00191888">
              <w:rPr>
                <w:rFonts w:ascii="Times New Roman" w:eastAsia="Calibri" w:hAnsi="Times New Roman"/>
                <w:sz w:val="26"/>
              </w:rPr>
              <w:t>Thực hiện nhiệm vụ</w:t>
            </w:r>
          </w:p>
        </w:tc>
        <w:tc>
          <w:tcPr>
            <w:tcW w:w="6045" w:type="dxa"/>
          </w:tcPr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sz w:val="26"/>
              </w:rPr>
            </w:pPr>
            <w:r w:rsidRPr="00191888">
              <w:rPr>
                <w:rFonts w:ascii="Times New Roman" w:eastAsia="Calibri" w:hAnsi="Times New Roman"/>
                <w:sz w:val="26"/>
              </w:rPr>
              <w:t>HS Tìm hiểu tài liệ</w:t>
            </w:r>
            <w:r w:rsidR="00EF1FFE">
              <w:rPr>
                <w:rFonts w:ascii="Times New Roman" w:eastAsia="Calibri" w:hAnsi="Times New Roman"/>
                <w:sz w:val="26"/>
              </w:rPr>
              <w:t>u SGK trang 66, 67</w:t>
            </w:r>
          </w:p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sz w:val="26"/>
              </w:rPr>
            </w:pPr>
            <w:r w:rsidRPr="00191888">
              <w:rPr>
                <w:rFonts w:ascii="Times New Roman" w:eastAsia="Calibri" w:hAnsi="Times New Roman"/>
                <w:sz w:val="26"/>
              </w:rPr>
              <w:t>Thực hiện ở nhà thành thạo các thao tác</w:t>
            </w:r>
          </w:p>
        </w:tc>
      </w:tr>
      <w:tr w:rsidR="001B589C" w:rsidRPr="00191888" w:rsidTr="00A850FB">
        <w:trPr>
          <w:trHeight w:val="555"/>
        </w:trPr>
        <w:tc>
          <w:tcPr>
            <w:tcW w:w="3169" w:type="dxa"/>
          </w:tcPr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b/>
                <w:sz w:val="26"/>
              </w:rPr>
            </w:pPr>
            <w:r w:rsidRPr="00191888">
              <w:rPr>
                <w:rFonts w:ascii="Times New Roman" w:eastAsia="Calibri" w:hAnsi="Times New Roman"/>
                <w:b/>
                <w:sz w:val="26"/>
              </w:rPr>
              <w:t xml:space="preserve">Bước 3 – </w:t>
            </w:r>
            <w:r w:rsidRPr="00191888">
              <w:rPr>
                <w:rFonts w:ascii="Times New Roman" w:eastAsia="Calibri" w:hAnsi="Times New Roman"/>
                <w:sz w:val="26"/>
              </w:rPr>
              <w:t>Thảo luận</w:t>
            </w:r>
          </w:p>
        </w:tc>
        <w:tc>
          <w:tcPr>
            <w:tcW w:w="6045" w:type="dxa"/>
          </w:tcPr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sz w:val="26"/>
              </w:rPr>
            </w:pPr>
            <w:r w:rsidRPr="00191888">
              <w:rPr>
                <w:rFonts w:ascii="Times New Roman" w:eastAsia="Calibri" w:hAnsi="Times New Roman"/>
                <w:sz w:val="26"/>
              </w:rPr>
              <w:t>Thảo luận, thắc mắc, giải đáp thắc mắc qua ứng dụng zalo, messenger</w:t>
            </w:r>
          </w:p>
        </w:tc>
      </w:tr>
      <w:tr w:rsidR="001B589C" w:rsidRPr="00191888" w:rsidTr="00A850FB">
        <w:trPr>
          <w:trHeight w:val="548"/>
        </w:trPr>
        <w:tc>
          <w:tcPr>
            <w:tcW w:w="3169" w:type="dxa"/>
          </w:tcPr>
          <w:p w:rsidR="001B589C" w:rsidRPr="00191888" w:rsidRDefault="001B589C" w:rsidP="00964699">
            <w:pPr>
              <w:tabs>
                <w:tab w:val="left" w:pos="4488"/>
              </w:tabs>
              <w:rPr>
                <w:rFonts w:ascii="Times New Roman" w:eastAsia="Calibri" w:hAnsi="Times New Roman"/>
                <w:sz w:val="26"/>
              </w:rPr>
            </w:pPr>
            <w:r w:rsidRPr="00191888">
              <w:rPr>
                <w:rFonts w:ascii="Times New Roman" w:eastAsia="Calibri" w:hAnsi="Times New Roman"/>
                <w:b/>
                <w:sz w:val="26"/>
              </w:rPr>
              <w:t xml:space="preserve">Bước 4 – </w:t>
            </w:r>
            <w:r w:rsidRPr="00191888">
              <w:rPr>
                <w:rFonts w:ascii="Times New Roman" w:eastAsia="Calibri" w:hAnsi="Times New Roman"/>
                <w:sz w:val="26"/>
              </w:rPr>
              <w:t>Kết luận</w:t>
            </w:r>
          </w:p>
        </w:tc>
        <w:tc>
          <w:tcPr>
            <w:tcW w:w="6045" w:type="dxa"/>
          </w:tcPr>
          <w:p w:rsidR="001B589C" w:rsidRPr="00191888" w:rsidRDefault="001B589C" w:rsidP="00EF1FFE">
            <w:pPr>
              <w:tabs>
                <w:tab w:val="left" w:pos="4488"/>
              </w:tabs>
              <w:rPr>
                <w:rFonts w:ascii="Times New Roman" w:eastAsia="Calibri" w:hAnsi="Times New Roman"/>
                <w:sz w:val="26"/>
              </w:rPr>
            </w:pPr>
            <w:r w:rsidRPr="00191888">
              <w:rPr>
                <w:rFonts w:ascii="Times New Roman" w:eastAsia="Calibri" w:hAnsi="Times New Roman"/>
                <w:sz w:val="26"/>
              </w:rPr>
              <w:t>Củng cố kiến thức</w:t>
            </w:r>
            <w:r w:rsidR="00EF1FFE">
              <w:rPr>
                <w:rFonts w:ascii="Times New Roman" w:eastAsia="Calibri" w:hAnsi="Times New Roman"/>
                <w:sz w:val="26"/>
              </w:rPr>
              <w:t>, nhắc hs về nhà hoàn thiện bài tập.</w:t>
            </w:r>
          </w:p>
        </w:tc>
      </w:tr>
    </w:tbl>
    <w:p w:rsidR="00934160" w:rsidRPr="003E65F8" w:rsidRDefault="00BF763F" w:rsidP="00EB1881">
      <w:pPr>
        <w:widowControl w:val="0"/>
        <w:jc w:val="both"/>
      </w:pPr>
      <w:r w:rsidRPr="00BF763F">
        <w:rPr>
          <w:color w:val="auto"/>
          <w:szCs w:val="26"/>
        </w:rPr>
        <w:tab/>
      </w:r>
      <w:r w:rsidRPr="00BF763F">
        <w:rPr>
          <w:color w:val="auto"/>
          <w:szCs w:val="26"/>
        </w:rPr>
        <w:tab/>
      </w:r>
      <w:r w:rsidRPr="00BF763F">
        <w:rPr>
          <w:color w:val="auto"/>
          <w:szCs w:val="26"/>
        </w:rPr>
        <w:tab/>
      </w:r>
      <w:r w:rsidRPr="00BF763F">
        <w:rPr>
          <w:color w:val="auto"/>
          <w:szCs w:val="26"/>
        </w:rPr>
        <w:tab/>
      </w:r>
      <w:r w:rsidRPr="00BF763F">
        <w:rPr>
          <w:color w:val="auto"/>
          <w:szCs w:val="26"/>
        </w:rPr>
        <w:tab/>
      </w:r>
      <w:r w:rsidRPr="00BF763F">
        <w:rPr>
          <w:color w:val="auto"/>
          <w:szCs w:val="26"/>
        </w:rPr>
        <w:tab/>
      </w:r>
    </w:p>
    <w:sectPr w:rsidR="00934160" w:rsidRPr="003E65F8" w:rsidSect="00EB1881">
      <w:pgSz w:w="11907" w:h="16840" w:code="9"/>
      <w:pgMar w:top="851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32"/>
    <w:rsid w:val="00014DBB"/>
    <w:rsid w:val="00022163"/>
    <w:rsid w:val="000472D3"/>
    <w:rsid w:val="00055592"/>
    <w:rsid w:val="00066D0D"/>
    <w:rsid w:val="0007267A"/>
    <w:rsid w:val="00075330"/>
    <w:rsid w:val="0008440A"/>
    <w:rsid w:val="000A1A72"/>
    <w:rsid w:val="000A2FEF"/>
    <w:rsid w:val="000D022C"/>
    <w:rsid w:val="000D0E4F"/>
    <w:rsid w:val="000D4639"/>
    <w:rsid w:val="000E20F6"/>
    <w:rsid w:val="000F089D"/>
    <w:rsid w:val="000F3E1B"/>
    <w:rsid w:val="000F3FCD"/>
    <w:rsid w:val="000F41C3"/>
    <w:rsid w:val="001030BC"/>
    <w:rsid w:val="00122BA7"/>
    <w:rsid w:val="00153095"/>
    <w:rsid w:val="00186371"/>
    <w:rsid w:val="00196A56"/>
    <w:rsid w:val="001B26BE"/>
    <w:rsid w:val="001B589C"/>
    <w:rsid w:val="001C5CE9"/>
    <w:rsid w:val="001D0224"/>
    <w:rsid w:val="00206CE9"/>
    <w:rsid w:val="00221346"/>
    <w:rsid w:val="00232C5E"/>
    <w:rsid w:val="0023331D"/>
    <w:rsid w:val="00241D3C"/>
    <w:rsid w:val="00245537"/>
    <w:rsid w:val="00266741"/>
    <w:rsid w:val="00275244"/>
    <w:rsid w:val="0028507C"/>
    <w:rsid w:val="00285D45"/>
    <w:rsid w:val="002926EE"/>
    <w:rsid w:val="002A0EF1"/>
    <w:rsid w:val="002C45EF"/>
    <w:rsid w:val="002C6A85"/>
    <w:rsid w:val="002D5960"/>
    <w:rsid w:val="002E4DB4"/>
    <w:rsid w:val="002F0634"/>
    <w:rsid w:val="002F4F7F"/>
    <w:rsid w:val="002F7BC6"/>
    <w:rsid w:val="00302292"/>
    <w:rsid w:val="003062AF"/>
    <w:rsid w:val="0031742C"/>
    <w:rsid w:val="0032252F"/>
    <w:rsid w:val="00343BD3"/>
    <w:rsid w:val="0034610D"/>
    <w:rsid w:val="00364073"/>
    <w:rsid w:val="003919E0"/>
    <w:rsid w:val="003E1256"/>
    <w:rsid w:val="003E5F5A"/>
    <w:rsid w:val="003E65F8"/>
    <w:rsid w:val="0040231F"/>
    <w:rsid w:val="00403BF4"/>
    <w:rsid w:val="00407847"/>
    <w:rsid w:val="00410794"/>
    <w:rsid w:val="00420FFC"/>
    <w:rsid w:val="00427B32"/>
    <w:rsid w:val="004422F3"/>
    <w:rsid w:val="00447AC1"/>
    <w:rsid w:val="00455A99"/>
    <w:rsid w:val="004629C9"/>
    <w:rsid w:val="004B4425"/>
    <w:rsid w:val="004C6069"/>
    <w:rsid w:val="004C7135"/>
    <w:rsid w:val="004D487A"/>
    <w:rsid w:val="004E5FE1"/>
    <w:rsid w:val="004F4E2D"/>
    <w:rsid w:val="004F5901"/>
    <w:rsid w:val="004F5FF0"/>
    <w:rsid w:val="00565065"/>
    <w:rsid w:val="00565301"/>
    <w:rsid w:val="00582C45"/>
    <w:rsid w:val="005A691F"/>
    <w:rsid w:val="005B0052"/>
    <w:rsid w:val="005C343B"/>
    <w:rsid w:val="005D70EB"/>
    <w:rsid w:val="005E45D0"/>
    <w:rsid w:val="00606CFB"/>
    <w:rsid w:val="0060790F"/>
    <w:rsid w:val="006177AE"/>
    <w:rsid w:val="00622A85"/>
    <w:rsid w:val="006351C1"/>
    <w:rsid w:val="00645503"/>
    <w:rsid w:val="00666A39"/>
    <w:rsid w:val="00694D98"/>
    <w:rsid w:val="006A5E6B"/>
    <w:rsid w:val="006C25E9"/>
    <w:rsid w:val="006C3AC3"/>
    <w:rsid w:val="006C7224"/>
    <w:rsid w:val="006D5276"/>
    <w:rsid w:val="006E3F98"/>
    <w:rsid w:val="007142B0"/>
    <w:rsid w:val="00724AB0"/>
    <w:rsid w:val="00753E26"/>
    <w:rsid w:val="0076059D"/>
    <w:rsid w:val="0076490D"/>
    <w:rsid w:val="00764B51"/>
    <w:rsid w:val="00783825"/>
    <w:rsid w:val="007A715D"/>
    <w:rsid w:val="007C5C74"/>
    <w:rsid w:val="007D5FC9"/>
    <w:rsid w:val="007E2B88"/>
    <w:rsid w:val="00806B35"/>
    <w:rsid w:val="008121A7"/>
    <w:rsid w:val="0081717B"/>
    <w:rsid w:val="008415CF"/>
    <w:rsid w:val="00865E2E"/>
    <w:rsid w:val="00876487"/>
    <w:rsid w:val="00881038"/>
    <w:rsid w:val="0088396C"/>
    <w:rsid w:val="0089086E"/>
    <w:rsid w:val="008C2523"/>
    <w:rsid w:val="008D34E6"/>
    <w:rsid w:val="008D6340"/>
    <w:rsid w:val="008E1A4D"/>
    <w:rsid w:val="008E33C9"/>
    <w:rsid w:val="008E7594"/>
    <w:rsid w:val="00910290"/>
    <w:rsid w:val="0091067B"/>
    <w:rsid w:val="00922AE0"/>
    <w:rsid w:val="009257C3"/>
    <w:rsid w:val="00930B13"/>
    <w:rsid w:val="00934160"/>
    <w:rsid w:val="00945276"/>
    <w:rsid w:val="00960E2E"/>
    <w:rsid w:val="00972D30"/>
    <w:rsid w:val="009835A4"/>
    <w:rsid w:val="00993DA4"/>
    <w:rsid w:val="0099511C"/>
    <w:rsid w:val="009952C8"/>
    <w:rsid w:val="009A1894"/>
    <w:rsid w:val="009B2501"/>
    <w:rsid w:val="009C702D"/>
    <w:rsid w:val="009E369C"/>
    <w:rsid w:val="009F683B"/>
    <w:rsid w:val="00A20A5C"/>
    <w:rsid w:val="00A464FD"/>
    <w:rsid w:val="00A470D7"/>
    <w:rsid w:val="00A5703E"/>
    <w:rsid w:val="00A630F8"/>
    <w:rsid w:val="00A67B38"/>
    <w:rsid w:val="00A84AC3"/>
    <w:rsid w:val="00A850FB"/>
    <w:rsid w:val="00A90504"/>
    <w:rsid w:val="00AA0384"/>
    <w:rsid w:val="00AC6366"/>
    <w:rsid w:val="00AF0327"/>
    <w:rsid w:val="00AF2DA2"/>
    <w:rsid w:val="00AF4228"/>
    <w:rsid w:val="00B0185F"/>
    <w:rsid w:val="00B02B0C"/>
    <w:rsid w:val="00B042F4"/>
    <w:rsid w:val="00B07A07"/>
    <w:rsid w:val="00B34D30"/>
    <w:rsid w:val="00B400FB"/>
    <w:rsid w:val="00B43DBE"/>
    <w:rsid w:val="00B6392F"/>
    <w:rsid w:val="00B86B91"/>
    <w:rsid w:val="00B9097A"/>
    <w:rsid w:val="00BA2976"/>
    <w:rsid w:val="00BA46DC"/>
    <w:rsid w:val="00BB0590"/>
    <w:rsid w:val="00BB7D1A"/>
    <w:rsid w:val="00BD00CE"/>
    <w:rsid w:val="00BD1E98"/>
    <w:rsid w:val="00BF763F"/>
    <w:rsid w:val="00C217CE"/>
    <w:rsid w:val="00C270BA"/>
    <w:rsid w:val="00C31939"/>
    <w:rsid w:val="00C35B02"/>
    <w:rsid w:val="00C47EDC"/>
    <w:rsid w:val="00C72377"/>
    <w:rsid w:val="00CA709A"/>
    <w:rsid w:val="00CC23BC"/>
    <w:rsid w:val="00CD047B"/>
    <w:rsid w:val="00CD7074"/>
    <w:rsid w:val="00CF04EC"/>
    <w:rsid w:val="00CF49B5"/>
    <w:rsid w:val="00D2103A"/>
    <w:rsid w:val="00D21B66"/>
    <w:rsid w:val="00D33744"/>
    <w:rsid w:val="00D41B65"/>
    <w:rsid w:val="00D479B0"/>
    <w:rsid w:val="00D5129E"/>
    <w:rsid w:val="00D57FC4"/>
    <w:rsid w:val="00D80008"/>
    <w:rsid w:val="00D8265B"/>
    <w:rsid w:val="00D8639E"/>
    <w:rsid w:val="00D92721"/>
    <w:rsid w:val="00DA09A3"/>
    <w:rsid w:val="00DB7E10"/>
    <w:rsid w:val="00DC47CE"/>
    <w:rsid w:val="00DD3208"/>
    <w:rsid w:val="00DE2E2D"/>
    <w:rsid w:val="00DE7991"/>
    <w:rsid w:val="00DF277E"/>
    <w:rsid w:val="00DF2923"/>
    <w:rsid w:val="00DF653D"/>
    <w:rsid w:val="00E05D9B"/>
    <w:rsid w:val="00E3476D"/>
    <w:rsid w:val="00E64F85"/>
    <w:rsid w:val="00E6783D"/>
    <w:rsid w:val="00E76B66"/>
    <w:rsid w:val="00EA26A3"/>
    <w:rsid w:val="00EB1881"/>
    <w:rsid w:val="00EC5377"/>
    <w:rsid w:val="00EC6ECC"/>
    <w:rsid w:val="00ED2DAD"/>
    <w:rsid w:val="00EE028F"/>
    <w:rsid w:val="00EE213E"/>
    <w:rsid w:val="00EF1FFE"/>
    <w:rsid w:val="00F04792"/>
    <w:rsid w:val="00F05DFC"/>
    <w:rsid w:val="00F1291C"/>
    <w:rsid w:val="00F2032A"/>
    <w:rsid w:val="00F37D54"/>
    <w:rsid w:val="00F76A1B"/>
    <w:rsid w:val="00F77C22"/>
    <w:rsid w:val="00F828F2"/>
    <w:rsid w:val="00F82F6E"/>
    <w:rsid w:val="00F93A96"/>
    <w:rsid w:val="00F9479C"/>
    <w:rsid w:val="00FA06D1"/>
    <w:rsid w:val="00FA2E40"/>
    <w:rsid w:val="00FB125C"/>
    <w:rsid w:val="00FB321F"/>
    <w:rsid w:val="00FC3FF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437C"/>
  <w15:chartTrackingRefBased/>
  <w15:docId w15:val="{A3AD4F77-22AD-4463-A1E9-D3B77FB2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bCs/>
        <w:color w:val="000000" w:themeColor="text1"/>
        <w:sz w:val="26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32"/>
    <w:rPr>
      <w:bCs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27B32"/>
    <w:rPr>
      <w:rFonts w:asciiTheme="minorHAnsi" w:hAnsiTheme="minorHAnsi"/>
      <w:bCs w:val="0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Sub-headin,List Paragraph2,Td cấp 5,Riana Table Bullets 1,Main numbered paragraph,ANNEX,References,List_Paragraph,hinh"/>
    <w:basedOn w:val="Normal"/>
    <w:link w:val="ListParagraphChar"/>
    <w:uiPriority w:val="1"/>
    <w:qFormat/>
    <w:rsid w:val="00427B32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Sub-headin Char,List Paragraph2 Char,Td cấp 5 Char,ANNEX Char,hinh Char"/>
    <w:link w:val="ListParagraph"/>
    <w:uiPriority w:val="1"/>
    <w:qFormat/>
    <w:locked/>
    <w:rsid w:val="00427B32"/>
    <w:rPr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D5129E"/>
    <w:rPr>
      <w:rFonts w:asciiTheme="majorHAnsi" w:eastAsiaTheme="majorEastAsia" w:hAnsiTheme="majorHAnsi" w:cstheme="majorBidi"/>
      <w:bCs w:val="0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29E"/>
    <w:rPr>
      <w:rFonts w:asciiTheme="majorHAnsi" w:eastAsiaTheme="majorEastAsia" w:hAnsiTheme="majorHAnsi" w:cstheme="majorBidi"/>
      <w:bCs w:val="0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1315</Words>
  <Characters>7497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2024-08-14T09:40:00Z</dcterms:created>
  <dcterms:modified xsi:type="dcterms:W3CDTF">2024-08-14T09:44:00Z</dcterms:modified>
</cp:coreProperties>
</file>