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95"/>
        <w:gridCol w:w="679"/>
        <w:gridCol w:w="2495"/>
        <w:gridCol w:w="4509"/>
        <w:gridCol w:w="867"/>
        <w:gridCol w:w="436"/>
      </w:tblGrid>
      <w:tr w:rsidR="00664DCE" w:rsidRPr="00664DCE" w14:paraId="3A6C20E1" w14:textId="77777777" w:rsidTr="00C743C9">
        <w:trPr>
          <w:trHeight w:val="1276"/>
        </w:trPr>
        <w:tc>
          <w:tcPr>
            <w:tcW w:w="3969" w:type="dxa"/>
            <w:gridSpan w:val="3"/>
            <w:tcBorders>
              <w:top w:val="nil"/>
              <w:left w:val="nil"/>
              <w:bottom w:val="nil"/>
              <w:right w:val="nil"/>
            </w:tcBorders>
          </w:tcPr>
          <w:p w14:paraId="55FF2BA9" w14:textId="62ED626C" w:rsidR="00664DCE" w:rsidRPr="00664DCE" w:rsidRDefault="00664DCE" w:rsidP="00B30906">
            <w:pPr>
              <w:spacing w:before="0" w:beforeAutospacing="0" w:line="240" w:lineRule="auto"/>
              <w:jc w:val="center"/>
              <w:rPr>
                <w:sz w:val="26"/>
                <w:szCs w:val="26"/>
              </w:rPr>
            </w:pPr>
            <w:r w:rsidRPr="00664DCE">
              <w:rPr>
                <w:b/>
                <w:bCs/>
                <w:sz w:val="26"/>
                <w:szCs w:val="26"/>
              </w:rPr>
              <w:t xml:space="preserve">SỞ </w:t>
            </w:r>
            <w:r w:rsidR="00B30906">
              <w:rPr>
                <w:b/>
                <w:bCs/>
                <w:sz w:val="26"/>
                <w:szCs w:val="26"/>
              </w:rPr>
              <w:t>GD&amp;ĐT</w:t>
            </w:r>
            <w:r w:rsidRPr="00664DCE">
              <w:rPr>
                <w:b/>
                <w:bCs/>
                <w:sz w:val="26"/>
                <w:szCs w:val="26"/>
              </w:rPr>
              <w:t xml:space="preserve"> BẮC GIANG</w:t>
            </w:r>
          </w:p>
          <w:p w14:paraId="393AE57C" w14:textId="77777777" w:rsidR="00664DCE" w:rsidRPr="00664DCE" w:rsidRDefault="00664DCE" w:rsidP="00B30906">
            <w:pPr>
              <w:spacing w:before="0" w:beforeAutospacing="0" w:line="276" w:lineRule="auto"/>
              <w:jc w:val="center"/>
              <w:rPr>
                <w:b/>
                <w:bCs/>
                <w:sz w:val="26"/>
                <w:szCs w:val="26"/>
              </w:rPr>
            </w:pPr>
            <w:r w:rsidRPr="00664DCE">
              <w:rPr>
                <w:b/>
                <w:bCs/>
                <w:sz w:val="26"/>
                <w:szCs w:val="26"/>
              </w:rPr>
              <w:t>-------------------------</w:t>
            </w:r>
          </w:p>
          <w:p w14:paraId="23829FE3" w14:textId="2979CD24" w:rsidR="00664DCE" w:rsidRPr="00664DCE" w:rsidRDefault="00664DCE" w:rsidP="00DF0E53">
            <w:pPr>
              <w:shd w:val="clear" w:color="auto" w:fill="FFFFFF"/>
              <w:spacing w:before="0" w:beforeAutospacing="0" w:line="276" w:lineRule="auto"/>
              <w:jc w:val="center"/>
              <w:rPr>
                <w:b/>
                <w:bCs/>
                <w:sz w:val="26"/>
                <w:szCs w:val="26"/>
              </w:rPr>
            </w:pPr>
            <w:r w:rsidRPr="00664DCE">
              <w:rPr>
                <w:i/>
                <w:sz w:val="26"/>
                <w:szCs w:val="26"/>
              </w:rPr>
              <w:t>(HDC gồm 0</w:t>
            </w:r>
            <w:r w:rsidR="00311993">
              <w:rPr>
                <w:i/>
                <w:sz w:val="26"/>
                <w:szCs w:val="26"/>
              </w:rPr>
              <w:t>5</w:t>
            </w:r>
            <w:r w:rsidRPr="00664DCE">
              <w:rPr>
                <w:i/>
                <w:sz w:val="26"/>
                <w:szCs w:val="26"/>
              </w:rPr>
              <w:t xml:space="preserve"> trang)</w:t>
            </w:r>
          </w:p>
          <w:p w14:paraId="653C9922" w14:textId="77777777" w:rsidR="00664DCE" w:rsidRPr="00664DCE" w:rsidRDefault="00664DCE" w:rsidP="00DF0E53">
            <w:pPr>
              <w:spacing w:before="0" w:beforeAutospacing="0" w:line="276" w:lineRule="auto"/>
              <w:jc w:val="center"/>
              <w:rPr>
                <w:b/>
                <w:bCs/>
                <w:sz w:val="26"/>
                <w:szCs w:val="26"/>
              </w:rPr>
            </w:pPr>
          </w:p>
        </w:tc>
        <w:tc>
          <w:tcPr>
            <w:tcW w:w="5812" w:type="dxa"/>
            <w:gridSpan w:val="3"/>
            <w:tcBorders>
              <w:top w:val="nil"/>
              <w:left w:val="nil"/>
              <w:bottom w:val="nil"/>
              <w:right w:val="nil"/>
            </w:tcBorders>
          </w:tcPr>
          <w:p w14:paraId="60CBAD1A" w14:textId="77777777" w:rsidR="00664DCE" w:rsidRPr="00664DCE" w:rsidRDefault="00664DCE" w:rsidP="00DF0E53">
            <w:pPr>
              <w:spacing w:before="0" w:beforeAutospacing="0" w:line="276" w:lineRule="auto"/>
              <w:ind w:left="-108"/>
              <w:jc w:val="center"/>
              <w:rPr>
                <w:b/>
                <w:sz w:val="26"/>
                <w:szCs w:val="26"/>
              </w:rPr>
            </w:pPr>
            <w:r w:rsidRPr="00664DCE">
              <w:rPr>
                <w:b/>
                <w:sz w:val="26"/>
                <w:szCs w:val="26"/>
              </w:rPr>
              <w:t>HDC THI HỌC SINH GIỎI CẤP CƠ SỞ</w:t>
            </w:r>
          </w:p>
          <w:p w14:paraId="00BCB30A" w14:textId="77777777" w:rsidR="00664DCE" w:rsidRPr="00664DCE" w:rsidRDefault="00664DCE" w:rsidP="00DF0E53">
            <w:pPr>
              <w:spacing w:before="0" w:beforeAutospacing="0" w:line="276" w:lineRule="auto"/>
              <w:ind w:left="-108"/>
              <w:jc w:val="center"/>
              <w:rPr>
                <w:b/>
                <w:sz w:val="26"/>
                <w:szCs w:val="26"/>
              </w:rPr>
            </w:pPr>
            <w:r w:rsidRPr="00664DCE">
              <w:rPr>
                <w:b/>
                <w:sz w:val="26"/>
                <w:szCs w:val="26"/>
              </w:rPr>
              <w:t>NĂM HỌC 2023 - 2024</w:t>
            </w:r>
          </w:p>
          <w:p w14:paraId="622D2C05" w14:textId="027C6041" w:rsidR="00664DCE" w:rsidRPr="00664DCE" w:rsidRDefault="00C743C9" w:rsidP="00DF0E53">
            <w:pPr>
              <w:spacing w:before="0" w:beforeAutospacing="0" w:line="276" w:lineRule="auto"/>
              <w:ind w:left="-108"/>
              <w:jc w:val="center"/>
              <w:rPr>
                <w:b/>
                <w:sz w:val="26"/>
                <w:szCs w:val="26"/>
              </w:rPr>
            </w:pPr>
            <w:r>
              <w:rPr>
                <w:b/>
                <w:noProof/>
                <w:sz w:val="26"/>
                <w:szCs w:val="26"/>
                <w14:ligatures w14:val="standardContextual"/>
              </w:rPr>
              <mc:AlternateContent>
                <mc:Choice Requires="wps">
                  <w:drawing>
                    <wp:anchor distT="0" distB="0" distL="114300" distR="114300" simplePos="0" relativeHeight="251665408" behindDoc="0" locked="0" layoutInCell="1" allowOverlap="1" wp14:anchorId="7885465F" wp14:editId="09C47225">
                      <wp:simplePos x="0" y="0"/>
                      <wp:positionH relativeFrom="column">
                        <wp:posOffset>1244600</wp:posOffset>
                      </wp:positionH>
                      <wp:positionV relativeFrom="paragraph">
                        <wp:posOffset>194310</wp:posOffset>
                      </wp:positionV>
                      <wp:extent cx="971550" cy="0"/>
                      <wp:effectExtent l="0" t="0" r="0" b="0"/>
                      <wp:wrapNone/>
                      <wp:docPr id="214168311" name="Straight Connector 7"/>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3E700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8pt,15.3pt" to="17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" strokecolor="black [3200]" strokeweight=".5pt">
                      <v:stroke joinstyle="miter"/>
                    </v:line>
                  </w:pict>
                </mc:Fallback>
              </mc:AlternateContent>
            </w:r>
            <w:r w:rsidR="00664DCE" w:rsidRPr="00664DCE">
              <w:rPr>
                <w:b/>
                <w:sz w:val="26"/>
                <w:szCs w:val="26"/>
              </w:rPr>
              <w:t>Môn: Ngữ văn 10</w:t>
            </w:r>
          </w:p>
          <w:p w14:paraId="79FEAE28" w14:textId="0E9A09EB" w:rsidR="00664DCE" w:rsidRPr="00664DCE" w:rsidRDefault="00664DCE" w:rsidP="00DF0E53">
            <w:pPr>
              <w:spacing w:before="0" w:beforeAutospacing="0" w:line="276" w:lineRule="auto"/>
              <w:ind w:left="-108"/>
              <w:jc w:val="center"/>
              <w:rPr>
                <w:i/>
                <w:sz w:val="26"/>
                <w:szCs w:val="26"/>
              </w:rPr>
            </w:pPr>
          </w:p>
        </w:tc>
      </w:tr>
      <w:tr w:rsidR="00664DCE" w:rsidRPr="00664DCE" w14:paraId="1780F561"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Height w:val="308"/>
        </w:trPr>
        <w:tc>
          <w:tcPr>
            <w:tcW w:w="795" w:type="dxa"/>
            <w:tcBorders>
              <w:top w:val="single" w:sz="4" w:space="0" w:color="000000"/>
              <w:left w:val="single" w:sz="4" w:space="0" w:color="000000"/>
              <w:bottom w:val="single" w:sz="4" w:space="0" w:color="000000"/>
              <w:right w:val="single" w:sz="4" w:space="0" w:color="000000"/>
            </w:tcBorders>
          </w:tcPr>
          <w:p w14:paraId="751EE332" w14:textId="6C98BF5C" w:rsidR="00664DCE" w:rsidRPr="00664DCE" w:rsidRDefault="00664DCE" w:rsidP="00DF0E53">
            <w:pPr>
              <w:spacing w:before="0" w:beforeAutospacing="0" w:line="276" w:lineRule="auto"/>
              <w:jc w:val="center"/>
              <w:rPr>
                <w:b/>
                <w:bCs/>
                <w:iCs/>
                <w:sz w:val="26"/>
                <w:szCs w:val="26"/>
              </w:rPr>
            </w:pPr>
            <w:r w:rsidRPr="00664DCE">
              <w:rPr>
                <w:b/>
                <w:bCs/>
                <w:iCs/>
                <w:sz w:val="26"/>
                <w:szCs w:val="26"/>
              </w:rPr>
              <w:t>Phần</w:t>
            </w:r>
          </w:p>
        </w:tc>
        <w:tc>
          <w:tcPr>
            <w:tcW w:w="679" w:type="dxa"/>
            <w:tcBorders>
              <w:top w:val="single" w:sz="4" w:space="0" w:color="000000"/>
              <w:left w:val="single" w:sz="4" w:space="0" w:color="000000"/>
              <w:bottom w:val="single" w:sz="4" w:space="0" w:color="000000"/>
              <w:right w:val="single" w:sz="4" w:space="0" w:color="000000"/>
            </w:tcBorders>
          </w:tcPr>
          <w:p w14:paraId="3CFEF152"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Câu</w:t>
            </w:r>
          </w:p>
        </w:tc>
        <w:tc>
          <w:tcPr>
            <w:tcW w:w="7004" w:type="dxa"/>
            <w:gridSpan w:val="2"/>
            <w:tcBorders>
              <w:top w:val="single" w:sz="4" w:space="0" w:color="000000"/>
              <w:left w:val="single" w:sz="4" w:space="0" w:color="000000"/>
              <w:bottom w:val="single" w:sz="4" w:space="0" w:color="000000"/>
              <w:right w:val="single" w:sz="4" w:space="0" w:color="000000"/>
            </w:tcBorders>
          </w:tcPr>
          <w:p w14:paraId="1B7CAFE2"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Yêu cầu cần đạt</w:t>
            </w:r>
          </w:p>
        </w:tc>
        <w:tc>
          <w:tcPr>
            <w:tcW w:w="867" w:type="dxa"/>
            <w:tcBorders>
              <w:top w:val="single" w:sz="4" w:space="0" w:color="000000"/>
              <w:left w:val="single" w:sz="4" w:space="0" w:color="000000"/>
              <w:bottom w:val="single" w:sz="4" w:space="0" w:color="000000"/>
              <w:right w:val="single" w:sz="4" w:space="0" w:color="000000"/>
            </w:tcBorders>
          </w:tcPr>
          <w:p w14:paraId="19742375"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Điểm</w:t>
            </w:r>
          </w:p>
        </w:tc>
      </w:tr>
      <w:tr w:rsidR="00664DCE" w:rsidRPr="00664DCE" w14:paraId="408F9875"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Pr>
        <w:tc>
          <w:tcPr>
            <w:tcW w:w="795" w:type="dxa"/>
            <w:vMerge w:val="restart"/>
            <w:tcBorders>
              <w:top w:val="nil"/>
              <w:left w:val="single" w:sz="4" w:space="0" w:color="000000"/>
              <w:bottom w:val="single" w:sz="4" w:space="0" w:color="000000"/>
              <w:right w:val="single" w:sz="4" w:space="0" w:color="000000"/>
            </w:tcBorders>
          </w:tcPr>
          <w:p w14:paraId="495254B7"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I</w:t>
            </w:r>
          </w:p>
        </w:tc>
        <w:tc>
          <w:tcPr>
            <w:tcW w:w="679" w:type="dxa"/>
            <w:tcBorders>
              <w:top w:val="single" w:sz="4" w:space="0" w:color="000000"/>
              <w:left w:val="single" w:sz="4" w:space="0" w:color="000000"/>
              <w:bottom w:val="single" w:sz="4" w:space="0" w:color="000000"/>
              <w:right w:val="single" w:sz="4" w:space="0" w:color="000000"/>
            </w:tcBorders>
          </w:tcPr>
          <w:p w14:paraId="7688DF72" w14:textId="77777777" w:rsidR="00664DCE" w:rsidRPr="00664DCE" w:rsidRDefault="00664DCE" w:rsidP="00DF0E53">
            <w:pPr>
              <w:spacing w:before="0" w:beforeAutospacing="0" w:line="276" w:lineRule="auto"/>
              <w:jc w:val="center"/>
              <w:rPr>
                <w:b/>
                <w:bCs/>
                <w:iCs/>
                <w:sz w:val="26"/>
                <w:szCs w:val="26"/>
              </w:rPr>
            </w:pPr>
          </w:p>
        </w:tc>
        <w:tc>
          <w:tcPr>
            <w:tcW w:w="7004" w:type="dxa"/>
            <w:gridSpan w:val="2"/>
            <w:tcBorders>
              <w:top w:val="single" w:sz="4" w:space="0" w:color="000000"/>
              <w:left w:val="single" w:sz="4" w:space="0" w:color="000000"/>
              <w:bottom w:val="single" w:sz="4" w:space="0" w:color="000000"/>
              <w:right w:val="single" w:sz="4" w:space="0" w:color="000000"/>
            </w:tcBorders>
          </w:tcPr>
          <w:p w14:paraId="7BF118FD"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Đọc hiểu</w:t>
            </w:r>
          </w:p>
        </w:tc>
        <w:tc>
          <w:tcPr>
            <w:tcW w:w="867" w:type="dxa"/>
            <w:tcBorders>
              <w:top w:val="single" w:sz="4" w:space="0" w:color="000000"/>
              <w:left w:val="single" w:sz="4" w:space="0" w:color="000000"/>
              <w:bottom w:val="single" w:sz="4" w:space="0" w:color="000000"/>
              <w:right w:val="single" w:sz="4" w:space="0" w:color="000000"/>
            </w:tcBorders>
          </w:tcPr>
          <w:p w14:paraId="6B58966C"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5.0</w:t>
            </w:r>
          </w:p>
        </w:tc>
      </w:tr>
      <w:tr w:rsidR="00664DCE" w:rsidRPr="00664DCE" w14:paraId="4EA56F42"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Pr>
        <w:tc>
          <w:tcPr>
            <w:tcW w:w="0" w:type="auto"/>
            <w:vMerge/>
            <w:tcBorders>
              <w:top w:val="nil"/>
              <w:left w:val="single" w:sz="4" w:space="0" w:color="000000"/>
              <w:bottom w:val="single" w:sz="4" w:space="0" w:color="000000"/>
              <w:right w:val="single" w:sz="4" w:space="0" w:color="000000"/>
            </w:tcBorders>
            <w:vAlign w:val="center"/>
          </w:tcPr>
          <w:p w14:paraId="5FD897A5" w14:textId="77777777" w:rsidR="00664DCE" w:rsidRPr="00664DCE" w:rsidRDefault="00664DCE" w:rsidP="00DF0E53">
            <w:pPr>
              <w:spacing w:before="0" w:beforeAutospacing="0" w:line="276" w:lineRule="auto"/>
              <w:rPr>
                <w:b/>
                <w:bCs/>
                <w:iCs/>
                <w:sz w:val="26"/>
                <w:szCs w:val="26"/>
              </w:rPr>
            </w:pPr>
          </w:p>
        </w:tc>
        <w:tc>
          <w:tcPr>
            <w:tcW w:w="679" w:type="dxa"/>
            <w:tcBorders>
              <w:top w:val="single" w:sz="4" w:space="0" w:color="000000"/>
              <w:left w:val="single" w:sz="4" w:space="0" w:color="000000"/>
              <w:bottom w:val="single" w:sz="4" w:space="0" w:color="000000"/>
              <w:right w:val="single" w:sz="4" w:space="0" w:color="000000"/>
            </w:tcBorders>
          </w:tcPr>
          <w:p w14:paraId="133E784D" w14:textId="77777777" w:rsidR="00664DCE" w:rsidRPr="00664DCE" w:rsidRDefault="00664DCE" w:rsidP="00C743C9">
            <w:pPr>
              <w:spacing w:before="0" w:beforeAutospacing="0" w:line="240" w:lineRule="auto"/>
              <w:jc w:val="center"/>
              <w:rPr>
                <w:b/>
                <w:bCs/>
                <w:iCs/>
                <w:sz w:val="26"/>
                <w:szCs w:val="26"/>
              </w:rPr>
            </w:pPr>
            <w:r w:rsidRPr="00664DCE">
              <w:rPr>
                <w:b/>
                <w:bCs/>
                <w:iCs/>
                <w:sz w:val="26"/>
                <w:szCs w:val="26"/>
              </w:rPr>
              <w:t>1</w:t>
            </w:r>
          </w:p>
        </w:tc>
        <w:tc>
          <w:tcPr>
            <w:tcW w:w="7004" w:type="dxa"/>
            <w:gridSpan w:val="2"/>
            <w:tcBorders>
              <w:top w:val="single" w:sz="4" w:space="0" w:color="000000"/>
              <w:left w:val="single" w:sz="4" w:space="0" w:color="000000"/>
              <w:bottom w:val="single" w:sz="4" w:space="0" w:color="000000"/>
              <w:right w:val="single" w:sz="4" w:space="0" w:color="000000"/>
            </w:tcBorders>
          </w:tcPr>
          <w:p w14:paraId="5E99CFE7" w14:textId="77777777" w:rsidR="00664DCE" w:rsidRPr="00664DCE" w:rsidRDefault="00664DCE" w:rsidP="00C743C9">
            <w:pPr>
              <w:spacing w:before="0" w:beforeAutospacing="0" w:line="240" w:lineRule="auto"/>
              <w:rPr>
                <w:color w:val="000000"/>
                <w:spacing w:val="2"/>
                <w:sz w:val="26"/>
                <w:szCs w:val="26"/>
              </w:rPr>
            </w:pPr>
            <w:r w:rsidRPr="00664DCE">
              <w:rPr>
                <w:color w:val="000000"/>
                <w:spacing w:val="2"/>
                <w:sz w:val="26"/>
                <w:szCs w:val="26"/>
              </w:rPr>
              <w:t>Theo tác giả, điều khiến con người tin vào cách sống của bản thân và cảm thấy hạnh phúc là : tự do, không bị ràng buộc bởi cái nhìn của người khác.</w:t>
            </w:r>
          </w:p>
        </w:tc>
        <w:tc>
          <w:tcPr>
            <w:tcW w:w="867" w:type="dxa"/>
            <w:tcBorders>
              <w:top w:val="single" w:sz="4" w:space="0" w:color="000000"/>
              <w:left w:val="single" w:sz="4" w:space="0" w:color="000000"/>
              <w:bottom w:val="single" w:sz="4" w:space="0" w:color="000000"/>
              <w:right w:val="single" w:sz="4" w:space="0" w:color="000000"/>
            </w:tcBorders>
          </w:tcPr>
          <w:p w14:paraId="4DC9B805"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1.0</w:t>
            </w:r>
          </w:p>
        </w:tc>
      </w:tr>
      <w:tr w:rsidR="00664DCE" w:rsidRPr="00664DCE" w14:paraId="50039CB5"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Pr>
        <w:tc>
          <w:tcPr>
            <w:tcW w:w="0" w:type="auto"/>
            <w:vMerge/>
            <w:tcBorders>
              <w:top w:val="nil"/>
              <w:left w:val="single" w:sz="4" w:space="0" w:color="000000"/>
              <w:bottom w:val="single" w:sz="4" w:space="0" w:color="000000"/>
              <w:right w:val="single" w:sz="4" w:space="0" w:color="000000"/>
            </w:tcBorders>
            <w:vAlign w:val="center"/>
          </w:tcPr>
          <w:p w14:paraId="3BAA0FD8" w14:textId="77777777" w:rsidR="00664DCE" w:rsidRPr="00664DCE" w:rsidRDefault="00664DCE" w:rsidP="00DF0E53">
            <w:pPr>
              <w:spacing w:before="0" w:beforeAutospacing="0" w:line="276" w:lineRule="auto"/>
              <w:rPr>
                <w:b/>
                <w:bCs/>
                <w:iCs/>
                <w:sz w:val="26"/>
                <w:szCs w:val="26"/>
              </w:rPr>
            </w:pPr>
          </w:p>
        </w:tc>
        <w:tc>
          <w:tcPr>
            <w:tcW w:w="679" w:type="dxa"/>
            <w:tcBorders>
              <w:top w:val="single" w:sz="4" w:space="0" w:color="000000"/>
              <w:left w:val="single" w:sz="4" w:space="0" w:color="000000"/>
              <w:bottom w:val="single" w:sz="4" w:space="0" w:color="000000"/>
              <w:right w:val="single" w:sz="4" w:space="0" w:color="000000"/>
            </w:tcBorders>
          </w:tcPr>
          <w:p w14:paraId="062E9548" w14:textId="77777777" w:rsidR="00664DCE" w:rsidRPr="00664DCE" w:rsidRDefault="00664DCE" w:rsidP="00C743C9">
            <w:pPr>
              <w:spacing w:before="0" w:beforeAutospacing="0" w:line="240" w:lineRule="auto"/>
              <w:jc w:val="center"/>
              <w:rPr>
                <w:b/>
                <w:bCs/>
                <w:iCs/>
                <w:sz w:val="26"/>
                <w:szCs w:val="26"/>
              </w:rPr>
            </w:pPr>
            <w:r w:rsidRPr="00664DCE">
              <w:rPr>
                <w:b/>
                <w:bCs/>
                <w:iCs/>
                <w:sz w:val="26"/>
                <w:szCs w:val="26"/>
              </w:rPr>
              <w:t>2</w:t>
            </w:r>
          </w:p>
        </w:tc>
        <w:tc>
          <w:tcPr>
            <w:tcW w:w="7004" w:type="dxa"/>
            <w:gridSpan w:val="2"/>
            <w:tcBorders>
              <w:top w:val="single" w:sz="4" w:space="0" w:color="000000"/>
              <w:left w:val="single" w:sz="4" w:space="0" w:color="000000"/>
              <w:bottom w:val="single" w:sz="4" w:space="0" w:color="000000"/>
              <w:right w:val="single" w:sz="4" w:space="0" w:color="000000"/>
            </w:tcBorders>
          </w:tcPr>
          <w:p w14:paraId="4421AD65" w14:textId="77777777" w:rsidR="00664DCE" w:rsidRPr="00664DCE" w:rsidRDefault="00664DCE" w:rsidP="00C743C9">
            <w:pPr>
              <w:spacing w:before="0" w:beforeAutospacing="0" w:line="240" w:lineRule="auto"/>
              <w:rPr>
                <w:color w:val="000000"/>
                <w:spacing w:val="2"/>
                <w:sz w:val="26"/>
                <w:szCs w:val="26"/>
              </w:rPr>
            </w:pPr>
            <w:r w:rsidRPr="00664DCE">
              <w:rPr>
                <w:color w:val="000000"/>
                <w:spacing w:val="2"/>
                <w:sz w:val="26"/>
                <w:szCs w:val="26"/>
              </w:rPr>
              <w:t>-Thể hiện sự suy tư, trăn trở của tác giả về hạnh phúc thật sự của con người.</w:t>
            </w:r>
          </w:p>
          <w:p w14:paraId="5B05C50B" w14:textId="77777777" w:rsidR="00664DCE" w:rsidRPr="00664DCE" w:rsidRDefault="00664DCE" w:rsidP="00C743C9">
            <w:pPr>
              <w:spacing w:before="0" w:beforeAutospacing="0" w:line="240" w:lineRule="auto"/>
              <w:rPr>
                <w:color w:val="000000"/>
                <w:spacing w:val="2"/>
                <w:sz w:val="26"/>
                <w:szCs w:val="26"/>
              </w:rPr>
            </w:pPr>
            <w:r w:rsidRPr="00664DCE">
              <w:rPr>
                <w:color w:val="000000"/>
                <w:spacing w:val="2"/>
                <w:sz w:val="26"/>
                <w:szCs w:val="26"/>
              </w:rPr>
              <w:t>-Tăng tính đối thoại với người đọc về vấn đề cần bàn luận.</w:t>
            </w:r>
          </w:p>
        </w:tc>
        <w:tc>
          <w:tcPr>
            <w:tcW w:w="867" w:type="dxa"/>
            <w:tcBorders>
              <w:top w:val="single" w:sz="4" w:space="0" w:color="000000"/>
              <w:left w:val="single" w:sz="4" w:space="0" w:color="000000"/>
              <w:bottom w:val="single" w:sz="4" w:space="0" w:color="000000"/>
              <w:right w:val="single" w:sz="4" w:space="0" w:color="000000"/>
            </w:tcBorders>
          </w:tcPr>
          <w:p w14:paraId="07653089"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1.0</w:t>
            </w:r>
          </w:p>
        </w:tc>
      </w:tr>
      <w:tr w:rsidR="00664DCE" w:rsidRPr="00664DCE" w14:paraId="5D53536F"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Height w:val="430"/>
        </w:trPr>
        <w:tc>
          <w:tcPr>
            <w:tcW w:w="0" w:type="auto"/>
            <w:vMerge/>
            <w:tcBorders>
              <w:top w:val="nil"/>
              <w:left w:val="single" w:sz="4" w:space="0" w:color="000000"/>
              <w:bottom w:val="single" w:sz="4" w:space="0" w:color="000000"/>
              <w:right w:val="single" w:sz="4" w:space="0" w:color="000000"/>
            </w:tcBorders>
            <w:vAlign w:val="center"/>
          </w:tcPr>
          <w:p w14:paraId="359FBAA6" w14:textId="77777777" w:rsidR="00664DCE" w:rsidRPr="00664DCE" w:rsidRDefault="00664DCE" w:rsidP="00DF0E53">
            <w:pPr>
              <w:spacing w:before="0" w:beforeAutospacing="0" w:line="276" w:lineRule="auto"/>
              <w:rPr>
                <w:b/>
                <w:bCs/>
                <w:iCs/>
                <w:sz w:val="26"/>
                <w:szCs w:val="26"/>
              </w:rPr>
            </w:pPr>
          </w:p>
        </w:tc>
        <w:tc>
          <w:tcPr>
            <w:tcW w:w="679" w:type="dxa"/>
            <w:tcBorders>
              <w:top w:val="nil"/>
              <w:left w:val="single" w:sz="4" w:space="0" w:color="000000"/>
              <w:bottom w:val="single" w:sz="4" w:space="0" w:color="000000"/>
              <w:right w:val="single" w:sz="4" w:space="0" w:color="000000"/>
            </w:tcBorders>
          </w:tcPr>
          <w:p w14:paraId="4BC8458D" w14:textId="77777777" w:rsidR="00664DCE" w:rsidRPr="00664DCE" w:rsidRDefault="00664DCE" w:rsidP="00C743C9">
            <w:pPr>
              <w:spacing w:before="0" w:beforeAutospacing="0" w:line="240" w:lineRule="auto"/>
              <w:jc w:val="center"/>
              <w:rPr>
                <w:b/>
                <w:bCs/>
                <w:iCs/>
                <w:sz w:val="26"/>
                <w:szCs w:val="26"/>
              </w:rPr>
            </w:pPr>
            <w:r w:rsidRPr="00664DCE">
              <w:rPr>
                <w:b/>
                <w:bCs/>
                <w:iCs/>
                <w:sz w:val="26"/>
                <w:szCs w:val="26"/>
              </w:rPr>
              <w:t>3</w:t>
            </w:r>
          </w:p>
        </w:tc>
        <w:tc>
          <w:tcPr>
            <w:tcW w:w="7004" w:type="dxa"/>
            <w:gridSpan w:val="2"/>
            <w:tcBorders>
              <w:top w:val="single" w:sz="4" w:space="0" w:color="000000"/>
              <w:left w:val="single" w:sz="4" w:space="0" w:color="000000"/>
              <w:right w:val="single" w:sz="4" w:space="0" w:color="000000"/>
            </w:tcBorders>
          </w:tcPr>
          <w:p w14:paraId="5D21047E" w14:textId="77777777" w:rsidR="00664DCE" w:rsidRPr="00664DCE" w:rsidRDefault="00664DCE" w:rsidP="00C743C9">
            <w:pPr>
              <w:spacing w:before="0" w:beforeAutospacing="0" w:line="240" w:lineRule="auto"/>
              <w:rPr>
                <w:color w:val="000000"/>
                <w:spacing w:val="2"/>
                <w:sz w:val="26"/>
                <w:szCs w:val="26"/>
              </w:rPr>
            </w:pPr>
            <w:r w:rsidRPr="00664DCE">
              <w:rPr>
                <w:color w:val="000000"/>
                <w:spacing w:val="2"/>
                <w:sz w:val="26"/>
                <w:szCs w:val="26"/>
              </w:rPr>
              <w:t>– Mỗi con người đều có chủ kiến về giá trị bản thân và quan niệm riêng về hạnh phúc.nên không thể áp đặt quan niệm của bản thân với quan niệm của người khác</w:t>
            </w:r>
          </w:p>
          <w:p w14:paraId="56B6408C" w14:textId="77777777" w:rsidR="00664DCE" w:rsidRPr="00664DCE" w:rsidRDefault="00664DCE" w:rsidP="00C743C9">
            <w:pPr>
              <w:spacing w:before="0" w:beforeAutospacing="0" w:line="240" w:lineRule="auto"/>
              <w:rPr>
                <w:color w:val="000000"/>
                <w:spacing w:val="2"/>
                <w:sz w:val="26"/>
                <w:szCs w:val="26"/>
              </w:rPr>
            </w:pPr>
            <w:r w:rsidRPr="00664DCE">
              <w:rPr>
                <w:color w:val="000000"/>
                <w:spacing w:val="2"/>
                <w:sz w:val="26"/>
                <w:szCs w:val="26"/>
              </w:rPr>
              <w:t>– Những lời bình phẩm tùy tiện có thể ảnh hưởng tiêu cực tới cảm nhận về hạnh phúc của người khác</w:t>
            </w:r>
          </w:p>
        </w:tc>
        <w:tc>
          <w:tcPr>
            <w:tcW w:w="867" w:type="dxa"/>
            <w:tcBorders>
              <w:top w:val="single" w:sz="4" w:space="0" w:color="000000"/>
              <w:left w:val="single" w:sz="4" w:space="0" w:color="000000"/>
              <w:right w:val="single" w:sz="4" w:space="0" w:color="000000"/>
            </w:tcBorders>
          </w:tcPr>
          <w:p w14:paraId="28D70E7B"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1.5</w:t>
            </w:r>
          </w:p>
        </w:tc>
      </w:tr>
      <w:tr w:rsidR="00664DCE" w:rsidRPr="00664DCE" w14:paraId="015C952C"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Height w:val="2028"/>
        </w:trPr>
        <w:tc>
          <w:tcPr>
            <w:tcW w:w="795" w:type="dxa"/>
            <w:tcBorders>
              <w:top w:val="nil"/>
              <w:left w:val="single" w:sz="4" w:space="0" w:color="000000"/>
              <w:bottom w:val="single" w:sz="4" w:space="0" w:color="000000"/>
              <w:right w:val="single" w:sz="4" w:space="0" w:color="000000"/>
            </w:tcBorders>
          </w:tcPr>
          <w:p w14:paraId="60B49F7D" w14:textId="77777777" w:rsidR="00664DCE" w:rsidRPr="00664DCE" w:rsidRDefault="00664DCE" w:rsidP="00DF0E53">
            <w:pPr>
              <w:spacing w:before="0" w:beforeAutospacing="0" w:line="276" w:lineRule="auto"/>
              <w:jc w:val="center"/>
              <w:rPr>
                <w:iCs/>
                <w:sz w:val="26"/>
                <w:szCs w:val="26"/>
              </w:rPr>
            </w:pPr>
          </w:p>
        </w:tc>
        <w:tc>
          <w:tcPr>
            <w:tcW w:w="679" w:type="dxa"/>
            <w:tcBorders>
              <w:top w:val="nil"/>
              <w:left w:val="single" w:sz="4" w:space="0" w:color="000000"/>
              <w:bottom w:val="single" w:sz="4" w:space="0" w:color="000000"/>
              <w:right w:val="single" w:sz="4" w:space="0" w:color="000000"/>
            </w:tcBorders>
          </w:tcPr>
          <w:p w14:paraId="0C577A45"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4</w:t>
            </w:r>
          </w:p>
        </w:tc>
        <w:tc>
          <w:tcPr>
            <w:tcW w:w="7004" w:type="dxa"/>
            <w:gridSpan w:val="2"/>
            <w:tcBorders>
              <w:top w:val="single" w:sz="4" w:space="0" w:color="000000"/>
              <w:left w:val="single" w:sz="4" w:space="0" w:color="000000"/>
              <w:right w:val="single" w:sz="4" w:space="0" w:color="000000"/>
            </w:tcBorders>
          </w:tcPr>
          <w:p w14:paraId="12FA6636" w14:textId="77777777" w:rsidR="00664DCE" w:rsidRPr="00664DCE" w:rsidRDefault="00664DCE" w:rsidP="00C743C9">
            <w:pPr>
              <w:spacing w:before="0" w:beforeAutospacing="0" w:line="240" w:lineRule="auto"/>
              <w:rPr>
                <w:iCs/>
                <w:sz w:val="26"/>
                <w:szCs w:val="26"/>
              </w:rPr>
            </w:pPr>
            <w:r w:rsidRPr="00664DCE">
              <w:rPr>
                <w:iCs/>
                <w:sz w:val="26"/>
                <w:szCs w:val="26"/>
              </w:rPr>
              <w:t xml:space="preserve">– HS nêu triết lí sống của riêng mình nhưng không ngược với chuẩn mực đạo đức và pháp luật </w:t>
            </w:r>
          </w:p>
          <w:p w14:paraId="2B2FE17D" w14:textId="77777777" w:rsidR="00664DCE" w:rsidRPr="00664DCE" w:rsidRDefault="00664DCE" w:rsidP="00C743C9">
            <w:pPr>
              <w:spacing w:before="0" w:beforeAutospacing="0" w:line="240" w:lineRule="auto"/>
              <w:rPr>
                <w:iCs/>
                <w:sz w:val="26"/>
                <w:szCs w:val="26"/>
              </w:rPr>
            </w:pPr>
            <w:r w:rsidRPr="00664DCE">
              <w:rPr>
                <w:iCs/>
                <w:sz w:val="26"/>
                <w:szCs w:val="26"/>
              </w:rPr>
              <w:t xml:space="preserve">– Lí giải: </w:t>
            </w:r>
          </w:p>
          <w:p w14:paraId="66EA30E7" w14:textId="77777777" w:rsidR="00664DCE" w:rsidRPr="00664DCE" w:rsidRDefault="00664DCE" w:rsidP="00C743C9">
            <w:pPr>
              <w:spacing w:before="0" w:beforeAutospacing="0" w:line="240" w:lineRule="auto"/>
              <w:rPr>
                <w:iCs/>
                <w:sz w:val="26"/>
                <w:szCs w:val="26"/>
              </w:rPr>
            </w:pPr>
            <w:r w:rsidRPr="00664DCE">
              <w:rPr>
                <w:iCs/>
                <w:sz w:val="26"/>
                <w:szCs w:val="26"/>
              </w:rPr>
              <w:t xml:space="preserve">+ Lí giải hợp lí, thuyết phục, sâu sắc về vấn đề </w:t>
            </w:r>
          </w:p>
          <w:p w14:paraId="41630C79" w14:textId="2BF19B3E" w:rsidR="00664DCE" w:rsidRPr="00664DCE" w:rsidRDefault="00664DCE" w:rsidP="00C743C9">
            <w:pPr>
              <w:spacing w:before="0" w:beforeAutospacing="0" w:line="240" w:lineRule="auto"/>
              <w:rPr>
                <w:iCs/>
                <w:sz w:val="26"/>
                <w:szCs w:val="26"/>
              </w:rPr>
            </w:pPr>
            <w:r w:rsidRPr="00664DCE">
              <w:rPr>
                <w:iCs/>
                <w:sz w:val="26"/>
                <w:szCs w:val="26"/>
              </w:rPr>
              <w:t>+</w:t>
            </w:r>
            <w:r w:rsidR="00772819">
              <w:rPr>
                <w:iCs/>
                <w:sz w:val="26"/>
                <w:szCs w:val="26"/>
              </w:rPr>
              <w:t xml:space="preserve"> </w:t>
            </w:r>
            <w:r w:rsidRPr="00664DCE">
              <w:rPr>
                <w:iCs/>
                <w:sz w:val="26"/>
                <w:szCs w:val="26"/>
              </w:rPr>
              <w:t>Có ý thức lí giải hợp lí</w:t>
            </w:r>
          </w:p>
          <w:p w14:paraId="0FE24FC8" w14:textId="09FF5604" w:rsidR="00664DCE" w:rsidRPr="00664DCE" w:rsidRDefault="00664DCE" w:rsidP="00C743C9">
            <w:pPr>
              <w:spacing w:before="0" w:beforeAutospacing="0" w:line="240" w:lineRule="auto"/>
              <w:rPr>
                <w:iCs/>
                <w:sz w:val="26"/>
                <w:szCs w:val="26"/>
              </w:rPr>
            </w:pPr>
            <w:r w:rsidRPr="00664DCE">
              <w:rPr>
                <w:iCs/>
                <w:sz w:val="26"/>
                <w:szCs w:val="26"/>
              </w:rPr>
              <w:t>+</w:t>
            </w:r>
            <w:r w:rsidR="00772819">
              <w:rPr>
                <w:iCs/>
                <w:sz w:val="26"/>
                <w:szCs w:val="26"/>
              </w:rPr>
              <w:t xml:space="preserve"> </w:t>
            </w:r>
            <w:r w:rsidRPr="00664DCE">
              <w:rPr>
                <w:iCs/>
                <w:sz w:val="26"/>
                <w:szCs w:val="26"/>
              </w:rPr>
              <w:t>Có ý thức lí giải nhưng còn chung chung, sơ sài</w:t>
            </w:r>
          </w:p>
          <w:p w14:paraId="781B6C9E" w14:textId="23937EA5" w:rsidR="00664DCE" w:rsidRPr="00664DCE" w:rsidRDefault="00664DCE" w:rsidP="00C743C9">
            <w:pPr>
              <w:spacing w:before="0" w:beforeAutospacing="0" w:line="240" w:lineRule="auto"/>
              <w:rPr>
                <w:iCs/>
                <w:sz w:val="26"/>
                <w:szCs w:val="26"/>
              </w:rPr>
            </w:pPr>
            <w:r w:rsidRPr="00664DCE">
              <w:rPr>
                <w:iCs/>
                <w:sz w:val="26"/>
                <w:szCs w:val="26"/>
              </w:rPr>
              <w:t>+</w:t>
            </w:r>
            <w:r w:rsidR="00772819">
              <w:rPr>
                <w:iCs/>
                <w:sz w:val="26"/>
                <w:szCs w:val="26"/>
              </w:rPr>
              <w:t xml:space="preserve"> </w:t>
            </w:r>
            <w:r w:rsidRPr="00664DCE">
              <w:rPr>
                <w:iCs/>
                <w:sz w:val="26"/>
                <w:szCs w:val="26"/>
              </w:rPr>
              <w:t>Không lí giải thì không cho điểm.</w:t>
            </w:r>
          </w:p>
          <w:p w14:paraId="4F22D5BF" w14:textId="77777777" w:rsidR="00664DCE" w:rsidRPr="00664DCE" w:rsidRDefault="00664DCE" w:rsidP="00C743C9">
            <w:pPr>
              <w:spacing w:before="0" w:beforeAutospacing="0" w:line="240" w:lineRule="auto"/>
              <w:rPr>
                <w:iCs/>
                <w:sz w:val="26"/>
                <w:szCs w:val="26"/>
              </w:rPr>
            </w:pPr>
            <w:r w:rsidRPr="00664DCE">
              <w:rPr>
                <w:iCs/>
                <w:sz w:val="26"/>
                <w:szCs w:val="26"/>
              </w:rPr>
              <w:t>VD: Hãy sống thật với chính mình.</w:t>
            </w:r>
          </w:p>
          <w:p w14:paraId="066ECD0B" w14:textId="77777777" w:rsidR="00664DCE" w:rsidRPr="00664DCE" w:rsidRDefault="00664DCE" w:rsidP="00C743C9">
            <w:pPr>
              <w:spacing w:before="0" w:beforeAutospacing="0" w:line="240" w:lineRule="auto"/>
              <w:rPr>
                <w:iCs/>
                <w:sz w:val="26"/>
                <w:szCs w:val="26"/>
              </w:rPr>
            </w:pPr>
            <w:r w:rsidRPr="00664DCE">
              <w:rPr>
                <w:iCs/>
                <w:sz w:val="26"/>
                <w:szCs w:val="26"/>
              </w:rPr>
              <w:t>Vì:</w:t>
            </w:r>
          </w:p>
          <w:p w14:paraId="63BCCB80" w14:textId="77777777" w:rsidR="00664DCE" w:rsidRPr="00664DCE" w:rsidRDefault="00664DCE" w:rsidP="00C743C9">
            <w:pPr>
              <w:spacing w:before="0" w:beforeAutospacing="0" w:line="240" w:lineRule="auto"/>
              <w:rPr>
                <w:iCs/>
                <w:sz w:val="26"/>
                <w:szCs w:val="26"/>
              </w:rPr>
            </w:pPr>
            <w:r w:rsidRPr="00664DCE">
              <w:rPr>
                <w:iCs/>
                <w:sz w:val="26"/>
                <w:szCs w:val="26"/>
              </w:rPr>
              <w:t>Sống là chính mình, ta mới được là mình, được làm điều mình thích, được sống trọn vẹn với cảm xúc, đam mê, lí tưởng, hoài bão, khát vọng của bản thân.</w:t>
            </w:r>
          </w:p>
          <w:p w14:paraId="5CD7E9A8" w14:textId="77777777" w:rsidR="00664DCE" w:rsidRPr="00664DCE" w:rsidRDefault="00664DCE" w:rsidP="00C743C9">
            <w:pPr>
              <w:spacing w:before="0" w:beforeAutospacing="0" w:line="240" w:lineRule="auto"/>
              <w:rPr>
                <w:iCs/>
                <w:sz w:val="26"/>
                <w:szCs w:val="26"/>
              </w:rPr>
            </w:pPr>
            <w:r w:rsidRPr="00664DCE">
              <w:rPr>
                <w:iCs/>
                <w:sz w:val="26"/>
                <w:szCs w:val="26"/>
              </w:rPr>
              <w:t>Nếu sống không được là chính mình ta sẽ đẽ trở thành kẻ giả tạo hoặc rất mệt mỏi để cố làm vừa lòng người khác. Khi ấy, hạnh phúc mà ta có được cũng không phải là hạnh phúc trọn vẹn.</w:t>
            </w:r>
          </w:p>
        </w:tc>
        <w:tc>
          <w:tcPr>
            <w:tcW w:w="867" w:type="dxa"/>
            <w:tcBorders>
              <w:top w:val="single" w:sz="4" w:space="0" w:color="000000"/>
              <w:left w:val="single" w:sz="4" w:space="0" w:color="000000"/>
              <w:right w:val="single" w:sz="4" w:space="0" w:color="000000"/>
            </w:tcBorders>
          </w:tcPr>
          <w:p w14:paraId="622BAB0B"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1.5</w:t>
            </w:r>
          </w:p>
          <w:p w14:paraId="404DBD1B" w14:textId="77777777" w:rsidR="00664DCE" w:rsidRPr="00664DCE" w:rsidRDefault="00664DCE" w:rsidP="00DF0E53">
            <w:pPr>
              <w:spacing w:before="0" w:beforeAutospacing="0" w:line="276" w:lineRule="auto"/>
              <w:jc w:val="center"/>
              <w:rPr>
                <w:b/>
                <w:bCs/>
                <w:iCs/>
                <w:sz w:val="26"/>
                <w:szCs w:val="26"/>
              </w:rPr>
            </w:pPr>
          </w:p>
        </w:tc>
      </w:tr>
      <w:tr w:rsidR="00664DCE" w:rsidRPr="00664DCE" w14:paraId="3677F2D1"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Pr>
        <w:tc>
          <w:tcPr>
            <w:tcW w:w="795" w:type="dxa"/>
            <w:vMerge w:val="restart"/>
            <w:tcBorders>
              <w:top w:val="nil"/>
              <w:left w:val="single" w:sz="4" w:space="0" w:color="000000"/>
              <w:bottom w:val="single" w:sz="4" w:space="0" w:color="000000"/>
              <w:right w:val="single" w:sz="4" w:space="0" w:color="000000"/>
            </w:tcBorders>
          </w:tcPr>
          <w:p w14:paraId="57D35CB9"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II</w:t>
            </w:r>
          </w:p>
        </w:tc>
        <w:tc>
          <w:tcPr>
            <w:tcW w:w="679" w:type="dxa"/>
            <w:vMerge w:val="restart"/>
            <w:tcBorders>
              <w:top w:val="nil"/>
              <w:left w:val="single" w:sz="4" w:space="0" w:color="000000"/>
              <w:bottom w:val="single" w:sz="4" w:space="0" w:color="000000"/>
              <w:right w:val="single" w:sz="4" w:space="0" w:color="000000"/>
            </w:tcBorders>
          </w:tcPr>
          <w:p w14:paraId="629917B2" w14:textId="75A7C908" w:rsidR="00664DCE" w:rsidRPr="00664DCE" w:rsidRDefault="00664DCE" w:rsidP="00DF0E53">
            <w:pPr>
              <w:spacing w:before="0" w:beforeAutospacing="0" w:line="276" w:lineRule="auto"/>
              <w:jc w:val="center"/>
              <w:rPr>
                <w:b/>
                <w:bCs/>
                <w:iCs/>
                <w:sz w:val="26"/>
                <w:szCs w:val="26"/>
              </w:rPr>
            </w:pPr>
            <w:r w:rsidRPr="00664DCE">
              <w:rPr>
                <w:b/>
                <w:bCs/>
                <w:iCs/>
                <w:sz w:val="26"/>
                <w:szCs w:val="26"/>
              </w:rPr>
              <w:t xml:space="preserve">1 </w:t>
            </w:r>
          </w:p>
        </w:tc>
        <w:tc>
          <w:tcPr>
            <w:tcW w:w="7004" w:type="dxa"/>
            <w:gridSpan w:val="2"/>
            <w:tcBorders>
              <w:top w:val="single" w:sz="4" w:space="0" w:color="000000"/>
              <w:left w:val="single" w:sz="4" w:space="0" w:color="000000"/>
              <w:bottom w:val="single" w:sz="4" w:space="0" w:color="000000"/>
              <w:right w:val="single" w:sz="4" w:space="0" w:color="000000"/>
            </w:tcBorders>
          </w:tcPr>
          <w:p w14:paraId="262F01F3" w14:textId="77777777" w:rsidR="00664DCE" w:rsidRPr="00664DCE" w:rsidRDefault="00664DCE" w:rsidP="00DF0E53">
            <w:pPr>
              <w:spacing w:before="0" w:beforeAutospacing="0" w:line="276" w:lineRule="auto"/>
              <w:jc w:val="center"/>
              <w:rPr>
                <w:b/>
                <w:bCs/>
                <w:i/>
                <w:iCs/>
                <w:sz w:val="26"/>
                <w:szCs w:val="26"/>
              </w:rPr>
            </w:pPr>
            <w:r w:rsidRPr="00664DCE">
              <w:rPr>
                <w:b/>
                <w:bCs/>
                <w:i/>
                <w:iCs/>
                <w:sz w:val="26"/>
                <w:szCs w:val="26"/>
              </w:rPr>
              <w:t>Nghị luận xã hội</w:t>
            </w:r>
          </w:p>
        </w:tc>
        <w:tc>
          <w:tcPr>
            <w:tcW w:w="867" w:type="dxa"/>
            <w:tcBorders>
              <w:top w:val="single" w:sz="4" w:space="0" w:color="000000"/>
              <w:left w:val="single" w:sz="4" w:space="0" w:color="000000"/>
              <w:bottom w:val="single" w:sz="4" w:space="0" w:color="000000"/>
              <w:right w:val="single" w:sz="4" w:space="0" w:color="000000"/>
            </w:tcBorders>
          </w:tcPr>
          <w:p w14:paraId="746A8B89"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5.0</w:t>
            </w:r>
          </w:p>
        </w:tc>
      </w:tr>
      <w:tr w:rsidR="00664DCE" w:rsidRPr="00664DCE" w14:paraId="4A91A2D3"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Pr>
        <w:tc>
          <w:tcPr>
            <w:tcW w:w="0" w:type="auto"/>
            <w:vMerge/>
            <w:tcBorders>
              <w:top w:val="nil"/>
              <w:left w:val="single" w:sz="4" w:space="0" w:color="000000"/>
              <w:bottom w:val="single" w:sz="4" w:space="0" w:color="000000"/>
              <w:right w:val="single" w:sz="4" w:space="0" w:color="000000"/>
            </w:tcBorders>
            <w:vAlign w:val="center"/>
          </w:tcPr>
          <w:p w14:paraId="32AB1312"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68075687"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000000"/>
              <w:left w:val="single" w:sz="4" w:space="0" w:color="000000"/>
              <w:bottom w:val="single" w:sz="4" w:space="0" w:color="000000"/>
              <w:right w:val="single" w:sz="4" w:space="0" w:color="000000"/>
            </w:tcBorders>
          </w:tcPr>
          <w:p w14:paraId="7C8F73B2" w14:textId="77777777" w:rsidR="00664DCE" w:rsidRPr="00664DCE" w:rsidRDefault="00664DCE" w:rsidP="00664DCE">
            <w:pPr>
              <w:pStyle w:val="ListParagraph"/>
              <w:numPr>
                <w:ilvl w:val="1"/>
                <w:numId w:val="1"/>
              </w:numPr>
              <w:spacing w:before="0" w:beforeAutospacing="0" w:line="276" w:lineRule="auto"/>
              <w:rPr>
                <w:b/>
                <w:color w:val="000000"/>
                <w:sz w:val="26"/>
                <w:szCs w:val="26"/>
              </w:rPr>
            </w:pPr>
            <w:r w:rsidRPr="00664DCE">
              <w:rPr>
                <w:b/>
                <w:color w:val="000000"/>
                <w:sz w:val="26"/>
                <w:szCs w:val="26"/>
              </w:rPr>
              <w:t xml:space="preserve">Đảm bảo cấu trúc bài nghị luận: </w:t>
            </w:r>
          </w:p>
          <w:p w14:paraId="26568121" w14:textId="77777777" w:rsidR="00664DCE" w:rsidRPr="00664DCE" w:rsidRDefault="00664DCE" w:rsidP="00DF0E53">
            <w:pPr>
              <w:spacing w:before="0" w:beforeAutospacing="0" w:line="276" w:lineRule="auto"/>
              <w:rPr>
                <w:iCs/>
                <w:sz w:val="26"/>
                <w:szCs w:val="26"/>
              </w:rPr>
            </w:pPr>
            <w:r w:rsidRPr="00664DCE">
              <w:rPr>
                <w:bCs/>
                <w:color w:val="000000"/>
                <w:sz w:val="26"/>
                <w:szCs w:val="26"/>
              </w:rPr>
              <w:t>Mở bài: giới thiệu được vấn đề; Thân bài: triển khai được vấn đề; Kết bài: khái quát được vấn đề.</w:t>
            </w:r>
          </w:p>
        </w:tc>
        <w:tc>
          <w:tcPr>
            <w:tcW w:w="867" w:type="dxa"/>
            <w:tcBorders>
              <w:top w:val="single" w:sz="4" w:space="0" w:color="000000"/>
              <w:left w:val="single" w:sz="4" w:space="0" w:color="000000"/>
              <w:bottom w:val="single" w:sz="4" w:space="0" w:color="000000"/>
              <w:right w:val="single" w:sz="4" w:space="0" w:color="000000"/>
            </w:tcBorders>
          </w:tcPr>
          <w:p w14:paraId="5FA4A66E"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0.25</w:t>
            </w:r>
          </w:p>
        </w:tc>
      </w:tr>
      <w:tr w:rsidR="00664DCE" w:rsidRPr="00664DCE" w14:paraId="7E95D541"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Pr>
        <w:tc>
          <w:tcPr>
            <w:tcW w:w="0" w:type="auto"/>
            <w:vMerge/>
            <w:tcBorders>
              <w:top w:val="nil"/>
              <w:left w:val="single" w:sz="4" w:space="0" w:color="000000"/>
              <w:bottom w:val="single" w:sz="4" w:space="0" w:color="000000"/>
              <w:right w:val="single" w:sz="4" w:space="0" w:color="000000"/>
            </w:tcBorders>
            <w:vAlign w:val="center"/>
          </w:tcPr>
          <w:p w14:paraId="502062D3"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057C2142"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000000"/>
              <w:left w:val="single" w:sz="4" w:space="0" w:color="000000"/>
              <w:bottom w:val="single" w:sz="4" w:space="0" w:color="000000"/>
              <w:right w:val="single" w:sz="4" w:space="0" w:color="000000"/>
            </w:tcBorders>
          </w:tcPr>
          <w:p w14:paraId="061483F9" w14:textId="77777777" w:rsidR="00664DCE" w:rsidRPr="00664DCE" w:rsidRDefault="00664DCE" w:rsidP="00DF0E53">
            <w:pPr>
              <w:spacing w:before="0" w:beforeAutospacing="0" w:line="276" w:lineRule="auto"/>
              <w:rPr>
                <w:b/>
                <w:color w:val="000000"/>
                <w:sz w:val="26"/>
                <w:szCs w:val="26"/>
                <w:lang w:val="vi-VN"/>
              </w:rPr>
            </w:pPr>
            <w:r w:rsidRPr="00664DCE">
              <w:rPr>
                <w:b/>
                <w:color w:val="000000"/>
                <w:sz w:val="26"/>
                <w:szCs w:val="26"/>
              </w:rPr>
              <w:t>1.2. Xác định đúng vấn đề nghị luận</w:t>
            </w:r>
            <w:r w:rsidRPr="00664DCE">
              <w:rPr>
                <w:b/>
                <w:color w:val="000000"/>
                <w:sz w:val="26"/>
                <w:szCs w:val="26"/>
                <w:lang w:val="vi-VN"/>
              </w:rPr>
              <w:t>:</w:t>
            </w:r>
          </w:p>
          <w:p w14:paraId="5C179443" w14:textId="77777777" w:rsidR="00664DCE" w:rsidRPr="00664DCE" w:rsidRDefault="00664DCE" w:rsidP="00DF0E53">
            <w:pPr>
              <w:spacing w:before="0" w:beforeAutospacing="0" w:line="276" w:lineRule="auto"/>
              <w:rPr>
                <w:i/>
                <w:iCs/>
                <w:sz w:val="26"/>
                <w:szCs w:val="26"/>
              </w:rPr>
            </w:pPr>
            <w:r w:rsidRPr="00664DCE">
              <w:rPr>
                <w:i/>
                <w:iCs/>
                <w:color w:val="000000"/>
                <w:sz w:val="26"/>
                <w:szCs w:val="26"/>
                <w:shd w:val="clear" w:color="auto" w:fill="FFFFFF"/>
              </w:rPr>
              <w:t xml:space="preserve"> Khi đối đầu với khó khăn, thử thách, con người sẽ nhận diện, xác lập và củng cố quan điểm, thái độ sống tích cực của mình.</w:t>
            </w:r>
          </w:p>
        </w:tc>
        <w:tc>
          <w:tcPr>
            <w:tcW w:w="867" w:type="dxa"/>
            <w:tcBorders>
              <w:top w:val="single" w:sz="4" w:space="0" w:color="000000"/>
              <w:left w:val="single" w:sz="4" w:space="0" w:color="000000"/>
              <w:bottom w:val="single" w:sz="4" w:space="0" w:color="000000"/>
              <w:right w:val="single" w:sz="4" w:space="0" w:color="000000"/>
            </w:tcBorders>
          </w:tcPr>
          <w:p w14:paraId="0F9FC002"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0.5</w:t>
            </w:r>
          </w:p>
        </w:tc>
      </w:tr>
      <w:tr w:rsidR="00664DCE" w:rsidRPr="00664DCE" w14:paraId="5A08D60E"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Pr>
        <w:tc>
          <w:tcPr>
            <w:tcW w:w="0" w:type="auto"/>
            <w:vMerge/>
            <w:tcBorders>
              <w:top w:val="nil"/>
              <w:left w:val="single" w:sz="4" w:space="0" w:color="000000"/>
              <w:bottom w:val="single" w:sz="4" w:space="0" w:color="000000"/>
              <w:right w:val="single" w:sz="4" w:space="0" w:color="000000"/>
            </w:tcBorders>
            <w:vAlign w:val="center"/>
          </w:tcPr>
          <w:p w14:paraId="55231839"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3E65150E"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000000"/>
              <w:left w:val="single" w:sz="4" w:space="0" w:color="000000"/>
              <w:bottom w:val="single" w:sz="4" w:space="0" w:color="000000"/>
              <w:right w:val="single" w:sz="4" w:space="0" w:color="000000"/>
            </w:tcBorders>
          </w:tcPr>
          <w:p w14:paraId="46E58577" w14:textId="5700BFDF" w:rsidR="00664DCE" w:rsidRPr="00664DCE" w:rsidRDefault="00664DCE" w:rsidP="00DF0E53">
            <w:pPr>
              <w:spacing w:before="0" w:beforeAutospacing="0" w:line="276" w:lineRule="auto"/>
              <w:rPr>
                <w:iCs/>
                <w:sz w:val="26"/>
                <w:szCs w:val="26"/>
              </w:rPr>
            </w:pPr>
            <w:r w:rsidRPr="00664DCE">
              <w:rPr>
                <w:b/>
                <w:color w:val="000000"/>
                <w:sz w:val="26"/>
                <w:szCs w:val="26"/>
              </w:rPr>
              <w:t xml:space="preserve">1.3. </w:t>
            </w:r>
            <w:r w:rsidRPr="00664DCE">
              <w:rPr>
                <w:b/>
                <w:color w:val="000000"/>
                <w:spacing w:val="-6"/>
                <w:sz w:val="26"/>
                <w:szCs w:val="26"/>
              </w:rPr>
              <w:t xml:space="preserve">Triển khai vấn đề cần nghị luận: </w:t>
            </w:r>
            <w:r w:rsidRPr="00664DCE">
              <w:rPr>
                <w:color w:val="000000"/>
                <w:spacing w:val="-6"/>
                <w:sz w:val="26"/>
                <w:szCs w:val="26"/>
              </w:rPr>
              <w:t xml:space="preserve">Thí sinh có thể triển khai theo nhiều cách nhưng cần vận dụng tốt các thao tác lập luận; kết hợp chặt chẽ giữa lí lẽ và dẫn chứng.  </w:t>
            </w:r>
            <w:r w:rsidRPr="00664DCE">
              <w:rPr>
                <w:color w:val="000000"/>
                <w:sz w:val="26"/>
                <w:szCs w:val="26"/>
              </w:rPr>
              <w:t>Dưới đây là một số gợi ý định hướng:</w:t>
            </w:r>
          </w:p>
        </w:tc>
        <w:tc>
          <w:tcPr>
            <w:tcW w:w="867" w:type="dxa"/>
            <w:tcBorders>
              <w:top w:val="single" w:sz="4" w:space="0" w:color="000000"/>
              <w:left w:val="single" w:sz="4" w:space="0" w:color="000000"/>
              <w:bottom w:val="single" w:sz="4" w:space="0" w:color="000000"/>
              <w:right w:val="single" w:sz="4" w:space="0" w:color="000000"/>
            </w:tcBorders>
          </w:tcPr>
          <w:p w14:paraId="6E3DF5BA" w14:textId="77777777" w:rsidR="00664DCE" w:rsidRPr="00664DCE" w:rsidRDefault="00664DCE" w:rsidP="00DF0E53">
            <w:pPr>
              <w:spacing w:before="0" w:beforeAutospacing="0" w:line="276" w:lineRule="auto"/>
              <w:jc w:val="center"/>
              <w:rPr>
                <w:b/>
                <w:bCs/>
                <w:iCs/>
                <w:sz w:val="26"/>
                <w:szCs w:val="26"/>
              </w:rPr>
            </w:pPr>
          </w:p>
        </w:tc>
      </w:tr>
      <w:tr w:rsidR="00664DCE" w:rsidRPr="00664DCE" w14:paraId="0E38D3F0"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Pr>
        <w:tc>
          <w:tcPr>
            <w:tcW w:w="0" w:type="auto"/>
            <w:vMerge/>
            <w:tcBorders>
              <w:top w:val="nil"/>
              <w:left w:val="single" w:sz="4" w:space="0" w:color="000000"/>
              <w:bottom w:val="single" w:sz="4" w:space="0" w:color="000000"/>
              <w:right w:val="single" w:sz="4" w:space="0" w:color="000000"/>
            </w:tcBorders>
            <w:vAlign w:val="center"/>
          </w:tcPr>
          <w:p w14:paraId="2008D019"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0D240FF9"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000000"/>
              <w:left w:val="single" w:sz="4" w:space="0" w:color="000000"/>
              <w:bottom w:val="single" w:sz="4" w:space="0" w:color="000000"/>
              <w:right w:val="single" w:sz="4" w:space="0" w:color="000000"/>
            </w:tcBorders>
          </w:tcPr>
          <w:p w14:paraId="3B858279" w14:textId="5E36710D" w:rsidR="00664DCE" w:rsidRPr="00664DCE" w:rsidRDefault="00664DCE" w:rsidP="00DF0E53">
            <w:pPr>
              <w:spacing w:before="0" w:beforeAutospacing="0" w:line="276" w:lineRule="auto"/>
              <w:rPr>
                <w:rStyle w:val="16"/>
                <w:sz w:val="26"/>
                <w:szCs w:val="26"/>
              </w:rPr>
            </w:pPr>
            <w:r w:rsidRPr="00664DCE">
              <w:rPr>
                <w:b/>
                <w:bCs/>
                <w:i/>
                <w:color w:val="000000"/>
                <w:sz w:val="26"/>
                <w:szCs w:val="26"/>
              </w:rPr>
              <w:t>a. Giải thích</w:t>
            </w:r>
          </w:p>
          <w:p w14:paraId="0BEB2C95" w14:textId="5437411E" w:rsidR="00664DCE" w:rsidRPr="00664DCE" w:rsidRDefault="00664DCE" w:rsidP="00DF0E53">
            <w:pPr>
              <w:spacing w:before="0" w:beforeAutospacing="0" w:line="276" w:lineRule="auto"/>
              <w:rPr>
                <w:rFonts w:eastAsia="sans-serif"/>
                <w:color w:val="252525"/>
                <w:sz w:val="26"/>
                <w:szCs w:val="26"/>
              </w:rPr>
            </w:pPr>
            <w:r w:rsidRPr="00664DCE">
              <w:rPr>
                <w:rFonts w:eastAsia="sans-serif"/>
                <w:i/>
                <w:iCs/>
                <w:color w:val="252525"/>
                <w:sz w:val="26"/>
                <w:szCs w:val="26"/>
              </w:rPr>
              <w:t>– “Giữa lúc tăm tối”:</w:t>
            </w:r>
            <w:r w:rsidRPr="00664DCE">
              <w:rPr>
                <w:rFonts w:eastAsia="sans-serif"/>
                <w:color w:val="252525"/>
                <w:sz w:val="26"/>
                <w:szCs w:val="26"/>
              </w:rPr>
              <w:t xml:space="preserve"> Đó là lúc cuộc sống gặp nhiều khó khăn, bất trắc, là những thử thách, trở ngại trong cuộc sống.</w:t>
            </w:r>
          </w:p>
          <w:p w14:paraId="581A14B0" w14:textId="52CDA228" w:rsidR="00664DCE" w:rsidRPr="00664DCE" w:rsidRDefault="00DD70B5" w:rsidP="00DF0E53">
            <w:pPr>
              <w:spacing w:before="0" w:beforeAutospacing="0" w:line="276" w:lineRule="auto"/>
              <w:rPr>
                <w:rFonts w:eastAsia="sans-serif"/>
                <w:color w:val="252525"/>
                <w:sz w:val="26"/>
                <w:szCs w:val="26"/>
              </w:rPr>
            </w:pPr>
            <w:r>
              <w:rPr>
                <w:b/>
                <w:bCs/>
                <w:i/>
                <w:noProof/>
                <w:color w:val="000000"/>
                <w:sz w:val="26"/>
                <w:szCs w:val="26"/>
                <w14:ligatures w14:val="standardContextual"/>
              </w:rPr>
              <w:lastRenderedPageBreak/>
              <mc:AlternateContent>
                <mc:Choice Requires="wps">
                  <w:drawing>
                    <wp:anchor distT="0" distB="0" distL="114300" distR="114300" simplePos="0" relativeHeight="251662336" behindDoc="0" locked="0" layoutInCell="1" allowOverlap="1" wp14:anchorId="2A569688" wp14:editId="23AFDF22">
                      <wp:simplePos x="0" y="0"/>
                      <wp:positionH relativeFrom="column">
                        <wp:posOffset>-1012825</wp:posOffset>
                      </wp:positionH>
                      <wp:positionV relativeFrom="paragraph">
                        <wp:posOffset>-7620</wp:posOffset>
                      </wp:positionV>
                      <wp:extent cx="971550" cy="0"/>
                      <wp:effectExtent l="0" t="0" r="0" b="0"/>
                      <wp:wrapNone/>
                      <wp:docPr id="1488461112" name="Straight Connector 4"/>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D4236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75pt,-.6pt" to="-3.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" strokecolor="black [3200]" strokeweight=".5pt">
                      <v:stroke joinstyle="miter"/>
                    </v:line>
                  </w:pict>
                </mc:Fallback>
              </mc:AlternateContent>
            </w:r>
            <w:r w:rsidR="00664DCE" w:rsidRPr="00664DCE">
              <w:rPr>
                <w:rFonts w:eastAsia="sans-serif"/>
                <w:color w:val="252525"/>
                <w:sz w:val="26"/>
                <w:szCs w:val="26"/>
              </w:rPr>
              <w:t>– “</w:t>
            </w:r>
            <w:r w:rsidR="00664DCE" w:rsidRPr="00664DCE">
              <w:rPr>
                <w:rFonts w:eastAsia="sans-serif"/>
                <w:i/>
                <w:iCs/>
                <w:color w:val="252525"/>
                <w:sz w:val="26"/>
                <w:szCs w:val="26"/>
              </w:rPr>
              <w:t>Đôi mắt mới bắt đầu nhìn thấy”:</w:t>
            </w:r>
            <w:r w:rsidR="00664DCE" w:rsidRPr="00664DCE">
              <w:rPr>
                <w:rFonts w:eastAsia="sans-serif"/>
                <w:color w:val="252525"/>
                <w:sz w:val="26"/>
                <w:szCs w:val="26"/>
              </w:rPr>
              <w:t xml:space="preserve"> là lúc con người nhận ra chân lý và sự thật cuộc đời, chiêm nghiệm nghiệm được lẽ đời; ý thức được những khiếm khuyết và thế mạnh của mình, đánh giá lại các thước đo giá trị, quan điểm, lẽ sống và lối ứng xử của mình; xác định được hướng đi trong cuộc sống.</w:t>
            </w:r>
          </w:p>
          <w:p w14:paraId="7B98857E" w14:textId="77777777" w:rsidR="00664DCE" w:rsidRPr="00664DCE" w:rsidRDefault="00664DCE" w:rsidP="00DF0E53">
            <w:pPr>
              <w:spacing w:before="0" w:beforeAutospacing="0" w:line="276" w:lineRule="auto"/>
              <w:rPr>
                <w:rFonts w:eastAsia="sans-serif"/>
                <w:color w:val="252525"/>
                <w:sz w:val="26"/>
                <w:szCs w:val="26"/>
              </w:rPr>
            </w:pPr>
            <w:r w:rsidRPr="00664DCE">
              <w:rPr>
                <w:rFonts w:eastAsia="sans-serif"/>
                <w:color w:val="252525"/>
                <w:sz w:val="26"/>
                <w:szCs w:val="26"/>
              </w:rPr>
              <w:t>=&gt;</w:t>
            </w:r>
            <w:r w:rsidRPr="00664DCE">
              <w:rPr>
                <w:rFonts w:eastAsia="sans-serif"/>
                <w:i/>
                <w:iCs/>
                <w:color w:val="252525"/>
                <w:sz w:val="26"/>
                <w:szCs w:val="26"/>
              </w:rPr>
              <w:t>Ý kiến trên mang đến cho mỗi người bài học là: Khi đối đầu với khó khăn, thử thách, con người sẽ nhận diện, xác lập và củng cố quan điểm, thái độ sống tích cực của mình</w:t>
            </w:r>
            <w:r w:rsidRPr="00664DCE">
              <w:rPr>
                <w:rFonts w:eastAsia="sans-serif"/>
                <w:color w:val="252525"/>
                <w:sz w:val="26"/>
                <w:szCs w:val="26"/>
              </w:rPr>
              <w:t>.</w:t>
            </w:r>
          </w:p>
        </w:tc>
        <w:tc>
          <w:tcPr>
            <w:tcW w:w="867" w:type="dxa"/>
            <w:tcBorders>
              <w:top w:val="single" w:sz="4" w:space="0" w:color="000000"/>
              <w:left w:val="single" w:sz="4" w:space="0" w:color="000000"/>
              <w:bottom w:val="single" w:sz="4" w:space="0" w:color="000000"/>
              <w:right w:val="single" w:sz="4" w:space="0" w:color="000000"/>
            </w:tcBorders>
          </w:tcPr>
          <w:p w14:paraId="25461FA5"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lastRenderedPageBreak/>
              <w:t>0.75</w:t>
            </w:r>
          </w:p>
        </w:tc>
      </w:tr>
      <w:tr w:rsidR="00664DCE" w:rsidRPr="00664DCE" w14:paraId="1E0CCC2B"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Pr>
        <w:tc>
          <w:tcPr>
            <w:tcW w:w="0" w:type="auto"/>
            <w:vMerge/>
            <w:tcBorders>
              <w:top w:val="nil"/>
              <w:left w:val="single" w:sz="4" w:space="0" w:color="000000"/>
              <w:bottom w:val="single" w:sz="4" w:space="0" w:color="000000"/>
              <w:right w:val="single" w:sz="4" w:space="0" w:color="000000"/>
            </w:tcBorders>
            <w:vAlign w:val="center"/>
          </w:tcPr>
          <w:p w14:paraId="35274D3E"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3FCB200F"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000000"/>
              <w:left w:val="single" w:sz="4" w:space="0" w:color="000000"/>
              <w:bottom w:val="single" w:sz="4" w:space="0" w:color="000000"/>
              <w:right w:val="single" w:sz="4" w:space="0" w:color="000000"/>
            </w:tcBorders>
          </w:tcPr>
          <w:p w14:paraId="6E99C5CC" w14:textId="77777777" w:rsidR="00664DCE" w:rsidRPr="00664DCE" w:rsidRDefault="00664DCE" w:rsidP="00DF0E53">
            <w:pPr>
              <w:spacing w:before="0" w:beforeAutospacing="0" w:line="276" w:lineRule="auto"/>
              <w:rPr>
                <w:b/>
                <w:bCs/>
                <w:i/>
                <w:color w:val="000000"/>
                <w:sz w:val="26"/>
                <w:szCs w:val="26"/>
              </w:rPr>
            </w:pPr>
            <w:r w:rsidRPr="00664DCE">
              <w:rPr>
                <w:b/>
                <w:bCs/>
                <w:i/>
                <w:color w:val="000000"/>
                <w:sz w:val="26"/>
                <w:szCs w:val="26"/>
              </w:rPr>
              <w:t>b</w:t>
            </w:r>
            <w:r w:rsidRPr="00664DCE">
              <w:rPr>
                <w:b/>
                <w:bCs/>
                <w:i/>
                <w:color w:val="000000"/>
                <w:sz w:val="26"/>
                <w:szCs w:val="26"/>
                <w:lang w:val="vi-VN"/>
              </w:rPr>
              <w:t xml:space="preserve">. </w:t>
            </w:r>
            <w:r w:rsidRPr="00664DCE">
              <w:rPr>
                <w:b/>
                <w:bCs/>
                <w:iCs/>
                <w:sz w:val="26"/>
                <w:szCs w:val="26"/>
              </w:rPr>
              <w:t>Bình luận</w:t>
            </w:r>
          </w:p>
          <w:p w14:paraId="1C4627F6" w14:textId="77777777" w:rsidR="00664DCE" w:rsidRPr="00664DCE" w:rsidRDefault="00664DCE" w:rsidP="00DF0E53">
            <w:pPr>
              <w:spacing w:before="0" w:beforeAutospacing="0" w:line="276" w:lineRule="auto"/>
              <w:rPr>
                <w:iCs/>
                <w:sz w:val="26"/>
                <w:szCs w:val="26"/>
              </w:rPr>
            </w:pPr>
            <w:r w:rsidRPr="00664DCE">
              <w:rPr>
                <w:iCs/>
                <w:sz w:val="26"/>
                <w:szCs w:val="26"/>
              </w:rPr>
              <w:t>– Cuộc sống của mỗi người có khi thuận lợi song cũng có lúc gặp không ít khó khăn. Những lúc ấy, con người phải đối mặt với hoàn cảnh sống nghiệt ngã. Đó chính là lúc mỗi người cần trui rèn, tôi luyện bản lĩnh, trưởng thành và qua đó mà thể hiện nhân cách, giá trị của mình.</w:t>
            </w:r>
          </w:p>
          <w:p w14:paraId="4A77BDCA" w14:textId="77777777" w:rsidR="00664DCE" w:rsidRPr="00664DCE" w:rsidRDefault="00664DCE" w:rsidP="00DF0E53">
            <w:pPr>
              <w:spacing w:before="0" w:beforeAutospacing="0" w:line="276" w:lineRule="auto"/>
              <w:rPr>
                <w:iCs/>
                <w:sz w:val="26"/>
                <w:szCs w:val="26"/>
              </w:rPr>
            </w:pPr>
            <w:r w:rsidRPr="00664DCE">
              <w:rPr>
                <w:iCs/>
                <w:sz w:val="26"/>
                <w:szCs w:val="26"/>
              </w:rPr>
              <w:t>– Giữa lúc tăm tối, khi người ta nhìn thấy được đâu là ánh sáng đích thực thì tinh thần lạc quan, lòng dũng cảm, trí tuệ mẫn tiệp sẽ giúp họ vượt qua cảm giác sợ hãi, bế tắc và tìm thấy hướng đi cho mình. Người lạc quan sẽ luôn tìm thấy cơ hội trong từng khó khăn. Bởi, “Ở đời này không có con đường cùng, chỉ có những ranh giới. Điều cốt yếu là phải có sức mạnh để bước qua những ranh giới ấy” (Nguyễn Khải).</w:t>
            </w:r>
          </w:p>
          <w:p w14:paraId="6EB8DBC7" w14:textId="77777777" w:rsidR="00664DCE" w:rsidRPr="00664DCE" w:rsidRDefault="00664DCE" w:rsidP="00DF0E53">
            <w:pPr>
              <w:spacing w:before="0" w:beforeAutospacing="0" w:line="276" w:lineRule="auto"/>
              <w:rPr>
                <w:iCs/>
                <w:sz w:val="26"/>
                <w:szCs w:val="26"/>
              </w:rPr>
            </w:pPr>
            <w:r w:rsidRPr="00664DCE">
              <w:rPr>
                <w:iCs/>
                <w:sz w:val="26"/>
                <w:szCs w:val="26"/>
              </w:rPr>
              <w:t>– Người vượt qua những thử thách nghiệt ngã là người truyền cảm hứng, tác động tích cực đến thái độ sống của những người xung quanh, giúp cho mọi người và cuộc sống trở nên tốt đẹp hơn….</w:t>
            </w:r>
          </w:p>
        </w:tc>
        <w:tc>
          <w:tcPr>
            <w:tcW w:w="867" w:type="dxa"/>
            <w:tcBorders>
              <w:top w:val="single" w:sz="4" w:space="0" w:color="000000"/>
              <w:left w:val="single" w:sz="4" w:space="0" w:color="000000"/>
              <w:bottom w:val="single" w:sz="4" w:space="0" w:color="000000"/>
              <w:right w:val="single" w:sz="4" w:space="0" w:color="000000"/>
            </w:tcBorders>
          </w:tcPr>
          <w:p w14:paraId="44D442A0"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1.5</w:t>
            </w:r>
          </w:p>
        </w:tc>
      </w:tr>
      <w:tr w:rsidR="00664DCE" w:rsidRPr="00664DCE" w14:paraId="25762C44"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Pr>
        <w:tc>
          <w:tcPr>
            <w:tcW w:w="0" w:type="auto"/>
            <w:vMerge/>
            <w:tcBorders>
              <w:top w:val="nil"/>
              <w:left w:val="single" w:sz="4" w:space="0" w:color="000000"/>
              <w:bottom w:val="single" w:sz="4" w:space="0" w:color="000000"/>
              <w:right w:val="single" w:sz="4" w:space="0" w:color="000000"/>
            </w:tcBorders>
            <w:vAlign w:val="center"/>
          </w:tcPr>
          <w:p w14:paraId="6C015181"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09A0B16F"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000000"/>
              <w:left w:val="single" w:sz="4" w:space="0" w:color="000000"/>
              <w:bottom w:val="single" w:sz="4" w:space="0" w:color="000000"/>
              <w:right w:val="single" w:sz="4" w:space="0" w:color="000000"/>
            </w:tcBorders>
          </w:tcPr>
          <w:p w14:paraId="74C3B4A1" w14:textId="77777777" w:rsidR="00664DCE" w:rsidRPr="00664DCE" w:rsidRDefault="00664DCE" w:rsidP="00DF0E53">
            <w:pPr>
              <w:spacing w:before="0" w:beforeAutospacing="0" w:line="276" w:lineRule="auto"/>
              <w:rPr>
                <w:b/>
                <w:bCs/>
                <w:i/>
                <w:iCs/>
                <w:color w:val="000000"/>
                <w:spacing w:val="2"/>
                <w:sz w:val="26"/>
                <w:szCs w:val="26"/>
              </w:rPr>
            </w:pPr>
            <w:r w:rsidRPr="00664DCE">
              <w:rPr>
                <w:b/>
                <w:bCs/>
                <w:i/>
                <w:iCs/>
                <w:color w:val="000000"/>
                <w:spacing w:val="2"/>
                <w:sz w:val="26"/>
                <w:szCs w:val="26"/>
              </w:rPr>
              <w:t>* Bình luận, mở rộng:</w:t>
            </w:r>
          </w:p>
          <w:p w14:paraId="12F5855E" w14:textId="77777777" w:rsidR="00664DCE" w:rsidRPr="00664DCE" w:rsidRDefault="00664DCE" w:rsidP="00DF0E53">
            <w:pPr>
              <w:spacing w:before="0" w:beforeAutospacing="0" w:line="276" w:lineRule="auto"/>
              <w:rPr>
                <w:iCs/>
                <w:sz w:val="26"/>
                <w:szCs w:val="26"/>
                <w:lang w:val="vi-VN"/>
              </w:rPr>
            </w:pPr>
            <w:r w:rsidRPr="00664DCE">
              <w:rPr>
                <w:iCs/>
                <w:sz w:val="26"/>
                <w:szCs w:val="26"/>
                <w:lang w:val="vi-VN"/>
              </w:rPr>
              <w:t>– Tuy nhiên, không phải lúc nào trong “tăm tối” đôi mắt mỗi người cũng “nhìn thấy”, cũng tỉnh ngộ, tinh thần mỗi người được vực dậy. Bởi vì có những người khi rơi vào hoàn cảnh éo le, bế tắc thường nảy sinh những suy nghĩ bi quan, tiêu cực, chính vì thế họ đã đầu hàng hoàn cảnh, buông xuôi, phó mặc số phận cho cuộc đời đẩy đưa.</w:t>
            </w:r>
          </w:p>
          <w:p w14:paraId="700A2ACE" w14:textId="6C1C04EB" w:rsidR="00664DCE" w:rsidRPr="00664DCE" w:rsidRDefault="00664DCE" w:rsidP="00DF0E53">
            <w:pPr>
              <w:spacing w:before="0" w:beforeAutospacing="0" w:line="276" w:lineRule="auto"/>
              <w:rPr>
                <w:iCs/>
                <w:sz w:val="26"/>
                <w:szCs w:val="26"/>
                <w:lang w:val="vi-VN"/>
              </w:rPr>
            </w:pPr>
            <w:r w:rsidRPr="00664DCE">
              <w:rPr>
                <w:iCs/>
                <w:sz w:val="26"/>
                <w:szCs w:val="26"/>
                <w:lang w:val="vi-VN"/>
              </w:rPr>
              <w:t>– Hoặc điều chúng ta “nhìn thấy” lúc “tăm tối” không phải chỉ toàn những điều tốt đẹp, đáng trân trọng mà trong đó không ít những nghịch lí, những cái tầm thường, điều xấu xa… Vì thế, cần phải có thái độ sống tích cực để vượt qua những trở lực đó nhằm hướng đến những điều tốt đẹp.</w:t>
            </w:r>
          </w:p>
          <w:p w14:paraId="511921DD" w14:textId="09F5AE46" w:rsidR="00664DCE" w:rsidRPr="00664DCE" w:rsidRDefault="00664DCE" w:rsidP="00DF0E53">
            <w:pPr>
              <w:spacing w:before="0" w:beforeAutospacing="0" w:line="276" w:lineRule="auto"/>
              <w:rPr>
                <w:iCs/>
                <w:sz w:val="26"/>
                <w:szCs w:val="26"/>
                <w:lang w:val="vi-VN"/>
              </w:rPr>
            </w:pPr>
            <w:r w:rsidRPr="00664DCE">
              <w:rPr>
                <w:iCs/>
                <w:sz w:val="26"/>
                <w:szCs w:val="26"/>
                <w:lang w:val="vi-VN"/>
              </w:rPr>
              <w:t xml:space="preserve">– Phải nhận thức sâu sắc: “lúc tăm tối” như một yếu tố, điều kiện để chúng ta thể nghiệm trong cuộc sống, không nên nghĩ cuộc đời con người lúc nào cũng đối diện với hoàn cảnh khó khăn, trắc trở. Và nhiều khi con người nhận thức về chính mình, về cuộc đời </w:t>
            </w:r>
            <w:r w:rsidR="00DD70B5">
              <w:rPr>
                <w:iCs/>
                <w:noProof/>
                <w:sz w:val="26"/>
                <w:szCs w:val="26"/>
                <w:lang w:val="vi-VN"/>
                <w14:ligatures w14:val="standardContextual"/>
              </w:rPr>
              <w:lastRenderedPageBreak/>
              <mc:AlternateContent>
                <mc:Choice Requires="wps">
                  <w:drawing>
                    <wp:anchor distT="0" distB="0" distL="114300" distR="114300" simplePos="0" relativeHeight="251661312" behindDoc="0" locked="0" layoutInCell="1" allowOverlap="1" wp14:anchorId="0AB9F4FB" wp14:editId="013214C3">
                      <wp:simplePos x="0" y="0"/>
                      <wp:positionH relativeFrom="column">
                        <wp:posOffset>-1012825</wp:posOffset>
                      </wp:positionH>
                      <wp:positionV relativeFrom="paragraph">
                        <wp:posOffset>-5715</wp:posOffset>
                      </wp:positionV>
                      <wp:extent cx="952500" cy="0"/>
                      <wp:effectExtent l="0" t="0" r="0" b="0"/>
                      <wp:wrapNone/>
                      <wp:docPr id="1642469480" name="Straight Connector 3"/>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10F47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75pt,-.45pt" to="-4.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rjmAEAAIc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" strokecolor="black [3200]" strokeweight=".5pt">
                      <v:stroke joinstyle="miter"/>
                    </v:line>
                  </w:pict>
                </mc:Fallback>
              </mc:AlternateContent>
            </w:r>
            <w:r w:rsidRPr="00664DCE">
              <w:rPr>
                <w:iCs/>
                <w:sz w:val="26"/>
                <w:szCs w:val="26"/>
                <w:lang w:val="vi-VN"/>
              </w:rPr>
              <w:t>trong những điều kiện thuận lợi, lúc thành công là lúc ta thêm trưởng thành, chín chắn hơn…</w:t>
            </w:r>
          </w:p>
        </w:tc>
        <w:tc>
          <w:tcPr>
            <w:tcW w:w="867" w:type="dxa"/>
            <w:tcBorders>
              <w:top w:val="single" w:sz="4" w:space="0" w:color="000000"/>
              <w:left w:val="single" w:sz="4" w:space="0" w:color="000000"/>
              <w:bottom w:val="single" w:sz="4" w:space="0" w:color="000000"/>
              <w:right w:val="single" w:sz="4" w:space="0" w:color="000000"/>
            </w:tcBorders>
          </w:tcPr>
          <w:p w14:paraId="4C34ED08"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lastRenderedPageBreak/>
              <w:t>0.5</w:t>
            </w:r>
          </w:p>
        </w:tc>
      </w:tr>
      <w:tr w:rsidR="00664DCE" w:rsidRPr="00664DCE" w14:paraId="23712BD9"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Pr>
        <w:tc>
          <w:tcPr>
            <w:tcW w:w="0" w:type="auto"/>
            <w:vMerge/>
            <w:tcBorders>
              <w:top w:val="nil"/>
              <w:left w:val="single" w:sz="4" w:space="0" w:color="000000"/>
              <w:bottom w:val="single" w:sz="4" w:space="0" w:color="000000"/>
              <w:right w:val="single" w:sz="4" w:space="0" w:color="000000"/>
            </w:tcBorders>
            <w:vAlign w:val="center"/>
          </w:tcPr>
          <w:p w14:paraId="418CF6CF"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57E52F53"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000000"/>
              <w:left w:val="single" w:sz="4" w:space="0" w:color="000000"/>
              <w:bottom w:val="single" w:sz="4" w:space="0" w:color="000000"/>
              <w:right w:val="single" w:sz="4" w:space="0" w:color="000000"/>
            </w:tcBorders>
          </w:tcPr>
          <w:p w14:paraId="0E5571FA" w14:textId="77777777" w:rsidR="00664DCE" w:rsidRPr="00664DCE" w:rsidRDefault="00664DCE" w:rsidP="00DF0E53">
            <w:pPr>
              <w:spacing w:before="0" w:beforeAutospacing="0" w:line="276" w:lineRule="auto"/>
              <w:rPr>
                <w:spacing w:val="-6"/>
                <w:sz w:val="26"/>
                <w:szCs w:val="26"/>
              </w:rPr>
            </w:pPr>
            <w:r w:rsidRPr="00664DCE">
              <w:rPr>
                <w:b/>
                <w:bCs/>
                <w:i/>
                <w:spacing w:val="-6"/>
                <w:sz w:val="26"/>
                <w:szCs w:val="26"/>
              </w:rPr>
              <w:t>c. Bài học nhận thức và hành động</w:t>
            </w:r>
            <w:r w:rsidRPr="00664DCE">
              <w:rPr>
                <w:b/>
                <w:bCs/>
                <w:spacing w:val="-6"/>
                <w:sz w:val="26"/>
                <w:szCs w:val="26"/>
              </w:rPr>
              <w:t>:</w:t>
            </w:r>
            <w:r w:rsidRPr="00664DCE">
              <w:rPr>
                <w:spacing w:val="-6"/>
                <w:sz w:val="26"/>
                <w:szCs w:val="26"/>
              </w:rPr>
              <w:t xml:space="preserve"> Rút ra những bài học phù hợp.</w:t>
            </w:r>
          </w:p>
          <w:p w14:paraId="7F0229BB" w14:textId="77777777" w:rsidR="00664DCE" w:rsidRPr="00664DCE" w:rsidRDefault="00664DCE" w:rsidP="00DF0E53">
            <w:pPr>
              <w:spacing w:before="0" w:beforeAutospacing="0" w:line="276" w:lineRule="auto"/>
              <w:rPr>
                <w:iCs/>
                <w:sz w:val="26"/>
                <w:szCs w:val="26"/>
              </w:rPr>
            </w:pPr>
            <w:r w:rsidRPr="00664DCE">
              <w:rPr>
                <w:iCs/>
                <w:sz w:val="26"/>
                <w:szCs w:val="26"/>
              </w:rPr>
              <w:t>– Giữa những lúc khó khăn, không nên than vãn, bi quan và tuyệt vọng. Phải học cách đương đầu để giải quyết.</w:t>
            </w:r>
          </w:p>
          <w:p w14:paraId="1107E7B1" w14:textId="77777777" w:rsidR="00664DCE" w:rsidRPr="00664DCE" w:rsidRDefault="00664DCE" w:rsidP="00DF0E53">
            <w:pPr>
              <w:spacing w:before="0" w:beforeAutospacing="0" w:line="276" w:lineRule="auto"/>
              <w:rPr>
                <w:iCs/>
                <w:sz w:val="26"/>
                <w:szCs w:val="26"/>
              </w:rPr>
            </w:pPr>
            <w:r w:rsidRPr="00664DCE">
              <w:rPr>
                <w:iCs/>
                <w:sz w:val="26"/>
                <w:szCs w:val="26"/>
              </w:rPr>
              <w:t>– Cần tôi rèn bản lĩnh, ý chí, niềm tin; nâng cao trí tuệ, thể lực, kĩ năng sống để sẵn sàng đối mặt và vượt qua những trở ngại ở chặng đường phía trước.</w:t>
            </w:r>
          </w:p>
          <w:p w14:paraId="77503568" w14:textId="77777777" w:rsidR="00664DCE" w:rsidRPr="00664DCE" w:rsidRDefault="00664DCE" w:rsidP="00DF0E53">
            <w:pPr>
              <w:spacing w:before="0" w:beforeAutospacing="0" w:line="276" w:lineRule="auto"/>
              <w:rPr>
                <w:iCs/>
                <w:sz w:val="26"/>
                <w:szCs w:val="26"/>
              </w:rPr>
            </w:pPr>
            <w:r w:rsidRPr="00664DCE">
              <w:rPr>
                <w:iCs/>
                <w:sz w:val="26"/>
                <w:szCs w:val="26"/>
              </w:rPr>
              <w:t>– Thế hệ trẻ phải biết dám nghĩ, dám làm, dám chịu trách nhiệm bằng những hành động cụ thể để trong đời lúc gặp khó khăn, tăm tối không nản lòng, gục ngã.</w:t>
            </w:r>
          </w:p>
        </w:tc>
        <w:tc>
          <w:tcPr>
            <w:tcW w:w="867" w:type="dxa"/>
            <w:tcBorders>
              <w:top w:val="single" w:sz="4" w:space="0" w:color="000000"/>
              <w:left w:val="single" w:sz="4" w:space="0" w:color="000000"/>
              <w:bottom w:val="single" w:sz="4" w:space="0" w:color="000000"/>
              <w:right w:val="single" w:sz="4" w:space="0" w:color="000000"/>
            </w:tcBorders>
          </w:tcPr>
          <w:p w14:paraId="5B1DDB41"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0.5</w:t>
            </w:r>
          </w:p>
        </w:tc>
      </w:tr>
      <w:tr w:rsidR="00664DCE" w:rsidRPr="00664DCE" w14:paraId="38F48FBC"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Pr>
        <w:tc>
          <w:tcPr>
            <w:tcW w:w="0" w:type="auto"/>
            <w:vMerge/>
            <w:tcBorders>
              <w:top w:val="nil"/>
              <w:left w:val="single" w:sz="4" w:space="0" w:color="000000"/>
              <w:bottom w:val="single" w:sz="4" w:space="0" w:color="000000"/>
              <w:right w:val="single" w:sz="4" w:space="0" w:color="000000"/>
            </w:tcBorders>
            <w:vAlign w:val="center"/>
          </w:tcPr>
          <w:p w14:paraId="47ABF880"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2B692A15"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000000"/>
              <w:left w:val="single" w:sz="4" w:space="0" w:color="000000"/>
              <w:bottom w:val="single" w:sz="4" w:space="0" w:color="000000"/>
              <w:right w:val="single" w:sz="4" w:space="0" w:color="000000"/>
            </w:tcBorders>
          </w:tcPr>
          <w:p w14:paraId="7C802A76" w14:textId="77777777" w:rsidR="00664DCE" w:rsidRPr="00664DCE" w:rsidRDefault="00664DCE" w:rsidP="00C743C9">
            <w:pPr>
              <w:spacing w:before="0" w:beforeAutospacing="0" w:line="240" w:lineRule="auto"/>
              <w:rPr>
                <w:iCs/>
                <w:sz w:val="26"/>
                <w:szCs w:val="26"/>
              </w:rPr>
            </w:pPr>
            <w:r w:rsidRPr="00664DCE">
              <w:rPr>
                <w:b/>
                <w:sz w:val="26"/>
                <w:szCs w:val="26"/>
              </w:rPr>
              <w:t>1.4. Sáng tạo:</w:t>
            </w:r>
            <w:r w:rsidRPr="00664DCE">
              <w:rPr>
                <w:sz w:val="26"/>
                <w:szCs w:val="26"/>
              </w:rPr>
              <w:t xml:space="preserve"> cách diễn đạt độc đáo, có suy nghĩ riêng, sâu sắc về vấn đề nghị luận.</w:t>
            </w:r>
          </w:p>
        </w:tc>
        <w:tc>
          <w:tcPr>
            <w:tcW w:w="867" w:type="dxa"/>
            <w:tcBorders>
              <w:top w:val="single" w:sz="4" w:space="0" w:color="000000"/>
              <w:left w:val="single" w:sz="4" w:space="0" w:color="000000"/>
              <w:bottom w:val="single" w:sz="4" w:space="0" w:color="000000"/>
              <w:right w:val="single" w:sz="4" w:space="0" w:color="000000"/>
            </w:tcBorders>
          </w:tcPr>
          <w:p w14:paraId="5BE9F1F8"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0.5</w:t>
            </w:r>
          </w:p>
        </w:tc>
      </w:tr>
      <w:tr w:rsidR="00664DCE" w:rsidRPr="00664DCE" w14:paraId="5D4377D6"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Height w:val="740"/>
        </w:trPr>
        <w:tc>
          <w:tcPr>
            <w:tcW w:w="0" w:type="auto"/>
            <w:vMerge/>
            <w:tcBorders>
              <w:top w:val="nil"/>
              <w:left w:val="single" w:sz="4" w:space="0" w:color="000000"/>
              <w:bottom w:val="single" w:sz="4" w:space="0" w:color="000000"/>
              <w:right w:val="single" w:sz="4" w:space="0" w:color="000000"/>
            </w:tcBorders>
            <w:vAlign w:val="center"/>
          </w:tcPr>
          <w:p w14:paraId="193AF491"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05C52D48"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000000"/>
              <w:left w:val="single" w:sz="4" w:space="0" w:color="000000"/>
              <w:bottom w:val="single" w:sz="4" w:space="0" w:color="000000"/>
              <w:right w:val="single" w:sz="4" w:space="0" w:color="000000"/>
            </w:tcBorders>
          </w:tcPr>
          <w:p w14:paraId="7866C505" w14:textId="77777777" w:rsidR="00664DCE" w:rsidRPr="00664DCE" w:rsidRDefault="00664DCE" w:rsidP="00C743C9">
            <w:pPr>
              <w:spacing w:before="0" w:beforeAutospacing="0" w:line="240" w:lineRule="auto"/>
              <w:rPr>
                <w:b/>
                <w:spacing w:val="-4"/>
                <w:sz w:val="26"/>
                <w:szCs w:val="26"/>
              </w:rPr>
            </w:pPr>
            <w:r w:rsidRPr="00664DCE">
              <w:rPr>
                <w:b/>
                <w:spacing w:val="-4"/>
                <w:sz w:val="26"/>
                <w:szCs w:val="26"/>
              </w:rPr>
              <w:t xml:space="preserve">1.5. Chính tả: </w:t>
            </w:r>
            <w:r w:rsidRPr="00664DCE">
              <w:rPr>
                <w:bCs/>
                <w:spacing w:val="-4"/>
                <w:sz w:val="26"/>
                <w:szCs w:val="26"/>
              </w:rPr>
              <w:t>đảm bảo những quy tắc về chuẩn chính tả, dùng từ, đặt câu</w:t>
            </w:r>
          </w:p>
        </w:tc>
        <w:tc>
          <w:tcPr>
            <w:tcW w:w="867" w:type="dxa"/>
            <w:tcBorders>
              <w:top w:val="single" w:sz="4" w:space="0" w:color="000000"/>
              <w:left w:val="single" w:sz="4" w:space="0" w:color="000000"/>
              <w:bottom w:val="single" w:sz="4" w:space="0" w:color="000000"/>
              <w:right w:val="single" w:sz="4" w:space="0" w:color="000000"/>
            </w:tcBorders>
          </w:tcPr>
          <w:p w14:paraId="19A154EB" w14:textId="77777777" w:rsidR="00664DCE" w:rsidRPr="00664DCE" w:rsidRDefault="00664DCE" w:rsidP="00DF0E53">
            <w:pPr>
              <w:spacing w:before="0" w:beforeAutospacing="0" w:line="276" w:lineRule="auto"/>
              <w:jc w:val="center"/>
              <w:rPr>
                <w:b/>
                <w:bCs/>
                <w:iCs/>
                <w:sz w:val="26"/>
                <w:szCs w:val="26"/>
                <w:lang w:val="vi-VN"/>
              </w:rPr>
            </w:pPr>
            <w:r w:rsidRPr="00664DCE">
              <w:rPr>
                <w:b/>
                <w:bCs/>
                <w:iCs/>
                <w:sz w:val="26"/>
                <w:szCs w:val="26"/>
              </w:rPr>
              <w:t>0</w:t>
            </w:r>
            <w:r w:rsidRPr="00664DCE">
              <w:rPr>
                <w:b/>
                <w:bCs/>
                <w:iCs/>
                <w:sz w:val="26"/>
                <w:szCs w:val="26"/>
                <w:lang w:val="vi-VN"/>
              </w:rPr>
              <w:t>.5</w:t>
            </w:r>
          </w:p>
        </w:tc>
      </w:tr>
      <w:tr w:rsidR="00664DCE" w:rsidRPr="00664DCE" w14:paraId="1B4D0AF6"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Pr>
        <w:tc>
          <w:tcPr>
            <w:tcW w:w="0" w:type="auto"/>
            <w:vMerge/>
            <w:tcBorders>
              <w:top w:val="nil"/>
              <w:left w:val="single" w:sz="4" w:space="0" w:color="000000"/>
              <w:bottom w:val="single" w:sz="4" w:space="0" w:color="000000"/>
              <w:right w:val="single" w:sz="4" w:space="0" w:color="000000"/>
            </w:tcBorders>
            <w:vAlign w:val="center"/>
          </w:tcPr>
          <w:p w14:paraId="00593CFD"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7A856D21"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000000"/>
              <w:left w:val="single" w:sz="4" w:space="0" w:color="000000"/>
              <w:bottom w:val="single" w:sz="4" w:space="0" w:color="000000"/>
              <w:right w:val="single" w:sz="4" w:space="0" w:color="000000"/>
            </w:tcBorders>
          </w:tcPr>
          <w:p w14:paraId="6BB8862B" w14:textId="77777777" w:rsidR="00664DCE" w:rsidRPr="00664DCE" w:rsidRDefault="00664DCE" w:rsidP="00DF0E53">
            <w:pPr>
              <w:spacing w:before="0" w:beforeAutospacing="0" w:line="240" w:lineRule="auto"/>
              <w:rPr>
                <w:spacing w:val="-4"/>
                <w:sz w:val="26"/>
                <w:szCs w:val="26"/>
              </w:rPr>
            </w:pPr>
            <w:r w:rsidRPr="00664DCE">
              <w:rPr>
                <w:spacing w:val="-4"/>
                <w:sz w:val="26"/>
                <w:szCs w:val="26"/>
              </w:rPr>
              <w:t>– Điểm 4 – 5: Bài viết nắm chắc vấn đề, đáp ứng tốt những yêu cầu của kiểu bài nghị luận xã hội, có ý kiến sắc sảo, có kiến thức xã hội phong phú.</w:t>
            </w:r>
          </w:p>
          <w:p w14:paraId="21001F87" w14:textId="77777777" w:rsidR="00664DCE" w:rsidRPr="00664DCE" w:rsidRDefault="00664DCE" w:rsidP="00DF0E53">
            <w:pPr>
              <w:spacing w:before="0" w:beforeAutospacing="0" w:line="240" w:lineRule="auto"/>
              <w:rPr>
                <w:spacing w:val="-4"/>
                <w:sz w:val="26"/>
                <w:szCs w:val="26"/>
              </w:rPr>
            </w:pPr>
            <w:r w:rsidRPr="00664DCE">
              <w:rPr>
                <w:spacing w:val="-4"/>
                <w:sz w:val="26"/>
                <w:szCs w:val="26"/>
              </w:rPr>
              <w:t>– Điểm 3 – 4: Bài viết hiểu vấn đề, biết làm bài nghị luận xã hội, dẫn chứng sinh động, không mắc lỗi.</w:t>
            </w:r>
          </w:p>
          <w:p w14:paraId="1CC633EB" w14:textId="77777777" w:rsidR="00664DCE" w:rsidRPr="00664DCE" w:rsidRDefault="00664DCE" w:rsidP="00DF0E53">
            <w:pPr>
              <w:spacing w:before="0" w:beforeAutospacing="0" w:line="240" w:lineRule="auto"/>
              <w:rPr>
                <w:spacing w:val="-4"/>
                <w:sz w:val="26"/>
                <w:szCs w:val="26"/>
              </w:rPr>
            </w:pPr>
            <w:r w:rsidRPr="00664DCE">
              <w:rPr>
                <w:spacing w:val="-4"/>
                <w:sz w:val="26"/>
                <w:szCs w:val="26"/>
              </w:rPr>
              <w:t>– Điểm 2 – 3: Hiểu vấn đề nhưng lập luận chưa chặt chẽ, ý vẫn chưa sáng, còn vài lỗi về diễn đạt.</w:t>
            </w:r>
          </w:p>
          <w:p w14:paraId="7AC288D9" w14:textId="77777777" w:rsidR="00664DCE" w:rsidRPr="00664DCE" w:rsidRDefault="00664DCE" w:rsidP="00DF0E53">
            <w:pPr>
              <w:spacing w:before="0" w:beforeAutospacing="0" w:line="240" w:lineRule="auto"/>
              <w:rPr>
                <w:spacing w:val="-4"/>
                <w:sz w:val="26"/>
                <w:szCs w:val="26"/>
              </w:rPr>
            </w:pPr>
            <w:r w:rsidRPr="00664DCE">
              <w:rPr>
                <w:spacing w:val="-4"/>
                <w:sz w:val="26"/>
                <w:szCs w:val="26"/>
              </w:rPr>
              <w:t>– Điểm 0</w:t>
            </w:r>
            <w:r w:rsidRPr="00664DCE">
              <w:rPr>
                <w:spacing w:val="-4"/>
                <w:sz w:val="26"/>
                <w:szCs w:val="26"/>
                <w:lang w:val="vi-VN"/>
              </w:rPr>
              <w:t>.5</w:t>
            </w:r>
            <w:r w:rsidRPr="00664DCE">
              <w:rPr>
                <w:spacing w:val="-4"/>
                <w:sz w:val="26"/>
                <w:szCs w:val="26"/>
              </w:rPr>
              <w:t xml:space="preserve"> – 1: Hiểu vấn đề lơ mơ, chưa làm rõ quan niệm, chưa chú ý minh hoạ bằng dẫn chứng cụ thể, diễn đạt còn nhiều lỗi.</w:t>
            </w:r>
          </w:p>
          <w:p w14:paraId="1408DBCE" w14:textId="77777777" w:rsidR="00664DCE" w:rsidRPr="00664DCE" w:rsidRDefault="00664DCE" w:rsidP="00DF0E53">
            <w:pPr>
              <w:spacing w:before="0" w:beforeAutospacing="0" w:line="240" w:lineRule="auto"/>
              <w:rPr>
                <w:spacing w:val="-4"/>
                <w:sz w:val="26"/>
                <w:szCs w:val="26"/>
              </w:rPr>
            </w:pPr>
            <w:r w:rsidRPr="00664DCE">
              <w:rPr>
                <w:spacing w:val="-4"/>
                <w:sz w:val="26"/>
                <w:szCs w:val="26"/>
              </w:rPr>
              <w:t>– Điểm  0: Không viết gì hoặc lạc đề.</w:t>
            </w:r>
          </w:p>
        </w:tc>
        <w:tc>
          <w:tcPr>
            <w:tcW w:w="867" w:type="dxa"/>
            <w:tcBorders>
              <w:top w:val="single" w:sz="4" w:space="0" w:color="000000"/>
              <w:left w:val="single" w:sz="4" w:space="0" w:color="000000"/>
              <w:bottom w:val="single" w:sz="4" w:space="0" w:color="000000"/>
              <w:right w:val="single" w:sz="4" w:space="0" w:color="000000"/>
            </w:tcBorders>
          </w:tcPr>
          <w:p w14:paraId="32E521C3" w14:textId="77777777" w:rsidR="00664DCE" w:rsidRPr="00664DCE" w:rsidRDefault="00664DCE" w:rsidP="00DF0E53">
            <w:pPr>
              <w:spacing w:before="0" w:beforeAutospacing="0" w:line="276" w:lineRule="auto"/>
              <w:jc w:val="center"/>
              <w:rPr>
                <w:b/>
                <w:bCs/>
                <w:iCs/>
                <w:sz w:val="26"/>
                <w:szCs w:val="26"/>
              </w:rPr>
            </w:pPr>
          </w:p>
        </w:tc>
      </w:tr>
      <w:tr w:rsidR="00664DCE" w:rsidRPr="00664DCE" w14:paraId="1CDD9DC5"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Height w:val="357"/>
        </w:trPr>
        <w:tc>
          <w:tcPr>
            <w:tcW w:w="0" w:type="auto"/>
            <w:vMerge/>
            <w:tcBorders>
              <w:top w:val="nil"/>
              <w:left w:val="single" w:sz="4" w:space="0" w:color="000000"/>
              <w:bottom w:val="single" w:sz="4" w:space="0" w:color="000000"/>
              <w:right w:val="single" w:sz="4" w:space="0" w:color="000000"/>
            </w:tcBorders>
            <w:vAlign w:val="center"/>
          </w:tcPr>
          <w:p w14:paraId="75AA4007" w14:textId="77777777" w:rsidR="00664DCE" w:rsidRPr="00664DCE" w:rsidRDefault="00664DCE" w:rsidP="00DF0E53">
            <w:pPr>
              <w:spacing w:before="0" w:beforeAutospacing="0" w:line="276" w:lineRule="auto"/>
              <w:rPr>
                <w:b/>
                <w:bCs/>
                <w:iCs/>
                <w:sz w:val="26"/>
                <w:szCs w:val="26"/>
              </w:rPr>
            </w:pPr>
          </w:p>
        </w:tc>
        <w:tc>
          <w:tcPr>
            <w:tcW w:w="679" w:type="dxa"/>
            <w:vMerge w:val="restart"/>
            <w:tcBorders>
              <w:top w:val="nil"/>
              <w:left w:val="single" w:sz="4" w:space="0" w:color="000000"/>
              <w:bottom w:val="single" w:sz="4" w:space="0" w:color="000000"/>
              <w:right w:val="single" w:sz="4" w:space="0" w:color="000000"/>
            </w:tcBorders>
          </w:tcPr>
          <w:p w14:paraId="1F674362" w14:textId="4B26F7E9" w:rsidR="00664DCE" w:rsidRPr="00664DCE" w:rsidRDefault="00664DCE" w:rsidP="00DF0E53">
            <w:pPr>
              <w:spacing w:before="0" w:beforeAutospacing="0" w:line="276" w:lineRule="auto"/>
              <w:jc w:val="center"/>
              <w:rPr>
                <w:b/>
                <w:bCs/>
                <w:iCs/>
                <w:sz w:val="26"/>
                <w:szCs w:val="26"/>
              </w:rPr>
            </w:pPr>
            <w:r w:rsidRPr="00664DCE">
              <w:rPr>
                <w:b/>
                <w:bCs/>
                <w:iCs/>
                <w:sz w:val="26"/>
                <w:szCs w:val="26"/>
              </w:rPr>
              <w:t>2</w:t>
            </w:r>
          </w:p>
        </w:tc>
        <w:tc>
          <w:tcPr>
            <w:tcW w:w="7004" w:type="dxa"/>
            <w:gridSpan w:val="2"/>
            <w:tcBorders>
              <w:top w:val="single" w:sz="4" w:space="0" w:color="000000"/>
              <w:left w:val="single" w:sz="4" w:space="0" w:color="000000"/>
              <w:bottom w:val="single" w:sz="4" w:space="0" w:color="auto"/>
              <w:right w:val="single" w:sz="4" w:space="0" w:color="000000"/>
            </w:tcBorders>
          </w:tcPr>
          <w:p w14:paraId="5790BD5F" w14:textId="77777777" w:rsidR="00664DCE" w:rsidRPr="00664DCE" w:rsidRDefault="00664DCE" w:rsidP="00DF0E53">
            <w:pPr>
              <w:shd w:val="clear" w:color="auto" w:fill="FFFFFF"/>
              <w:spacing w:before="0" w:beforeAutospacing="0" w:line="360" w:lineRule="auto"/>
              <w:jc w:val="center"/>
              <w:rPr>
                <w:b/>
                <w:bCs/>
                <w:sz w:val="26"/>
                <w:szCs w:val="26"/>
              </w:rPr>
            </w:pPr>
            <w:r w:rsidRPr="00664DCE">
              <w:rPr>
                <w:b/>
                <w:bCs/>
                <w:sz w:val="26"/>
                <w:szCs w:val="26"/>
              </w:rPr>
              <w:t>Nghị luận văn học</w:t>
            </w:r>
          </w:p>
        </w:tc>
        <w:tc>
          <w:tcPr>
            <w:tcW w:w="867" w:type="dxa"/>
            <w:tcBorders>
              <w:top w:val="single" w:sz="4" w:space="0" w:color="000000"/>
              <w:left w:val="single" w:sz="4" w:space="0" w:color="000000"/>
              <w:bottom w:val="single" w:sz="4" w:space="0" w:color="auto"/>
              <w:right w:val="single" w:sz="4" w:space="0" w:color="000000"/>
            </w:tcBorders>
          </w:tcPr>
          <w:p w14:paraId="66BDDD3F"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10</w:t>
            </w:r>
          </w:p>
        </w:tc>
      </w:tr>
      <w:tr w:rsidR="00664DCE" w:rsidRPr="00664DCE" w14:paraId="6D487A4F"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Height w:val="170"/>
        </w:trPr>
        <w:tc>
          <w:tcPr>
            <w:tcW w:w="0" w:type="auto"/>
            <w:vMerge/>
            <w:tcBorders>
              <w:top w:val="nil"/>
              <w:left w:val="single" w:sz="4" w:space="0" w:color="000000"/>
              <w:bottom w:val="single" w:sz="4" w:space="0" w:color="000000"/>
              <w:right w:val="single" w:sz="4" w:space="0" w:color="000000"/>
            </w:tcBorders>
            <w:vAlign w:val="center"/>
          </w:tcPr>
          <w:p w14:paraId="7CFA46E9"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287F4943"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auto"/>
              <w:left w:val="single" w:sz="4" w:space="0" w:color="000000"/>
              <w:bottom w:val="single" w:sz="4" w:space="0" w:color="auto"/>
              <w:right w:val="single" w:sz="4" w:space="0" w:color="000000"/>
            </w:tcBorders>
          </w:tcPr>
          <w:p w14:paraId="362A697B" w14:textId="77777777" w:rsidR="00664DCE" w:rsidRPr="00664DCE" w:rsidRDefault="00664DCE" w:rsidP="00DF0E53">
            <w:pPr>
              <w:spacing w:before="0" w:beforeAutospacing="0" w:line="240" w:lineRule="auto"/>
              <w:rPr>
                <w:b/>
                <w:color w:val="000000"/>
                <w:sz w:val="26"/>
                <w:szCs w:val="26"/>
              </w:rPr>
            </w:pPr>
            <w:r w:rsidRPr="00664DCE">
              <w:rPr>
                <w:b/>
                <w:color w:val="000000"/>
                <w:sz w:val="26"/>
                <w:szCs w:val="26"/>
              </w:rPr>
              <w:t>2.1. Đảm bảo cấu trúc bài nghị luận:</w:t>
            </w:r>
          </w:p>
          <w:p w14:paraId="141D5ADE" w14:textId="77777777" w:rsidR="00664DCE" w:rsidRPr="00664DCE" w:rsidRDefault="00664DCE" w:rsidP="00DF0E53">
            <w:pPr>
              <w:spacing w:before="0" w:beforeAutospacing="0" w:line="240" w:lineRule="auto"/>
              <w:rPr>
                <w:iCs/>
                <w:sz w:val="26"/>
                <w:szCs w:val="26"/>
              </w:rPr>
            </w:pPr>
            <w:r w:rsidRPr="00664DCE">
              <w:rPr>
                <w:b/>
                <w:color w:val="000000"/>
                <w:sz w:val="26"/>
                <w:szCs w:val="26"/>
              </w:rPr>
              <w:t xml:space="preserve"> </w:t>
            </w:r>
            <w:r w:rsidRPr="00664DCE">
              <w:rPr>
                <w:bCs/>
                <w:color w:val="000000"/>
                <w:sz w:val="26"/>
                <w:szCs w:val="26"/>
              </w:rPr>
              <w:t>Mở bài: giới thiệu được vấn đề; Thân bài: triển khai được vấn đề; Kết bài: khái quát được vấn đề.</w:t>
            </w:r>
          </w:p>
        </w:tc>
        <w:tc>
          <w:tcPr>
            <w:tcW w:w="867" w:type="dxa"/>
            <w:tcBorders>
              <w:top w:val="single" w:sz="4" w:space="0" w:color="auto"/>
              <w:left w:val="single" w:sz="4" w:space="0" w:color="000000"/>
              <w:bottom w:val="single" w:sz="4" w:space="0" w:color="auto"/>
              <w:right w:val="single" w:sz="4" w:space="0" w:color="000000"/>
            </w:tcBorders>
          </w:tcPr>
          <w:p w14:paraId="4533BF8E"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0.5</w:t>
            </w:r>
          </w:p>
        </w:tc>
      </w:tr>
      <w:tr w:rsidR="00664DCE" w:rsidRPr="00664DCE" w14:paraId="4F39617D"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Height w:val="110"/>
        </w:trPr>
        <w:tc>
          <w:tcPr>
            <w:tcW w:w="0" w:type="auto"/>
            <w:vMerge/>
            <w:tcBorders>
              <w:top w:val="nil"/>
              <w:left w:val="single" w:sz="4" w:space="0" w:color="000000"/>
              <w:bottom w:val="single" w:sz="4" w:space="0" w:color="000000"/>
              <w:right w:val="single" w:sz="4" w:space="0" w:color="000000"/>
            </w:tcBorders>
            <w:vAlign w:val="center"/>
          </w:tcPr>
          <w:p w14:paraId="10890CBB"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74BA284A"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auto"/>
              <w:left w:val="single" w:sz="4" w:space="0" w:color="000000"/>
              <w:bottom w:val="single" w:sz="4" w:space="0" w:color="auto"/>
              <w:right w:val="single" w:sz="4" w:space="0" w:color="000000"/>
            </w:tcBorders>
          </w:tcPr>
          <w:p w14:paraId="24A88E3A" w14:textId="77777777" w:rsidR="00664DCE" w:rsidRPr="00664DCE" w:rsidRDefault="00664DCE" w:rsidP="00DF0E53">
            <w:pPr>
              <w:spacing w:before="0" w:beforeAutospacing="0" w:line="276" w:lineRule="auto"/>
              <w:rPr>
                <w:iCs/>
                <w:sz w:val="26"/>
                <w:szCs w:val="26"/>
              </w:rPr>
            </w:pPr>
            <w:r w:rsidRPr="00664DCE">
              <w:rPr>
                <w:b/>
                <w:color w:val="000000"/>
                <w:sz w:val="26"/>
                <w:szCs w:val="26"/>
              </w:rPr>
              <w:t xml:space="preserve">2.2. Xác định vấn đề cần nghị luận: </w:t>
            </w:r>
            <w:r w:rsidRPr="00664DCE">
              <w:rPr>
                <w:bCs/>
                <w:color w:val="000000"/>
                <w:sz w:val="26"/>
                <w:szCs w:val="26"/>
              </w:rPr>
              <w:t>chức năng của văn học</w:t>
            </w:r>
          </w:p>
        </w:tc>
        <w:tc>
          <w:tcPr>
            <w:tcW w:w="867" w:type="dxa"/>
            <w:tcBorders>
              <w:top w:val="single" w:sz="4" w:space="0" w:color="auto"/>
              <w:left w:val="single" w:sz="4" w:space="0" w:color="000000"/>
              <w:bottom w:val="single" w:sz="4" w:space="0" w:color="auto"/>
              <w:right w:val="single" w:sz="4" w:space="0" w:color="000000"/>
            </w:tcBorders>
          </w:tcPr>
          <w:p w14:paraId="71651DE9"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0.5</w:t>
            </w:r>
          </w:p>
        </w:tc>
      </w:tr>
      <w:tr w:rsidR="00664DCE" w:rsidRPr="00664DCE" w14:paraId="00813790"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Height w:val="110"/>
        </w:trPr>
        <w:tc>
          <w:tcPr>
            <w:tcW w:w="0" w:type="auto"/>
            <w:vMerge/>
            <w:tcBorders>
              <w:top w:val="nil"/>
              <w:left w:val="single" w:sz="4" w:space="0" w:color="000000"/>
              <w:bottom w:val="single" w:sz="4" w:space="0" w:color="000000"/>
              <w:right w:val="single" w:sz="4" w:space="0" w:color="000000"/>
            </w:tcBorders>
            <w:vAlign w:val="center"/>
          </w:tcPr>
          <w:p w14:paraId="675DDD56"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17011FC9"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auto"/>
              <w:left w:val="single" w:sz="4" w:space="0" w:color="000000"/>
              <w:bottom w:val="single" w:sz="4" w:space="0" w:color="auto"/>
              <w:right w:val="single" w:sz="4" w:space="0" w:color="000000"/>
            </w:tcBorders>
          </w:tcPr>
          <w:p w14:paraId="212D18F2" w14:textId="77777777" w:rsidR="00664DCE" w:rsidRPr="00664DCE" w:rsidRDefault="00664DCE" w:rsidP="00DF0E53">
            <w:pPr>
              <w:spacing w:before="0" w:beforeAutospacing="0" w:line="276" w:lineRule="auto"/>
              <w:rPr>
                <w:iCs/>
                <w:sz w:val="26"/>
                <w:szCs w:val="26"/>
              </w:rPr>
            </w:pPr>
            <w:r w:rsidRPr="00664DCE">
              <w:rPr>
                <w:b/>
                <w:color w:val="000000"/>
                <w:spacing w:val="-6"/>
                <w:sz w:val="26"/>
                <w:szCs w:val="26"/>
              </w:rPr>
              <w:t xml:space="preserve">2.3. Triển khai vấn đề cần nghị luận: </w:t>
            </w:r>
            <w:r w:rsidRPr="00664DCE">
              <w:rPr>
                <w:color w:val="000000"/>
                <w:spacing w:val="-6"/>
                <w:sz w:val="26"/>
                <w:szCs w:val="26"/>
              </w:rPr>
              <w:t>Thí sinh có thể triển khai theo nhiều cách nhưng cần vận dụng tốt các thao tác lập luận; kết hợp chặt chẽ giữa lí lẽ và dẫn chứng. Có thể triển khai theo hướng sau:</w:t>
            </w:r>
          </w:p>
        </w:tc>
        <w:tc>
          <w:tcPr>
            <w:tcW w:w="867" w:type="dxa"/>
            <w:tcBorders>
              <w:top w:val="single" w:sz="4" w:space="0" w:color="auto"/>
              <w:left w:val="single" w:sz="4" w:space="0" w:color="000000"/>
              <w:bottom w:val="single" w:sz="4" w:space="0" w:color="auto"/>
              <w:right w:val="single" w:sz="4" w:space="0" w:color="000000"/>
            </w:tcBorders>
          </w:tcPr>
          <w:p w14:paraId="5A22B4DC" w14:textId="77777777" w:rsidR="00664DCE" w:rsidRPr="00664DCE" w:rsidRDefault="00664DCE" w:rsidP="00DF0E53">
            <w:pPr>
              <w:spacing w:before="0" w:beforeAutospacing="0" w:line="276" w:lineRule="auto"/>
              <w:jc w:val="center"/>
              <w:rPr>
                <w:b/>
                <w:bCs/>
                <w:iCs/>
                <w:sz w:val="26"/>
                <w:szCs w:val="26"/>
              </w:rPr>
            </w:pPr>
          </w:p>
        </w:tc>
      </w:tr>
      <w:tr w:rsidR="00664DCE" w:rsidRPr="00664DCE" w14:paraId="7AF07797"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Height w:val="90"/>
        </w:trPr>
        <w:tc>
          <w:tcPr>
            <w:tcW w:w="0" w:type="auto"/>
            <w:vMerge/>
            <w:tcBorders>
              <w:top w:val="nil"/>
              <w:left w:val="single" w:sz="4" w:space="0" w:color="000000"/>
              <w:bottom w:val="single" w:sz="4" w:space="0" w:color="000000"/>
              <w:right w:val="single" w:sz="4" w:space="0" w:color="000000"/>
            </w:tcBorders>
            <w:vAlign w:val="center"/>
          </w:tcPr>
          <w:p w14:paraId="783D4868"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620FA75B"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auto"/>
              <w:left w:val="single" w:sz="4" w:space="0" w:color="000000"/>
              <w:bottom w:val="single" w:sz="4" w:space="0" w:color="000000"/>
              <w:right w:val="single" w:sz="4" w:space="0" w:color="000000"/>
            </w:tcBorders>
          </w:tcPr>
          <w:p w14:paraId="0D9430E4" w14:textId="77777777" w:rsidR="00664DCE" w:rsidRPr="00664DCE" w:rsidRDefault="00664DCE" w:rsidP="00664DCE">
            <w:pPr>
              <w:numPr>
                <w:ilvl w:val="0"/>
                <w:numId w:val="2"/>
              </w:numPr>
              <w:spacing w:before="0" w:beforeAutospacing="0" w:line="276" w:lineRule="auto"/>
              <w:rPr>
                <w:b/>
                <w:bCs/>
                <w:i/>
                <w:color w:val="000000"/>
                <w:sz w:val="26"/>
                <w:szCs w:val="26"/>
              </w:rPr>
            </w:pPr>
            <w:r w:rsidRPr="00664DCE">
              <w:rPr>
                <w:b/>
                <w:bCs/>
                <w:i/>
                <w:color w:val="000000"/>
                <w:sz w:val="26"/>
                <w:szCs w:val="26"/>
              </w:rPr>
              <w:t xml:space="preserve">Giải thích: </w:t>
            </w:r>
          </w:p>
          <w:p w14:paraId="706418AA" w14:textId="7FE02F08" w:rsidR="00C636FB" w:rsidRPr="00C636FB" w:rsidRDefault="00C636FB" w:rsidP="00C636FB">
            <w:pPr>
              <w:spacing w:before="0" w:beforeAutospacing="0" w:line="276" w:lineRule="auto"/>
              <w:rPr>
                <w:iCs/>
                <w:sz w:val="26"/>
                <w:szCs w:val="26"/>
              </w:rPr>
            </w:pPr>
            <w:r w:rsidRPr="00C636FB">
              <w:rPr>
                <w:iCs/>
                <w:sz w:val="26"/>
                <w:szCs w:val="26"/>
              </w:rPr>
              <w:t>- Nhà thơ: người có tâm hồn tinh tế, nhạy cảm với cuộc sống và con người. Người biết yêu cái đẹp, sẵn sàng hi sinh vì cái đẹp. Người sáng tạo nên những vần thơ độc đáo, giàu tính thẩm mĩ.</w:t>
            </w:r>
          </w:p>
          <w:p w14:paraId="4B131231" w14:textId="77777777" w:rsidR="00C636FB" w:rsidRPr="00C636FB" w:rsidRDefault="00C636FB" w:rsidP="00C636FB">
            <w:pPr>
              <w:spacing w:before="0" w:beforeAutospacing="0" w:line="276" w:lineRule="auto"/>
              <w:rPr>
                <w:iCs/>
                <w:sz w:val="26"/>
                <w:szCs w:val="26"/>
              </w:rPr>
            </w:pPr>
            <w:r w:rsidRPr="00C636FB">
              <w:rPr>
                <w:iCs/>
                <w:sz w:val="26"/>
                <w:szCs w:val="26"/>
              </w:rPr>
              <w:t>- Người thợ: người sản xuất hàng loạt, tạo ra hàng loạt những sản phẩm giống nhau mà không có sự sáng tạo. “Người thợ làm những câu thơ có vần” là những câu thơ thiếu vắng tình cảm, cảm xúc.</w:t>
            </w:r>
          </w:p>
          <w:p w14:paraId="13EDE065" w14:textId="269512CC" w:rsidR="00664DCE" w:rsidRPr="00664DCE" w:rsidRDefault="00C636FB" w:rsidP="00C636FB">
            <w:pPr>
              <w:spacing w:before="0" w:beforeAutospacing="0" w:line="276" w:lineRule="auto"/>
              <w:rPr>
                <w:iCs/>
                <w:sz w:val="26"/>
                <w:szCs w:val="26"/>
              </w:rPr>
            </w:pPr>
            <w:r w:rsidRPr="00C636FB">
              <w:rPr>
                <w:iCs/>
                <w:sz w:val="26"/>
                <w:szCs w:val="26"/>
              </w:rPr>
              <w:t>=&gt; Ý kiến của Jose Martin khẳng định tình cảm, cảm xúc là một trong những đặc trưng cốt tử của thơ. Người làm thơ thiếu đi tình cảm, cảm xúc thì sẽ không thể trở thành một nhà thơ chân chính.</w:t>
            </w:r>
          </w:p>
        </w:tc>
        <w:tc>
          <w:tcPr>
            <w:tcW w:w="867" w:type="dxa"/>
            <w:tcBorders>
              <w:top w:val="single" w:sz="4" w:space="0" w:color="auto"/>
              <w:left w:val="single" w:sz="4" w:space="0" w:color="000000"/>
              <w:bottom w:val="single" w:sz="4" w:space="0" w:color="000000"/>
              <w:right w:val="single" w:sz="4" w:space="0" w:color="000000"/>
            </w:tcBorders>
          </w:tcPr>
          <w:p w14:paraId="27C63BCA"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1.0</w:t>
            </w:r>
          </w:p>
        </w:tc>
      </w:tr>
      <w:tr w:rsidR="00664DCE" w:rsidRPr="00664DCE" w14:paraId="7FE2F7EB"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Height w:val="160"/>
        </w:trPr>
        <w:tc>
          <w:tcPr>
            <w:tcW w:w="0" w:type="auto"/>
            <w:vMerge/>
            <w:tcBorders>
              <w:top w:val="nil"/>
              <w:left w:val="single" w:sz="4" w:space="0" w:color="000000"/>
              <w:bottom w:val="single" w:sz="4" w:space="0" w:color="000000"/>
              <w:right w:val="single" w:sz="4" w:space="0" w:color="000000"/>
            </w:tcBorders>
            <w:vAlign w:val="center"/>
          </w:tcPr>
          <w:p w14:paraId="7628D96F"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182A61A6"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000000"/>
              <w:left w:val="single" w:sz="4" w:space="0" w:color="000000"/>
              <w:bottom w:val="single" w:sz="4" w:space="0" w:color="auto"/>
              <w:right w:val="single" w:sz="4" w:space="0" w:color="000000"/>
            </w:tcBorders>
          </w:tcPr>
          <w:p w14:paraId="2CF0ED8E" w14:textId="56795132" w:rsidR="00664DCE" w:rsidRPr="00664DCE" w:rsidRDefault="00DD70B5" w:rsidP="00DF0E53">
            <w:pPr>
              <w:spacing w:before="0" w:beforeAutospacing="0" w:line="276" w:lineRule="auto"/>
              <w:rPr>
                <w:b/>
                <w:bCs/>
                <w:i/>
                <w:color w:val="000000"/>
                <w:sz w:val="26"/>
                <w:szCs w:val="26"/>
              </w:rPr>
            </w:pPr>
            <w:r>
              <w:rPr>
                <w:iCs/>
                <w:noProof/>
                <w:sz w:val="26"/>
                <w:szCs w:val="26"/>
                <w14:ligatures w14:val="standardContextual"/>
              </w:rPr>
              <mc:AlternateContent>
                <mc:Choice Requires="wps">
                  <w:drawing>
                    <wp:anchor distT="0" distB="0" distL="114300" distR="114300" simplePos="0" relativeHeight="251663360" behindDoc="0" locked="0" layoutInCell="1" allowOverlap="1" wp14:anchorId="20E7840E" wp14:editId="5392FABF">
                      <wp:simplePos x="0" y="0"/>
                      <wp:positionH relativeFrom="column">
                        <wp:posOffset>-1003300</wp:posOffset>
                      </wp:positionH>
                      <wp:positionV relativeFrom="paragraph">
                        <wp:posOffset>-4445</wp:posOffset>
                      </wp:positionV>
                      <wp:extent cx="952500" cy="0"/>
                      <wp:effectExtent l="0" t="0" r="0" b="0"/>
                      <wp:wrapNone/>
                      <wp:docPr id="1810769870" name="Straight Connector 5"/>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109635"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9pt,-.35pt" to="-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rjmAEAAIc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" strokecolor="black [3200]" strokeweight=".5pt">
                      <v:stroke joinstyle="miter"/>
                    </v:line>
                  </w:pict>
                </mc:Fallback>
              </mc:AlternateContent>
            </w:r>
            <w:r w:rsidR="00664DCE" w:rsidRPr="00664DCE">
              <w:rPr>
                <w:b/>
                <w:bCs/>
                <w:i/>
                <w:color w:val="000000"/>
                <w:sz w:val="26"/>
                <w:szCs w:val="26"/>
              </w:rPr>
              <w:t xml:space="preserve">b. Bàn luận </w:t>
            </w:r>
          </w:p>
        </w:tc>
        <w:tc>
          <w:tcPr>
            <w:tcW w:w="867" w:type="dxa"/>
            <w:tcBorders>
              <w:top w:val="single" w:sz="4" w:space="0" w:color="000000"/>
              <w:left w:val="single" w:sz="4" w:space="0" w:color="000000"/>
              <w:bottom w:val="single" w:sz="4" w:space="0" w:color="auto"/>
              <w:right w:val="single" w:sz="4" w:space="0" w:color="000000"/>
            </w:tcBorders>
          </w:tcPr>
          <w:p w14:paraId="31D628AB"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7.0</w:t>
            </w:r>
          </w:p>
        </w:tc>
      </w:tr>
      <w:tr w:rsidR="00664DCE" w:rsidRPr="00664DCE" w14:paraId="0148143A"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Height w:val="120"/>
        </w:trPr>
        <w:tc>
          <w:tcPr>
            <w:tcW w:w="0" w:type="auto"/>
            <w:vMerge/>
            <w:tcBorders>
              <w:top w:val="nil"/>
              <w:left w:val="single" w:sz="4" w:space="0" w:color="000000"/>
              <w:bottom w:val="single" w:sz="4" w:space="0" w:color="000000"/>
              <w:right w:val="single" w:sz="4" w:space="0" w:color="000000"/>
            </w:tcBorders>
            <w:vAlign w:val="center"/>
          </w:tcPr>
          <w:p w14:paraId="414DDD5E"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633247AC"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auto"/>
              <w:left w:val="single" w:sz="4" w:space="0" w:color="000000"/>
              <w:bottom w:val="single" w:sz="4" w:space="0" w:color="auto"/>
              <w:right w:val="single" w:sz="4" w:space="0" w:color="000000"/>
            </w:tcBorders>
          </w:tcPr>
          <w:p w14:paraId="4BB95411" w14:textId="77777777" w:rsidR="00C636FB" w:rsidRPr="00C636FB" w:rsidRDefault="00C636FB" w:rsidP="00C636FB">
            <w:pPr>
              <w:spacing w:before="0" w:beforeAutospacing="0" w:line="276" w:lineRule="auto"/>
              <w:rPr>
                <w:iCs/>
                <w:sz w:val="26"/>
                <w:szCs w:val="26"/>
                <w:lang w:val="vi-VN"/>
              </w:rPr>
            </w:pPr>
            <w:r w:rsidRPr="00C636FB">
              <w:rPr>
                <w:iCs/>
                <w:sz w:val="26"/>
                <w:szCs w:val="26"/>
                <w:lang w:val="vi-VN"/>
              </w:rPr>
              <w:t>- Tính trữ tình là đặc trưng nổi bật nhất của nội dung thơ. Vần, nhịp, điệu cần cho thơ nhưng chưa phải là bản chất của thơ. Điều cốt yếu của thơ là tình cảm, cảm xúc nhưng đó phải là thứ tình cảm mãnh liệt của nhà thơ khi đứng trước cuộc đời. Tình cảm ấy không phải là thứ tình cảm kêu gào, khóc cười ồn ào ở bên ngoài, mà là sự rung động mãnh liệt từ bên trong tâm hồn nhà thơ, là sự giày vò, chấn động trong tâm hồn, lắng nghe tiếng nói của tâm hồn mình, đau đớn, sướng vui với những gì trong ấy. Chỉ có như thế thì thi nhân mới sáng tạo nên những vần thơ chứa chan cảm xúc.</w:t>
            </w:r>
          </w:p>
          <w:p w14:paraId="1FDAF03C" w14:textId="77777777" w:rsidR="00C636FB" w:rsidRPr="00C636FB" w:rsidRDefault="00C636FB" w:rsidP="00C636FB">
            <w:pPr>
              <w:spacing w:before="0" w:beforeAutospacing="0" w:line="276" w:lineRule="auto"/>
              <w:rPr>
                <w:iCs/>
                <w:sz w:val="26"/>
                <w:szCs w:val="26"/>
                <w:lang w:val="vi-VN"/>
              </w:rPr>
            </w:pPr>
            <w:r w:rsidRPr="00C636FB">
              <w:rPr>
                <w:iCs/>
                <w:sz w:val="26"/>
                <w:szCs w:val="26"/>
                <w:lang w:val="vi-VN"/>
              </w:rPr>
              <w:t xml:space="preserve">- Tình cảm trong thơ không phải là là sự bộc lộ tình cảm một cách bản năng, trực tiếp mà đó là thứ tình cảm đã được ý thức, được siêu thăng, tình cảm được lắng lọc qua cảm xúc thẩm mĩ, gắn liền với khoái cảm của sự tự ý thức về mình, về đời. </w:t>
            </w:r>
          </w:p>
          <w:p w14:paraId="2D3F0264" w14:textId="77777777" w:rsidR="00C636FB" w:rsidRPr="00C636FB" w:rsidRDefault="00C636FB" w:rsidP="00C636FB">
            <w:pPr>
              <w:spacing w:before="0" w:beforeAutospacing="0" w:line="276" w:lineRule="auto"/>
              <w:rPr>
                <w:iCs/>
                <w:sz w:val="26"/>
                <w:szCs w:val="26"/>
                <w:lang w:val="vi-VN"/>
              </w:rPr>
            </w:pPr>
            <w:r w:rsidRPr="00C636FB">
              <w:rPr>
                <w:iCs/>
                <w:sz w:val="26"/>
                <w:szCs w:val="26"/>
                <w:lang w:val="vi-VN"/>
              </w:rPr>
              <w:t xml:space="preserve">- Tình cảm, cảm xúc của nhà thơ đồng thời lại phải có tính tiêu biểu điển hình. Cảm xúc trong thơ nhất định là của một con người - cá nhân trong hoàn cảnh cụ thể nhưng đồng thời nó  không đóng kín, khép lại cho riêng nhà thơ mà cảm xúc đó còn là sự đại diện phát ngôn cho tâm tình, suy nghĩ của nhiều người .Vichto  Hugô từng cho rằng   "Lầm lẫn thay nếu  anh tưởng tôi không phải là anh". Cảm xúc thơ càng có tính tiêu biểu, điển hình thì càng tạo nên sức đồng cảm mãnh liệt và quảng đại. Và như thế nhà thơ mới tìm được sự đồng cảm nơi người đọc. </w:t>
            </w:r>
          </w:p>
          <w:p w14:paraId="7A962078" w14:textId="654B92F0" w:rsidR="00664DCE" w:rsidRPr="00664DCE" w:rsidRDefault="00C636FB" w:rsidP="00C636FB">
            <w:pPr>
              <w:spacing w:before="0" w:beforeAutospacing="0" w:line="276" w:lineRule="auto"/>
              <w:rPr>
                <w:iCs/>
                <w:sz w:val="26"/>
                <w:szCs w:val="26"/>
                <w:lang w:val="vi-VN"/>
              </w:rPr>
            </w:pPr>
            <w:r w:rsidRPr="00C636FB">
              <w:rPr>
                <w:iCs/>
                <w:sz w:val="26"/>
                <w:szCs w:val="26"/>
                <w:lang w:val="vi-VN"/>
              </w:rPr>
              <w:t>– Nội dung tình cảm, cảm xúc trong thơ được thể hiện qua cách tổ chức ngôn từ đặc biệt, hàm súc, giàu nhạc tính, cụ thể các yếu tố: thể thơ, nhịp điệu, vần điệu, thanh điệu, giọng điệu… Đọc thơ, cảm được vẻ đẹp của ngôn từ thơ coi như đã nhập được vào hồn thơ, chạm vào được “cõi thơ” thực sự.</w:t>
            </w:r>
          </w:p>
        </w:tc>
        <w:tc>
          <w:tcPr>
            <w:tcW w:w="867" w:type="dxa"/>
            <w:tcBorders>
              <w:top w:val="single" w:sz="4" w:space="0" w:color="auto"/>
              <w:left w:val="single" w:sz="4" w:space="0" w:color="000000"/>
              <w:bottom w:val="single" w:sz="4" w:space="0" w:color="auto"/>
              <w:right w:val="single" w:sz="4" w:space="0" w:color="000000"/>
            </w:tcBorders>
          </w:tcPr>
          <w:p w14:paraId="6C688876"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1.5</w:t>
            </w:r>
          </w:p>
        </w:tc>
      </w:tr>
      <w:tr w:rsidR="00664DCE" w:rsidRPr="00664DCE" w14:paraId="6DCEBAF0"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Height w:val="140"/>
        </w:trPr>
        <w:tc>
          <w:tcPr>
            <w:tcW w:w="0" w:type="auto"/>
            <w:vMerge/>
            <w:tcBorders>
              <w:top w:val="nil"/>
              <w:left w:val="single" w:sz="4" w:space="0" w:color="000000"/>
              <w:bottom w:val="single" w:sz="4" w:space="0" w:color="000000"/>
              <w:right w:val="single" w:sz="4" w:space="0" w:color="000000"/>
            </w:tcBorders>
            <w:vAlign w:val="center"/>
          </w:tcPr>
          <w:p w14:paraId="453CA433"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42741C09"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auto"/>
              <w:left w:val="single" w:sz="4" w:space="0" w:color="000000"/>
              <w:bottom w:val="single" w:sz="4" w:space="0" w:color="auto"/>
              <w:right w:val="single" w:sz="4" w:space="0" w:color="000000"/>
            </w:tcBorders>
          </w:tcPr>
          <w:p w14:paraId="7B644C99" w14:textId="77777777" w:rsidR="00664DCE" w:rsidRPr="00664DCE" w:rsidRDefault="00664DCE" w:rsidP="00DF0E53">
            <w:pPr>
              <w:spacing w:before="0" w:beforeAutospacing="0" w:line="276" w:lineRule="auto"/>
              <w:ind w:right="90"/>
              <w:rPr>
                <w:b/>
                <w:bCs/>
                <w:i/>
                <w:color w:val="000000"/>
                <w:sz w:val="26"/>
                <w:szCs w:val="26"/>
              </w:rPr>
            </w:pPr>
            <w:r w:rsidRPr="00664DCE">
              <w:rPr>
                <w:b/>
                <w:bCs/>
                <w:i/>
                <w:color w:val="000000"/>
                <w:sz w:val="26"/>
                <w:szCs w:val="26"/>
              </w:rPr>
              <w:t>c.Chứng minh</w:t>
            </w:r>
          </w:p>
        </w:tc>
        <w:tc>
          <w:tcPr>
            <w:tcW w:w="867" w:type="dxa"/>
            <w:tcBorders>
              <w:top w:val="single" w:sz="4" w:space="0" w:color="auto"/>
              <w:left w:val="single" w:sz="4" w:space="0" w:color="000000"/>
              <w:bottom w:val="single" w:sz="4" w:space="0" w:color="auto"/>
              <w:right w:val="single" w:sz="4" w:space="0" w:color="000000"/>
            </w:tcBorders>
          </w:tcPr>
          <w:p w14:paraId="51DB86C9" w14:textId="77777777" w:rsidR="00664DCE" w:rsidRPr="00664DCE" w:rsidRDefault="00664DCE" w:rsidP="00DF0E53">
            <w:pPr>
              <w:spacing w:before="0" w:beforeAutospacing="0" w:line="276" w:lineRule="auto"/>
              <w:jc w:val="center"/>
              <w:rPr>
                <w:b/>
                <w:bCs/>
                <w:iCs/>
                <w:sz w:val="26"/>
                <w:szCs w:val="26"/>
                <w:lang w:val="vi-VN"/>
              </w:rPr>
            </w:pPr>
            <w:r w:rsidRPr="00664DCE">
              <w:rPr>
                <w:b/>
                <w:bCs/>
                <w:iCs/>
                <w:sz w:val="26"/>
                <w:szCs w:val="26"/>
              </w:rPr>
              <w:t>4</w:t>
            </w:r>
            <w:r w:rsidRPr="00664DCE">
              <w:rPr>
                <w:b/>
                <w:bCs/>
                <w:iCs/>
                <w:sz w:val="26"/>
                <w:szCs w:val="26"/>
                <w:lang w:val="vi-VN"/>
              </w:rPr>
              <w:t>.5</w:t>
            </w:r>
          </w:p>
        </w:tc>
      </w:tr>
      <w:tr w:rsidR="00664DCE" w:rsidRPr="00664DCE" w14:paraId="21F5FAD4"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Height w:val="140"/>
        </w:trPr>
        <w:tc>
          <w:tcPr>
            <w:tcW w:w="0" w:type="auto"/>
            <w:vMerge/>
            <w:tcBorders>
              <w:top w:val="nil"/>
              <w:left w:val="single" w:sz="4" w:space="0" w:color="000000"/>
              <w:bottom w:val="single" w:sz="4" w:space="0" w:color="000000"/>
              <w:right w:val="single" w:sz="4" w:space="0" w:color="000000"/>
            </w:tcBorders>
            <w:vAlign w:val="center"/>
          </w:tcPr>
          <w:p w14:paraId="2EE674F0"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5A20D674"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auto"/>
              <w:left w:val="single" w:sz="4" w:space="0" w:color="000000"/>
              <w:bottom w:val="single" w:sz="4" w:space="0" w:color="auto"/>
              <w:right w:val="single" w:sz="4" w:space="0" w:color="000000"/>
            </w:tcBorders>
          </w:tcPr>
          <w:p w14:paraId="767D0517" w14:textId="77777777" w:rsidR="00C636FB" w:rsidRPr="00C636FB" w:rsidRDefault="00C636FB" w:rsidP="00C743C9">
            <w:pPr>
              <w:spacing w:before="0" w:beforeAutospacing="0" w:line="240" w:lineRule="auto"/>
              <w:ind w:right="90"/>
              <w:rPr>
                <w:rFonts w:eastAsia="SimSun"/>
                <w:sz w:val="26"/>
                <w:szCs w:val="26"/>
                <w:shd w:val="clear" w:color="auto" w:fill="FFFFFF"/>
                <w:lang w:val="vi-VN"/>
              </w:rPr>
            </w:pPr>
            <w:r w:rsidRPr="00C636FB">
              <w:rPr>
                <w:rFonts w:eastAsia="SimSun"/>
                <w:sz w:val="26"/>
                <w:szCs w:val="26"/>
                <w:shd w:val="clear" w:color="auto" w:fill="FFFFFF"/>
                <w:lang w:val="vi-VN"/>
              </w:rPr>
              <w:t xml:space="preserve">* Chọn được những bài thơ tấm đắc. </w:t>
            </w:r>
          </w:p>
          <w:p w14:paraId="353948BB" w14:textId="28F26C50" w:rsidR="00C636FB" w:rsidRPr="00C636FB" w:rsidRDefault="00C636FB" w:rsidP="00C743C9">
            <w:pPr>
              <w:spacing w:before="0" w:beforeAutospacing="0" w:line="240" w:lineRule="auto"/>
              <w:ind w:right="90"/>
              <w:rPr>
                <w:rFonts w:eastAsia="SimSun"/>
                <w:sz w:val="26"/>
                <w:szCs w:val="26"/>
                <w:shd w:val="clear" w:color="auto" w:fill="FFFFFF"/>
                <w:lang w:val="vi-VN"/>
              </w:rPr>
            </w:pPr>
            <w:r w:rsidRPr="00C636FB">
              <w:rPr>
                <w:rFonts w:eastAsia="SimSun"/>
                <w:sz w:val="26"/>
                <w:szCs w:val="26"/>
                <w:shd w:val="clear" w:color="auto" w:fill="FFFFFF"/>
                <w:lang w:val="vi-VN"/>
              </w:rPr>
              <w:t xml:space="preserve">* Phân tích theo đặc trưng thể loại. Chú ý phân tích định hướng để làm sáng tỏ : </w:t>
            </w:r>
          </w:p>
          <w:p w14:paraId="71A7EDB2" w14:textId="77777777" w:rsidR="00C636FB" w:rsidRPr="00C636FB" w:rsidRDefault="00C636FB" w:rsidP="00C743C9">
            <w:pPr>
              <w:spacing w:before="0" w:beforeAutospacing="0" w:line="240" w:lineRule="auto"/>
              <w:ind w:right="90"/>
              <w:rPr>
                <w:rFonts w:eastAsia="SimSun"/>
                <w:sz w:val="26"/>
                <w:szCs w:val="26"/>
                <w:shd w:val="clear" w:color="auto" w:fill="FFFFFF"/>
                <w:lang w:val="vi-VN"/>
              </w:rPr>
            </w:pPr>
            <w:r w:rsidRPr="00C636FB">
              <w:rPr>
                <w:rFonts w:eastAsia="SimSun"/>
                <w:sz w:val="26"/>
                <w:szCs w:val="26"/>
                <w:shd w:val="clear" w:color="auto" w:fill="FFFFFF"/>
                <w:lang w:val="vi-VN"/>
              </w:rPr>
              <w:tab/>
              <w:t>• Cảm xúc chân thành, mãnh liệt của nhà thơ gửi gắm trong bài thơ</w:t>
            </w:r>
          </w:p>
          <w:p w14:paraId="5256B59B" w14:textId="77777777" w:rsidR="00C636FB" w:rsidRPr="00C636FB" w:rsidRDefault="00C636FB" w:rsidP="00C743C9">
            <w:pPr>
              <w:spacing w:before="0" w:beforeAutospacing="0" w:line="240" w:lineRule="auto"/>
              <w:ind w:right="90"/>
              <w:rPr>
                <w:rFonts w:eastAsia="SimSun"/>
                <w:sz w:val="26"/>
                <w:szCs w:val="26"/>
                <w:shd w:val="clear" w:color="auto" w:fill="FFFFFF"/>
                <w:lang w:val="vi-VN"/>
              </w:rPr>
            </w:pPr>
            <w:r w:rsidRPr="00C636FB">
              <w:rPr>
                <w:rFonts w:eastAsia="SimSun"/>
                <w:sz w:val="26"/>
                <w:szCs w:val="26"/>
                <w:shd w:val="clear" w:color="auto" w:fill="FFFFFF"/>
                <w:lang w:val="vi-VN"/>
              </w:rPr>
              <w:tab/>
              <w:t>• Những tầng bậc ý nghĩa sâu xa.</w:t>
            </w:r>
          </w:p>
          <w:p w14:paraId="090F4A62" w14:textId="6381E388" w:rsidR="00664DCE" w:rsidRPr="00664DCE" w:rsidRDefault="00C636FB" w:rsidP="00C743C9">
            <w:pPr>
              <w:spacing w:before="0" w:beforeAutospacing="0" w:line="240" w:lineRule="auto"/>
              <w:ind w:right="90"/>
              <w:rPr>
                <w:rFonts w:eastAsia="SimSun"/>
                <w:sz w:val="26"/>
                <w:szCs w:val="26"/>
                <w:shd w:val="clear" w:color="auto" w:fill="FFFFFF"/>
                <w:lang w:val="vi-VN"/>
              </w:rPr>
            </w:pPr>
            <w:r w:rsidRPr="00C636FB">
              <w:rPr>
                <w:rFonts w:eastAsia="SimSun"/>
                <w:sz w:val="26"/>
                <w:szCs w:val="26"/>
                <w:shd w:val="clear" w:color="auto" w:fill="FFFFFF"/>
                <w:lang w:val="vi-VN"/>
              </w:rPr>
              <w:tab/>
              <w:t>• Nhấn mạnh những khám phá, phát hiện mới mẻ của thi sĩ thể hiện qua thi phẩm trên các phương diện nội dung và nghệ thuật và phong cách.</w:t>
            </w:r>
          </w:p>
        </w:tc>
        <w:tc>
          <w:tcPr>
            <w:tcW w:w="867" w:type="dxa"/>
            <w:tcBorders>
              <w:top w:val="single" w:sz="4" w:space="0" w:color="auto"/>
              <w:left w:val="single" w:sz="4" w:space="0" w:color="000000"/>
              <w:bottom w:val="single" w:sz="4" w:space="0" w:color="auto"/>
              <w:right w:val="single" w:sz="4" w:space="0" w:color="000000"/>
            </w:tcBorders>
          </w:tcPr>
          <w:p w14:paraId="2AA54933" w14:textId="77777777" w:rsidR="00664DCE" w:rsidRPr="00664DCE" w:rsidRDefault="00664DCE" w:rsidP="00DF0E53">
            <w:pPr>
              <w:spacing w:before="0" w:beforeAutospacing="0" w:line="276" w:lineRule="auto"/>
              <w:jc w:val="center"/>
              <w:rPr>
                <w:b/>
                <w:bCs/>
                <w:iCs/>
                <w:sz w:val="26"/>
                <w:szCs w:val="26"/>
              </w:rPr>
            </w:pPr>
          </w:p>
        </w:tc>
      </w:tr>
      <w:tr w:rsidR="00664DCE" w:rsidRPr="00664DCE" w14:paraId="5136B995"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Height w:val="160"/>
        </w:trPr>
        <w:tc>
          <w:tcPr>
            <w:tcW w:w="0" w:type="auto"/>
            <w:vMerge/>
            <w:tcBorders>
              <w:top w:val="nil"/>
              <w:left w:val="single" w:sz="4" w:space="0" w:color="000000"/>
              <w:bottom w:val="single" w:sz="4" w:space="0" w:color="000000"/>
              <w:right w:val="single" w:sz="4" w:space="0" w:color="000000"/>
            </w:tcBorders>
            <w:vAlign w:val="center"/>
          </w:tcPr>
          <w:p w14:paraId="74A44D8F"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5E407024"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auto"/>
              <w:left w:val="single" w:sz="4" w:space="0" w:color="000000"/>
              <w:bottom w:val="single" w:sz="4" w:space="0" w:color="auto"/>
              <w:right w:val="single" w:sz="4" w:space="0" w:color="000000"/>
            </w:tcBorders>
          </w:tcPr>
          <w:p w14:paraId="691B0565" w14:textId="77777777" w:rsidR="00664DCE" w:rsidRPr="00664DCE" w:rsidRDefault="00664DCE" w:rsidP="00DF0E53">
            <w:pPr>
              <w:spacing w:before="0" w:beforeAutospacing="0" w:line="276" w:lineRule="auto"/>
              <w:ind w:right="90"/>
              <w:rPr>
                <w:b/>
                <w:bCs/>
                <w:i/>
                <w:color w:val="000000"/>
                <w:sz w:val="26"/>
                <w:szCs w:val="26"/>
              </w:rPr>
            </w:pPr>
            <w:r w:rsidRPr="00664DCE">
              <w:rPr>
                <w:b/>
                <w:bCs/>
                <w:i/>
                <w:color w:val="000000"/>
                <w:sz w:val="26"/>
                <w:szCs w:val="26"/>
              </w:rPr>
              <w:t>d</w:t>
            </w:r>
            <w:r w:rsidRPr="00664DCE">
              <w:rPr>
                <w:b/>
                <w:bCs/>
                <w:i/>
                <w:color w:val="000000"/>
                <w:sz w:val="26"/>
                <w:szCs w:val="26"/>
                <w:lang w:val="vi-VN"/>
              </w:rPr>
              <w:t>.</w:t>
            </w:r>
            <w:r w:rsidRPr="00664DCE">
              <w:rPr>
                <w:b/>
                <w:bCs/>
                <w:i/>
                <w:color w:val="000000"/>
                <w:sz w:val="26"/>
                <w:szCs w:val="26"/>
              </w:rPr>
              <w:t>Đánh giá, mở rộng</w:t>
            </w:r>
          </w:p>
        </w:tc>
        <w:tc>
          <w:tcPr>
            <w:tcW w:w="867" w:type="dxa"/>
            <w:tcBorders>
              <w:top w:val="single" w:sz="4" w:space="0" w:color="auto"/>
              <w:left w:val="single" w:sz="4" w:space="0" w:color="000000"/>
              <w:bottom w:val="single" w:sz="4" w:space="0" w:color="auto"/>
              <w:right w:val="single" w:sz="4" w:space="0" w:color="000000"/>
            </w:tcBorders>
          </w:tcPr>
          <w:p w14:paraId="4CAAD83F"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1.0</w:t>
            </w:r>
          </w:p>
        </w:tc>
      </w:tr>
      <w:tr w:rsidR="00664DCE" w:rsidRPr="00664DCE" w14:paraId="0CE74C61"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Height w:val="160"/>
        </w:trPr>
        <w:tc>
          <w:tcPr>
            <w:tcW w:w="0" w:type="auto"/>
            <w:vMerge/>
            <w:tcBorders>
              <w:top w:val="nil"/>
              <w:left w:val="single" w:sz="4" w:space="0" w:color="000000"/>
              <w:bottom w:val="single" w:sz="4" w:space="0" w:color="000000"/>
              <w:right w:val="single" w:sz="4" w:space="0" w:color="000000"/>
            </w:tcBorders>
            <w:vAlign w:val="center"/>
          </w:tcPr>
          <w:p w14:paraId="3B7A7B05"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64CE4C40"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auto"/>
              <w:left w:val="single" w:sz="4" w:space="0" w:color="000000"/>
              <w:bottom w:val="single" w:sz="4" w:space="0" w:color="auto"/>
              <w:right w:val="single" w:sz="4" w:space="0" w:color="000000"/>
            </w:tcBorders>
          </w:tcPr>
          <w:p w14:paraId="0FDF4B1E" w14:textId="77777777" w:rsidR="00C636FB" w:rsidRPr="00C636FB" w:rsidRDefault="00C636FB" w:rsidP="00C636FB">
            <w:pPr>
              <w:spacing w:before="0" w:beforeAutospacing="0" w:line="276" w:lineRule="auto"/>
              <w:ind w:right="90"/>
              <w:rPr>
                <w:iCs/>
                <w:color w:val="000000"/>
                <w:sz w:val="26"/>
                <w:szCs w:val="26"/>
              </w:rPr>
            </w:pPr>
            <w:r w:rsidRPr="00C636FB">
              <w:rPr>
                <w:iCs/>
                <w:color w:val="000000"/>
                <w:sz w:val="26"/>
                <w:szCs w:val="26"/>
              </w:rPr>
              <w:t xml:space="preserve">– Câu nói của Jose Martin đã nêu chính xác đặc trưng nội dung của thơ là sự thổ lộ tình cảm mãnh liệt đã được ý thức, là những </w:t>
            </w:r>
            <w:r w:rsidRPr="00C636FB">
              <w:rPr>
                <w:iCs/>
                <w:color w:val="000000"/>
                <w:sz w:val="26"/>
                <w:szCs w:val="26"/>
              </w:rPr>
              <w:lastRenderedPageBreak/>
              <w:t>rung động rất sâu ở bên trong tâm hồn nhà thơ, là tấc lòng, tư tưởng tình cảm mà thi sĩ kí thác, gửi gắm vào những vần thơ. Đề cao tình cảm, cảm xúc trong thơ không có nghĩa là coi nhẹ những đặc trưng khác của thơ. Bởi làm nên sự thành công cho một tác phẩm thơ còn phụ thuộc và những yếu tố khác như thi tứ, hình ảnh, âm điệu, nhịp điệu của thơ…</w:t>
            </w:r>
          </w:p>
          <w:p w14:paraId="045183A9" w14:textId="77777777" w:rsidR="00C636FB" w:rsidRPr="00C636FB" w:rsidRDefault="00C636FB" w:rsidP="00C636FB">
            <w:pPr>
              <w:spacing w:before="0" w:beforeAutospacing="0" w:line="276" w:lineRule="auto"/>
              <w:ind w:right="90"/>
              <w:rPr>
                <w:iCs/>
                <w:color w:val="000000"/>
                <w:sz w:val="26"/>
                <w:szCs w:val="26"/>
              </w:rPr>
            </w:pPr>
            <w:r w:rsidRPr="00C636FB">
              <w:rPr>
                <w:iCs/>
                <w:color w:val="000000"/>
                <w:sz w:val="26"/>
                <w:szCs w:val="26"/>
              </w:rPr>
              <w:t>– Câu nói của Jose Martin là định hướng cho người sáng tạo thơ ca. Muốn trở thành một nhà thơ chân chính đòi hỏi nhà thơ ấy phải sống sâu với đời, trải nghiệm nhiều về đời sống, ham học hỏi, tích lũy vốn sống để vốn sống trở thành chất sống chuyển hóa vào những vần thơ. Phải công phu trong sáng tạo nghệ thuật để những câu thơ không phải là sự rập khuôn, máy móc.</w:t>
            </w:r>
          </w:p>
          <w:p w14:paraId="522CA811" w14:textId="4634A1FE" w:rsidR="00664DCE" w:rsidRPr="00C636FB" w:rsidRDefault="00C636FB" w:rsidP="00C636FB">
            <w:pPr>
              <w:spacing w:before="0" w:beforeAutospacing="0" w:line="276" w:lineRule="auto"/>
              <w:ind w:right="90"/>
              <w:rPr>
                <w:iCs/>
                <w:color w:val="000000"/>
                <w:sz w:val="26"/>
                <w:szCs w:val="26"/>
              </w:rPr>
            </w:pPr>
            <w:r w:rsidRPr="00C636FB">
              <w:rPr>
                <w:iCs/>
                <w:color w:val="000000"/>
                <w:sz w:val="26"/>
                <w:szCs w:val="26"/>
              </w:rPr>
              <w:t>- Người đọc thơ phải cảm nhận bằng trái tim, tâm hồn để khám phá bức thông điệp thẩm mĩ nhà thơ gửi gắm trong đó. Chỉ có như thế “thơ ca mới có thể kết bạn với loài người cho đến ngày tận thế.</w:t>
            </w:r>
          </w:p>
        </w:tc>
        <w:tc>
          <w:tcPr>
            <w:tcW w:w="867" w:type="dxa"/>
            <w:tcBorders>
              <w:top w:val="single" w:sz="4" w:space="0" w:color="auto"/>
              <w:left w:val="single" w:sz="4" w:space="0" w:color="000000"/>
              <w:bottom w:val="single" w:sz="4" w:space="0" w:color="auto"/>
              <w:right w:val="single" w:sz="4" w:space="0" w:color="000000"/>
            </w:tcBorders>
          </w:tcPr>
          <w:p w14:paraId="16386780" w14:textId="77777777" w:rsidR="00664DCE" w:rsidRPr="00664DCE" w:rsidRDefault="00664DCE" w:rsidP="00DF0E53">
            <w:pPr>
              <w:spacing w:before="0" w:beforeAutospacing="0" w:line="276" w:lineRule="auto"/>
              <w:jc w:val="center"/>
              <w:rPr>
                <w:b/>
                <w:bCs/>
                <w:iCs/>
                <w:sz w:val="26"/>
                <w:szCs w:val="26"/>
              </w:rPr>
            </w:pPr>
          </w:p>
        </w:tc>
      </w:tr>
      <w:tr w:rsidR="00664DCE" w:rsidRPr="00664DCE" w14:paraId="34BFB933"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Height w:val="120"/>
        </w:trPr>
        <w:tc>
          <w:tcPr>
            <w:tcW w:w="0" w:type="auto"/>
            <w:vMerge/>
            <w:tcBorders>
              <w:top w:val="nil"/>
              <w:left w:val="single" w:sz="4" w:space="0" w:color="000000"/>
              <w:bottom w:val="single" w:sz="4" w:space="0" w:color="000000"/>
              <w:right w:val="single" w:sz="4" w:space="0" w:color="000000"/>
            </w:tcBorders>
            <w:vAlign w:val="center"/>
          </w:tcPr>
          <w:p w14:paraId="2069E587"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1997400A"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auto"/>
              <w:left w:val="single" w:sz="4" w:space="0" w:color="000000"/>
              <w:bottom w:val="single" w:sz="4" w:space="0" w:color="auto"/>
              <w:right w:val="single" w:sz="4" w:space="0" w:color="000000"/>
            </w:tcBorders>
          </w:tcPr>
          <w:p w14:paraId="5A808ADC" w14:textId="77777777" w:rsidR="00664DCE" w:rsidRPr="00664DCE" w:rsidRDefault="00664DCE" w:rsidP="00DF0E53">
            <w:pPr>
              <w:spacing w:before="0" w:beforeAutospacing="0" w:line="276" w:lineRule="auto"/>
              <w:ind w:right="90"/>
              <w:rPr>
                <w:sz w:val="26"/>
                <w:szCs w:val="26"/>
              </w:rPr>
            </w:pPr>
            <w:r w:rsidRPr="00664DCE">
              <w:rPr>
                <w:b/>
                <w:sz w:val="26"/>
                <w:szCs w:val="26"/>
              </w:rPr>
              <w:t>2.4. Sáng tạo:</w:t>
            </w:r>
            <w:r w:rsidRPr="00664DCE">
              <w:rPr>
                <w:sz w:val="26"/>
                <w:szCs w:val="26"/>
              </w:rPr>
              <w:t xml:space="preserve"> cách diễn đạt độc đáo, có suy nghĩ riêng, sâu sắc về vấn đề nghị luận.</w:t>
            </w:r>
          </w:p>
        </w:tc>
        <w:tc>
          <w:tcPr>
            <w:tcW w:w="867" w:type="dxa"/>
            <w:tcBorders>
              <w:top w:val="single" w:sz="4" w:space="0" w:color="auto"/>
              <w:left w:val="single" w:sz="4" w:space="0" w:color="000000"/>
              <w:bottom w:val="single" w:sz="4" w:space="0" w:color="auto"/>
              <w:right w:val="single" w:sz="4" w:space="0" w:color="000000"/>
            </w:tcBorders>
          </w:tcPr>
          <w:p w14:paraId="105C01DA"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0.5</w:t>
            </w:r>
          </w:p>
        </w:tc>
      </w:tr>
      <w:tr w:rsidR="00664DCE" w:rsidRPr="00664DCE" w14:paraId="666B4345"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Height w:val="180"/>
        </w:trPr>
        <w:tc>
          <w:tcPr>
            <w:tcW w:w="0" w:type="auto"/>
            <w:vMerge/>
            <w:tcBorders>
              <w:top w:val="nil"/>
              <w:left w:val="single" w:sz="4" w:space="0" w:color="000000"/>
              <w:bottom w:val="single" w:sz="4" w:space="0" w:color="000000"/>
              <w:right w:val="single" w:sz="4" w:space="0" w:color="000000"/>
            </w:tcBorders>
            <w:vAlign w:val="center"/>
          </w:tcPr>
          <w:p w14:paraId="3A30AB6D"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782D3C87"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auto"/>
              <w:left w:val="single" w:sz="4" w:space="0" w:color="000000"/>
              <w:bottom w:val="single" w:sz="4" w:space="0" w:color="auto"/>
              <w:right w:val="single" w:sz="4" w:space="0" w:color="000000"/>
            </w:tcBorders>
          </w:tcPr>
          <w:p w14:paraId="7A77EF44" w14:textId="77777777" w:rsidR="00664DCE" w:rsidRPr="00664DCE" w:rsidRDefault="00664DCE" w:rsidP="00DF0E53">
            <w:pPr>
              <w:spacing w:before="0" w:beforeAutospacing="0" w:line="276" w:lineRule="auto"/>
              <w:rPr>
                <w:b/>
                <w:spacing w:val="-4"/>
                <w:sz w:val="26"/>
                <w:szCs w:val="26"/>
              </w:rPr>
            </w:pPr>
            <w:r w:rsidRPr="00664DCE">
              <w:rPr>
                <w:b/>
                <w:spacing w:val="-4"/>
                <w:sz w:val="26"/>
                <w:szCs w:val="26"/>
              </w:rPr>
              <w:t xml:space="preserve">2.5. Chính tả: </w:t>
            </w:r>
            <w:r w:rsidRPr="00664DCE">
              <w:rPr>
                <w:bCs/>
                <w:spacing w:val="-4"/>
                <w:sz w:val="26"/>
                <w:szCs w:val="26"/>
              </w:rPr>
              <w:t>đảm bảo những quy tắc về chuẩn chính tả, dùng từ, đặt câu.</w:t>
            </w:r>
          </w:p>
        </w:tc>
        <w:tc>
          <w:tcPr>
            <w:tcW w:w="867" w:type="dxa"/>
            <w:tcBorders>
              <w:top w:val="single" w:sz="4" w:space="0" w:color="auto"/>
              <w:left w:val="single" w:sz="4" w:space="0" w:color="000000"/>
              <w:bottom w:val="single" w:sz="4" w:space="0" w:color="auto"/>
              <w:right w:val="single" w:sz="4" w:space="0" w:color="000000"/>
            </w:tcBorders>
          </w:tcPr>
          <w:p w14:paraId="6622F704"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0.5</w:t>
            </w:r>
          </w:p>
        </w:tc>
      </w:tr>
      <w:tr w:rsidR="00664DCE" w:rsidRPr="00664DCE" w14:paraId="74D11C69"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Height w:val="180"/>
        </w:trPr>
        <w:tc>
          <w:tcPr>
            <w:tcW w:w="0" w:type="auto"/>
            <w:vMerge/>
            <w:tcBorders>
              <w:top w:val="nil"/>
              <w:left w:val="single" w:sz="4" w:space="0" w:color="000000"/>
              <w:bottom w:val="single" w:sz="4" w:space="0" w:color="000000"/>
              <w:right w:val="single" w:sz="4" w:space="0" w:color="000000"/>
            </w:tcBorders>
            <w:vAlign w:val="center"/>
          </w:tcPr>
          <w:p w14:paraId="3C00A0B5" w14:textId="77777777" w:rsidR="00664DCE" w:rsidRPr="00664DCE" w:rsidRDefault="00664DCE" w:rsidP="00DF0E53">
            <w:pPr>
              <w:spacing w:before="0" w:beforeAutospacing="0" w:line="276" w:lineRule="auto"/>
              <w:rPr>
                <w:b/>
                <w:bCs/>
                <w:iCs/>
                <w:sz w:val="26"/>
                <w:szCs w:val="26"/>
              </w:rPr>
            </w:pPr>
          </w:p>
        </w:tc>
        <w:tc>
          <w:tcPr>
            <w:tcW w:w="679" w:type="dxa"/>
            <w:vMerge/>
            <w:tcBorders>
              <w:top w:val="nil"/>
              <w:left w:val="single" w:sz="4" w:space="0" w:color="000000"/>
              <w:bottom w:val="single" w:sz="4" w:space="0" w:color="000000"/>
              <w:right w:val="single" w:sz="4" w:space="0" w:color="000000"/>
            </w:tcBorders>
            <w:vAlign w:val="center"/>
          </w:tcPr>
          <w:p w14:paraId="7F221625" w14:textId="77777777" w:rsidR="00664DCE" w:rsidRPr="00664DCE" w:rsidRDefault="00664DCE" w:rsidP="00DF0E53">
            <w:pPr>
              <w:spacing w:before="0" w:beforeAutospacing="0" w:line="276" w:lineRule="auto"/>
              <w:rPr>
                <w:b/>
                <w:bCs/>
                <w:iCs/>
                <w:sz w:val="26"/>
                <w:szCs w:val="26"/>
              </w:rPr>
            </w:pPr>
          </w:p>
        </w:tc>
        <w:tc>
          <w:tcPr>
            <w:tcW w:w="7004" w:type="dxa"/>
            <w:gridSpan w:val="2"/>
            <w:tcBorders>
              <w:top w:val="single" w:sz="4" w:space="0" w:color="auto"/>
              <w:left w:val="single" w:sz="4" w:space="0" w:color="000000"/>
              <w:bottom w:val="single" w:sz="4" w:space="0" w:color="auto"/>
              <w:right w:val="single" w:sz="4" w:space="0" w:color="000000"/>
            </w:tcBorders>
          </w:tcPr>
          <w:p w14:paraId="59B873D7" w14:textId="77777777" w:rsidR="00664DCE" w:rsidRPr="00664DCE" w:rsidRDefault="00664DCE" w:rsidP="00DF0E53">
            <w:pPr>
              <w:spacing w:before="0" w:beforeAutospacing="0" w:line="276" w:lineRule="auto"/>
              <w:rPr>
                <w:iCs/>
                <w:sz w:val="26"/>
                <w:szCs w:val="26"/>
              </w:rPr>
            </w:pPr>
            <w:r w:rsidRPr="00664DCE">
              <w:rPr>
                <w:iCs/>
                <w:sz w:val="26"/>
                <w:szCs w:val="26"/>
              </w:rPr>
              <w:t>– Điểm 8 – 10: Đáp ứng đầy đủ các yêu cầu; văn viết có cảm xúc; có thể còn mắc một vài lỗi nhỏ. (Khuyến khích những sáng tạo của học sinh)</w:t>
            </w:r>
          </w:p>
          <w:p w14:paraId="1440D640" w14:textId="77777777" w:rsidR="00664DCE" w:rsidRPr="00664DCE" w:rsidRDefault="00664DCE" w:rsidP="00DF0E53">
            <w:pPr>
              <w:spacing w:before="0" w:beforeAutospacing="0" w:line="276" w:lineRule="auto"/>
              <w:rPr>
                <w:iCs/>
                <w:sz w:val="26"/>
                <w:szCs w:val="26"/>
              </w:rPr>
            </w:pPr>
            <w:r w:rsidRPr="00664DCE">
              <w:rPr>
                <w:iCs/>
                <w:sz w:val="26"/>
                <w:szCs w:val="26"/>
              </w:rPr>
              <w:t>– Điểm 6 – 8: Trình bày đủ ý; diễn đạt trôi chảy, không mắc sai sót lớn về kiến thức và diễn đạt.</w:t>
            </w:r>
          </w:p>
          <w:p w14:paraId="1668123F" w14:textId="77777777" w:rsidR="00664DCE" w:rsidRPr="00664DCE" w:rsidRDefault="00664DCE" w:rsidP="00DF0E53">
            <w:pPr>
              <w:spacing w:before="0" w:beforeAutospacing="0" w:line="276" w:lineRule="auto"/>
              <w:rPr>
                <w:iCs/>
                <w:sz w:val="26"/>
                <w:szCs w:val="26"/>
              </w:rPr>
            </w:pPr>
            <w:r w:rsidRPr="00664DCE">
              <w:rPr>
                <w:iCs/>
                <w:sz w:val="26"/>
                <w:szCs w:val="26"/>
              </w:rPr>
              <w:t>– Điểm 2 – 4: Tỏ ra hiểu vấn đề; biết cách nghị luận, diễn đạt được.</w:t>
            </w:r>
          </w:p>
          <w:p w14:paraId="3190A8D2" w14:textId="77777777" w:rsidR="00664DCE" w:rsidRPr="00664DCE" w:rsidRDefault="00664DCE" w:rsidP="00DF0E53">
            <w:pPr>
              <w:spacing w:before="0" w:beforeAutospacing="0" w:line="276" w:lineRule="auto"/>
              <w:rPr>
                <w:iCs/>
                <w:sz w:val="26"/>
                <w:szCs w:val="26"/>
              </w:rPr>
            </w:pPr>
            <w:r w:rsidRPr="00664DCE">
              <w:rPr>
                <w:iCs/>
                <w:sz w:val="26"/>
                <w:szCs w:val="26"/>
              </w:rPr>
              <w:t>– Điểm 1 – 2: Còn lúng túng về phương pháp nghị luận; viết chung chung sơ sài.</w:t>
            </w:r>
          </w:p>
          <w:p w14:paraId="15A94108" w14:textId="77777777" w:rsidR="00664DCE" w:rsidRPr="00664DCE" w:rsidRDefault="00664DCE" w:rsidP="00DF0E53">
            <w:pPr>
              <w:spacing w:before="0" w:beforeAutospacing="0" w:line="276" w:lineRule="auto"/>
              <w:rPr>
                <w:iCs/>
                <w:sz w:val="26"/>
                <w:szCs w:val="26"/>
              </w:rPr>
            </w:pPr>
            <w:r w:rsidRPr="00664DCE">
              <w:rPr>
                <w:iCs/>
                <w:sz w:val="26"/>
                <w:szCs w:val="26"/>
              </w:rPr>
              <w:t>– Điểm 0: Lạc đề hoàn toàn.</w:t>
            </w:r>
          </w:p>
        </w:tc>
        <w:tc>
          <w:tcPr>
            <w:tcW w:w="867" w:type="dxa"/>
            <w:tcBorders>
              <w:top w:val="single" w:sz="4" w:space="0" w:color="auto"/>
              <w:left w:val="single" w:sz="4" w:space="0" w:color="000000"/>
              <w:bottom w:val="single" w:sz="4" w:space="0" w:color="auto"/>
              <w:right w:val="single" w:sz="4" w:space="0" w:color="000000"/>
            </w:tcBorders>
          </w:tcPr>
          <w:p w14:paraId="193080FD" w14:textId="77777777" w:rsidR="00664DCE" w:rsidRPr="00664DCE" w:rsidRDefault="00664DCE" w:rsidP="00DF0E53">
            <w:pPr>
              <w:spacing w:before="0" w:beforeAutospacing="0" w:line="276" w:lineRule="auto"/>
              <w:jc w:val="center"/>
              <w:rPr>
                <w:b/>
                <w:bCs/>
                <w:iCs/>
                <w:sz w:val="26"/>
                <w:szCs w:val="26"/>
              </w:rPr>
            </w:pPr>
          </w:p>
        </w:tc>
      </w:tr>
      <w:tr w:rsidR="00664DCE" w:rsidRPr="00664DCE" w14:paraId="2EF3F3C5" w14:textId="77777777" w:rsidTr="00C743C9">
        <w:tblPrEx>
          <w:tblBorders>
            <w:top w:val="single" w:sz="4" w:space="0" w:color="000000"/>
            <w:left w:val="single" w:sz="4" w:space="0" w:color="000000"/>
            <w:bottom w:val="single" w:sz="4" w:space="0" w:color="000000"/>
            <w:right w:val="single" w:sz="4" w:space="0" w:color="000000"/>
          </w:tblBorders>
        </w:tblPrEx>
        <w:trPr>
          <w:gridAfter w:val="1"/>
          <w:wAfter w:w="431" w:type="dxa"/>
          <w:trHeight w:val="120"/>
        </w:trPr>
        <w:tc>
          <w:tcPr>
            <w:tcW w:w="8478" w:type="dxa"/>
            <w:gridSpan w:val="4"/>
            <w:tcBorders>
              <w:top w:val="single" w:sz="4" w:space="0" w:color="auto"/>
              <w:left w:val="single" w:sz="4" w:space="0" w:color="000000"/>
              <w:bottom w:val="single" w:sz="4" w:space="0" w:color="auto"/>
              <w:right w:val="single" w:sz="4" w:space="0" w:color="000000"/>
            </w:tcBorders>
          </w:tcPr>
          <w:p w14:paraId="153BD252"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Tổng</w:t>
            </w:r>
          </w:p>
        </w:tc>
        <w:tc>
          <w:tcPr>
            <w:tcW w:w="867" w:type="dxa"/>
            <w:tcBorders>
              <w:top w:val="single" w:sz="4" w:space="0" w:color="auto"/>
              <w:left w:val="single" w:sz="4" w:space="0" w:color="000000"/>
              <w:bottom w:val="single" w:sz="4" w:space="0" w:color="auto"/>
              <w:right w:val="single" w:sz="4" w:space="0" w:color="000000"/>
            </w:tcBorders>
          </w:tcPr>
          <w:p w14:paraId="3300561A" w14:textId="77777777" w:rsidR="00664DCE" w:rsidRPr="00664DCE" w:rsidRDefault="00664DCE" w:rsidP="00DF0E53">
            <w:pPr>
              <w:spacing w:before="0" w:beforeAutospacing="0" w:line="276" w:lineRule="auto"/>
              <w:jc w:val="center"/>
              <w:rPr>
                <w:b/>
                <w:bCs/>
                <w:iCs/>
                <w:sz w:val="26"/>
                <w:szCs w:val="26"/>
              </w:rPr>
            </w:pPr>
            <w:r w:rsidRPr="00664DCE">
              <w:rPr>
                <w:b/>
                <w:bCs/>
                <w:iCs/>
                <w:sz w:val="26"/>
                <w:szCs w:val="26"/>
              </w:rPr>
              <w:t>20</w:t>
            </w:r>
          </w:p>
        </w:tc>
      </w:tr>
    </w:tbl>
    <w:p w14:paraId="7C439E6E" w14:textId="1EE80F0A" w:rsidR="00664DCE" w:rsidRPr="00664DCE" w:rsidRDefault="00C057FA" w:rsidP="00664DCE">
      <w:pPr>
        <w:spacing w:before="0" w:beforeAutospacing="0" w:after="0"/>
        <w:rPr>
          <w:b/>
          <w:sz w:val="26"/>
          <w:szCs w:val="26"/>
        </w:rPr>
      </w:pPr>
      <w:r>
        <w:rPr>
          <w:b/>
          <w:noProof/>
          <w:sz w:val="26"/>
          <w:szCs w:val="26"/>
          <w14:ligatures w14:val="standardContextual"/>
        </w:rPr>
        <mc:AlternateContent>
          <mc:Choice Requires="wps">
            <w:drawing>
              <wp:anchor distT="0" distB="0" distL="114300" distR="114300" simplePos="0" relativeHeight="251659264" behindDoc="0" locked="0" layoutInCell="1" allowOverlap="1" wp14:anchorId="4795A2BD" wp14:editId="39AF94A3">
                <wp:simplePos x="0" y="0"/>
                <wp:positionH relativeFrom="column">
                  <wp:posOffset>-5080</wp:posOffset>
                </wp:positionH>
                <wp:positionV relativeFrom="paragraph">
                  <wp:posOffset>-6800850</wp:posOffset>
                </wp:positionV>
                <wp:extent cx="952500" cy="0"/>
                <wp:effectExtent l="0" t="0" r="0" b="0"/>
                <wp:wrapNone/>
                <wp:docPr id="52013638" name="Straight Connector 1"/>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9CE92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535.5pt" to="74.6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rjmAEAAIc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" strokecolor="black [3200]" strokeweight=".5pt">
                <v:stroke joinstyle="miter"/>
              </v:line>
            </w:pict>
          </mc:Fallback>
        </mc:AlternateContent>
      </w:r>
    </w:p>
    <w:p w14:paraId="4921DC78" w14:textId="77777777" w:rsidR="00664DCE" w:rsidRPr="00664DCE" w:rsidRDefault="00664DCE" w:rsidP="00664DCE">
      <w:pPr>
        <w:spacing w:before="0" w:beforeAutospacing="0" w:after="0"/>
        <w:rPr>
          <w:b/>
          <w:sz w:val="26"/>
          <w:szCs w:val="26"/>
        </w:rPr>
      </w:pPr>
      <w:r w:rsidRPr="00664DCE">
        <w:rPr>
          <w:b/>
          <w:sz w:val="26"/>
          <w:szCs w:val="26"/>
        </w:rPr>
        <w:t>* Lưu ý khi chấm bài</w:t>
      </w:r>
    </w:p>
    <w:p w14:paraId="3313C0D6" w14:textId="77777777" w:rsidR="00664DCE" w:rsidRPr="00664DCE" w:rsidRDefault="00664DCE" w:rsidP="00664DCE">
      <w:pPr>
        <w:spacing w:before="0" w:beforeAutospacing="0" w:after="0"/>
        <w:jc w:val="both"/>
        <w:rPr>
          <w:sz w:val="26"/>
          <w:szCs w:val="26"/>
        </w:rPr>
      </w:pPr>
      <w:r w:rsidRPr="00664DCE">
        <w:rPr>
          <w:sz w:val="26"/>
          <w:szCs w:val="26"/>
        </w:rPr>
        <w:t>- Giám khảo cần nắm vững yêu cầu chấm để đánh giá tổng quát bài làm của thí sinh, tránh đếm ý cho điểm một cách máy móc, vận dụng linh hoạt hướng dẫn chấm.</w:t>
      </w:r>
    </w:p>
    <w:p w14:paraId="17D99209" w14:textId="77777777" w:rsidR="00664DCE" w:rsidRPr="00664DCE" w:rsidRDefault="00664DCE" w:rsidP="00664DCE">
      <w:pPr>
        <w:spacing w:before="0" w:beforeAutospacing="0" w:after="0"/>
        <w:jc w:val="both"/>
        <w:rPr>
          <w:spacing w:val="-6"/>
          <w:sz w:val="26"/>
          <w:szCs w:val="26"/>
        </w:rPr>
      </w:pPr>
      <w:r w:rsidRPr="00664DCE">
        <w:rPr>
          <w:spacing w:val="-6"/>
          <w:sz w:val="26"/>
          <w:szCs w:val="26"/>
        </w:rPr>
        <w:t xml:space="preserve">- Khuyến khích những bài làm có tính sáng tạo, nội dung bài viết có thể không trùng với yêu cầu trong Hướng dẫn chấm nhưng lập luận thuyết phục, văn phong sáng rõ,... </w:t>
      </w:r>
    </w:p>
    <w:p w14:paraId="10C410E7" w14:textId="77777777" w:rsidR="00664DCE" w:rsidRPr="00664DCE" w:rsidRDefault="00664DCE" w:rsidP="00664DCE">
      <w:pPr>
        <w:spacing w:before="0" w:beforeAutospacing="0" w:after="0"/>
        <w:jc w:val="center"/>
        <w:rPr>
          <w:sz w:val="26"/>
          <w:szCs w:val="26"/>
        </w:rPr>
      </w:pPr>
      <w:r w:rsidRPr="00664DCE">
        <w:rPr>
          <w:sz w:val="26"/>
          <w:szCs w:val="26"/>
        </w:rPr>
        <w:t xml:space="preserve">------------------ </w:t>
      </w:r>
      <w:r w:rsidRPr="00664DCE">
        <w:rPr>
          <w:b/>
          <w:sz w:val="26"/>
          <w:szCs w:val="26"/>
        </w:rPr>
        <w:t>Hết</w:t>
      </w:r>
      <w:r w:rsidRPr="00664DCE">
        <w:rPr>
          <w:sz w:val="26"/>
          <w:szCs w:val="26"/>
        </w:rPr>
        <w:t xml:space="preserve"> ----------------</w:t>
      </w:r>
    </w:p>
    <w:p w14:paraId="4CC93925" w14:textId="77777777" w:rsidR="00664DCE" w:rsidRPr="00664DCE" w:rsidRDefault="00664DCE" w:rsidP="00664DCE">
      <w:pPr>
        <w:spacing w:before="0" w:beforeAutospacing="0" w:after="0" w:line="360" w:lineRule="auto"/>
        <w:rPr>
          <w:sz w:val="26"/>
          <w:szCs w:val="26"/>
        </w:rPr>
      </w:pPr>
    </w:p>
    <w:p w14:paraId="165D0F37" w14:textId="77777777" w:rsidR="009A5E09" w:rsidRPr="00664DCE" w:rsidRDefault="009A5E09">
      <w:pPr>
        <w:rPr>
          <w:sz w:val="26"/>
          <w:szCs w:val="26"/>
        </w:rPr>
      </w:pPr>
    </w:p>
    <w:sectPr w:rsidR="009A5E09" w:rsidRPr="00664DCE" w:rsidSect="000A2B86">
      <w:footerReference w:type="default" r:id="rId7"/>
      <w:pgSz w:w="11907" w:h="16840"/>
      <w:pgMar w:top="851"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F596" w14:textId="77777777" w:rsidR="00F15522" w:rsidRDefault="00F15522" w:rsidP="000A2B86">
      <w:pPr>
        <w:spacing w:before="0" w:after="0" w:line="240" w:lineRule="auto"/>
      </w:pPr>
      <w:r>
        <w:separator/>
      </w:r>
    </w:p>
  </w:endnote>
  <w:endnote w:type="continuationSeparator" w:id="0">
    <w:p w14:paraId="558301D8" w14:textId="77777777" w:rsidR="00F15522" w:rsidRDefault="00F15522" w:rsidP="000A2B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899850"/>
      <w:docPartObj>
        <w:docPartGallery w:val="Page Numbers (Bottom of Page)"/>
        <w:docPartUnique/>
      </w:docPartObj>
    </w:sdtPr>
    <w:sdtEndPr>
      <w:rPr>
        <w:noProof/>
      </w:rPr>
    </w:sdtEndPr>
    <w:sdtContent>
      <w:p w14:paraId="3CFFABDA" w14:textId="6410F42C" w:rsidR="000A2B86" w:rsidRDefault="000A2B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AB2C6" w14:textId="77777777" w:rsidR="000A2B86" w:rsidRDefault="000A2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C26C" w14:textId="77777777" w:rsidR="00F15522" w:rsidRDefault="00F15522" w:rsidP="000A2B86">
      <w:pPr>
        <w:spacing w:before="0" w:after="0" w:line="240" w:lineRule="auto"/>
      </w:pPr>
      <w:r>
        <w:separator/>
      </w:r>
    </w:p>
  </w:footnote>
  <w:footnote w:type="continuationSeparator" w:id="0">
    <w:p w14:paraId="0EA28A1D" w14:textId="77777777" w:rsidR="00F15522" w:rsidRDefault="00F15522" w:rsidP="000A2B8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D8D32"/>
    <w:multiLevelType w:val="singleLevel"/>
    <w:tmpl w:val="3C0D8D32"/>
    <w:lvl w:ilvl="0">
      <w:start w:val="1"/>
      <w:numFmt w:val="lowerLetter"/>
      <w:suff w:val="space"/>
      <w:lvlText w:val="%1."/>
      <w:lvlJc w:val="left"/>
    </w:lvl>
  </w:abstractNum>
  <w:abstractNum w:abstractNumId="1" w15:restartNumberingAfterBreak="0">
    <w:nsid w:val="6E2B3DE7"/>
    <w:multiLevelType w:val="multilevel"/>
    <w:tmpl w:val="6E2B3DE7"/>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92592051">
    <w:abstractNumId w:val="1"/>
  </w:num>
  <w:num w:numId="2" w16cid:durableId="188980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CE"/>
    <w:rsid w:val="000A2B86"/>
    <w:rsid w:val="000A56F4"/>
    <w:rsid w:val="00126898"/>
    <w:rsid w:val="00144526"/>
    <w:rsid w:val="00311993"/>
    <w:rsid w:val="00664DCE"/>
    <w:rsid w:val="00772819"/>
    <w:rsid w:val="009A5E09"/>
    <w:rsid w:val="00B30906"/>
    <w:rsid w:val="00C057FA"/>
    <w:rsid w:val="00C636FB"/>
    <w:rsid w:val="00C743C9"/>
    <w:rsid w:val="00CE1F81"/>
    <w:rsid w:val="00DD70B5"/>
    <w:rsid w:val="00E312DF"/>
    <w:rsid w:val="00F15522"/>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63DA"/>
  <w15:chartTrackingRefBased/>
  <w15:docId w15:val="{15355169-F573-4292-BF49-F84AE0BF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DCE"/>
    <w:pPr>
      <w:spacing w:before="100" w:beforeAutospacing="1" w:line="256" w:lineRule="auto"/>
    </w:pPr>
    <w:rPr>
      <w:rFonts w:eastAsia="Calibri"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64DCE"/>
    <w:pPr>
      <w:spacing w:after="0" w:line="240" w:lineRule="auto"/>
      <w:jc w:val="both"/>
    </w:pPr>
    <w:rPr>
      <w:rFonts w:eastAsia="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664DCE"/>
    <w:pPr>
      <w:ind w:left="720"/>
      <w:contextualSpacing/>
    </w:pPr>
  </w:style>
  <w:style w:type="character" w:customStyle="1" w:styleId="16">
    <w:name w:val="16"/>
    <w:basedOn w:val="DefaultParagraphFont"/>
    <w:qFormat/>
    <w:rsid w:val="00664DCE"/>
    <w:rPr>
      <w:rFonts w:ascii="Times New Roman" w:hAnsi="Times New Roman" w:cs="Times New Roman" w:hint="default"/>
      <w:color w:val="000000"/>
      <w:spacing w:val="0"/>
      <w:sz w:val="23"/>
      <w:szCs w:val="23"/>
      <w:u w:val="single"/>
    </w:rPr>
  </w:style>
  <w:style w:type="paragraph" w:styleId="Header">
    <w:name w:val="header"/>
    <w:basedOn w:val="Normal"/>
    <w:link w:val="HeaderChar"/>
    <w:uiPriority w:val="99"/>
    <w:unhideWhenUsed/>
    <w:rsid w:val="000A2B8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A2B86"/>
    <w:rPr>
      <w:rFonts w:eastAsia="Calibri" w:cs="Times New Roman"/>
      <w:kern w:val="0"/>
      <w:szCs w:val="24"/>
      <w14:ligatures w14:val="none"/>
    </w:rPr>
  </w:style>
  <w:style w:type="paragraph" w:styleId="Footer">
    <w:name w:val="footer"/>
    <w:basedOn w:val="Normal"/>
    <w:link w:val="FooterChar"/>
    <w:uiPriority w:val="99"/>
    <w:unhideWhenUsed/>
    <w:rsid w:val="000A2B8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A2B86"/>
    <w:rPr>
      <w:rFonts w:eastAsia="Calibri"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1606</Words>
  <Characters>9159</Characters>
  <DocSecurity>0</DocSecurity>
  <Lines>76</Lines>
  <Paragraphs>21</Paragraphs>
  <ScaleCrop>false</ScaleCrop>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2024-03-05T02:24:00Z</dcterms:created>
  <dcterms:modified xsi:type="dcterms:W3CDTF">2024-03-11T11:31:00Z</dcterms:modified>
</cp:coreProperties>
</file>