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14" w:type="dxa"/>
        <w:tblInd w:w="-459" w:type="dxa"/>
        <w:tblLayout w:type="fixed"/>
        <w:tblLook w:val="04A0" w:firstRow="1" w:lastRow="0" w:firstColumn="1" w:lastColumn="0" w:noHBand="0" w:noVBand="1"/>
      </w:tblPr>
      <w:tblGrid>
        <w:gridCol w:w="4444"/>
        <w:gridCol w:w="5670"/>
      </w:tblGrid>
      <w:tr w:rsidR="00AE1712" w14:paraId="7B441B63" w14:textId="77777777" w:rsidTr="00631D96">
        <w:trPr>
          <w:trHeight w:hRule="exact" w:val="1559"/>
        </w:trPr>
        <w:tc>
          <w:tcPr>
            <w:tcW w:w="4444" w:type="dxa"/>
          </w:tcPr>
          <w:p w14:paraId="7D43A00C" w14:textId="1028E068" w:rsidR="00AE1712" w:rsidRPr="00F44E38" w:rsidRDefault="00F44E38" w:rsidP="00652B77">
            <w:pPr>
              <w:snapToGrid w:val="0"/>
              <w:jc w:val="center"/>
              <w:rPr>
                <w:sz w:val="26"/>
                <w:szCs w:val="26"/>
              </w:rPr>
            </w:pPr>
            <w:r w:rsidRPr="00F44E38">
              <w:rPr>
                <w:sz w:val="26"/>
                <w:szCs w:val="26"/>
              </w:rPr>
              <w:t>SỞ GDĐT BẮC NINH</w:t>
            </w:r>
          </w:p>
          <w:p w14:paraId="265FD6FC" w14:textId="633F0CFA" w:rsidR="00AE1712" w:rsidRPr="00F44E38" w:rsidRDefault="00AE1712" w:rsidP="00652B77">
            <w:pPr>
              <w:snapToGrid w:val="0"/>
              <w:jc w:val="center"/>
              <w:rPr>
                <w:b/>
                <w:bCs/>
                <w:sz w:val="26"/>
                <w:szCs w:val="26"/>
              </w:rPr>
            </w:pPr>
            <w:r w:rsidRPr="00F44E38">
              <w:rPr>
                <w:b/>
                <w:bCs/>
                <w:sz w:val="26"/>
                <w:szCs w:val="26"/>
              </w:rPr>
              <w:t xml:space="preserve">TRƯỜNG </w:t>
            </w:r>
            <w:r w:rsidR="00F44E38" w:rsidRPr="00F44E38">
              <w:rPr>
                <w:b/>
                <w:bCs/>
                <w:sz w:val="26"/>
                <w:szCs w:val="26"/>
              </w:rPr>
              <w:t>THPT HÀM LONG</w:t>
            </w:r>
          </w:p>
          <w:p w14:paraId="45C7474E" w14:textId="77777777" w:rsidR="00AE1712" w:rsidRPr="00AA01E0" w:rsidRDefault="00AE1712" w:rsidP="00652B77">
            <w:pPr>
              <w:jc w:val="center"/>
              <w:rPr>
                <w:sz w:val="20"/>
                <w:szCs w:val="26"/>
              </w:rPr>
            </w:pPr>
            <w:r>
              <w:rPr>
                <w:noProof/>
                <w:sz w:val="20"/>
                <w:szCs w:val="26"/>
              </w:rPr>
              <mc:AlternateContent>
                <mc:Choice Requires="wps">
                  <w:drawing>
                    <wp:anchor distT="4294967295" distB="4294967295" distL="114300" distR="114300" simplePos="0" relativeHeight="251658240" behindDoc="0" locked="0" layoutInCell="1" allowOverlap="1" wp14:anchorId="0EDBDEF4" wp14:editId="2405010C">
                      <wp:simplePos x="0" y="0"/>
                      <wp:positionH relativeFrom="column">
                        <wp:posOffset>814705</wp:posOffset>
                      </wp:positionH>
                      <wp:positionV relativeFrom="paragraph">
                        <wp:posOffset>8889</wp:posOffset>
                      </wp:positionV>
                      <wp:extent cx="10972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728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3242C" id="Straight Connector 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15pt,.7pt" to="150.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" strokeweight=".26mm">
                      <v:stroke joinstyle="miter"/>
                    </v:line>
                  </w:pict>
                </mc:Fallback>
              </mc:AlternateContent>
            </w:r>
          </w:p>
          <w:p w14:paraId="7B2C31FB" w14:textId="6E16464B" w:rsidR="00F44E38" w:rsidRDefault="00F44E38" w:rsidP="00F44E38">
            <w:pPr>
              <w:spacing w:before="120" w:after="120"/>
              <w:jc w:val="center"/>
              <w:rPr>
                <w:sz w:val="26"/>
                <w:szCs w:val="26"/>
              </w:rPr>
            </w:pPr>
            <w:r w:rsidRPr="00636035">
              <w:rPr>
                <w:sz w:val="26"/>
                <w:szCs w:val="26"/>
              </w:rPr>
              <w:t xml:space="preserve">Số:  </w:t>
            </w:r>
            <w:r w:rsidR="00114CE1">
              <w:rPr>
                <w:sz w:val="26"/>
                <w:szCs w:val="26"/>
              </w:rPr>
              <w:t>83</w:t>
            </w:r>
            <w:r w:rsidRPr="00636035">
              <w:rPr>
                <w:sz w:val="26"/>
                <w:szCs w:val="26"/>
              </w:rPr>
              <w:t>/</w:t>
            </w:r>
            <w:r>
              <w:rPr>
                <w:sz w:val="26"/>
                <w:szCs w:val="26"/>
              </w:rPr>
              <w:t>BC-THPTHL</w:t>
            </w:r>
          </w:p>
          <w:p w14:paraId="0907594D" w14:textId="77777777" w:rsidR="00AE1712" w:rsidRPr="00C6206D" w:rsidRDefault="00AE1712" w:rsidP="00AE1712">
            <w:pPr>
              <w:jc w:val="center"/>
              <w:rPr>
                <w:sz w:val="24"/>
                <w:szCs w:val="24"/>
              </w:rPr>
            </w:pPr>
          </w:p>
        </w:tc>
        <w:tc>
          <w:tcPr>
            <w:tcW w:w="5670" w:type="dxa"/>
          </w:tcPr>
          <w:p w14:paraId="79F989E7" w14:textId="77777777" w:rsidR="00AE1712" w:rsidRPr="00636035" w:rsidRDefault="00AE1712" w:rsidP="00652B77">
            <w:pPr>
              <w:snapToGrid w:val="0"/>
              <w:jc w:val="center"/>
              <w:rPr>
                <w:b/>
                <w:sz w:val="26"/>
              </w:rPr>
            </w:pPr>
            <w:r w:rsidRPr="00636035">
              <w:rPr>
                <w:b/>
                <w:sz w:val="26"/>
              </w:rPr>
              <w:t>CỘNG HÒA XÃ HỘI CHỦ NGHĨA VIỆT NAM</w:t>
            </w:r>
          </w:p>
          <w:p w14:paraId="752C6630" w14:textId="77777777" w:rsidR="00AE1712" w:rsidRPr="00636035" w:rsidRDefault="00AE1712" w:rsidP="00652B77">
            <w:pPr>
              <w:jc w:val="center"/>
              <w:rPr>
                <w:i/>
              </w:rPr>
            </w:pPr>
            <w:r w:rsidRPr="00636035">
              <w:rPr>
                <w:b/>
              </w:rPr>
              <w:t>Độc lập - Tự do - Hạnh phúc</w:t>
            </w:r>
          </w:p>
          <w:p w14:paraId="435948A2" w14:textId="77777777" w:rsidR="00AE1712" w:rsidRPr="00636035" w:rsidRDefault="00AE1712" w:rsidP="00652B77">
            <w:pPr>
              <w:jc w:val="center"/>
              <w:rPr>
                <w:i/>
              </w:rPr>
            </w:pPr>
            <w:r>
              <w:rPr>
                <w:noProof/>
              </w:rPr>
              <mc:AlternateContent>
                <mc:Choice Requires="wps">
                  <w:drawing>
                    <wp:anchor distT="4294967295" distB="4294967295" distL="114300" distR="114300" simplePos="0" relativeHeight="251659264" behindDoc="0" locked="0" layoutInCell="1" allowOverlap="1" wp14:anchorId="6F05EAFE" wp14:editId="511516F9">
                      <wp:simplePos x="0" y="0"/>
                      <wp:positionH relativeFrom="column">
                        <wp:posOffset>700405</wp:posOffset>
                      </wp:positionH>
                      <wp:positionV relativeFrom="paragraph">
                        <wp:posOffset>34289</wp:posOffset>
                      </wp:positionV>
                      <wp:extent cx="20859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C85D7"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15pt,2.7pt" to="219.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" strokeweight=".26mm">
                      <v:stroke joinstyle="miter"/>
                    </v:line>
                  </w:pict>
                </mc:Fallback>
              </mc:AlternateContent>
            </w:r>
          </w:p>
          <w:p w14:paraId="534438CE" w14:textId="0A801D92" w:rsidR="00AE1712" w:rsidRPr="00F44E38" w:rsidRDefault="00F44E38" w:rsidP="00652B77">
            <w:pPr>
              <w:jc w:val="center"/>
              <w:rPr>
                <w:b/>
                <w:sz w:val="26"/>
                <w:szCs w:val="26"/>
              </w:rPr>
            </w:pPr>
            <w:r>
              <w:rPr>
                <w:i/>
                <w:sz w:val="26"/>
                <w:szCs w:val="26"/>
              </w:rPr>
              <w:t>TP. Bắc Ninh</w:t>
            </w:r>
            <w:r w:rsidR="00AE1712" w:rsidRPr="00F44E38">
              <w:rPr>
                <w:i/>
                <w:sz w:val="26"/>
                <w:szCs w:val="26"/>
              </w:rPr>
              <w:t xml:space="preserve">, ngày </w:t>
            </w:r>
            <w:r w:rsidR="00114CE1">
              <w:rPr>
                <w:i/>
                <w:sz w:val="26"/>
                <w:szCs w:val="26"/>
              </w:rPr>
              <w:t>05</w:t>
            </w:r>
            <w:r w:rsidR="00AE1712" w:rsidRPr="00F44E38">
              <w:rPr>
                <w:i/>
                <w:sz w:val="26"/>
                <w:szCs w:val="26"/>
              </w:rPr>
              <w:t xml:space="preserve"> tháng </w:t>
            </w:r>
            <w:r w:rsidR="00315CA7">
              <w:rPr>
                <w:i/>
                <w:sz w:val="26"/>
                <w:szCs w:val="26"/>
              </w:rPr>
              <w:t>5</w:t>
            </w:r>
            <w:r w:rsidR="00AE1712" w:rsidRPr="00F44E38">
              <w:rPr>
                <w:i/>
                <w:sz w:val="26"/>
                <w:szCs w:val="26"/>
              </w:rPr>
              <w:t xml:space="preserve"> năm 202</w:t>
            </w:r>
            <w:r w:rsidR="00315CA7">
              <w:rPr>
                <w:i/>
                <w:sz w:val="26"/>
                <w:szCs w:val="26"/>
              </w:rPr>
              <w:t>3</w:t>
            </w:r>
          </w:p>
        </w:tc>
      </w:tr>
    </w:tbl>
    <w:p w14:paraId="7EDB9C06" w14:textId="77777777" w:rsidR="00AE1712" w:rsidRPr="00146714" w:rsidRDefault="00C54628" w:rsidP="00E2329A">
      <w:pPr>
        <w:spacing w:line="276" w:lineRule="auto"/>
        <w:jc w:val="center"/>
        <w:rPr>
          <w:b/>
          <w:bCs/>
        </w:rPr>
      </w:pPr>
      <w:r w:rsidRPr="00146714">
        <w:rPr>
          <w:b/>
          <w:bCs/>
        </w:rPr>
        <w:t>BÁO CÁO</w:t>
      </w:r>
    </w:p>
    <w:p w14:paraId="29AA94D9" w14:textId="77777777" w:rsidR="00315CA7" w:rsidRDefault="00315CA7" w:rsidP="00315CA7">
      <w:pPr>
        <w:spacing w:line="276" w:lineRule="auto"/>
        <w:jc w:val="center"/>
        <w:rPr>
          <w:b/>
          <w:bCs/>
          <w:spacing w:val="-4"/>
        </w:rPr>
      </w:pPr>
      <w:r w:rsidRPr="00315CA7">
        <w:rPr>
          <w:b/>
          <w:bCs/>
          <w:spacing w:val="-4"/>
        </w:rPr>
        <w:t>Đánh giá kết quả thực hiện các giải pháp nâng cao chất lượng</w:t>
      </w:r>
      <w:r>
        <w:rPr>
          <w:b/>
          <w:bCs/>
          <w:spacing w:val="-4"/>
        </w:rPr>
        <w:t xml:space="preserve"> </w:t>
      </w:r>
      <w:r w:rsidRPr="00315CA7">
        <w:rPr>
          <w:b/>
          <w:bCs/>
          <w:spacing w:val="-4"/>
        </w:rPr>
        <w:t xml:space="preserve">kỳ thi </w:t>
      </w:r>
    </w:p>
    <w:p w14:paraId="744DD83D" w14:textId="696D8595" w:rsidR="00315CA7" w:rsidRDefault="00315CA7" w:rsidP="00315CA7">
      <w:pPr>
        <w:spacing w:line="276" w:lineRule="auto"/>
        <w:jc w:val="center"/>
        <w:rPr>
          <w:b/>
          <w:bCs/>
          <w:spacing w:val="-4"/>
        </w:rPr>
      </w:pPr>
      <w:r w:rsidRPr="00315CA7">
        <w:rPr>
          <w:b/>
          <w:bCs/>
          <w:spacing w:val="-4"/>
        </w:rPr>
        <w:t>tốt nghiệp THPT năm học 2022-2023</w:t>
      </w:r>
    </w:p>
    <w:p w14:paraId="05406547" w14:textId="7512FBAB" w:rsidR="00146714" w:rsidRDefault="00E2329A" w:rsidP="00315CA7">
      <w:pPr>
        <w:spacing w:line="276" w:lineRule="auto"/>
        <w:jc w:val="center"/>
      </w:pPr>
      <w:r>
        <w:rPr>
          <w:noProof/>
        </w:rPr>
        <mc:AlternateContent>
          <mc:Choice Requires="wps">
            <w:drawing>
              <wp:anchor distT="0" distB="0" distL="114300" distR="114300" simplePos="0" relativeHeight="251660288" behindDoc="0" locked="0" layoutInCell="1" allowOverlap="1" wp14:anchorId="36E11302" wp14:editId="6AF39EEA">
                <wp:simplePos x="0" y="0"/>
                <wp:positionH relativeFrom="column">
                  <wp:posOffset>2155003</wp:posOffset>
                </wp:positionH>
                <wp:positionV relativeFrom="paragraph">
                  <wp:posOffset>21636</wp:posOffset>
                </wp:positionV>
                <wp:extent cx="1657815" cy="0"/>
                <wp:effectExtent l="0" t="0" r="0" b="0"/>
                <wp:wrapNone/>
                <wp:docPr id="5" name="Đường nối Thẳng 5"/>
                <wp:cNvGraphicFramePr/>
                <a:graphic xmlns:a="http://schemas.openxmlformats.org/drawingml/2006/main">
                  <a:graphicData uri="http://schemas.microsoft.com/office/word/2010/wordprocessingShape">
                    <wps:wsp>
                      <wps:cNvCnPr/>
                      <wps:spPr>
                        <a:xfrm>
                          <a:off x="0" y="0"/>
                          <a:ext cx="1657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113D6C" id="Đường nối Thẳng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9.7pt,1.7pt" to="300.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" strokecolor="black [3200]" strokeweight=".5pt">
                <v:stroke joinstyle="miter"/>
              </v:line>
            </w:pict>
          </mc:Fallback>
        </mc:AlternateContent>
      </w:r>
    </w:p>
    <w:p w14:paraId="1D93696C" w14:textId="416DA986" w:rsidR="00C6264D" w:rsidRPr="00315CA7" w:rsidRDefault="00C6264D" w:rsidP="003E1ACB">
      <w:pPr>
        <w:pStyle w:val="BodyText"/>
        <w:spacing w:before="120" w:after="120"/>
        <w:ind w:firstLine="720"/>
        <w:jc w:val="both"/>
        <w:rPr>
          <w:b/>
          <w:bCs/>
        </w:rPr>
      </w:pPr>
      <w:r w:rsidRPr="00315CA7">
        <w:rPr>
          <w:b/>
          <w:bCs/>
        </w:rPr>
        <w:t>I. KHÁI QUÁT CHUNG</w:t>
      </w:r>
      <w:r w:rsidR="00315CA7" w:rsidRPr="00315CA7">
        <w:rPr>
          <w:b/>
          <w:bCs/>
        </w:rPr>
        <w:t xml:space="preserve"> VỀ T</w:t>
      </w:r>
      <w:r w:rsidR="00315CA7">
        <w:rPr>
          <w:b/>
          <w:bCs/>
        </w:rPr>
        <w:t>ÌNH HÌNH ĐƠN VỊ</w:t>
      </w:r>
    </w:p>
    <w:p w14:paraId="464F7B38" w14:textId="49FE2E58" w:rsidR="00315CA7" w:rsidRDefault="00315CA7" w:rsidP="003E1ACB">
      <w:pPr>
        <w:pStyle w:val="BodyText"/>
        <w:spacing w:before="120" w:after="120"/>
        <w:ind w:firstLine="720"/>
        <w:jc w:val="both"/>
        <w:rPr>
          <w:b/>
          <w:bCs/>
          <w:sz w:val="28"/>
          <w:szCs w:val="28"/>
          <w:shd w:val="clear" w:color="auto" w:fill="FFFFFF"/>
        </w:rPr>
      </w:pPr>
      <w:r>
        <w:rPr>
          <w:b/>
          <w:bCs/>
          <w:sz w:val="28"/>
          <w:szCs w:val="28"/>
          <w:shd w:val="clear" w:color="auto" w:fill="FFFFFF"/>
        </w:rPr>
        <w:t>1. Về đội ngũ giáo viên giảng dạy các môn thi tốt nghiệp THPT</w:t>
      </w:r>
    </w:p>
    <w:p w14:paraId="1FBB5556" w14:textId="70C59670" w:rsidR="003E1ACB" w:rsidRPr="003E1ACB" w:rsidRDefault="003E1ACB" w:rsidP="003E1ACB">
      <w:pPr>
        <w:pStyle w:val="BodyText"/>
        <w:spacing w:before="120" w:after="120"/>
        <w:ind w:firstLine="720"/>
        <w:jc w:val="both"/>
        <w:rPr>
          <w:sz w:val="28"/>
          <w:szCs w:val="28"/>
          <w:shd w:val="clear" w:color="auto" w:fill="FFFFFF"/>
        </w:rPr>
      </w:pPr>
      <w:r>
        <w:rPr>
          <w:sz w:val="28"/>
          <w:szCs w:val="28"/>
          <w:shd w:val="clear" w:color="auto" w:fill="FFFFFF"/>
        </w:rPr>
        <w:t>Đội ngũ giáo viên của trường ít, trình độ chuyên môn giữa các giáo viên không đồng đều nên việc phân công giáo viên giảng dạy các môn thi tốt nghiệp THPT gặp rất nhiều khó khăn. Tuy nhiên, nhà trường đã chọn lọc và phân công các giáo viên có trình độ chuyên môn tốt nhất, nhiều kinh nghiệm để giảng dạy các môn thi tốt nghiệp THPT cho khối 12 năm học 2022-2023 theo nhóm môn học như sau: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183"/>
        <w:gridCol w:w="1559"/>
        <w:gridCol w:w="1921"/>
        <w:gridCol w:w="2190"/>
      </w:tblGrid>
      <w:tr w:rsidR="003E1ACB" w:rsidRPr="003E1ACB" w14:paraId="499694AC" w14:textId="77777777" w:rsidTr="002F160C">
        <w:trPr>
          <w:tblHeader/>
        </w:trPr>
        <w:tc>
          <w:tcPr>
            <w:tcW w:w="645" w:type="dxa"/>
            <w:vAlign w:val="center"/>
          </w:tcPr>
          <w:p w14:paraId="66D34DC7" w14:textId="77777777" w:rsidR="003E1ACB" w:rsidRPr="003E1ACB" w:rsidRDefault="003E1ACB" w:rsidP="003E1ACB">
            <w:pPr>
              <w:spacing w:after="120"/>
              <w:jc w:val="center"/>
              <w:rPr>
                <w:rFonts w:eastAsia="SimSun"/>
                <w:b/>
                <w:lang w:eastAsia="zh-CN"/>
              </w:rPr>
            </w:pPr>
            <w:r w:rsidRPr="003E1ACB">
              <w:rPr>
                <w:rFonts w:eastAsia="SimSun"/>
                <w:b/>
                <w:lang w:eastAsia="zh-CN"/>
              </w:rPr>
              <w:t>TT</w:t>
            </w:r>
          </w:p>
        </w:tc>
        <w:tc>
          <w:tcPr>
            <w:tcW w:w="3183" w:type="dxa"/>
            <w:vAlign w:val="center"/>
          </w:tcPr>
          <w:p w14:paraId="535BC19B" w14:textId="77777777" w:rsidR="003E1ACB" w:rsidRPr="003E1ACB" w:rsidRDefault="003E1ACB" w:rsidP="003E1ACB">
            <w:pPr>
              <w:spacing w:after="120"/>
              <w:jc w:val="center"/>
              <w:rPr>
                <w:rFonts w:eastAsia="SimSun"/>
                <w:b/>
                <w:lang w:eastAsia="zh-CN"/>
              </w:rPr>
            </w:pPr>
            <w:r w:rsidRPr="003E1ACB">
              <w:rPr>
                <w:rFonts w:eastAsia="SimSun"/>
                <w:b/>
                <w:lang w:eastAsia="zh-CN"/>
              </w:rPr>
              <w:t>Họ và tên</w:t>
            </w:r>
          </w:p>
        </w:tc>
        <w:tc>
          <w:tcPr>
            <w:tcW w:w="1559" w:type="dxa"/>
            <w:vAlign w:val="center"/>
          </w:tcPr>
          <w:p w14:paraId="021F29E2" w14:textId="77777777" w:rsidR="003E1ACB" w:rsidRPr="003E1ACB" w:rsidRDefault="003E1ACB" w:rsidP="003E1ACB">
            <w:pPr>
              <w:spacing w:after="120"/>
              <w:jc w:val="center"/>
              <w:rPr>
                <w:rFonts w:eastAsia="SimSun"/>
                <w:b/>
                <w:lang w:eastAsia="zh-CN"/>
              </w:rPr>
            </w:pPr>
            <w:r w:rsidRPr="003E1ACB">
              <w:rPr>
                <w:rFonts w:eastAsia="SimSun"/>
                <w:b/>
                <w:lang w:eastAsia="zh-CN"/>
              </w:rPr>
              <w:t>Môn</w:t>
            </w:r>
          </w:p>
        </w:tc>
        <w:tc>
          <w:tcPr>
            <w:tcW w:w="1921" w:type="dxa"/>
            <w:vAlign w:val="center"/>
          </w:tcPr>
          <w:p w14:paraId="00967D06" w14:textId="77777777" w:rsidR="003E1ACB" w:rsidRPr="003E1ACB" w:rsidRDefault="003E1ACB" w:rsidP="003E1ACB">
            <w:pPr>
              <w:spacing w:after="120"/>
              <w:jc w:val="center"/>
              <w:rPr>
                <w:rFonts w:eastAsia="SimSun"/>
                <w:b/>
                <w:lang w:eastAsia="zh-CN"/>
              </w:rPr>
            </w:pPr>
            <w:r w:rsidRPr="003E1ACB">
              <w:rPr>
                <w:rFonts w:eastAsia="SimSun"/>
                <w:b/>
                <w:lang w:eastAsia="zh-CN"/>
              </w:rPr>
              <w:t>Trình độ CM</w:t>
            </w:r>
          </w:p>
        </w:tc>
        <w:tc>
          <w:tcPr>
            <w:tcW w:w="2190" w:type="dxa"/>
            <w:vAlign w:val="center"/>
          </w:tcPr>
          <w:p w14:paraId="28471252" w14:textId="77777777" w:rsidR="003E1ACB" w:rsidRPr="003E1ACB" w:rsidRDefault="003E1ACB" w:rsidP="003E1ACB">
            <w:pPr>
              <w:spacing w:after="120"/>
              <w:jc w:val="center"/>
              <w:rPr>
                <w:rFonts w:eastAsia="SimSun"/>
                <w:b/>
                <w:lang w:eastAsia="zh-CN"/>
              </w:rPr>
            </w:pPr>
            <w:r w:rsidRPr="003E1ACB">
              <w:rPr>
                <w:rFonts w:eastAsia="SimSun"/>
                <w:b/>
                <w:lang w:eastAsia="zh-CN"/>
              </w:rPr>
              <w:t>Lớp dạy</w:t>
            </w:r>
          </w:p>
        </w:tc>
      </w:tr>
      <w:tr w:rsidR="003E1ACB" w:rsidRPr="003E1ACB" w14:paraId="1D5DD73C" w14:textId="77777777" w:rsidTr="002F160C">
        <w:tc>
          <w:tcPr>
            <w:tcW w:w="645" w:type="dxa"/>
            <w:vAlign w:val="center"/>
          </w:tcPr>
          <w:p w14:paraId="30D25CB8" w14:textId="77777777" w:rsidR="003E1ACB" w:rsidRPr="003E1ACB" w:rsidRDefault="003E1ACB" w:rsidP="003E1ACB">
            <w:pPr>
              <w:spacing w:after="120"/>
              <w:jc w:val="center"/>
              <w:rPr>
                <w:rFonts w:eastAsia="SimSun"/>
                <w:bCs/>
                <w:lang w:eastAsia="zh-CN"/>
              </w:rPr>
            </w:pPr>
            <w:r w:rsidRPr="003E1ACB">
              <w:rPr>
                <w:rFonts w:eastAsia="SimSun"/>
                <w:bCs/>
                <w:lang w:eastAsia="zh-CN"/>
              </w:rPr>
              <w:t>1</w:t>
            </w:r>
          </w:p>
        </w:tc>
        <w:tc>
          <w:tcPr>
            <w:tcW w:w="3183" w:type="dxa"/>
            <w:vAlign w:val="center"/>
          </w:tcPr>
          <w:p w14:paraId="113BD2EB" w14:textId="77777777" w:rsidR="003E1ACB" w:rsidRPr="003E1ACB" w:rsidRDefault="003E1ACB" w:rsidP="003E1ACB">
            <w:pPr>
              <w:rPr>
                <w:rFonts w:eastAsia="SimSun"/>
                <w:lang w:eastAsia="zh-CN"/>
              </w:rPr>
            </w:pPr>
            <w:r w:rsidRPr="003E1ACB">
              <w:rPr>
                <w:rFonts w:eastAsia="SimSun"/>
                <w:lang w:eastAsia="zh-CN"/>
              </w:rPr>
              <w:t>Hạ Thế Hùng</w:t>
            </w:r>
          </w:p>
        </w:tc>
        <w:tc>
          <w:tcPr>
            <w:tcW w:w="1559" w:type="dxa"/>
            <w:vAlign w:val="center"/>
          </w:tcPr>
          <w:p w14:paraId="3F172D34" w14:textId="77777777" w:rsidR="003E1ACB" w:rsidRPr="003E1ACB" w:rsidRDefault="003E1ACB" w:rsidP="003E1ACB">
            <w:pPr>
              <w:jc w:val="center"/>
              <w:rPr>
                <w:rFonts w:eastAsia="SimSun"/>
                <w:lang w:eastAsia="zh-CN"/>
              </w:rPr>
            </w:pPr>
            <w:r w:rsidRPr="003E1ACB">
              <w:rPr>
                <w:rFonts w:eastAsia="SimSun"/>
                <w:lang w:eastAsia="zh-CN"/>
              </w:rPr>
              <w:t>Toán</w:t>
            </w:r>
          </w:p>
        </w:tc>
        <w:tc>
          <w:tcPr>
            <w:tcW w:w="1921" w:type="dxa"/>
            <w:vAlign w:val="center"/>
          </w:tcPr>
          <w:p w14:paraId="772E07B1" w14:textId="77777777" w:rsidR="003E1ACB" w:rsidRPr="003E1ACB" w:rsidRDefault="003E1ACB" w:rsidP="003E1ACB">
            <w:pPr>
              <w:jc w:val="center"/>
              <w:rPr>
                <w:rFonts w:eastAsia="SimSun"/>
                <w:lang w:eastAsia="zh-CN"/>
              </w:rPr>
            </w:pPr>
            <w:r w:rsidRPr="003E1ACB">
              <w:rPr>
                <w:rFonts w:eastAsia="SimSun"/>
                <w:lang w:eastAsia="zh-CN"/>
              </w:rPr>
              <w:t>Th.Sỹ</w:t>
            </w:r>
          </w:p>
        </w:tc>
        <w:tc>
          <w:tcPr>
            <w:tcW w:w="2190" w:type="dxa"/>
            <w:vAlign w:val="center"/>
          </w:tcPr>
          <w:p w14:paraId="3BEA0F68" w14:textId="77777777" w:rsidR="003E1ACB" w:rsidRPr="003E1ACB" w:rsidRDefault="003E1ACB" w:rsidP="003E1ACB">
            <w:pPr>
              <w:spacing w:after="120"/>
              <w:jc w:val="center"/>
              <w:rPr>
                <w:rFonts w:eastAsia="SimSun"/>
                <w:lang w:eastAsia="zh-CN"/>
              </w:rPr>
            </w:pPr>
            <w:r w:rsidRPr="003E1ACB">
              <w:rPr>
                <w:rFonts w:eastAsia="SimSun"/>
                <w:lang w:eastAsia="zh-CN"/>
              </w:rPr>
              <w:t>12H2,6</w:t>
            </w:r>
          </w:p>
        </w:tc>
      </w:tr>
      <w:tr w:rsidR="003E1ACB" w:rsidRPr="003E1ACB" w14:paraId="2E684272" w14:textId="77777777" w:rsidTr="002F160C">
        <w:tc>
          <w:tcPr>
            <w:tcW w:w="645" w:type="dxa"/>
            <w:vAlign w:val="center"/>
          </w:tcPr>
          <w:p w14:paraId="3416D318" w14:textId="77777777" w:rsidR="003E1ACB" w:rsidRPr="003E1ACB" w:rsidRDefault="003E1ACB" w:rsidP="003E1ACB">
            <w:pPr>
              <w:spacing w:after="120"/>
              <w:jc w:val="center"/>
              <w:rPr>
                <w:rFonts w:eastAsia="SimSun"/>
                <w:bCs/>
                <w:lang w:eastAsia="zh-CN"/>
              </w:rPr>
            </w:pPr>
            <w:r w:rsidRPr="003E1ACB">
              <w:rPr>
                <w:rFonts w:eastAsia="SimSun"/>
                <w:bCs/>
                <w:lang w:eastAsia="zh-CN"/>
              </w:rPr>
              <w:t>2</w:t>
            </w:r>
          </w:p>
        </w:tc>
        <w:tc>
          <w:tcPr>
            <w:tcW w:w="3183" w:type="dxa"/>
            <w:vAlign w:val="center"/>
          </w:tcPr>
          <w:p w14:paraId="6AACFF55" w14:textId="77777777" w:rsidR="003E1ACB" w:rsidRPr="003E1ACB" w:rsidRDefault="003E1ACB" w:rsidP="003E1ACB">
            <w:pPr>
              <w:rPr>
                <w:rFonts w:eastAsia="SimSun"/>
                <w:lang w:eastAsia="zh-CN"/>
              </w:rPr>
            </w:pPr>
            <w:r w:rsidRPr="003E1ACB">
              <w:rPr>
                <w:rFonts w:eastAsia="SimSun"/>
                <w:lang w:eastAsia="zh-CN"/>
              </w:rPr>
              <w:t>Nguyễn Đình Huy</w:t>
            </w:r>
          </w:p>
        </w:tc>
        <w:tc>
          <w:tcPr>
            <w:tcW w:w="1559" w:type="dxa"/>
            <w:vAlign w:val="center"/>
          </w:tcPr>
          <w:p w14:paraId="09CC41E4" w14:textId="77777777" w:rsidR="003E1ACB" w:rsidRPr="003E1ACB" w:rsidRDefault="003E1ACB" w:rsidP="003E1ACB">
            <w:pPr>
              <w:jc w:val="center"/>
              <w:rPr>
                <w:rFonts w:eastAsia="SimSun"/>
                <w:lang w:eastAsia="zh-CN"/>
              </w:rPr>
            </w:pPr>
            <w:r w:rsidRPr="003E1ACB">
              <w:rPr>
                <w:rFonts w:eastAsia="SimSun"/>
                <w:lang w:eastAsia="zh-CN"/>
              </w:rPr>
              <w:t>Toán</w:t>
            </w:r>
          </w:p>
        </w:tc>
        <w:tc>
          <w:tcPr>
            <w:tcW w:w="1921" w:type="dxa"/>
            <w:vAlign w:val="center"/>
          </w:tcPr>
          <w:p w14:paraId="7C086B6A" w14:textId="77777777" w:rsidR="003E1ACB" w:rsidRPr="003E1ACB" w:rsidRDefault="003E1ACB" w:rsidP="003E1ACB">
            <w:pPr>
              <w:jc w:val="center"/>
              <w:rPr>
                <w:rFonts w:eastAsia="SimSun"/>
                <w:lang w:eastAsia="zh-CN"/>
              </w:rPr>
            </w:pPr>
            <w:r w:rsidRPr="003E1ACB">
              <w:rPr>
                <w:rFonts w:eastAsia="SimSun"/>
                <w:lang w:eastAsia="zh-CN"/>
              </w:rPr>
              <w:t>Th.Sỹ</w:t>
            </w:r>
          </w:p>
        </w:tc>
        <w:tc>
          <w:tcPr>
            <w:tcW w:w="2190" w:type="dxa"/>
            <w:vAlign w:val="center"/>
          </w:tcPr>
          <w:p w14:paraId="6A0DCC6C" w14:textId="77777777" w:rsidR="003E1ACB" w:rsidRPr="003E1ACB" w:rsidRDefault="003E1ACB" w:rsidP="003E1ACB">
            <w:pPr>
              <w:spacing w:after="120"/>
              <w:jc w:val="center"/>
              <w:rPr>
                <w:rFonts w:eastAsia="SimSun"/>
                <w:lang w:eastAsia="zh-CN"/>
              </w:rPr>
            </w:pPr>
            <w:r w:rsidRPr="003E1ACB">
              <w:rPr>
                <w:rFonts w:eastAsia="SimSun"/>
                <w:lang w:eastAsia="zh-CN"/>
              </w:rPr>
              <w:t>12H1</w:t>
            </w:r>
          </w:p>
        </w:tc>
      </w:tr>
      <w:tr w:rsidR="003E1ACB" w:rsidRPr="003E1ACB" w14:paraId="340FA3DA" w14:textId="77777777" w:rsidTr="002F160C">
        <w:tc>
          <w:tcPr>
            <w:tcW w:w="645" w:type="dxa"/>
            <w:vAlign w:val="center"/>
          </w:tcPr>
          <w:p w14:paraId="70C9E8E0" w14:textId="77777777" w:rsidR="003E1ACB" w:rsidRPr="003E1ACB" w:rsidRDefault="003E1ACB" w:rsidP="003E1ACB">
            <w:pPr>
              <w:spacing w:after="120"/>
              <w:jc w:val="center"/>
              <w:rPr>
                <w:rFonts w:eastAsia="SimSun"/>
                <w:bCs/>
                <w:lang w:eastAsia="zh-CN"/>
              </w:rPr>
            </w:pPr>
            <w:r w:rsidRPr="003E1ACB">
              <w:rPr>
                <w:rFonts w:eastAsia="SimSun"/>
                <w:bCs/>
                <w:lang w:eastAsia="zh-CN"/>
              </w:rPr>
              <w:t>3</w:t>
            </w:r>
          </w:p>
        </w:tc>
        <w:tc>
          <w:tcPr>
            <w:tcW w:w="3183" w:type="dxa"/>
            <w:vAlign w:val="center"/>
          </w:tcPr>
          <w:p w14:paraId="0CF7D4EF" w14:textId="77777777" w:rsidR="003E1ACB" w:rsidRPr="003E1ACB" w:rsidRDefault="003E1ACB" w:rsidP="003E1ACB">
            <w:pPr>
              <w:rPr>
                <w:rFonts w:eastAsia="SimSun"/>
                <w:lang w:eastAsia="zh-CN"/>
              </w:rPr>
            </w:pPr>
            <w:r w:rsidRPr="003E1ACB">
              <w:rPr>
                <w:rFonts w:eastAsia="SimSun"/>
                <w:lang w:eastAsia="zh-CN"/>
              </w:rPr>
              <w:t>Hoàng Văn Tứ</w:t>
            </w:r>
          </w:p>
        </w:tc>
        <w:tc>
          <w:tcPr>
            <w:tcW w:w="1559" w:type="dxa"/>
            <w:vAlign w:val="center"/>
          </w:tcPr>
          <w:p w14:paraId="1AB09C88" w14:textId="77777777" w:rsidR="003E1ACB" w:rsidRPr="003E1ACB" w:rsidRDefault="003E1ACB" w:rsidP="003E1ACB">
            <w:pPr>
              <w:jc w:val="center"/>
              <w:rPr>
                <w:rFonts w:eastAsia="SimSun"/>
                <w:lang w:eastAsia="zh-CN"/>
              </w:rPr>
            </w:pPr>
            <w:r w:rsidRPr="003E1ACB">
              <w:rPr>
                <w:rFonts w:eastAsia="SimSun"/>
                <w:lang w:eastAsia="zh-CN"/>
              </w:rPr>
              <w:t>Toán</w:t>
            </w:r>
          </w:p>
        </w:tc>
        <w:tc>
          <w:tcPr>
            <w:tcW w:w="1921" w:type="dxa"/>
            <w:vAlign w:val="center"/>
          </w:tcPr>
          <w:p w14:paraId="0471E0BB" w14:textId="77777777" w:rsidR="003E1ACB" w:rsidRPr="003E1ACB" w:rsidRDefault="003E1ACB" w:rsidP="003E1ACB">
            <w:pPr>
              <w:jc w:val="center"/>
              <w:rPr>
                <w:rFonts w:eastAsia="SimSun"/>
                <w:lang w:eastAsia="zh-CN"/>
              </w:rPr>
            </w:pPr>
            <w:r w:rsidRPr="003E1ACB">
              <w:rPr>
                <w:rFonts w:eastAsia="SimSun"/>
                <w:lang w:eastAsia="zh-CN"/>
              </w:rPr>
              <w:t>Đại học</w:t>
            </w:r>
          </w:p>
        </w:tc>
        <w:tc>
          <w:tcPr>
            <w:tcW w:w="2190" w:type="dxa"/>
            <w:vAlign w:val="center"/>
          </w:tcPr>
          <w:p w14:paraId="1FC718D0" w14:textId="77777777" w:rsidR="003E1ACB" w:rsidRPr="003E1ACB" w:rsidRDefault="003E1ACB" w:rsidP="003E1ACB">
            <w:pPr>
              <w:spacing w:after="120"/>
              <w:jc w:val="center"/>
              <w:rPr>
                <w:rFonts w:eastAsia="SimSun"/>
                <w:lang w:eastAsia="zh-CN"/>
              </w:rPr>
            </w:pPr>
            <w:r w:rsidRPr="003E1ACB">
              <w:rPr>
                <w:rFonts w:eastAsia="SimSun"/>
                <w:lang w:eastAsia="zh-CN"/>
              </w:rPr>
              <w:t>12H3</w:t>
            </w:r>
          </w:p>
        </w:tc>
      </w:tr>
      <w:tr w:rsidR="003E1ACB" w:rsidRPr="003E1ACB" w14:paraId="131F42A3" w14:textId="77777777" w:rsidTr="002F160C">
        <w:tc>
          <w:tcPr>
            <w:tcW w:w="645" w:type="dxa"/>
            <w:vAlign w:val="center"/>
          </w:tcPr>
          <w:p w14:paraId="570DB630" w14:textId="77777777" w:rsidR="003E1ACB" w:rsidRPr="003E1ACB" w:rsidRDefault="003E1ACB" w:rsidP="003E1ACB">
            <w:pPr>
              <w:spacing w:after="120"/>
              <w:jc w:val="center"/>
              <w:rPr>
                <w:rFonts w:eastAsia="SimSun"/>
                <w:bCs/>
                <w:lang w:eastAsia="zh-CN"/>
              </w:rPr>
            </w:pPr>
            <w:r w:rsidRPr="003E1ACB">
              <w:rPr>
                <w:rFonts w:eastAsia="SimSun"/>
                <w:bCs/>
                <w:lang w:eastAsia="zh-CN"/>
              </w:rPr>
              <w:t>4</w:t>
            </w:r>
          </w:p>
        </w:tc>
        <w:tc>
          <w:tcPr>
            <w:tcW w:w="3183" w:type="dxa"/>
            <w:vAlign w:val="center"/>
          </w:tcPr>
          <w:p w14:paraId="44134107" w14:textId="77777777" w:rsidR="003E1ACB" w:rsidRPr="003E1ACB" w:rsidRDefault="003E1ACB" w:rsidP="003E1ACB">
            <w:pPr>
              <w:rPr>
                <w:rFonts w:eastAsia="SimSun"/>
                <w:lang w:eastAsia="zh-CN"/>
              </w:rPr>
            </w:pPr>
            <w:r w:rsidRPr="003E1ACB">
              <w:rPr>
                <w:rFonts w:eastAsia="SimSun"/>
                <w:lang w:eastAsia="zh-CN"/>
              </w:rPr>
              <w:t>Hoàng Thị Hậu</w:t>
            </w:r>
          </w:p>
        </w:tc>
        <w:tc>
          <w:tcPr>
            <w:tcW w:w="1559" w:type="dxa"/>
            <w:vAlign w:val="center"/>
          </w:tcPr>
          <w:p w14:paraId="31B29178" w14:textId="77777777" w:rsidR="003E1ACB" w:rsidRPr="003E1ACB" w:rsidRDefault="003E1ACB" w:rsidP="003E1ACB">
            <w:pPr>
              <w:jc w:val="center"/>
              <w:rPr>
                <w:rFonts w:eastAsia="SimSun"/>
                <w:lang w:eastAsia="zh-CN"/>
              </w:rPr>
            </w:pPr>
            <w:r w:rsidRPr="003E1ACB">
              <w:rPr>
                <w:rFonts w:eastAsia="SimSun"/>
                <w:lang w:eastAsia="zh-CN"/>
              </w:rPr>
              <w:t>Toán</w:t>
            </w:r>
          </w:p>
        </w:tc>
        <w:tc>
          <w:tcPr>
            <w:tcW w:w="1921" w:type="dxa"/>
            <w:vAlign w:val="center"/>
          </w:tcPr>
          <w:p w14:paraId="2A837FF6" w14:textId="77777777" w:rsidR="003E1ACB" w:rsidRPr="003E1ACB" w:rsidRDefault="003E1ACB" w:rsidP="003E1ACB">
            <w:pPr>
              <w:jc w:val="center"/>
              <w:rPr>
                <w:rFonts w:eastAsia="SimSun"/>
                <w:lang w:eastAsia="zh-CN"/>
              </w:rPr>
            </w:pPr>
            <w:r w:rsidRPr="003E1ACB">
              <w:rPr>
                <w:rFonts w:eastAsia="SimSun"/>
                <w:lang w:eastAsia="zh-CN"/>
              </w:rPr>
              <w:t>Th. Sỹ</w:t>
            </w:r>
          </w:p>
        </w:tc>
        <w:tc>
          <w:tcPr>
            <w:tcW w:w="2190" w:type="dxa"/>
            <w:vAlign w:val="center"/>
          </w:tcPr>
          <w:p w14:paraId="11D0D244" w14:textId="77777777" w:rsidR="003E1ACB" w:rsidRPr="003E1ACB" w:rsidRDefault="003E1ACB" w:rsidP="003E1ACB">
            <w:pPr>
              <w:spacing w:after="120"/>
              <w:jc w:val="center"/>
              <w:rPr>
                <w:rFonts w:eastAsia="SimSun"/>
                <w:lang w:eastAsia="zh-CN"/>
              </w:rPr>
            </w:pPr>
            <w:r w:rsidRPr="003E1ACB">
              <w:rPr>
                <w:rFonts w:eastAsia="SimSun"/>
                <w:lang w:eastAsia="zh-CN"/>
              </w:rPr>
              <w:t>12H4,5</w:t>
            </w:r>
          </w:p>
        </w:tc>
      </w:tr>
      <w:tr w:rsidR="003E1ACB" w:rsidRPr="003E1ACB" w14:paraId="466AD4E8" w14:textId="77777777" w:rsidTr="002F160C">
        <w:tc>
          <w:tcPr>
            <w:tcW w:w="645" w:type="dxa"/>
            <w:vAlign w:val="center"/>
          </w:tcPr>
          <w:p w14:paraId="314C2914" w14:textId="77777777" w:rsidR="003E1ACB" w:rsidRPr="003E1ACB" w:rsidRDefault="003E1ACB" w:rsidP="003E1ACB">
            <w:pPr>
              <w:spacing w:after="120"/>
              <w:jc w:val="center"/>
              <w:rPr>
                <w:rFonts w:eastAsia="SimSun"/>
                <w:bCs/>
                <w:lang w:eastAsia="zh-CN"/>
              </w:rPr>
            </w:pPr>
            <w:r w:rsidRPr="003E1ACB">
              <w:rPr>
                <w:rFonts w:eastAsia="SimSun"/>
                <w:bCs/>
                <w:lang w:eastAsia="zh-CN"/>
              </w:rPr>
              <w:t>5</w:t>
            </w:r>
          </w:p>
        </w:tc>
        <w:tc>
          <w:tcPr>
            <w:tcW w:w="3183" w:type="dxa"/>
            <w:vAlign w:val="center"/>
          </w:tcPr>
          <w:p w14:paraId="51D0B124" w14:textId="77777777" w:rsidR="003E1ACB" w:rsidRPr="003E1ACB" w:rsidRDefault="003E1ACB" w:rsidP="003E1ACB">
            <w:pPr>
              <w:rPr>
                <w:rFonts w:eastAsia="SimSun"/>
                <w:lang w:eastAsia="zh-CN"/>
              </w:rPr>
            </w:pPr>
            <w:r w:rsidRPr="003E1ACB">
              <w:rPr>
                <w:rFonts w:eastAsia="SimSun"/>
                <w:lang w:eastAsia="zh-CN"/>
              </w:rPr>
              <w:t>Nguyễn Thị Huệ</w:t>
            </w:r>
          </w:p>
        </w:tc>
        <w:tc>
          <w:tcPr>
            <w:tcW w:w="1559" w:type="dxa"/>
            <w:vAlign w:val="center"/>
          </w:tcPr>
          <w:p w14:paraId="4E2899DA" w14:textId="77777777" w:rsidR="003E1ACB" w:rsidRPr="003E1ACB" w:rsidRDefault="003E1ACB" w:rsidP="003E1ACB">
            <w:pPr>
              <w:jc w:val="center"/>
              <w:rPr>
                <w:rFonts w:eastAsia="SimSun"/>
                <w:lang w:eastAsia="zh-CN"/>
              </w:rPr>
            </w:pPr>
            <w:r w:rsidRPr="003E1ACB">
              <w:rPr>
                <w:rFonts w:eastAsia="SimSun"/>
                <w:lang w:eastAsia="zh-CN"/>
              </w:rPr>
              <w:t>Ngữ văn</w:t>
            </w:r>
          </w:p>
        </w:tc>
        <w:tc>
          <w:tcPr>
            <w:tcW w:w="1921" w:type="dxa"/>
            <w:vAlign w:val="center"/>
          </w:tcPr>
          <w:p w14:paraId="06A32FFE" w14:textId="77777777" w:rsidR="003E1ACB" w:rsidRPr="003E1ACB" w:rsidRDefault="003E1ACB" w:rsidP="003E1ACB">
            <w:pPr>
              <w:jc w:val="center"/>
              <w:rPr>
                <w:rFonts w:eastAsia="SimSun"/>
                <w:lang w:eastAsia="zh-CN"/>
              </w:rPr>
            </w:pPr>
            <w:r w:rsidRPr="003E1ACB">
              <w:rPr>
                <w:rFonts w:eastAsia="SimSun"/>
                <w:lang w:eastAsia="zh-CN"/>
              </w:rPr>
              <w:t>Đại học</w:t>
            </w:r>
          </w:p>
        </w:tc>
        <w:tc>
          <w:tcPr>
            <w:tcW w:w="2190" w:type="dxa"/>
            <w:vAlign w:val="center"/>
          </w:tcPr>
          <w:p w14:paraId="3D74D70D" w14:textId="77777777" w:rsidR="003E1ACB" w:rsidRPr="003E1ACB" w:rsidRDefault="003E1ACB" w:rsidP="003E1ACB">
            <w:pPr>
              <w:spacing w:after="120"/>
              <w:jc w:val="center"/>
              <w:rPr>
                <w:rFonts w:eastAsia="SimSun"/>
                <w:lang w:eastAsia="zh-CN"/>
              </w:rPr>
            </w:pPr>
            <w:r w:rsidRPr="003E1ACB">
              <w:rPr>
                <w:rFonts w:eastAsia="SimSun"/>
                <w:lang w:eastAsia="zh-CN"/>
              </w:rPr>
              <w:t>12H4</w:t>
            </w:r>
          </w:p>
        </w:tc>
      </w:tr>
      <w:tr w:rsidR="003E1ACB" w:rsidRPr="003E1ACB" w14:paraId="3F09BED9" w14:textId="77777777" w:rsidTr="002F160C">
        <w:tc>
          <w:tcPr>
            <w:tcW w:w="645" w:type="dxa"/>
            <w:vAlign w:val="center"/>
          </w:tcPr>
          <w:p w14:paraId="0B769131" w14:textId="77777777" w:rsidR="003E1ACB" w:rsidRPr="003E1ACB" w:rsidRDefault="003E1ACB" w:rsidP="003E1ACB">
            <w:pPr>
              <w:spacing w:after="120"/>
              <w:jc w:val="center"/>
              <w:rPr>
                <w:rFonts w:eastAsia="SimSun"/>
                <w:bCs/>
                <w:lang w:eastAsia="zh-CN"/>
              </w:rPr>
            </w:pPr>
            <w:r w:rsidRPr="003E1ACB">
              <w:rPr>
                <w:rFonts w:eastAsia="SimSun"/>
                <w:bCs/>
                <w:lang w:eastAsia="zh-CN"/>
              </w:rPr>
              <w:t>6</w:t>
            </w:r>
          </w:p>
        </w:tc>
        <w:tc>
          <w:tcPr>
            <w:tcW w:w="3183" w:type="dxa"/>
            <w:vAlign w:val="center"/>
          </w:tcPr>
          <w:p w14:paraId="5EACAE29" w14:textId="77777777" w:rsidR="003E1ACB" w:rsidRPr="003E1ACB" w:rsidRDefault="003E1ACB" w:rsidP="003E1ACB">
            <w:pPr>
              <w:rPr>
                <w:rFonts w:eastAsia="SimSun"/>
                <w:lang w:eastAsia="zh-CN"/>
              </w:rPr>
            </w:pPr>
            <w:r w:rsidRPr="003E1ACB">
              <w:rPr>
                <w:rFonts w:eastAsia="SimSun"/>
                <w:lang w:eastAsia="zh-CN"/>
              </w:rPr>
              <w:t>Trần Thị Hải Vân</w:t>
            </w:r>
          </w:p>
        </w:tc>
        <w:tc>
          <w:tcPr>
            <w:tcW w:w="1559" w:type="dxa"/>
            <w:vAlign w:val="center"/>
          </w:tcPr>
          <w:p w14:paraId="21A23EED" w14:textId="77777777" w:rsidR="003E1ACB" w:rsidRPr="003E1ACB" w:rsidRDefault="003E1ACB" w:rsidP="003E1ACB">
            <w:pPr>
              <w:jc w:val="center"/>
              <w:rPr>
                <w:rFonts w:eastAsia="SimSun"/>
                <w:lang w:eastAsia="zh-CN"/>
              </w:rPr>
            </w:pPr>
            <w:r w:rsidRPr="003E1ACB">
              <w:rPr>
                <w:rFonts w:eastAsia="SimSun"/>
                <w:lang w:eastAsia="zh-CN"/>
              </w:rPr>
              <w:t>Ngữ văn</w:t>
            </w:r>
          </w:p>
        </w:tc>
        <w:tc>
          <w:tcPr>
            <w:tcW w:w="1921" w:type="dxa"/>
            <w:vAlign w:val="center"/>
          </w:tcPr>
          <w:p w14:paraId="6854D061" w14:textId="77777777" w:rsidR="003E1ACB" w:rsidRPr="003E1ACB" w:rsidRDefault="003E1ACB" w:rsidP="003E1ACB">
            <w:pPr>
              <w:jc w:val="center"/>
              <w:rPr>
                <w:rFonts w:eastAsia="SimSun"/>
                <w:lang w:eastAsia="zh-CN"/>
              </w:rPr>
            </w:pPr>
            <w:r w:rsidRPr="003E1ACB">
              <w:rPr>
                <w:rFonts w:eastAsia="SimSun"/>
                <w:lang w:eastAsia="zh-CN"/>
              </w:rPr>
              <w:t>Th.Sỹ</w:t>
            </w:r>
          </w:p>
        </w:tc>
        <w:tc>
          <w:tcPr>
            <w:tcW w:w="2190" w:type="dxa"/>
            <w:vAlign w:val="center"/>
          </w:tcPr>
          <w:p w14:paraId="18CB019E" w14:textId="77777777" w:rsidR="003E1ACB" w:rsidRPr="003E1ACB" w:rsidRDefault="003E1ACB" w:rsidP="003E1ACB">
            <w:pPr>
              <w:spacing w:after="120"/>
              <w:jc w:val="center"/>
              <w:rPr>
                <w:rFonts w:eastAsia="SimSun"/>
                <w:lang w:eastAsia="zh-CN"/>
              </w:rPr>
            </w:pPr>
            <w:r w:rsidRPr="003E1ACB">
              <w:rPr>
                <w:rFonts w:eastAsia="SimSun"/>
                <w:lang w:eastAsia="zh-CN"/>
              </w:rPr>
              <w:t>12H3</w:t>
            </w:r>
          </w:p>
        </w:tc>
      </w:tr>
      <w:tr w:rsidR="003E1ACB" w:rsidRPr="003E1ACB" w14:paraId="2A12F589" w14:textId="77777777" w:rsidTr="002F160C">
        <w:trPr>
          <w:trHeight w:val="70"/>
        </w:trPr>
        <w:tc>
          <w:tcPr>
            <w:tcW w:w="645" w:type="dxa"/>
            <w:vAlign w:val="center"/>
          </w:tcPr>
          <w:p w14:paraId="73EB6A5D" w14:textId="77777777" w:rsidR="003E1ACB" w:rsidRPr="003E1ACB" w:rsidRDefault="003E1ACB" w:rsidP="003E1ACB">
            <w:pPr>
              <w:spacing w:after="120"/>
              <w:jc w:val="center"/>
              <w:rPr>
                <w:rFonts w:eastAsia="SimSun"/>
                <w:bCs/>
                <w:lang w:eastAsia="zh-CN"/>
              </w:rPr>
            </w:pPr>
            <w:r w:rsidRPr="003E1ACB">
              <w:rPr>
                <w:rFonts w:eastAsia="SimSun"/>
                <w:bCs/>
                <w:lang w:eastAsia="zh-CN"/>
              </w:rPr>
              <w:t>7</w:t>
            </w:r>
          </w:p>
        </w:tc>
        <w:tc>
          <w:tcPr>
            <w:tcW w:w="3183" w:type="dxa"/>
            <w:vAlign w:val="center"/>
          </w:tcPr>
          <w:p w14:paraId="295C6254" w14:textId="77777777" w:rsidR="003E1ACB" w:rsidRPr="003E1ACB" w:rsidRDefault="003E1ACB" w:rsidP="003E1ACB">
            <w:pPr>
              <w:rPr>
                <w:rFonts w:eastAsia="SimSun"/>
                <w:lang w:eastAsia="zh-CN"/>
              </w:rPr>
            </w:pPr>
            <w:r w:rsidRPr="003E1ACB">
              <w:rPr>
                <w:rFonts w:eastAsia="SimSun"/>
                <w:lang w:eastAsia="zh-CN"/>
              </w:rPr>
              <w:t>Nguyễn Thành Đô</w:t>
            </w:r>
          </w:p>
        </w:tc>
        <w:tc>
          <w:tcPr>
            <w:tcW w:w="1559" w:type="dxa"/>
            <w:vAlign w:val="center"/>
          </w:tcPr>
          <w:p w14:paraId="583503C3" w14:textId="77777777" w:rsidR="003E1ACB" w:rsidRPr="003E1ACB" w:rsidRDefault="003E1ACB" w:rsidP="003E1ACB">
            <w:pPr>
              <w:jc w:val="center"/>
              <w:rPr>
                <w:rFonts w:eastAsia="SimSun"/>
                <w:lang w:eastAsia="zh-CN"/>
              </w:rPr>
            </w:pPr>
            <w:r w:rsidRPr="003E1ACB">
              <w:rPr>
                <w:rFonts w:eastAsia="SimSun"/>
                <w:lang w:eastAsia="zh-CN"/>
              </w:rPr>
              <w:t>Ngữ văn</w:t>
            </w:r>
          </w:p>
        </w:tc>
        <w:tc>
          <w:tcPr>
            <w:tcW w:w="1921" w:type="dxa"/>
            <w:vAlign w:val="center"/>
          </w:tcPr>
          <w:p w14:paraId="04DE221D" w14:textId="77777777" w:rsidR="003E1ACB" w:rsidRPr="003E1ACB" w:rsidRDefault="003E1ACB" w:rsidP="003E1ACB">
            <w:pPr>
              <w:jc w:val="center"/>
              <w:rPr>
                <w:rFonts w:eastAsia="SimSun"/>
                <w:lang w:eastAsia="zh-CN"/>
              </w:rPr>
            </w:pPr>
            <w:r w:rsidRPr="003E1ACB">
              <w:rPr>
                <w:rFonts w:eastAsia="SimSun"/>
                <w:lang w:eastAsia="zh-CN"/>
              </w:rPr>
              <w:t>Đại học</w:t>
            </w:r>
          </w:p>
        </w:tc>
        <w:tc>
          <w:tcPr>
            <w:tcW w:w="2190" w:type="dxa"/>
            <w:vAlign w:val="center"/>
          </w:tcPr>
          <w:p w14:paraId="58CF76F2" w14:textId="77777777" w:rsidR="003E1ACB" w:rsidRPr="003E1ACB" w:rsidRDefault="003E1ACB" w:rsidP="003E1ACB">
            <w:pPr>
              <w:spacing w:after="120"/>
              <w:jc w:val="center"/>
              <w:rPr>
                <w:rFonts w:eastAsia="SimSun"/>
                <w:lang w:eastAsia="zh-CN"/>
              </w:rPr>
            </w:pPr>
            <w:r w:rsidRPr="003E1ACB">
              <w:rPr>
                <w:rFonts w:eastAsia="SimSun"/>
                <w:lang w:eastAsia="zh-CN"/>
              </w:rPr>
              <w:t>12H2,5</w:t>
            </w:r>
          </w:p>
        </w:tc>
      </w:tr>
      <w:tr w:rsidR="003E1ACB" w:rsidRPr="003E1ACB" w14:paraId="63C52145" w14:textId="77777777" w:rsidTr="002F160C">
        <w:trPr>
          <w:trHeight w:val="70"/>
        </w:trPr>
        <w:tc>
          <w:tcPr>
            <w:tcW w:w="645" w:type="dxa"/>
            <w:vAlign w:val="center"/>
          </w:tcPr>
          <w:p w14:paraId="34625785" w14:textId="77777777" w:rsidR="003E1ACB" w:rsidRPr="003E1ACB" w:rsidRDefault="003E1ACB" w:rsidP="003E1ACB">
            <w:pPr>
              <w:spacing w:after="120"/>
              <w:jc w:val="center"/>
              <w:rPr>
                <w:rFonts w:eastAsia="SimSun"/>
                <w:bCs/>
                <w:lang w:eastAsia="zh-CN"/>
              </w:rPr>
            </w:pPr>
            <w:r w:rsidRPr="003E1ACB">
              <w:rPr>
                <w:rFonts w:eastAsia="SimSun"/>
                <w:bCs/>
                <w:lang w:eastAsia="zh-CN"/>
              </w:rPr>
              <w:t>8</w:t>
            </w:r>
          </w:p>
        </w:tc>
        <w:tc>
          <w:tcPr>
            <w:tcW w:w="3183" w:type="dxa"/>
            <w:vAlign w:val="center"/>
          </w:tcPr>
          <w:p w14:paraId="3BC45F7C" w14:textId="77777777" w:rsidR="003E1ACB" w:rsidRPr="003E1ACB" w:rsidRDefault="003E1ACB" w:rsidP="003E1ACB">
            <w:pPr>
              <w:rPr>
                <w:rFonts w:eastAsia="SimSun"/>
                <w:lang w:eastAsia="zh-CN"/>
              </w:rPr>
            </w:pPr>
            <w:r w:rsidRPr="003E1ACB">
              <w:rPr>
                <w:rFonts w:eastAsia="SimSun"/>
                <w:lang w:eastAsia="zh-CN"/>
              </w:rPr>
              <w:t>Nguyễn Thị Yến</w:t>
            </w:r>
          </w:p>
        </w:tc>
        <w:tc>
          <w:tcPr>
            <w:tcW w:w="1559" w:type="dxa"/>
            <w:vAlign w:val="center"/>
          </w:tcPr>
          <w:p w14:paraId="778FED89" w14:textId="77777777" w:rsidR="003E1ACB" w:rsidRPr="003E1ACB" w:rsidRDefault="003E1ACB" w:rsidP="003E1ACB">
            <w:pPr>
              <w:jc w:val="center"/>
              <w:rPr>
                <w:rFonts w:eastAsia="SimSun"/>
                <w:lang w:eastAsia="zh-CN"/>
              </w:rPr>
            </w:pPr>
            <w:r w:rsidRPr="003E1ACB">
              <w:rPr>
                <w:rFonts w:eastAsia="SimSun"/>
                <w:lang w:eastAsia="zh-CN"/>
              </w:rPr>
              <w:t>Ngữ văn</w:t>
            </w:r>
          </w:p>
        </w:tc>
        <w:tc>
          <w:tcPr>
            <w:tcW w:w="1921" w:type="dxa"/>
            <w:vAlign w:val="center"/>
          </w:tcPr>
          <w:p w14:paraId="6798AAA3" w14:textId="77777777" w:rsidR="003E1ACB" w:rsidRPr="003E1ACB" w:rsidRDefault="003E1ACB" w:rsidP="003E1ACB">
            <w:pPr>
              <w:jc w:val="center"/>
              <w:rPr>
                <w:rFonts w:eastAsia="SimSun"/>
                <w:lang w:eastAsia="zh-CN"/>
              </w:rPr>
            </w:pPr>
            <w:r w:rsidRPr="003E1ACB">
              <w:rPr>
                <w:rFonts w:eastAsia="SimSun"/>
                <w:lang w:eastAsia="zh-CN"/>
              </w:rPr>
              <w:t>Th.Sỹ</w:t>
            </w:r>
          </w:p>
        </w:tc>
        <w:tc>
          <w:tcPr>
            <w:tcW w:w="2190" w:type="dxa"/>
            <w:vAlign w:val="center"/>
          </w:tcPr>
          <w:p w14:paraId="66D71172" w14:textId="77777777" w:rsidR="003E1ACB" w:rsidRPr="003E1ACB" w:rsidRDefault="003E1ACB" w:rsidP="003E1ACB">
            <w:pPr>
              <w:spacing w:after="120"/>
              <w:jc w:val="center"/>
              <w:rPr>
                <w:rFonts w:eastAsia="SimSun"/>
                <w:lang w:eastAsia="zh-CN"/>
              </w:rPr>
            </w:pPr>
            <w:r w:rsidRPr="003E1ACB">
              <w:rPr>
                <w:rFonts w:eastAsia="SimSun"/>
                <w:lang w:eastAsia="zh-CN"/>
              </w:rPr>
              <w:t>12H1,6</w:t>
            </w:r>
          </w:p>
        </w:tc>
      </w:tr>
      <w:tr w:rsidR="003E1ACB" w:rsidRPr="003E1ACB" w14:paraId="4140A4AF" w14:textId="77777777" w:rsidTr="002F160C">
        <w:trPr>
          <w:trHeight w:val="70"/>
        </w:trPr>
        <w:tc>
          <w:tcPr>
            <w:tcW w:w="645" w:type="dxa"/>
            <w:vAlign w:val="center"/>
          </w:tcPr>
          <w:p w14:paraId="1C9A529F" w14:textId="77777777" w:rsidR="003E1ACB" w:rsidRPr="003E1ACB" w:rsidRDefault="003E1ACB" w:rsidP="003E1ACB">
            <w:pPr>
              <w:spacing w:after="120"/>
              <w:jc w:val="center"/>
              <w:rPr>
                <w:rFonts w:eastAsia="SimSun"/>
                <w:bCs/>
                <w:lang w:eastAsia="zh-CN"/>
              </w:rPr>
            </w:pPr>
            <w:r w:rsidRPr="003E1ACB">
              <w:rPr>
                <w:rFonts w:eastAsia="SimSun"/>
                <w:bCs/>
                <w:lang w:eastAsia="zh-CN"/>
              </w:rPr>
              <w:t>9</w:t>
            </w:r>
          </w:p>
        </w:tc>
        <w:tc>
          <w:tcPr>
            <w:tcW w:w="3183" w:type="dxa"/>
            <w:vAlign w:val="center"/>
          </w:tcPr>
          <w:p w14:paraId="67606F95" w14:textId="77777777" w:rsidR="003E1ACB" w:rsidRPr="003E1ACB" w:rsidRDefault="003E1ACB" w:rsidP="003E1ACB">
            <w:pPr>
              <w:rPr>
                <w:rFonts w:eastAsia="SimSun"/>
                <w:lang w:eastAsia="zh-CN"/>
              </w:rPr>
            </w:pPr>
            <w:r w:rsidRPr="003E1ACB">
              <w:rPr>
                <w:rFonts w:eastAsia="SimSun"/>
                <w:lang w:eastAsia="zh-CN"/>
              </w:rPr>
              <w:t>Đỗ Thị Thùy Trang</w:t>
            </w:r>
          </w:p>
        </w:tc>
        <w:tc>
          <w:tcPr>
            <w:tcW w:w="1559" w:type="dxa"/>
            <w:vAlign w:val="center"/>
          </w:tcPr>
          <w:p w14:paraId="79A58E74" w14:textId="77777777" w:rsidR="003E1ACB" w:rsidRPr="003E1ACB" w:rsidRDefault="003E1ACB" w:rsidP="003E1ACB">
            <w:pPr>
              <w:jc w:val="center"/>
              <w:rPr>
                <w:rFonts w:eastAsia="SimSun"/>
                <w:lang w:eastAsia="zh-CN"/>
              </w:rPr>
            </w:pPr>
            <w:r w:rsidRPr="003E1ACB">
              <w:rPr>
                <w:rFonts w:eastAsia="SimSun"/>
                <w:lang w:eastAsia="zh-CN"/>
              </w:rPr>
              <w:t>Tiếng anh</w:t>
            </w:r>
          </w:p>
        </w:tc>
        <w:tc>
          <w:tcPr>
            <w:tcW w:w="1921" w:type="dxa"/>
            <w:vAlign w:val="center"/>
          </w:tcPr>
          <w:p w14:paraId="5F56E47C" w14:textId="77777777" w:rsidR="003E1ACB" w:rsidRPr="003E1ACB" w:rsidRDefault="003E1ACB" w:rsidP="003E1ACB">
            <w:pPr>
              <w:jc w:val="center"/>
              <w:rPr>
                <w:rFonts w:eastAsia="SimSun"/>
                <w:lang w:eastAsia="zh-CN"/>
              </w:rPr>
            </w:pPr>
            <w:r w:rsidRPr="003E1ACB">
              <w:rPr>
                <w:rFonts w:eastAsia="SimSun"/>
                <w:lang w:eastAsia="zh-CN"/>
              </w:rPr>
              <w:t>Th.Sỹ</w:t>
            </w:r>
          </w:p>
        </w:tc>
        <w:tc>
          <w:tcPr>
            <w:tcW w:w="2190" w:type="dxa"/>
            <w:vAlign w:val="center"/>
          </w:tcPr>
          <w:p w14:paraId="23885C10" w14:textId="77777777" w:rsidR="003E1ACB" w:rsidRPr="003E1ACB" w:rsidRDefault="003E1ACB" w:rsidP="003E1ACB">
            <w:pPr>
              <w:spacing w:after="120"/>
              <w:jc w:val="center"/>
              <w:rPr>
                <w:rFonts w:eastAsia="SimSun"/>
                <w:lang w:eastAsia="zh-CN"/>
              </w:rPr>
            </w:pPr>
            <w:r w:rsidRPr="003E1ACB">
              <w:rPr>
                <w:rFonts w:eastAsia="SimSun"/>
                <w:lang w:eastAsia="zh-CN"/>
              </w:rPr>
              <w:t>12H3,4</w:t>
            </w:r>
          </w:p>
        </w:tc>
      </w:tr>
      <w:tr w:rsidR="003E1ACB" w:rsidRPr="003E1ACB" w14:paraId="21D4AD44" w14:textId="77777777" w:rsidTr="002F160C">
        <w:trPr>
          <w:trHeight w:val="70"/>
        </w:trPr>
        <w:tc>
          <w:tcPr>
            <w:tcW w:w="645" w:type="dxa"/>
            <w:vAlign w:val="center"/>
          </w:tcPr>
          <w:p w14:paraId="67FAA35D" w14:textId="77777777" w:rsidR="003E1ACB" w:rsidRPr="003E1ACB" w:rsidRDefault="003E1ACB" w:rsidP="003E1ACB">
            <w:pPr>
              <w:spacing w:after="120"/>
              <w:jc w:val="center"/>
              <w:rPr>
                <w:rFonts w:eastAsia="SimSun"/>
                <w:bCs/>
                <w:lang w:eastAsia="zh-CN"/>
              </w:rPr>
            </w:pPr>
            <w:r w:rsidRPr="003E1ACB">
              <w:rPr>
                <w:rFonts w:eastAsia="SimSun"/>
                <w:bCs/>
                <w:lang w:eastAsia="zh-CN"/>
              </w:rPr>
              <w:t>10</w:t>
            </w:r>
          </w:p>
        </w:tc>
        <w:tc>
          <w:tcPr>
            <w:tcW w:w="3183" w:type="dxa"/>
            <w:vAlign w:val="center"/>
          </w:tcPr>
          <w:p w14:paraId="155A262B" w14:textId="77777777" w:rsidR="003E1ACB" w:rsidRPr="003E1ACB" w:rsidRDefault="003E1ACB" w:rsidP="003E1ACB">
            <w:pPr>
              <w:rPr>
                <w:rFonts w:eastAsia="SimSun"/>
                <w:lang w:eastAsia="zh-CN"/>
              </w:rPr>
            </w:pPr>
            <w:r w:rsidRPr="003E1ACB">
              <w:rPr>
                <w:rFonts w:eastAsia="SimSun"/>
                <w:lang w:eastAsia="zh-CN"/>
              </w:rPr>
              <w:t>Nguyễn Mai Phương</w:t>
            </w:r>
          </w:p>
        </w:tc>
        <w:tc>
          <w:tcPr>
            <w:tcW w:w="1559" w:type="dxa"/>
            <w:vAlign w:val="center"/>
          </w:tcPr>
          <w:p w14:paraId="3E76EB01" w14:textId="77777777" w:rsidR="003E1ACB" w:rsidRPr="003E1ACB" w:rsidRDefault="003E1ACB" w:rsidP="003E1ACB">
            <w:pPr>
              <w:jc w:val="center"/>
              <w:rPr>
                <w:rFonts w:eastAsia="SimSun"/>
                <w:lang w:eastAsia="zh-CN"/>
              </w:rPr>
            </w:pPr>
            <w:r w:rsidRPr="003E1ACB">
              <w:rPr>
                <w:rFonts w:eastAsia="SimSun"/>
                <w:lang w:eastAsia="zh-CN"/>
              </w:rPr>
              <w:t>Tiếng anh</w:t>
            </w:r>
          </w:p>
        </w:tc>
        <w:tc>
          <w:tcPr>
            <w:tcW w:w="1921" w:type="dxa"/>
            <w:vAlign w:val="center"/>
          </w:tcPr>
          <w:p w14:paraId="732265B8" w14:textId="77777777" w:rsidR="003E1ACB" w:rsidRPr="003E1ACB" w:rsidRDefault="003E1ACB" w:rsidP="003E1ACB">
            <w:pPr>
              <w:jc w:val="center"/>
              <w:rPr>
                <w:rFonts w:eastAsia="SimSun"/>
                <w:lang w:eastAsia="zh-CN"/>
              </w:rPr>
            </w:pPr>
            <w:r w:rsidRPr="003E1ACB">
              <w:rPr>
                <w:rFonts w:eastAsia="SimSun"/>
                <w:lang w:eastAsia="zh-CN"/>
              </w:rPr>
              <w:t>Đại học</w:t>
            </w:r>
          </w:p>
        </w:tc>
        <w:tc>
          <w:tcPr>
            <w:tcW w:w="2190" w:type="dxa"/>
            <w:vAlign w:val="center"/>
          </w:tcPr>
          <w:p w14:paraId="09A53451" w14:textId="77777777" w:rsidR="003E1ACB" w:rsidRPr="003E1ACB" w:rsidRDefault="003E1ACB" w:rsidP="003E1ACB">
            <w:pPr>
              <w:spacing w:after="120"/>
              <w:jc w:val="center"/>
              <w:rPr>
                <w:rFonts w:eastAsia="SimSun"/>
                <w:lang w:eastAsia="zh-CN"/>
              </w:rPr>
            </w:pPr>
            <w:r w:rsidRPr="003E1ACB">
              <w:rPr>
                <w:rFonts w:eastAsia="SimSun"/>
                <w:lang w:eastAsia="zh-CN"/>
              </w:rPr>
              <w:t>12H1,2,5</w:t>
            </w:r>
          </w:p>
        </w:tc>
      </w:tr>
      <w:tr w:rsidR="003E1ACB" w:rsidRPr="003E1ACB" w14:paraId="05762532" w14:textId="77777777" w:rsidTr="002F160C">
        <w:trPr>
          <w:trHeight w:val="70"/>
        </w:trPr>
        <w:tc>
          <w:tcPr>
            <w:tcW w:w="645" w:type="dxa"/>
            <w:vAlign w:val="center"/>
          </w:tcPr>
          <w:p w14:paraId="7707D920" w14:textId="77777777" w:rsidR="003E1ACB" w:rsidRPr="003E1ACB" w:rsidRDefault="003E1ACB" w:rsidP="003E1ACB">
            <w:pPr>
              <w:spacing w:after="120"/>
              <w:jc w:val="center"/>
              <w:rPr>
                <w:rFonts w:eastAsia="SimSun"/>
                <w:bCs/>
                <w:lang w:eastAsia="zh-CN"/>
              </w:rPr>
            </w:pPr>
            <w:r w:rsidRPr="003E1ACB">
              <w:rPr>
                <w:rFonts w:eastAsia="SimSun"/>
                <w:bCs/>
                <w:lang w:eastAsia="zh-CN"/>
              </w:rPr>
              <w:t>11</w:t>
            </w:r>
          </w:p>
        </w:tc>
        <w:tc>
          <w:tcPr>
            <w:tcW w:w="3183" w:type="dxa"/>
            <w:vAlign w:val="center"/>
          </w:tcPr>
          <w:p w14:paraId="03218F26" w14:textId="77777777" w:rsidR="003E1ACB" w:rsidRPr="003E1ACB" w:rsidRDefault="003E1ACB" w:rsidP="003E1ACB">
            <w:pPr>
              <w:rPr>
                <w:rFonts w:eastAsia="SimSun"/>
                <w:lang w:eastAsia="zh-CN"/>
              </w:rPr>
            </w:pPr>
            <w:r w:rsidRPr="003E1ACB">
              <w:rPr>
                <w:rFonts w:eastAsia="SimSun"/>
                <w:lang w:eastAsia="zh-CN"/>
              </w:rPr>
              <w:t>Đỗ Thị Hà</w:t>
            </w:r>
          </w:p>
        </w:tc>
        <w:tc>
          <w:tcPr>
            <w:tcW w:w="1559" w:type="dxa"/>
            <w:vAlign w:val="center"/>
          </w:tcPr>
          <w:p w14:paraId="397D5549" w14:textId="77777777" w:rsidR="003E1ACB" w:rsidRPr="003E1ACB" w:rsidRDefault="003E1ACB" w:rsidP="003E1ACB">
            <w:pPr>
              <w:jc w:val="center"/>
              <w:rPr>
                <w:rFonts w:eastAsia="SimSun"/>
                <w:lang w:eastAsia="zh-CN"/>
              </w:rPr>
            </w:pPr>
            <w:r w:rsidRPr="003E1ACB">
              <w:rPr>
                <w:rFonts w:eastAsia="SimSun"/>
                <w:lang w:eastAsia="zh-CN"/>
              </w:rPr>
              <w:t>Tiếng anh</w:t>
            </w:r>
          </w:p>
        </w:tc>
        <w:tc>
          <w:tcPr>
            <w:tcW w:w="1921" w:type="dxa"/>
            <w:vAlign w:val="center"/>
          </w:tcPr>
          <w:p w14:paraId="183D9902" w14:textId="77777777" w:rsidR="003E1ACB" w:rsidRPr="003E1ACB" w:rsidRDefault="003E1ACB" w:rsidP="003E1ACB">
            <w:pPr>
              <w:jc w:val="center"/>
              <w:rPr>
                <w:rFonts w:eastAsia="SimSun"/>
                <w:lang w:eastAsia="zh-CN"/>
              </w:rPr>
            </w:pPr>
            <w:r w:rsidRPr="003E1ACB">
              <w:rPr>
                <w:rFonts w:eastAsia="SimSun"/>
                <w:lang w:eastAsia="zh-CN"/>
              </w:rPr>
              <w:t>Th.Sỹ</w:t>
            </w:r>
          </w:p>
        </w:tc>
        <w:tc>
          <w:tcPr>
            <w:tcW w:w="2190" w:type="dxa"/>
            <w:vAlign w:val="center"/>
          </w:tcPr>
          <w:p w14:paraId="0E2390C9" w14:textId="77777777" w:rsidR="003E1ACB" w:rsidRPr="003E1ACB" w:rsidRDefault="003E1ACB" w:rsidP="003E1ACB">
            <w:pPr>
              <w:spacing w:after="120"/>
              <w:jc w:val="center"/>
              <w:rPr>
                <w:rFonts w:eastAsia="SimSun"/>
                <w:lang w:eastAsia="zh-CN"/>
              </w:rPr>
            </w:pPr>
            <w:r w:rsidRPr="003E1ACB">
              <w:rPr>
                <w:rFonts w:eastAsia="SimSun"/>
                <w:lang w:eastAsia="zh-CN"/>
              </w:rPr>
              <w:t>12H6</w:t>
            </w:r>
          </w:p>
        </w:tc>
      </w:tr>
      <w:tr w:rsidR="003E1ACB" w:rsidRPr="003E1ACB" w14:paraId="1F499C36" w14:textId="77777777" w:rsidTr="002F160C">
        <w:trPr>
          <w:trHeight w:val="70"/>
        </w:trPr>
        <w:tc>
          <w:tcPr>
            <w:tcW w:w="645" w:type="dxa"/>
            <w:vAlign w:val="center"/>
          </w:tcPr>
          <w:p w14:paraId="207DAF28" w14:textId="77777777" w:rsidR="003E1ACB" w:rsidRPr="003E1ACB" w:rsidRDefault="003E1ACB" w:rsidP="003E1ACB">
            <w:pPr>
              <w:spacing w:after="120"/>
              <w:jc w:val="center"/>
              <w:rPr>
                <w:rFonts w:eastAsia="SimSun"/>
                <w:bCs/>
                <w:lang w:eastAsia="zh-CN"/>
              </w:rPr>
            </w:pPr>
            <w:r w:rsidRPr="003E1ACB">
              <w:rPr>
                <w:rFonts w:eastAsia="SimSun"/>
                <w:bCs/>
                <w:lang w:eastAsia="zh-CN"/>
              </w:rPr>
              <w:t>12</w:t>
            </w:r>
          </w:p>
        </w:tc>
        <w:tc>
          <w:tcPr>
            <w:tcW w:w="3183" w:type="dxa"/>
            <w:vAlign w:val="center"/>
          </w:tcPr>
          <w:p w14:paraId="10B549A8" w14:textId="77777777" w:rsidR="003E1ACB" w:rsidRPr="003E1ACB" w:rsidRDefault="003E1ACB" w:rsidP="003E1ACB">
            <w:pPr>
              <w:rPr>
                <w:rFonts w:eastAsia="SimSun"/>
                <w:lang w:eastAsia="zh-CN"/>
              </w:rPr>
            </w:pPr>
            <w:r w:rsidRPr="003E1ACB">
              <w:rPr>
                <w:rFonts w:eastAsia="SimSun"/>
                <w:lang w:eastAsia="zh-CN"/>
              </w:rPr>
              <w:t>Mai Á Ky</w:t>
            </w:r>
          </w:p>
        </w:tc>
        <w:tc>
          <w:tcPr>
            <w:tcW w:w="1559" w:type="dxa"/>
            <w:vAlign w:val="center"/>
          </w:tcPr>
          <w:p w14:paraId="15D76762" w14:textId="77777777" w:rsidR="003E1ACB" w:rsidRPr="003E1ACB" w:rsidRDefault="003E1ACB" w:rsidP="003E1ACB">
            <w:pPr>
              <w:jc w:val="center"/>
              <w:rPr>
                <w:rFonts w:eastAsia="SimSun"/>
                <w:lang w:eastAsia="zh-CN"/>
              </w:rPr>
            </w:pPr>
            <w:r w:rsidRPr="003E1ACB">
              <w:rPr>
                <w:rFonts w:eastAsia="SimSun"/>
                <w:lang w:eastAsia="zh-CN"/>
              </w:rPr>
              <w:t>Vật lý</w:t>
            </w:r>
          </w:p>
        </w:tc>
        <w:tc>
          <w:tcPr>
            <w:tcW w:w="1921" w:type="dxa"/>
            <w:vAlign w:val="center"/>
          </w:tcPr>
          <w:p w14:paraId="03A5DAAB" w14:textId="77777777" w:rsidR="003E1ACB" w:rsidRPr="003E1ACB" w:rsidRDefault="003E1ACB" w:rsidP="003E1ACB">
            <w:pPr>
              <w:jc w:val="center"/>
              <w:rPr>
                <w:rFonts w:eastAsia="SimSun"/>
                <w:lang w:eastAsia="zh-CN"/>
              </w:rPr>
            </w:pPr>
            <w:r w:rsidRPr="003E1ACB">
              <w:rPr>
                <w:rFonts w:eastAsia="SimSun"/>
                <w:lang w:eastAsia="zh-CN"/>
              </w:rPr>
              <w:t>Th.Sỹ</w:t>
            </w:r>
          </w:p>
        </w:tc>
        <w:tc>
          <w:tcPr>
            <w:tcW w:w="2190" w:type="dxa"/>
            <w:vAlign w:val="center"/>
          </w:tcPr>
          <w:p w14:paraId="0CC29137" w14:textId="77777777" w:rsidR="003E1ACB" w:rsidRPr="003E1ACB" w:rsidRDefault="003E1ACB" w:rsidP="003E1ACB">
            <w:pPr>
              <w:spacing w:after="120"/>
              <w:jc w:val="center"/>
              <w:rPr>
                <w:rFonts w:eastAsia="SimSun"/>
                <w:lang w:eastAsia="zh-CN"/>
              </w:rPr>
            </w:pPr>
            <w:r w:rsidRPr="003E1ACB">
              <w:rPr>
                <w:rFonts w:eastAsia="SimSun"/>
                <w:lang w:eastAsia="zh-CN"/>
              </w:rPr>
              <w:t>12H1</w:t>
            </w:r>
          </w:p>
        </w:tc>
      </w:tr>
      <w:tr w:rsidR="003E1ACB" w:rsidRPr="003E1ACB" w14:paraId="2D1D0D0A" w14:textId="77777777" w:rsidTr="002F160C">
        <w:trPr>
          <w:trHeight w:val="70"/>
        </w:trPr>
        <w:tc>
          <w:tcPr>
            <w:tcW w:w="645" w:type="dxa"/>
            <w:vAlign w:val="center"/>
          </w:tcPr>
          <w:p w14:paraId="65FA840E" w14:textId="77777777" w:rsidR="003E1ACB" w:rsidRPr="003E1ACB" w:rsidRDefault="003E1ACB" w:rsidP="003E1ACB">
            <w:pPr>
              <w:spacing w:after="120"/>
              <w:jc w:val="center"/>
              <w:rPr>
                <w:rFonts w:eastAsia="SimSun"/>
                <w:bCs/>
                <w:lang w:eastAsia="zh-CN"/>
              </w:rPr>
            </w:pPr>
            <w:r w:rsidRPr="003E1ACB">
              <w:rPr>
                <w:rFonts w:eastAsia="SimSun"/>
                <w:bCs/>
                <w:lang w:eastAsia="zh-CN"/>
              </w:rPr>
              <w:t>13</w:t>
            </w:r>
          </w:p>
        </w:tc>
        <w:tc>
          <w:tcPr>
            <w:tcW w:w="3183" w:type="dxa"/>
            <w:vAlign w:val="center"/>
          </w:tcPr>
          <w:p w14:paraId="56A8EF04" w14:textId="77777777" w:rsidR="003E1ACB" w:rsidRPr="003E1ACB" w:rsidRDefault="003E1ACB" w:rsidP="003E1ACB">
            <w:pPr>
              <w:rPr>
                <w:rFonts w:eastAsia="SimSun"/>
                <w:lang w:eastAsia="zh-CN"/>
              </w:rPr>
            </w:pPr>
            <w:r w:rsidRPr="003E1ACB">
              <w:rPr>
                <w:rFonts w:eastAsia="SimSun"/>
                <w:lang w:eastAsia="zh-CN"/>
              </w:rPr>
              <w:t>Dương Thúy Quỳnh</w:t>
            </w:r>
          </w:p>
        </w:tc>
        <w:tc>
          <w:tcPr>
            <w:tcW w:w="1559" w:type="dxa"/>
            <w:vAlign w:val="center"/>
          </w:tcPr>
          <w:p w14:paraId="29E655CE" w14:textId="77777777" w:rsidR="003E1ACB" w:rsidRPr="003E1ACB" w:rsidRDefault="003E1ACB" w:rsidP="003E1ACB">
            <w:pPr>
              <w:jc w:val="center"/>
              <w:rPr>
                <w:rFonts w:eastAsia="SimSun"/>
                <w:lang w:eastAsia="zh-CN"/>
              </w:rPr>
            </w:pPr>
            <w:r w:rsidRPr="003E1ACB">
              <w:rPr>
                <w:rFonts w:eastAsia="SimSun"/>
                <w:lang w:eastAsia="zh-CN"/>
              </w:rPr>
              <w:t>Hóa học</w:t>
            </w:r>
          </w:p>
        </w:tc>
        <w:tc>
          <w:tcPr>
            <w:tcW w:w="1921" w:type="dxa"/>
            <w:vAlign w:val="center"/>
          </w:tcPr>
          <w:p w14:paraId="04768227" w14:textId="77777777" w:rsidR="003E1ACB" w:rsidRPr="003E1ACB" w:rsidRDefault="003E1ACB" w:rsidP="003E1ACB">
            <w:pPr>
              <w:jc w:val="center"/>
              <w:rPr>
                <w:rFonts w:eastAsia="SimSun"/>
                <w:lang w:eastAsia="zh-CN"/>
              </w:rPr>
            </w:pPr>
            <w:r w:rsidRPr="003E1ACB">
              <w:rPr>
                <w:rFonts w:eastAsia="SimSun"/>
                <w:lang w:eastAsia="zh-CN"/>
              </w:rPr>
              <w:t>Th.Sỹ</w:t>
            </w:r>
          </w:p>
        </w:tc>
        <w:tc>
          <w:tcPr>
            <w:tcW w:w="2190" w:type="dxa"/>
            <w:vAlign w:val="center"/>
          </w:tcPr>
          <w:p w14:paraId="516BBC21" w14:textId="77777777" w:rsidR="003E1ACB" w:rsidRPr="003E1ACB" w:rsidRDefault="003E1ACB" w:rsidP="003E1ACB">
            <w:pPr>
              <w:spacing w:after="120"/>
              <w:jc w:val="center"/>
              <w:rPr>
                <w:rFonts w:eastAsia="SimSun"/>
                <w:lang w:eastAsia="zh-CN"/>
              </w:rPr>
            </w:pPr>
            <w:r w:rsidRPr="003E1ACB">
              <w:rPr>
                <w:rFonts w:eastAsia="SimSun"/>
                <w:lang w:eastAsia="zh-CN"/>
              </w:rPr>
              <w:t>12H1</w:t>
            </w:r>
          </w:p>
        </w:tc>
      </w:tr>
      <w:tr w:rsidR="003E1ACB" w:rsidRPr="003E1ACB" w14:paraId="4C7E85B5" w14:textId="77777777" w:rsidTr="002F160C">
        <w:trPr>
          <w:trHeight w:val="70"/>
        </w:trPr>
        <w:tc>
          <w:tcPr>
            <w:tcW w:w="645" w:type="dxa"/>
            <w:vAlign w:val="center"/>
          </w:tcPr>
          <w:p w14:paraId="4E8A044F" w14:textId="77777777" w:rsidR="003E1ACB" w:rsidRPr="003E1ACB" w:rsidRDefault="003E1ACB" w:rsidP="003E1ACB">
            <w:pPr>
              <w:spacing w:after="120"/>
              <w:jc w:val="center"/>
              <w:rPr>
                <w:rFonts w:eastAsia="SimSun"/>
                <w:bCs/>
                <w:lang w:eastAsia="zh-CN"/>
              </w:rPr>
            </w:pPr>
            <w:r w:rsidRPr="003E1ACB">
              <w:rPr>
                <w:rFonts w:eastAsia="SimSun"/>
                <w:bCs/>
                <w:lang w:eastAsia="zh-CN"/>
              </w:rPr>
              <w:t>14</w:t>
            </w:r>
          </w:p>
        </w:tc>
        <w:tc>
          <w:tcPr>
            <w:tcW w:w="3183" w:type="dxa"/>
            <w:vAlign w:val="center"/>
          </w:tcPr>
          <w:p w14:paraId="1FD43613" w14:textId="77777777" w:rsidR="003E1ACB" w:rsidRPr="003E1ACB" w:rsidRDefault="003E1ACB" w:rsidP="003E1ACB">
            <w:pPr>
              <w:rPr>
                <w:rFonts w:eastAsia="SimSun"/>
                <w:lang w:eastAsia="zh-CN"/>
              </w:rPr>
            </w:pPr>
            <w:r w:rsidRPr="003E1ACB">
              <w:rPr>
                <w:rFonts w:eastAsia="SimSun"/>
                <w:lang w:eastAsia="zh-CN"/>
              </w:rPr>
              <w:t>Nguyễn Thị Quý</w:t>
            </w:r>
          </w:p>
        </w:tc>
        <w:tc>
          <w:tcPr>
            <w:tcW w:w="1559" w:type="dxa"/>
            <w:vAlign w:val="center"/>
          </w:tcPr>
          <w:p w14:paraId="2B2B358B" w14:textId="77777777" w:rsidR="003E1ACB" w:rsidRPr="003E1ACB" w:rsidRDefault="003E1ACB" w:rsidP="003E1ACB">
            <w:pPr>
              <w:jc w:val="center"/>
              <w:rPr>
                <w:rFonts w:eastAsia="SimSun"/>
                <w:lang w:eastAsia="zh-CN"/>
              </w:rPr>
            </w:pPr>
            <w:r w:rsidRPr="003E1ACB">
              <w:rPr>
                <w:rFonts w:eastAsia="SimSun"/>
                <w:lang w:eastAsia="zh-CN"/>
              </w:rPr>
              <w:t>Địa lí</w:t>
            </w:r>
          </w:p>
        </w:tc>
        <w:tc>
          <w:tcPr>
            <w:tcW w:w="1921" w:type="dxa"/>
            <w:vAlign w:val="center"/>
          </w:tcPr>
          <w:p w14:paraId="33B1E9A4" w14:textId="77777777" w:rsidR="003E1ACB" w:rsidRPr="003E1ACB" w:rsidRDefault="003E1ACB" w:rsidP="003E1ACB">
            <w:pPr>
              <w:jc w:val="center"/>
              <w:rPr>
                <w:rFonts w:eastAsia="SimSun"/>
                <w:lang w:eastAsia="zh-CN"/>
              </w:rPr>
            </w:pPr>
            <w:r w:rsidRPr="003E1ACB">
              <w:rPr>
                <w:rFonts w:eastAsia="SimSun"/>
                <w:lang w:eastAsia="zh-CN"/>
              </w:rPr>
              <w:t>Th. Sỹ</w:t>
            </w:r>
          </w:p>
        </w:tc>
        <w:tc>
          <w:tcPr>
            <w:tcW w:w="2190" w:type="dxa"/>
            <w:vAlign w:val="center"/>
          </w:tcPr>
          <w:p w14:paraId="4B5D11BE" w14:textId="77777777" w:rsidR="003E1ACB" w:rsidRPr="003E1ACB" w:rsidRDefault="003E1ACB" w:rsidP="003E1ACB">
            <w:pPr>
              <w:spacing w:after="120"/>
              <w:jc w:val="center"/>
              <w:rPr>
                <w:rFonts w:eastAsia="SimSun"/>
                <w:lang w:eastAsia="zh-CN"/>
              </w:rPr>
            </w:pPr>
            <w:r w:rsidRPr="003E1ACB">
              <w:rPr>
                <w:rFonts w:eastAsia="SimSun"/>
                <w:lang w:eastAsia="zh-CN"/>
              </w:rPr>
              <w:t>12H2,3,4,5,6</w:t>
            </w:r>
          </w:p>
        </w:tc>
      </w:tr>
      <w:tr w:rsidR="003E1ACB" w:rsidRPr="003E1ACB" w14:paraId="7634A0DF" w14:textId="77777777" w:rsidTr="002F160C">
        <w:trPr>
          <w:trHeight w:val="70"/>
        </w:trPr>
        <w:tc>
          <w:tcPr>
            <w:tcW w:w="645" w:type="dxa"/>
            <w:vAlign w:val="center"/>
          </w:tcPr>
          <w:p w14:paraId="2CDC48DF" w14:textId="77777777" w:rsidR="003E1ACB" w:rsidRPr="003E1ACB" w:rsidRDefault="003E1ACB" w:rsidP="003E1ACB">
            <w:pPr>
              <w:spacing w:after="120"/>
              <w:jc w:val="center"/>
              <w:rPr>
                <w:rFonts w:eastAsia="SimSun"/>
                <w:bCs/>
                <w:lang w:eastAsia="zh-CN"/>
              </w:rPr>
            </w:pPr>
            <w:r w:rsidRPr="003E1ACB">
              <w:rPr>
                <w:rFonts w:eastAsia="SimSun"/>
                <w:bCs/>
                <w:lang w:eastAsia="zh-CN"/>
              </w:rPr>
              <w:t>15</w:t>
            </w:r>
          </w:p>
        </w:tc>
        <w:tc>
          <w:tcPr>
            <w:tcW w:w="3183" w:type="dxa"/>
            <w:vAlign w:val="center"/>
          </w:tcPr>
          <w:p w14:paraId="19E45DDE" w14:textId="77777777" w:rsidR="003E1ACB" w:rsidRPr="003E1ACB" w:rsidRDefault="003E1ACB" w:rsidP="003E1ACB">
            <w:pPr>
              <w:rPr>
                <w:rFonts w:eastAsia="SimSun"/>
                <w:lang w:eastAsia="zh-CN"/>
              </w:rPr>
            </w:pPr>
            <w:r w:rsidRPr="003E1ACB">
              <w:rPr>
                <w:rFonts w:eastAsia="SimSun"/>
                <w:lang w:eastAsia="zh-CN"/>
              </w:rPr>
              <w:t>Đoàn Thị Hằng</w:t>
            </w:r>
          </w:p>
        </w:tc>
        <w:tc>
          <w:tcPr>
            <w:tcW w:w="1559" w:type="dxa"/>
            <w:vAlign w:val="center"/>
          </w:tcPr>
          <w:p w14:paraId="68F1D2BB" w14:textId="77777777" w:rsidR="003E1ACB" w:rsidRPr="003E1ACB" w:rsidRDefault="003E1ACB" w:rsidP="003E1ACB">
            <w:pPr>
              <w:jc w:val="center"/>
              <w:rPr>
                <w:rFonts w:eastAsia="SimSun"/>
                <w:lang w:eastAsia="zh-CN"/>
              </w:rPr>
            </w:pPr>
            <w:r w:rsidRPr="003E1ACB">
              <w:rPr>
                <w:rFonts w:eastAsia="SimSun"/>
                <w:lang w:eastAsia="zh-CN"/>
              </w:rPr>
              <w:t>Lịch sử</w:t>
            </w:r>
          </w:p>
        </w:tc>
        <w:tc>
          <w:tcPr>
            <w:tcW w:w="1921" w:type="dxa"/>
            <w:vAlign w:val="center"/>
          </w:tcPr>
          <w:p w14:paraId="202E3BE8" w14:textId="77777777" w:rsidR="003E1ACB" w:rsidRPr="003E1ACB" w:rsidRDefault="003E1ACB" w:rsidP="003E1ACB">
            <w:pPr>
              <w:jc w:val="center"/>
              <w:rPr>
                <w:rFonts w:eastAsia="SimSun"/>
                <w:lang w:eastAsia="zh-CN"/>
              </w:rPr>
            </w:pPr>
            <w:r w:rsidRPr="003E1ACB">
              <w:rPr>
                <w:rFonts w:eastAsia="SimSun"/>
                <w:lang w:eastAsia="zh-CN"/>
              </w:rPr>
              <w:t>Th. Sỹ</w:t>
            </w:r>
          </w:p>
        </w:tc>
        <w:tc>
          <w:tcPr>
            <w:tcW w:w="2190" w:type="dxa"/>
            <w:vAlign w:val="center"/>
          </w:tcPr>
          <w:p w14:paraId="28BD034E" w14:textId="77777777" w:rsidR="003E1ACB" w:rsidRPr="003E1ACB" w:rsidRDefault="003E1ACB" w:rsidP="003E1ACB">
            <w:pPr>
              <w:spacing w:after="120"/>
              <w:jc w:val="center"/>
              <w:rPr>
                <w:rFonts w:eastAsia="SimSun"/>
                <w:lang w:eastAsia="zh-CN"/>
              </w:rPr>
            </w:pPr>
            <w:r w:rsidRPr="003E1ACB">
              <w:rPr>
                <w:rFonts w:eastAsia="SimSun"/>
                <w:lang w:eastAsia="zh-CN"/>
              </w:rPr>
              <w:t>12H2,3,4,6</w:t>
            </w:r>
          </w:p>
        </w:tc>
      </w:tr>
      <w:tr w:rsidR="003E1ACB" w:rsidRPr="003E1ACB" w14:paraId="333B03C3" w14:textId="77777777" w:rsidTr="002F160C">
        <w:trPr>
          <w:trHeight w:val="70"/>
        </w:trPr>
        <w:tc>
          <w:tcPr>
            <w:tcW w:w="645" w:type="dxa"/>
            <w:vAlign w:val="center"/>
          </w:tcPr>
          <w:p w14:paraId="5C0C8D89" w14:textId="77777777" w:rsidR="003E1ACB" w:rsidRPr="003E1ACB" w:rsidRDefault="003E1ACB" w:rsidP="003E1ACB">
            <w:pPr>
              <w:spacing w:after="120"/>
              <w:jc w:val="center"/>
              <w:rPr>
                <w:rFonts w:eastAsia="SimSun"/>
                <w:bCs/>
                <w:lang w:eastAsia="zh-CN"/>
              </w:rPr>
            </w:pPr>
            <w:r w:rsidRPr="003E1ACB">
              <w:rPr>
                <w:rFonts w:eastAsia="SimSun"/>
                <w:bCs/>
                <w:lang w:eastAsia="zh-CN"/>
              </w:rPr>
              <w:t>16</w:t>
            </w:r>
          </w:p>
        </w:tc>
        <w:tc>
          <w:tcPr>
            <w:tcW w:w="3183" w:type="dxa"/>
            <w:vAlign w:val="center"/>
          </w:tcPr>
          <w:p w14:paraId="689EAACA" w14:textId="77777777" w:rsidR="003E1ACB" w:rsidRPr="003E1ACB" w:rsidRDefault="003E1ACB" w:rsidP="003E1ACB">
            <w:pPr>
              <w:rPr>
                <w:rFonts w:eastAsia="SimSun"/>
                <w:lang w:eastAsia="zh-CN"/>
              </w:rPr>
            </w:pPr>
            <w:r w:rsidRPr="003E1ACB">
              <w:rPr>
                <w:rFonts w:eastAsia="SimSun"/>
                <w:lang w:eastAsia="zh-CN"/>
              </w:rPr>
              <w:t>Trần Quang Minh</w:t>
            </w:r>
          </w:p>
        </w:tc>
        <w:tc>
          <w:tcPr>
            <w:tcW w:w="1559" w:type="dxa"/>
            <w:vAlign w:val="center"/>
          </w:tcPr>
          <w:p w14:paraId="2A0B0869" w14:textId="77777777" w:rsidR="003E1ACB" w:rsidRPr="003E1ACB" w:rsidRDefault="003E1ACB" w:rsidP="003E1ACB">
            <w:pPr>
              <w:jc w:val="center"/>
              <w:rPr>
                <w:rFonts w:eastAsia="SimSun"/>
                <w:lang w:eastAsia="zh-CN"/>
              </w:rPr>
            </w:pPr>
            <w:r w:rsidRPr="003E1ACB">
              <w:rPr>
                <w:rFonts w:eastAsia="SimSun"/>
                <w:lang w:eastAsia="zh-CN"/>
              </w:rPr>
              <w:t>Lịch sử</w:t>
            </w:r>
          </w:p>
        </w:tc>
        <w:tc>
          <w:tcPr>
            <w:tcW w:w="1921" w:type="dxa"/>
            <w:vAlign w:val="center"/>
          </w:tcPr>
          <w:p w14:paraId="044E75BF" w14:textId="77777777" w:rsidR="003E1ACB" w:rsidRPr="003E1ACB" w:rsidRDefault="003E1ACB" w:rsidP="003E1ACB">
            <w:pPr>
              <w:jc w:val="center"/>
              <w:rPr>
                <w:rFonts w:eastAsia="SimSun"/>
                <w:lang w:eastAsia="zh-CN"/>
              </w:rPr>
            </w:pPr>
            <w:r w:rsidRPr="003E1ACB">
              <w:rPr>
                <w:rFonts w:eastAsia="SimSun"/>
                <w:lang w:eastAsia="zh-CN"/>
              </w:rPr>
              <w:t>Đại học</w:t>
            </w:r>
          </w:p>
        </w:tc>
        <w:tc>
          <w:tcPr>
            <w:tcW w:w="2190" w:type="dxa"/>
            <w:vAlign w:val="center"/>
          </w:tcPr>
          <w:p w14:paraId="5107CC72" w14:textId="77777777" w:rsidR="003E1ACB" w:rsidRPr="003E1ACB" w:rsidRDefault="003E1ACB" w:rsidP="003E1ACB">
            <w:pPr>
              <w:spacing w:after="120"/>
              <w:jc w:val="center"/>
              <w:rPr>
                <w:rFonts w:eastAsia="SimSun"/>
                <w:lang w:eastAsia="zh-CN"/>
              </w:rPr>
            </w:pPr>
            <w:r w:rsidRPr="003E1ACB">
              <w:rPr>
                <w:rFonts w:eastAsia="SimSun"/>
                <w:lang w:eastAsia="zh-CN"/>
              </w:rPr>
              <w:t>12H5</w:t>
            </w:r>
          </w:p>
        </w:tc>
      </w:tr>
      <w:tr w:rsidR="003E1ACB" w:rsidRPr="003E1ACB" w14:paraId="39B2325A" w14:textId="77777777" w:rsidTr="002F160C">
        <w:trPr>
          <w:trHeight w:val="70"/>
        </w:trPr>
        <w:tc>
          <w:tcPr>
            <w:tcW w:w="645" w:type="dxa"/>
            <w:vAlign w:val="center"/>
          </w:tcPr>
          <w:p w14:paraId="7A0C1B37" w14:textId="77777777" w:rsidR="003E1ACB" w:rsidRPr="003E1ACB" w:rsidRDefault="003E1ACB" w:rsidP="003E1ACB">
            <w:pPr>
              <w:spacing w:after="120"/>
              <w:jc w:val="center"/>
              <w:rPr>
                <w:rFonts w:eastAsia="SimSun"/>
                <w:bCs/>
                <w:lang w:eastAsia="zh-CN"/>
              </w:rPr>
            </w:pPr>
            <w:r w:rsidRPr="003E1ACB">
              <w:rPr>
                <w:rFonts w:eastAsia="SimSun"/>
                <w:bCs/>
                <w:lang w:eastAsia="zh-CN"/>
              </w:rPr>
              <w:t>17</w:t>
            </w:r>
          </w:p>
        </w:tc>
        <w:tc>
          <w:tcPr>
            <w:tcW w:w="3183" w:type="dxa"/>
            <w:vAlign w:val="center"/>
          </w:tcPr>
          <w:p w14:paraId="3D7D02D8" w14:textId="77777777" w:rsidR="003E1ACB" w:rsidRPr="003E1ACB" w:rsidRDefault="003E1ACB" w:rsidP="003E1ACB">
            <w:pPr>
              <w:rPr>
                <w:rFonts w:eastAsia="SimSun"/>
                <w:lang w:eastAsia="zh-CN"/>
              </w:rPr>
            </w:pPr>
            <w:r w:rsidRPr="003E1ACB">
              <w:rPr>
                <w:rFonts w:eastAsia="SimSun"/>
                <w:lang w:eastAsia="zh-CN"/>
              </w:rPr>
              <w:t>Nguyễn Thị Viết</w:t>
            </w:r>
          </w:p>
        </w:tc>
        <w:tc>
          <w:tcPr>
            <w:tcW w:w="1559" w:type="dxa"/>
            <w:vAlign w:val="center"/>
          </w:tcPr>
          <w:p w14:paraId="7FE2E7AA" w14:textId="77777777" w:rsidR="003E1ACB" w:rsidRPr="003E1ACB" w:rsidRDefault="003E1ACB" w:rsidP="003E1ACB">
            <w:pPr>
              <w:jc w:val="center"/>
              <w:rPr>
                <w:rFonts w:eastAsia="SimSun"/>
                <w:lang w:eastAsia="zh-CN"/>
              </w:rPr>
            </w:pPr>
            <w:r w:rsidRPr="003E1ACB">
              <w:rPr>
                <w:rFonts w:eastAsia="SimSun"/>
                <w:lang w:eastAsia="zh-CN"/>
              </w:rPr>
              <w:t>GDCD</w:t>
            </w:r>
          </w:p>
        </w:tc>
        <w:tc>
          <w:tcPr>
            <w:tcW w:w="1921" w:type="dxa"/>
            <w:vAlign w:val="center"/>
          </w:tcPr>
          <w:p w14:paraId="3EDE64BC" w14:textId="77777777" w:rsidR="003E1ACB" w:rsidRPr="003E1ACB" w:rsidRDefault="003E1ACB" w:rsidP="003E1ACB">
            <w:pPr>
              <w:jc w:val="center"/>
              <w:rPr>
                <w:rFonts w:eastAsia="SimSun"/>
                <w:lang w:eastAsia="zh-CN"/>
              </w:rPr>
            </w:pPr>
            <w:r w:rsidRPr="003E1ACB">
              <w:rPr>
                <w:rFonts w:eastAsia="SimSun"/>
                <w:lang w:eastAsia="zh-CN"/>
              </w:rPr>
              <w:t>Th. Sỹ</w:t>
            </w:r>
          </w:p>
        </w:tc>
        <w:tc>
          <w:tcPr>
            <w:tcW w:w="2190" w:type="dxa"/>
            <w:vAlign w:val="center"/>
          </w:tcPr>
          <w:p w14:paraId="74CB636D" w14:textId="77777777" w:rsidR="003E1ACB" w:rsidRPr="003E1ACB" w:rsidRDefault="003E1ACB" w:rsidP="003E1ACB">
            <w:pPr>
              <w:spacing w:after="120"/>
              <w:jc w:val="center"/>
              <w:rPr>
                <w:rFonts w:eastAsia="SimSun"/>
                <w:lang w:eastAsia="zh-CN"/>
              </w:rPr>
            </w:pPr>
            <w:r w:rsidRPr="003E1ACB">
              <w:rPr>
                <w:rFonts w:eastAsia="SimSun"/>
                <w:lang w:eastAsia="zh-CN"/>
              </w:rPr>
              <w:t>12H2,3,4,5</w:t>
            </w:r>
          </w:p>
        </w:tc>
      </w:tr>
      <w:tr w:rsidR="003E1ACB" w:rsidRPr="003E1ACB" w14:paraId="4853A78E" w14:textId="77777777" w:rsidTr="002F160C">
        <w:trPr>
          <w:trHeight w:val="70"/>
        </w:trPr>
        <w:tc>
          <w:tcPr>
            <w:tcW w:w="645" w:type="dxa"/>
            <w:vAlign w:val="center"/>
          </w:tcPr>
          <w:p w14:paraId="044273F3" w14:textId="77777777" w:rsidR="003E1ACB" w:rsidRPr="003E1ACB" w:rsidRDefault="003E1ACB" w:rsidP="003E1ACB">
            <w:pPr>
              <w:spacing w:after="120"/>
              <w:jc w:val="center"/>
              <w:rPr>
                <w:rFonts w:eastAsia="SimSun"/>
                <w:bCs/>
                <w:lang w:eastAsia="zh-CN"/>
              </w:rPr>
            </w:pPr>
            <w:r w:rsidRPr="003E1ACB">
              <w:rPr>
                <w:rFonts w:eastAsia="SimSun"/>
                <w:bCs/>
                <w:lang w:eastAsia="zh-CN"/>
              </w:rPr>
              <w:t>18</w:t>
            </w:r>
          </w:p>
        </w:tc>
        <w:tc>
          <w:tcPr>
            <w:tcW w:w="3183" w:type="dxa"/>
            <w:vAlign w:val="center"/>
          </w:tcPr>
          <w:p w14:paraId="0466EF2C" w14:textId="77777777" w:rsidR="003E1ACB" w:rsidRPr="003E1ACB" w:rsidRDefault="003E1ACB" w:rsidP="003E1ACB">
            <w:pPr>
              <w:rPr>
                <w:rFonts w:eastAsia="SimSun"/>
                <w:lang w:eastAsia="zh-CN"/>
              </w:rPr>
            </w:pPr>
            <w:r w:rsidRPr="003E1ACB">
              <w:rPr>
                <w:rFonts w:eastAsia="SimSun"/>
                <w:lang w:eastAsia="zh-CN"/>
              </w:rPr>
              <w:t>Nguyễn Thị Ngọc Lan</w:t>
            </w:r>
          </w:p>
        </w:tc>
        <w:tc>
          <w:tcPr>
            <w:tcW w:w="1559" w:type="dxa"/>
            <w:vAlign w:val="center"/>
          </w:tcPr>
          <w:p w14:paraId="7BF21FCE" w14:textId="77777777" w:rsidR="003E1ACB" w:rsidRPr="003E1ACB" w:rsidRDefault="003E1ACB" w:rsidP="003E1ACB">
            <w:pPr>
              <w:jc w:val="center"/>
              <w:rPr>
                <w:rFonts w:eastAsia="SimSun"/>
                <w:lang w:eastAsia="zh-CN"/>
              </w:rPr>
            </w:pPr>
            <w:r w:rsidRPr="003E1ACB">
              <w:rPr>
                <w:rFonts w:eastAsia="SimSun"/>
                <w:lang w:eastAsia="zh-CN"/>
              </w:rPr>
              <w:t>GDCD</w:t>
            </w:r>
          </w:p>
        </w:tc>
        <w:tc>
          <w:tcPr>
            <w:tcW w:w="1921" w:type="dxa"/>
            <w:vAlign w:val="center"/>
          </w:tcPr>
          <w:p w14:paraId="12BB2437" w14:textId="77777777" w:rsidR="003E1ACB" w:rsidRPr="003E1ACB" w:rsidRDefault="003E1ACB" w:rsidP="003E1ACB">
            <w:pPr>
              <w:jc w:val="center"/>
              <w:rPr>
                <w:rFonts w:eastAsia="SimSun"/>
                <w:lang w:eastAsia="zh-CN"/>
              </w:rPr>
            </w:pPr>
            <w:r w:rsidRPr="003E1ACB">
              <w:rPr>
                <w:rFonts w:eastAsia="SimSun"/>
                <w:lang w:eastAsia="zh-CN"/>
              </w:rPr>
              <w:t>Th.Sỹ</w:t>
            </w:r>
          </w:p>
        </w:tc>
        <w:tc>
          <w:tcPr>
            <w:tcW w:w="2190" w:type="dxa"/>
            <w:vAlign w:val="center"/>
          </w:tcPr>
          <w:p w14:paraId="3069078E" w14:textId="77777777" w:rsidR="003E1ACB" w:rsidRPr="003E1ACB" w:rsidRDefault="003E1ACB" w:rsidP="003E1ACB">
            <w:pPr>
              <w:spacing w:after="120"/>
              <w:jc w:val="center"/>
              <w:rPr>
                <w:rFonts w:eastAsia="SimSun"/>
                <w:lang w:eastAsia="zh-CN"/>
              </w:rPr>
            </w:pPr>
            <w:r w:rsidRPr="003E1ACB">
              <w:rPr>
                <w:rFonts w:eastAsia="SimSun"/>
                <w:lang w:eastAsia="zh-CN"/>
              </w:rPr>
              <w:t>12H6</w:t>
            </w:r>
          </w:p>
        </w:tc>
      </w:tr>
      <w:tr w:rsidR="003E1ACB" w:rsidRPr="003E1ACB" w14:paraId="6873BBDA" w14:textId="77777777" w:rsidTr="002F160C">
        <w:trPr>
          <w:trHeight w:val="70"/>
        </w:trPr>
        <w:tc>
          <w:tcPr>
            <w:tcW w:w="645" w:type="dxa"/>
            <w:vAlign w:val="center"/>
          </w:tcPr>
          <w:p w14:paraId="4C4FCBAD" w14:textId="77777777" w:rsidR="003E1ACB" w:rsidRPr="003E1ACB" w:rsidRDefault="003E1ACB" w:rsidP="003E1ACB">
            <w:pPr>
              <w:spacing w:after="120"/>
              <w:jc w:val="center"/>
              <w:rPr>
                <w:rFonts w:eastAsia="SimSun"/>
                <w:bCs/>
                <w:lang w:eastAsia="zh-CN"/>
              </w:rPr>
            </w:pPr>
            <w:r w:rsidRPr="003E1ACB">
              <w:rPr>
                <w:rFonts w:eastAsia="SimSun"/>
                <w:bCs/>
                <w:lang w:eastAsia="zh-CN"/>
              </w:rPr>
              <w:t>19</w:t>
            </w:r>
          </w:p>
        </w:tc>
        <w:tc>
          <w:tcPr>
            <w:tcW w:w="3183" w:type="dxa"/>
            <w:vAlign w:val="center"/>
          </w:tcPr>
          <w:p w14:paraId="2C458490" w14:textId="77777777" w:rsidR="003E1ACB" w:rsidRPr="003E1ACB" w:rsidRDefault="003E1ACB" w:rsidP="003E1ACB">
            <w:pPr>
              <w:rPr>
                <w:rFonts w:eastAsia="SimSun"/>
                <w:lang w:eastAsia="zh-CN"/>
              </w:rPr>
            </w:pPr>
            <w:r w:rsidRPr="003E1ACB">
              <w:rPr>
                <w:rFonts w:eastAsia="SimSun"/>
                <w:lang w:eastAsia="zh-CN"/>
              </w:rPr>
              <w:t>Nguyễn Thị Duyên</w:t>
            </w:r>
          </w:p>
        </w:tc>
        <w:tc>
          <w:tcPr>
            <w:tcW w:w="1559" w:type="dxa"/>
            <w:vAlign w:val="center"/>
          </w:tcPr>
          <w:p w14:paraId="01FB648E" w14:textId="77777777" w:rsidR="003E1ACB" w:rsidRPr="003E1ACB" w:rsidRDefault="003E1ACB" w:rsidP="003E1ACB">
            <w:pPr>
              <w:jc w:val="center"/>
              <w:rPr>
                <w:rFonts w:eastAsia="SimSun"/>
                <w:lang w:eastAsia="zh-CN"/>
              </w:rPr>
            </w:pPr>
            <w:r w:rsidRPr="003E1ACB">
              <w:rPr>
                <w:rFonts w:eastAsia="SimSun"/>
                <w:lang w:eastAsia="zh-CN"/>
              </w:rPr>
              <w:t>Sinh học</w:t>
            </w:r>
          </w:p>
        </w:tc>
        <w:tc>
          <w:tcPr>
            <w:tcW w:w="1921" w:type="dxa"/>
            <w:vAlign w:val="center"/>
          </w:tcPr>
          <w:p w14:paraId="244D3FB4" w14:textId="77777777" w:rsidR="003E1ACB" w:rsidRPr="003E1ACB" w:rsidRDefault="003E1ACB" w:rsidP="003E1ACB">
            <w:pPr>
              <w:jc w:val="center"/>
              <w:rPr>
                <w:rFonts w:eastAsia="SimSun"/>
                <w:lang w:eastAsia="zh-CN"/>
              </w:rPr>
            </w:pPr>
            <w:r w:rsidRPr="003E1ACB">
              <w:rPr>
                <w:rFonts w:eastAsia="SimSun"/>
                <w:lang w:eastAsia="zh-CN"/>
              </w:rPr>
              <w:t>Đại học</w:t>
            </w:r>
          </w:p>
        </w:tc>
        <w:tc>
          <w:tcPr>
            <w:tcW w:w="2190" w:type="dxa"/>
            <w:vAlign w:val="center"/>
          </w:tcPr>
          <w:p w14:paraId="4291A500" w14:textId="77777777" w:rsidR="003E1ACB" w:rsidRPr="003E1ACB" w:rsidRDefault="003E1ACB" w:rsidP="003E1ACB">
            <w:pPr>
              <w:spacing w:after="120"/>
              <w:jc w:val="center"/>
              <w:rPr>
                <w:rFonts w:eastAsia="SimSun"/>
                <w:lang w:eastAsia="zh-CN"/>
              </w:rPr>
            </w:pPr>
            <w:r w:rsidRPr="003E1ACB">
              <w:rPr>
                <w:rFonts w:eastAsia="SimSun"/>
                <w:lang w:eastAsia="zh-CN"/>
              </w:rPr>
              <w:t>12H1</w:t>
            </w:r>
          </w:p>
        </w:tc>
      </w:tr>
    </w:tbl>
    <w:p w14:paraId="656DA3A0" w14:textId="74641800" w:rsidR="00315CA7" w:rsidRDefault="00315CA7" w:rsidP="00C6264D">
      <w:pPr>
        <w:pStyle w:val="BodyText"/>
        <w:spacing w:after="0" w:line="276" w:lineRule="auto"/>
        <w:ind w:firstLine="720"/>
        <w:jc w:val="both"/>
        <w:rPr>
          <w:b/>
          <w:bCs/>
          <w:sz w:val="28"/>
          <w:szCs w:val="28"/>
          <w:shd w:val="clear" w:color="auto" w:fill="FFFFFF"/>
        </w:rPr>
      </w:pPr>
      <w:r>
        <w:rPr>
          <w:b/>
          <w:bCs/>
          <w:sz w:val="28"/>
          <w:szCs w:val="28"/>
          <w:shd w:val="clear" w:color="auto" w:fill="FFFFFF"/>
        </w:rPr>
        <w:lastRenderedPageBreak/>
        <w:t>2. Về học sinh lớp 12</w:t>
      </w:r>
    </w:p>
    <w:p w14:paraId="4486E30E" w14:textId="0C55CC6B" w:rsidR="00315CA7" w:rsidRDefault="00315CA7" w:rsidP="00C6264D">
      <w:pPr>
        <w:pStyle w:val="BodyText"/>
        <w:spacing w:after="0" w:line="276" w:lineRule="auto"/>
        <w:ind w:firstLine="720"/>
        <w:jc w:val="both"/>
        <w:rPr>
          <w:sz w:val="28"/>
          <w:szCs w:val="28"/>
          <w:shd w:val="clear" w:color="auto" w:fill="FFFFFF"/>
        </w:rPr>
      </w:pPr>
      <w:r w:rsidRPr="00315CA7">
        <w:rPr>
          <w:sz w:val="28"/>
          <w:szCs w:val="28"/>
          <w:shd w:val="clear" w:color="auto" w:fill="FFFFFF"/>
        </w:rPr>
        <w:t>- Số dự bài thi To</w:t>
      </w:r>
      <w:r>
        <w:rPr>
          <w:sz w:val="28"/>
          <w:szCs w:val="28"/>
          <w:shd w:val="clear" w:color="auto" w:fill="FFFFFF"/>
        </w:rPr>
        <w:t>án: 246;</w:t>
      </w:r>
    </w:p>
    <w:p w14:paraId="74827375" w14:textId="44D70B81" w:rsidR="00315CA7" w:rsidRDefault="00315CA7" w:rsidP="00C6264D">
      <w:pPr>
        <w:pStyle w:val="BodyText"/>
        <w:spacing w:after="0" w:line="276" w:lineRule="auto"/>
        <w:ind w:firstLine="720"/>
        <w:jc w:val="both"/>
        <w:rPr>
          <w:sz w:val="28"/>
          <w:szCs w:val="28"/>
          <w:shd w:val="clear" w:color="auto" w:fill="FFFFFF"/>
        </w:rPr>
      </w:pPr>
      <w:r>
        <w:rPr>
          <w:sz w:val="28"/>
          <w:szCs w:val="28"/>
          <w:shd w:val="clear" w:color="auto" w:fill="FFFFFF"/>
        </w:rPr>
        <w:t>- Số dự bài thi Ngữ văn: 246;</w:t>
      </w:r>
    </w:p>
    <w:p w14:paraId="41EDE0B3" w14:textId="0933CEE2" w:rsidR="00315CA7" w:rsidRDefault="00315CA7" w:rsidP="00C6264D">
      <w:pPr>
        <w:pStyle w:val="BodyText"/>
        <w:spacing w:after="0" w:line="276" w:lineRule="auto"/>
        <w:ind w:firstLine="720"/>
        <w:jc w:val="both"/>
        <w:rPr>
          <w:sz w:val="28"/>
          <w:szCs w:val="28"/>
          <w:shd w:val="clear" w:color="auto" w:fill="FFFFFF"/>
        </w:rPr>
      </w:pPr>
      <w:r>
        <w:rPr>
          <w:sz w:val="28"/>
          <w:szCs w:val="28"/>
          <w:shd w:val="clear" w:color="auto" w:fill="FFFFFF"/>
        </w:rPr>
        <w:t>- Số dự bài thi Ngoại ngữ: 246;</w:t>
      </w:r>
    </w:p>
    <w:p w14:paraId="10A3DB70" w14:textId="579A0ABB" w:rsidR="00315CA7" w:rsidRDefault="00315CA7" w:rsidP="00C6264D">
      <w:pPr>
        <w:pStyle w:val="BodyText"/>
        <w:spacing w:after="0" w:line="276" w:lineRule="auto"/>
        <w:ind w:firstLine="720"/>
        <w:jc w:val="both"/>
        <w:rPr>
          <w:sz w:val="28"/>
          <w:szCs w:val="28"/>
          <w:shd w:val="clear" w:color="auto" w:fill="FFFFFF"/>
        </w:rPr>
      </w:pPr>
      <w:r>
        <w:rPr>
          <w:sz w:val="28"/>
          <w:szCs w:val="28"/>
          <w:shd w:val="clear" w:color="auto" w:fill="FFFFFF"/>
        </w:rPr>
        <w:t>- Số dự bài thi KHTN: 40;</w:t>
      </w:r>
    </w:p>
    <w:p w14:paraId="01A51847" w14:textId="2D24B041" w:rsidR="00315CA7" w:rsidRPr="00315CA7" w:rsidRDefault="00315CA7" w:rsidP="00C6264D">
      <w:pPr>
        <w:pStyle w:val="BodyText"/>
        <w:spacing w:after="0" w:line="276" w:lineRule="auto"/>
        <w:ind w:firstLine="720"/>
        <w:jc w:val="both"/>
        <w:rPr>
          <w:sz w:val="28"/>
          <w:szCs w:val="28"/>
          <w:shd w:val="clear" w:color="auto" w:fill="FFFFFF"/>
        </w:rPr>
      </w:pPr>
      <w:r>
        <w:rPr>
          <w:sz w:val="28"/>
          <w:szCs w:val="28"/>
          <w:shd w:val="clear" w:color="auto" w:fill="FFFFFF"/>
        </w:rPr>
        <w:t>- Số dự bài thi KHXH: 206.</w:t>
      </w:r>
    </w:p>
    <w:p w14:paraId="7B8C7F16" w14:textId="385D3F50" w:rsidR="00315CA7" w:rsidRPr="00315CA7" w:rsidRDefault="00315CA7" w:rsidP="00315CA7">
      <w:pPr>
        <w:pStyle w:val="BodyText"/>
        <w:spacing w:line="276" w:lineRule="auto"/>
        <w:ind w:firstLine="720"/>
        <w:jc w:val="both"/>
        <w:rPr>
          <w:b/>
          <w:bCs/>
          <w:sz w:val="28"/>
          <w:szCs w:val="28"/>
          <w:shd w:val="clear" w:color="auto" w:fill="FFFFFF"/>
        </w:rPr>
      </w:pPr>
      <w:r w:rsidRPr="00315CA7">
        <w:rPr>
          <w:b/>
          <w:bCs/>
          <w:sz w:val="28"/>
          <w:szCs w:val="28"/>
          <w:shd w:val="clear" w:color="auto" w:fill="FFFFFF"/>
        </w:rPr>
        <w:t>II. KẾT QUẢ TRIỂN KHAI THỰC HIỆN CÔNG VĂN SỐ 1385/SGDĐT-GDTrH&amp;GDTX</w:t>
      </w:r>
    </w:p>
    <w:p w14:paraId="08D57836" w14:textId="68DAD459" w:rsidR="00507C32" w:rsidRDefault="00192256" w:rsidP="00315CA7">
      <w:pPr>
        <w:pStyle w:val="BodyText"/>
        <w:spacing w:line="276" w:lineRule="auto"/>
        <w:ind w:firstLine="720"/>
        <w:jc w:val="both"/>
        <w:rPr>
          <w:b/>
          <w:bCs/>
          <w:sz w:val="28"/>
          <w:szCs w:val="28"/>
          <w:shd w:val="clear" w:color="auto" w:fill="FFFFFF"/>
        </w:rPr>
      </w:pPr>
      <w:r>
        <w:rPr>
          <w:b/>
          <w:bCs/>
          <w:sz w:val="28"/>
          <w:szCs w:val="28"/>
          <w:shd w:val="clear" w:color="auto" w:fill="FFFFFF"/>
        </w:rPr>
        <w:t xml:space="preserve">1. Giải pháp 1: </w:t>
      </w:r>
      <w:r w:rsidRPr="00192256">
        <w:rPr>
          <w:b/>
          <w:bCs/>
          <w:sz w:val="28"/>
          <w:szCs w:val="28"/>
          <w:shd w:val="clear" w:color="auto" w:fill="FFFFFF"/>
        </w:rPr>
        <w:t>Xây dựng chương trình, kế hoạch dạy học phù hợp với đối tượng học sinh</w:t>
      </w:r>
    </w:p>
    <w:p w14:paraId="6AF1202C" w14:textId="77777777" w:rsidR="00192256" w:rsidRPr="009C3AD9" w:rsidRDefault="00192256" w:rsidP="00192256">
      <w:pPr>
        <w:spacing w:before="120" w:after="120" w:line="276" w:lineRule="auto"/>
        <w:ind w:firstLine="567"/>
        <w:jc w:val="both"/>
        <w:rPr>
          <w:spacing w:val="-2"/>
          <w:lang w:val="vi-VN"/>
        </w:rPr>
      </w:pPr>
      <w:r w:rsidRPr="001302E2">
        <w:rPr>
          <w:spacing w:val="-2"/>
          <w:lang w:val="vi-VN"/>
        </w:rPr>
        <w:t xml:space="preserve">- </w:t>
      </w:r>
      <w:r w:rsidRPr="00770B3E">
        <w:rPr>
          <w:spacing w:val="-2"/>
          <w:lang w:val="vi-VN"/>
        </w:rPr>
        <w:t>Thực</w:t>
      </w:r>
      <w:r w:rsidRPr="001302E2">
        <w:rPr>
          <w:spacing w:val="-2"/>
          <w:lang w:val="vi-VN"/>
        </w:rPr>
        <w:t xml:space="preserve"> hiện nghiêm túc, linh hoạt, sáng tạo chương trình, kế hoạch giáo dục, nâng cao chất lượng, hiệu quả hoạt động giáo dục theo </w:t>
      </w:r>
      <w:r w:rsidRPr="009C3AD9">
        <w:rPr>
          <w:spacing w:val="-2"/>
          <w:lang w:val="vi-VN"/>
        </w:rPr>
        <w:t>các văn</w:t>
      </w:r>
      <w:r w:rsidRPr="001302E2">
        <w:rPr>
          <w:color w:val="000000"/>
          <w:lang w:val="vi-VN" w:eastAsia="vi-VN" w:bidi="vi-VN"/>
        </w:rPr>
        <w:t xml:space="preserve"> của Bộ GDĐT</w:t>
      </w:r>
      <w:r w:rsidRPr="009C3AD9">
        <w:rPr>
          <w:color w:val="000000"/>
          <w:lang w:val="vi-VN" w:eastAsia="vi-VN" w:bidi="vi-VN"/>
        </w:rPr>
        <w:t>, Sở GDĐT</w:t>
      </w:r>
      <w:r w:rsidRPr="001302E2">
        <w:rPr>
          <w:color w:val="000000"/>
          <w:lang w:val="vi-VN" w:eastAsia="vi-VN" w:bidi="vi-VN"/>
        </w:rPr>
        <w:t xml:space="preserve"> về việc hướng dẫn thực hiện điều chỉnh nội dung dạy học </w:t>
      </w:r>
      <w:r w:rsidRPr="001302E2">
        <w:rPr>
          <w:lang w:val="vi-VN" w:eastAsia="vi-VN" w:bidi="vi-VN"/>
        </w:rPr>
        <w:t>phù hợp với khung kế hoạch thời gian năm học 202</w:t>
      </w:r>
      <w:r w:rsidRPr="00B162A6">
        <w:rPr>
          <w:lang w:val="vi-VN" w:eastAsia="vi-VN" w:bidi="vi-VN"/>
        </w:rPr>
        <w:t>2</w:t>
      </w:r>
      <w:r w:rsidRPr="00770B3E">
        <w:rPr>
          <w:lang w:val="vi-VN" w:eastAsia="vi-VN" w:bidi="vi-VN"/>
        </w:rPr>
        <w:t xml:space="preserve"> </w:t>
      </w:r>
      <w:r w:rsidRPr="001302E2">
        <w:rPr>
          <w:lang w:val="vi-VN" w:eastAsia="vi-VN" w:bidi="vi-VN"/>
        </w:rPr>
        <w:t>-</w:t>
      </w:r>
      <w:r w:rsidRPr="00770B3E">
        <w:rPr>
          <w:lang w:val="vi-VN" w:eastAsia="vi-VN" w:bidi="vi-VN"/>
        </w:rPr>
        <w:t xml:space="preserve"> </w:t>
      </w:r>
      <w:r w:rsidRPr="001302E2">
        <w:rPr>
          <w:lang w:val="vi-VN" w:eastAsia="vi-VN" w:bidi="vi-VN"/>
        </w:rPr>
        <w:t>202</w:t>
      </w:r>
      <w:r w:rsidRPr="00B162A6">
        <w:rPr>
          <w:lang w:val="vi-VN" w:eastAsia="vi-VN" w:bidi="vi-VN"/>
        </w:rPr>
        <w:t>3</w:t>
      </w:r>
      <w:r w:rsidRPr="009C3AD9">
        <w:rPr>
          <w:spacing w:val="-2"/>
          <w:lang w:val="vi-VN"/>
        </w:rPr>
        <w:t>.</w:t>
      </w:r>
    </w:p>
    <w:p w14:paraId="3F6C2C46" w14:textId="77777777" w:rsidR="00192256" w:rsidRPr="001302E2" w:rsidRDefault="00192256" w:rsidP="00192256">
      <w:pPr>
        <w:spacing w:before="120" w:after="120" w:line="276" w:lineRule="auto"/>
        <w:ind w:firstLine="567"/>
        <w:jc w:val="both"/>
        <w:rPr>
          <w:spacing w:val="-2"/>
          <w:lang w:val="vi-VN"/>
        </w:rPr>
      </w:pPr>
      <w:r w:rsidRPr="001302E2">
        <w:rPr>
          <w:spacing w:val="-2"/>
          <w:lang w:val="vi-VN"/>
        </w:rPr>
        <w:t xml:space="preserve">- </w:t>
      </w:r>
      <w:r w:rsidRPr="00770B3E">
        <w:rPr>
          <w:spacing w:val="-2"/>
          <w:lang w:val="vi-VN"/>
        </w:rPr>
        <w:t>X</w:t>
      </w:r>
      <w:r w:rsidRPr="001302E2">
        <w:rPr>
          <w:spacing w:val="-2"/>
          <w:lang w:val="vi-VN"/>
        </w:rPr>
        <w:t>ây dựng kế hoạch ôn tập phù hợp với từng nhóm đối tượng; kế hoạch kiểm tra, đánh giá, phân loại các nhóm học sinh.</w:t>
      </w:r>
    </w:p>
    <w:p w14:paraId="33EB4FAC" w14:textId="110B1D27" w:rsidR="00192256" w:rsidRPr="001302E2" w:rsidRDefault="00192256" w:rsidP="00192256">
      <w:pPr>
        <w:spacing w:before="120" w:after="120" w:line="276" w:lineRule="auto"/>
        <w:ind w:firstLine="567"/>
        <w:jc w:val="both"/>
        <w:rPr>
          <w:spacing w:val="-2"/>
          <w:lang w:val="vi-VN"/>
        </w:rPr>
      </w:pPr>
      <w:r w:rsidRPr="001302E2">
        <w:rPr>
          <w:spacing w:val="-2"/>
          <w:lang w:val="vi-VN"/>
        </w:rPr>
        <w:t xml:space="preserve">- </w:t>
      </w:r>
      <w:r w:rsidRPr="0093345E">
        <w:rPr>
          <w:spacing w:val="-2"/>
          <w:lang w:val="vi-VN"/>
        </w:rPr>
        <w:t>Thường xuyên</w:t>
      </w:r>
      <w:r w:rsidRPr="001302E2">
        <w:rPr>
          <w:spacing w:val="-2"/>
          <w:lang w:val="vi-VN"/>
        </w:rPr>
        <w:t xml:space="preserve"> kiểm tra, đánh giá quá trình thực hiện kế hoạch của các </w:t>
      </w:r>
      <w:r w:rsidRPr="00770B3E">
        <w:rPr>
          <w:spacing w:val="-2"/>
          <w:lang w:val="vi-VN"/>
        </w:rPr>
        <w:t>tổ/nhóm chuyên môn và giáo viên</w:t>
      </w:r>
      <w:r w:rsidRPr="001302E2">
        <w:rPr>
          <w:spacing w:val="-2"/>
          <w:lang w:val="vi-VN"/>
        </w:rPr>
        <w:t>, căn cứ kết quả thực hiện làm tiêu chí đánh giá thi đua.</w:t>
      </w:r>
    </w:p>
    <w:p w14:paraId="5A036A75" w14:textId="38B44EAF" w:rsidR="00192256" w:rsidRPr="0093345E" w:rsidRDefault="00192256" w:rsidP="00315CA7">
      <w:pPr>
        <w:pStyle w:val="BodyText"/>
        <w:spacing w:line="276" w:lineRule="auto"/>
        <w:ind w:firstLine="720"/>
        <w:jc w:val="both"/>
        <w:rPr>
          <w:b/>
          <w:bCs/>
          <w:sz w:val="28"/>
          <w:szCs w:val="28"/>
          <w:shd w:val="clear" w:color="auto" w:fill="FFFFFF"/>
          <w:lang w:val="vi-VN"/>
        </w:rPr>
      </w:pPr>
      <w:r w:rsidRPr="0093345E">
        <w:rPr>
          <w:b/>
          <w:bCs/>
          <w:sz w:val="28"/>
          <w:szCs w:val="28"/>
          <w:shd w:val="clear" w:color="auto" w:fill="FFFFFF"/>
          <w:lang w:val="vi-VN"/>
        </w:rPr>
        <w:t>2. Giải pháp 2: Đổi mới kiểm tra, đánh giá</w:t>
      </w:r>
    </w:p>
    <w:p w14:paraId="1FF6EA6C" w14:textId="77777777" w:rsidR="00192256" w:rsidRPr="00192256" w:rsidRDefault="00192256" w:rsidP="00192256">
      <w:pPr>
        <w:pStyle w:val="BodyText"/>
        <w:spacing w:line="276" w:lineRule="auto"/>
        <w:ind w:firstLine="720"/>
        <w:jc w:val="both"/>
        <w:rPr>
          <w:bCs/>
          <w:iCs/>
          <w:sz w:val="28"/>
          <w:szCs w:val="28"/>
          <w:lang w:val="vi-VN" w:eastAsia="vi-VN"/>
        </w:rPr>
      </w:pPr>
      <w:r w:rsidRPr="00192256">
        <w:rPr>
          <w:bCs/>
          <w:iCs/>
          <w:sz w:val="28"/>
          <w:szCs w:val="28"/>
          <w:lang w:val="vi-VN" w:eastAsia="vi-VN"/>
        </w:rPr>
        <w:t xml:space="preserve">- Cử cán bộ, giáo viên tham gia đầy đủ, nghiêm túc các lớp tập huấn cấp tỉnh về đổi mới kiểm tra, đánh giá học sinh; tập huấn về xây dựng ngân hàng đề thi. </w:t>
      </w:r>
    </w:p>
    <w:p w14:paraId="5E8BED2D" w14:textId="77777777" w:rsidR="00192256" w:rsidRPr="00192256" w:rsidRDefault="00192256" w:rsidP="00192256">
      <w:pPr>
        <w:pStyle w:val="BodyText"/>
        <w:spacing w:line="276" w:lineRule="auto"/>
        <w:ind w:firstLine="720"/>
        <w:jc w:val="both"/>
        <w:rPr>
          <w:bCs/>
          <w:iCs/>
          <w:sz w:val="28"/>
          <w:szCs w:val="28"/>
          <w:lang w:val="vi-VN" w:eastAsia="vi-VN"/>
        </w:rPr>
      </w:pPr>
      <w:r w:rsidRPr="00192256">
        <w:rPr>
          <w:bCs/>
          <w:iCs/>
          <w:sz w:val="28"/>
          <w:szCs w:val="28"/>
          <w:lang w:val="vi-VN" w:eastAsia="vi-VN"/>
        </w:rPr>
        <w:t>- Dựa theo ma trận, cấu trúc đề thi của Bộ GDĐT, các tổ/nhóm chuyên môn xây dựng ngân hàng câu hỏi, ngân hàng đề bám sát cấu trúc.</w:t>
      </w:r>
    </w:p>
    <w:p w14:paraId="3916BD2D" w14:textId="77777777" w:rsidR="00192256" w:rsidRPr="00192256" w:rsidRDefault="00192256" w:rsidP="00192256">
      <w:pPr>
        <w:pStyle w:val="BodyText"/>
        <w:spacing w:line="276" w:lineRule="auto"/>
        <w:ind w:firstLine="720"/>
        <w:jc w:val="both"/>
        <w:rPr>
          <w:bCs/>
          <w:iCs/>
          <w:sz w:val="28"/>
          <w:szCs w:val="28"/>
          <w:lang w:val="vi-VN" w:eastAsia="vi-VN"/>
        </w:rPr>
      </w:pPr>
      <w:r w:rsidRPr="00192256">
        <w:rPr>
          <w:bCs/>
          <w:iCs/>
          <w:sz w:val="28"/>
          <w:szCs w:val="28"/>
          <w:lang w:val="vi-VN" w:eastAsia="vi-VN"/>
        </w:rPr>
        <w:t>- Dựa trên kết quả kiểm tra định kỳ, tập huấn, thi thử của Sở GDĐT, tiến hành tổng hợp, đánh giá, đối sánh để kịp thời điều chỉnh kế hoạch dạy học đảm bảo bám sát đối tượng và đánh giá đúng năng lực của học sinh giảm độ chệnh lệch về điểm thi.</w:t>
      </w:r>
    </w:p>
    <w:p w14:paraId="084E51FC" w14:textId="77777777" w:rsidR="00192256" w:rsidRDefault="00192256" w:rsidP="00192256">
      <w:pPr>
        <w:pStyle w:val="BodyText"/>
        <w:spacing w:line="276" w:lineRule="auto"/>
        <w:ind w:firstLine="720"/>
        <w:jc w:val="both"/>
        <w:rPr>
          <w:bCs/>
          <w:iCs/>
          <w:sz w:val="28"/>
          <w:szCs w:val="28"/>
          <w:lang w:val="vi-VN" w:eastAsia="vi-VN"/>
        </w:rPr>
      </w:pPr>
      <w:r w:rsidRPr="00192256">
        <w:rPr>
          <w:bCs/>
          <w:iCs/>
          <w:sz w:val="28"/>
          <w:szCs w:val="28"/>
          <w:lang w:val="vi-VN" w:eastAsia="vi-VN"/>
        </w:rPr>
        <w:t>- Tăng cường phối hợp thi thử theo cụm.</w:t>
      </w:r>
    </w:p>
    <w:p w14:paraId="29A5A6BE" w14:textId="78484A10" w:rsidR="00192256" w:rsidRPr="0093345E" w:rsidRDefault="00192256" w:rsidP="00192256">
      <w:pPr>
        <w:pStyle w:val="BodyText"/>
        <w:spacing w:line="276" w:lineRule="auto"/>
        <w:ind w:firstLine="720"/>
        <w:jc w:val="both"/>
        <w:rPr>
          <w:b/>
          <w:bCs/>
          <w:sz w:val="28"/>
          <w:szCs w:val="28"/>
          <w:shd w:val="clear" w:color="auto" w:fill="FFFFFF"/>
          <w:lang w:val="vi-VN"/>
        </w:rPr>
      </w:pPr>
      <w:r w:rsidRPr="0093345E">
        <w:rPr>
          <w:b/>
          <w:bCs/>
          <w:sz w:val="28"/>
          <w:szCs w:val="28"/>
          <w:shd w:val="clear" w:color="auto" w:fill="FFFFFF"/>
          <w:lang w:val="vi-VN"/>
        </w:rPr>
        <w:t>3. Giải pháp 3: Phân loại, tổ chức dạy và học theo năng lực và nguyện vọng của học sinh</w:t>
      </w:r>
    </w:p>
    <w:p w14:paraId="487E58C5" w14:textId="77777777" w:rsidR="003E1ACB" w:rsidRPr="0093345E" w:rsidRDefault="003E1ACB" w:rsidP="003E1ACB">
      <w:pPr>
        <w:pStyle w:val="BodyText"/>
        <w:spacing w:line="276" w:lineRule="auto"/>
        <w:ind w:firstLine="720"/>
        <w:jc w:val="both"/>
        <w:rPr>
          <w:sz w:val="28"/>
          <w:szCs w:val="28"/>
          <w:shd w:val="clear" w:color="auto" w:fill="FFFFFF"/>
          <w:lang w:val="vi-VN"/>
        </w:rPr>
      </w:pPr>
      <w:r w:rsidRPr="0093345E">
        <w:rPr>
          <w:sz w:val="28"/>
          <w:szCs w:val="28"/>
          <w:shd w:val="clear" w:color="auto" w:fill="FFFFFF"/>
          <w:lang w:val="vi-VN"/>
        </w:rPr>
        <w:t>- Thông qua kiểm tra, đánh giá thường xuyên, định kỳ, qua khảo sát, thi thử để phân loại đối tượng học sinh. Tổ chức các lớp ôn tập phù hợp cho học sinh theo từng nhóm năng lực, nguyện vọng bài thi tự chọn (KHTN và KHXH) và 3 môn bắt buộc.</w:t>
      </w:r>
    </w:p>
    <w:p w14:paraId="1513A491" w14:textId="32204739" w:rsidR="00192256" w:rsidRPr="0093345E" w:rsidRDefault="003E1ACB" w:rsidP="003E1ACB">
      <w:pPr>
        <w:pStyle w:val="BodyText"/>
        <w:spacing w:line="276" w:lineRule="auto"/>
        <w:ind w:firstLine="720"/>
        <w:jc w:val="both"/>
        <w:rPr>
          <w:sz w:val="28"/>
          <w:szCs w:val="28"/>
          <w:shd w:val="clear" w:color="auto" w:fill="FFFFFF"/>
          <w:lang w:val="vi-VN"/>
        </w:rPr>
      </w:pPr>
      <w:r w:rsidRPr="0093345E">
        <w:rPr>
          <w:sz w:val="28"/>
          <w:szCs w:val="28"/>
          <w:shd w:val="clear" w:color="auto" w:fill="FFFFFF"/>
          <w:lang w:val="vi-VN"/>
        </w:rPr>
        <w:t xml:space="preserve">- Ưu tiên, sắp xếp đội ngũ giáo viên có năng lực chuyên môn và nghiệp vụ </w:t>
      </w:r>
      <w:r w:rsidRPr="0093345E">
        <w:rPr>
          <w:sz w:val="28"/>
          <w:szCs w:val="28"/>
          <w:shd w:val="clear" w:color="auto" w:fill="FFFFFF"/>
          <w:lang w:val="vi-VN"/>
        </w:rPr>
        <w:lastRenderedPageBreak/>
        <w:t>giỏi để dạy học và ôn tập cho học sinh lớp 12.</w:t>
      </w:r>
    </w:p>
    <w:p w14:paraId="47D4224B" w14:textId="798BDDDF" w:rsidR="00192256" w:rsidRPr="0093345E" w:rsidRDefault="00192256" w:rsidP="00315CA7">
      <w:pPr>
        <w:pStyle w:val="BodyText"/>
        <w:spacing w:line="276" w:lineRule="auto"/>
        <w:ind w:firstLine="720"/>
        <w:jc w:val="both"/>
        <w:rPr>
          <w:b/>
          <w:bCs/>
          <w:sz w:val="28"/>
          <w:szCs w:val="28"/>
          <w:shd w:val="clear" w:color="auto" w:fill="FFFFFF"/>
          <w:lang w:val="vi-VN"/>
        </w:rPr>
      </w:pPr>
      <w:r w:rsidRPr="0093345E">
        <w:rPr>
          <w:b/>
          <w:bCs/>
          <w:sz w:val="28"/>
          <w:szCs w:val="28"/>
          <w:shd w:val="clear" w:color="auto" w:fill="FFFFFF"/>
          <w:lang w:val="vi-VN"/>
        </w:rPr>
        <w:t>4. Giải pháp 4: Nâng cao hiệu quả sinh hoạt chuyên môn</w:t>
      </w:r>
    </w:p>
    <w:p w14:paraId="4AEB9125" w14:textId="77777777" w:rsidR="003E1ACB" w:rsidRPr="0093345E" w:rsidRDefault="003E1ACB" w:rsidP="003E1ACB">
      <w:pPr>
        <w:pStyle w:val="BodyText"/>
        <w:spacing w:line="276" w:lineRule="auto"/>
        <w:ind w:firstLine="720"/>
        <w:jc w:val="both"/>
        <w:rPr>
          <w:sz w:val="28"/>
          <w:szCs w:val="28"/>
          <w:shd w:val="clear" w:color="auto" w:fill="FFFFFF"/>
          <w:lang w:val="vi-VN"/>
        </w:rPr>
      </w:pPr>
      <w:r w:rsidRPr="0093345E">
        <w:rPr>
          <w:sz w:val="28"/>
          <w:szCs w:val="28"/>
          <w:shd w:val="clear" w:color="auto" w:fill="FFFFFF"/>
          <w:lang w:val="vi-VN"/>
        </w:rPr>
        <w:t>- Duy trì sinh hoạt tổ/nhóm chuyên môn 2 lần/tuần theo hướng nghiên cứu bài học.</w:t>
      </w:r>
    </w:p>
    <w:p w14:paraId="4A2C095D" w14:textId="77777777" w:rsidR="003E1ACB" w:rsidRPr="0093345E" w:rsidRDefault="003E1ACB" w:rsidP="003E1ACB">
      <w:pPr>
        <w:pStyle w:val="BodyText"/>
        <w:spacing w:line="276" w:lineRule="auto"/>
        <w:ind w:firstLine="720"/>
        <w:jc w:val="both"/>
        <w:rPr>
          <w:sz w:val="28"/>
          <w:szCs w:val="28"/>
          <w:shd w:val="clear" w:color="auto" w:fill="FFFFFF"/>
          <w:lang w:val="vi-VN"/>
        </w:rPr>
      </w:pPr>
      <w:r w:rsidRPr="0093345E">
        <w:rPr>
          <w:sz w:val="28"/>
          <w:szCs w:val="28"/>
          <w:shd w:val="clear" w:color="auto" w:fill="FFFFFF"/>
          <w:lang w:val="vi-VN"/>
        </w:rPr>
        <w:t>- Tích cực và đổi mới việc sinh hoạt tổ chuyên môn theo trường và cụm trường bảo đảm thiết thực, hiệu quả.</w:t>
      </w:r>
    </w:p>
    <w:p w14:paraId="16701539" w14:textId="77777777" w:rsidR="003E1ACB" w:rsidRPr="0093345E" w:rsidRDefault="003E1ACB" w:rsidP="003E1ACB">
      <w:pPr>
        <w:pStyle w:val="BodyText"/>
        <w:spacing w:line="276" w:lineRule="auto"/>
        <w:ind w:firstLine="720"/>
        <w:jc w:val="both"/>
        <w:rPr>
          <w:sz w:val="28"/>
          <w:szCs w:val="28"/>
          <w:shd w:val="clear" w:color="auto" w:fill="FFFFFF"/>
          <w:lang w:val="vi-VN"/>
        </w:rPr>
      </w:pPr>
      <w:r w:rsidRPr="0093345E">
        <w:rPr>
          <w:sz w:val="28"/>
          <w:szCs w:val="28"/>
          <w:shd w:val="clear" w:color="auto" w:fill="FFFFFF"/>
          <w:lang w:val="vi-VN"/>
        </w:rPr>
        <w:t>- Khuyến khích, động viên các giáo viên giàu kinh nghiệm giảng dạy trong việc:</w:t>
      </w:r>
    </w:p>
    <w:p w14:paraId="64EAD66A" w14:textId="77777777" w:rsidR="003E1ACB" w:rsidRPr="0093345E" w:rsidRDefault="003E1ACB" w:rsidP="003E1ACB">
      <w:pPr>
        <w:pStyle w:val="BodyText"/>
        <w:spacing w:line="276" w:lineRule="auto"/>
        <w:ind w:firstLine="720"/>
        <w:jc w:val="both"/>
        <w:rPr>
          <w:sz w:val="28"/>
          <w:szCs w:val="28"/>
          <w:shd w:val="clear" w:color="auto" w:fill="FFFFFF"/>
          <w:lang w:val="vi-VN"/>
        </w:rPr>
      </w:pPr>
      <w:r w:rsidRPr="0093345E">
        <w:rPr>
          <w:sz w:val="28"/>
          <w:szCs w:val="28"/>
          <w:shd w:val="clear" w:color="auto" w:fill="FFFFFF"/>
          <w:lang w:val="vi-VN"/>
        </w:rPr>
        <w:t>+ Xây dựng hệ thống chuyên đề ôn tập phù hợp từng nhóm đối tượng (nhóm khá giỏi, nhóm trung bình và nhóm yếu) để triển khai thực hiện chung trong toàn trường.</w:t>
      </w:r>
    </w:p>
    <w:p w14:paraId="7D458E5E" w14:textId="20308EE1" w:rsidR="00192256" w:rsidRPr="0093345E" w:rsidRDefault="003E1ACB" w:rsidP="003E1ACB">
      <w:pPr>
        <w:pStyle w:val="BodyText"/>
        <w:spacing w:line="276" w:lineRule="auto"/>
        <w:ind w:firstLine="720"/>
        <w:jc w:val="both"/>
        <w:rPr>
          <w:sz w:val="28"/>
          <w:szCs w:val="28"/>
          <w:shd w:val="clear" w:color="auto" w:fill="FFFFFF"/>
          <w:lang w:val="vi-VN"/>
        </w:rPr>
      </w:pPr>
      <w:r w:rsidRPr="0093345E">
        <w:rPr>
          <w:sz w:val="28"/>
          <w:szCs w:val="28"/>
          <w:shd w:val="clear" w:color="auto" w:fill="FFFFFF"/>
          <w:lang w:val="vi-VN"/>
        </w:rPr>
        <w:t>+ Tham gia dự giờ, hỗ trợ đồng nghiệp.</w:t>
      </w:r>
    </w:p>
    <w:p w14:paraId="0EA36032" w14:textId="56EC8F50" w:rsidR="00192256" w:rsidRPr="0093345E" w:rsidRDefault="00192256" w:rsidP="00315CA7">
      <w:pPr>
        <w:pStyle w:val="BodyText"/>
        <w:spacing w:line="276" w:lineRule="auto"/>
        <w:ind w:firstLine="720"/>
        <w:jc w:val="both"/>
        <w:rPr>
          <w:b/>
          <w:bCs/>
          <w:sz w:val="28"/>
          <w:szCs w:val="28"/>
          <w:shd w:val="clear" w:color="auto" w:fill="FFFFFF"/>
          <w:lang w:val="vi-VN"/>
        </w:rPr>
      </w:pPr>
      <w:r w:rsidRPr="0093345E">
        <w:rPr>
          <w:b/>
          <w:bCs/>
          <w:sz w:val="28"/>
          <w:szCs w:val="28"/>
          <w:shd w:val="clear" w:color="auto" w:fill="FFFFFF"/>
          <w:lang w:val="vi-VN"/>
        </w:rPr>
        <w:t>5. Giải pháp 5: Tăng cường công tác quản lý, chỉ đạo</w:t>
      </w:r>
    </w:p>
    <w:p w14:paraId="6C69F4D6" w14:textId="77777777" w:rsidR="003E1ACB" w:rsidRPr="0093345E" w:rsidRDefault="003E1ACB" w:rsidP="003E1ACB">
      <w:pPr>
        <w:pStyle w:val="BodyText"/>
        <w:spacing w:line="276" w:lineRule="auto"/>
        <w:ind w:firstLine="720"/>
        <w:jc w:val="both"/>
        <w:rPr>
          <w:sz w:val="28"/>
          <w:szCs w:val="28"/>
          <w:shd w:val="clear" w:color="auto" w:fill="FFFFFF"/>
          <w:lang w:val="vi-VN"/>
        </w:rPr>
      </w:pPr>
      <w:r w:rsidRPr="0093345E">
        <w:rPr>
          <w:sz w:val="28"/>
          <w:szCs w:val="28"/>
          <w:shd w:val="clear" w:color="auto" w:fill="FFFFFF"/>
          <w:lang w:val="vi-VN"/>
        </w:rPr>
        <w:t>- Tích cực kiểm tra, đôn đốc việc thực hiện kế hoạch ôn tập. Thường xuyên cho các tổ/nhóm chuyên môn dự giờ ôn tập để rút kinh nghiệm và điều chỉnh kịp thời nội dung sao cho phù hợp từng nhóm đối tượng.</w:t>
      </w:r>
    </w:p>
    <w:p w14:paraId="6A615FD9" w14:textId="37E2AC34" w:rsidR="00192256" w:rsidRPr="0093345E" w:rsidRDefault="003E1ACB" w:rsidP="003E1ACB">
      <w:pPr>
        <w:pStyle w:val="BodyText"/>
        <w:spacing w:line="276" w:lineRule="auto"/>
        <w:ind w:firstLine="720"/>
        <w:jc w:val="both"/>
        <w:rPr>
          <w:sz w:val="28"/>
          <w:szCs w:val="28"/>
          <w:shd w:val="clear" w:color="auto" w:fill="FFFFFF"/>
          <w:lang w:val="vi-VN"/>
        </w:rPr>
      </w:pPr>
      <w:r w:rsidRPr="0093345E">
        <w:rPr>
          <w:sz w:val="28"/>
          <w:szCs w:val="28"/>
          <w:shd w:val="clear" w:color="auto" w:fill="FFFFFF"/>
          <w:lang w:val="vi-VN"/>
        </w:rPr>
        <w:t>- Động viên các giáo viên cốt cán, giàu kinh nghiệm tham gia giúp đỡ, tháo gỡ những khó khăn cho các giáo viên ít kinh nghiệm nhằm đạt hiệu quả cao nhất trong việc dạy học, ôn tập và thi.</w:t>
      </w:r>
    </w:p>
    <w:p w14:paraId="1B95A2B3" w14:textId="370FF142" w:rsidR="00192256" w:rsidRPr="0093345E" w:rsidRDefault="00192256" w:rsidP="00315CA7">
      <w:pPr>
        <w:pStyle w:val="BodyText"/>
        <w:spacing w:line="276" w:lineRule="auto"/>
        <w:ind w:firstLine="720"/>
        <w:jc w:val="both"/>
        <w:rPr>
          <w:b/>
          <w:bCs/>
          <w:sz w:val="28"/>
          <w:szCs w:val="28"/>
          <w:shd w:val="clear" w:color="auto" w:fill="FFFFFF"/>
          <w:lang w:val="vi-VN"/>
        </w:rPr>
      </w:pPr>
      <w:r w:rsidRPr="0093345E">
        <w:rPr>
          <w:b/>
          <w:bCs/>
          <w:sz w:val="28"/>
          <w:szCs w:val="28"/>
          <w:shd w:val="clear" w:color="auto" w:fill="FFFFFF"/>
          <w:lang w:val="vi-VN"/>
        </w:rPr>
        <w:t>6. Giải pháp 6: Công tác thi đua, khen thưởng</w:t>
      </w:r>
    </w:p>
    <w:p w14:paraId="214D0CD8" w14:textId="2B168489" w:rsidR="00192256" w:rsidRPr="0093345E" w:rsidRDefault="003E1ACB" w:rsidP="00315CA7">
      <w:pPr>
        <w:pStyle w:val="BodyText"/>
        <w:spacing w:line="276" w:lineRule="auto"/>
        <w:ind w:firstLine="720"/>
        <w:jc w:val="both"/>
        <w:rPr>
          <w:sz w:val="28"/>
          <w:szCs w:val="28"/>
          <w:shd w:val="clear" w:color="auto" w:fill="FFFFFF"/>
          <w:lang w:val="vi-VN"/>
        </w:rPr>
      </w:pPr>
      <w:r w:rsidRPr="0093345E">
        <w:rPr>
          <w:sz w:val="28"/>
          <w:szCs w:val="28"/>
          <w:shd w:val="clear" w:color="auto" w:fill="FFFFFF"/>
          <w:lang w:val="vi-VN"/>
        </w:rPr>
        <w:t>Lấy kết quả thực hiện của các tổ/nhóm chuyên môn và giáo viên làm căn cứ đánh giá thi đua, dựa theo các tiêu chí: Điểm trung bình các bài thi, tỉ lệ tốt nghiệp, độ chênh lệch giữa điểm đánh giá kết quả học tập của học sinh và điểm trung bình các bài thi; động viên khen thưởng kịp thời đối với các cá nhân và tập thể đạt thành tích cao.</w:t>
      </w:r>
    </w:p>
    <w:p w14:paraId="1CB91DE6" w14:textId="69414A8A" w:rsidR="00315CA7" w:rsidRPr="0093345E" w:rsidRDefault="00315CA7" w:rsidP="00315CA7">
      <w:pPr>
        <w:pStyle w:val="BodyText"/>
        <w:spacing w:line="276" w:lineRule="auto"/>
        <w:ind w:firstLine="720"/>
        <w:jc w:val="both"/>
        <w:rPr>
          <w:b/>
          <w:bCs/>
          <w:sz w:val="28"/>
          <w:szCs w:val="28"/>
          <w:shd w:val="clear" w:color="auto" w:fill="FFFFFF"/>
          <w:lang w:val="vi-VN"/>
        </w:rPr>
      </w:pPr>
      <w:r w:rsidRPr="0093345E">
        <w:rPr>
          <w:b/>
          <w:bCs/>
          <w:sz w:val="28"/>
          <w:szCs w:val="28"/>
          <w:shd w:val="clear" w:color="auto" w:fill="FFFFFF"/>
          <w:lang w:val="vi-VN"/>
        </w:rPr>
        <w:t>III. KẾT QUẢ CÁC ĐỢT KHẢO SÁT</w:t>
      </w:r>
    </w:p>
    <w:p w14:paraId="13CA9B7E" w14:textId="04BCB190" w:rsidR="00315CA7" w:rsidRPr="00315CA7" w:rsidRDefault="00315CA7" w:rsidP="00315CA7">
      <w:pPr>
        <w:pStyle w:val="BodyText"/>
        <w:spacing w:after="0" w:line="276" w:lineRule="auto"/>
        <w:ind w:firstLine="720"/>
        <w:jc w:val="both"/>
        <w:rPr>
          <w:b/>
          <w:bCs/>
          <w:sz w:val="28"/>
          <w:szCs w:val="28"/>
          <w:shd w:val="clear" w:color="auto" w:fill="FFFFFF"/>
        </w:rPr>
      </w:pPr>
      <w:r w:rsidRPr="00315CA7">
        <w:rPr>
          <w:b/>
          <w:bCs/>
          <w:sz w:val="28"/>
          <w:szCs w:val="28"/>
          <w:shd w:val="clear" w:color="auto" w:fill="FFFFFF"/>
        </w:rPr>
        <w:t>1. Kết quả chung toàn trường</w:t>
      </w:r>
    </w:p>
    <w:tbl>
      <w:tblPr>
        <w:tblStyle w:val="TableGrid"/>
        <w:tblW w:w="10120" w:type="dxa"/>
        <w:tblInd w:w="-289" w:type="dxa"/>
        <w:tblLook w:val="04A0" w:firstRow="1" w:lastRow="0" w:firstColumn="1" w:lastColumn="0" w:noHBand="0" w:noVBand="1"/>
      </w:tblPr>
      <w:tblGrid>
        <w:gridCol w:w="1419"/>
        <w:gridCol w:w="1346"/>
        <w:gridCol w:w="851"/>
        <w:gridCol w:w="1713"/>
        <w:gridCol w:w="808"/>
        <w:gridCol w:w="1599"/>
        <w:gridCol w:w="808"/>
        <w:gridCol w:w="1576"/>
      </w:tblGrid>
      <w:tr w:rsidR="00315CA7" w:rsidRPr="00A3509A" w14:paraId="203EC6CC" w14:textId="77777777" w:rsidTr="00F93C58">
        <w:trPr>
          <w:tblHeader/>
        </w:trPr>
        <w:tc>
          <w:tcPr>
            <w:tcW w:w="1419" w:type="dxa"/>
            <w:vMerge w:val="restart"/>
            <w:vAlign w:val="center"/>
          </w:tcPr>
          <w:p w14:paraId="7FDEA82B" w14:textId="7C212D87" w:rsidR="00315CA7" w:rsidRPr="002B2D1E" w:rsidRDefault="00A3509A" w:rsidP="00A3509A">
            <w:pPr>
              <w:pStyle w:val="BodyText"/>
              <w:spacing w:after="0" w:line="276" w:lineRule="auto"/>
              <w:ind w:firstLine="0"/>
              <w:jc w:val="center"/>
              <w:rPr>
                <w:b/>
                <w:bCs/>
                <w:shd w:val="clear" w:color="auto" w:fill="FFFFFF"/>
              </w:rPr>
            </w:pPr>
            <w:r w:rsidRPr="002B2D1E">
              <w:rPr>
                <w:b/>
                <w:bCs/>
                <w:shd w:val="clear" w:color="auto" w:fill="FFFFFF"/>
              </w:rPr>
              <w:t>Môn</w:t>
            </w:r>
          </w:p>
        </w:tc>
        <w:tc>
          <w:tcPr>
            <w:tcW w:w="1346" w:type="dxa"/>
            <w:vMerge w:val="restart"/>
            <w:vAlign w:val="center"/>
          </w:tcPr>
          <w:p w14:paraId="1BE66F69" w14:textId="40E939CD" w:rsidR="00315CA7" w:rsidRPr="002B2D1E" w:rsidRDefault="00A3509A" w:rsidP="00A3509A">
            <w:pPr>
              <w:pStyle w:val="BodyText"/>
              <w:spacing w:after="0" w:line="276" w:lineRule="auto"/>
              <w:ind w:firstLine="0"/>
              <w:jc w:val="center"/>
              <w:rPr>
                <w:b/>
                <w:bCs/>
                <w:shd w:val="clear" w:color="auto" w:fill="FFFFFF"/>
              </w:rPr>
            </w:pPr>
            <w:r w:rsidRPr="002B2D1E">
              <w:rPr>
                <w:b/>
                <w:bCs/>
                <w:shd w:val="clear" w:color="auto" w:fill="FFFFFF"/>
              </w:rPr>
              <w:t xml:space="preserve">Điểm TB thi TN THPT toàn </w:t>
            </w:r>
            <w:r w:rsidR="002B2D1E" w:rsidRPr="002B2D1E">
              <w:rPr>
                <w:b/>
                <w:bCs/>
                <w:shd w:val="clear" w:color="auto" w:fill="FFFFFF"/>
              </w:rPr>
              <w:t>q</w:t>
            </w:r>
            <w:r w:rsidRPr="002B2D1E">
              <w:rPr>
                <w:b/>
                <w:bCs/>
                <w:shd w:val="clear" w:color="auto" w:fill="FFFFFF"/>
              </w:rPr>
              <w:t>uốc năm 2022</w:t>
            </w:r>
          </w:p>
        </w:tc>
        <w:tc>
          <w:tcPr>
            <w:tcW w:w="2564" w:type="dxa"/>
            <w:gridSpan w:val="2"/>
            <w:vAlign w:val="center"/>
          </w:tcPr>
          <w:p w14:paraId="651F4AE8" w14:textId="77777777" w:rsidR="00315CA7" w:rsidRPr="002B2D1E" w:rsidRDefault="00A3509A" w:rsidP="00A3509A">
            <w:pPr>
              <w:pStyle w:val="BodyText"/>
              <w:spacing w:after="0" w:line="276" w:lineRule="auto"/>
              <w:ind w:firstLine="0"/>
              <w:jc w:val="center"/>
              <w:rPr>
                <w:b/>
                <w:bCs/>
                <w:shd w:val="clear" w:color="auto" w:fill="FFFFFF"/>
              </w:rPr>
            </w:pPr>
            <w:r w:rsidRPr="002B2D1E">
              <w:rPr>
                <w:b/>
                <w:bCs/>
                <w:shd w:val="clear" w:color="auto" w:fill="FFFFFF"/>
              </w:rPr>
              <w:t>Khảo sát đợt 1</w:t>
            </w:r>
          </w:p>
          <w:p w14:paraId="08EC7BBE" w14:textId="4E7861EA" w:rsidR="00A3509A" w:rsidRPr="002B2D1E" w:rsidRDefault="00A3509A" w:rsidP="00A3509A">
            <w:pPr>
              <w:pStyle w:val="BodyText"/>
              <w:spacing w:after="0" w:line="276" w:lineRule="auto"/>
              <w:ind w:firstLine="0"/>
              <w:jc w:val="center"/>
              <w:rPr>
                <w:b/>
                <w:bCs/>
                <w:shd w:val="clear" w:color="auto" w:fill="FFFFFF"/>
              </w:rPr>
            </w:pPr>
            <w:r w:rsidRPr="002B2D1E">
              <w:rPr>
                <w:b/>
                <w:bCs/>
                <w:shd w:val="clear" w:color="auto" w:fill="FFFFFF"/>
              </w:rPr>
              <w:t>(tháng 01/2023)</w:t>
            </w:r>
          </w:p>
        </w:tc>
        <w:tc>
          <w:tcPr>
            <w:tcW w:w="2407" w:type="dxa"/>
            <w:gridSpan w:val="2"/>
            <w:vAlign w:val="center"/>
          </w:tcPr>
          <w:p w14:paraId="75127868" w14:textId="1C23517A" w:rsidR="00315CA7" w:rsidRPr="002B2D1E" w:rsidRDefault="00A3509A" w:rsidP="00A3509A">
            <w:pPr>
              <w:pStyle w:val="BodyText"/>
              <w:spacing w:after="0" w:line="276" w:lineRule="auto"/>
              <w:ind w:firstLine="0"/>
              <w:jc w:val="center"/>
              <w:rPr>
                <w:b/>
                <w:bCs/>
                <w:shd w:val="clear" w:color="auto" w:fill="FFFFFF"/>
              </w:rPr>
            </w:pPr>
            <w:r w:rsidRPr="002B2D1E">
              <w:rPr>
                <w:b/>
                <w:bCs/>
                <w:shd w:val="clear" w:color="auto" w:fill="FFFFFF"/>
              </w:rPr>
              <w:t>Khảo sát đợt 2</w:t>
            </w:r>
            <w:r w:rsidRPr="002B2D1E">
              <w:rPr>
                <w:b/>
                <w:bCs/>
                <w:shd w:val="clear" w:color="auto" w:fill="FFFFFF"/>
              </w:rPr>
              <w:br/>
              <w:t>(tháng 3/2023)</w:t>
            </w:r>
          </w:p>
        </w:tc>
        <w:tc>
          <w:tcPr>
            <w:tcW w:w="2384" w:type="dxa"/>
            <w:gridSpan w:val="2"/>
            <w:vAlign w:val="center"/>
          </w:tcPr>
          <w:p w14:paraId="2CF05556" w14:textId="77777777" w:rsidR="00315CA7" w:rsidRPr="002B2D1E" w:rsidRDefault="00A3509A" w:rsidP="00A3509A">
            <w:pPr>
              <w:pStyle w:val="BodyText"/>
              <w:spacing w:after="0" w:line="276" w:lineRule="auto"/>
              <w:ind w:firstLine="0"/>
              <w:jc w:val="center"/>
              <w:rPr>
                <w:b/>
                <w:bCs/>
                <w:shd w:val="clear" w:color="auto" w:fill="FFFFFF"/>
              </w:rPr>
            </w:pPr>
            <w:r w:rsidRPr="002B2D1E">
              <w:rPr>
                <w:b/>
                <w:bCs/>
                <w:shd w:val="clear" w:color="auto" w:fill="FFFFFF"/>
              </w:rPr>
              <w:t>Khảo sát đợt 3</w:t>
            </w:r>
          </w:p>
          <w:p w14:paraId="4949689A" w14:textId="04BF7C06" w:rsidR="00A3509A" w:rsidRPr="002B2D1E" w:rsidRDefault="00A3509A" w:rsidP="00A3509A">
            <w:pPr>
              <w:pStyle w:val="BodyText"/>
              <w:spacing w:after="0" w:line="276" w:lineRule="auto"/>
              <w:ind w:firstLine="0"/>
              <w:jc w:val="center"/>
              <w:rPr>
                <w:b/>
                <w:bCs/>
                <w:shd w:val="clear" w:color="auto" w:fill="FFFFFF"/>
              </w:rPr>
            </w:pPr>
            <w:r w:rsidRPr="002B2D1E">
              <w:rPr>
                <w:b/>
                <w:bCs/>
                <w:shd w:val="clear" w:color="auto" w:fill="FFFFFF"/>
              </w:rPr>
              <w:t>(tháng 4/2023)</w:t>
            </w:r>
          </w:p>
        </w:tc>
      </w:tr>
      <w:tr w:rsidR="002B2D1E" w:rsidRPr="00A3509A" w14:paraId="5BF5BFE3" w14:textId="77777777" w:rsidTr="00F93C58">
        <w:trPr>
          <w:tblHeader/>
        </w:trPr>
        <w:tc>
          <w:tcPr>
            <w:tcW w:w="1419" w:type="dxa"/>
            <w:vMerge/>
            <w:vAlign w:val="center"/>
          </w:tcPr>
          <w:p w14:paraId="235D3456" w14:textId="77777777" w:rsidR="002B2D1E" w:rsidRPr="002B2D1E" w:rsidRDefault="002B2D1E" w:rsidP="002B2D1E">
            <w:pPr>
              <w:pStyle w:val="BodyText"/>
              <w:spacing w:after="0" w:line="276" w:lineRule="auto"/>
              <w:ind w:firstLine="0"/>
              <w:jc w:val="center"/>
              <w:rPr>
                <w:b/>
                <w:bCs/>
                <w:shd w:val="clear" w:color="auto" w:fill="FFFFFF"/>
              </w:rPr>
            </w:pPr>
          </w:p>
        </w:tc>
        <w:tc>
          <w:tcPr>
            <w:tcW w:w="1346" w:type="dxa"/>
            <w:vMerge/>
            <w:vAlign w:val="center"/>
          </w:tcPr>
          <w:p w14:paraId="49AD91DF" w14:textId="77777777" w:rsidR="002B2D1E" w:rsidRPr="002B2D1E" w:rsidRDefault="002B2D1E" w:rsidP="002B2D1E">
            <w:pPr>
              <w:pStyle w:val="BodyText"/>
              <w:spacing w:after="0" w:line="276" w:lineRule="auto"/>
              <w:ind w:firstLine="0"/>
              <w:jc w:val="center"/>
              <w:rPr>
                <w:b/>
                <w:bCs/>
                <w:shd w:val="clear" w:color="auto" w:fill="FFFFFF"/>
              </w:rPr>
            </w:pPr>
          </w:p>
        </w:tc>
        <w:tc>
          <w:tcPr>
            <w:tcW w:w="851" w:type="dxa"/>
            <w:vAlign w:val="center"/>
          </w:tcPr>
          <w:p w14:paraId="22C1EE8E" w14:textId="15824ABE" w:rsidR="002B2D1E" w:rsidRPr="002B2D1E" w:rsidRDefault="002B2D1E" w:rsidP="002B2D1E">
            <w:pPr>
              <w:pStyle w:val="BodyText"/>
              <w:spacing w:after="0" w:line="276" w:lineRule="auto"/>
              <w:ind w:firstLine="0"/>
              <w:jc w:val="center"/>
              <w:rPr>
                <w:b/>
                <w:bCs/>
                <w:shd w:val="clear" w:color="auto" w:fill="FFFFFF"/>
              </w:rPr>
            </w:pPr>
            <w:r w:rsidRPr="002B2D1E">
              <w:rPr>
                <w:b/>
                <w:bCs/>
                <w:shd w:val="clear" w:color="auto" w:fill="FFFFFF"/>
              </w:rPr>
              <w:t>Điểm TB</w:t>
            </w:r>
          </w:p>
        </w:tc>
        <w:tc>
          <w:tcPr>
            <w:tcW w:w="1713" w:type="dxa"/>
            <w:vAlign w:val="center"/>
          </w:tcPr>
          <w:p w14:paraId="04E98F90" w14:textId="52DCAA55" w:rsidR="002B2D1E" w:rsidRPr="002B2D1E" w:rsidRDefault="002B2D1E" w:rsidP="002B2D1E">
            <w:pPr>
              <w:pStyle w:val="BodyText"/>
              <w:spacing w:after="0" w:line="276" w:lineRule="auto"/>
              <w:ind w:firstLine="0"/>
              <w:jc w:val="center"/>
              <w:rPr>
                <w:b/>
                <w:bCs/>
                <w:shd w:val="clear" w:color="auto" w:fill="FFFFFF"/>
              </w:rPr>
            </w:pPr>
            <w:r w:rsidRPr="002B2D1E">
              <w:rPr>
                <w:b/>
                <w:bCs/>
                <w:shd w:val="clear" w:color="auto" w:fill="FFFFFF"/>
              </w:rPr>
              <w:t xml:space="preserve">Chênh </w:t>
            </w:r>
            <w:r>
              <w:rPr>
                <w:b/>
                <w:bCs/>
                <w:shd w:val="clear" w:color="auto" w:fill="FFFFFF"/>
              </w:rPr>
              <w:t xml:space="preserve">lệch </w:t>
            </w:r>
            <w:r w:rsidRPr="002B2D1E">
              <w:rPr>
                <w:b/>
                <w:bCs/>
                <w:shd w:val="clear" w:color="auto" w:fill="FFFFFF"/>
              </w:rPr>
              <w:t>so với điểm TB toàn quốc năm 2022</w:t>
            </w:r>
          </w:p>
        </w:tc>
        <w:tc>
          <w:tcPr>
            <w:tcW w:w="808" w:type="dxa"/>
            <w:vAlign w:val="center"/>
          </w:tcPr>
          <w:p w14:paraId="0F352FDA" w14:textId="04AF6CA1" w:rsidR="002B2D1E" w:rsidRPr="002B2D1E" w:rsidRDefault="002B2D1E" w:rsidP="002B2D1E">
            <w:pPr>
              <w:pStyle w:val="BodyText"/>
              <w:spacing w:after="0" w:line="276" w:lineRule="auto"/>
              <w:ind w:firstLine="0"/>
              <w:jc w:val="center"/>
              <w:rPr>
                <w:b/>
                <w:bCs/>
                <w:shd w:val="clear" w:color="auto" w:fill="FFFFFF"/>
              </w:rPr>
            </w:pPr>
            <w:r w:rsidRPr="002B2D1E">
              <w:rPr>
                <w:b/>
                <w:bCs/>
                <w:shd w:val="clear" w:color="auto" w:fill="FFFFFF"/>
              </w:rPr>
              <w:t>Điểm TB</w:t>
            </w:r>
          </w:p>
        </w:tc>
        <w:tc>
          <w:tcPr>
            <w:tcW w:w="1599" w:type="dxa"/>
            <w:vAlign w:val="center"/>
          </w:tcPr>
          <w:p w14:paraId="06797BF1" w14:textId="4E1B1D24" w:rsidR="002B2D1E" w:rsidRPr="002B2D1E" w:rsidRDefault="002B2D1E" w:rsidP="002B2D1E">
            <w:pPr>
              <w:pStyle w:val="BodyText"/>
              <w:spacing w:after="0" w:line="276" w:lineRule="auto"/>
              <w:ind w:firstLine="0"/>
              <w:jc w:val="center"/>
              <w:rPr>
                <w:b/>
                <w:bCs/>
                <w:shd w:val="clear" w:color="auto" w:fill="FFFFFF"/>
              </w:rPr>
            </w:pPr>
            <w:r w:rsidRPr="002B2D1E">
              <w:rPr>
                <w:b/>
                <w:bCs/>
                <w:shd w:val="clear" w:color="auto" w:fill="FFFFFF"/>
              </w:rPr>
              <w:t>Chênh</w:t>
            </w:r>
            <w:r>
              <w:rPr>
                <w:b/>
                <w:bCs/>
                <w:shd w:val="clear" w:color="auto" w:fill="FFFFFF"/>
              </w:rPr>
              <w:t xml:space="preserve"> lệch</w:t>
            </w:r>
            <w:r w:rsidRPr="002B2D1E">
              <w:rPr>
                <w:b/>
                <w:bCs/>
                <w:shd w:val="clear" w:color="auto" w:fill="FFFFFF"/>
              </w:rPr>
              <w:t xml:space="preserve"> so với điểm TB toàn quốc năm 2022</w:t>
            </w:r>
          </w:p>
        </w:tc>
        <w:tc>
          <w:tcPr>
            <w:tcW w:w="808" w:type="dxa"/>
            <w:vAlign w:val="center"/>
          </w:tcPr>
          <w:p w14:paraId="7D94736F" w14:textId="1D16AF44" w:rsidR="002B2D1E" w:rsidRPr="002B2D1E" w:rsidRDefault="002B2D1E" w:rsidP="002B2D1E">
            <w:pPr>
              <w:pStyle w:val="BodyText"/>
              <w:spacing w:after="0" w:line="276" w:lineRule="auto"/>
              <w:ind w:firstLine="0"/>
              <w:jc w:val="center"/>
              <w:rPr>
                <w:b/>
                <w:bCs/>
                <w:shd w:val="clear" w:color="auto" w:fill="FFFFFF"/>
              </w:rPr>
            </w:pPr>
            <w:r w:rsidRPr="002B2D1E">
              <w:rPr>
                <w:b/>
                <w:bCs/>
                <w:shd w:val="clear" w:color="auto" w:fill="FFFFFF"/>
              </w:rPr>
              <w:t>Điểm TB</w:t>
            </w:r>
          </w:p>
        </w:tc>
        <w:tc>
          <w:tcPr>
            <w:tcW w:w="1576" w:type="dxa"/>
            <w:vAlign w:val="center"/>
          </w:tcPr>
          <w:p w14:paraId="431D73F1" w14:textId="44CB0FCC" w:rsidR="002B2D1E" w:rsidRPr="002B2D1E" w:rsidRDefault="002B2D1E" w:rsidP="002B2D1E">
            <w:pPr>
              <w:pStyle w:val="BodyText"/>
              <w:spacing w:after="0" w:line="276" w:lineRule="auto"/>
              <w:ind w:firstLine="0"/>
              <w:jc w:val="center"/>
              <w:rPr>
                <w:b/>
                <w:bCs/>
                <w:shd w:val="clear" w:color="auto" w:fill="FFFFFF"/>
              </w:rPr>
            </w:pPr>
            <w:r w:rsidRPr="002B2D1E">
              <w:rPr>
                <w:b/>
                <w:bCs/>
                <w:shd w:val="clear" w:color="auto" w:fill="FFFFFF"/>
              </w:rPr>
              <w:t xml:space="preserve">Chênh </w:t>
            </w:r>
            <w:r>
              <w:rPr>
                <w:b/>
                <w:bCs/>
                <w:shd w:val="clear" w:color="auto" w:fill="FFFFFF"/>
              </w:rPr>
              <w:t xml:space="preserve">lệch </w:t>
            </w:r>
            <w:r w:rsidRPr="002B2D1E">
              <w:rPr>
                <w:b/>
                <w:bCs/>
                <w:shd w:val="clear" w:color="auto" w:fill="FFFFFF"/>
              </w:rPr>
              <w:t>so với điểm TB toàn quốc năm 2022</w:t>
            </w:r>
          </w:p>
        </w:tc>
      </w:tr>
      <w:tr w:rsidR="00A704A9" w:rsidRPr="00A3509A" w14:paraId="0700B560" w14:textId="77777777" w:rsidTr="00F93C58">
        <w:tc>
          <w:tcPr>
            <w:tcW w:w="1419" w:type="dxa"/>
          </w:tcPr>
          <w:p w14:paraId="7DCF5169" w14:textId="75EBAEF0" w:rsidR="00A704A9" w:rsidRPr="00663B4C" w:rsidRDefault="00A704A9" w:rsidP="00A704A9">
            <w:pPr>
              <w:pStyle w:val="BodyText"/>
              <w:spacing w:after="0" w:line="276" w:lineRule="auto"/>
              <w:ind w:firstLine="0"/>
              <w:jc w:val="center"/>
              <w:rPr>
                <w:shd w:val="clear" w:color="auto" w:fill="FFFFFF"/>
              </w:rPr>
            </w:pPr>
            <w:r w:rsidRPr="00663B4C">
              <w:rPr>
                <w:shd w:val="clear" w:color="auto" w:fill="FFFFFF"/>
              </w:rPr>
              <w:t>Toán</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15732335" w14:textId="55840D61" w:rsidR="00A704A9" w:rsidRPr="00663B4C" w:rsidRDefault="00A704A9" w:rsidP="00A704A9">
            <w:pPr>
              <w:pStyle w:val="BodyText"/>
              <w:spacing w:after="0" w:line="276" w:lineRule="auto"/>
              <w:ind w:firstLine="0"/>
              <w:jc w:val="center"/>
              <w:rPr>
                <w:shd w:val="clear" w:color="auto" w:fill="FFFFFF"/>
              </w:rPr>
            </w:pPr>
            <w:r>
              <w:t>6.47</w:t>
            </w:r>
          </w:p>
        </w:tc>
        <w:tc>
          <w:tcPr>
            <w:tcW w:w="851" w:type="dxa"/>
            <w:tcBorders>
              <w:top w:val="single" w:sz="4" w:space="0" w:color="auto"/>
              <w:left w:val="nil"/>
              <w:bottom w:val="single" w:sz="4" w:space="0" w:color="auto"/>
              <w:right w:val="single" w:sz="4" w:space="0" w:color="auto"/>
            </w:tcBorders>
            <w:shd w:val="clear" w:color="auto" w:fill="auto"/>
            <w:vAlign w:val="center"/>
          </w:tcPr>
          <w:p w14:paraId="7D1A57AE" w14:textId="46022957" w:rsidR="00A704A9" w:rsidRPr="00663B4C" w:rsidRDefault="00A704A9" w:rsidP="00A704A9">
            <w:pPr>
              <w:pStyle w:val="BodyText"/>
              <w:spacing w:after="0" w:line="276" w:lineRule="auto"/>
              <w:ind w:firstLine="0"/>
              <w:jc w:val="center"/>
              <w:rPr>
                <w:shd w:val="clear" w:color="auto" w:fill="FFFFFF"/>
              </w:rPr>
            </w:pPr>
            <w:r>
              <w:rPr>
                <w:color w:val="000000"/>
              </w:rPr>
              <w:t>5.82</w:t>
            </w:r>
          </w:p>
        </w:tc>
        <w:tc>
          <w:tcPr>
            <w:tcW w:w="1713" w:type="dxa"/>
            <w:tcBorders>
              <w:top w:val="single" w:sz="4" w:space="0" w:color="auto"/>
              <w:left w:val="nil"/>
              <w:bottom w:val="single" w:sz="4" w:space="0" w:color="auto"/>
              <w:right w:val="single" w:sz="4" w:space="0" w:color="auto"/>
            </w:tcBorders>
            <w:shd w:val="clear" w:color="auto" w:fill="auto"/>
            <w:vAlign w:val="center"/>
          </w:tcPr>
          <w:p w14:paraId="76A2AD96" w14:textId="5BF8C60C" w:rsidR="00A704A9" w:rsidRPr="00663B4C" w:rsidRDefault="00A704A9" w:rsidP="00A704A9">
            <w:pPr>
              <w:pStyle w:val="BodyText"/>
              <w:spacing w:after="0" w:line="276" w:lineRule="auto"/>
              <w:ind w:firstLine="0"/>
              <w:jc w:val="center"/>
              <w:rPr>
                <w:shd w:val="clear" w:color="auto" w:fill="FFFFFF"/>
              </w:rPr>
            </w:pPr>
            <w:r>
              <w:rPr>
                <w:color w:val="000000"/>
              </w:rPr>
              <w:t>-0.65</w:t>
            </w:r>
          </w:p>
        </w:tc>
        <w:tc>
          <w:tcPr>
            <w:tcW w:w="808" w:type="dxa"/>
            <w:tcBorders>
              <w:top w:val="single" w:sz="4" w:space="0" w:color="auto"/>
              <w:left w:val="nil"/>
              <w:bottom w:val="single" w:sz="4" w:space="0" w:color="auto"/>
              <w:right w:val="single" w:sz="4" w:space="0" w:color="auto"/>
            </w:tcBorders>
            <w:shd w:val="clear" w:color="auto" w:fill="auto"/>
            <w:vAlign w:val="center"/>
          </w:tcPr>
          <w:p w14:paraId="59EA4B9A" w14:textId="71D29339" w:rsidR="00A704A9" w:rsidRPr="00663B4C" w:rsidRDefault="00A704A9" w:rsidP="00A704A9">
            <w:pPr>
              <w:pStyle w:val="BodyText"/>
              <w:spacing w:after="0" w:line="276" w:lineRule="auto"/>
              <w:ind w:firstLine="0"/>
              <w:jc w:val="center"/>
              <w:rPr>
                <w:shd w:val="clear" w:color="auto" w:fill="FFFFFF"/>
              </w:rPr>
            </w:pPr>
            <w:r>
              <w:rPr>
                <w:color w:val="000000"/>
              </w:rPr>
              <w:t>5.70</w:t>
            </w:r>
          </w:p>
        </w:tc>
        <w:tc>
          <w:tcPr>
            <w:tcW w:w="1599" w:type="dxa"/>
            <w:tcBorders>
              <w:top w:val="single" w:sz="4" w:space="0" w:color="auto"/>
              <w:left w:val="nil"/>
              <w:bottom w:val="single" w:sz="4" w:space="0" w:color="auto"/>
              <w:right w:val="single" w:sz="4" w:space="0" w:color="auto"/>
            </w:tcBorders>
            <w:shd w:val="clear" w:color="auto" w:fill="auto"/>
            <w:vAlign w:val="center"/>
          </w:tcPr>
          <w:p w14:paraId="0C633362" w14:textId="3666DBE2" w:rsidR="00A704A9" w:rsidRPr="00663B4C" w:rsidRDefault="00A704A9" w:rsidP="00A704A9">
            <w:pPr>
              <w:pStyle w:val="BodyText"/>
              <w:spacing w:after="0" w:line="276" w:lineRule="auto"/>
              <w:ind w:firstLine="0"/>
              <w:jc w:val="center"/>
              <w:rPr>
                <w:shd w:val="clear" w:color="auto" w:fill="FFFFFF"/>
              </w:rPr>
            </w:pPr>
            <w:r>
              <w:rPr>
                <w:color w:val="000000"/>
              </w:rPr>
              <w:t>-0.77</w:t>
            </w:r>
          </w:p>
        </w:tc>
        <w:tc>
          <w:tcPr>
            <w:tcW w:w="808" w:type="dxa"/>
            <w:tcBorders>
              <w:top w:val="single" w:sz="4" w:space="0" w:color="auto"/>
              <w:left w:val="nil"/>
              <w:bottom w:val="single" w:sz="4" w:space="0" w:color="auto"/>
              <w:right w:val="single" w:sz="4" w:space="0" w:color="auto"/>
            </w:tcBorders>
            <w:shd w:val="clear" w:color="auto" w:fill="auto"/>
            <w:vAlign w:val="center"/>
          </w:tcPr>
          <w:p w14:paraId="54B6E14F" w14:textId="230E2F6A" w:rsidR="00A704A9" w:rsidRPr="00663B4C" w:rsidRDefault="00A704A9" w:rsidP="00A704A9">
            <w:pPr>
              <w:pStyle w:val="BodyText"/>
              <w:spacing w:after="0" w:line="276" w:lineRule="auto"/>
              <w:ind w:firstLine="0"/>
              <w:jc w:val="center"/>
              <w:rPr>
                <w:shd w:val="clear" w:color="auto" w:fill="FFFFFF"/>
              </w:rPr>
            </w:pPr>
            <w:r>
              <w:rPr>
                <w:color w:val="000000"/>
              </w:rPr>
              <w:t>6.87</w:t>
            </w:r>
          </w:p>
        </w:tc>
        <w:tc>
          <w:tcPr>
            <w:tcW w:w="1576" w:type="dxa"/>
            <w:tcBorders>
              <w:top w:val="single" w:sz="4" w:space="0" w:color="auto"/>
              <w:left w:val="nil"/>
              <w:bottom w:val="single" w:sz="4" w:space="0" w:color="auto"/>
              <w:right w:val="single" w:sz="4" w:space="0" w:color="auto"/>
            </w:tcBorders>
            <w:shd w:val="clear" w:color="auto" w:fill="auto"/>
            <w:vAlign w:val="center"/>
          </w:tcPr>
          <w:p w14:paraId="06EE8213" w14:textId="723DC5D4" w:rsidR="00A704A9" w:rsidRPr="00663B4C" w:rsidRDefault="00A704A9" w:rsidP="00A704A9">
            <w:pPr>
              <w:pStyle w:val="BodyText"/>
              <w:spacing w:after="0" w:line="276" w:lineRule="auto"/>
              <w:ind w:firstLine="0"/>
              <w:jc w:val="center"/>
              <w:rPr>
                <w:shd w:val="clear" w:color="auto" w:fill="FFFFFF"/>
              </w:rPr>
            </w:pPr>
            <w:r>
              <w:rPr>
                <w:color w:val="000000"/>
              </w:rPr>
              <w:t>0.40</w:t>
            </w:r>
          </w:p>
        </w:tc>
      </w:tr>
      <w:tr w:rsidR="00A704A9" w:rsidRPr="00A3509A" w14:paraId="2B4D7A1F" w14:textId="77777777" w:rsidTr="00F93C58">
        <w:tc>
          <w:tcPr>
            <w:tcW w:w="1419" w:type="dxa"/>
          </w:tcPr>
          <w:p w14:paraId="413AC644" w14:textId="27089E89" w:rsidR="00A704A9" w:rsidRPr="00663B4C" w:rsidRDefault="00A704A9" w:rsidP="00A704A9">
            <w:pPr>
              <w:pStyle w:val="BodyText"/>
              <w:spacing w:after="0" w:line="276" w:lineRule="auto"/>
              <w:ind w:firstLine="0"/>
              <w:jc w:val="center"/>
              <w:rPr>
                <w:shd w:val="clear" w:color="auto" w:fill="FFFFFF"/>
              </w:rPr>
            </w:pPr>
            <w:r w:rsidRPr="00663B4C">
              <w:rPr>
                <w:shd w:val="clear" w:color="auto" w:fill="FFFFFF"/>
              </w:rPr>
              <w:t>Ngữ văn</w:t>
            </w:r>
          </w:p>
        </w:tc>
        <w:tc>
          <w:tcPr>
            <w:tcW w:w="1346" w:type="dxa"/>
            <w:tcBorders>
              <w:top w:val="nil"/>
              <w:left w:val="single" w:sz="4" w:space="0" w:color="auto"/>
              <w:bottom w:val="single" w:sz="4" w:space="0" w:color="auto"/>
              <w:right w:val="single" w:sz="4" w:space="0" w:color="auto"/>
            </w:tcBorders>
            <w:shd w:val="clear" w:color="auto" w:fill="auto"/>
            <w:vAlign w:val="center"/>
          </w:tcPr>
          <w:p w14:paraId="06D506DB" w14:textId="46DB4B6E" w:rsidR="00A704A9" w:rsidRPr="00663B4C" w:rsidRDefault="00A704A9" w:rsidP="00A704A9">
            <w:pPr>
              <w:pStyle w:val="BodyText"/>
              <w:spacing w:after="0" w:line="276" w:lineRule="auto"/>
              <w:ind w:firstLine="0"/>
              <w:jc w:val="center"/>
              <w:rPr>
                <w:shd w:val="clear" w:color="auto" w:fill="FFFFFF"/>
              </w:rPr>
            </w:pPr>
            <w:r>
              <w:t>6.51</w:t>
            </w:r>
          </w:p>
        </w:tc>
        <w:tc>
          <w:tcPr>
            <w:tcW w:w="851" w:type="dxa"/>
            <w:tcBorders>
              <w:top w:val="nil"/>
              <w:left w:val="nil"/>
              <w:bottom w:val="single" w:sz="4" w:space="0" w:color="auto"/>
              <w:right w:val="single" w:sz="4" w:space="0" w:color="auto"/>
            </w:tcBorders>
            <w:shd w:val="clear" w:color="auto" w:fill="auto"/>
            <w:vAlign w:val="center"/>
          </w:tcPr>
          <w:p w14:paraId="3574C578" w14:textId="65E986B6" w:rsidR="00A704A9" w:rsidRPr="00663B4C" w:rsidRDefault="00A704A9" w:rsidP="00A704A9">
            <w:pPr>
              <w:pStyle w:val="BodyText"/>
              <w:spacing w:after="0" w:line="276" w:lineRule="auto"/>
              <w:ind w:firstLine="0"/>
              <w:jc w:val="center"/>
              <w:rPr>
                <w:shd w:val="clear" w:color="auto" w:fill="FFFFFF"/>
              </w:rPr>
            </w:pPr>
            <w:r>
              <w:rPr>
                <w:color w:val="000000"/>
              </w:rPr>
              <w:t>5.82</w:t>
            </w:r>
          </w:p>
        </w:tc>
        <w:tc>
          <w:tcPr>
            <w:tcW w:w="1713" w:type="dxa"/>
            <w:tcBorders>
              <w:top w:val="nil"/>
              <w:left w:val="nil"/>
              <w:bottom w:val="single" w:sz="4" w:space="0" w:color="auto"/>
              <w:right w:val="single" w:sz="4" w:space="0" w:color="auto"/>
            </w:tcBorders>
            <w:shd w:val="clear" w:color="auto" w:fill="auto"/>
            <w:vAlign w:val="center"/>
          </w:tcPr>
          <w:p w14:paraId="5BC85220" w14:textId="4AE1E675" w:rsidR="00A704A9" w:rsidRPr="00663B4C" w:rsidRDefault="00A704A9" w:rsidP="00A704A9">
            <w:pPr>
              <w:pStyle w:val="BodyText"/>
              <w:spacing w:after="0" w:line="276" w:lineRule="auto"/>
              <w:ind w:firstLine="0"/>
              <w:jc w:val="center"/>
              <w:rPr>
                <w:shd w:val="clear" w:color="auto" w:fill="FFFFFF"/>
              </w:rPr>
            </w:pPr>
            <w:r>
              <w:rPr>
                <w:color w:val="000000"/>
              </w:rPr>
              <w:t>-0.69</w:t>
            </w:r>
          </w:p>
        </w:tc>
        <w:tc>
          <w:tcPr>
            <w:tcW w:w="808" w:type="dxa"/>
            <w:tcBorders>
              <w:top w:val="nil"/>
              <w:left w:val="nil"/>
              <w:bottom w:val="single" w:sz="4" w:space="0" w:color="auto"/>
              <w:right w:val="single" w:sz="4" w:space="0" w:color="auto"/>
            </w:tcBorders>
            <w:shd w:val="clear" w:color="auto" w:fill="auto"/>
            <w:vAlign w:val="center"/>
          </w:tcPr>
          <w:p w14:paraId="2F03850B" w14:textId="5752F763" w:rsidR="00A704A9" w:rsidRPr="00663B4C" w:rsidRDefault="00A704A9" w:rsidP="00A704A9">
            <w:pPr>
              <w:pStyle w:val="BodyText"/>
              <w:spacing w:after="0" w:line="276" w:lineRule="auto"/>
              <w:ind w:firstLine="0"/>
              <w:jc w:val="center"/>
              <w:rPr>
                <w:shd w:val="clear" w:color="auto" w:fill="FFFFFF"/>
              </w:rPr>
            </w:pPr>
            <w:r>
              <w:rPr>
                <w:color w:val="000000"/>
              </w:rPr>
              <w:t>5.83</w:t>
            </w:r>
          </w:p>
        </w:tc>
        <w:tc>
          <w:tcPr>
            <w:tcW w:w="1599" w:type="dxa"/>
            <w:tcBorders>
              <w:top w:val="nil"/>
              <w:left w:val="nil"/>
              <w:bottom w:val="single" w:sz="4" w:space="0" w:color="auto"/>
              <w:right w:val="single" w:sz="4" w:space="0" w:color="auto"/>
            </w:tcBorders>
            <w:shd w:val="clear" w:color="auto" w:fill="auto"/>
            <w:vAlign w:val="center"/>
          </w:tcPr>
          <w:p w14:paraId="3513D4A8" w14:textId="24E9657C" w:rsidR="00A704A9" w:rsidRPr="00663B4C" w:rsidRDefault="00A704A9" w:rsidP="00A704A9">
            <w:pPr>
              <w:pStyle w:val="BodyText"/>
              <w:spacing w:after="0" w:line="276" w:lineRule="auto"/>
              <w:ind w:firstLine="0"/>
              <w:jc w:val="center"/>
              <w:rPr>
                <w:shd w:val="clear" w:color="auto" w:fill="FFFFFF"/>
              </w:rPr>
            </w:pPr>
            <w:r>
              <w:rPr>
                <w:color w:val="000000"/>
              </w:rPr>
              <w:t>-0.68</w:t>
            </w:r>
          </w:p>
        </w:tc>
        <w:tc>
          <w:tcPr>
            <w:tcW w:w="808" w:type="dxa"/>
            <w:tcBorders>
              <w:top w:val="nil"/>
              <w:left w:val="nil"/>
              <w:bottom w:val="single" w:sz="4" w:space="0" w:color="auto"/>
              <w:right w:val="single" w:sz="4" w:space="0" w:color="auto"/>
            </w:tcBorders>
            <w:shd w:val="clear" w:color="auto" w:fill="auto"/>
            <w:vAlign w:val="center"/>
          </w:tcPr>
          <w:p w14:paraId="54D20CD1" w14:textId="28E71BB1" w:rsidR="00A704A9" w:rsidRPr="00663B4C" w:rsidRDefault="00A704A9" w:rsidP="00A704A9">
            <w:pPr>
              <w:pStyle w:val="BodyText"/>
              <w:spacing w:after="0" w:line="276" w:lineRule="auto"/>
              <w:ind w:firstLine="0"/>
              <w:jc w:val="center"/>
              <w:rPr>
                <w:shd w:val="clear" w:color="auto" w:fill="FFFFFF"/>
              </w:rPr>
            </w:pPr>
            <w:r>
              <w:rPr>
                <w:color w:val="000000"/>
              </w:rPr>
              <w:t>6.10</w:t>
            </w:r>
          </w:p>
        </w:tc>
        <w:tc>
          <w:tcPr>
            <w:tcW w:w="1576" w:type="dxa"/>
            <w:tcBorders>
              <w:top w:val="nil"/>
              <w:left w:val="nil"/>
              <w:bottom w:val="single" w:sz="4" w:space="0" w:color="auto"/>
              <w:right w:val="single" w:sz="4" w:space="0" w:color="auto"/>
            </w:tcBorders>
            <w:shd w:val="clear" w:color="auto" w:fill="auto"/>
            <w:vAlign w:val="center"/>
          </w:tcPr>
          <w:p w14:paraId="19429B53" w14:textId="451E2061" w:rsidR="00A704A9" w:rsidRPr="00663B4C" w:rsidRDefault="00A704A9" w:rsidP="00A704A9">
            <w:pPr>
              <w:pStyle w:val="BodyText"/>
              <w:spacing w:after="0" w:line="276" w:lineRule="auto"/>
              <w:ind w:firstLine="0"/>
              <w:jc w:val="center"/>
              <w:rPr>
                <w:shd w:val="clear" w:color="auto" w:fill="FFFFFF"/>
              </w:rPr>
            </w:pPr>
            <w:r>
              <w:rPr>
                <w:color w:val="000000"/>
              </w:rPr>
              <w:t>-0.41</w:t>
            </w:r>
          </w:p>
        </w:tc>
      </w:tr>
      <w:tr w:rsidR="00A704A9" w:rsidRPr="00A3509A" w14:paraId="0B6E040F" w14:textId="77777777" w:rsidTr="00F93C58">
        <w:tc>
          <w:tcPr>
            <w:tcW w:w="1419" w:type="dxa"/>
          </w:tcPr>
          <w:p w14:paraId="5652CF3A" w14:textId="333CCBE9" w:rsidR="00A704A9" w:rsidRPr="00663B4C" w:rsidRDefault="00A704A9" w:rsidP="00A704A9">
            <w:pPr>
              <w:pStyle w:val="BodyText"/>
              <w:spacing w:after="0" w:line="276" w:lineRule="auto"/>
              <w:ind w:firstLine="0"/>
              <w:jc w:val="center"/>
              <w:rPr>
                <w:shd w:val="clear" w:color="auto" w:fill="FFFFFF"/>
              </w:rPr>
            </w:pPr>
            <w:r w:rsidRPr="00663B4C">
              <w:rPr>
                <w:shd w:val="clear" w:color="auto" w:fill="FFFFFF"/>
              </w:rPr>
              <w:lastRenderedPageBreak/>
              <w:t>Tiếng Anh</w:t>
            </w:r>
          </w:p>
        </w:tc>
        <w:tc>
          <w:tcPr>
            <w:tcW w:w="1346" w:type="dxa"/>
            <w:tcBorders>
              <w:top w:val="nil"/>
              <w:left w:val="single" w:sz="4" w:space="0" w:color="auto"/>
              <w:bottom w:val="single" w:sz="4" w:space="0" w:color="auto"/>
              <w:right w:val="single" w:sz="4" w:space="0" w:color="auto"/>
            </w:tcBorders>
            <w:shd w:val="clear" w:color="auto" w:fill="auto"/>
            <w:vAlign w:val="center"/>
          </w:tcPr>
          <w:p w14:paraId="41E4C75A" w14:textId="2FCD033A" w:rsidR="00A704A9" w:rsidRPr="00663B4C" w:rsidRDefault="00A704A9" w:rsidP="00A704A9">
            <w:pPr>
              <w:pStyle w:val="BodyText"/>
              <w:spacing w:after="0" w:line="276" w:lineRule="auto"/>
              <w:ind w:firstLine="0"/>
              <w:jc w:val="center"/>
              <w:rPr>
                <w:shd w:val="clear" w:color="auto" w:fill="FFFFFF"/>
              </w:rPr>
            </w:pPr>
            <w:r>
              <w:t>5.15</w:t>
            </w:r>
          </w:p>
        </w:tc>
        <w:tc>
          <w:tcPr>
            <w:tcW w:w="851" w:type="dxa"/>
            <w:tcBorders>
              <w:top w:val="nil"/>
              <w:left w:val="nil"/>
              <w:bottom w:val="single" w:sz="4" w:space="0" w:color="auto"/>
              <w:right w:val="single" w:sz="4" w:space="0" w:color="auto"/>
            </w:tcBorders>
            <w:shd w:val="clear" w:color="auto" w:fill="auto"/>
            <w:vAlign w:val="center"/>
          </w:tcPr>
          <w:p w14:paraId="00C09507" w14:textId="6701A7AD" w:rsidR="00A704A9" w:rsidRPr="00663B4C" w:rsidRDefault="00A704A9" w:rsidP="00A704A9">
            <w:pPr>
              <w:pStyle w:val="BodyText"/>
              <w:spacing w:after="0" w:line="276" w:lineRule="auto"/>
              <w:ind w:firstLine="0"/>
              <w:jc w:val="center"/>
              <w:rPr>
                <w:shd w:val="clear" w:color="auto" w:fill="FFFFFF"/>
              </w:rPr>
            </w:pPr>
            <w:r>
              <w:rPr>
                <w:color w:val="000000"/>
              </w:rPr>
              <w:t>4.36</w:t>
            </w:r>
          </w:p>
        </w:tc>
        <w:tc>
          <w:tcPr>
            <w:tcW w:w="1713" w:type="dxa"/>
            <w:tcBorders>
              <w:top w:val="nil"/>
              <w:left w:val="nil"/>
              <w:bottom w:val="single" w:sz="4" w:space="0" w:color="auto"/>
              <w:right w:val="single" w:sz="4" w:space="0" w:color="auto"/>
            </w:tcBorders>
            <w:shd w:val="clear" w:color="auto" w:fill="auto"/>
            <w:vAlign w:val="center"/>
          </w:tcPr>
          <w:p w14:paraId="7721CC09" w14:textId="458A8F5C" w:rsidR="00A704A9" w:rsidRPr="00663B4C" w:rsidRDefault="00A704A9" w:rsidP="00A704A9">
            <w:pPr>
              <w:pStyle w:val="BodyText"/>
              <w:spacing w:after="0" w:line="276" w:lineRule="auto"/>
              <w:ind w:firstLine="0"/>
              <w:jc w:val="center"/>
              <w:rPr>
                <w:shd w:val="clear" w:color="auto" w:fill="FFFFFF"/>
              </w:rPr>
            </w:pPr>
            <w:r>
              <w:rPr>
                <w:color w:val="000000"/>
              </w:rPr>
              <w:t>-0.79</w:t>
            </w:r>
          </w:p>
        </w:tc>
        <w:tc>
          <w:tcPr>
            <w:tcW w:w="808" w:type="dxa"/>
            <w:tcBorders>
              <w:top w:val="nil"/>
              <w:left w:val="nil"/>
              <w:bottom w:val="single" w:sz="4" w:space="0" w:color="auto"/>
              <w:right w:val="single" w:sz="4" w:space="0" w:color="auto"/>
            </w:tcBorders>
            <w:shd w:val="clear" w:color="auto" w:fill="auto"/>
            <w:vAlign w:val="center"/>
          </w:tcPr>
          <w:p w14:paraId="669D72B3" w14:textId="6FAA8B65" w:rsidR="00A704A9" w:rsidRPr="00663B4C" w:rsidRDefault="00A704A9" w:rsidP="00A704A9">
            <w:pPr>
              <w:pStyle w:val="BodyText"/>
              <w:spacing w:after="0" w:line="276" w:lineRule="auto"/>
              <w:ind w:firstLine="0"/>
              <w:jc w:val="center"/>
              <w:rPr>
                <w:shd w:val="clear" w:color="auto" w:fill="FFFFFF"/>
              </w:rPr>
            </w:pPr>
            <w:r>
              <w:rPr>
                <w:color w:val="000000"/>
              </w:rPr>
              <w:t>4.32</w:t>
            </w:r>
          </w:p>
        </w:tc>
        <w:tc>
          <w:tcPr>
            <w:tcW w:w="1599" w:type="dxa"/>
            <w:tcBorders>
              <w:top w:val="nil"/>
              <w:left w:val="nil"/>
              <w:bottom w:val="single" w:sz="4" w:space="0" w:color="auto"/>
              <w:right w:val="single" w:sz="4" w:space="0" w:color="auto"/>
            </w:tcBorders>
            <w:shd w:val="clear" w:color="auto" w:fill="auto"/>
            <w:vAlign w:val="center"/>
          </w:tcPr>
          <w:p w14:paraId="414624F4" w14:textId="7CB28CC3" w:rsidR="00A704A9" w:rsidRPr="00663B4C" w:rsidRDefault="00A704A9" w:rsidP="00A704A9">
            <w:pPr>
              <w:pStyle w:val="BodyText"/>
              <w:spacing w:after="0" w:line="276" w:lineRule="auto"/>
              <w:ind w:firstLine="0"/>
              <w:jc w:val="center"/>
              <w:rPr>
                <w:shd w:val="clear" w:color="auto" w:fill="FFFFFF"/>
              </w:rPr>
            </w:pPr>
            <w:r>
              <w:rPr>
                <w:color w:val="000000"/>
              </w:rPr>
              <w:t>-0.83</w:t>
            </w:r>
          </w:p>
        </w:tc>
        <w:tc>
          <w:tcPr>
            <w:tcW w:w="808" w:type="dxa"/>
            <w:tcBorders>
              <w:top w:val="nil"/>
              <w:left w:val="nil"/>
              <w:bottom w:val="single" w:sz="4" w:space="0" w:color="auto"/>
              <w:right w:val="single" w:sz="4" w:space="0" w:color="auto"/>
            </w:tcBorders>
            <w:shd w:val="clear" w:color="auto" w:fill="auto"/>
            <w:vAlign w:val="center"/>
          </w:tcPr>
          <w:p w14:paraId="3B047C02" w14:textId="68CF0468" w:rsidR="00A704A9" w:rsidRPr="00663B4C" w:rsidRDefault="00A704A9" w:rsidP="00A704A9">
            <w:pPr>
              <w:pStyle w:val="BodyText"/>
              <w:spacing w:after="0" w:line="276" w:lineRule="auto"/>
              <w:ind w:firstLine="0"/>
              <w:jc w:val="center"/>
              <w:rPr>
                <w:shd w:val="clear" w:color="auto" w:fill="FFFFFF"/>
              </w:rPr>
            </w:pPr>
            <w:r>
              <w:rPr>
                <w:color w:val="000000"/>
              </w:rPr>
              <w:t>6.84</w:t>
            </w:r>
          </w:p>
        </w:tc>
        <w:tc>
          <w:tcPr>
            <w:tcW w:w="1576" w:type="dxa"/>
            <w:tcBorders>
              <w:top w:val="nil"/>
              <w:left w:val="nil"/>
              <w:bottom w:val="single" w:sz="4" w:space="0" w:color="auto"/>
              <w:right w:val="single" w:sz="4" w:space="0" w:color="auto"/>
            </w:tcBorders>
            <w:shd w:val="clear" w:color="auto" w:fill="auto"/>
            <w:vAlign w:val="center"/>
          </w:tcPr>
          <w:p w14:paraId="36162AA0" w14:textId="68E8F573" w:rsidR="00A704A9" w:rsidRPr="00663B4C" w:rsidRDefault="00A704A9" w:rsidP="00A704A9">
            <w:pPr>
              <w:pStyle w:val="BodyText"/>
              <w:spacing w:after="0" w:line="276" w:lineRule="auto"/>
              <w:ind w:firstLine="0"/>
              <w:jc w:val="center"/>
              <w:rPr>
                <w:shd w:val="clear" w:color="auto" w:fill="FFFFFF"/>
              </w:rPr>
            </w:pPr>
            <w:r>
              <w:rPr>
                <w:color w:val="000000"/>
              </w:rPr>
              <w:t>1.69</w:t>
            </w:r>
          </w:p>
        </w:tc>
      </w:tr>
      <w:tr w:rsidR="00A704A9" w:rsidRPr="00A3509A" w14:paraId="12DF20DD" w14:textId="77777777" w:rsidTr="00F93C58">
        <w:tc>
          <w:tcPr>
            <w:tcW w:w="1419" w:type="dxa"/>
          </w:tcPr>
          <w:p w14:paraId="169E7550" w14:textId="463FC1D7" w:rsidR="00A704A9" w:rsidRPr="00663B4C" w:rsidRDefault="00A704A9" w:rsidP="00A704A9">
            <w:pPr>
              <w:pStyle w:val="BodyText"/>
              <w:spacing w:after="0" w:line="276" w:lineRule="auto"/>
              <w:ind w:firstLine="0"/>
              <w:jc w:val="center"/>
              <w:rPr>
                <w:shd w:val="clear" w:color="auto" w:fill="FFFFFF"/>
              </w:rPr>
            </w:pPr>
            <w:r w:rsidRPr="00663B4C">
              <w:rPr>
                <w:shd w:val="clear" w:color="auto" w:fill="FFFFFF"/>
              </w:rPr>
              <w:t>Vật lí</w:t>
            </w:r>
          </w:p>
        </w:tc>
        <w:tc>
          <w:tcPr>
            <w:tcW w:w="1346" w:type="dxa"/>
            <w:tcBorders>
              <w:top w:val="nil"/>
              <w:left w:val="single" w:sz="4" w:space="0" w:color="auto"/>
              <w:bottom w:val="single" w:sz="4" w:space="0" w:color="auto"/>
              <w:right w:val="single" w:sz="4" w:space="0" w:color="auto"/>
            </w:tcBorders>
            <w:shd w:val="clear" w:color="auto" w:fill="auto"/>
            <w:vAlign w:val="center"/>
          </w:tcPr>
          <w:p w14:paraId="58074AF0" w14:textId="4C1D3DA7" w:rsidR="00A704A9" w:rsidRPr="00663B4C" w:rsidRDefault="00A704A9" w:rsidP="00A704A9">
            <w:pPr>
              <w:pStyle w:val="BodyText"/>
              <w:spacing w:after="0" w:line="276" w:lineRule="auto"/>
              <w:ind w:firstLine="0"/>
              <w:jc w:val="center"/>
              <w:rPr>
                <w:shd w:val="clear" w:color="auto" w:fill="FFFFFF"/>
              </w:rPr>
            </w:pPr>
            <w:r>
              <w:t>6.72</w:t>
            </w:r>
          </w:p>
        </w:tc>
        <w:tc>
          <w:tcPr>
            <w:tcW w:w="851" w:type="dxa"/>
            <w:tcBorders>
              <w:top w:val="nil"/>
              <w:left w:val="nil"/>
              <w:bottom w:val="single" w:sz="4" w:space="0" w:color="auto"/>
              <w:right w:val="single" w:sz="4" w:space="0" w:color="auto"/>
            </w:tcBorders>
            <w:shd w:val="clear" w:color="auto" w:fill="auto"/>
            <w:vAlign w:val="center"/>
          </w:tcPr>
          <w:p w14:paraId="2AD2C0F7" w14:textId="18D319B2" w:rsidR="00A704A9" w:rsidRPr="00663B4C" w:rsidRDefault="00A704A9" w:rsidP="00A704A9">
            <w:pPr>
              <w:pStyle w:val="BodyText"/>
              <w:spacing w:after="0" w:line="276" w:lineRule="auto"/>
              <w:ind w:firstLine="0"/>
              <w:jc w:val="center"/>
              <w:rPr>
                <w:shd w:val="clear" w:color="auto" w:fill="FFFFFF"/>
              </w:rPr>
            </w:pPr>
            <w:r>
              <w:rPr>
                <w:color w:val="000000"/>
              </w:rPr>
              <w:t>6.26</w:t>
            </w:r>
          </w:p>
        </w:tc>
        <w:tc>
          <w:tcPr>
            <w:tcW w:w="1713" w:type="dxa"/>
            <w:tcBorders>
              <w:top w:val="nil"/>
              <w:left w:val="nil"/>
              <w:bottom w:val="single" w:sz="4" w:space="0" w:color="auto"/>
              <w:right w:val="single" w:sz="4" w:space="0" w:color="auto"/>
            </w:tcBorders>
            <w:shd w:val="clear" w:color="auto" w:fill="auto"/>
            <w:vAlign w:val="center"/>
          </w:tcPr>
          <w:p w14:paraId="72418D28" w14:textId="758D75F6" w:rsidR="00A704A9" w:rsidRPr="00663B4C" w:rsidRDefault="00A704A9" w:rsidP="00A704A9">
            <w:pPr>
              <w:pStyle w:val="BodyText"/>
              <w:spacing w:after="0" w:line="276" w:lineRule="auto"/>
              <w:ind w:firstLine="0"/>
              <w:jc w:val="center"/>
              <w:rPr>
                <w:shd w:val="clear" w:color="auto" w:fill="FFFFFF"/>
              </w:rPr>
            </w:pPr>
            <w:r>
              <w:rPr>
                <w:color w:val="000000"/>
              </w:rPr>
              <w:t>-0.46</w:t>
            </w:r>
          </w:p>
        </w:tc>
        <w:tc>
          <w:tcPr>
            <w:tcW w:w="808" w:type="dxa"/>
            <w:tcBorders>
              <w:top w:val="nil"/>
              <w:left w:val="nil"/>
              <w:bottom w:val="single" w:sz="4" w:space="0" w:color="auto"/>
              <w:right w:val="single" w:sz="4" w:space="0" w:color="auto"/>
            </w:tcBorders>
            <w:shd w:val="clear" w:color="auto" w:fill="auto"/>
            <w:vAlign w:val="center"/>
          </w:tcPr>
          <w:p w14:paraId="57D13808" w14:textId="4EF35654" w:rsidR="00A704A9" w:rsidRPr="00663B4C" w:rsidRDefault="00A704A9" w:rsidP="00A704A9">
            <w:pPr>
              <w:pStyle w:val="BodyText"/>
              <w:spacing w:after="0" w:line="276" w:lineRule="auto"/>
              <w:ind w:firstLine="0"/>
              <w:jc w:val="center"/>
              <w:rPr>
                <w:shd w:val="clear" w:color="auto" w:fill="FFFFFF"/>
              </w:rPr>
            </w:pPr>
            <w:r>
              <w:rPr>
                <w:color w:val="000000"/>
              </w:rPr>
              <w:t>7.18</w:t>
            </w:r>
          </w:p>
        </w:tc>
        <w:tc>
          <w:tcPr>
            <w:tcW w:w="1599" w:type="dxa"/>
            <w:tcBorders>
              <w:top w:val="nil"/>
              <w:left w:val="nil"/>
              <w:bottom w:val="single" w:sz="4" w:space="0" w:color="auto"/>
              <w:right w:val="single" w:sz="4" w:space="0" w:color="auto"/>
            </w:tcBorders>
            <w:shd w:val="clear" w:color="auto" w:fill="auto"/>
            <w:vAlign w:val="center"/>
          </w:tcPr>
          <w:p w14:paraId="105F7888" w14:textId="6843A702" w:rsidR="00A704A9" w:rsidRPr="00663B4C" w:rsidRDefault="00A704A9" w:rsidP="00A704A9">
            <w:pPr>
              <w:pStyle w:val="BodyText"/>
              <w:spacing w:after="0" w:line="276" w:lineRule="auto"/>
              <w:ind w:firstLine="0"/>
              <w:jc w:val="center"/>
              <w:rPr>
                <w:shd w:val="clear" w:color="auto" w:fill="FFFFFF"/>
              </w:rPr>
            </w:pPr>
            <w:r>
              <w:rPr>
                <w:color w:val="000000"/>
              </w:rPr>
              <w:t>0.46</w:t>
            </w:r>
          </w:p>
        </w:tc>
        <w:tc>
          <w:tcPr>
            <w:tcW w:w="808" w:type="dxa"/>
            <w:tcBorders>
              <w:top w:val="nil"/>
              <w:left w:val="nil"/>
              <w:bottom w:val="single" w:sz="4" w:space="0" w:color="auto"/>
              <w:right w:val="single" w:sz="4" w:space="0" w:color="auto"/>
            </w:tcBorders>
            <w:shd w:val="clear" w:color="auto" w:fill="auto"/>
            <w:vAlign w:val="center"/>
          </w:tcPr>
          <w:p w14:paraId="399FA2EB" w14:textId="066AF769" w:rsidR="00A704A9" w:rsidRPr="00663B4C" w:rsidRDefault="00A704A9" w:rsidP="00A704A9">
            <w:pPr>
              <w:pStyle w:val="BodyText"/>
              <w:spacing w:after="0" w:line="276" w:lineRule="auto"/>
              <w:ind w:firstLine="0"/>
              <w:jc w:val="center"/>
              <w:rPr>
                <w:shd w:val="clear" w:color="auto" w:fill="FFFFFF"/>
              </w:rPr>
            </w:pPr>
            <w:r>
              <w:rPr>
                <w:color w:val="000000"/>
              </w:rPr>
              <w:t>8.43</w:t>
            </w:r>
          </w:p>
        </w:tc>
        <w:tc>
          <w:tcPr>
            <w:tcW w:w="1576" w:type="dxa"/>
            <w:tcBorders>
              <w:top w:val="nil"/>
              <w:left w:val="nil"/>
              <w:bottom w:val="single" w:sz="4" w:space="0" w:color="auto"/>
              <w:right w:val="single" w:sz="4" w:space="0" w:color="auto"/>
            </w:tcBorders>
            <w:shd w:val="clear" w:color="auto" w:fill="auto"/>
            <w:vAlign w:val="center"/>
          </w:tcPr>
          <w:p w14:paraId="3C39DCF9" w14:textId="50A2180A" w:rsidR="00A704A9" w:rsidRPr="00663B4C" w:rsidRDefault="00A704A9" w:rsidP="00A704A9">
            <w:pPr>
              <w:pStyle w:val="BodyText"/>
              <w:spacing w:after="0" w:line="276" w:lineRule="auto"/>
              <w:ind w:firstLine="0"/>
              <w:jc w:val="center"/>
              <w:rPr>
                <w:shd w:val="clear" w:color="auto" w:fill="FFFFFF"/>
              </w:rPr>
            </w:pPr>
            <w:r>
              <w:rPr>
                <w:color w:val="000000"/>
              </w:rPr>
              <w:t>1.71</w:t>
            </w:r>
          </w:p>
        </w:tc>
      </w:tr>
      <w:tr w:rsidR="00A704A9" w:rsidRPr="00A3509A" w14:paraId="0AF8A9FC" w14:textId="77777777" w:rsidTr="00F93C58">
        <w:tc>
          <w:tcPr>
            <w:tcW w:w="1419" w:type="dxa"/>
          </w:tcPr>
          <w:p w14:paraId="14FC810D" w14:textId="128D36DC" w:rsidR="00A704A9" w:rsidRPr="00663B4C" w:rsidRDefault="00A704A9" w:rsidP="00A704A9">
            <w:pPr>
              <w:pStyle w:val="BodyText"/>
              <w:spacing w:after="0" w:line="276" w:lineRule="auto"/>
              <w:ind w:firstLine="0"/>
              <w:jc w:val="center"/>
              <w:rPr>
                <w:shd w:val="clear" w:color="auto" w:fill="FFFFFF"/>
              </w:rPr>
            </w:pPr>
            <w:r w:rsidRPr="00663B4C">
              <w:rPr>
                <w:shd w:val="clear" w:color="auto" w:fill="FFFFFF"/>
              </w:rPr>
              <w:t>Hóa học</w:t>
            </w:r>
          </w:p>
        </w:tc>
        <w:tc>
          <w:tcPr>
            <w:tcW w:w="1346" w:type="dxa"/>
            <w:tcBorders>
              <w:top w:val="nil"/>
              <w:left w:val="single" w:sz="4" w:space="0" w:color="auto"/>
              <w:bottom w:val="single" w:sz="4" w:space="0" w:color="auto"/>
              <w:right w:val="single" w:sz="4" w:space="0" w:color="auto"/>
            </w:tcBorders>
            <w:shd w:val="clear" w:color="auto" w:fill="auto"/>
            <w:vAlign w:val="center"/>
          </w:tcPr>
          <w:p w14:paraId="35EF7D21" w14:textId="75810781" w:rsidR="00A704A9" w:rsidRPr="00663B4C" w:rsidRDefault="00A704A9" w:rsidP="00A704A9">
            <w:pPr>
              <w:pStyle w:val="BodyText"/>
              <w:spacing w:after="0" w:line="276" w:lineRule="auto"/>
              <w:ind w:firstLine="0"/>
              <w:jc w:val="center"/>
              <w:rPr>
                <w:shd w:val="clear" w:color="auto" w:fill="FFFFFF"/>
              </w:rPr>
            </w:pPr>
            <w:r>
              <w:t>6.70</w:t>
            </w:r>
          </w:p>
        </w:tc>
        <w:tc>
          <w:tcPr>
            <w:tcW w:w="851" w:type="dxa"/>
            <w:tcBorders>
              <w:top w:val="nil"/>
              <w:left w:val="nil"/>
              <w:bottom w:val="single" w:sz="4" w:space="0" w:color="auto"/>
              <w:right w:val="single" w:sz="4" w:space="0" w:color="auto"/>
            </w:tcBorders>
            <w:shd w:val="clear" w:color="auto" w:fill="auto"/>
            <w:vAlign w:val="center"/>
          </w:tcPr>
          <w:p w14:paraId="3FA037AD" w14:textId="7209D1D4" w:rsidR="00A704A9" w:rsidRPr="00663B4C" w:rsidRDefault="00A704A9" w:rsidP="00A704A9">
            <w:pPr>
              <w:pStyle w:val="BodyText"/>
              <w:spacing w:after="0" w:line="276" w:lineRule="auto"/>
              <w:ind w:firstLine="0"/>
              <w:jc w:val="center"/>
              <w:rPr>
                <w:shd w:val="clear" w:color="auto" w:fill="FFFFFF"/>
              </w:rPr>
            </w:pPr>
            <w:r>
              <w:rPr>
                <w:color w:val="000000"/>
              </w:rPr>
              <w:t>7.61</w:t>
            </w:r>
          </w:p>
        </w:tc>
        <w:tc>
          <w:tcPr>
            <w:tcW w:w="1713" w:type="dxa"/>
            <w:tcBorders>
              <w:top w:val="nil"/>
              <w:left w:val="nil"/>
              <w:bottom w:val="single" w:sz="4" w:space="0" w:color="auto"/>
              <w:right w:val="single" w:sz="4" w:space="0" w:color="auto"/>
            </w:tcBorders>
            <w:shd w:val="clear" w:color="auto" w:fill="auto"/>
            <w:vAlign w:val="center"/>
          </w:tcPr>
          <w:p w14:paraId="0084B5C7" w14:textId="7DC3967E" w:rsidR="00A704A9" w:rsidRPr="00663B4C" w:rsidRDefault="00A704A9" w:rsidP="00A704A9">
            <w:pPr>
              <w:pStyle w:val="BodyText"/>
              <w:spacing w:after="0" w:line="276" w:lineRule="auto"/>
              <w:ind w:firstLine="0"/>
              <w:jc w:val="center"/>
              <w:rPr>
                <w:shd w:val="clear" w:color="auto" w:fill="FFFFFF"/>
              </w:rPr>
            </w:pPr>
            <w:r>
              <w:rPr>
                <w:color w:val="000000"/>
              </w:rPr>
              <w:t>0.91</w:t>
            </w:r>
          </w:p>
        </w:tc>
        <w:tc>
          <w:tcPr>
            <w:tcW w:w="808" w:type="dxa"/>
            <w:tcBorders>
              <w:top w:val="nil"/>
              <w:left w:val="nil"/>
              <w:bottom w:val="single" w:sz="4" w:space="0" w:color="auto"/>
              <w:right w:val="single" w:sz="4" w:space="0" w:color="auto"/>
            </w:tcBorders>
            <w:shd w:val="clear" w:color="auto" w:fill="auto"/>
            <w:vAlign w:val="center"/>
          </w:tcPr>
          <w:p w14:paraId="7E3E432B" w14:textId="53714FF1" w:rsidR="00A704A9" w:rsidRPr="00663B4C" w:rsidRDefault="00A704A9" w:rsidP="00A704A9">
            <w:pPr>
              <w:pStyle w:val="BodyText"/>
              <w:spacing w:after="0" w:line="276" w:lineRule="auto"/>
              <w:ind w:firstLine="0"/>
              <w:jc w:val="center"/>
              <w:rPr>
                <w:shd w:val="clear" w:color="auto" w:fill="FFFFFF"/>
              </w:rPr>
            </w:pPr>
            <w:r>
              <w:rPr>
                <w:color w:val="000000"/>
              </w:rPr>
              <w:t>7.48</w:t>
            </w:r>
          </w:p>
        </w:tc>
        <w:tc>
          <w:tcPr>
            <w:tcW w:w="1599" w:type="dxa"/>
            <w:tcBorders>
              <w:top w:val="nil"/>
              <w:left w:val="nil"/>
              <w:bottom w:val="single" w:sz="4" w:space="0" w:color="auto"/>
              <w:right w:val="single" w:sz="4" w:space="0" w:color="auto"/>
            </w:tcBorders>
            <w:shd w:val="clear" w:color="auto" w:fill="auto"/>
            <w:vAlign w:val="center"/>
          </w:tcPr>
          <w:p w14:paraId="35A3CB73" w14:textId="3D14A73E" w:rsidR="00A704A9" w:rsidRPr="00663B4C" w:rsidRDefault="00A704A9" w:rsidP="00A704A9">
            <w:pPr>
              <w:pStyle w:val="BodyText"/>
              <w:spacing w:after="0" w:line="276" w:lineRule="auto"/>
              <w:ind w:firstLine="0"/>
              <w:jc w:val="center"/>
              <w:rPr>
                <w:shd w:val="clear" w:color="auto" w:fill="FFFFFF"/>
              </w:rPr>
            </w:pPr>
            <w:r>
              <w:rPr>
                <w:color w:val="000000"/>
              </w:rPr>
              <w:t>0.78</w:t>
            </w:r>
          </w:p>
        </w:tc>
        <w:tc>
          <w:tcPr>
            <w:tcW w:w="808" w:type="dxa"/>
            <w:tcBorders>
              <w:top w:val="nil"/>
              <w:left w:val="nil"/>
              <w:bottom w:val="single" w:sz="4" w:space="0" w:color="auto"/>
              <w:right w:val="single" w:sz="4" w:space="0" w:color="auto"/>
            </w:tcBorders>
            <w:shd w:val="clear" w:color="auto" w:fill="auto"/>
            <w:vAlign w:val="center"/>
          </w:tcPr>
          <w:p w14:paraId="67C0BF56" w14:textId="5C60D56E" w:rsidR="00A704A9" w:rsidRPr="00663B4C" w:rsidRDefault="00A704A9" w:rsidP="00A704A9">
            <w:pPr>
              <w:pStyle w:val="BodyText"/>
              <w:spacing w:after="0" w:line="276" w:lineRule="auto"/>
              <w:ind w:firstLine="0"/>
              <w:jc w:val="center"/>
              <w:rPr>
                <w:shd w:val="clear" w:color="auto" w:fill="FFFFFF"/>
              </w:rPr>
            </w:pPr>
            <w:r>
              <w:rPr>
                <w:color w:val="000000"/>
              </w:rPr>
              <w:t>8.48</w:t>
            </w:r>
          </w:p>
        </w:tc>
        <w:tc>
          <w:tcPr>
            <w:tcW w:w="1576" w:type="dxa"/>
            <w:tcBorders>
              <w:top w:val="nil"/>
              <w:left w:val="nil"/>
              <w:bottom w:val="single" w:sz="4" w:space="0" w:color="auto"/>
              <w:right w:val="single" w:sz="4" w:space="0" w:color="auto"/>
            </w:tcBorders>
            <w:shd w:val="clear" w:color="auto" w:fill="auto"/>
            <w:vAlign w:val="center"/>
          </w:tcPr>
          <w:p w14:paraId="687927CC" w14:textId="09E8C9FC" w:rsidR="00A704A9" w:rsidRPr="00663B4C" w:rsidRDefault="00A704A9" w:rsidP="00A704A9">
            <w:pPr>
              <w:pStyle w:val="BodyText"/>
              <w:spacing w:after="0" w:line="276" w:lineRule="auto"/>
              <w:ind w:firstLine="0"/>
              <w:jc w:val="center"/>
              <w:rPr>
                <w:shd w:val="clear" w:color="auto" w:fill="FFFFFF"/>
              </w:rPr>
            </w:pPr>
            <w:r>
              <w:rPr>
                <w:color w:val="000000"/>
              </w:rPr>
              <w:t>1.78</w:t>
            </w:r>
          </w:p>
        </w:tc>
      </w:tr>
      <w:tr w:rsidR="00A704A9" w:rsidRPr="00A3509A" w14:paraId="4A042EC4" w14:textId="77777777" w:rsidTr="00F93C58">
        <w:tc>
          <w:tcPr>
            <w:tcW w:w="1419" w:type="dxa"/>
          </w:tcPr>
          <w:p w14:paraId="009DD91B" w14:textId="2F6D4C51" w:rsidR="00A704A9" w:rsidRPr="00663B4C" w:rsidRDefault="00A704A9" w:rsidP="00A704A9">
            <w:pPr>
              <w:pStyle w:val="BodyText"/>
              <w:spacing w:after="0" w:line="276" w:lineRule="auto"/>
              <w:ind w:firstLine="0"/>
              <w:jc w:val="center"/>
              <w:rPr>
                <w:shd w:val="clear" w:color="auto" w:fill="FFFFFF"/>
              </w:rPr>
            </w:pPr>
            <w:r w:rsidRPr="00663B4C">
              <w:rPr>
                <w:shd w:val="clear" w:color="auto" w:fill="FFFFFF"/>
              </w:rPr>
              <w:t>Sinh học</w:t>
            </w:r>
          </w:p>
        </w:tc>
        <w:tc>
          <w:tcPr>
            <w:tcW w:w="1346" w:type="dxa"/>
            <w:tcBorders>
              <w:top w:val="nil"/>
              <w:left w:val="single" w:sz="4" w:space="0" w:color="auto"/>
              <w:bottom w:val="single" w:sz="4" w:space="0" w:color="auto"/>
              <w:right w:val="single" w:sz="4" w:space="0" w:color="auto"/>
            </w:tcBorders>
            <w:shd w:val="clear" w:color="auto" w:fill="auto"/>
            <w:vAlign w:val="center"/>
          </w:tcPr>
          <w:p w14:paraId="429E88E5" w14:textId="4299870A" w:rsidR="00A704A9" w:rsidRPr="00663B4C" w:rsidRDefault="00A704A9" w:rsidP="00A704A9">
            <w:pPr>
              <w:pStyle w:val="BodyText"/>
              <w:spacing w:after="0" w:line="276" w:lineRule="auto"/>
              <w:ind w:firstLine="0"/>
              <w:jc w:val="center"/>
              <w:rPr>
                <w:shd w:val="clear" w:color="auto" w:fill="FFFFFF"/>
              </w:rPr>
            </w:pPr>
            <w:r>
              <w:t>5.02</w:t>
            </w:r>
          </w:p>
        </w:tc>
        <w:tc>
          <w:tcPr>
            <w:tcW w:w="851" w:type="dxa"/>
            <w:tcBorders>
              <w:top w:val="nil"/>
              <w:left w:val="nil"/>
              <w:bottom w:val="single" w:sz="4" w:space="0" w:color="auto"/>
              <w:right w:val="single" w:sz="4" w:space="0" w:color="auto"/>
            </w:tcBorders>
            <w:shd w:val="clear" w:color="auto" w:fill="auto"/>
            <w:vAlign w:val="center"/>
          </w:tcPr>
          <w:p w14:paraId="56F699D9" w14:textId="16DE50D8" w:rsidR="00A704A9" w:rsidRPr="00663B4C" w:rsidRDefault="00A704A9" w:rsidP="00A704A9">
            <w:pPr>
              <w:pStyle w:val="BodyText"/>
              <w:spacing w:after="0" w:line="276" w:lineRule="auto"/>
              <w:ind w:firstLine="0"/>
              <w:jc w:val="center"/>
              <w:rPr>
                <w:shd w:val="clear" w:color="auto" w:fill="FFFFFF"/>
              </w:rPr>
            </w:pPr>
            <w:r>
              <w:rPr>
                <w:color w:val="000000"/>
              </w:rPr>
              <w:t>5.61</w:t>
            </w:r>
          </w:p>
        </w:tc>
        <w:tc>
          <w:tcPr>
            <w:tcW w:w="1713" w:type="dxa"/>
            <w:tcBorders>
              <w:top w:val="nil"/>
              <w:left w:val="nil"/>
              <w:bottom w:val="single" w:sz="4" w:space="0" w:color="auto"/>
              <w:right w:val="single" w:sz="4" w:space="0" w:color="auto"/>
            </w:tcBorders>
            <w:shd w:val="clear" w:color="auto" w:fill="auto"/>
            <w:vAlign w:val="center"/>
          </w:tcPr>
          <w:p w14:paraId="4D790B46" w14:textId="69D02983" w:rsidR="00A704A9" w:rsidRPr="00663B4C" w:rsidRDefault="00A704A9" w:rsidP="00A704A9">
            <w:pPr>
              <w:pStyle w:val="BodyText"/>
              <w:spacing w:after="0" w:line="276" w:lineRule="auto"/>
              <w:ind w:firstLine="0"/>
              <w:jc w:val="center"/>
              <w:rPr>
                <w:shd w:val="clear" w:color="auto" w:fill="FFFFFF"/>
              </w:rPr>
            </w:pPr>
            <w:r>
              <w:rPr>
                <w:color w:val="000000"/>
              </w:rPr>
              <w:t>0.59</w:t>
            </w:r>
          </w:p>
        </w:tc>
        <w:tc>
          <w:tcPr>
            <w:tcW w:w="808" w:type="dxa"/>
            <w:tcBorders>
              <w:top w:val="nil"/>
              <w:left w:val="nil"/>
              <w:bottom w:val="single" w:sz="4" w:space="0" w:color="auto"/>
              <w:right w:val="single" w:sz="4" w:space="0" w:color="auto"/>
            </w:tcBorders>
            <w:shd w:val="clear" w:color="auto" w:fill="auto"/>
            <w:vAlign w:val="center"/>
          </w:tcPr>
          <w:p w14:paraId="37B2566B" w14:textId="71D56585" w:rsidR="00A704A9" w:rsidRPr="00663B4C" w:rsidRDefault="00A704A9" w:rsidP="00A704A9">
            <w:pPr>
              <w:pStyle w:val="BodyText"/>
              <w:spacing w:after="0" w:line="276" w:lineRule="auto"/>
              <w:ind w:firstLine="0"/>
              <w:jc w:val="center"/>
              <w:rPr>
                <w:shd w:val="clear" w:color="auto" w:fill="FFFFFF"/>
              </w:rPr>
            </w:pPr>
            <w:r>
              <w:rPr>
                <w:color w:val="000000"/>
              </w:rPr>
              <w:t>5.39</w:t>
            </w:r>
          </w:p>
        </w:tc>
        <w:tc>
          <w:tcPr>
            <w:tcW w:w="1599" w:type="dxa"/>
            <w:tcBorders>
              <w:top w:val="nil"/>
              <w:left w:val="nil"/>
              <w:bottom w:val="single" w:sz="4" w:space="0" w:color="auto"/>
              <w:right w:val="single" w:sz="4" w:space="0" w:color="auto"/>
            </w:tcBorders>
            <w:shd w:val="clear" w:color="auto" w:fill="auto"/>
            <w:vAlign w:val="center"/>
          </w:tcPr>
          <w:p w14:paraId="4FAA267B" w14:textId="22A4A4D7" w:rsidR="00A704A9" w:rsidRPr="00663B4C" w:rsidRDefault="00A704A9" w:rsidP="00A704A9">
            <w:pPr>
              <w:pStyle w:val="BodyText"/>
              <w:spacing w:after="0" w:line="276" w:lineRule="auto"/>
              <w:ind w:firstLine="0"/>
              <w:jc w:val="center"/>
              <w:rPr>
                <w:shd w:val="clear" w:color="auto" w:fill="FFFFFF"/>
              </w:rPr>
            </w:pPr>
            <w:r>
              <w:rPr>
                <w:color w:val="000000"/>
              </w:rPr>
              <w:t>0.37</w:t>
            </w:r>
          </w:p>
        </w:tc>
        <w:tc>
          <w:tcPr>
            <w:tcW w:w="808" w:type="dxa"/>
            <w:tcBorders>
              <w:top w:val="nil"/>
              <w:left w:val="nil"/>
              <w:bottom w:val="single" w:sz="4" w:space="0" w:color="auto"/>
              <w:right w:val="single" w:sz="4" w:space="0" w:color="auto"/>
            </w:tcBorders>
            <w:shd w:val="clear" w:color="auto" w:fill="auto"/>
            <w:vAlign w:val="center"/>
          </w:tcPr>
          <w:p w14:paraId="4D930DD5" w14:textId="215499F5" w:rsidR="00A704A9" w:rsidRPr="00663B4C" w:rsidRDefault="00A704A9" w:rsidP="00A704A9">
            <w:pPr>
              <w:pStyle w:val="BodyText"/>
              <w:spacing w:after="0" w:line="276" w:lineRule="auto"/>
              <w:ind w:firstLine="0"/>
              <w:jc w:val="center"/>
              <w:rPr>
                <w:shd w:val="clear" w:color="auto" w:fill="FFFFFF"/>
              </w:rPr>
            </w:pPr>
            <w:r>
              <w:rPr>
                <w:color w:val="000000"/>
              </w:rPr>
              <w:t>7.48</w:t>
            </w:r>
          </w:p>
        </w:tc>
        <w:tc>
          <w:tcPr>
            <w:tcW w:w="1576" w:type="dxa"/>
            <w:tcBorders>
              <w:top w:val="nil"/>
              <w:left w:val="nil"/>
              <w:bottom w:val="single" w:sz="4" w:space="0" w:color="auto"/>
              <w:right w:val="single" w:sz="4" w:space="0" w:color="auto"/>
            </w:tcBorders>
            <w:shd w:val="clear" w:color="auto" w:fill="auto"/>
            <w:vAlign w:val="center"/>
          </w:tcPr>
          <w:p w14:paraId="1D86735B" w14:textId="45A31B47" w:rsidR="00A704A9" w:rsidRPr="00663B4C" w:rsidRDefault="00A704A9" w:rsidP="00A704A9">
            <w:pPr>
              <w:pStyle w:val="BodyText"/>
              <w:spacing w:after="0" w:line="276" w:lineRule="auto"/>
              <w:ind w:firstLine="0"/>
              <w:jc w:val="center"/>
              <w:rPr>
                <w:shd w:val="clear" w:color="auto" w:fill="FFFFFF"/>
              </w:rPr>
            </w:pPr>
            <w:r>
              <w:rPr>
                <w:color w:val="000000"/>
              </w:rPr>
              <w:t>2.46</w:t>
            </w:r>
          </w:p>
        </w:tc>
      </w:tr>
      <w:tr w:rsidR="00A704A9" w:rsidRPr="00A3509A" w14:paraId="5FEF422E" w14:textId="77777777" w:rsidTr="00F93C58">
        <w:tc>
          <w:tcPr>
            <w:tcW w:w="1419" w:type="dxa"/>
          </w:tcPr>
          <w:p w14:paraId="693201AA" w14:textId="0A69C7AB" w:rsidR="00A704A9" w:rsidRPr="00663B4C" w:rsidRDefault="00A704A9" w:rsidP="00A704A9">
            <w:pPr>
              <w:pStyle w:val="BodyText"/>
              <w:spacing w:after="0" w:line="276" w:lineRule="auto"/>
              <w:ind w:firstLine="0"/>
              <w:jc w:val="center"/>
              <w:rPr>
                <w:shd w:val="clear" w:color="auto" w:fill="FFFFFF"/>
              </w:rPr>
            </w:pPr>
            <w:r w:rsidRPr="00663B4C">
              <w:rPr>
                <w:shd w:val="clear" w:color="auto" w:fill="FFFFFF"/>
              </w:rPr>
              <w:t>Lịch sử</w:t>
            </w:r>
          </w:p>
        </w:tc>
        <w:tc>
          <w:tcPr>
            <w:tcW w:w="1346" w:type="dxa"/>
            <w:tcBorders>
              <w:top w:val="nil"/>
              <w:left w:val="single" w:sz="4" w:space="0" w:color="auto"/>
              <w:bottom w:val="single" w:sz="4" w:space="0" w:color="auto"/>
              <w:right w:val="single" w:sz="4" w:space="0" w:color="auto"/>
            </w:tcBorders>
            <w:shd w:val="clear" w:color="auto" w:fill="auto"/>
            <w:vAlign w:val="center"/>
          </w:tcPr>
          <w:p w14:paraId="3E76C62D" w14:textId="1D5A5361" w:rsidR="00A704A9" w:rsidRPr="00663B4C" w:rsidRDefault="00A704A9" w:rsidP="00A704A9">
            <w:pPr>
              <w:pStyle w:val="BodyText"/>
              <w:spacing w:after="0" w:line="276" w:lineRule="auto"/>
              <w:ind w:firstLine="0"/>
              <w:jc w:val="center"/>
              <w:rPr>
                <w:shd w:val="clear" w:color="auto" w:fill="FFFFFF"/>
              </w:rPr>
            </w:pPr>
            <w:r>
              <w:t>6.34</w:t>
            </w:r>
          </w:p>
        </w:tc>
        <w:tc>
          <w:tcPr>
            <w:tcW w:w="851" w:type="dxa"/>
            <w:tcBorders>
              <w:top w:val="nil"/>
              <w:left w:val="nil"/>
              <w:bottom w:val="single" w:sz="4" w:space="0" w:color="auto"/>
              <w:right w:val="single" w:sz="4" w:space="0" w:color="auto"/>
            </w:tcBorders>
            <w:shd w:val="clear" w:color="auto" w:fill="auto"/>
            <w:vAlign w:val="center"/>
          </w:tcPr>
          <w:p w14:paraId="6D9D8A01" w14:textId="2D3D68E3" w:rsidR="00A704A9" w:rsidRPr="00663B4C" w:rsidRDefault="00A704A9" w:rsidP="00A704A9">
            <w:pPr>
              <w:pStyle w:val="BodyText"/>
              <w:spacing w:after="0" w:line="276" w:lineRule="auto"/>
              <w:ind w:firstLine="0"/>
              <w:jc w:val="center"/>
              <w:rPr>
                <w:shd w:val="clear" w:color="auto" w:fill="FFFFFF"/>
              </w:rPr>
            </w:pPr>
            <w:r>
              <w:rPr>
                <w:color w:val="000000"/>
              </w:rPr>
              <w:t>5.71</w:t>
            </w:r>
          </w:p>
        </w:tc>
        <w:tc>
          <w:tcPr>
            <w:tcW w:w="1713" w:type="dxa"/>
            <w:tcBorders>
              <w:top w:val="nil"/>
              <w:left w:val="nil"/>
              <w:bottom w:val="single" w:sz="4" w:space="0" w:color="auto"/>
              <w:right w:val="single" w:sz="4" w:space="0" w:color="auto"/>
            </w:tcBorders>
            <w:shd w:val="clear" w:color="auto" w:fill="auto"/>
            <w:vAlign w:val="center"/>
          </w:tcPr>
          <w:p w14:paraId="4FC44A83" w14:textId="27ED8C3B" w:rsidR="00A704A9" w:rsidRPr="00663B4C" w:rsidRDefault="00A704A9" w:rsidP="00A704A9">
            <w:pPr>
              <w:pStyle w:val="BodyText"/>
              <w:spacing w:after="0" w:line="276" w:lineRule="auto"/>
              <w:ind w:firstLine="0"/>
              <w:jc w:val="center"/>
              <w:rPr>
                <w:shd w:val="clear" w:color="auto" w:fill="FFFFFF"/>
              </w:rPr>
            </w:pPr>
            <w:r>
              <w:rPr>
                <w:color w:val="000000"/>
              </w:rPr>
              <w:t>-0.63</w:t>
            </w:r>
          </w:p>
        </w:tc>
        <w:tc>
          <w:tcPr>
            <w:tcW w:w="808" w:type="dxa"/>
            <w:tcBorders>
              <w:top w:val="nil"/>
              <w:left w:val="nil"/>
              <w:bottom w:val="single" w:sz="4" w:space="0" w:color="auto"/>
              <w:right w:val="single" w:sz="4" w:space="0" w:color="auto"/>
            </w:tcBorders>
            <w:shd w:val="clear" w:color="auto" w:fill="auto"/>
            <w:vAlign w:val="center"/>
          </w:tcPr>
          <w:p w14:paraId="386B7110" w14:textId="5F297D03" w:rsidR="00A704A9" w:rsidRPr="00663B4C" w:rsidRDefault="00A704A9" w:rsidP="00A704A9">
            <w:pPr>
              <w:pStyle w:val="BodyText"/>
              <w:spacing w:after="0" w:line="276" w:lineRule="auto"/>
              <w:ind w:firstLine="0"/>
              <w:jc w:val="center"/>
              <w:rPr>
                <w:shd w:val="clear" w:color="auto" w:fill="FFFFFF"/>
              </w:rPr>
            </w:pPr>
            <w:r>
              <w:rPr>
                <w:color w:val="000000"/>
              </w:rPr>
              <w:t>5.87</w:t>
            </w:r>
          </w:p>
        </w:tc>
        <w:tc>
          <w:tcPr>
            <w:tcW w:w="1599" w:type="dxa"/>
            <w:tcBorders>
              <w:top w:val="nil"/>
              <w:left w:val="nil"/>
              <w:bottom w:val="single" w:sz="4" w:space="0" w:color="auto"/>
              <w:right w:val="single" w:sz="4" w:space="0" w:color="auto"/>
            </w:tcBorders>
            <w:shd w:val="clear" w:color="auto" w:fill="auto"/>
            <w:vAlign w:val="center"/>
          </w:tcPr>
          <w:p w14:paraId="0CDD34C1" w14:textId="55ADC42A" w:rsidR="00A704A9" w:rsidRPr="00663B4C" w:rsidRDefault="00A704A9" w:rsidP="00A704A9">
            <w:pPr>
              <w:pStyle w:val="BodyText"/>
              <w:spacing w:after="0" w:line="276" w:lineRule="auto"/>
              <w:ind w:firstLine="0"/>
              <w:jc w:val="center"/>
              <w:rPr>
                <w:shd w:val="clear" w:color="auto" w:fill="FFFFFF"/>
              </w:rPr>
            </w:pPr>
            <w:r>
              <w:rPr>
                <w:color w:val="000000"/>
              </w:rPr>
              <w:t>-0.47</w:t>
            </w:r>
          </w:p>
        </w:tc>
        <w:tc>
          <w:tcPr>
            <w:tcW w:w="808" w:type="dxa"/>
            <w:tcBorders>
              <w:top w:val="nil"/>
              <w:left w:val="nil"/>
              <w:bottom w:val="single" w:sz="4" w:space="0" w:color="auto"/>
              <w:right w:val="single" w:sz="4" w:space="0" w:color="auto"/>
            </w:tcBorders>
            <w:shd w:val="clear" w:color="auto" w:fill="auto"/>
            <w:vAlign w:val="center"/>
          </w:tcPr>
          <w:p w14:paraId="1D3D7D99" w14:textId="064B6491" w:rsidR="00A704A9" w:rsidRPr="00663B4C" w:rsidRDefault="00A704A9" w:rsidP="00A704A9">
            <w:pPr>
              <w:pStyle w:val="BodyText"/>
              <w:spacing w:after="0" w:line="276" w:lineRule="auto"/>
              <w:ind w:firstLine="0"/>
              <w:jc w:val="center"/>
              <w:rPr>
                <w:shd w:val="clear" w:color="auto" w:fill="FFFFFF"/>
              </w:rPr>
            </w:pPr>
            <w:r>
              <w:rPr>
                <w:color w:val="000000"/>
              </w:rPr>
              <w:t>7.51</w:t>
            </w:r>
          </w:p>
        </w:tc>
        <w:tc>
          <w:tcPr>
            <w:tcW w:w="1576" w:type="dxa"/>
            <w:tcBorders>
              <w:top w:val="nil"/>
              <w:left w:val="nil"/>
              <w:bottom w:val="single" w:sz="4" w:space="0" w:color="auto"/>
              <w:right w:val="single" w:sz="4" w:space="0" w:color="auto"/>
            </w:tcBorders>
            <w:shd w:val="clear" w:color="auto" w:fill="auto"/>
            <w:vAlign w:val="center"/>
          </w:tcPr>
          <w:p w14:paraId="5B0813DF" w14:textId="155DB1F8" w:rsidR="00A704A9" w:rsidRPr="00663B4C" w:rsidRDefault="00A704A9" w:rsidP="00A704A9">
            <w:pPr>
              <w:pStyle w:val="BodyText"/>
              <w:spacing w:after="0" w:line="276" w:lineRule="auto"/>
              <w:ind w:firstLine="0"/>
              <w:jc w:val="center"/>
              <w:rPr>
                <w:shd w:val="clear" w:color="auto" w:fill="FFFFFF"/>
              </w:rPr>
            </w:pPr>
            <w:r>
              <w:rPr>
                <w:color w:val="000000"/>
              </w:rPr>
              <w:t>1.17</w:t>
            </w:r>
          </w:p>
        </w:tc>
      </w:tr>
      <w:tr w:rsidR="00A704A9" w:rsidRPr="00A3509A" w14:paraId="1B562212" w14:textId="77777777" w:rsidTr="00F93C58">
        <w:tc>
          <w:tcPr>
            <w:tcW w:w="1419" w:type="dxa"/>
          </w:tcPr>
          <w:p w14:paraId="1841C1CF" w14:textId="2C820473" w:rsidR="00A704A9" w:rsidRPr="00663B4C" w:rsidRDefault="00A704A9" w:rsidP="00A704A9">
            <w:pPr>
              <w:pStyle w:val="BodyText"/>
              <w:spacing w:after="0" w:line="276" w:lineRule="auto"/>
              <w:ind w:firstLine="0"/>
              <w:jc w:val="center"/>
              <w:rPr>
                <w:shd w:val="clear" w:color="auto" w:fill="FFFFFF"/>
              </w:rPr>
            </w:pPr>
            <w:r w:rsidRPr="00663B4C">
              <w:rPr>
                <w:shd w:val="clear" w:color="auto" w:fill="FFFFFF"/>
              </w:rPr>
              <w:t>Địa lí</w:t>
            </w:r>
          </w:p>
        </w:tc>
        <w:tc>
          <w:tcPr>
            <w:tcW w:w="1346" w:type="dxa"/>
            <w:tcBorders>
              <w:top w:val="nil"/>
              <w:left w:val="single" w:sz="4" w:space="0" w:color="auto"/>
              <w:bottom w:val="single" w:sz="4" w:space="0" w:color="auto"/>
              <w:right w:val="single" w:sz="4" w:space="0" w:color="auto"/>
            </w:tcBorders>
            <w:shd w:val="clear" w:color="auto" w:fill="auto"/>
            <w:vAlign w:val="center"/>
          </w:tcPr>
          <w:p w14:paraId="2DB4EF87" w14:textId="46813FC6" w:rsidR="00A704A9" w:rsidRPr="00663B4C" w:rsidRDefault="00A704A9" w:rsidP="00A704A9">
            <w:pPr>
              <w:pStyle w:val="BodyText"/>
              <w:spacing w:after="0" w:line="276" w:lineRule="auto"/>
              <w:ind w:firstLine="0"/>
              <w:jc w:val="center"/>
              <w:rPr>
                <w:shd w:val="clear" w:color="auto" w:fill="FFFFFF"/>
              </w:rPr>
            </w:pPr>
            <w:r>
              <w:t>6.68</w:t>
            </w:r>
          </w:p>
        </w:tc>
        <w:tc>
          <w:tcPr>
            <w:tcW w:w="851" w:type="dxa"/>
            <w:tcBorders>
              <w:top w:val="nil"/>
              <w:left w:val="nil"/>
              <w:bottom w:val="single" w:sz="4" w:space="0" w:color="auto"/>
              <w:right w:val="single" w:sz="4" w:space="0" w:color="auto"/>
            </w:tcBorders>
            <w:shd w:val="clear" w:color="auto" w:fill="auto"/>
            <w:vAlign w:val="center"/>
          </w:tcPr>
          <w:p w14:paraId="1155D2E8" w14:textId="6778701C" w:rsidR="00A704A9" w:rsidRPr="00663B4C" w:rsidRDefault="00A704A9" w:rsidP="00A704A9">
            <w:pPr>
              <w:pStyle w:val="BodyText"/>
              <w:spacing w:after="0" w:line="276" w:lineRule="auto"/>
              <w:ind w:firstLine="0"/>
              <w:jc w:val="center"/>
              <w:rPr>
                <w:shd w:val="clear" w:color="auto" w:fill="FFFFFF"/>
              </w:rPr>
            </w:pPr>
            <w:r>
              <w:rPr>
                <w:color w:val="000000"/>
              </w:rPr>
              <w:t>7.80</w:t>
            </w:r>
          </w:p>
        </w:tc>
        <w:tc>
          <w:tcPr>
            <w:tcW w:w="1713" w:type="dxa"/>
            <w:tcBorders>
              <w:top w:val="nil"/>
              <w:left w:val="nil"/>
              <w:bottom w:val="single" w:sz="4" w:space="0" w:color="auto"/>
              <w:right w:val="single" w:sz="4" w:space="0" w:color="auto"/>
            </w:tcBorders>
            <w:shd w:val="clear" w:color="auto" w:fill="auto"/>
            <w:vAlign w:val="center"/>
          </w:tcPr>
          <w:p w14:paraId="2488BEFD" w14:textId="1271D291" w:rsidR="00A704A9" w:rsidRPr="00663B4C" w:rsidRDefault="00A704A9" w:rsidP="00A704A9">
            <w:pPr>
              <w:pStyle w:val="BodyText"/>
              <w:spacing w:after="0" w:line="276" w:lineRule="auto"/>
              <w:ind w:firstLine="0"/>
              <w:jc w:val="center"/>
              <w:rPr>
                <w:shd w:val="clear" w:color="auto" w:fill="FFFFFF"/>
              </w:rPr>
            </w:pPr>
            <w:r>
              <w:rPr>
                <w:color w:val="000000"/>
              </w:rPr>
              <w:t>1.12</w:t>
            </w:r>
          </w:p>
        </w:tc>
        <w:tc>
          <w:tcPr>
            <w:tcW w:w="808" w:type="dxa"/>
            <w:tcBorders>
              <w:top w:val="nil"/>
              <w:left w:val="nil"/>
              <w:bottom w:val="single" w:sz="4" w:space="0" w:color="auto"/>
              <w:right w:val="single" w:sz="4" w:space="0" w:color="auto"/>
            </w:tcBorders>
            <w:shd w:val="clear" w:color="auto" w:fill="auto"/>
            <w:vAlign w:val="center"/>
          </w:tcPr>
          <w:p w14:paraId="2D13A5EF" w14:textId="33A7C9D6" w:rsidR="00A704A9" w:rsidRPr="00663B4C" w:rsidRDefault="00A704A9" w:rsidP="00A704A9">
            <w:pPr>
              <w:pStyle w:val="BodyText"/>
              <w:spacing w:after="0" w:line="276" w:lineRule="auto"/>
              <w:ind w:firstLine="0"/>
              <w:jc w:val="center"/>
              <w:rPr>
                <w:shd w:val="clear" w:color="auto" w:fill="FFFFFF"/>
              </w:rPr>
            </w:pPr>
            <w:r>
              <w:rPr>
                <w:color w:val="000000"/>
              </w:rPr>
              <w:t>7.83</w:t>
            </w:r>
          </w:p>
        </w:tc>
        <w:tc>
          <w:tcPr>
            <w:tcW w:w="1599" w:type="dxa"/>
            <w:tcBorders>
              <w:top w:val="nil"/>
              <w:left w:val="nil"/>
              <w:bottom w:val="single" w:sz="4" w:space="0" w:color="auto"/>
              <w:right w:val="single" w:sz="4" w:space="0" w:color="auto"/>
            </w:tcBorders>
            <w:shd w:val="clear" w:color="auto" w:fill="auto"/>
            <w:vAlign w:val="center"/>
          </w:tcPr>
          <w:p w14:paraId="65D19A3D" w14:textId="46F6E352" w:rsidR="00A704A9" w:rsidRPr="00663B4C" w:rsidRDefault="00A704A9" w:rsidP="00A704A9">
            <w:pPr>
              <w:pStyle w:val="BodyText"/>
              <w:spacing w:after="0" w:line="276" w:lineRule="auto"/>
              <w:ind w:firstLine="0"/>
              <w:jc w:val="center"/>
              <w:rPr>
                <w:shd w:val="clear" w:color="auto" w:fill="FFFFFF"/>
              </w:rPr>
            </w:pPr>
            <w:r>
              <w:rPr>
                <w:color w:val="000000"/>
              </w:rPr>
              <w:t>1.15</w:t>
            </w:r>
          </w:p>
        </w:tc>
        <w:tc>
          <w:tcPr>
            <w:tcW w:w="808" w:type="dxa"/>
            <w:tcBorders>
              <w:top w:val="nil"/>
              <w:left w:val="nil"/>
              <w:bottom w:val="single" w:sz="4" w:space="0" w:color="auto"/>
              <w:right w:val="single" w:sz="4" w:space="0" w:color="auto"/>
            </w:tcBorders>
            <w:shd w:val="clear" w:color="auto" w:fill="auto"/>
            <w:vAlign w:val="center"/>
          </w:tcPr>
          <w:p w14:paraId="3516FCE3" w14:textId="087B8CB2" w:rsidR="00A704A9" w:rsidRPr="00663B4C" w:rsidRDefault="00A704A9" w:rsidP="00A704A9">
            <w:pPr>
              <w:pStyle w:val="BodyText"/>
              <w:spacing w:after="0" w:line="276" w:lineRule="auto"/>
              <w:ind w:firstLine="0"/>
              <w:jc w:val="center"/>
              <w:rPr>
                <w:shd w:val="clear" w:color="auto" w:fill="FFFFFF"/>
              </w:rPr>
            </w:pPr>
            <w:r>
              <w:rPr>
                <w:color w:val="000000"/>
              </w:rPr>
              <w:t>7.87</w:t>
            </w:r>
          </w:p>
        </w:tc>
        <w:tc>
          <w:tcPr>
            <w:tcW w:w="1576" w:type="dxa"/>
            <w:tcBorders>
              <w:top w:val="nil"/>
              <w:left w:val="nil"/>
              <w:bottom w:val="single" w:sz="4" w:space="0" w:color="auto"/>
              <w:right w:val="single" w:sz="4" w:space="0" w:color="auto"/>
            </w:tcBorders>
            <w:shd w:val="clear" w:color="auto" w:fill="auto"/>
            <w:vAlign w:val="center"/>
          </w:tcPr>
          <w:p w14:paraId="4DF06B6D" w14:textId="06D13C38" w:rsidR="00A704A9" w:rsidRPr="00663B4C" w:rsidRDefault="00A704A9" w:rsidP="00A704A9">
            <w:pPr>
              <w:pStyle w:val="BodyText"/>
              <w:spacing w:after="0" w:line="276" w:lineRule="auto"/>
              <w:ind w:firstLine="0"/>
              <w:jc w:val="center"/>
              <w:rPr>
                <w:shd w:val="clear" w:color="auto" w:fill="FFFFFF"/>
              </w:rPr>
            </w:pPr>
            <w:r>
              <w:rPr>
                <w:color w:val="000000"/>
              </w:rPr>
              <w:t>1.19</w:t>
            </w:r>
          </w:p>
        </w:tc>
      </w:tr>
      <w:tr w:rsidR="00A704A9" w:rsidRPr="00A3509A" w14:paraId="17268A34" w14:textId="77777777" w:rsidTr="00F93C58">
        <w:tc>
          <w:tcPr>
            <w:tcW w:w="1419" w:type="dxa"/>
          </w:tcPr>
          <w:p w14:paraId="283461F2" w14:textId="23BA385D" w:rsidR="00A704A9" w:rsidRPr="00663B4C" w:rsidRDefault="00A704A9" w:rsidP="00A704A9">
            <w:pPr>
              <w:pStyle w:val="BodyText"/>
              <w:spacing w:after="0" w:line="276" w:lineRule="auto"/>
              <w:ind w:firstLine="0"/>
              <w:jc w:val="center"/>
              <w:rPr>
                <w:shd w:val="clear" w:color="auto" w:fill="FFFFFF"/>
              </w:rPr>
            </w:pPr>
            <w:r w:rsidRPr="00663B4C">
              <w:rPr>
                <w:shd w:val="clear" w:color="auto" w:fill="FFFFFF"/>
              </w:rPr>
              <w:t>GDCD</w:t>
            </w:r>
          </w:p>
        </w:tc>
        <w:tc>
          <w:tcPr>
            <w:tcW w:w="1346" w:type="dxa"/>
            <w:tcBorders>
              <w:top w:val="nil"/>
              <w:left w:val="single" w:sz="4" w:space="0" w:color="auto"/>
              <w:bottom w:val="single" w:sz="4" w:space="0" w:color="auto"/>
              <w:right w:val="single" w:sz="4" w:space="0" w:color="auto"/>
            </w:tcBorders>
            <w:shd w:val="clear" w:color="auto" w:fill="auto"/>
            <w:vAlign w:val="center"/>
          </w:tcPr>
          <w:p w14:paraId="7C9E50DC" w14:textId="23FFE29F" w:rsidR="00A704A9" w:rsidRPr="00663B4C" w:rsidRDefault="00A704A9" w:rsidP="00A704A9">
            <w:pPr>
              <w:pStyle w:val="BodyText"/>
              <w:spacing w:after="0" w:line="276" w:lineRule="auto"/>
              <w:ind w:firstLine="0"/>
              <w:jc w:val="center"/>
              <w:rPr>
                <w:shd w:val="clear" w:color="auto" w:fill="FFFFFF"/>
              </w:rPr>
            </w:pPr>
            <w:r>
              <w:t>8.03</w:t>
            </w:r>
          </w:p>
        </w:tc>
        <w:tc>
          <w:tcPr>
            <w:tcW w:w="851" w:type="dxa"/>
            <w:tcBorders>
              <w:top w:val="nil"/>
              <w:left w:val="nil"/>
              <w:bottom w:val="single" w:sz="4" w:space="0" w:color="auto"/>
              <w:right w:val="single" w:sz="4" w:space="0" w:color="auto"/>
            </w:tcBorders>
            <w:shd w:val="clear" w:color="auto" w:fill="auto"/>
            <w:vAlign w:val="center"/>
          </w:tcPr>
          <w:p w14:paraId="609100DB" w14:textId="2AA5C308" w:rsidR="00A704A9" w:rsidRPr="00663B4C" w:rsidRDefault="00A704A9" w:rsidP="00A704A9">
            <w:pPr>
              <w:pStyle w:val="BodyText"/>
              <w:spacing w:after="0" w:line="276" w:lineRule="auto"/>
              <w:ind w:firstLine="0"/>
              <w:jc w:val="center"/>
              <w:rPr>
                <w:shd w:val="clear" w:color="auto" w:fill="FFFFFF"/>
              </w:rPr>
            </w:pPr>
            <w:r>
              <w:rPr>
                <w:color w:val="000000"/>
              </w:rPr>
              <w:t>6.00</w:t>
            </w:r>
          </w:p>
        </w:tc>
        <w:tc>
          <w:tcPr>
            <w:tcW w:w="1713" w:type="dxa"/>
            <w:tcBorders>
              <w:top w:val="nil"/>
              <w:left w:val="nil"/>
              <w:bottom w:val="single" w:sz="4" w:space="0" w:color="auto"/>
              <w:right w:val="single" w:sz="4" w:space="0" w:color="auto"/>
            </w:tcBorders>
            <w:shd w:val="clear" w:color="auto" w:fill="auto"/>
            <w:vAlign w:val="center"/>
          </w:tcPr>
          <w:p w14:paraId="35DAB1FE" w14:textId="3437D882" w:rsidR="00A704A9" w:rsidRPr="00663B4C" w:rsidRDefault="00A704A9" w:rsidP="00A704A9">
            <w:pPr>
              <w:pStyle w:val="BodyText"/>
              <w:spacing w:after="0" w:line="276" w:lineRule="auto"/>
              <w:ind w:firstLine="0"/>
              <w:jc w:val="center"/>
              <w:rPr>
                <w:shd w:val="clear" w:color="auto" w:fill="FFFFFF"/>
              </w:rPr>
            </w:pPr>
            <w:r>
              <w:rPr>
                <w:color w:val="000000"/>
              </w:rPr>
              <w:t>-2.03</w:t>
            </w:r>
          </w:p>
        </w:tc>
        <w:tc>
          <w:tcPr>
            <w:tcW w:w="808" w:type="dxa"/>
            <w:tcBorders>
              <w:top w:val="nil"/>
              <w:left w:val="nil"/>
              <w:bottom w:val="single" w:sz="4" w:space="0" w:color="auto"/>
              <w:right w:val="single" w:sz="4" w:space="0" w:color="auto"/>
            </w:tcBorders>
            <w:shd w:val="clear" w:color="auto" w:fill="auto"/>
            <w:vAlign w:val="center"/>
          </w:tcPr>
          <w:p w14:paraId="21EB2E59" w14:textId="5D79BB75" w:rsidR="00A704A9" w:rsidRPr="00663B4C" w:rsidRDefault="00A704A9" w:rsidP="00A704A9">
            <w:pPr>
              <w:pStyle w:val="BodyText"/>
              <w:spacing w:after="0" w:line="276" w:lineRule="auto"/>
              <w:ind w:firstLine="0"/>
              <w:jc w:val="center"/>
              <w:rPr>
                <w:shd w:val="clear" w:color="auto" w:fill="FFFFFF"/>
              </w:rPr>
            </w:pPr>
            <w:r>
              <w:rPr>
                <w:color w:val="000000"/>
              </w:rPr>
              <w:t>6.05</w:t>
            </w:r>
          </w:p>
        </w:tc>
        <w:tc>
          <w:tcPr>
            <w:tcW w:w="1599" w:type="dxa"/>
            <w:tcBorders>
              <w:top w:val="nil"/>
              <w:left w:val="nil"/>
              <w:bottom w:val="single" w:sz="4" w:space="0" w:color="auto"/>
              <w:right w:val="single" w:sz="4" w:space="0" w:color="auto"/>
            </w:tcBorders>
            <w:shd w:val="clear" w:color="auto" w:fill="auto"/>
            <w:vAlign w:val="center"/>
          </w:tcPr>
          <w:p w14:paraId="565DD456" w14:textId="2219553E" w:rsidR="00A704A9" w:rsidRPr="00663B4C" w:rsidRDefault="00A704A9" w:rsidP="00A704A9">
            <w:pPr>
              <w:pStyle w:val="BodyText"/>
              <w:spacing w:after="0" w:line="276" w:lineRule="auto"/>
              <w:ind w:firstLine="0"/>
              <w:jc w:val="center"/>
              <w:rPr>
                <w:shd w:val="clear" w:color="auto" w:fill="FFFFFF"/>
              </w:rPr>
            </w:pPr>
            <w:r>
              <w:rPr>
                <w:color w:val="000000"/>
              </w:rPr>
              <w:t>-1.98</w:t>
            </w:r>
          </w:p>
        </w:tc>
        <w:tc>
          <w:tcPr>
            <w:tcW w:w="808" w:type="dxa"/>
            <w:tcBorders>
              <w:top w:val="nil"/>
              <w:left w:val="nil"/>
              <w:bottom w:val="single" w:sz="4" w:space="0" w:color="auto"/>
              <w:right w:val="single" w:sz="4" w:space="0" w:color="auto"/>
            </w:tcBorders>
            <w:shd w:val="clear" w:color="auto" w:fill="auto"/>
            <w:vAlign w:val="center"/>
          </w:tcPr>
          <w:p w14:paraId="68A7D66F" w14:textId="40E7E7EA" w:rsidR="00A704A9" w:rsidRPr="00663B4C" w:rsidRDefault="00A704A9" w:rsidP="00A704A9">
            <w:pPr>
              <w:pStyle w:val="BodyText"/>
              <w:spacing w:after="0" w:line="276" w:lineRule="auto"/>
              <w:ind w:firstLine="0"/>
              <w:jc w:val="center"/>
              <w:rPr>
                <w:shd w:val="clear" w:color="auto" w:fill="FFFFFF"/>
              </w:rPr>
            </w:pPr>
            <w:r>
              <w:rPr>
                <w:color w:val="000000"/>
              </w:rPr>
              <w:t>8.13</w:t>
            </w:r>
          </w:p>
        </w:tc>
        <w:tc>
          <w:tcPr>
            <w:tcW w:w="1576" w:type="dxa"/>
            <w:tcBorders>
              <w:top w:val="nil"/>
              <w:left w:val="nil"/>
              <w:bottom w:val="single" w:sz="4" w:space="0" w:color="auto"/>
              <w:right w:val="single" w:sz="4" w:space="0" w:color="auto"/>
            </w:tcBorders>
            <w:shd w:val="clear" w:color="auto" w:fill="auto"/>
            <w:vAlign w:val="center"/>
          </w:tcPr>
          <w:p w14:paraId="09DA4F72" w14:textId="1BB8E549" w:rsidR="00A704A9" w:rsidRPr="00663B4C" w:rsidRDefault="00A704A9" w:rsidP="00A704A9">
            <w:pPr>
              <w:pStyle w:val="BodyText"/>
              <w:spacing w:after="0" w:line="276" w:lineRule="auto"/>
              <w:ind w:firstLine="0"/>
              <w:jc w:val="center"/>
              <w:rPr>
                <w:shd w:val="clear" w:color="auto" w:fill="FFFFFF"/>
              </w:rPr>
            </w:pPr>
            <w:r>
              <w:rPr>
                <w:color w:val="000000"/>
              </w:rPr>
              <w:t>0.10</w:t>
            </w:r>
          </w:p>
        </w:tc>
      </w:tr>
      <w:tr w:rsidR="00A704A9" w:rsidRPr="00A3509A" w14:paraId="7667A352" w14:textId="77777777" w:rsidTr="00F93C58">
        <w:tc>
          <w:tcPr>
            <w:tcW w:w="1419" w:type="dxa"/>
          </w:tcPr>
          <w:p w14:paraId="10BEF3F3" w14:textId="16C5943B" w:rsidR="00A704A9" w:rsidRPr="00A704A9" w:rsidRDefault="00A704A9" w:rsidP="00A704A9">
            <w:pPr>
              <w:pStyle w:val="BodyText"/>
              <w:spacing w:after="0" w:line="276" w:lineRule="auto"/>
              <w:ind w:firstLine="0"/>
              <w:jc w:val="center"/>
              <w:rPr>
                <w:b/>
                <w:bCs/>
                <w:shd w:val="clear" w:color="auto" w:fill="FFFFFF"/>
              </w:rPr>
            </w:pPr>
            <w:r w:rsidRPr="00A704A9">
              <w:rPr>
                <w:b/>
                <w:bCs/>
                <w:shd w:val="clear" w:color="auto" w:fill="FFFFFF"/>
              </w:rPr>
              <w:t>TB 9 môn</w:t>
            </w:r>
          </w:p>
        </w:tc>
        <w:tc>
          <w:tcPr>
            <w:tcW w:w="1346" w:type="dxa"/>
            <w:tcBorders>
              <w:top w:val="nil"/>
              <w:left w:val="single" w:sz="4" w:space="0" w:color="auto"/>
              <w:bottom w:val="single" w:sz="4" w:space="0" w:color="auto"/>
              <w:right w:val="single" w:sz="4" w:space="0" w:color="auto"/>
            </w:tcBorders>
            <w:shd w:val="clear" w:color="auto" w:fill="auto"/>
            <w:vAlign w:val="center"/>
          </w:tcPr>
          <w:p w14:paraId="08A17E02" w14:textId="1F40DCDD" w:rsidR="00A704A9" w:rsidRPr="00663B4C" w:rsidRDefault="00A704A9" w:rsidP="00A704A9">
            <w:pPr>
              <w:pStyle w:val="BodyText"/>
              <w:spacing w:after="0" w:line="276" w:lineRule="auto"/>
              <w:ind w:firstLine="0"/>
              <w:jc w:val="center"/>
              <w:rPr>
                <w:shd w:val="clear" w:color="auto" w:fill="FFFFFF"/>
              </w:rPr>
            </w:pPr>
            <w:r>
              <w:rPr>
                <w:b/>
                <w:bCs/>
                <w:color w:val="000000"/>
              </w:rPr>
              <w:t>6.40</w:t>
            </w:r>
          </w:p>
        </w:tc>
        <w:tc>
          <w:tcPr>
            <w:tcW w:w="851" w:type="dxa"/>
            <w:tcBorders>
              <w:top w:val="nil"/>
              <w:left w:val="nil"/>
              <w:bottom w:val="single" w:sz="4" w:space="0" w:color="auto"/>
              <w:right w:val="single" w:sz="4" w:space="0" w:color="auto"/>
            </w:tcBorders>
            <w:shd w:val="clear" w:color="auto" w:fill="auto"/>
            <w:vAlign w:val="center"/>
          </w:tcPr>
          <w:p w14:paraId="366BC634" w14:textId="1665DEBB" w:rsidR="00A704A9" w:rsidRPr="00663B4C" w:rsidRDefault="00A704A9" w:rsidP="00A704A9">
            <w:pPr>
              <w:pStyle w:val="BodyText"/>
              <w:spacing w:after="0" w:line="276" w:lineRule="auto"/>
              <w:ind w:firstLine="0"/>
              <w:jc w:val="center"/>
              <w:rPr>
                <w:shd w:val="clear" w:color="auto" w:fill="FFFFFF"/>
              </w:rPr>
            </w:pPr>
            <w:r>
              <w:rPr>
                <w:b/>
                <w:bCs/>
                <w:color w:val="000000"/>
              </w:rPr>
              <w:t>6.11</w:t>
            </w:r>
          </w:p>
        </w:tc>
        <w:tc>
          <w:tcPr>
            <w:tcW w:w="1713" w:type="dxa"/>
            <w:tcBorders>
              <w:top w:val="nil"/>
              <w:left w:val="nil"/>
              <w:bottom w:val="single" w:sz="4" w:space="0" w:color="auto"/>
              <w:right w:val="single" w:sz="4" w:space="0" w:color="auto"/>
            </w:tcBorders>
            <w:shd w:val="clear" w:color="auto" w:fill="auto"/>
            <w:vAlign w:val="center"/>
          </w:tcPr>
          <w:p w14:paraId="5F9F8A90" w14:textId="5D1E7A9B" w:rsidR="00A704A9" w:rsidRPr="00663B4C" w:rsidRDefault="00A704A9" w:rsidP="00A704A9">
            <w:pPr>
              <w:pStyle w:val="BodyText"/>
              <w:spacing w:after="0" w:line="276" w:lineRule="auto"/>
              <w:ind w:firstLine="0"/>
              <w:jc w:val="center"/>
              <w:rPr>
                <w:shd w:val="clear" w:color="auto" w:fill="FFFFFF"/>
              </w:rPr>
            </w:pPr>
            <w:r>
              <w:rPr>
                <w:b/>
                <w:bCs/>
                <w:color w:val="000000"/>
              </w:rPr>
              <w:t>-0.29</w:t>
            </w:r>
          </w:p>
        </w:tc>
        <w:tc>
          <w:tcPr>
            <w:tcW w:w="808" w:type="dxa"/>
            <w:tcBorders>
              <w:top w:val="nil"/>
              <w:left w:val="nil"/>
              <w:bottom w:val="single" w:sz="4" w:space="0" w:color="auto"/>
              <w:right w:val="single" w:sz="4" w:space="0" w:color="auto"/>
            </w:tcBorders>
            <w:shd w:val="clear" w:color="auto" w:fill="auto"/>
            <w:vAlign w:val="center"/>
          </w:tcPr>
          <w:p w14:paraId="06938FB5" w14:textId="755281DE" w:rsidR="00A704A9" w:rsidRPr="00663B4C" w:rsidRDefault="00A704A9" w:rsidP="00A704A9">
            <w:pPr>
              <w:pStyle w:val="BodyText"/>
              <w:spacing w:after="0" w:line="276" w:lineRule="auto"/>
              <w:ind w:firstLine="0"/>
              <w:jc w:val="center"/>
              <w:rPr>
                <w:shd w:val="clear" w:color="auto" w:fill="FFFFFF"/>
              </w:rPr>
            </w:pPr>
            <w:r>
              <w:rPr>
                <w:b/>
                <w:bCs/>
                <w:color w:val="000000"/>
              </w:rPr>
              <w:t>6.18</w:t>
            </w:r>
          </w:p>
        </w:tc>
        <w:tc>
          <w:tcPr>
            <w:tcW w:w="1599" w:type="dxa"/>
            <w:tcBorders>
              <w:top w:val="nil"/>
              <w:left w:val="nil"/>
              <w:bottom w:val="single" w:sz="4" w:space="0" w:color="auto"/>
              <w:right w:val="single" w:sz="4" w:space="0" w:color="auto"/>
            </w:tcBorders>
            <w:shd w:val="clear" w:color="auto" w:fill="auto"/>
            <w:vAlign w:val="center"/>
          </w:tcPr>
          <w:p w14:paraId="65FCBA9D" w14:textId="794D219F" w:rsidR="00A704A9" w:rsidRPr="00663B4C" w:rsidRDefault="00A704A9" w:rsidP="00A704A9">
            <w:pPr>
              <w:pStyle w:val="BodyText"/>
              <w:spacing w:after="0" w:line="276" w:lineRule="auto"/>
              <w:ind w:firstLine="0"/>
              <w:jc w:val="center"/>
              <w:rPr>
                <w:shd w:val="clear" w:color="auto" w:fill="FFFFFF"/>
              </w:rPr>
            </w:pPr>
            <w:r>
              <w:rPr>
                <w:b/>
                <w:bCs/>
                <w:color w:val="000000"/>
              </w:rPr>
              <w:t>-0.22</w:t>
            </w:r>
          </w:p>
        </w:tc>
        <w:tc>
          <w:tcPr>
            <w:tcW w:w="808" w:type="dxa"/>
            <w:tcBorders>
              <w:top w:val="nil"/>
              <w:left w:val="nil"/>
              <w:bottom w:val="single" w:sz="4" w:space="0" w:color="auto"/>
              <w:right w:val="single" w:sz="4" w:space="0" w:color="auto"/>
            </w:tcBorders>
            <w:shd w:val="clear" w:color="auto" w:fill="auto"/>
            <w:vAlign w:val="center"/>
          </w:tcPr>
          <w:p w14:paraId="2B900B27" w14:textId="1F0FDA42" w:rsidR="00A704A9" w:rsidRPr="00663B4C" w:rsidRDefault="00A704A9" w:rsidP="00A704A9">
            <w:pPr>
              <w:pStyle w:val="BodyText"/>
              <w:spacing w:after="0" w:line="276" w:lineRule="auto"/>
              <w:ind w:firstLine="0"/>
              <w:jc w:val="center"/>
              <w:rPr>
                <w:shd w:val="clear" w:color="auto" w:fill="FFFFFF"/>
              </w:rPr>
            </w:pPr>
            <w:r>
              <w:rPr>
                <w:b/>
                <w:bCs/>
                <w:color w:val="000000"/>
              </w:rPr>
              <w:t>7.52</w:t>
            </w:r>
          </w:p>
        </w:tc>
        <w:tc>
          <w:tcPr>
            <w:tcW w:w="1576" w:type="dxa"/>
            <w:tcBorders>
              <w:top w:val="nil"/>
              <w:left w:val="nil"/>
              <w:bottom w:val="single" w:sz="4" w:space="0" w:color="auto"/>
              <w:right w:val="single" w:sz="4" w:space="0" w:color="auto"/>
            </w:tcBorders>
            <w:shd w:val="clear" w:color="auto" w:fill="auto"/>
            <w:vAlign w:val="center"/>
          </w:tcPr>
          <w:p w14:paraId="5008A325" w14:textId="3E34D571" w:rsidR="00A704A9" w:rsidRPr="00663B4C" w:rsidRDefault="00A704A9" w:rsidP="00A704A9">
            <w:pPr>
              <w:pStyle w:val="BodyText"/>
              <w:spacing w:after="0" w:line="276" w:lineRule="auto"/>
              <w:ind w:firstLine="0"/>
              <w:jc w:val="center"/>
              <w:rPr>
                <w:shd w:val="clear" w:color="auto" w:fill="FFFFFF"/>
              </w:rPr>
            </w:pPr>
            <w:r>
              <w:rPr>
                <w:b/>
                <w:bCs/>
                <w:color w:val="000000"/>
              </w:rPr>
              <w:t>1.12</w:t>
            </w:r>
          </w:p>
        </w:tc>
      </w:tr>
    </w:tbl>
    <w:p w14:paraId="6C2CDA85" w14:textId="77777777" w:rsidR="00315CA7" w:rsidRPr="00A3509A" w:rsidRDefault="00315CA7" w:rsidP="00C6264D">
      <w:pPr>
        <w:pStyle w:val="BodyText"/>
        <w:spacing w:after="0" w:line="276" w:lineRule="auto"/>
        <w:ind w:firstLine="720"/>
        <w:jc w:val="both"/>
        <w:rPr>
          <w:sz w:val="28"/>
          <w:szCs w:val="28"/>
          <w:shd w:val="clear" w:color="auto" w:fill="FFFFFF"/>
        </w:rPr>
      </w:pPr>
    </w:p>
    <w:p w14:paraId="75F17772" w14:textId="77777777" w:rsidR="00663B4C" w:rsidRPr="00663B4C" w:rsidRDefault="00663B4C" w:rsidP="00663B4C">
      <w:pPr>
        <w:pStyle w:val="BodyText"/>
        <w:spacing w:line="276" w:lineRule="auto"/>
        <w:ind w:firstLine="720"/>
        <w:jc w:val="both"/>
        <w:rPr>
          <w:b/>
          <w:bCs/>
          <w:sz w:val="28"/>
          <w:szCs w:val="28"/>
          <w:shd w:val="clear" w:color="auto" w:fill="FFFFFF"/>
        </w:rPr>
      </w:pPr>
      <w:r w:rsidRPr="00663B4C">
        <w:rPr>
          <w:b/>
          <w:bCs/>
          <w:sz w:val="28"/>
          <w:szCs w:val="28"/>
          <w:shd w:val="clear" w:color="auto" w:fill="FFFFFF"/>
        </w:rPr>
        <w:t>2. Kết quả từng môn học</w:t>
      </w:r>
    </w:p>
    <w:p w14:paraId="083606DD" w14:textId="4B8054D0" w:rsidR="00315CA7" w:rsidRPr="00663B4C" w:rsidRDefault="00663B4C" w:rsidP="00663B4C">
      <w:pPr>
        <w:pStyle w:val="BodyText"/>
        <w:spacing w:after="0" w:line="276" w:lineRule="auto"/>
        <w:ind w:firstLine="720"/>
        <w:jc w:val="both"/>
        <w:rPr>
          <w:b/>
          <w:bCs/>
          <w:sz w:val="28"/>
          <w:szCs w:val="28"/>
          <w:shd w:val="clear" w:color="auto" w:fill="FFFFFF"/>
        </w:rPr>
      </w:pPr>
      <w:r w:rsidRPr="00663B4C">
        <w:rPr>
          <w:b/>
          <w:bCs/>
          <w:sz w:val="28"/>
          <w:szCs w:val="28"/>
          <w:shd w:val="clear" w:color="auto" w:fill="FFFFFF"/>
        </w:rPr>
        <w:t>2.1. Môn Toán</w:t>
      </w:r>
    </w:p>
    <w:tbl>
      <w:tblPr>
        <w:tblStyle w:val="TableGrid"/>
        <w:tblW w:w="9777" w:type="dxa"/>
        <w:tblLook w:val="04A0" w:firstRow="1" w:lastRow="0" w:firstColumn="1" w:lastColumn="0" w:noHBand="0" w:noVBand="1"/>
      </w:tblPr>
      <w:tblGrid>
        <w:gridCol w:w="1557"/>
        <w:gridCol w:w="1415"/>
        <w:gridCol w:w="2977"/>
        <w:gridCol w:w="1276"/>
        <w:gridCol w:w="1276"/>
        <w:gridCol w:w="1276"/>
      </w:tblGrid>
      <w:tr w:rsidR="00663B4C" w:rsidRPr="00663B4C" w14:paraId="74CA4896" w14:textId="77777777" w:rsidTr="00663B4C">
        <w:tc>
          <w:tcPr>
            <w:tcW w:w="1557" w:type="dxa"/>
            <w:vAlign w:val="center"/>
          </w:tcPr>
          <w:p w14:paraId="25BF4A63" w14:textId="16EBC6FD" w:rsidR="00663B4C" w:rsidRPr="00663B4C" w:rsidRDefault="00663B4C" w:rsidP="00663B4C">
            <w:pPr>
              <w:pStyle w:val="BodyText"/>
              <w:spacing w:after="0" w:line="276" w:lineRule="auto"/>
              <w:ind w:firstLine="0"/>
              <w:jc w:val="center"/>
              <w:rPr>
                <w:b/>
                <w:bCs/>
                <w:shd w:val="clear" w:color="auto" w:fill="FFFFFF"/>
              </w:rPr>
            </w:pPr>
            <w:bookmarkStart w:id="0" w:name="_Hlk134110627"/>
            <w:r w:rsidRPr="00663B4C">
              <w:rPr>
                <w:b/>
                <w:bCs/>
                <w:shd w:val="clear" w:color="auto" w:fill="FFFFFF"/>
              </w:rPr>
              <w:t>Lớp</w:t>
            </w:r>
          </w:p>
        </w:tc>
        <w:tc>
          <w:tcPr>
            <w:tcW w:w="1415" w:type="dxa"/>
            <w:vAlign w:val="center"/>
          </w:tcPr>
          <w:p w14:paraId="36956C44" w14:textId="7A93A7BA" w:rsidR="00663B4C" w:rsidRPr="00663B4C" w:rsidRDefault="00663B4C" w:rsidP="00663B4C">
            <w:pPr>
              <w:pStyle w:val="BodyText"/>
              <w:spacing w:after="0" w:line="276" w:lineRule="auto"/>
              <w:ind w:firstLine="0"/>
              <w:jc w:val="center"/>
              <w:rPr>
                <w:b/>
                <w:bCs/>
                <w:shd w:val="clear" w:color="auto" w:fill="FFFFFF"/>
              </w:rPr>
            </w:pPr>
            <w:r w:rsidRPr="00663B4C">
              <w:rPr>
                <w:b/>
                <w:bCs/>
                <w:shd w:val="clear" w:color="auto" w:fill="FFFFFF"/>
              </w:rPr>
              <w:t>Số học sinh thi TN THPT năm 2023</w:t>
            </w:r>
          </w:p>
        </w:tc>
        <w:tc>
          <w:tcPr>
            <w:tcW w:w="2977" w:type="dxa"/>
            <w:vAlign w:val="center"/>
          </w:tcPr>
          <w:p w14:paraId="1D673E4D" w14:textId="4A2608E4" w:rsidR="00663B4C" w:rsidRPr="00663B4C" w:rsidRDefault="00663B4C" w:rsidP="00663B4C">
            <w:pPr>
              <w:pStyle w:val="BodyText"/>
              <w:spacing w:after="0" w:line="276" w:lineRule="auto"/>
              <w:ind w:firstLine="0"/>
              <w:jc w:val="center"/>
              <w:rPr>
                <w:b/>
                <w:bCs/>
                <w:shd w:val="clear" w:color="auto" w:fill="FFFFFF"/>
              </w:rPr>
            </w:pPr>
            <w:r w:rsidRPr="00663B4C">
              <w:rPr>
                <w:b/>
                <w:bCs/>
                <w:shd w:val="clear" w:color="auto" w:fill="FFFFFF"/>
              </w:rPr>
              <w:t>Giáo viên dạy</w:t>
            </w:r>
          </w:p>
        </w:tc>
        <w:tc>
          <w:tcPr>
            <w:tcW w:w="1276" w:type="dxa"/>
            <w:vAlign w:val="center"/>
          </w:tcPr>
          <w:p w14:paraId="1CCDE265" w14:textId="4B101393" w:rsidR="00663B4C" w:rsidRPr="00663B4C" w:rsidRDefault="00663B4C" w:rsidP="00663B4C">
            <w:pPr>
              <w:pStyle w:val="BodyText"/>
              <w:spacing w:after="0" w:line="276" w:lineRule="auto"/>
              <w:ind w:firstLine="0"/>
              <w:jc w:val="center"/>
              <w:rPr>
                <w:b/>
                <w:bCs/>
                <w:shd w:val="clear" w:color="auto" w:fill="FFFFFF"/>
              </w:rPr>
            </w:pPr>
            <w:r w:rsidRPr="00663B4C">
              <w:rPr>
                <w:b/>
                <w:bCs/>
                <w:shd w:val="clear" w:color="auto" w:fill="FFFFFF"/>
              </w:rPr>
              <w:t>Điểm TB khảo sát đợt 1</w:t>
            </w:r>
          </w:p>
        </w:tc>
        <w:tc>
          <w:tcPr>
            <w:tcW w:w="1276" w:type="dxa"/>
            <w:vAlign w:val="center"/>
          </w:tcPr>
          <w:p w14:paraId="21730F0A" w14:textId="6758DAEE" w:rsidR="00663B4C" w:rsidRPr="00663B4C" w:rsidRDefault="00663B4C" w:rsidP="00663B4C">
            <w:pPr>
              <w:pStyle w:val="BodyText"/>
              <w:spacing w:after="0" w:line="276" w:lineRule="auto"/>
              <w:ind w:firstLine="0"/>
              <w:jc w:val="center"/>
              <w:rPr>
                <w:b/>
                <w:bCs/>
                <w:shd w:val="clear" w:color="auto" w:fill="FFFFFF"/>
              </w:rPr>
            </w:pPr>
            <w:r w:rsidRPr="00663B4C">
              <w:rPr>
                <w:b/>
                <w:bCs/>
                <w:shd w:val="clear" w:color="auto" w:fill="FFFFFF"/>
              </w:rPr>
              <w:t>Điểm TB khảo sát đợt 2</w:t>
            </w:r>
          </w:p>
        </w:tc>
        <w:tc>
          <w:tcPr>
            <w:tcW w:w="1276" w:type="dxa"/>
            <w:vAlign w:val="center"/>
          </w:tcPr>
          <w:p w14:paraId="5614BE02" w14:textId="1992423A" w:rsidR="00663B4C" w:rsidRPr="00663B4C" w:rsidRDefault="00663B4C" w:rsidP="00663B4C">
            <w:pPr>
              <w:pStyle w:val="BodyText"/>
              <w:spacing w:after="0" w:line="276" w:lineRule="auto"/>
              <w:ind w:firstLine="0"/>
              <w:jc w:val="center"/>
              <w:rPr>
                <w:b/>
                <w:bCs/>
                <w:shd w:val="clear" w:color="auto" w:fill="FFFFFF"/>
              </w:rPr>
            </w:pPr>
            <w:r w:rsidRPr="00663B4C">
              <w:rPr>
                <w:b/>
                <w:bCs/>
                <w:shd w:val="clear" w:color="auto" w:fill="FFFFFF"/>
              </w:rPr>
              <w:t>Điểm TB khảo sát đợt 3</w:t>
            </w:r>
          </w:p>
        </w:tc>
      </w:tr>
      <w:tr w:rsidR="00663B4C" w14:paraId="034B95B1" w14:textId="77777777" w:rsidTr="00663B4C">
        <w:tc>
          <w:tcPr>
            <w:tcW w:w="1557" w:type="dxa"/>
            <w:vAlign w:val="center"/>
          </w:tcPr>
          <w:p w14:paraId="0F4F97FC" w14:textId="0128E336" w:rsidR="00663B4C" w:rsidRPr="00663B4C" w:rsidRDefault="00663B4C" w:rsidP="00663B4C">
            <w:pPr>
              <w:pStyle w:val="BodyText"/>
              <w:spacing w:after="0" w:line="276" w:lineRule="auto"/>
              <w:ind w:firstLine="0"/>
              <w:jc w:val="center"/>
              <w:rPr>
                <w:shd w:val="clear" w:color="auto" w:fill="FFFFFF"/>
              </w:rPr>
            </w:pPr>
            <w:r w:rsidRPr="00663B4C">
              <w:rPr>
                <w:shd w:val="clear" w:color="auto" w:fill="FFFFFF"/>
              </w:rPr>
              <w:t>12H1</w:t>
            </w:r>
          </w:p>
        </w:tc>
        <w:tc>
          <w:tcPr>
            <w:tcW w:w="1415" w:type="dxa"/>
            <w:vAlign w:val="center"/>
          </w:tcPr>
          <w:p w14:paraId="7B864AD4" w14:textId="183E90EB" w:rsidR="00663B4C" w:rsidRPr="00663B4C" w:rsidRDefault="009776EA" w:rsidP="00663B4C">
            <w:pPr>
              <w:pStyle w:val="BodyText"/>
              <w:spacing w:after="0" w:line="276" w:lineRule="auto"/>
              <w:ind w:firstLine="0"/>
              <w:jc w:val="center"/>
              <w:rPr>
                <w:shd w:val="clear" w:color="auto" w:fill="FFFFFF"/>
              </w:rPr>
            </w:pPr>
            <w:r>
              <w:rPr>
                <w:shd w:val="clear" w:color="auto" w:fill="FFFFFF"/>
              </w:rPr>
              <w:t>40</w:t>
            </w:r>
          </w:p>
        </w:tc>
        <w:tc>
          <w:tcPr>
            <w:tcW w:w="2977" w:type="dxa"/>
            <w:vAlign w:val="center"/>
          </w:tcPr>
          <w:p w14:paraId="69F18E44" w14:textId="6574911C" w:rsidR="00663B4C" w:rsidRPr="00663B4C" w:rsidRDefault="009776EA" w:rsidP="00663B4C">
            <w:pPr>
              <w:pStyle w:val="BodyText"/>
              <w:spacing w:after="0" w:line="276" w:lineRule="auto"/>
              <w:ind w:firstLine="0"/>
              <w:jc w:val="center"/>
              <w:rPr>
                <w:shd w:val="clear" w:color="auto" w:fill="FFFFFF"/>
              </w:rPr>
            </w:pPr>
            <w:r>
              <w:rPr>
                <w:shd w:val="clear" w:color="auto" w:fill="FFFFFF"/>
              </w:rPr>
              <w:t>Nguyễn Đình Huy</w:t>
            </w:r>
          </w:p>
        </w:tc>
        <w:tc>
          <w:tcPr>
            <w:tcW w:w="1276" w:type="dxa"/>
            <w:vAlign w:val="center"/>
          </w:tcPr>
          <w:p w14:paraId="72EBAC3A" w14:textId="24100CF9" w:rsidR="00663B4C" w:rsidRPr="00663B4C" w:rsidRDefault="0044177E" w:rsidP="00663B4C">
            <w:pPr>
              <w:pStyle w:val="BodyText"/>
              <w:spacing w:after="0" w:line="276" w:lineRule="auto"/>
              <w:ind w:firstLine="0"/>
              <w:jc w:val="center"/>
              <w:rPr>
                <w:shd w:val="clear" w:color="auto" w:fill="FFFFFF"/>
              </w:rPr>
            </w:pPr>
            <w:r>
              <w:rPr>
                <w:shd w:val="clear" w:color="auto" w:fill="FFFFFF"/>
              </w:rPr>
              <w:t>7.29</w:t>
            </w:r>
          </w:p>
        </w:tc>
        <w:tc>
          <w:tcPr>
            <w:tcW w:w="1276" w:type="dxa"/>
            <w:vAlign w:val="center"/>
          </w:tcPr>
          <w:p w14:paraId="563B31FE" w14:textId="40608F3B" w:rsidR="00663B4C" w:rsidRPr="00663B4C" w:rsidRDefault="00E6775F" w:rsidP="00663B4C">
            <w:pPr>
              <w:pStyle w:val="BodyText"/>
              <w:spacing w:after="0" w:line="276" w:lineRule="auto"/>
              <w:ind w:firstLine="0"/>
              <w:jc w:val="center"/>
              <w:rPr>
                <w:shd w:val="clear" w:color="auto" w:fill="FFFFFF"/>
              </w:rPr>
            </w:pPr>
            <w:r>
              <w:rPr>
                <w:shd w:val="clear" w:color="auto" w:fill="FFFFFF"/>
              </w:rPr>
              <w:t>7.01</w:t>
            </w:r>
          </w:p>
        </w:tc>
        <w:tc>
          <w:tcPr>
            <w:tcW w:w="1276" w:type="dxa"/>
            <w:vAlign w:val="center"/>
          </w:tcPr>
          <w:p w14:paraId="37F9C01B" w14:textId="21F62DCD" w:rsidR="00663B4C" w:rsidRPr="00663B4C" w:rsidRDefault="00854ACC" w:rsidP="00663B4C">
            <w:pPr>
              <w:pStyle w:val="BodyText"/>
              <w:spacing w:after="0" w:line="276" w:lineRule="auto"/>
              <w:ind w:firstLine="0"/>
              <w:jc w:val="center"/>
              <w:rPr>
                <w:shd w:val="clear" w:color="auto" w:fill="FFFFFF"/>
              </w:rPr>
            </w:pPr>
            <w:r>
              <w:rPr>
                <w:shd w:val="clear" w:color="auto" w:fill="FFFFFF"/>
              </w:rPr>
              <w:t>8.24</w:t>
            </w:r>
          </w:p>
        </w:tc>
      </w:tr>
      <w:tr w:rsidR="00663B4C" w14:paraId="0D09AAB1" w14:textId="77777777" w:rsidTr="00663B4C">
        <w:tc>
          <w:tcPr>
            <w:tcW w:w="1557" w:type="dxa"/>
            <w:vAlign w:val="center"/>
          </w:tcPr>
          <w:p w14:paraId="05BA5E87" w14:textId="7B00F3BA" w:rsidR="00663B4C" w:rsidRPr="00663B4C" w:rsidRDefault="00663B4C" w:rsidP="00663B4C">
            <w:pPr>
              <w:pStyle w:val="BodyText"/>
              <w:spacing w:after="0" w:line="276" w:lineRule="auto"/>
              <w:ind w:firstLine="0"/>
              <w:jc w:val="center"/>
              <w:rPr>
                <w:shd w:val="clear" w:color="auto" w:fill="FFFFFF"/>
              </w:rPr>
            </w:pPr>
            <w:r w:rsidRPr="00663B4C">
              <w:rPr>
                <w:shd w:val="clear" w:color="auto" w:fill="FFFFFF"/>
              </w:rPr>
              <w:t>12H2</w:t>
            </w:r>
          </w:p>
        </w:tc>
        <w:tc>
          <w:tcPr>
            <w:tcW w:w="1415" w:type="dxa"/>
            <w:vAlign w:val="center"/>
          </w:tcPr>
          <w:p w14:paraId="59C90F80" w14:textId="411F6FBF" w:rsidR="00663B4C" w:rsidRPr="00663B4C" w:rsidRDefault="009776EA" w:rsidP="00663B4C">
            <w:pPr>
              <w:pStyle w:val="BodyText"/>
              <w:spacing w:after="0" w:line="276" w:lineRule="auto"/>
              <w:ind w:firstLine="0"/>
              <w:jc w:val="center"/>
              <w:rPr>
                <w:shd w:val="clear" w:color="auto" w:fill="FFFFFF"/>
              </w:rPr>
            </w:pPr>
            <w:r>
              <w:rPr>
                <w:shd w:val="clear" w:color="auto" w:fill="FFFFFF"/>
              </w:rPr>
              <w:t>44</w:t>
            </w:r>
          </w:p>
        </w:tc>
        <w:tc>
          <w:tcPr>
            <w:tcW w:w="2977" w:type="dxa"/>
            <w:vAlign w:val="center"/>
          </w:tcPr>
          <w:p w14:paraId="116483A6" w14:textId="14D3894C" w:rsidR="00663B4C" w:rsidRPr="00663B4C" w:rsidRDefault="009776EA" w:rsidP="00663B4C">
            <w:pPr>
              <w:pStyle w:val="BodyText"/>
              <w:spacing w:after="0" w:line="276" w:lineRule="auto"/>
              <w:ind w:firstLine="0"/>
              <w:jc w:val="center"/>
              <w:rPr>
                <w:shd w:val="clear" w:color="auto" w:fill="FFFFFF"/>
              </w:rPr>
            </w:pPr>
            <w:r>
              <w:rPr>
                <w:shd w:val="clear" w:color="auto" w:fill="FFFFFF"/>
              </w:rPr>
              <w:t>Hạ Thế Hùng</w:t>
            </w:r>
          </w:p>
        </w:tc>
        <w:tc>
          <w:tcPr>
            <w:tcW w:w="1276" w:type="dxa"/>
            <w:vAlign w:val="center"/>
          </w:tcPr>
          <w:p w14:paraId="581B3FE9" w14:textId="27630B1B" w:rsidR="00663B4C" w:rsidRPr="00663B4C" w:rsidRDefault="0044177E" w:rsidP="00663B4C">
            <w:pPr>
              <w:pStyle w:val="BodyText"/>
              <w:spacing w:after="0" w:line="276" w:lineRule="auto"/>
              <w:ind w:firstLine="0"/>
              <w:jc w:val="center"/>
              <w:rPr>
                <w:shd w:val="clear" w:color="auto" w:fill="FFFFFF"/>
              </w:rPr>
            </w:pPr>
            <w:r>
              <w:rPr>
                <w:shd w:val="clear" w:color="auto" w:fill="FFFFFF"/>
              </w:rPr>
              <w:t>7.14</w:t>
            </w:r>
          </w:p>
        </w:tc>
        <w:tc>
          <w:tcPr>
            <w:tcW w:w="1276" w:type="dxa"/>
            <w:vAlign w:val="center"/>
          </w:tcPr>
          <w:p w14:paraId="286FA7DC" w14:textId="01F4D694" w:rsidR="00663B4C" w:rsidRPr="00663B4C" w:rsidRDefault="00E6775F" w:rsidP="00663B4C">
            <w:pPr>
              <w:pStyle w:val="BodyText"/>
              <w:spacing w:after="0" w:line="276" w:lineRule="auto"/>
              <w:ind w:firstLine="0"/>
              <w:jc w:val="center"/>
              <w:rPr>
                <w:shd w:val="clear" w:color="auto" w:fill="FFFFFF"/>
              </w:rPr>
            </w:pPr>
            <w:r>
              <w:rPr>
                <w:shd w:val="clear" w:color="auto" w:fill="FFFFFF"/>
              </w:rPr>
              <w:t>7.19</w:t>
            </w:r>
          </w:p>
        </w:tc>
        <w:tc>
          <w:tcPr>
            <w:tcW w:w="1276" w:type="dxa"/>
            <w:vAlign w:val="center"/>
          </w:tcPr>
          <w:p w14:paraId="5E877112" w14:textId="404BB67C" w:rsidR="00663B4C" w:rsidRPr="00663B4C" w:rsidRDefault="00854ACC" w:rsidP="00663B4C">
            <w:pPr>
              <w:pStyle w:val="BodyText"/>
              <w:spacing w:after="0" w:line="276" w:lineRule="auto"/>
              <w:ind w:firstLine="0"/>
              <w:jc w:val="center"/>
              <w:rPr>
                <w:shd w:val="clear" w:color="auto" w:fill="FFFFFF"/>
              </w:rPr>
            </w:pPr>
            <w:r>
              <w:rPr>
                <w:shd w:val="clear" w:color="auto" w:fill="FFFFFF"/>
              </w:rPr>
              <w:t>7.35</w:t>
            </w:r>
          </w:p>
        </w:tc>
      </w:tr>
      <w:tr w:rsidR="00663B4C" w14:paraId="5A000ACD" w14:textId="77777777" w:rsidTr="00663B4C">
        <w:tc>
          <w:tcPr>
            <w:tcW w:w="1557" w:type="dxa"/>
            <w:vAlign w:val="center"/>
          </w:tcPr>
          <w:p w14:paraId="46E5F209" w14:textId="4EFF5A11" w:rsidR="00663B4C" w:rsidRPr="00663B4C" w:rsidRDefault="00663B4C" w:rsidP="00663B4C">
            <w:pPr>
              <w:pStyle w:val="BodyText"/>
              <w:spacing w:after="0" w:line="276" w:lineRule="auto"/>
              <w:ind w:firstLine="0"/>
              <w:jc w:val="center"/>
              <w:rPr>
                <w:shd w:val="clear" w:color="auto" w:fill="FFFFFF"/>
              </w:rPr>
            </w:pPr>
            <w:r w:rsidRPr="00663B4C">
              <w:rPr>
                <w:shd w:val="clear" w:color="auto" w:fill="FFFFFF"/>
              </w:rPr>
              <w:t>12H3</w:t>
            </w:r>
          </w:p>
        </w:tc>
        <w:tc>
          <w:tcPr>
            <w:tcW w:w="1415" w:type="dxa"/>
            <w:vAlign w:val="center"/>
          </w:tcPr>
          <w:p w14:paraId="7E8323C6" w14:textId="48C35E7C" w:rsidR="00663B4C" w:rsidRPr="00663B4C" w:rsidRDefault="009776EA" w:rsidP="00663B4C">
            <w:pPr>
              <w:pStyle w:val="BodyText"/>
              <w:spacing w:after="0" w:line="276" w:lineRule="auto"/>
              <w:ind w:firstLine="0"/>
              <w:jc w:val="center"/>
              <w:rPr>
                <w:shd w:val="clear" w:color="auto" w:fill="FFFFFF"/>
              </w:rPr>
            </w:pPr>
            <w:r>
              <w:rPr>
                <w:shd w:val="clear" w:color="auto" w:fill="FFFFFF"/>
              </w:rPr>
              <w:t>38</w:t>
            </w:r>
          </w:p>
        </w:tc>
        <w:tc>
          <w:tcPr>
            <w:tcW w:w="2977" w:type="dxa"/>
            <w:vAlign w:val="center"/>
          </w:tcPr>
          <w:p w14:paraId="08006156" w14:textId="43B66587" w:rsidR="00663B4C" w:rsidRPr="00663B4C" w:rsidRDefault="009776EA" w:rsidP="00663B4C">
            <w:pPr>
              <w:pStyle w:val="BodyText"/>
              <w:spacing w:after="0" w:line="276" w:lineRule="auto"/>
              <w:ind w:firstLine="0"/>
              <w:jc w:val="center"/>
              <w:rPr>
                <w:shd w:val="clear" w:color="auto" w:fill="FFFFFF"/>
              </w:rPr>
            </w:pPr>
            <w:r>
              <w:rPr>
                <w:shd w:val="clear" w:color="auto" w:fill="FFFFFF"/>
              </w:rPr>
              <w:t>Hoàng Văn Tứ</w:t>
            </w:r>
          </w:p>
        </w:tc>
        <w:tc>
          <w:tcPr>
            <w:tcW w:w="1276" w:type="dxa"/>
            <w:vAlign w:val="center"/>
          </w:tcPr>
          <w:p w14:paraId="11A2E435" w14:textId="4C545CD8" w:rsidR="00663B4C" w:rsidRPr="00663B4C" w:rsidRDefault="00DD72DB" w:rsidP="00663B4C">
            <w:pPr>
              <w:pStyle w:val="BodyText"/>
              <w:spacing w:after="0" w:line="276" w:lineRule="auto"/>
              <w:ind w:firstLine="0"/>
              <w:jc w:val="center"/>
              <w:rPr>
                <w:shd w:val="clear" w:color="auto" w:fill="FFFFFF"/>
              </w:rPr>
            </w:pPr>
            <w:r>
              <w:rPr>
                <w:shd w:val="clear" w:color="auto" w:fill="FFFFFF"/>
              </w:rPr>
              <w:t>4.09</w:t>
            </w:r>
          </w:p>
        </w:tc>
        <w:tc>
          <w:tcPr>
            <w:tcW w:w="1276" w:type="dxa"/>
            <w:vAlign w:val="center"/>
          </w:tcPr>
          <w:p w14:paraId="31196F11" w14:textId="39D2ABEE" w:rsidR="00663B4C" w:rsidRPr="00663B4C" w:rsidRDefault="0093762E" w:rsidP="00663B4C">
            <w:pPr>
              <w:pStyle w:val="BodyText"/>
              <w:spacing w:after="0" w:line="276" w:lineRule="auto"/>
              <w:ind w:firstLine="0"/>
              <w:jc w:val="center"/>
              <w:rPr>
                <w:shd w:val="clear" w:color="auto" w:fill="FFFFFF"/>
              </w:rPr>
            </w:pPr>
            <w:r>
              <w:rPr>
                <w:shd w:val="clear" w:color="auto" w:fill="FFFFFF"/>
              </w:rPr>
              <w:t>4.15</w:t>
            </w:r>
          </w:p>
        </w:tc>
        <w:tc>
          <w:tcPr>
            <w:tcW w:w="1276" w:type="dxa"/>
            <w:vAlign w:val="center"/>
          </w:tcPr>
          <w:p w14:paraId="37C6A04A" w14:textId="0BB4498D" w:rsidR="00663B4C" w:rsidRPr="00663B4C" w:rsidRDefault="00854ACC" w:rsidP="00663B4C">
            <w:pPr>
              <w:pStyle w:val="BodyText"/>
              <w:spacing w:after="0" w:line="276" w:lineRule="auto"/>
              <w:ind w:firstLine="0"/>
              <w:jc w:val="center"/>
              <w:rPr>
                <w:shd w:val="clear" w:color="auto" w:fill="FFFFFF"/>
              </w:rPr>
            </w:pPr>
            <w:r>
              <w:rPr>
                <w:shd w:val="clear" w:color="auto" w:fill="FFFFFF"/>
              </w:rPr>
              <w:t>5.74</w:t>
            </w:r>
          </w:p>
        </w:tc>
      </w:tr>
      <w:tr w:rsidR="00663B4C" w14:paraId="14C446A9" w14:textId="77777777" w:rsidTr="00663B4C">
        <w:tc>
          <w:tcPr>
            <w:tcW w:w="1557" w:type="dxa"/>
            <w:vAlign w:val="center"/>
          </w:tcPr>
          <w:p w14:paraId="4EAB4518" w14:textId="2335955E" w:rsidR="00663B4C" w:rsidRPr="00663B4C" w:rsidRDefault="00663B4C" w:rsidP="00663B4C">
            <w:pPr>
              <w:pStyle w:val="BodyText"/>
              <w:spacing w:after="0" w:line="276" w:lineRule="auto"/>
              <w:ind w:firstLine="0"/>
              <w:jc w:val="center"/>
              <w:rPr>
                <w:shd w:val="clear" w:color="auto" w:fill="FFFFFF"/>
              </w:rPr>
            </w:pPr>
            <w:r w:rsidRPr="00663B4C">
              <w:rPr>
                <w:shd w:val="clear" w:color="auto" w:fill="FFFFFF"/>
              </w:rPr>
              <w:t>12H4</w:t>
            </w:r>
          </w:p>
        </w:tc>
        <w:tc>
          <w:tcPr>
            <w:tcW w:w="1415" w:type="dxa"/>
            <w:vAlign w:val="center"/>
          </w:tcPr>
          <w:p w14:paraId="1B8695C5" w14:textId="1E6B2924" w:rsidR="00663B4C" w:rsidRPr="00663B4C" w:rsidRDefault="009776EA" w:rsidP="00663B4C">
            <w:pPr>
              <w:pStyle w:val="BodyText"/>
              <w:spacing w:after="0" w:line="276" w:lineRule="auto"/>
              <w:ind w:firstLine="0"/>
              <w:jc w:val="center"/>
              <w:rPr>
                <w:shd w:val="clear" w:color="auto" w:fill="FFFFFF"/>
              </w:rPr>
            </w:pPr>
            <w:r>
              <w:rPr>
                <w:shd w:val="clear" w:color="auto" w:fill="FFFFFF"/>
              </w:rPr>
              <w:t>41</w:t>
            </w:r>
          </w:p>
        </w:tc>
        <w:tc>
          <w:tcPr>
            <w:tcW w:w="2977" w:type="dxa"/>
            <w:vAlign w:val="center"/>
          </w:tcPr>
          <w:p w14:paraId="152C5733" w14:textId="744E32A4" w:rsidR="00663B4C" w:rsidRPr="00663B4C" w:rsidRDefault="009776EA" w:rsidP="00663B4C">
            <w:pPr>
              <w:pStyle w:val="BodyText"/>
              <w:spacing w:after="0" w:line="276" w:lineRule="auto"/>
              <w:ind w:firstLine="0"/>
              <w:jc w:val="center"/>
              <w:rPr>
                <w:shd w:val="clear" w:color="auto" w:fill="FFFFFF"/>
              </w:rPr>
            </w:pPr>
            <w:r>
              <w:rPr>
                <w:shd w:val="clear" w:color="auto" w:fill="FFFFFF"/>
              </w:rPr>
              <w:t>Hoàng Thị Hậu</w:t>
            </w:r>
          </w:p>
        </w:tc>
        <w:tc>
          <w:tcPr>
            <w:tcW w:w="1276" w:type="dxa"/>
            <w:vAlign w:val="center"/>
          </w:tcPr>
          <w:p w14:paraId="6119EE95" w14:textId="525356F8" w:rsidR="00663B4C" w:rsidRPr="00663B4C" w:rsidRDefault="00DD72DB" w:rsidP="00663B4C">
            <w:pPr>
              <w:pStyle w:val="BodyText"/>
              <w:spacing w:after="0" w:line="276" w:lineRule="auto"/>
              <w:ind w:firstLine="0"/>
              <w:jc w:val="center"/>
              <w:rPr>
                <w:shd w:val="clear" w:color="auto" w:fill="FFFFFF"/>
              </w:rPr>
            </w:pPr>
            <w:r>
              <w:rPr>
                <w:shd w:val="clear" w:color="auto" w:fill="FFFFFF"/>
              </w:rPr>
              <w:t>5.21</w:t>
            </w:r>
          </w:p>
        </w:tc>
        <w:tc>
          <w:tcPr>
            <w:tcW w:w="1276" w:type="dxa"/>
            <w:vAlign w:val="center"/>
          </w:tcPr>
          <w:p w14:paraId="3AE2A6AA" w14:textId="1C03A062" w:rsidR="00663B4C" w:rsidRPr="00663B4C" w:rsidRDefault="002D3FDE" w:rsidP="00663B4C">
            <w:pPr>
              <w:pStyle w:val="BodyText"/>
              <w:spacing w:after="0" w:line="276" w:lineRule="auto"/>
              <w:ind w:firstLine="0"/>
              <w:jc w:val="center"/>
              <w:rPr>
                <w:shd w:val="clear" w:color="auto" w:fill="FFFFFF"/>
              </w:rPr>
            </w:pPr>
            <w:r>
              <w:rPr>
                <w:shd w:val="clear" w:color="auto" w:fill="FFFFFF"/>
              </w:rPr>
              <w:t>5.42</w:t>
            </w:r>
          </w:p>
        </w:tc>
        <w:tc>
          <w:tcPr>
            <w:tcW w:w="1276" w:type="dxa"/>
            <w:vAlign w:val="center"/>
          </w:tcPr>
          <w:p w14:paraId="2420AE1D" w14:textId="68BDBFCD" w:rsidR="00663B4C" w:rsidRPr="00663B4C" w:rsidRDefault="00854ACC" w:rsidP="00663B4C">
            <w:pPr>
              <w:pStyle w:val="BodyText"/>
              <w:spacing w:after="0" w:line="276" w:lineRule="auto"/>
              <w:ind w:firstLine="0"/>
              <w:jc w:val="center"/>
              <w:rPr>
                <w:shd w:val="clear" w:color="auto" w:fill="FFFFFF"/>
              </w:rPr>
            </w:pPr>
            <w:r>
              <w:rPr>
                <w:shd w:val="clear" w:color="auto" w:fill="FFFFFF"/>
              </w:rPr>
              <w:t>6.65</w:t>
            </w:r>
          </w:p>
        </w:tc>
      </w:tr>
      <w:tr w:rsidR="00663B4C" w14:paraId="48B465E2" w14:textId="77777777" w:rsidTr="00663B4C">
        <w:tc>
          <w:tcPr>
            <w:tcW w:w="1557" w:type="dxa"/>
            <w:vAlign w:val="center"/>
          </w:tcPr>
          <w:p w14:paraId="48D776BE" w14:textId="4743ADF1" w:rsidR="00663B4C" w:rsidRPr="00663B4C" w:rsidRDefault="00663B4C" w:rsidP="00663B4C">
            <w:pPr>
              <w:pStyle w:val="BodyText"/>
              <w:spacing w:after="0" w:line="276" w:lineRule="auto"/>
              <w:ind w:firstLine="0"/>
              <w:jc w:val="center"/>
              <w:rPr>
                <w:shd w:val="clear" w:color="auto" w:fill="FFFFFF"/>
              </w:rPr>
            </w:pPr>
            <w:r w:rsidRPr="00663B4C">
              <w:rPr>
                <w:shd w:val="clear" w:color="auto" w:fill="FFFFFF"/>
              </w:rPr>
              <w:t>12H5</w:t>
            </w:r>
          </w:p>
        </w:tc>
        <w:tc>
          <w:tcPr>
            <w:tcW w:w="1415" w:type="dxa"/>
            <w:vAlign w:val="center"/>
          </w:tcPr>
          <w:p w14:paraId="0CF33D74" w14:textId="39422483" w:rsidR="00663B4C" w:rsidRPr="00663B4C" w:rsidRDefault="009776EA" w:rsidP="00663B4C">
            <w:pPr>
              <w:pStyle w:val="BodyText"/>
              <w:spacing w:after="0" w:line="276" w:lineRule="auto"/>
              <w:ind w:firstLine="0"/>
              <w:jc w:val="center"/>
              <w:rPr>
                <w:shd w:val="clear" w:color="auto" w:fill="FFFFFF"/>
              </w:rPr>
            </w:pPr>
            <w:r>
              <w:rPr>
                <w:shd w:val="clear" w:color="auto" w:fill="FFFFFF"/>
              </w:rPr>
              <w:t>42</w:t>
            </w:r>
          </w:p>
        </w:tc>
        <w:tc>
          <w:tcPr>
            <w:tcW w:w="2977" w:type="dxa"/>
            <w:vAlign w:val="center"/>
          </w:tcPr>
          <w:p w14:paraId="6A894A3A" w14:textId="022F469D" w:rsidR="00663B4C" w:rsidRPr="00663B4C" w:rsidRDefault="009776EA" w:rsidP="00663B4C">
            <w:pPr>
              <w:pStyle w:val="BodyText"/>
              <w:spacing w:after="0" w:line="276" w:lineRule="auto"/>
              <w:ind w:firstLine="0"/>
              <w:jc w:val="center"/>
              <w:rPr>
                <w:shd w:val="clear" w:color="auto" w:fill="FFFFFF"/>
              </w:rPr>
            </w:pPr>
            <w:r>
              <w:rPr>
                <w:shd w:val="clear" w:color="auto" w:fill="FFFFFF"/>
              </w:rPr>
              <w:t>Hoàng Thị Hậu</w:t>
            </w:r>
          </w:p>
        </w:tc>
        <w:tc>
          <w:tcPr>
            <w:tcW w:w="1276" w:type="dxa"/>
            <w:vAlign w:val="center"/>
          </w:tcPr>
          <w:p w14:paraId="2FF19107" w14:textId="2C55FE24" w:rsidR="00663B4C" w:rsidRPr="00663B4C" w:rsidRDefault="00DD72DB" w:rsidP="00663B4C">
            <w:pPr>
              <w:pStyle w:val="BodyText"/>
              <w:spacing w:after="0" w:line="276" w:lineRule="auto"/>
              <w:ind w:firstLine="0"/>
              <w:jc w:val="center"/>
              <w:rPr>
                <w:shd w:val="clear" w:color="auto" w:fill="FFFFFF"/>
              </w:rPr>
            </w:pPr>
            <w:r>
              <w:rPr>
                <w:shd w:val="clear" w:color="auto" w:fill="FFFFFF"/>
              </w:rPr>
              <w:t>5.96</w:t>
            </w:r>
          </w:p>
        </w:tc>
        <w:tc>
          <w:tcPr>
            <w:tcW w:w="1276" w:type="dxa"/>
            <w:vAlign w:val="center"/>
          </w:tcPr>
          <w:p w14:paraId="615579FB" w14:textId="20205CAF" w:rsidR="00663B4C" w:rsidRPr="00663B4C" w:rsidRDefault="002D3FDE" w:rsidP="00663B4C">
            <w:pPr>
              <w:pStyle w:val="BodyText"/>
              <w:spacing w:after="0" w:line="276" w:lineRule="auto"/>
              <w:ind w:firstLine="0"/>
              <w:jc w:val="center"/>
              <w:rPr>
                <w:shd w:val="clear" w:color="auto" w:fill="FFFFFF"/>
              </w:rPr>
            </w:pPr>
            <w:r>
              <w:rPr>
                <w:shd w:val="clear" w:color="auto" w:fill="FFFFFF"/>
              </w:rPr>
              <w:t>5.52</w:t>
            </w:r>
          </w:p>
        </w:tc>
        <w:tc>
          <w:tcPr>
            <w:tcW w:w="1276" w:type="dxa"/>
            <w:vAlign w:val="center"/>
          </w:tcPr>
          <w:p w14:paraId="2735741E" w14:textId="6B2A2D0E" w:rsidR="00663B4C" w:rsidRPr="00663B4C" w:rsidRDefault="00854ACC" w:rsidP="00663B4C">
            <w:pPr>
              <w:pStyle w:val="BodyText"/>
              <w:spacing w:after="0" w:line="276" w:lineRule="auto"/>
              <w:ind w:firstLine="0"/>
              <w:jc w:val="center"/>
              <w:rPr>
                <w:shd w:val="clear" w:color="auto" w:fill="FFFFFF"/>
              </w:rPr>
            </w:pPr>
            <w:r>
              <w:rPr>
                <w:shd w:val="clear" w:color="auto" w:fill="FFFFFF"/>
              </w:rPr>
              <w:t>7.04</w:t>
            </w:r>
          </w:p>
        </w:tc>
      </w:tr>
      <w:tr w:rsidR="00663B4C" w14:paraId="3F46F53D" w14:textId="77777777" w:rsidTr="00663B4C">
        <w:tc>
          <w:tcPr>
            <w:tcW w:w="1557" w:type="dxa"/>
            <w:vAlign w:val="center"/>
          </w:tcPr>
          <w:p w14:paraId="46F66E80" w14:textId="4E41DF9D" w:rsidR="00663B4C" w:rsidRPr="00663B4C" w:rsidRDefault="00663B4C" w:rsidP="00663B4C">
            <w:pPr>
              <w:pStyle w:val="BodyText"/>
              <w:spacing w:after="0" w:line="276" w:lineRule="auto"/>
              <w:ind w:firstLine="0"/>
              <w:jc w:val="center"/>
              <w:rPr>
                <w:shd w:val="clear" w:color="auto" w:fill="FFFFFF"/>
              </w:rPr>
            </w:pPr>
            <w:r w:rsidRPr="00663B4C">
              <w:rPr>
                <w:shd w:val="clear" w:color="auto" w:fill="FFFFFF"/>
              </w:rPr>
              <w:t>12H6</w:t>
            </w:r>
          </w:p>
        </w:tc>
        <w:tc>
          <w:tcPr>
            <w:tcW w:w="1415" w:type="dxa"/>
            <w:vAlign w:val="center"/>
          </w:tcPr>
          <w:p w14:paraId="76F9FF76" w14:textId="6F4C2E02" w:rsidR="00663B4C" w:rsidRPr="00663B4C" w:rsidRDefault="009776EA" w:rsidP="00663B4C">
            <w:pPr>
              <w:pStyle w:val="BodyText"/>
              <w:spacing w:after="0" w:line="276" w:lineRule="auto"/>
              <w:ind w:firstLine="0"/>
              <w:jc w:val="center"/>
              <w:rPr>
                <w:shd w:val="clear" w:color="auto" w:fill="FFFFFF"/>
              </w:rPr>
            </w:pPr>
            <w:r>
              <w:rPr>
                <w:shd w:val="clear" w:color="auto" w:fill="FFFFFF"/>
              </w:rPr>
              <w:t>41</w:t>
            </w:r>
          </w:p>
        </w:tc>
        <w:tc>
          <w:tcPr>
            <w:tcW w:w="2977" w:type="dxa"/>
            <w:vAlign w:val="center"/>
          </w:tcPr>
          <w:p w14:paraId="6FCA3F56" w14:textId="21FC5E4E" w:rsidR="00663B4C" w:rsidRPr="00663B4C" w:rsidRDefault="009776EA" w:rsidP="00663B4C">
            <w:pPr>
              <w:pStyle w:val="BodyText"/>
              <w:spacing w:after="0" w:line="276" w:lineRule="auto"/>
              <w:ind w:firstLine="0"/>
              <w:jc w:val="center"/>
              <w:rPr>
                <w:shd w:val="clear" w:color="auto" w:fill="FFFFFF"/>
              </w:rPr>
            </w:pPr>
            <w:r>
              <w:rPr>
                <w:shd w:val="clear" w:color="auto" w:fill="FFFFFF"/>
              </w:rPr>
              <w:t>Hạ Thế Hùng</w:t>
            </w:r>
          </w:p>
        </w:tc>
        <w:tc>
          <w:tcPr>
            <w:tcW w:w="1276" w:type="dxa"/>
            <w:vAlign w:val="center"/>
          </w:tcPr>
          <w:p w14:paraId="3CECAE9E" w14:textId="19A76562" w:rsidR="00663B4C" w:rsidRPr="00663B4C" w:rsidRDefault="00DD72DB" w:rsidP="00663B4C">
            <w:pPr>
              <w:pStyle w:val="BodyText"/>
              <w:spacing w:after="0" w:line="276" w:lineRule="auto"/>
              <w:ind w:firstLine="0"/>
              <w:jc w:val="center"/>
              <w:rPr>
                <w:shd w:val="clear" w:color="auto" w:fill="FFFFFF"/>
              </w:rPr>
            </w:pPr>
            <w:r>
              <w:rPr>
                <w:shd w:val="clear" w:color="auto" w:fill="FFFFFF"/>
              </w:rPr>
              <w:t>5.02</w:t>
            </w:r>
          </w:p>
        </w:tc>
        <w:tc>
          <w:tcPr>
            <w:tcW w:w="1276" w:type="dxa"/>
            <w:vAlign w:val="center"/>
          </w:tcPr>
          <w:p w14:paraId="5EF3BE49" w14:textId="11D4E1D2" w:rsidR="00663B4C" w:rsidRPr="00663B4C" w:rsidRDefault="002D3FDE" w:rsidP="00663B4C">
            <w:pPr>
              <w:pStyle w:val="BodyText"/>
              <w:spacing w:after="0" w:line="276" w:lineRule="auto"/>
              <w:ind w:firstLine="0"/>
              <w:jc w:val="center"/>
              <w:rPr>
                <w:shd w:val="clear" w:color="auto" w:fill="FFFFFF"/>
              </w:rPr>
            </w:pPr>
            <w:r>
              <w:rPr>
                <w:shd w:val="clear" w:color="auto" w:fill="FFFFFF"/>
              </w:rPr>
              <w:t>4.74</w:t>
            </w:r>
          </w:p>
        </w:tc>
        <w:tc>
          <w:tcPr>
            <w:tcW w:w="1276" w:type="dxa"/>
            <w:vAlign w:val="center"/>
          </w:tcPr>
          <w:p w14:paraId="47D7DD05" w14:textId="4B1AFEA6" w:rsidR="00663B4C" w:rsidRPr="00663B4C" w:rsidRDefault="00854ACC" w:rsidP="00663B4C">
            <w:pPr>
              <w:pStyle w:val="BodyText"/>
              <w:spacing w:after="0" w:line="276" w:lineRule="auto"/>
              <w:ind w:firstLine="0"/>
              <w:jc w:val="center"/>
              <w:rPr>
                <w:shd w:val="clear" w:color="auto" w:fill="FFFFFF"/>
              </w:rPr>
            </w:pPr>
            <w:r>
              <w:rPr>
                <w:shd w:val="clear" w:color="auto" w:fill="FFFFFF"/>
              </w:rPr>
              <w:t>6.15</w:t>
            </w:r>
          </w:p>
        </w:tc>
      </w:tr>
      <w:bookmarkEnd w:id="0"/>
    </w:tbl>
    <w:p w14:paraId="21CC28C4" w14:textId="77777777" w:rsidR="00315CA7" w:rsidRPr="00A3509A" w:rsidRDefault="00315CA7" w:rsidP="00C6264D">
      <w:pPr>
        <w:pStyle w:val="BodyText"/>
        <w:spacing w:after="0" w:line="276" w:lineRule="auto"/>
        <w:ind w:firstLine="720"/>
        <w:jc w:val="both"/>
        <w:rPr>
          <w:sz w:val="28"/>
          <w:szCs w:val="28"/>
          <w:shd w:val="clear" w:color="auto" w:fill="FFFFFF"/>
        </w:rPr>
      </w:pPr>
    </w:p>
    <w:p w14:paraId="5516BE0D" w14:textId="6B241F53" w:rsidR="00315CA7" w:rsidRPr="00CF6210" w:rsidRDefault="00CF6210" w:rsidP="00C6264D">
      <w:pPr>
        <w:pStyle w:val="BodyText"/>
        <w:spacing w:after="0" w:line="276" w:lineRule="auto"/>
        <w:ind w:firstLine="720"/>
        <w:jc w:val="both"/>
        <w:rPr>
          <w:b/>
          <w:bCs/>
          <w:sz w:val="28"/>
          <w:szCs w:val="28"/>
          <w:shd w:val="clear" w:color="auto" w:fill="FFFFFF"/>
        </w:rPr>
      </w:pPr>
      <w:r w:rsidRPr="00CF6210">
        <w:rPr>
          <w:b/>
          <w:bCs/>
          <w:sz w:val="28"/>
          <w:szCs w:val="28"/>
          <w:shd w:val="clear" w:color="auto" w:fill="FFFFFF"/>
        </w:rPr>
        <w:t>2.2. Môn Ngữ văn</w:t>
      </w:r>
    </w:p>
    <w:tbl>
      <w:tblPr>
        <w:tblStyle w:val="TableGrid"/>
        <w:tblW w:w="9777" w:type="dxa"/>
        <w:tblLook w:val="04A0" w:firstRow="1" w:lastRow="0" w:firstColumn="1" w:lastColumn="0" w:noHBand="0" w:noVBand="1"/>
      </w:tblPr>
      <w:tblGrid>
        <w:gridCol w:w="1557"/>
        <w:gridCol w:w="1415"/>
        <w:gridCol w:w="2977"/>
        <w:gridCol w:w="1276"/>
        <w:gridCol w:w="1276"/>
        <w:gridCol w:w="1276"/>
      </w:tblGrid>
      <w:tr w:rsidR="00CF6210" w:rsidRPr="00663B4C" w14:paraId="5347E079" w14:textId="77777777" w:rsidTr="000D7DAF">
        <w:tc>
          <w:tcPr>
            <w:tcW w:w="1557" w:type="dxa"/>
            <w:vAlign w:val="center"/>
          </w:tcPr>
          <w:p w14:paraId="1744834F"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Lớp</w:t>
            </w:r>
          </w:p>
        </w:tc>
        <w:tc>
          <w:tcPr>
            <w:tcW w:w="1415" w:type="dxa"/>
            <w:vAlign w:val="center"/>
          </w:tcPr>
          <w:p w14:paraId="3A6E1EEE"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Số học sinh thi TN THPT năm 2023</w:t>
            </w:r>
          </w:p>
        </w:tc>
        <w:tc>
          <w:tcPr>
            <w:tcW w:w="2977" w:type="dxa"/>
            <w:vAlign w:val="center"/>
          </w:tcPr>
          <w:p w14:paraId="2DA550E7"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Giáo viên dạy</w:t>
            </w:r>
          </w:p>
        </w:tc>
        <w:tc>
          <w:tcPr>
            <w:tcW w:w="1276" w:type="dxa"/>
            <w:vAlign w:val="center"/>
          </w:tcPr>
          <w:p w14:paraId="3A1D697D"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Điểm TB khảo sát đợt 1</w:t>
            </w:r>
          </w:p>
        </w:tc>
        <w:tc>
          <w:tcPr>
            <w:tcW w:w="1276" w:type="dxa"/>
            <w:vAlign w:val="center"/>
          </w:tcPr>
          <w:p w14:paraId="1564A366"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Điểm TB khảo sát đợt 2</w:t>
            </w:r>
          </w:p>
        </w:tc>
        <w:tc>
          <w:tcPr>
            <w:tcW w:w="1276" w:type="dxa"/>
            <w:vAlign w:val="center"/>
          </w:tcPr>
          <w:p w14:paraId="50DD425E"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Điểm TB khảo sát đợt 3</w:t>
            </w:r>
          </w:p>
        </w:tc>
      </w:tr>
      <w:tr w:rsidR="00CF6210" w14:paraId="26C4A8ED" w14:textId="77777777" w:rsidTr="000D7DAF">
        <w:tc>
          <w:tcPr>
            <w:tcW w:w="1557" w:type="dxa"/>
            <w:vAlign w:val="center"/>
          </w:tcPr>
          <w:p w14:paraId="077B5103" w14:textId="77777777" w:rsidR="00CF6210" w:rsidRPr="00663B4C" w:rsidRDefault="00CF6210" w:rsidP="000D7DAF">
            <w:pPr>
              <w:pStyle w:val="BodyText"/>
              <w:spacing w:after="0" w:line="276" w:lineRule="auto"/>
              <w:ind w:firstLine="0"/>
              <w:jc w:val="center"/>
              <w:rPr>
                <w:shd w:val="clear" w:color="auto" w:fill="FFFFFF"/>
              </w:rPr>
            </w:pPr>
            <w:r w:rsidRPr="00663B4C">
              <w:rPr>
                <w:shd w:val="clear" w:color="auto" w:fill="FFFFFF"/>
              </w:rPr>
              <w:t>12H1</w:t>
            </w:r>
          </w:p>
        </w:tc>
        <w:tc>
          <w:tcPr>
            <w:tcW w:w="1415" w:type="dxa"/>
            <w:vAlign w:val="center"/>
          </w:tcPr>
          <w:p w14:paraId="20DF8568" w14:textId="58EFD06E" w:rsidR="00CF6210" w:rsidRPr="00663B4C" w:rsidRDefault="009776EA" w:rsidP="000D7DAF">
            <w:pPr>
              <w:pStyle w:val="BodyText"/>
              <w:spacing w:after="0" w:line="276" w:lineRule="auto"/>
              <w:ind w:firstLine="0"/>
              <w:jc w:val="center"/>
              <w:rPr>
                <w:shd w:val="clear" w:color="auto" w:fill="FFFFFF"/>
              </w:rPr>
            </w:pPr>
            <w:r>
              <w:rPr>
                <w:shd w:val="clear" w:color="auto" w:fill="FFFFFF"/>
              </w:rPr>
              <w:t>40</w:t>
            </w:r>
          </w:p>
        </w:tc>
        <w:tc>
          <w:tcPr>
            <w:tcW w:w="2977" w:type="dxa"/>
            <w:vAlign w:val="center"/>
          </w:tcPr>
          <w:p w14:paraId="3A0DABCA" w14:textId="24EC4C94" w:rsidR="00CF6210" w:rsidRPr="00663B4C" w:rsidRDefault="009776EA" w:rsidP="000D7DAF">
            <w:pPr>
              <w:pStyle w:val="BodyText"/>
              <w:spacing w:after="0" w:line="276" w:lineRule="auto"/>
              <w:ind w:firstLine="0"/>
              <w:jc w:val="center"/>
              <w:rPr>
                <w:shd w:val="clear" w:color="auto" w:fill="FFFFFF"/>
              </w:rPr>
            </w:pPr>
            <w:r>
              <w:rPr>
                <w:shd w:val="clear" w:color="auto" w:fill="FFFFFF"/>
              </w:rPr>
              <w:t>Nguyễn Thị Yến</w:t>
            </w:r>
          </w:p>
        </w:tc>
        <w:tc>
          <w:tcPr>
            <w:tcW w:w="1276" w:type="dxa"/>
            <w:vAlign w:val="center"/>
          </w:tcPr>
          <w:p w14:paraId="39844963" w14:textId="1B6D6FAD" w:rsidR="00CF6210" w:rsidRPr="00663B4C" w:rsidRDefault="0044177E" w:rsidP="000D7DAF">
            <w:pPr>
              <w:pStyle w:val="BodyText"/>
              <w:spacing w:after="0" w:line="276" w:lineRule="auto"/>
              <w:ind w:firstLine="0"/>
              <w:jc w:val="center"/>
              <w:rPr>
                <w:shd w:val="clear" w:color="auto" w:fill="FFFFFF"/>
              </w:rPr>
            </w:pPr>
            <w:r>
              <w:rPr>
                <w:shd w:val="clear" w:color="auto" w:fill="FFFFFF"/>
              </w:rPr>
              <w:t>4.99</w:t>
            </w:r>
          </w:p>
        </w:tc>
        <w:tc>
          <w:tcPr>
            <w:tcW w:w="1276" w:type="dxa"/>
            <w:vAlign w:val="center"/>
          </w:tcPr>
          <w:p w14:paraId="23002F1D" w14:textId="5EADDE92" w:rsidR="00CF6210" w:rsidRPr="00663B4C" w:rsidRDefault="00E6775F" w:rsidP="000D7DAF">
            <w:pPr>
              <w:pStyle w:val="BodyText"/>
              <w:spacing w:after="0" w:line="276" w:lineRule="auto"/>
              <w:ind w:firstLine="0"/>
              <w:jc w:val="center"/>
              <w:rPr>
                <w:shd w:val="clear" w:color="auto" w:fill="FFFFFF"/>
              </w:rPr>
            </w:pPr>
            <w:r>
              <w:rPr>
                <w:shd w:val="clear" w:color="auto" w:fill="FFFFFF"/>
              </w:rPr>
              <w:t>6.20</w:t>
            </w:r>
          </w:p>
        </w:tc>
        <w:tc>
          <w:tcPr>
            <w:tcW w:w="1276" w:type="dxa"/>
            <w:vAlign w:val="center"/>
          </w:tcPr>
          <w:p w14:paraId="591C1E56" w14:textId="0D5CF44A" w:rsidR="00CF6210" w:rsidRPr="00663B4C" w:rsidRDefault="00854ACC" w:rsidP="000D7DAF">
            <w:pPr>
              <w:pStyle w:val="BodyText"/>
              <w:spacing w:after="0" w:line="276" w:lineRule="auto"/>
              <w:ind w:firstLine="0"/>
              <w:jc w:val="center"/>
              <w:rPr>
                <w:shd w:val="clear" w:color="auto" w:fill="FFFFFF"/>
              </w:rPr>
            </w:pPr>
            <w:r>
              <w:rPr>
                <w:shd w:val="clear" w:color="auto" w:fill="FFFFFF"/>
              </w:rPr>
              <w:t>5.90</w:t>
            </w:r>
          </w:p>
        </w:tc>
      </w:tr>
      <w:tr w:rsidR="00CF6210" w14:paraId="7CABB921" w14:textId="77777777" w:rsidTr="000D7DAF">
        <w:tc>
          <w:tcPr>
            <w:tcW w:w="1557" w:type="dxa"/>
            <w:vAlign w:val="center"/>
          </w:tcPr>
          <w:p w14:paraId="61916436" w14:textId="77777777" w:rsidR="00CF6210" w:rsidRPr="00663B4C" w:rsidRDefault="00CF6210" w:rsidP="000D7DAF">
            <w:pPr>
              <w:pStyle w:val="BodyText"/>
              <w:spacing w:after="0" w:line="276" w:lineRule="auto"/>
              <w:ind w:firstLine="0"/>
              <w:jc w:val="center"/>
              <w:rPr>
                <w:shd w:val="clear" w:color="auto" w:fill="FFFFFF"/>
              </w:rPr>
            </w:pPr>
            <w:r w:rsidRPr="00663B4C">
              <w:rPr>
                <w:shd w:val="clear" w:color="auto" w:fill="FFFFFF"/>
              </w:rPr>
              <w:t>12H2</w:t>
            </w:r>
          </w:p>
        </w:tc>
        <w:tc>
          <w:tcPr>
            <w:tcW w:w="1415" w:type="dxa"/>
            <w:vAlign w:val="center"/>
          </w:tcPr>
          <w:p w14:paraId="21BE5CD6" w14:textId="642E4E65" w:rsidR="00CF6210" w:rsidRPr="00663B4C" w:rsidRDefault="009776EA" w:rsidP="000D7DAF">
            <w:pPr>
              <w:pStyle w:val="BodyText"/>
              <w:spacing w:after="0" w:line="276" w:lineRule="auto"/>
              <w:ind w:firstLine="0"/>
              <w:jc w:val="center"/>
              <w:rPr>
                <w:shd w:val="clear" w:color="auto" w:fill="FFFFFF"/>
              </w:rPr>
            </w:pPr>
            <w:r>
              <w:rPr>
                <w:shd w:val="clear" w:color="auto" w:fill="FFFFFF"/>
              </w:rPr>
              <w:t>44</w:t>
            </w:r>
          </w:p>
        </w:tc>
        <w:tc>
          <w:tcPr>
            <w:tcW w:w="2977" w:type="dxa"/>
            <w:vAlign w:val="center"/>
          </w:tcPr>
          <w:p w14:paraId="1EFC42D4" w14:textId="79BE99C4" w:rsidR="00CF6210" w:rsidRPr="00663B4C" w:rsidRDefault="009776EA" w:rsidP="000D7DAF">
            <w:pPr>
              <w:pStyle w:val="BodyText"/>
              <w:spacing w:after="0" w:line="276" w:lineRule="auto"/>
              <w:ind w:firstLine="0"/>
              <w:jc w:val="center"/>
              <w:rPr>
                <w:shd w:val="clear" w:color="auto" w:fill="FFFFFF"/>
              </w:rPr>
            </w:pPr>
            <w:r>
              <w:rPr>
                <w:shd w:val="clear" w:color="auto" w:fill="FFFFFF"/>
              </w:rPr>
              <w:t>Nguyễn Thành Đô</w:t>
            </w:r>
          </w:p>
        </w:tc>
        <w:tc>
          <w:tcPr>
            <w:tcW w:w="1276" w:type="dxa"/>
            <w:vAlign w:val="center"/>
          </w:tcPr>
          <w:p w14:paraId="4E9C84A0" w14:textId="6BE6DAA8" w:rsidR="00CF6210" w:rsidRPr="00663B4C" w:rsidRDefault="0044177E" w:rsidP="000D7DAF">
            <w:pPr>
              <w:pStyle w:val="BodyText"/>
              <w:spacing w:after="0" w:line="276" w:lineRule="auto"/>
              <w:ind w:firstLine="0"/>
              <w:jc w:val="center"/>
              <w:rPr>
                <w:shd w:val="clear" w:color="auto" w:fill="FFFFFF"/>
              </w:rPr>
            </w:pPr>
            <w:r>
              <w:rPr>
                <w:shd w:val="clear" w:color="auto" w:fill="FFFFFF"/>
              </w:rPr>
              <w:t>7.81</w:t>
            </w:r>
          </w:p>
        </w:tc>
        <w:tc>
          <w:tcPr>
            <w:tcW w:w="1276" w:type="dxa"/>
            <w:vAlign w:val="center"/>
          </w:tcPr>
          <w:p w14:paraId="6598BE25" w14:textId="793F772F" w:rsidR="00CF6210" w:rsidRPr="00663B4C" w:rsidRDefault="00E6775F" w:rsidP="000D7DAF">
            <w:pPr>
              <w:pStyle w:val="BodyText"/>
              <w:spacing w:after="0" w:line="276" w:lineRule="auto"/>
              <w:ind w:firstLine="0"/>
              <w:jc w:val="center"/>
              <w:rPr>
                <w:shd w:val="clear" w:color="auto" w:fill="FFFFFF"/>
              </w:rPr>
            </w:pPr>
            <w:r>
              <w:rPr>
                <w:shd w:val="clear" w:color="auto" w:fill="FFFFFF"/>
              </w:rPr>
              <w:t>7.82</w:t>
            </w:r>
          </w:p>
        </w:tc>
        <w:tc>
          <w:tcPr>
            <w:tcW w:w="1276" w:type="dxa"/>
            <w:vAlign w:val="center"/>
          </w:tcPr>
          <w:p w14:paraId="2FC39158" w14:textId="1492AB3E" w:rsidR="00CF6210" w:rsidRPr="00663B4C" w:rsidRDefault="00854ACC" w:rsidP="000D7DAF">
            <w:pPr>
              <w:pStyle w:val="BodyText"/>
              <w:spacing w:after="0" w:line="276" w:lineRule="auto"/>
              <w:ind w:firstLine="0"/>
              <w:jc w:val="center"/>
              <w:rPr>
                <w:shd w:val="clear" w:color="auto" w:fill="FFFFFF"/>
              </w:rPr>
            </w:pPr>
            <w:r>
              <w:rPr>
                <w:shd w:val="clear" w:color="auto" w:fill="FFFFFF"/>
              </w:rPr>
              <w:t>7.20</w:t>
            </w:r>
          </w:p>
        </w:tc>
      </w:tr>
      <w:tr w:rsidR="00CF6210" w14:paraId="7F3C40FB" w14:textId="77777777" w:rsidTr="000D7DAF">
        <w:tc>
          <w:tcPr>
            <w:tcW w:w="1557" w:type="dxa"/>
            <w:vAlign w:val="center"/>
          </w:tcPr>
          <w:p w14:paraId="62EA10DC" w14:textId="77777777" w:rsidR="00CF6210" w:rsidRPr="00663B4C" w:rsidRDefault="00CF6210" w:rsidP="000D7DAF">
            <w:pPr>
              <w:pStyle w:val="BodyText"/>
              <w:spacing w:after="0" w:line="276" w:lineRule="auto"/>
              <w:ind w:firstLine="0"/>
              <w:jc w:val="center"/>
              <w:rPr>
                <w:shd w:val="clear" w:color="auto" w:fill="FFFFFF"/>
              </w:rPr>
            </w:pPr>
            <w:r w:rsidRPr="00663B4C">
              <w:rPr>
                <w:shd w:val="clear" w:color="auto" w:fill="FFFFFF"/>
              </w:rPr>
              <w:t>12H3</w:t>
            </w:r>
          </w:p>
        </w:tc>
        <w:tc>
          <w:tcPr>
            <w:tcW w:w="1415" w:type="dxa"/>
            <w:vAlign w:val="center"/>
          </w:tcPr>
          <w:p w14:paraId="4895BB16" w14:textId="2A5C5DC4" w:rsidR="00CF6210" w:rsidRPr="00663B4C" w:rsidRDefault="009776EA" w:rsidP="000D7DAF">
            <w:pPr>
              <w:pStyle w:val="BodyText"/>
              <w:spacing w:after="0" w:line="276" w:lineRule="auto"/>
              <w:ind w:firstLine="0"/>
              <w:jc w:val="center"/>
              <w:rPr>
                <w:shd w:val="clear" w:color="auto" w:fill="FFFFFF"/>
              </w:rPr>
            </w:pPr>
            <w:r>
              <w:rPr>
                <w:shd w:val="clear" w:color="auto" w:fill="FFFFFF"/>
              </w:rPr>
              <w:t>38</w:t>
            </w:r>
          </w:p>
        </w:tc>
        <w:tc>
          <w:tcPr>
            <w:tcW w:w="2977" w:type="dxa"/>
            <w:vAlign w:val="center"/>
          </w:tcPr>
          <w:p w14:paraId="33371BCD" w14:textId="6E9EA12B" w:rsidR="00CF6210" w:rsidRPr="00663B4C" w:rsidRDefault="009776EA" w:rsidP="000D7DAF">
            <w:pPr>
              <w:pStyle w:val="BodyText"/>
              <w:spacing w:after="0" w:line="276" w:lineRule="auto"/>
              <w:ind w:firstLine="0"/>
              <w:jc w:val="center"/>
              <w:rPr>
                <w:shd w:val="clear" w:color="auto" w:fill="FFFFFF"/>
              </w:rPr>
            </w:pPr>
            <w:r>
              <w:rPr>
                <w:shd w:val="clear" w:color="auto" w:fill="FFFFFF"/>
              </w:rPr>
              <w:t>Trần Thị Hải Vân</w:t>
            </w:r>
          </w:p>
        </w:tc>
        <w:tc>
          <w:tcPr>
            <w:tcW w:w="1276" w:type="dxa"/>
            <w:vAlign w:val="center"/>
          </w:tcPr>
          <w:p w14:paraId="64325506" w14:textId="7EAEF067" w:rsidR="00CF6210" w:rsidRPr="00663B4C" w:rsidRDefault="00DD72DB" w:rsidP="000D7DAF">
            <w:pPr>
              <w:pStyle w:val="BodyText"/>
              <w:spacing w:after="0" w:line="276" w:lineRule="auto"/>
              <w:ind w:firstLine="0"/>
              <w:jc w:val="center"/>
              <w:rPr>
                <w:shd w:val="clear" w:color="auto" w:fill="FFFFFF"/>
              </w:rPr>
            </w:pPr>
            <w:r>
              <w:rPr>
                <w:shd w:val="clear" w:color="auto" w:fill="FFFFFF"/>
              </w:rPr>
              <w:t>4.91</w:t>
            </w:r>
          </w:p>
        </w:tc>
        <w:tc>
          <w:tcPr>
            <w:tcW w:w="1276" w:type="dxa"/>
            <w:vAlign w:val="center"/>
          </w:tcPr>
          <w:p w14:paraId="79F4A0F1" w14:textId="4D8D4D8F" w:rsidR="00CF6210" w:rsidRPr="00663B4C" w:rsidRDefault="0093762E" w:rsidP="000D7DAF">
            <w:pPr>
              <w:pStyle w:val="BodyText"/>
              <w:spacing w:after="0" w:line="276" w:lineRule="auto"/>
              <w:ind w:firstLine="0"/>
              <w:jc w:val="center"/>
              <w:rPr>
                <w:shd w:val="clear" w:color="auto" w:fill="FFFFFF"/>
              </w:rPr>
            </w:pPr>
            <w:r>
              <w:rPr>
                <w:shd w:val="clear" w:color="auto" w:fill="FFFFFF"/>
              </w:rPr>
              <w:t>4.73</w:t>
            </w:r>
          </w:p>
        </w:tc>
        <w:tc>
          <w:tcPr>
            <w:tcW w:w="1276" w:type="dxa"/>
            <w:vAlign w:val="center"/>
          </w:tcPr>
          <w:p w14:paraId="38CF2E9E" w14:textId="231E4F40" w:rsidR="00CF6210" w:rsidRPr="00663B4C" w:rsidRDefault="00854ACC" w:rsidP="000D7DAF">
            <w:pPr>
              <w:pStyle w:val="BodyText"/>
              <w:spacing w:after="0" w:line="276" w:lineRule="auto"/>
              <w:ind w:firstLine="0"/>
              <w:jc w:val="center"/>
              <w:rPr>
                <w:shd w:val="clear" w:color="auto" w:fill="FFFFFF"/>
              </w:rPr>
            </w:pPr>
            <w:r>
              <w:rPr>
                <w:shd w:val="clear" w:color="auto" w:fill="FFFFFF"/>
              </w:rPr>
              <w:t>5.42</w:t>
            </w:r>
          </w:p>
        </w:tc>
      </w:tr>
      <w:tr w:rsidR="00CF6210" w14:paraId="6D56CC90" w14:textId="77777777" w:rsidTr="000D7DAF">
        <w:tc>
          <w:tcPr>
            <w:tcW w:w="1557" w:type="dxa"/>
            <w:vAlign w:val="center"/>
          </w:tcPr>
          <w:p w14:paraId="4595D85E" w14:textId="77777777" w:rsidR="00CF6210" w:rsidRPr="00663B4C" w:rsidRDefault="00CF6210" w:rsidP="000D7DAF">
            <w:pPr>
              <w:pStyle w:val="BodyText"/>
              <w:spacing w:after="0" w:line="276" w:lineRule="auto"/>
              <w:ind w:firstLine="0"/>
              <w:jc w:val="center"/>
              <w:rPr>
                <w:shd w:val="clear" w:color="auto" w:fill="FFFFFF"/>
              </w:rPr>
            </w:pPr>
            <w:r w:rsidRPr="00663B4C">
              <w:rPr>
                <w:shd w:val="clear" w:color="auto" w:fill="FFFFFF"/>
              </w:rPr>
              <w:t>12H4</w:t>
            </w:r>
          </w:p>
        </w:tc>
        <w:tc>
          <w:tcPr>
            <w:tcW w:w="1415" w:type="dxa"/>
            <w:vAlign w:val="center"/>
          </w:tcPr>
          <w:p w14:paraId="209A594E" w14:textId="11EFA9DB" w:rsidR="00CF6210" w:rsidRPr="00663B4C" w:rsidRDefault="009776EA" w:rsidP="000D7DAF">
            <w:pPr>
              <w:pStyle w:val="BodyText"/>
              <w:spacing w:after="0" w:line="276" w:lineRule="auto"/>
              <w:ind w:firstLine="0"/>
              <w:jc w:val="center"/>
              <w:rPr>
                <w:shd w:val="clear" w:color="auto" w:fill="FFFFFF"/>
              </w:rPr>
            </w:pPr>
            <w:r>
              <w:rPr>
                <w:shd w:val="clear" w:color="auto" w:fill="FFFFFF"/>
              </w:rPr>
              <w:t>41</w:t>
            </w:r>
          </w:p>
        </w:tc>
        <w:tc>
          <w:tcPr>
            <w:tcW w:w="2977" w:type="dxa"/>
            <w:vAlign w:val="center"/>
          </w:tcPr>
          <w:p w14:paraId="5C60BFEE" w14:textId="68D0CE06" w:rsidR="00CF6210" w:rsidRPr="00663B4C" w:rsidRDefault="009776EA" w:rsidP="000D7DAF">
            <w:pPr>
              <w:pStyle w:val="BodyText"/>
              <w:spacing w:after="0" w:line="276" w:lineRule="auto"/>
              <w:ind w:firstLine="0"/>
              <w:jc w:val="center"/>
              <w:rPr>
                <w:shd w:val="clear" w:color="auto" w:fill="FFFFFF"/>
              </w:rPr>
            </w:pPr>
            <w:r>
              <w:rPr>
                <w:shd w:val="clear" w:color="auto" w:fill="FFFFFF"/>
              </w:rPr>
              <w:t>Nguyễn Thị Huệ</w:t>
            </w:r>
          </w:p>
        </w:tc>
        <w:tc>
          <w:tcPr>
            <w:tcW w:w="1276" w:type="dxa"/>
            <w:vAlign w:val="center"/>
          </w:tcPr>
          <w:p w14:paraId="06AFE8F4" w14:textId="74A41E7B" w:rsidR="00CF6210" w:rsidRPr="00663B4C" w:rsidRDefault="00DD72DB" w:rsidP="000D7DAF">
            <w:pPr>
              <w:pStyle w:val="BodyText"/>
              <w:spacing w:after="0" w:line="276" w:lineRule="auto"/>
              <w:ind w:firstLine="0"/>
              <w:jc w:val="center"/>
              <w:rPr>
                <w:shd w:val="clear" w:color="auto" w:fill="FFFFFF"/>
              </w:rPr>
            </w:pPr>
            <w:r>
              <w:rPr>
                <w:shd w:val="clear" w:color="auto" w:fill="FFFFFF"/>
              </w:rPr>
              <w:t>5.45</w:t>
            </w:r>
          </w:p>
        </w:tc>
        <w:tc>
          <w:tcPr>
            <w:tcW w:w="1276" w:type="dxa"/>
            <w:vAlign w:val="center"/>
          </w:tcPr>
          <w:p w14:paraId="258883CD" w14:textId="6ECDEE45" w:rsidR="00CF6210" w:rsidRPr="00663B4C" w:rsidRDefault="002D3FDE" w:rsidP="000D7DAF">
            <w:pPr>
              <w:pStyle w:val="BodyText"/>
              <w:spacing w:after="0" w:line="276" w:lineRule="auto"/>
              <w:ind w:firstLine="0"/>
              <w:jc w:val="center"/>
              <w:rPr>
                <w:shd w:val="clear" w:color="auto" w:fill="FFFFFF"/>
              </w:rPr>
            </w:pPr>
            <w:r>
              <w:rPr>
                <w:shd w:val="clear" w:color="auto" w:fill="FFFFFF"/>
              </w:rPr>
              <w:t>5.06</w:t>
            </w:r>
          </w:p>
        </w:tc>
        <w:tc>
          <w:tcPr>
            <w:tcW w:w="1276" w:type="dxa"/>
            <w:vAlign w:val="center"/>
          </w:tcPr>
          <w:p w14:paraId="01351AEE" w14:textId="021AB69B" w:rsidR="00CF6210" w:rsidRPr="00663B4C" w:rsidRDefault="00854ACC" w:rsidP="000D7DAF">
            <w:pPr>
              <w:pStyle w:val="BodyText"/>
              <w:spacing w:after="0" w:line="276" w:lineRule="auto"/>
              <w:ind w:firstLine="0"/>
              <w:jc w:val="center"/>
              <w:rPr>
                <w:shd w:val="clear" w:color="auto" w:fill="FFFFFF"/>
              </w:rPr>
            </w:pPr>
            <w:r>
              <w:rPr>
                <w:shd w:val="clear" w:color="auto" w:fill="FFFFFF"/>
              </w:rPr>
              <w:t>5.85</w:t>
            </w:r>
          </w:p>
        </w:tc>
      </w:tr>
      <w:tr w:rsidR="00CF6210" w14:paraId="2863690E" w14:textId="77777777" w:rsidTr="000D7DAF">
        <w:tc>
          <w:tcPr>
            <w:tcW w:w="1557" w:type="dxa"/>
            <w:vAlign w:val="center"/>
          </w:tcPr>
          <w:p w14:paraId="35F2A1AE" w14:textId="77777777" w:rsidR="00CF6210" w:rsidRPr="00663B4C" w:rsidRDefault="00CF6210" w:rsidP="000D7DAF">
            <w:pPr>
              <w:pStyle w:val="BodyText"/>
              <w:spacing w:after="0" w:line="276" w:lineRule="auto"/>
              <w:ind w:firstLine="0"/>
              <w:jc w:val="center"/>
              <w:rPr>
                <w:shd w:val="clear" w:color="auto" w:fill="FFFFFF"/>
              </w:rPr>
            </w:pPr>
            <w:r w:rsidRPr="00663B4C">
              <w:rPr>
                <w:shd w:val="clear" w:color="auto" w:fill="FFFFFF"/>
              </w:rPr>
              <w:t>12H5</w:t>
            </w:r>
          </w:p>
        </w:tc>
        <w:tc>
          <w:tcPr>
            <w:tcW w:w="1415" w:type="dxa"/>
            <w:vAlign w:val="center"/>
          </w:tcPr>
          <w:p w14:paraId="38316ED9" w14:textId="58B647E5" w:rsidR="00CF6210" w:rsidRPr="00663B4C" w:rsidRDefault="009776EA" w:rsidP="000D7DAF">
            <w:pPr>
              <w:pStyle w:val="BodyText"/>
              <w:spacing w:after="0" w:line="276" w:lineRule="auto"/>
              <w:ind w:firstLine="0"/>
              <w:jc w:val="center"/>
              <w:rPr>
                <w:shd w:val="clear" w:color="auto" w:fill="FFFFFF"/>
              </w:rPr>
            </w:pPr>
            <w:r>
              <w:rPr>
                <w:shd w:val="clear" w:color="auto" w:fill="FFFFFF"/>
              </w:rPr>
              <w:t>42</w:t>
            </w:r>
          </w:p>
        </w:tc>
        <w:tc>
          <w:tcPr>
            <w:tcW w:w="2977" w:type="dxa"/>
            <w:vAlign w:val="center"/>
          </w:tcPr>
          <w:p w14:paraId="5B763E1E" w14:textId="1485CC4D" w:rsidR="00CF6210" w:rsidRPr="00663B4C" w:rsidRDefault="009776EA" w:rsidP="000D7DAF">
            <w:pPr>
              <w:pStyle w:val="BodyText"/>
              <w:spacing w:after="0" w:line="276" w:lineRule="auto"/>
              <w:ind w:firstLine="0"/>
              <w:jc w:val="center"/>
              <w:rPr>
                <w:shd w:val="clear" w:color="auto" w:fill="FFFFFF"/>
              </w:rPr>
            </w:pPr>
            <w:r>
              <w:rPr>
                <w:shd w:val="clear" w:color="auto" w:fill="FFFFFF"/>
              </w:rPr>
              <w:t>Nguyễn Thành Đô</w:t>
            </w:r>
          </w:p>
        </w:tc>
        <w:tc>
          <w:tcPr>
            <w:tcW w:w="1276" w:type="dxa"/>
            <w:vAlign w:val="center"/>
          </w:tcPr>
          <w:p w14:paraId="6239E315" w14:textId="6A37F2B7" w:rsidR="00CF6210" w:rsidRPr="00663B4C" w:rsidRDefault="00DD72DB" w:rsidP="000D7DAF">
            <w:pPr>
              <w:pStyle w:val="BodyText"/>
              <w:spacing w:after="0" w:line="276" w:lineRule="auto"/>
              <w:ind w:firstLine="0"/>
              <w:jc w:val="center"/>
              <w:rPr>
                <w:shd w:val="clear" w:color="auto" w:fill="FFFFFF"/>
              </w:rPr>
            </w:pPr>
            <w:r>
              <w:rPr>
                <w:shd w:val="clear" w:color="auto" w:fill="FFFFFF"/>
              </w:rPr>
              <w:t>6.02</w:t>
            </w:r>
          </w:p>
        </w:tc>
        <w:tc>
          <w:tcPr>
            <w:tcW w:w="1276" w:type="dxa"/>
            <w:vAlign w:val="center"/>
          </w:tcPr>
          <w:p w14:paraId="61C982D4" w14:textId="72D3E69A" w:rsidR="00CF6210" w:rsidRPr="00663B4C" w:rsidRDefault="002D3FDE" w:rsidP="000D7DAF">
            <w:pPr>
              <w:pStyle w:val="BodyText"/>
              <w:spacing w:after="0" w:line="276" w:lineRule="auto"/>
              <w:ind w:firstLine="0"/>
              <w:jc w:val="center"/>
              <w:rPr>
                <w:shd w:val="clear" w:color="auto" w:fill="FFFFFF"/>
              </w:rPr>
            </w:pPr>
            <w:r>
              <w:rPr>
                <w:shd w:val="clear" w:color="auto" w:fill="FFFFFF"/>
              </w:rPr>
              <w:t>5.82</w:t>
            </w:r>
          </w:p>
        </w:tc>
        <w:tc>
          <w:tcPr>
            <w:tcW w:w="1276" w:type="dxa"/>
            <w:vAlign w:val="center"/>
          </w:tcPr>
          <w:p w14:paraId="0AACF5EE" w14:textId="5D51771B" w:rsidR="00CF6210" w:rsidRPr="00663B4C" w:rsidRDefault="00854ACC" w:rsidP="000D7DAF">
            <w:pPr>
              <w:pStyle w:val="BodyText"/>
              <w:spacing w:after="0" w:line="276" w:lineRule="auto"/>
              <w:ind w:firstLine="0"/>
              <w:jc w:val="center"/>
              <w:rPr>
                <w:shd w:val="clear" w:color="auto" w:fill="FFFFFF"/>
              </w:rPr>
            </w:pPr>
            <w:r>
              <w:rPr>
                <w:shd w:val="clear" w:color="auto" w:fill="FFFFFF"/>
              </w:rPr>
              <w:t>6.30</w:t>
            </w:r>
          </w:p>
        </w:tc>
      </w:tr>
      <w:tr w:rsidR="00CF6210" w14:paraId="2E340B7F" w14:textId="77777777" w:rsidTr="000D7DAF">
        <w:tc>
          <w:tcPr>
            <w:tcW w:w="1557" w:type="dxa"/>
            <w:vAlign w:val="center"/>
          </w:tcPr>
          <w:p w14:paraId="08C1FD67" w14:textId="77777777" w:rsidR="00CF6210" w:rsidRPr="00663B4C" w:rsidRDefault="00CF6210" w:rsidP="000D7DAF">
            <w:pPr>
              <w:pStyle w:val="BodyText"/>
              <w:spacing w:after="0" w:line="276" w:lineRule="auto"/>
              <w:ind w:firstLine="0"/>
              <w:jc w:val="center"/>
              <w:rPr>
                <w:shd w:val="clear" w:color="auto" w:fill="FFFFFF"/>
              </w:rPr>
            </w:pPr>
            <w:r w:rsidRPr="00663B4C">
              <w:rPr>
                <w:shd w:val="clear" w:color="auto" w:fill="FFFFFF"/>
              </w:rPr>
              <w:t>12H6</w:t>
            </w:r>
          </w:p>
        </w:tc>
        <w:tc>
          <w:tcPr>
            <w:tcW w:w="1415" w:type="dxa"/>
            <w:vAlign w:val="center"/>
          </w:tcPr>
          <w:p w14:paraId="15231E8E" w14:textId="32B30DAF" w:rsidR="00CF6210" w:rsidRPr="00663B4C" w:rsidRDefault="009776EA" w:rsidP="000D7DAF">
            <w:pPr>
              <w:pStyle w:val="BodyText"/>
              <w:spacing w:after="0" w:line="276" w:lineRule="auto"/>
              <w:ind w:firstLine="0"/>
              <w:jc w:val="center"/>
              <w:rPr>
                <w:shd w:val="clear" w:color="auto" w:fill="FFFFFF"/>
              </w:rPr>
            </w:pPr>
            <w:r>
              <w:rPr>
                <w:shd w:val="clear" w:color="auto" w:fill="FFFFFF"/>
              </w:rPr>
              <w:t>41</w:t>
            </w:r>
          </w:p>
        </w:tc>
        <w:tc>
          <w:tcPr>
            <w:tcW w:w="2977" w:type="dxa"/>
            <w:vAlign w:val="center"/>
          </w:tcPr>
          <w:p w14:paraId="7F57E1A8" w14:textId="5725D6F8" w:rsidR="00CF6210" w:rsidRPr="00663B4C" w:rsidRDefault="009776EA" w:rsidP="000D7DAF">
            <w:pPr>
              <w:pStyle w:val="BodyText"/>
              <w:spacing w:after="0" w:line="276" w:lineRule="auto"/>
              <w:ind w:firstLine="0"/>
              <w:jc w:val="center"/>
              <w:rPr>
                <w:shd w:val="clear" w:color="auto" w:fill="FFFFFF"/>
              </w:rPr>
            </w:pPr>
            <w:r>
              <w:rPr>
                <w:shd w:val="clear" w:color="auto" w:fill="FFFFFF"/>
              </w:rPr>
              <w:t>Nguyễn Thị Yến</w:t>
            </w:r>
          </w:p>
        </w:tc>
        <w:tc>
          <w:tcPr>
            <w:tcW w:w="1276" w:type="dxa"/>
            <w:vAlign w:val="center"/>
          </w:tcPr>
          <w:p w14:paraId="6978F373" w14:textId="53D710FC" w:rsidR="00CF6210" w:rsidRPr="00663B4C" w:rsidRDefault="00DD72DB" w:rsidP="000D7DAF">
            <w:pPr>
              <w:pStyle w:val="BodyText"/>
              <w:spacing w:after="0" w:line="276" w:lineRule="auto"/>
              <w:ind w:firstLine="0"/>
              <w:jc w:val="center"/>
              <w:rPr>
                <w:shd w:val="clear" w:color="auto" w:fill="FFFFFF"/>
              </w:rPr>
            </w:pPr>
            <w:r>
              <w:rPr>
                <w:shd w:val="clear" w:color="auto" w:fill="FFFFFF"/>
              </w:rPr>
              <w:t>5.48</w:t>
            </w:r>
          </w:p>
        </w:tc>
        <w:tc>
          <w:tcPr>
            <w:tcW w:w="1276" w:type="dxa"/>
            <w:vAlign w:val="center"/>
          </w:tcPr>
          <w:p w14:paraId="602061B6" w14:textId="0C33DA0C" w:rsidR="00CF6210" w:rsidRPr="00663B4C" w:rsidRDefault="00F9065A" w:rsidP="000D7DAF">
            <w:pPr>
              <w:pStyle w:val="BodyText"/>
              <w:spacing w:after="0" w:line="276" w:lineRule="auto"/>
              <w:ind w:firstLine="0"/>
              <w:jc w:val="center"/>
              <w:rPr>
                <w:shd w:val="clear" w:color="auto" w:fill="FFFFFF"/>
              </w:rPr>
            </w:pPr>
            <w:r>
              <w:rPr>
                <w:shd w:val="clear" w:color="auto" w:fill="FFFFFF"/>
              </w:rPr>
              <w:t>5.18</w:t>
            </w:r>
          </w:p>
        </w:tc>
        <w:tc>
          <w:tcPr>
            <w:tcW w:w="1276" w:type="dxa"/>
            <w:vAlign w:val="center"/>
          </w:tcPr>
          <w:p w14:paraId="55516246" w14:textId="1E5E9EDA" w:rsidR="00CF6210" w:rsidRPr="00663B4C" w:rsidRDefault="00854ACC" w:rsidP="000D7DAF">
            <w:pPr>
              <w:pStyle w:val="BodyText"/>
              <w:spacing w:after="0" w:line="276" w:lineRule="auto"/>
              <w:ind w:firstLine="0"/>
              <w:jc w:val="center"/>
              <w:rPr>
                <w:shd w:val="clear" w:color="auto" w:fill="FFFFFF"/>
              </w:rPr>
            </w:pPr>
            <w:r>
              <w:rPr>
                <w:shd w:val="clear" w:color="auto" w:fill="FFFFFF"/>
              </w:rPr>
              <w:t>5.84</w:t>
            </w:r>
          </w:p>
        </w:tc>
      </w:tr>
    </w:tbl>
    <w:p w14:paraId="25097DE0" w14:textId="77777777" w:rsidR="00CF6210" w:rsidRDefault="00CF6210" w:rsidP="00C6264D">
      <w:pPr>
        <w:pStyle w:val="BodyText"/>
        <w:spacing w:after="0" w:line="276" w:lineRule="auto"/>
        <w:ind w:firstLine="720"/>
        <w:jc w:val="both"/>
        <w:rPr>
          <w:sz w:val="28"/>
          <w:szCs w:val="28"/>
          <w:shd w:val="clear" w:color="auto" w:fill="FFFFFF"/>
        </w:rPr>
      </w:pPr>
    </w:p>
    <w:p w14:paraId="36EC3B06" w14:textId="02CF1237" w:rsidR="00CF6210" w:rsidRPr="00CF6210" w:rsidRDefault="00CF6210" w:rsidP="00C6264D">
      <w:pPr>
        <w:pStyle w:val="BodyText"/>
        <w:spacing w:after="0" w:line="276" w:lineRule="auto"/>
        <w:ind w:firstLine="720"/>
        <w:jc w:val="both"/>
        <w:rPr>
          <w:b/>
          <w:bCs/>
          <w:sz w:val="28"/>
          <w:szCs w:val="28"/>
          <w:shd w:val="clear" w:color="auto" w:fill="FFFFFF"/>
        </w:rPr>
      </w:pPr>
      <w:r w:rsidRPr="00CF6210">
        <w:rPr>
          <w:b/>
          <w:bCs/>
          <w:sz w:val="28"/>
          <w:szCs w:val="28"/>
          <w:shd w:val="clear" w:color="auto" w:fill="FFFFFF"/>
        </w:rPr>
        <w:t>2.3. Môn Tiếng Anh</w:t>
      </w:r>
    </w:p>
    <w:tbl>
      <w:tblPr>
        <w:tblStyle w:val="TableGrid"/>
        <w:tblW w:w="9777" w:type="dxa"/>
        <w:tblLook w:val="04A0" w:firstRow="1" w:lastRow="0" w:firstColumn="1" w:lastColumn="0" w:noHBand="0" w:noVBand="1"/>
      </w:tblPr>
      <w:tblGrid>
        <w:gridCol w:w="1557"/>
        <w:gridCol w:w="1415"/>
        <w:gridCol w:w="2977"/>
        <w:gridCol w:w="1276"/>
        <w:gridCol w:w="1276"/>
        <w:gridCol w:w="1276"/>
      </w:tblGrid>
      <w:tr w:rsidR="00CF6210" w:rsidRPr="00663B4C" w14:paraId="73DDE502" w14:textId="77777777" w:rsidTr="000D7DAF">
        <w:tc>
          <w:tcPr>
            <w:tcW w:w="1557" w:type="dxa"/>
            <w:vAlign w:val="center"/>
          </w:tcPr>
          <w:p w14:paraId="5E933656"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Lớp</w:t>
            </w:r>
          </w:p>
        </w:tc>
        <w:tc>
          <w:tcPr>
            <w:tcW w:w="1415" w:type="dxa"/>
            <w:vAlign w:val="center"/>
          </w:tcPr>
          <w:p w14:paraId="50986100"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Số học sinh thi TN THPT năm 2023</w:t>
            </w:r>
          </w:p>
        </w:tc>
        <w:tc>
          <w:tcPr>
            <w:tcW w:w="2977" w:type="dxa"/>
            <w:vAlign w:val="center"/>
          </w:tcPr>
          <w:p w14:paraId="00CE1C17"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Giáo viên dạy</w:t>
            </w:r>
          </w:p>
        </w:tc>
        <w:tc>
          <w:tcPr>
            <w:tcW w:w="1276" w:type="dxa"/>
            <w:vAlign w:val="center"/>
          </w:tcPr>
          <w:p w14:paraId="7E183EB9"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Điểm TB khảo sát đợt 1</w:t>
            </w:r>
          </w:p>
        </w:tc>
        <w:tc>
          <w:tcPr>
            <w:tcW w:w="1276" w:type="dxa"/>
            <w:vAlign w:val="center"/>
          </w:tcPr>
          <w:p w14:paraId="032B2B09"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Điểm TB khảo sát đợt 2</w:t>
            </w:r>
          </w:p>
        </w:tc>
        <w:tc>
          <w:tcPr>
            <w:tcW w:w="1276" w:type="dxa"/>
            <w:vAlign w:val="center"/>
          </w:tcPr>
          <w:p w14:paraId="2A1E9F9C"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Điểm TB khảo sát đợt 3</w:t>
            </w:r>
          </w:p>
        </w:tc>
      </w:tr>
      <w:tr w:rsidR="00CF6210" w14:paraId="628A7987" w14:textId="77777777" w:rsidTr="000D7DAF">
        <w:tc>
          <w:tcPr>
            <w:tcW w:w="1557" w:type="dxa"/>
            <w:vAlign w:val="center"/>
          </w:tcPr>
          <w:p w14:paraId="22A77D8E" w14:textId="77777777" w:rsidR="00CF6210" w:rsidRPr="00663B4C" w:rsidRDefault="00CF6210" w:rsidP="000D7DAF">
            <w:pPr>
              <w:pStyle w:val="BodyText"/>
              <w:spacing w:after="0" w:line="276" w:lineRule="auto"/>
              <w:ind w:firstLine="0"/>
              <w:jc w:val="center"/>
              <w:rPr>
                <w:shd w:val="clear" w:color="auto" w:fill="FFFFFF"/>
              </w:rPr>
            </w:pPr>
            <w:r w:rsidRPr="00663B4C">
              <w:rPr>
                <w:shd w:val="clear" w:color="auto" w:fill="FFFFFF"/>
              </w:rPr>
              <w:t>12H1</w:t>
            </w:r>
          </w:p>
        </w:tc>
        <w:tc>
          <w:tcPr>
            <w:tcW w:w="1415" w:type="dxa"/>
            <w:vAlign w:val="center"/>
          </w:tcPr>
          <w:p w14:paraId="0E8885EF" w14:textId="0C908E34" w:rsidR="00CF6210" w:rsidRPr="00663B4C" w:rsidRDefault="009776EA" w:rsidP="000D7DAF">
            <w:pPr>
              <w:pStyle w:val="BodyText"/>
              <w:spacing w:after="0" w:line="276" w:lineRule="auto"/>
              <w:ind w:firstLine="0"/>
              <w:jc w:val="center"/>
              <w:rPr>
                <w:shd w:val="clear" w:color="auto" w:fill="FFFFFF"/>
              </w:rPr>
            </w:pPr>
            <w:r>
              <w:rPr>
                <w:shd w:val="clear" w:color="auto" w:fill="FFFFFF"/>
              </w:rPr>
              <w:t>40</w:t>
            </w:r>
          </w:p>
        </w:tc>
        <w:tc>
          <w:tcPr>
            <w:tcW w:w="2977" w:type="dxa"/>
            <w:vAlign w:val="center"/>
          </w:tcPr>
          <w:p w14:paraId="2686D108" w14:textId="0A5F7041" w:rsidR="00CF6210" w:rsidRPr="00663B4C" w:rsidRDefault="009776EA" w:rsidP="000D7DAF">
            <w:pPr>
              <w:pStyle w:val="BodyText"/>
              <w:spacing w:after="0" w:line="276" w:lineRule="auto"/>
              <w:ind w:firstLine="0"/>
              <w:jc w:val="center"/>
              <w:rPr>
                <w:shd w:val="clear" w:color="auto" w:fill="FFFFFF"/>
              </w:rPr>
            </w:pPr>
            <w:r>
              <w:rPr>
                <w:shd w:val="clear" w:color="auto" w:fill="FFFFFF"/>
              </w:rPr>
              <w:t>Nguyễn Mai Phương</w:t>
            </w:r>
          </w:p>
        </w:tc>
        <w:tc>
          <w:tcPr>
            <w:tcW w:w="1276" w:type="dxa"/>
            <w:vAlign w:val="center"/>
          </w:tcPr>
          <w:p w14:paraId="1D0DE405" w14:textId="5D61BB2B" w:rsidR="00CF6210" w:rsidRPr="00663B4C" w:rsidRDefault="0044177E" w:rsidP="000D7DAF">
            <w:pPr>
              <w:pStyle w:val="BodyText"/>
              <w:spacing w:after="0" w:line="276" w:lineRule="auto"/>
              <w:ind w:firstLine="0"/>
              <w:jc w:val="center"/>
              <w:rPr>
                <w:shd w:val="clear" w:color="auto" w:fill="FFFFFF"/>
              </w:rPr>
            </w:pPr>
            <w:r>
              <w:rPr>
                <w:shd w:val="clear" w:color="auto" w:fill="FFFFFF"/>
              </w:rPr>
              <w:t>5.43</w:t>
            </w:r>
          </w:p>
        </w:tc>
        <w:tc>
          <w:tcPr>
            <w:tcW w:w="1276" w:type="dxa"/>
            <w:vAlign w:val="center"/>
          </w:tcPr>
          <w:p w14:paraId="38F14B90" w14:textId="18BEE000" w:rsidR="00CF6210" w:rsidRPr="00663B4C" w:rsidRDefault="00E6775F" w:rsidP="000D7DAF">
            <w:pPr>
              <w:pStyle w:val="BodyText"/>
              <w:spacing w:after="0" w:line="276" w:lineRule="auto"/>
              <w:ind w:firstLine="0"/>
              <w:jc w:val="center"/>
              <w:rPr>
                <w:shd w:val="clear" w:color="auto" w:fill="FFFFFF"/>
              </w:rPr>
            </w:pPr>
            <w:r>
              <w:rPr>
                <w:shd w:val="clear" w:color="auto" w:fill="FFFFFF"/>
              </w:rPr>
              <w:t>5.82</w:t>
            </w:r>
          </w:p>
        </w:tc>
        <w:tc>
          <w:tcPr>
            <w:tcW w:w="1276" w:type="dxa"/>
            <w:vAlign w:val="center"/>
          </w:tcPr>
          <w:p w14:paraId="1BECB28D" w14:textId="7A22DC8E" w:rsidR="00CF6210" w:rsidRPr="00663B4C" w:rsidRDefault="00854ACC" w:rsidP="000D7DAF">
            <w:pPr>
              <w:pStyle w:val="BodyText"/>
              <w:spacing w:after="0" w:line="276" w:lineRule="auto"/>
              <w:ind w:firstLine="0"/>
              <w:jc w:val="center"/>
              <w:rPr>
                <w:shd w:val="clear" w:color="auto" w:fill="FFFFFF"/>
              </w:rPr>
            </w:pPr>
            <w:r>
              <w:rPr>
                <w:shd w:val="clear" w:color="auto" w:fill="FFFFFF"/>
              </w:rPr>
              <w:t>8.46</w:t>
            </w:r>
          </w:p>
        </w:tc>
      </w:tr>
      <w:tr w:rsidR="00CF6210" w14:paraId="75AF1343" w14:textId="77777777" w:rsidTr="000D7DAF">
        <w:tc>
          <w:tcPr>
            <w:tcW w:w="1557" w:type="dxa"/>
            <w:vAlign w:val="center"/>
          </w:tcPr>
          <w:p w14:paraId="7565139F" w14:textId="77777777" w:rsidR="00CF6210" w:rsidRPr="00663B4C" w:rsidRDefault="00CF6210" w:rsidP="000D7DAF">
            <w:pPr>
              <w:pStyle w:val="BodyText"/>
              <w:spacing w:after="0" w:line="276" w:lineRule="auto"/>
              <w:ind w:firstLine="0"/>
              <w:jc w:val="center"/>
              <w:rPr>
                <w:shd w:val="clear" w:color="auto" w:fill="FFFFFF"/>
              </w:rPr>
            </w:pPr>
            <w:r w:rsidRPr="00663B4C">
              <w:rPr>
                <w:shd w:val="clear" w:color="auto" w:fill="FFFFFF"/>
              </w:rPr>
              <w:t>12H2</w:t>
            </w:r>
          </w:p>
        </w:tc>
        <w:tc>
          <w:tcPr>
            <w:tcW w:w="1415" w:type="dxa"/>
            <w:vAlign w:val="center"/>
          </w:tcPr>
          <w:p w14:paraId="41AEA3F6" w14:textId="055F62C5" w:rsidR="00CF6210" w:rsidRPr="00663B4C" w:rsidRDefault="009776EA" w:rsidP="000D7DAF">
            <w:pPr>
              <w:pStyle w:val="BodyText"/>
              <w:spacing w:after="0" w:line="276" w:lineRule="auto"/>
              <w:ind w:firstLine="0"/>
              <w:jc w:val="center"/>
              <w:rPr>
                <w:shd w:val="clear" w:color="auto" w:fill="FFFFFF"/>
              </w:rPr>
            </w:pPr>
            <w:r>
              <w:rPr>
                <w:shd w:val="clear" w:color="auto" w:fill="FFFFFF"/>
              </w:rPr>
              <w:t>44</w:t>
            </w:r>
          </w:p>
        </w:tc>
        <w:tc>
          <w:tcPr>
            <w:tcW w:w="2977" w:type="dxa"/>
            <w:vAlign w:val="center"/>
          </w:tcPr>
          <w:p w14:paraId="63D4EF1A" w14:textId="17E7F616" w:rsidR="00CF6210" w:rsidRPr="00663B4C" w:rsidRDefault="009776EA" w:rsidP="000D7DAF">
            <w:pPr>
              <w:pStyle w:val="BodyText"/>
              <w:spacing w:after="0" w:line="276" w:lineRule="auto"/>
              <w:ind w:firstLine="0"/>
              <w:jc w:val="center"/>
              <w:rPr>
                <w:shd w:val="clear" w:color="auto" w:fill="FFFFFF"/>
              </w:rPr>
            </w:pPr>
            <w:r>
              <w:rPr>
                <w:shd w:val="clear" w:color="auto" w:fill="FFFFFF"/>
              </w:rPr>
              <w:t>Nguyễn Mai Phương</w:t>
            </w:r>
          </w:p>
        </w:tc>
        <w:tc>
          <w:tcPr>
            <w:tcW w:w="1276" w:type="dxa"/>
            <w:vAlign w:val="center"/>
          </w:tcPr>
          <w:p w14:paraId="7AE5B75F" w14:textId="3E98CD74" w:rsidR="00CF6210" w:rsidRPr="00663B4C" w:rsidRDefault="0044177E" w:rsidP="000D7DAF">
            <w:pPr>
              <w:pStyle w:val="BodyText"/>
              <w:spacing w:after="0" w:line="276" w:lineRule="auto"/>
              <w:ind w:firstLine="0"/>
              <w:jc w:val="center"/>
              <w:rPr>
                <w:shd w:val="clear" w:color="auto" w:fill="FFFFFF"/>
              </w:rPr>
            </w:pPr>
            <w:r>
              <w:rPr>
                <w:shd w:val="clear" w:color="auto" w:fill="FFFFFF"/>
              </w:rPr>
              <w:t>6.75</w:t>
            </w:r>
          </w:p>
        </w:tc>
        <w:tc>
          <w:tcPr>
            <w:tcW w:w="1276" w:type="dxa"/>
            <w:vAlign w:val="center"/>
          </w:tcPr>
          <w:p w14:paraId="59B8AC2D" w14:textId="6256B6EF" w:rsidR="00CF6210" w:rsidRPr="00663B4C" w:rsidRDefault="00E6775F" w:rsidP="000D7DAF">
            <w:pPr>
              <w:pStyle w:val="BodyText"/>
              <w:spacing w:after="0" w:line="276" w:lineRule="auto"/>
              <w:ind w:firstLine="0"/>
              <w:jc w:val="center"/>
              <w:rPr>
                <w:shd w:val="clear" w:color="auto" w:fill="FFFFFF"/>
              </w:rPr>
            </w:pPr>
            <w:r>
              <w:rPr>
                <w:shd w:val="clear" w:color="auto" w:fill="FFFFFF"/>
              </w:rPr>
              <w:t>5.07</w:t>
            </w:r>
          </w:p>
        </w:tc>
        <w:tc>
          <w:tcPr>
            <w:tcW w:w="1276" w:type="dxa"/>
            <w:vAlign w:val="center"/>
          </w:tcPr>
          <w:p w14:paraId="1CB20D25" w14:textId="5FA6921F" w:rsidR="00CF6210" w:rsidRPr="00663B4C" w:rsidRDefault="00854ACC" w:rsidP="000D7DAF">
            <w:pPr>
              <w:pStyle w:val="BodyText"/>
              <w:spacing w:after="0" w:line="276" w:lineRule="auto"/>
              <w:ind w:firstLine="0"/>
              <w:jc w:val="center"/>
              <w:rPr>
                <w:shd w:val="clear" w:color="auto" w:fill="FFFFFF"/>
              </w:rPr>
            </w:pPr>
            <w:r>
              <w:rPr>
                <w:shd w:val="clear" w:color="auto" w:fill="FFFFFF"/>
              </w:rPr>
              <w:t>8.69</w:t>
            </w:r>
          </w:p>
        </w:tc>
      </w:tr>
      <w:tr w:rsidR="00CF6210" w14:paraId="660BD885" w14:textId="77777777" w:rsidTr="000D7DAF">
        <w:tc>
          <w:tcPr>
            <w:tcW w:w="1557" w:type="dxa"/>
            <w:vAlign w:val="center"/>
          </w:tcPr>
          <w:p w14:paraId="5882F4D6" w14:textId="77777777" w:rsidR="00CF6210" w:rsidRPr="00663B4C" w:rsidRDefault="00CF6210" w:rsidP="000D7DAF">
            <w:pPr>
              <w:pStyle w:val="BodyText"/>
              <w:spacing w:after="0" w:line="276" w:lineRule="auto"/>
              <w:ind w:firstLine="0"/>
              <w:jc w:val="center"/>
              <w:rPr>
                <w:shd w:val="clear" w:color="auto" w:fill="FFFFFF"/>
              </w:rPr>
            </w:pPr>
            <w:r w:rsidRPr="00663B4C">
              <w:rPr>
                <w:shd w:val="clear" w:color="auto" w:fill="FFFFFF"/>
              </w:rPr>
              <w:t>12H3</w:t>
            </w:r>
          </w:p>
        </w:tc>
        <w:tc>
          <w:tcPr>
            <w:tcW w:w="1415" w:type="dxa"/>
            <w:vAlign w:val="center"/>
          </w:tcPr>
          <w:p w14:paraId="32F7AD8E" w14:textId="01CAFFA2" w:rsidR="00CF6210" w:rsidRPr="00663B4C" w:rsidRDefault="009776EA" w:rsidP="000D7DAF">
            <w:pPr>
              <w:pStyle w:val="BodyText"/>
              <w:spacing w:after="0" w:line="276" w:lineRule="auto"/>
              <w:ind w:firstLine="0"/>
              <w:jc w:val="center"/>
              <w:rPr>
                <w:shd w:val="clear" w:color="auto" w:fill="FFFFFF"/>
              </w:rPr>
            </w:pPr>
            <w:r>
              <w:rPr>
                <w:shd w:val="clear" w:color="auto" w:fill="FFFFFF"/>
              </w:rPr>
              <w:t>38</w:t>
            </w:r>
          </w:p>
        </w:tc>
        <w:tc>
          <w:tcPr>
            <w:tcW w:w="2977" w:type="dxa"/>
            <w:vAlign w:val="center"/>
          </w:tcPr>
          <w:p w14:paraId="62C9E512" w14:textId="5ED80046" w:rsidR="00CF6210" w:rsidRPr="00663B4C" w:rsidRDefault="009776EA" w:rsidP="000D7DAF">
            <w:pPr>
              <w:pStyle w:val="BodyText"/>
              <w:spacing w:after="0" w:line="276" w:lineRule="auto"/>
              <w:ind w:firstLine="0"/>
              <w:jc w:val="center"/>
              <w:rPr>
                <w:shd w:val="clear" w:color="auto" w:fill="FFFFFF"/>
              </w:rPr>
            </w:pPr>
            <w:r>
              <w:rPr>
                <w:shd w:val="clear" w:color="auto" w:fill="FFFFFF"/>
              </w:rPr>
              <w:t>Đỗ Thị Thùy Trang</w:t>
            </w:r>
          </w:p>
        </w:tc>
        <w:tc>
          <w:tcPr>
            <w:tcW w:w="1276" w:type="dxa"/>
            <w:vAlign w:val="center"/>
          </w:tcPr>
          <w:p w14:paraId="7665BE20" w14:textId="2B020A29" w:rsidR="00CF6210" w:rsidRPr="00663B4C" w:rsidRDefault="00DD72DB" w:rsidP="000D7DAF">
            <w:pPr>
              <w:pStyle w:val="BodyText"/>
              <w:spacing w:after="0" w:line="276" w:lineRule="auto"/>
              <w:ind w:firstLine="0"/>
              <w:jc w:val="center"/>
              <w:rPr>
                <w:shd w:val="clear" w:color="auto" w:fill="FFFFFF"/>
              </w:rPr>
            </w:pPr>
            <w:r>
              <w:rPr>
                <w:shd w:val="clear" w:color="auto" w:fill="FFFFFF"/>
              </w:rPr>
              <w:t>3.02</w:t>
            </w:r>
          </w:p>
        </w:tc>
        <w:tc>
          <w:tcPr>
            <w:tcW w:w="1276" w:type="dxa"/>
            <w:vAlign w:val="center"/>
          </w:tcPr>
          <w:p w14:paraId="383BC29E" w14:textId="3DD7F19C" w:rsidR="00CF6210" w:rsidRPr="00663B4C" w:rsidRDefault="0093762E" w:rsidP="000D7DAF">
            <w:pPr>
              <w:pStyle w:val="BodyText"/>
              <w:spacing w:after="0" w:line="276" w:lineRule="auto"/>
              <w:ind w:firstLine="0"/>
              <w:jc w:val="center"/>
              <w:rPr>
                <w:shd w:val="clear" w:color="auto" w:fill="FFFFFF"/>
              </w:rPr>
            </w:pPr>
            <w:r>
              <w:rPr>
                <w:shd w:val="clear" w:color="auto" w:fill="FFFFFF"/>
              </w:rPr>
              <w:t>3.41</w:t>
            </w:r>
          </w:p>
        </w:tc>
        <w:tc>
          <w:tcPr>
            <w:tcW w:w="1276" w:type="dxa"/>
            <w:vAlign w:val="center"/>
          </w:tcPr>
          <w:p w14:paraId="67A5FDF0" w14:textId="4AD9E690" w:rsidR="00CF6210" w:rsidRPr="00663B4C" w:rsidRDefault="00854ACC" w:rsidP="000D7DAF">
            <w:pPr>
              <w:pStyle w:val="BodyText"/>
              <w:spacing w:after="0" w:line="276" w:lineRule="auto"/>
              <w:ind w:firstLine="0"/>
              <w:jc w:val="center"/>
              <w:rPr>
                <w:shd w:val="clear" w:color="auto" w:fill="FFFFFF"/>
              </w:rPr>
            </w:pPr>
            <w:r>
              <w:rPr>
                <w:shd w:val="clear" w:color="auto" w:fill="FFFFFF"/>
              </w:rPr>
              <w:t>5.45</w:t>
            </w:r>
          </w:p>
        </w:tc>
      </w:tr>
      <w:tr w:rsidR="00CF6210" w14:paraId="4FBA84AF" w14:textId="77777777" w:rsidTr="000D7DAF">
        <w:tc>
          <w:tcPr>
            <w:tcW w:w="1557" w:type="dxa"/>
            <w:vAlign w:val="center"/>
          </w:tcPr>
          <w:p w14:paraId="6F7E5B94" w14:textId="77777777" w:rsidR="00CF6210" w:rsidRPr="00663B4C" w:rsidRDefault="00CF6210" w:rsidP="000D7DAF">
            <w:pPr>
              <w:pStyle w:val="BodyText"/>
              <w:spacing w:after="0" w:line="276" w:lineRule="auto"/>
              <w:ind w:firstLine="0"/>
              <w:jc w:val="center"/>
              <w:rPr>
                <w:shd w:val="clear" w:color="auto" w:fill="FFFFFF"/>
              </w:rPr>
            </w:pPr>
            <w:r w:rsidRPr="00663B4C">
              <w:rPr>
                <w:shd w:val="clear" w:color="auto" w:fill="FFFFFF"/>
              </w:rPr>
              <w:t>12H4</w:t>
            </w:r>
          </w:p>
        </w:tc>
        <w:tc>
          <w:tcPr>
            <w:tcW w:w="1415" w:type="dxa"/>
            <w:vAlign w:val="center"/>
          </w:tcPr>
          <w:p w14:paraId="5D8C20DE" w14:textId="7D7A237A" w:rsidR="00CF6210" w:rsidRPr="00663B4C" w:rsidRDefault="009776EA" w:rsidP="000D7DAF">
            <w:pPr>
              <w:pStyle w:val="BodyText"/>
              <w:spacing w:after="0" w:line="276" w:lineRule="auto"/>
              <w:ind w:firstLine="0"/>
              <w:jc w:val="center"/>
              <w:rPr>
                <w:shd w:val="clear" w:color="auto" w:fill="FFFFFF"/>
              </w:rPr>
            </w:pPr>
            <w:r>
              <w:rPr>
                <w:shd w:val="clear" w:color="auto" w:fill="FFFFFF"/>
              </w:rPr>
              <w:t>41</w:t>
            </w:r>
          </w:p>
        </w:tc>
        <w:tc>
          <w:tcPr>
            <w:tcW w:w="2977" w:type="dxa"/>
            <w:vAlign w:val="center"/>
          </w:tcPr>
          <w:p w14:paraId="63D5D843" w14:textId="0E7AD37B" w:rsidR="00CF6210" w:rsidRPr="00663B4C" w:rsidRDefault="009776EA" w:rsidP="000D7DAF">
            <w:pPr>
              <w:pStyle w:val="BodyText"/>
              <w:spacing w:after="0" w:line="276" w:lineRule="auto"/>
              <w:ind w:firstLine="0"/>
              <w:jc w:val="center"/>
              <w:rPr>
                <w:shd w:val="clear" w:color="auto" w:fill="FFFFFF"/>
              </w:rPr>
            </w:pPr>
            <w:r>
              <w:rPr>
                <w:shd w:val="clear" w:color="auto" w:fill="FFFFFF"/>
              </w:rPr>
              <w:t xml:space="preserve">Đỗ Thị Thùy Trang </w:t>
            </w:r>
          </w:p>
        </w:tc>
        <w:tc>
          <w:tcPr>
            <w:tcW w:w="1276" w:type="dxa"/>
            <w:vAlign w:val="center"/>
          </w:tcPr>
          <w:p w14:paraId="1DD66699" w14:textId="705ECE70" w:rsidR="00CF6210" w:rsidRPr="00663B4C" w:rsidRDefault="00DD72DB" w:rsidP="000D7DAF">
            <w:pPr>
              <w:pStyle w:val="BodyText"/>
              <w:spacing w:after="0" w:line="276" w:lineRule="auto"/>
              <w:ind w:firstLine="0"/>
              <w:jc w:val="center"/>
              <w:rPr>
                <w:shd w:val="clear" w:color="auto" w:fill="FFFFFF"/>
              </w:rPr>
            </w:pPr>
            <w:r>
              <w:rPr>
                <w:shd w:val="clear" w:color="auto" w:fill="FFFFFF"/>
              </w:rPr>
              <w:t>3.38</w:t>
            </w:r>
          </w:p>
        </w:tc>
        <w:tc>
          <w:tcPr>
            <w:tcW w:w="1276" w:type="dxa"/>
            <w:vAlign w:val="center"/>
          </w:tcPr>
          <w:p w14:paraId="452AB068" w14:textId="04FAEC6F" w:rsidR="00CF6210" w:rsidRPr="00663B4C" w:rsidRDefault="002D3FDE" w:rsidP="000D7DAF">
            <w:pPr>
              <w:pStyle w:val="BodyText"/>
              <w:spacing w:after="0" w:line="276" w:lineRule="auto"/>
              <w:ind w:firstLine="0"/>
              <w:jc w:val="center"/>
              <w:rPr>
                <w:shd w:val="clear" w:color="auto" w:fill="FFFFFF"/>
              </w:rPr>
            </w:pPr>
            <w:r>
              <w:rPr>
                <w:shd w:val="clear" w:color="auto" w:fill="FFFFFF"/>
              </w:rPr>
              <w:t>3.76</w:t>
            </w:r>
          </w:p>
        </w:tc>
        <w:tc>
          <w:tcPr>
            <w:tcW w:w="1276" w:type="dxa"/>
            <w:vAlign w:val="center"/>
          </w:tcPr>
          <w:p w14:paraId="11BE61CC" w14:textId="25EE7B2B" w:rsidR="00CF6210" w:rsidRPr="00663B4C" w:rsidRDefault="00854ACC" w:rsidP="000D7DAF">
            <w:pPr>
              <w:pStyle w:val="BodyText"/>
              <w:spacing w:after="0" w:line="276" w:lineRule="auto"/>
              <w:ind w:firstLine="0"/>
              <w:jc w:val="center"/>
              <w:rPr>
                <w:shd w:val="clear" w:color="auto" w:fill="FFFFFF"/>
              </w:rPr>
            </w:pPr>
            <w:r>
              <w:rPr>
                <w:shd w:val="clear" w:color="auto" w:fill="FFFFFF"/>
              </w:rPr>
              <w:t>5.88</w:t>
            </w:r>
          </w:p>
        </w:tc>
      </w:tr>
      <w:tr w:rsidR="00CF6210" w14:paraId="7940178E" w14:textId="77777777" w:rsidTr="000D7DAF">
        <w:tc>
          <w:tcPr>
            <w:tcW w:w="1557" w:type="dxa"/>
            <w:vAlign w:val="center"/>
          </w:tcPr>
          <w:p w14:paraId="4181028B" w14:textId="77777777" w:rsidR="00CF6210" w:rsidRPr="00663B4C" w:rsidRDefault="00CF6210" w:rsidP="000D7DAF">
            <w:pPr>
              <w:pStyle w:val="BodyText"/>
              <w:spacing w:after="0" w:line="276" w:lineRule="auto"/>
              <w:ind w:firstLine="0"/>
              <w:jc w:val="center"/>
              <w:rPr>
                <w:shd w:val="clear" w:color="auto" w:fill="FFFFFF"/>
              </w:rPr>
            </w:pPr>
            <w:r w:rsidRPr="00663B4C">
              <w:rPr>
                <w:shd w:val="clear" w:color="auto" w:fill="FFFFFF"/>
              </w:rPr>
              <w:t>12H5</w:t>
            </w:r>
          </w:p>
        </w:tc>
        <w:tc>
          <w:tcPr>
            <w:tcW w:w="1415" w:type="dxa"/>
            <w:vAlign w:val="center"/>
          </w:tcPr>
          <w:p w14:paraId="0D4B6797" w14:textId="69129C2E" w:rsidR="00CF6210" w:rsidRPr="00663B4C" w:rsidRDefault="009776EA" w:rsidP="000D7DAF">
            <w:pPr>
              <w:pStyle w:val="BodyText"/>
              <w:spacing w:after="0" w:line="276" w:lineRule="auto"/>
              <w:ind w:firstLine="0"/>
              <w:jc w:val="center"/>
              <w:rPr>
                <w:shd w:val="clear" w:color="auto" w:fill="FFFFFF"/>
              </w:rPr>
            </w:pPr>
            <w:r>
              <w:rPr>
                <w:shd w:val="clear" w:color="auto" w:fill="FFFFFF"/>
              </w:rPr>
              <w:t>42</w:t>
            </w:r>
          </w:p>
        </w:tc>
        <w:tc>
          <w:tcPr>
            <w:tcW w:w="2977" w:type="dxa"/>
            <w:vAlign w:val="center"/>
          </w:tcPr>
          <w:p w14:paraId="20D1BE36" w14:textId="2081BED8" w:rsidR="00CF6210" w:rsidRPr="00663B4C" w:rsidRDefault="009776EA" w:rsidP="000D7DAF">
            <w:pPr>
              <w:pStyle w:val="BodyText"/>
              <w:spacing w:after="0" w:line="276" w:lineRule="auto"/>
              <w:ind w:firstLine="0"/>
              <w:jc w:val="center"/>
              <w:rPr>
                <w:shd w:val="clear" w:color="auto" w:fill="FFFFFF"/>
              </w:rPr>
            </w:pPr>
            <w:r>
              <w:rPr>
                <w:shd w:val="clear" w:color="auto" w:fill="FFFFFF"/>
              </w:rPr>
              <w:t>Nguyễn Mai Phương</w:t>
            </w:r>
          </w:p>
        </w:tc>
        <w:tc>
          <w:tcPr>
            <w:tcW w:w="1276" w:type="dxa"/>
            <w:vAlign w:val="center"/>
          </w:tcPr>
          <w:p w14:paraId="297AD37E" w14:textId="1FAB349D" w:rsidR="00CF6210" w:rsidRPr="00663B4C" w:rsidRDefault="00DD72DB" w:rsidP="000D7DAF">
            <w:pPr>
              <w:pStyle w:val="BodyText"/>
              <w:spacing w:after="0" w:line="276" w:lineRule="auto"/>
              <w:ind w:firstLine="0"/>
              <w:jc w:val="center"/>
              <w:rPr>
                <w:shd w:val="clear" w:color="auto" w:fill="FFFFFF"/>
              </w:rPr>
            </w:pPr>
            <w:r>
              <w:rPr>
                <w:shd w:val="clear" w:color="auto" w:fill="FFFFFF"/>
              </w:rPr>
              <w:t>3.80</w:t>
            </w:r>
          </w:p>
        </w:tc>
        <w:tc>
          <w:tcPr>
            <w:tcW w:w="1276" w:type="dxa"/>
            <w:vAlign w:val="center"/>
          </w:tcPr>
          <w:p w14:paraId="68105340" w14:textId="7C1945E8" w:rsidR="00CF6210" w:rsidRPr="00663B4C" w:rsidRDefault="002D3FDE" w:rsidP="000D7DAF">
            <w:pPr>
              <w:pStyle w:val="BodyText"/>
              <w:spacing w:after="0" w:line="276" w:lineRule="auto"/>
              <w:ind w:firstLine="0"/>
              <w:jc w:val="center"/>
              <w:rPr>
                <w:shd w:val="clear" w:color="auto" w:fill="FFFFFF"/>
              </w:rPr>
            </w:pPr>
            <w:r>
              <w:rPr>
                <w:shd w:val="clear" w:color="auto" w:fill="FFFFFF"/>
              </w:rPr>
              <w:t>3.85</w:t>
            </w:r>
          </w:p>
        </w:tc>
        <w:tc>
          <w:tcPr>
            <w:tcW w:w="1276" w:type="dxa"/>
            <w:vAlign w:val="center"/>
          </w:tcPr>
          <w:p w14:paraId="5556AD38" w14:textId="711CC94D" w:rsidR="00CF6210" w:rsidRPr="00663B4C" w:rsidRDefault="00854ACC" w:rsidP="000D7DAF">
            <w:pPr>
              <w:pStyle w:val="BodyText"/>
              <w:spacing w:after="0" w:line="276" w:lineRule="auto"/>
              <w:ind w:firstLine="0"/>
              <w:jc w:val="center"/>
              <w:rPr>
                <w:shd w:val="clear" w:color="auto" w:fill="FFFFFF"/>
              </w:rPr>
            </w:pPr>
            <w:r>
              <w:rPr>
                <w:shd w:val="clear" w:color="auto" w:fill="FFFFFF"/>
              </w:rPr>
              <w:t>6.64</w:t>
            </w:r>
          </w:p>
        </w:tc>
      </w:tr>
      <w:tr w:rsidR="00CF6210" w14:paraId="718E38C8" w14:textId="77777777" w:rsidTr="000D7DAF">
        <w:tc>
          <w:tcPr>
            <w:tcW w:w="1557" w:type="dxa"/>
            <w:vAlign w:val="center"/>
          </w:tcPr>
          <w:p w14:paraId="2AD4971A" w14:textId="77777777" w:rsidR="00CF6210" w:rsidRPr="00663B4C" w:rsidRDefault="00CF6210" w:rsidP="000D7DAF">
            <w:pPr>
              <w:pStyle w:val="BodyText"/>
              <w:spacing w:after="0" w:line="276" w:lineRule="auto"/>
              <w:ind w:firstLine="0"/>
              <w:jc w:val="center"/>
              <w:rPr>
                <w:shd w:val="clear" w:color="auto" w:fill="FFFFFF"/>
              </w:rPr>
            </w:pPr>
            <w:r w:rsidRPr="00663B4C">
              <w:rPr>
                <w:shd w:val="clear" w:color="auto" w:fill="FFFFFF"/>
              </w:rPr>
              <w:t>12H6</w:t>
            </w:r>
          </w:p>
        </w:tc>
        <w:tc>
          <w:tcPr>
            <w:tcW w:w="1415" w:type="dxa"/>
            <w:vAlign w:val="center"/>
          </w:tcPr>
          <w:p w14:paraId="38B5854E" w14:textId="01F101E3" w:rsidR="00CF6210" w:rsidRPr="00663B4C" w:rsidRDefault="009776EA" w:rsidP="000D7DAF">
            <w:pPr>
              <w:pStyle w:val="BodyText"/>
              <w:spacing w:after="0" w:line="276" w:lineRule="auto"/>
              <w:ind w:firstLine="0"/>
              <w:jc w:val="center"/>
              <w:rPr>
                <w:shd w:val="clear" w:color="auto" w:fill="FFFFFF"/>
              </w:rPr>
            </w:pPr>
            <w:r>
              <w:rPr>
                <w:shd w:val="clear" w:color="auto" w:fill="FFFFFF"/>
              </w:rPr>
              <w:t>41</w:t>
            </w:r>
          </w:p>
        </w:tc>
        <w:tc>
          <w:tcPr>
            <w:tcW w:w="2977" w:type="dxa"/>
            <w:vAlign w:val="center"/>
          </w:tcPr>
          <w:p w14:paraId="26C7D868" w14:textId="583D3020" w:rsidR="00CF6210" w:rsidRPr="00663B4C" w:rsidRDefault="009776EA" w:rsidP="000D7DAF">
            <w:pPr>
              <w:pStyle w:val="BodyText"/>
              <w:spacing w:after="0" w:line="276" w:lineRule="auto"/>
              <w:ind w:firstLine="0"/>
              <w:jc w:val="center"/>
              <w:rPr>
                <w:shd w:val="clear" w:color="auto" w:fill="FFFFFF"/>
              </w:rPr>
            </w:pPr>
            <w:r>
              <w:rPr>
                <w:shd w:val="clear" w:color="auto" w:fill="FFFFFF"/>
              </w:rPr>
              <w:t>Đỗ Thị Hà</w:t>
            </w:r>
          </w:p>
        </w:tc>
        <w:tc>
          <w:tcPr>
            <w:tcW w:w="1276" w:type="dxa"/>
            <w:vAlign w:val="center"/>
          </w:tcPr>
          <w:p w14:paraId="5BC5C3CE" w14:textId="0EB902BD" w:rsidR="00CF6210" w:rsidRPr="00663B4C" w:rsidRDefault="00DD72DB" w:rsidP="000D7DAF">
            <w:pPr>
              <w:pStyle w:val="BodyText"/>
              <w:spacing w:after="0" w:line="276" w:lineRule="auto"/>
              <w:ind w:firstLine="0"/>
              <w:jc w:val="center"/>
              <w:rPr>
                <w:shd w:val="clear" w:color="auto" w:fill="FFFFFF"/>
              </w:rPr>
            </w:pPr>
            <w:r>
              <w:rPr>
                <w:shd w:val="clear" w:color="auto" w:fill="FFFFFF"/>
              </w:rPr>
              <w:t>3.51</w:t>
            </w:r>
          </w:p>
        </w:tc>
        <w:tc>
          <w:tcPr>
            <w:tcW w:w="1276" w:type="dxa"/>
            <w:vAlign w:val="center"/>
          </w:tcPr>
          <w:p w14:paraId="4CF58E40" w14:textId="6CCD5FFC" w:rsidR="00CF6210" w:rsidRPr="00663B4C" w:rsidRDefault="00F9065A" w:rsidP="000D7DAF">
            <w:pPr>
              <w:pStyle w:val="BodyText"/>
              <w:spacing w:after="0" w:line="276" w:lineRule="auto"/>
              <w:ind w:firstLine="0"/>
              <w:jc w:val="center"/>
              <w:rPr>
                <w:shd w:val="clear" w:color="auto" w:fill="FFFFFF"/>
              </w:rPr>
            </w:pPr>
            <w:r>
              <w:rPr>
                <w:shd w:val="clear" w:color="auto" w:fill="FFFFFF"/>
              </w:rPr>
              <w:t>3.98</w:t>
            </w:r>
          </w:p>
        </w:tc>
        <w:tc>
          <w:tcPr>
            <w:tcW w:w="1276" w:type="dxa"/>
            <w:vAlign w:val="center"/>
          </w:tcPr>
          <w:p w14:paraId="035F13FB" w14:textId="16F6AF4F" w:rsidR="00CF6210" w:rsidRPr="00663B4C" w:rsidRDefault="00854ACC" w:rsidP="000D7DAF">
            <w:pPr>
              <w:pStyle w:val="BodyText"/>
              <w:spacing w:after="0" w:line="276" w:lineRule="auto"/>
              <w:ind w:firstLine="0"/>
              <w:jc w:val="center"/>
              <w:rPr>
                <w:shd w:val="clear" w:color="auto" w:fill="FFFFFF"/>
              </w:rPr>
            </w:pPr>
            <w:r>
              <w:rPr>
                <w:shd w:val="clear" w:color="auto" w:fill="FFFFFF"/>
              </w:rPr>
              <w:t>5.80</w:t>
            </w:r>
          </w:p>
        </w:tc>
      </w:tr>
    </w:tbl>
    <w:p w14:paraId="0FA9F154" w14:textId="77777777" w:rsidR="00CF6210" w:rsidRDefault="00CF6210" w:rsidP="00C6264D">
      <w:pPr>
        <w:pStyle w:val="BodyText"/>
        <w:spacing w:after="0" w:line="276" w:lineRule="auto"/>
        <w:ind w:firstLine="720"/>
        <w:jc w:val="both"/>
        <w:rPr>
          <w:sz w:val="28"/>
          <w:szCs w:val="28"/>
          <w:shd w:val="clear" w:color="auto" w:fill="FFFFFF"/>
        </w:rPr>
      </w:pPr>
    </w:p>
    <w:p w14:paraId="489EC868" w14:textId="0E952E53" w:rsidR="00CF6210" w:rsidRPr="00CF6210" w:rsidRDefault="00CF6210" w:rsidP="00C6264D">
      <w:pPr>
        <w:pStyle w:val="BodyText"/>
        <w:spacing w:after="0" w:line="276" w:lineRule="auto"/>
        <w:ind w:firstLine="720"/>
        <w:jc w:val="both"/>
        <w:rPr>
          <w:b/>
          <w:bCs/>
          <w:sz w:val="28"/>
          <w:szCs w:val="28"/>
          <w:shd w:val="clear" w:color="auto" w:fill="FFFFFF"/>
        </w:rPr>
      </w:pPr>
      <w:r w:rsidRPr="00CF6210">
        <w:rPr>
          <w:b/>
          <w:bCs/>
          <w:sz w:val="28"/>
          <w:szCs w:val="28"/>
          <w:shd w:val="clear" w:color="auto" w:fill="FFFFFF"/>
        </w:rPr>
        <w:t>2.4. Môn Vật lí</w:t>
      </w:r>
    </w:p>
    <w:tbl>
      <w:tblPr>
        <w:tblStyle w:val="TableGrid"/>
        <w:tblW w:w="9777" w:type="dxa"/>
        <w:tblLook w:val="04A0" w:firstRow="1" w:lastRow="0" w:firstColumn="1" w:lastColumn="0" w:noHBand="0" w:noVBand="1"/>
      </w:tblPr>
      <w:tblGrid>
        <w:gridCol w:w="1557"/>
        <w:gridCol w:w="1415"/>
        <w:gridCol w:w="2977"/>
        <w:gridCol w:w="1276"/>
        <w:gridCol w:w="1276"/>
        <w:gridCol w:w="1276"/>
      </w:tblGrid>
      <w:tr w:rsidR="00CF6210" w:rsidRPr="00663B4C" w14:paraId="41B58DE2" w14:textId="77777777" w:rsidTr="000D7DAF">
        <w:tc>
          <w:tcPr>
            <w:tcW w:w="1557" w:type="dxa"/>
            <w:vAlign w:val="center"/>
          </w:tcPr>
          <w:p w14:paraId="5AD7A3F3"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Lớp</w:t>
            </w:r>
          </w:p>
        </w:tc>
        <w:tc>
          <w:tcPr>
            <w:tcW w:w="1415" w:type="dxa"/>
            <w:vAlign w:val="center"/>
          </w:tcPr>
          <w:p w14:paraId="1DB98BAE"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Số học sinh thi TN THPT năm 2023</w:t>
            </w:r>
          </w:p>
        </w:tc>
        <w:tc>
          <w:tcPr>
            <w:tcW w:w="2977" w:type="dxa"/>
            <w:vAlign w:val="center"/>
          </w:tcPr>
          <w:p w14:paraId="723042FD"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Giáo viên dạy</w:t>
            </w:r>
          </w:p>
        </w:tc>
        <w:tc>
          <w:tcPr>
            <w:tcW w:w="1276" w:type="dxa"/>
            <w:vAlign w:val="center"/>
          </w:tcPr>
          <w:p w14:paraId="4086C744"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Điểm TB khảo sát đợt 1</w:t>
            </w:r>
          </w:p>
        </w:tc>
        <w:tc>
          <w:tcPr>
            <w:tcW w:w="1276" w:type="dxa"/>
            <w:vAlign w:val="center"/>
          </w:tcPr>
          <w:p w14:paraId="0D975027"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Điểm TB khảo sát đợt 2</w:t>
            </w:r>
          </w:p>
        </w:tc>
        <w:tc>
          <w:tcPr>
            <w:tcW w:w="1276" w:type="dxa"/>
            <w:vAlign w:val="center"/>
          </w:tcPr>
          <w:p w14:paraId="00EA907C"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Điểm TB khảo sát đợt 3</w:t>
            </w:r>
          </w:p>
        </w:tc>
      </w:tr>
      <w:tr w:rsidR="00CF6210" w14:paraId="2355FBE0" w14:textId="77777777" w:rsidTr="000D7DAF">
        <w:tc>
          <w:tcPr>
            <w:tcW w:w="1557" w:type="dxa"/>
            <w:vAlign w:val="center"/>
          </w:tcPr>
          <w:p w14:paraId="6D10F0B7" w14:textId="77777777" w:rsidR="00CF6210" w:rsidRPr="00663B4C" w:rsidRDefault="00CF6210" w:rsidP="000D7DAF">
            <w:pPr>
              <w:pStyle w:val="BodyText"/>
              <w:spacing w:after="0" w:line="276" w:lineRule="auto"/>
              <w:ind w:firstLine="0"/>
              <w:jc w:val="center"/>
              <w:rPr>
                <w:shd w:val="clear" w:color="auto" w:fill="FFFFFF"/>
              </w:rPr>
            </w:pPr>
            <w:r w:rsidRPr="00663B4C">
              <w:rPr>
                <w:shd w:val="clear" w:color="auto" w:fill="FFFFFF"/>
              </w:rPr>
              <w:t>12H1</w:t>
            </w:r>
          </w:p>
        </w:tc>
        <w:tc>
          <w:tcPr>
            <w:tcW w:w="1415" w:type="dxa"/>
            <w:vAlign w:val="center"/>
          </w:tcPr>
          <w:p w14:paraId="3DEF8B13" w14:textId="7EDA5326" w:rsidR="00CF6210" w:rsidRPr="00663B4C" w:rsidRDefault="009776EA" w:rsidP="000D7DAF">
            <w:pPr>
              <w:pStyle w:val="BodyText"/>
              <w:spacing w:after="0" w:line="276" w:lineRule="auto"/>
              <w:ind w:firstLine="0"/>
              <w:jc w:val="center"/>
              <w:rPr>
                <w:shd w:val="clear" w:color="auto" w:fill="FFFFFF"/>
              </w:rPr>
            </w:pPr>
            <w:r>
              <w:rPr>
                <w:shd w:val="clear" w:color="auto" w:fill="FFFFFF"/>
              </w:rPr>
              <w:t>40</w:t>
            </w:r>
          </w:p>
        </w:tc>
        <w:tc>
          <w:tcPr>
            <w:tcW w:w="2977" w:type="dxa"/>
            <w:vAlign w:val="center"/>
          </w:tcPr>
          <w:p w14:paraId="29B735A4" w14:textId="6AA7ACD3" w:rsidR="00CF6210" w:rsidRPr="00663B4C" w:rsidRDefault="009776EA" w:rsidP="000D7DAF">
            <w:pPr>
              <w:pStyle w:val="BodyText"/>
              <w:spacing w:after="0" w:line="276" w:lineRule="auto"/>
              <w:ind w:firstLine="0"/>
              <w:jc w:val="center"/>
              <w:rPr>
                <w:shd w:val="clear" w:color="auto" w:fill="FFFFFF"/>
              </w:rPr>
            </w:pPr>
            <w:r>
              <w:rPr>
                <w:shd w:val="clear" w:color="auto" w:fill="FFFFFF"/>
              </w:rPr>
              <w:t>Mai Á Ky</w:t>
            </w:r>
          </w:p>
        </w:tc>
        <w:tc>
          <w:tcPr>
            <w:tcW w:w="1276" w:type="dxa"/>
            <w:vAlign w:val="center"/>
          </w:tcPr>
          <w:p w14:paraId="749190F8" w14:textId="1627CE61" w:rsidR="00CF6210" w:rsidRPr="00663B4C" w:rsidRDefault="0044177E" w:rsidP="000D7DAF">
            <w:pPr>
              <w:pStyle w:val="BodyText"/>
              <w:spacing w:after="0" w:line="276" w:lineRule="auto"/>
              <w:ind w:firstLine="0"/>
              <w:jc w:val="center"/>
              <w:rPr>
                <w:shd w:val="clear" w:color="auto" w:fill="FFFFFF"/>
              </w:rPr>
            </w:pPr>
            <w:r>
              <w:rPr>
                <w:shd w:val="clear" w:color="auto" w:fill="FFFFFF"/>
              </w:rPr>
              <w:t>6.26</w:t>
            </w:r>
          </w:p>
        </w:tc>
        <w:tc>
          <w:tcPr>
            <w:tcW w:w="1276" w:type="dxa"/>
            <w:vAlign w:val="center"/>
          </w:tcPr>
          <w:p w14:paraId="0F73635F" w14:textId="517AFB07" w:rsidR="00CF6210" w:rsidRPr="00663B4C" w:rsidRDefault="00E6775F" w:rsidP="000D7DAF">
            <w:pPr>
              <w:pStyle w:val="BodyText"/>
              <w:spacing w:after="0" w:line="276" w:lineRule="auto"/>
              <w:ind w:firstLine="0"/>
              <w:jc w:val="center"/>
              <w:rPr>
                <w:shd w:val="clear" w:color="auto" w:fill="FFFFFF"/>
              </w:rPr>
            </w:pPr>
            <w:r>
              <w:rPr>
                <w:shd w:val="clear" w:color="auto" w:fill="FFFFFF"/>
              </w:rPr>
              <w:t>7.18</w:t>
            </w:r>
          </w:p>
        </w:tc>
        <w:tc>
          <w:tcPr>
            <w:tcW w:w="1276" w:type="dxa"/>
            <w:vAlign w:val="center"/>
          </w:tcPr>
          <w:p w14:paraId="58B7EEEE" w14:textId="66E91456" w:rsidR="00CF6210" w:rsidRPr="00663B4C" w:rsidRDefault="00854ACC" w:rsidP="000D7DAF">
            <w:pPr>
              <w:pStyle w:val="BodyText"/>
              <w:spacing w:after="0" w:line="276" w:lineRule="auto"/>
              <w:ind w:firstLine="0"/>
              <w:jc w:val="center"/>
              <w:rPr>
                <w:shd w:val="clear" w:color="auto" w:fill="FFFFFF"/>
              </w:rPr>
            </w:pPr>
            <w:r>
              <w:rPr>
                <w:shd w:val="clear" w:color="auto" w:fill="FFFFFF"/>
              </w:rPr>
              <w:t>8.43</w:t>
            </w:r>
          </w:p>
        </w:tc>
      </w:tr>
    </w:tbl>
    <w:p w14:paraId="1659299F" w14:textId="77777777" w:rsidR="00CF6210" w:rsidRDefault="00CF6210" w:rsidP="00C6264D">
      <w:pPr>
        <w:pStyle w:val="BodyText"/>
        <w:spacing w:after="0" w:line="276" w:lineRule="auto"/>
        <w:ind w:firstLine="720"/>
        <w:jc w:val="both"/>
        <w:rPr>
          <w:sz w:val="28"/>
          <w:szCs w:val="28"/>
          <w:shd w:val="clear" w:color="auto" w:fill="FFFFFF"/>
        </w:rPr>
      </w:pPr>
    </w:p>
    <w:p w14:paraId="59D64FE4" w14:textId="1822969E" w:rsidR="00CF6210" w:rsidRPr="00CF6210" w:rsidRDefault="00CF6210" w:rsidP="00C6264D">
      <w:pPr>
        <w:pStyle w:val="BodyText"/>
        <w:spacing w:after="0" w:line="276" w:lineRule="auto"/>
        <w:ind w:firstLine="720"/>
        <w:jc w:val="both"/>
        <w:rPr>
          <w:b/>
          <w:bCs/>
          <w:sz w:val="28"/>
          <w:szCs w:val="28"/>
          <w:shd w:val="clear" w:color="auto" w:fill="FFFFFF"/>
        </w:rPr>
      </w:pPr>
      <w:r w:rsidRPr="00CF6210">
        <w:rPr>
          <w:b/>
          <w:bCs/>
          <w:sz w:val="28"/>
          <w:szCs w:val="28"/>
          <w:shd w:val="clear" w:color="auto" w:fill="FFFFFF"/>
        </w:rPr>
        <w:t>2.5. Môn Hóa học</w:t>
      </w:r>
    </w:p>
    <w:tbl>
      <w:tblPr>
        <w:tblStyle w:val="TableGrid"/>
        <w:tblW w:w="9777" w:type="dxa"/>
        <w:tblLook w:val="04A0" w:firstRow="1" w:lastRow="0" w:firstColumn="1" w:lastColumn="0" w:noHBand="0" w:noVBand="1"/>
      </w:tblPr>
      <w:tblGrid>
        <w:gridCol w:w="1557"/>
        <w:gridCol w:w="1415"/>
        <w:gridCol w:w="2977"/>
        <w:gridCol w:w="1276"/>
        <w:gridCol w:w="1276"/>
        <w:gridCol w:w="1276"/>
      </w:tblGrid>
      <w:tr w:rsidR="00CF6210" w:rsidRPr="00663B4C" w14:paraId="47CAD13A" w14:textId="77777777" w:rsidTr="000D7DAF">
        <w:tc>
          <w:tcPr>
            <w:tcW w:w="1557" w:type="dxa"/>
            <w:vAlign w:val="center"/>
          </w:tcPr>
          <w:p w14:paraId="4D38EA9A"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Lớp</w:t>
            </w:r>
          </w:p>
        </w:tc>
        <w:tc>
          <w:tcPr>
            <w:tcW w:w="1415" w:type="dxa"/>
            <w:vAlign w:val="center"/>
          </w:tcPr>
          <w:p w14:paraId="1B8CE945"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Số học sinh thi TN THPT năm 2023</w:t>
            </w:r>
          </w:p>
        </w:tc>
        <w:tc>
          <w:tcPr>
            <w:tcW w:w="2977" w:type="dxa"/>
            <w:vAlign w:val="center"/>
          </w:tcPr>
          <w:p w14:paraId="07DDAEF2"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Giáo viên dạy</w:t>
            </w:r>
          </w:p>
        </w:tc>
        <w:tc>
          <w:tcPr>
            <w:tcW w:w="1276" w:type="dxa"/>
            <w:vAlign w:val="center"/>
          </w:tcPr>
          <w:p w14:paraId="5E8D3A33"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Điểm TB khảo sát đợt 1</w:t>
            </w:r>
          </w:p>
        </w:tc>
        <w:tc>
          <w:tcPr>
            <w:tcW w:w="1276" w:type="dxa"/>
            <w:vAlign w:val="center"/>
          </w:tcPr>
          <w:p w14:paraId="6AFEB0E2"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Điểm TB khảo sát đợt 2</w:t>
            </w:r>
          </w:p>
        </w:tc>
        <w:tc>
          <w:tcPr>
            <w:tcW w:w="1276" w:type="dxa"/>
            <w:vAlign w:val="center"/>
          </w:tcPr>
          <w:p w14:paraId="47D4BFB1"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Điểm TB khảo sát đợt 3</w:t>
            </w:r>
          </w:p>
        </w:tc>
      </w:tr>
      <w:tr w:rsidR="00CF6210" w14:paraId="454D48E7" w14:textId="77777777" w:rsidTr="000D7DAF">
        <w:tc>
          <w:tcPr>
            <w:tcW w:w="1557" w:type="dxa"/>
            <w:vAlign w:val="center"/>
          </w:tcPr>
          <w:p w14:paraId="4AC97570" w14:textId="77777777" w:rsidR="00CF6210" w:rsidRPr="00663B4C" w:rsidRDefault="00CF6210" w:rsidP="000D7DAF">
            <w:pPr>
              <w:pStyle w:val="BodyText"/>
              <w:spacing w:after="0" w:line="276" w:lineRule="auto"/>
              <w:ind w:firstLine="0"/>
              <w:jc w:val="center"/>
              <w:rPr>
                <w:shd w:val="clear" w:color="auto" w:fill="FFFFFF"/>
              </w:rPr>
            </w:pPr>
            <w:r w:rsidRPr="00663B4C">
              <w:rPr>
                <w:shd w:val="clear" w:color="auto" w:fill="FFFFFF"/>
              </w:rPr>
              <w:t>12H1</w:t>
            </w:r>
          </w:p>
        </w:tc>
        <w:tc>
          <w:tcPr>
            <w:tcW w:w="1415" w:type="dxa"/>
            <w:vAlign w:val="center"/>
          </w:tcPr>
          <w:p w14:paraId="2DAB1B96" w14:textId="7CC434EB" w:rsidR="00CF6210" w:rsidRPr="00663B4C" w:rsidRDefault="009776EA" w:rsidP="000D7DAF">
            <w:pPr>
              <w:pStyle w:val="BodyText"/>
              <w:spacing w:after="0" w:line="276" w:lineRule="auto"/>
              <w:ind w:firstLine="0"/>
              <w:jc w:val="center"/>
              <w:rPr>
                <w:shd w:val="clear" w:color="auto" w:fill="FFFFFF"/>
              </w:rPr>
            </w:pPr>
            <w:r>
              <w:rPr>
                <w:shd w:val="clear" w:color="auto" w:fill="FFFFFF"/>
              </w:rPr>
              <w:t>40</w:t>
            </w:r>
          </w:p>
        </w:tc>
        <w:tc>
          <w:tcPr>
            <w:tcW w:w="2977" w:type="dxa"/>
            <w:vAlign w:val="center"/>
          </w:tcPr>
          <w:p w14:paraId="184E116D" w14:textId="62A28B94" w:rsidR="00CF6210" w:rsidRPr="00663B4C" w:rsidRDefault="009776EA" w:rsidP="000D7DAF">
            <w:pPr>
              <w:pStyle w:val="BodyText"/>
              <w:spacing w:after="0" w:line="276" w:lineRule="auto"/>
              <w:ind w:firstLine="0"/>
              <w:jc w:val="center"/>
              <w:rPr>
                <w:shd w:val="clear" w:color="auto" w:fill="FFFFFF"/>
              </w:rPr>
            </w:pPr>
            <w:r>
              <w:rPr>
                <w:shd w:val="clear" w:color="auto" w:fill="FFFFFF"/>
              </w:rPr>
              <w:t>Dương Thúy Quỳnh</w:t>
            </w:r>
          </w:p>
        </w:tc>
        <w:tc>
          <w:tcPr>
            <w:tcW w:w="1276" w:type="dxa"/>
            <w:vAlign w:val="center"/>
          </w:tcPr>
          <w:p w14:paraId="05FF4477" w14:textId="570C1C9A" w:rsidR="00CF6210" w:rsidRPr="00663B4C" w:rsidRDefault="0044177E" w:rsidP="000D7DAF">
            <w:pPr>
              <w:pStyle w:val="BodyText"/>
              <w:spacing w:after="0" w:line="276" w:lineRule="auto"/>
              <w:ind w:firstLine="0"/>
              <w:jc w:val="center"/>
              <w:rPr>
                <w:shd w:val="clear" w:color="auto" w:fill="FFFFFF"/>
              </w:rPr>
            </w:pPr>
            <w:r>
              <w:rPr>
                <w:shd w:val="clear" w:color="auto" w:fill="FFFFFF"/>
              </w:rPr>
              <w:t>7.61</w:t>
            </w:r>
          </w:p>
        </w:tc>
        <w:tc>
          <w:tcPr>
            <w:tcW w:w="1276" w:type="dxa"/>
            <w:vAlign w:val="center"/>
          </w:tcPr>
          <w:p w14:paraId="2CF22FBF" w14:textId="66475AC0" w:rsidR="00CF6210" w:rsidRPr="00663B4C" w:rsidRDefault="00E6775F" w:rsidP="000D7DAF">
            <w:pPr>
              <w:pStyle w:val="BodyText"/>
              <w:spacing w:after="0" w:line="276" w:lineRule="auto"/>
              <w:ind w:firstLine="0"/>
              <w:jc w:val="center"/>
              <w:rPr>
                <w:shd w:val="clear" w:color="auto" w:fill="FFFFFF"/>
              </w:rPr>
            </w:pPr>
            <w:r>
              <w:rPr>
                <w:shd w:val="clear" w:color="auto" w:fill="FFFFFF"/>
              </w:rPr>
              <w:t>7.48</w:t>
            </w:r>
          </w:p>
        </w:tc>
        <w:tc>
          <w:tcPr>
            <w:tcW w:w="1276" w:type="dxa"/>
            <w:vAlign w:val="center"/>
          </w:tcPr>
          <w:p w14:paraId="621E73CC" w14:textId="41DEDB42" w:rsidR="00CF6210" w:rsidRPr="00663B4C" w:rsidRDefault="00854ACC" w:rsidP="000D7DAF">
            <w:pPr>
              <w:pStyle w:val="BodyText"/>
              <w:spacing w:after="0" w:line="276" w:lineRule="auto"/>
              <w:ind w:firstLine="0"/>
              <w:jc w:val="center"/>
              <w:rPr>
                <w:shd w:val="clear" w:color="auto" w:fill="FFFFFF"/>
              </w:rPr>
            </w:pPr>
            <w:r>
              <w:rPr>
                <w:shd w:val="clear" w:color="auto" w:fill="FFFFFF"/>
              </w:rPr>
              <w:t>8.48</w:t>
            </w:r>
          </w:p>
        </w:tc>
      </w:tr>
    </w:tbl>
    <w:p w14:paraId="43968888" w14:textId="77777777" w:rsidR="00CF6210" w:rsidRDefault="00CF6210" w:rsidP="00C6264D">
      <w:pPr>
        <w:pStyle w:val="BodyText"/>
        <w:spacing w:after="0" w:line="276" w:lineRule="auto"/>
        <w:ind w:firstLine="720"/>
        <w:jc w:val="both"/>
        <w:rPr>
          <w:sz w:val="28"/>
          <w:szCs w:val="28"/>
          <w:shd w:val="clear" w:color="auto" w:fill="FFFFFF"/>
        </w:rPr>
      </w:pPr>
    </w:p>
    <w:p w14:paraId="0DF9EDCB" w14:textId="433DD9FE" w:rsidR="00CF6210" w:rsidRPr="00CF6210" w:rsidRDefault="00CF6210" w:rsidP="00C6264D">
      <w:pPr>
        <w:pStyle w:val="BodyText"/>
        <w:spacing w:after="0" w:line="276" w:lineRule="auto"/>
        <w:ind w:firstLine="720"/>
        <w:jc w:val="both"/>
        <w:rPr>
          <w:b/>
          <w:bCs/>
          <w:sz w:val="28"/>
          <w:szCs w:val="28"/>
          <w:shd w:val="clear" w:color="auto" w:fill="FFFFFF"/>
        </w:rPr>
      </w:pPr>
      <w:r w:rsidRPr="00CF6210">
        <w:rPr>
          <w:b/>
          <w:bCs/>
          <w:sz w:val="28"/>
          <w:szCs w:val="28"/>
          <w:shd w:val="clear" w:color="auto" w:fill="FFFFFF"/>
        </w:rPr>
        <w:t>2.6. Môn Sinh học</w:t>
      </w:r>
    </w:p>
    <w:tbl>
      <w:tblPr>
        <w:tblStyle w:val="TableGrid"/>
        <w:tblW w:w="9777" w:type="dxa"/>
        <w:tblLook w:val="04A0" w:firstRow="1" w:lastRow="0" w:firstColumn="1" w:lastColumn="0" w:noHBand="0" w:noVBand="1"/>
      </w:tblPr>
      <w:tblGrid>
        <w:gridCol w:w="1557"/>
        <w:gridCol w:w="1415"/>
        <w:gridCol w:w="2977"/>
        <w:gridCol w:w="1276"/>
        <w:gridCol w:w="1276"/>
        <w:gridCol w:w="1276"/>
      </w:tblGrid>
      <w:tr w:rsidR="00CF6210" w:rsidRPr="00663B4C" w14:paraId="59FE1366" w14:textId="77777777" w:rsidTr="000D7DAF">
        <w:tc>
          <w:tcPr>
            <w:tcW w:w="1557" w:type="dxa"/>
            <w:vAlign w:val="center"/>
          </w:tcPr>
          <w:p w14:paraId="05B4103B"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Lớp</w:t>
            </w:r>
          </w:p>
        </w:tc>
        <w:tc>
          <w:tcPr>
            <w:tcW w:w="1415" w:type="dxa"/>
            <w:vAlign w:val="center"/>
          </w:tcPr>
          <w:p w14:paraId="67DF53DD"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Số học sinh thi TN THPT năm 2023</w:t>
            </w:r>
          </w:p>
        </w:tc>
        <w:tc>
          <w:tcPr>
            <w:tcW w:w="2977" w:type="dxa"/>
            <w:vAlign w:val="center"/>
          </w:tcPr>
          <w:p w14:paraId="7DA13A78"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Giáo viên dạy</w:t>
            </w:r>
          </w:p>
        </w:tc>
        <w:tc>
          <w:tcPr>
            <w:tcW w:w="1276" w:type="dxa"/>
            <w:vAlign w:val="center"/>
          </w:tcPr>
          <w:p w14:paraId="2D4D1118"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Điểm TB khảo sát đợt 1</w:t>
            </w:r>
          </w:p>
        </w:tc>
        <w:tc>
          <w:tcPr>
            <w:tcW w:w="1276" w:type="dxa"/>
            <w:vAlign w:val="center"/>
          </w:tcPr>
          <w:p w14:paraId="0095972C"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Điểm TB khảo sát đợt 2</w:t>
            </w:r>
          </w:p>
        </w:tc>
        <w:tc>
          <w:tcPr>
            <w:tcW w:w="1276" w:type="dxa"/>
            <w:vAlign w:val="center"/>
          </w:tcPr>
          <w:p w14:paraId="05D5111C"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Điểm TB khảo sát đợt 3</w:t>
            </w:r>
          </w:p>
        </w:tc>
      </w:tr>
      <w:tr w:rsidR="00CF6210" w14:paraId="1E52A129" w14:textId="77777777" w:rsidTr="000D7DAF">
        <w:tc>
          <w:tcPr>
            <w:tcW w:w="1557" w:type="dxa"/>
            <w:vAlign w:val="center"/>
          </w:tcPr>
          <w:p w14:paraId="033B062F" w14:textId="77777777" w:rsidR="00CF6210" w:rsidRPr="00663B4C" w:rsidRDefault="00CF6210" w:rsidP="000D7DAF">
            <w:pPr>
              <w:pStyle w:val="BodyText"/>
              <w:spacing w:after="0" w:line="276" w:lineRule="auto"/>
              <w:ind w:firstLine="0"/>
              <w:jc w:val="center"/>
              <w:rPr>
                <w:shd w:val="clear" w:color="auto" w:fill="FFFFFF"/>
              </w:rPr>
            </w:pPr>
            <w:r w:rsidRPr="00663B4C">
              <w:rPr>
                <w:shd w:val="clear" w:color="auto" w:fill="FFFFFF"/>
              </w:rPr>
              <w:t>12H1</w:t>
            </w:r>
          </w:p>
        </w:tc>
        <w:tc>
          <w:tcPr>
            <w:tcW w:w="1415" w:type="dxa"/>
            <w:vAlign w:val="center"/>
          </w:tcPr>
          <w:p w14:paraId="0A68F04D" w14:textId="50EAED68" w:rsidR="00CF6210" w:rsidRPr="00663B4C" w:rsidRDefault="009776EA" w:rsidP="000D7DAF">
            <w:pPr>
              <w:pStyle w:val="BodyText"/>
              <w:spacing w:after="0" w:line="276" w:lineRule="auto"/>
              <w:ind w:firstLine="0"/>
              <w:jc w:val="center"/>
              <w:rPr>
                <w:shd w:val="clear" w:color="auto" w:fill="FFFFFF"/>
              </w:rPr>
            </w:pPr>
            <w:r>
              <w:rPr>
                <w:shd w:val="clear" w:color="auto" w:fill="FFFFFF"/>
              </w:rPr>
              <w:t>40</w:t>
            </w:r>
          </w:p>
        </w:tc>
        <w:tc>
          <w:tcPr>
            <w:tcW w:w="2977" w:type="dxa"/>
            <w:vAlign w:val="center"/>
          </w:tcPr>
          <w:p w14:paraId="76D7686D" w14:textId="485068A4" w:rsidR="00CF6210" w:rsidRPr="00663B4C" w:rsidRDefault="009776EA" w:rsidP="000D7DAF">
            <w:pPr>
              <w:pStyle w:val="BodyText"/>
              <w:spacing w:after="0" w:line="276" w:lineRule="auto"/>
              <w:ind w:firstLine="0"/>
              <w:jc w:val="center"/>
              <w:rPr>
                <w:shd w:val="clear" w:color="auto" w:fill="FFFFFF"/>
              </w:rPr>
            </w:pPr>
            <w:r>
              <w:rPr>
                <w:shd w:val="clear" w:color="auto" w:fill="FFFFFF"/>
              </w:rPr>
              <w:t>Nguyễn Thị Duyên</w:t>
            </w:r>
          </w:p>
        </w:tc>
        <w:tc>
          <w:tcPr>
            <w:tcW w:w="1276" w:type="dxa"/>
            <w:vAlign w:val="center"/>
          </w:tcPr>
          <w:p w14:paraId="40CE261C" w14:textId="3A4FDAA2" w:rsidR="00CF6210" w:rsidRPr="00663B4C" w:rsidRDefault="0044177E" w:rsidP="000D7DAF">
            <w:pPr>
              <w:pStyle w:val="BodyText"/>
              <w:spacing w:after="0" w:line="276" w:lineRule="auto"/>
              <w:ind w:firstLine="0"/>
              <w:jc w:val="center"/>
              <w:rPr>
                <w:shd w:val="clear" w:color="auto" w:fill="FFFFFF"/>
              </w:rPr>
            </w:pPr>
            <w:r>
              <w:rPr>
                <w:shd w:val="clear" w:color="auto" w:fill="FFFFFF"/>
              </w:rPr>
              <w:t>5.61</w:t>
            </w:r>
          </w:p>
        </w:tc>
        <w:tc>
          <w:tcPr>
            <w:tcW w:w="1276" w:type="dxa"/>
            <w:vAlign w:val="center"/>
          </w:tcPr>
          <w:p w14:paraId="3F98C8ED" w14:textId="5C1E486A" w:rsidR="00CF6210" w:rsidRPr="00663B4C" w:rsidRDefault="00E6775F" w:rsidP="000D7DAF">
            <w:pPr>
              <w:pStyle w:val="BodyText"/>
              <w:spacing w:after="0" w:line="276" w:lineRule="auto"/>
              <w:ind w:firstLine="0"/>
              <w:jc w:val="center"/>
              <w:rPr>
                <w:shd w:val="clear" w:color="auto" w:fill="FFFFFF"/>
              </w:rPr>
            </w:pPr>
            <w:r>
              <w:rPr>
                <w:shd w:val="clear" w:color="auto" w:fill="FFFFFF"/>
              </w:rPr>
              <w:t>5.39</w:t>
            </w:r>
          </w:p>
        </w:tc>
        <w:tc>
          <w:tcPr>
            <w:tcW w:w="1276" w:type="dxa"/>
            <w:vAlign w:val="center"/>
          </w:tcPr>
          <w:p w14:paraId="6361143F" w14:textId="2B772AB1" w:rsidR="00CF6210" w:rsidRPr="00663B4C" w:rsidRDefault="00854ACC" w:rsidP="000D7DAF">
            <w:pPr>
              <w:pStyle w:val="BodyText"/>
              <w:spacing w:after="0" w:line="276" w:lineRule="auto"/>
              <w:ind w:firstLine="0"/>
              <w:jc w:val="center"/>
              <w:rPr>
                <w:shd w:val="clear" w:color="auto" w:fill="FFFFFF"/>
              </w:rPr>
            </w:pPr>
            <w:r>
              <w:rPr>
                <w:shd w:val="clear" w:color="auto" w:fill="FFFFFF"/>
              </w:rPr>
              <w:t>7.54</w:t>
            </w:r>
          </w:p>
        </w:tc>
      </w:tr>
    </w:tbl>
    <w:p w14:paraId="67F68E53" w14:textId="77777777" w:rsidR="00CF6210" w:rsidRDefault="00CF6210" w:rsidP="00C6264D">
      <w:pPr>
        <w:pStyle w:val="BodyText"/>
        <w:spacing w:after="0" w:line="276" w:lineRule="auto"/>
        <w:ind w:firstLine="720"/>
        <w:jc w:val="both"/>
        <w:rPr>
          <w:sz w:val="28"/>
          <w:szCs w:val="28"/>
          <w:shd w:val="clear" w:color="auto" w:fill="FFFFFF"/>
        </w:rPr>
      </w:pPr>
    </w:p>
    <w:p w14:paraId="1094AEB3" w14:textId="50712C5A" w:rsidR="00CF6210" w:rsidRPr="00CF6210" w:rsidRDefault="00CF6210" w:rsidP="00C6264D">
      <w:pPr>
        <w:pStyle w:val="BodyText"/>
        <w:spacing w:after="0" w:line="276" w:lineRule="auto"/>
        <w:ind w:firstLine="720"/>
        <w:jc w:val="both"/>
        <w:rPr>
          <w:b/>
          <w:bCs/>
          <w:sz w:val="28"/>
          <w:szCs w:val="28"/>
          <w:shd w:val="clear" w:color="auto" w:fill="FFFFFF"/>
        </w:rPr>
      </w:pPr>
      <w:r w:rsidRPr="00CF6210">
        <w:rPr>
          <w:b/>
          <w:bCs/>
          <w:sz w:val="28"/>
          <w:szCs w:val="28"/>
          <w:shd w:val="clear" w:color="auto" w:fill="FFFFFF"/>
        </w:rPr>
        <w:t>2.7. Môn Lịch sử</w:t>
      </w:r>
    </w:p>
    <w:tbl>
      <w:tblPr>
        <w:tblStyle w:val="TableGrid"/>
        <w:tblW w:w="9777" w:type="dxa"/>
        <w:tblLook w:val="04A0" w:firstRow="1" w:lastRow="0" w:firstColumn="1" w:lastColumn="0" w:noHBand="0" w:noVBand="1"/>
      </w:tblPr>
      <w:tblGrid>
        <w:gridCol w:w="1557"/>
        <w:gridCol w:w="1415"/>
        <w:gridCol w:w="2977"/>
        <w:gridCol w:w="1276"/>
        <w:gridCol w:w="1276"/>
        <w:gridCol w:w="1276"/>
      </w:tblGrid>
      <w:tr w:rsidR="00CF6210" w:rsidRPr="00663B4C" w14:paraId="7DE44C27" w14:textId="77777777" w:rsidTr="000D7DAF">
        <w:tc>
          <w:tcPr>
            <w:tcW w:w="1557" w:type="dxa"/>
            <w:vAlign w:val="center"/>
          </w:tcPr>
          <w:p w14:paraId="355890C8"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Lớp</w:t>
            </w:r>
          </w:p>
        </w:tc>
        <w:tc>
          <w:tcPr>
            <w:tcW w:w="1415" w:type="dxa"/>
            <w:vAlign w:val="center"/>
          </w:tcPr>
          <w:p w14:paraId="21B70F9E"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Số học sinh thi TN THPT năm 2023</w:t>
            </w:r>
          </w:p>
        </w:tc>
        <w:tc>
          <w:tcPr>
            <w:tcW w:w="2977" w:type="dxa"/>
            <w:vAlign w:val="center"/>
          </w:tcPr>
          <w:p w14:paraId="06DED467"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Giáo viên dạy</w:t>
            </w:r>
          </w:p>
        </w:tc>
        <w:tc>
          <w:tcPr>
            <w:tcW w:w="1276" w:type="dxa"/>
            <w:vAlign w:val="center"/>
          </w:tcPr>
          <w:p w14:paraId="2D872925"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Điểm TB khảo sát đợt 1</w:t>
            </w:r>
          </w:p>
        </w:tc>
        <w:tc>
          <w:tcPr>
            <w:tcW w:w="1276" w:type="dxa"/>
            <w:vAlign w:val="center"/>
          </w:tcPr>
          <w:p w14:paraId="35422CFC"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Điểm TB khảo sát đợt 2</w:t>
            </w:r>
          </w:p>
        </w:tc>
        <w:tc>
          <w:tcPr>
            <w:tcW w:w="1276" w:type="dxa"/>
            <w:vAlign w:val="center"/>
          </w:tcPr>
          <w:p w14:paraId="46C49065"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Điểm TB khảo sát đợt 3</w:t>
            </w:r>
          </w:p>
        </w:tc>
      </w:tr>
      <w:tr w:rsidR="00CF6210" w14:paraId="5AA51C11" w14:textId="77777777" w:rsidTr="000D7DAF">
        <w:tc>
          <w:tcPr>
            <w:tcW w:w="1557" w:type="dxa"/>
            <w:vAlign w:val="center"/>
          </w:tcPr>
          <w:p w14:paraId="4FBDE91F" w14:textId="77777777" w:rsidR="00CF6210" w:rsidRPr="00663B4C" w:rsidRDefault="00CF6210" w:rsidP="000D7DAF">
            <w:pPr>
              <w:pStyle w:val="BodyText"/>
              <w:spacing w:after="0" w:line="276" w:lineRule="auto"/>
              <w:ind w:firstLine="0"/>
              <w:jc w:val="center"/>
              <w:rPr>
                <w:shd w:val="clear" w:color="auto" w:fill="FFFFFF"/>
              </w:rPr>
            </w:pPr>
            <w:r w:rsidRPr="00663B4C">
              <w:rPr>
                <w:shd w:val="clear" w:color="auto" w:fill="FFFFFF"/>
              </w:rPr>
              <w:t>12H2</w:t>
            </w:r>
          </w:p>
        </w:tc>
        <w:tc>
          <w:tcPr>
            <w:tcW w:w="1415" w:type="dxa"/>
            <w:vAlign w:val="center"/>
          </w:tcPr>
          <w:p w14:paraId="43A521B4" w14:textId="550E179C" w:rsidR="00CF6210" w:rsidRPr="00663B4C" w:rsidRDefault="009776EA" w:rsidP="000D7DAF">
            <w:pPr>
              <w:pStyle w:val="BodyText"/>
              <w:spacing w:after="0" w:line="276" w:lineRule="auto"/>
              <w:ind w:firstLine="0"/>
              <w:jc w:val="center"/>
              <w:rPr>
                <w:shd w:val="clear" w:color="auto" w:fill="FFFFFF"/>
              </w:rPr>
            </w:pPr>
            <w:r>
              <w:rPr>
                <w:shd w:val="clear" w:color="auto" w:fill="FFFFFF"/>
              </w:rPr>
              <w:t>44</w:t>
            </w:r>
          </w:p>
        </w:tc>
        <w:tc>
          <w:tcPr>
            <w:tcW w:w="2977" w:type="dxa"/>
            <w:vAlign w:val="center"/>
          </w:tcPr>
          <w:p w14:paraId="310ACF42" w14:textId="1AABF961" w:rsidR="00CF6210" w:rsidRPr="00663B4C" w:rsidRDefault="009776EA" w:rsidP="000D7DAF">
            <w:pPr>
              <w:pStyle w:val="BodyText"/>
              <w:spacing w:after="0" w:line="276" w:lineRule="auto"/>
              <w:ind w:firstLine="0"/>
              <w:jc w:val="center"/>
              <w:rPr>
                <w:shd w:val="clear" w:color="auto" w:fill="FFFFFF"/>
              </w:rPr>
            </w:pPr>
            <w:r>
              <w:rPr>
                <w:shd w:val="clear" w:color="auto" w:fill="FFFFFF"/>
              </w:rPr>
              <w:t>Đoàn Thị Hằng</w:t>
            </w:r>
          </w:p>
        </w:tc>
        <w:tc>
          <w:tcPr>
            <w:tcW w:w="1276" w:type="dxa"/>
            <w:vAlign w:val="center"/>
          </w:tcPr>
          <w:p w14:paraId="06BDDACA" w14:textId="54291456" w:rsidR="00CF6210" w:rsidRPr="00663B4C" w:rsidRDefault="0044177E" w:rsidP="000D7DAF">
            <w:pPr>
              <w:pStyle w:val="BodyText"/>
              <w:spacing w:after="0" w:line="276" w:lineRule="auto"/>
              <w:ind w:firstLine="0"/>
              <w:jc w:val="center"/>
              <w:rPr>
                <w:shd w:val="clear" w:color="auto" w:fill="FFFFFF"/>
              </w:rPr>
            </w:pPr>
            <w:r>
              <w:rPr>
                <w:shd w:val="clear" w:color="auto" w:fill="FFFFFF"/>
              </w:rPr>
              <w:t>6.28</w:t>
            </w:r>
          </w:p>
        </w:tc>
        <w:tc>
          <w:tcPr>
            <w:tcW w:w="1276" w:type="dxa"/>
            <w:vAlign w:val="center"/>
          </w:tcPr>
          <w:p w14:paraId="3C7F399F" w14:textId="5E6E4D9C" w:rsidR="00CF6210" w:rsidRPr="00663B4C" w:rsidRDefault="00E6775F" w:rsidP="000D7DAF">
            <w:pPr>
              <w:pStyle w:val="BodyText"/>
              <w:spacing w:after="0" w:line="276" w:lineRule="auto"/>
              <w:ind w:firstLine="0"/>
              <w:jc w:val="center"/>
              <w:rPr>
                <w:shd w:val="clear" w:color="auto" w:fill="FFFFFF"/>
              </w:rPr>
            </w:pPr>
            <w:r>
              <w:rPr>
                <w:shd w:val="clear" w:color="auto" w:fill="FFFFFF"/>
              </w:rPr>
              <w:t>6.27</w:t>
            </w:r>
          </w:p>
        </w:tc>
        <w:tc>
          <w:tcPr>
            <w:tcW w:w="1276" w:type="dxa"/>
            <w:vAlign w:val="center"/>
          </w:tcPr>
          <w:p w14:paraId="77D2521D" w14:textId="64338227" w:rsidR="00CF6210" w:rsidRPr="00663B4C" w:rsidRDefault="00854ACC" w:rsidP="000D7DAF">
            <w:pPr>
              <w:pStyle w:val="BodyText"/>
              <w:spacing w:after="0" w:line="276" w:lineRule="auto"/>
              <w:ind w:firstLine="0"/>
              <w:jc w:val="center"/>
              <w:rPr>
                <w:shd w:val="clear" w:color="auto" w:fill="FFFFFF"/>
              </w:rPr>
            </w:pPr>
            <w:r>
              <w:rPr>
                <w:shd w:val="clear" w:color="auto" w:fill="FFFFFF"/>
              </w:rPr>
              <w:t>7.81</w:t>
            </w:r>
          </w:p>
        </w:tc>
      </w:tr>
      <w:tr w:rsidR="00CF6210" w14:paraId="406ABC10" w14:textId="77777777" w:rsidTr="000D7DAF">
        <w:tc>
          <w:tcPr>
            <w:tcW w:w="1557" w:type="dxa"/>
            <w:vAlign w:val="center"/>
          </w:tcPr>
          <w:p w14:paraId="0B32A9FF" w14:textId="77777777" w:rsidR="00CF6210" w:rsidRPr="00663B4C" w:rsidRDefault="00CF6210" w:rsidP="000D7DAF">
            <w:pPr>
              <w:pStyle w:val="BodyText"/>
              <w:spacing w:after="0" w:line="276" w:lineRule="auto"/>
              <w:ind w:firstLine="0"/>
              <w:jc w:val="center"/>
              <w:rPr>
                <w:shd w:val="clear" w:color="auto" w:fill="FFFFFF"/>
              </w:rPr>
            </w:pPr>
            <w:r w:rsidRPr="00663B4C">
              <w:rPr>
                <w:shd w:val="clear" w:color="auto" w:fill="FFFFFF"/>
              </w:rPr>
              <w:lastRenderedPageBreak/>
              <w:t>12H3</w:t>
            </w:r>
          </w:p>
        </w:tc>
        <w:tc>
          <w:tcPr>
            <w:tcW w:w="1415" w:type="dxa"/>
            <w:vAlign w:val="center"/>
          </w:tcPr>
          <w:p w14:paraId="31B04BBE" w14:textId="3312902E" w:rsidR="00CF6210" w:rsidRPr="00663B4C" w:rsidRDefault="009776EA" w:rsidP="000D7DAF">
            <w:pPr>
              <w:pStyle w:val="BodyText"/>
              <w:spacing w:after="0" w:line="276" w:lineRule="auto"/>
              <w:ind w:firstLine="0"/>
              <w:jc w:val="center"/>
              <w:rPr>
                <w:shd w:val="clear" w:color="auto" w:fill="FFFFFF"/>
              </w:rPr>
            </w:pPr>
            <w:r>
              <w:rPr>
                <w:shd w:val="clear" w:color="auto" w:fill="FFFFFF"/>
              </w:rPr>
              <w:t>38</w:t>
            </w:r>
          </w:p>
        </w:tc>
        <w:tc>
          <w:tcPr>
            <w:tcW w:w="2977" w:type="dxa"/>
            <w:vAlign w:val="center"/>
          </w:tcPr>
          <w:p w14:paraId="53568307" w14:textId="6B361C94" w:rsidR="00CF6210" w:rsidRPr="00663B4C" w:rsidRDefault="009776EA" w:rsidP="000D7DAF">
            <w:pPr>
              <w:pStyle w:val="BodyText"/>
              <w:spacing w:after="0" w:line="276" w:lineRule="auto"/>
              <w:ind w:firstLine="0"/>
              <w:jc w:val="center"/>
              <w:rPr>
                <w:shd w:val="clear" w:color="auto" w:fill="FFFFFF"/>
              </w:rPr>
            </w:pPr>
            <w:r>
              <w:rPr>
                <w:shd w:val="clear" w:color="auto" w:fill="FFFFFF"/>
              </w:rPr>
              <w:t>Đoàn Thị Hằng</w:t>
            </w:r>
          </w:p>
        </w:tc>
        <w:tc>
          <w:tcPr>
            <w:tcW w:w="1276" w:type="dxa"/>
            <w:vAlign w:val="center"/>
          </w:tcPr>
          <w:p w14:paraId="38ED7690" w14:textId="1A8CFF38" w:rsidR="00CF6210" w:rsidRPr="00663B4C" w:rsidRDefault="00DD72DB" w:rsidP="000D7DAF">
            <w:pPr>
              <w:pStyle w:val="BodyText"/>
              <w:spacing w:after="0" w:line="276" w:lineRule="auto"/>
              <w:ind w:firstLine="0"/>
              <w:jc w:val="center"/>
              <w:rPr>
                <w:shd w:val="clear" w:color="auto" w:fill="FFFFFF"/>
              </w:rPr>
            </w:pPr>
            <w:r>
              <w:rPr>
                <w:shd w:val="clear" w:color="auto" w:fill="FFFFFF"/>
              </w:rPr>
              <w:t>5.17</w:t>
            </w:r>
          </w:p>
        </w:tc>
        <w:tc>
          <w:tcPr>
            <w:tcW w:w="1276" w:type="dxa"/>
            <w:vAlign w:val="center"/>
          </w:tcPr>
          <w:p w14:paraId="08EA560C" w14:textId="191DA25B" w:rsidR="00CF6210" w:rsidRPr="00663B4C" w:rsidRDefault="00135EF2" w:rsidP="000D7DAF">
            <w:pPr>
              <w:pStyle w:val="BodyText"/>
              <w:spacing w:after="0" w:line="276" w:lineRule="auto"/>
              <w:ind w:firstLine="0"/>
              <w:jc w:val="center"/>
              <w:rPr>
                <w:shd w:val="clear" w:color="auto" w:fill="FFFFFF"/>
              </w:rPr>
            </w:pPr>
            <w:r>
              <w:rPr>
                <w:shd w:val="clear" w:color="auto" w:fill="FFFFFF"/>
              </w:rPr>
              <w:t>5.18</w:t>
            </w:r>
          </w:p>
        </w:tc>
        <w:tc>
          <w:tcPr>
            <w:tcW w:w="1276" w:type="dxa"/>
            <w:vAlign w:val="center"/>
          </w:tcPr>
          <w:p w14:paraId="20F3B4C5" w14:textId="66B11DC5" w:rsidR="00CF6210" w:rsidRPr="00663B4C" w:rsidRDefault="00E6775F" w:rsidP="000D7DAF">
            <w:pPr>
              <w:pStyle w:val="BodyText"/>
              <w:spacing w:after="0" w:line="276" w:lineRule="auto"/>
              <w:ind w:firstLine="0"/>
              <w:jc w:val="center"/>
              <w:rPr>
                <w:shd w:val="clear" w:color="auto" w:fill="FFFFFF"/>
              </w:rPr>
            </w:pPr>
            <w:r>
              <w:rPr>
                <w:shd w:val="clear" w:color="auto" w:fill="FFFFFF"/>
              </w:rPr>
              <w:t>6.93</w:t>
            </w:r>
          </w:p>
        </w:tc>
      </w:tr>
      <w:tr w:rsidR="00CF6210" w14:paraId="34FF1A79" w14:textId="77777777" w:rsidTr="000D7DAF">
        <w:tc>
          <w:tcPr>
            <w:tcW w:w="1557" w:type="dxa"/>
            <w:vAlign w:val="center"/>
          </w:tcPr>
          <w:p w14:paraId="59BD8B20" w14:textId="77777777" w:rsidR="00CF6210" w:rsidRPr="00663B4C" w:rsidRDefault="00CF6210" w:rsidP="000D7DAF">
            <w:pPr>
              <w:pStyle w:val="BodyText"/>
              <w:spacing w:after="0" w:line="276" w:lineRule="auto"/>
              <w:ind w:firstLine="0"/>
              <w:jc w:val="center"/>
              <w:rPr>
                <w:shd w:val="clear" w:color="auto" w:fill="FFFFFF"/>
              </w:rPr>
            </w:pPr>
            <w:r w:rsidRPr="00663B4C">
              <w:rPr>
                <w:shd w:val="clear" w:color="auto" w:fill="FFFFFF"/>
              </w:rPr>
              <w:t>12H4</w:t>
            </w:r>
          </w:p>
        </w:tc>
        <w:tc>
          <w:tcPr>
            <w:tcW w:w="1415" w:type="dxa"/>
            <w:vAlign w:val="center"/>
          </w:tcPr>
          <w:p w14:paraId="578F383E" w14:textId="2CD153B3" w:rsidR="00CF6210" w:rsidRPr="00663B4C" w:rsidRDefault="009776EA" w:rsidP="000D7DAF">
            <w:pPr>
              <w:pStyle w:val="BodyText"/>
              <w:spacing w:after="0" w:line="276" w:lineRule="auto"/>
              <w:ind w:firstLine="0"/>
              <w:jc w:val="center"/>
              <w:rPr>
                <w:shd w:val="clear" w:color="auto" w:fill="FFFFFF"/>
              </w:rPr>
            </w:pPr>
            <w:r>
              <w:rPr>
                <w:shd w:val="clear" w:color="auto" w:fill="FFFFFF"/>
              </w:rPr>
              <w:t>41</w:t>
            </w:r>
          </w:p>
        </w:tc>
        <w:tc>
          <w:tcPr>
            <w:tcW w:w="2977" w:type="dxa"/>
            <w:vAlign w:val="center"/>
          </w:tcPr>
          <w:p w14:paraId="2C6D98C3" w14:textId="142CDDD0" w:rsidR="00CF6210" w:rsidRPr="00663B4C" w:rsidRDefault="009776EA" w:rsidP="000D7DAF">
            <w:pPr>
              <w:pStyle w:val="BodyText"/>
              <w:spacing w:after="0" w:line="276" w:lineRule="auto"/>
              <w:ind w:firstLine="0"/>
              <w:jc w:val="center"/>
              <w:rPr>
                <w:shd w:val="clear" w:color="auto" w:fill="FFFFFF"/>
              </w:rPr>
            </w:pPr>
            <w:r>
              <w:rPr>
                <w:shd w:val="clear" w:color="auto" w:fill="FFFFFF"/>
              </w:rPr>
              <w:t>Đoàn Thị Hằng</w:t>
            </w:r>
          </w:p>
        </w:tc>
        <w:tc>
          <w:tcPr>
            <w:tcW w:w="1276" w:type="dxa"/>
            <w:vAlign w:val="center"/>
          </w:tcPr>
          <w:p w14:paraId="038A3C72" w14:textId="7AEDF8A5" w:rsidR="00CF6210" w:rsidRPr="00663B4C" w:rsidRDefault="00DD72DB" w:rsidP="000D7DAF">
            <w:pPr>
              <w:pStyle w:val="BodyText"/>
              <w:spacing w:after="0" w:line="276" w:lineRule="auto"/>
              <w:ind w:firstLine="0"/>
              <w:jc w:val="center"/>
              <w:rPr>
                <w:shd w:val="clear" w:color="auto" w:fill="FFFFFF"/>
              </w:rPr>
            </w:pPr>
            <w:r>
              <w:rPr>
                <w:shd w:val="clear" w:color="auto" w:fill="FFFFFF"/>
              </w:rPr>
              <w:t>5.96</w:t>
            </w:r>
          </w:p>
        </w:tc>
        <w:tc>
          <w:tcPr>
            <w:tcW w:w="1276" w:type="dxa"/>
            <w:vAlign w:val="center"/>
          </w:tcPr>
          <w:p w14:paraId="693D9F74" w14:textId="57F2F7C1" w:rsidR="00CF6210" w:rsidRPr="00663B4C" w:rsidRDefault="002D3FDE" w:rsidP="000D7DAF">
            <w:pPr>
              <w:pStyle w:val="BodyText"/>
              <w:spacing w:after="0" w:line="276" w:lineRule="auto"/>
              <w:ind w:firstLine="0"/>
              <w:jc w:val="center"/>
              <w:rPr>
                <w:shd w:val="clear" w:color="auto" w:fill="FFFFFF"/>
              </w:rPr>
            </w:pPr>
            <w:r>
              <w:rPr>
                <w:shd w:val="clear" w:color="auto" w:fill="FFFFFF"/>
              </w:rPr>
              <w:t>6.23</w:t>
            </w:r>
          </w:p>
        </w:tc>
        <w:tc>
          <w:tcPr>
            <w:tcW w:w="1276" w:type="dxa"/>
            <w:vAlign w:val="center"/>
          </w:tcPr>
          <w:p w14:paraId="7C1B0E43" w14:textId="2E18BD46" w:rsidR="00CF6210" w:rsidRPr="00663B4C" w:rsidRDefault="00E6775F" w:rsidP="000D7DAF">
            <w:pPr>
              <w:pStyle w:val="BodyText"/>
              <w:spacing w:after="0" w:line="276" w:lineRule="auto"/>
              <w:ind w:firstLine="0"/>
              <w:jc w:val="center"/>
              <w:rPr>
                <w:shd w:val="clear" w:color="auto" w:fill="FFFFFF"/>
              </w:rPr>
            </w:pPr>
            <w:r>
              <w:rPr>
                <w:shd w:val="clear" w:color="auto" w:fill="FFFFFF"/>
              </w:rPr>
              <w:t>7.54</w:t>
            </w:r>
          </w:p>
        </w:tc>
      </w:tr>
      <w:tr w:rsidR="00CF6210" w14:paraId="2C9C8759" w14:textId="77777777" w:rsidTr="000D7DAF">
        <w:tc>
          <w:tcPr>
            <w:tcW w:w="1557" w:type="dxa"/>
            <w:vAlign w:val="center"/>
          </w:tcPr>
          <w:p w14:paraId="39A770CB" w14:textId="77777777" w:rsidR="00CF6210" w:rsidRPr="00663B4C" w:rsidRDefault="00CF6210" w:rsidP="000D7DAF">
            <w:pPr>
              <w:pStyle w:val="BodyText"/>
              <w:spacing w:after="0" w:line="276" w:lineRule="auto"/>
              <w:ind w:firstLine="0"/>
              <w:jc w:val="center"/>
              <w:rPr>
                <w:shd w:val="clear" w:color="auto" w:fill="FFFFFF"/>
              </w:rPr>
            </w:pPr>
            <w:r w:rsidRPr="00663B4C">
              <w:rPr>
                <w:shd w:val="clear" w:color="auto" w:fill="FFFFFF"/>
              </w:rPr>
              <w:t>12H5</w:t>
            </w:r>
          </w:p>
        </w:tc>
        <w:tc>
          <w:tcPr>
            <w:tcW w:w="1415" w:type="dxa"/>
            <w:vAlign w:val="center"/>
          </w:tcPr>
          <w:p w14:paraId="679EF79B" w14:textId="01960D4A" w:rsidR="00CF6210" w:rsidRPr="00663B4C" w:rsidRDefault="009776EA" w:rsidP="000D7DAF">
            <w:pPr>
              <w:pStyle w:val="BodyText"/>
              <w:spacing w:after="0" w:line="276" w:lineRule="auto"/>
              <w:ind w:firstLine="0"/>
              <w:jc w:val="center"/>
              <w:rPr>
                <w:shd w:val="clear" w:color="auto" w:fill="FFFFFF"/>
              </w:rPr>
            </w:pPr>
            <w:r>
              <w:rPr>
                <w:shd w:val="clear" w:color="auto" w:fill="FFFFFF"/>
              </w:rPr>
              <w:t>42</w:t>
            </w:r>
          </w:p>
        </w:tc>
        <w:tc>
          <w:tcPr>
            <w:tcW w:w="2977" w:type="dxa"/>
            <w:vAlign w:val="center"/>
          </w:tcPr>
          <w:p w14:paraId="588DE9AC" w14:textId="3AB1EBFD" w:rsidR="00CF6210" w:rsidRPr="00663B4C" w:rsidRDefault="009776EA" w:rsidP="000D7DAF">
            <w:pPr>
              <w:pStyle w:val="BodyText"/>
              <w:spacing w:after="0" w:line="276" w:lineRule="auto"/>
              <w:ind w:firstLine="0"/>
              <w:jc w:val="center"/>
              <w:rPr>
                <w:shd w:val="clear" w:color="auto" w:fill="FFFFFF"/>
              </w:rPr>
            </w:pPr>
            <w:r>
              <w:rPr>
                <w:shd w:val="clear" w:color="auto" w:fill="FFFFFF"/>
              </w:rPr>
              <w:t>Trần Quang Minh</w:t>
            </w:r>
          </w:p>
        </w:tc>
        <w:tc>
          <w:tcPr>
            <w:tcW w:w="1276" w:type="dxa"/>
            <w:vAlign w:val="center"/>
          </w:tcPr>
          <w:p w14:paraId="574A48B2" w14:textId="65A76D0B" w:rsidR="00CF6210" w:rsidRPr="00663B4C" w:rsidRDefault="00DD72DB" w:rsidP="000D7DAF">
            <w:pPr>
              <w:pStyle w:val="BodyText"/>
              <w:spacing w:after="0" w:line="276" w:lineRule="auto"/>
              <w:ind w:firstLine="0"/>
              <w:jc w:val="center"/>
              <w:rPr>
                <w:shd w:val="clear" w:color="auto" w:fill="FFFFFF"/>
              </w:rPr>
            </w:pPr>
            <w:r>
              <w:rPr>
                <w:shd w:val="clear" w:color="auto" w:fill="FFFFFF"/>
              </w:rPr>
              <w:t>5.30</w:t>
            </w:r>
          </w:p>
        </w:tc>
        <w:tc>
          <w:tcPr>
            <w:tcW w:w="1276" w:type="dxa"/>
            <w:vAlign w:val="center"/>
          </w:tcPr>
          <w:p w14:paraId="57D3AD01" w14:textId="78D2787C" w:rsidR="00CF6210" w:rsidRPr="00663B4C" w:rsidRDefault="002D3FDE" w:rsidP="000D7DAF">
            <w:pPr>
              <w:pStyle w:val="BodyText"/>
              <w:spacing w:after="0" w:line="276" w:lineRule="auto"/>
              <w:ind w:firstLine="0"/>
              <w:jc w:val="center"/>
              <w:rPr>
                <w:shd w:val="clear" w:color="auto" w:fill="FFFFFF"/>
              </w:rPr>
            </w:pPr>
            <w:r>
              <w:rPr>
                <w:shd w:val="clear" w:color="auto" w:fill="FFFFFF"/>
              </w:rPr>
              <w:t>5.74</w:t>
            </w:r>
          </w:p>
        </w:tc>
        <w:tc>
          <w:tcPr>
            <w:tcW w:w="1276" w:type="dxa"/>
            <w:vAlign w:val="center"/>
          </w:tcPr>
          <w:p w14:paraId="6EA0DF1E" w14:textId="66B5CD0D" w:rsidR="00CF6210" w:rsidRPr="00663B4C" w:rsidRDefault="00E6775F" w:rsidP="000D7DAF">
            <w:pPr>
              <w:pStyle w:val="BodyText"/>
              <w:spacing w:after="0" w:line="276" w:lineRule="auto"/>
              <w:ind w:firstLine="0"/>
              <w:jc w:val="center"/>
              <w:rPr>
                <w:shd w:val="clear" w:color="auto" w:fill="FFFFFF"/>
              </w:rPr>
            </w:pPr>
            <w:r>
              <w:rPr>
                <w:shd w:val="clear" w:color="auto" w:fill="FFFFFF"/>
              </w:rPr>
              <w:t>7.35</w:t>
            </w:r>
          </w:p>
        </w:tc>
      </w:tr>
      <w:tr w:rsidR="00CF6210" w14:paraId="074AE850" w14:textId="77777777" w:rsidTr="000D7DAF">
        <w:tc>
          <w:tcPr>
            <w:tcW w:w="1557" w:type="dxa"/>
            <w:vAlign w:val="center"/>
          </w:tcPr>
          <w:p w14:paraId="0C012825" w14:textId="77777777" w:rsidR="00CF6210" w:rsidRPr="00663B4C" w:rsidRDefault="00CF6210" w:rsidP="000D7DAF">
            <w:pPr>
              <w:pStyle w:val="BodyText"/>
              <w:spacing w:after="0" w:line="276" w:lineRule="auto"/>
              <w:ind w:firstLine="0"/>
              <w:jc w:val="center"/>
              <w:rPr>
                <w:shd w:val="clear" w:color="auto" w:fill="FFFFFF"/>
              </w:rPr>
            </w:pPr>
            <w:r w:rsidRPr="00663B4C">
              <w:rPr>
                <w:shd w:val="clear" w:color="auto" w:fill="FFFFFF"/>
              </w:rPr>
              <w:t>12H6</w:t>
            </w:r>
          </w:p>
        </w:tc>
        <w:tc>
          <w:tcPr>
            <w:tcW w:w="1415" w:type="dxa"/>
            <w:vAlign w:val="center"/>
          </w:tcPr>
          <w:p w14:paraId="236DB982" w14:textId="312D543D" w:rsidR="00CF6210" w:rsidRPr="00663B4C" w:rsidRDefault="009776EA" w:rsidP="000D7DAF">
            <w:pPr>
              <w:pStyle w:val="BodyText"/>
              <w:spacing w:after="0" w:line="276" w:lineRule="auto"/>
              <w:ind w:firstLine="0"/>
              <w:jc w:val="center"/>
              <w:rPr>
                <w:shd w:val="clear" w:color="auto" w:fill="FFFFFF"/>
              </w:rPr>
            </w:pPr>
            <w:r>
              <w:rPr>
                <w:shd w:val="clear" w:color="auto" w:fill="FFFFFF"/>
              </w:rPr>
              <w:t>41</w:t>
            </w:r>
          </w:p>
        </w:tc>
        <w:tc>
          <w:tcPr>
            <w:tcW w:w="2977" w:type="dxa"/>
            <w:vAlign w:val="center"/>
          </w:tcPr>
          <w:p w14:paraId="43726E31" w14:textId="56168D71" w:rsidR="00CF6210" w:rsidRPr="00663B4C" w:rsidRDefault="009776EA" w:rsidP="000D7DAF">
            <w:pPr>
              <w:pStyle w:val="BodyText"/>
              <w:spacing w:after="0" w:line="276" w:lineRule="auto"/>
              <w:ind w:firstLine="0"/>
              <w:jc w:val="center"/>
              <w:rPr>
                <w:shd w:val="clear" w:color="auto" w:fill="FFFFFF"/>
              </w:rPr>
            </w:pPr>
            <w:r>
              <w:rPr>
                <w:shd w:val="clear" w:color="auto" w:fill="FFFFFF"/>
              </w:rPr>
              <w:t>Đoàn Thị Hằng</w:t>
            </w:r>
          </w:p>
        </w:tc>
        <w:tc>
          <w:tcPr>
            <w:tcW w:w="1276" w:type="dxa"/>
            <w:vAlign w:val="center"/>
          </w:tcPr>
          <w:p w14:paraId="17FA2FF6" w14:textId="6B42F4C3" w:rsidR="00CF6210" w:rsidRPr="00663B4C" w:rsidRDefault="00DD72DB" w:rsidP="000D7DAF">
            <w:pPr>
              <w:pStyle w:val="BodyText"/>
              <w:spacing w:after="0" w:line="276" w:lineRule="auto"/>
              <w:ind w:firstLine="0"/>
              <w:jc w:val="center"/>
              <w:rPr>
                <w:shd w:val="clear" w:color="auto" w:fill="FFFFFF"/>
              </w:rPr>
            </w:pPr>
            <w:r>
              <w:rPr>
                <w:shd w:val="clear" w:color="auto" w:fill="FFFFFF"/>
              </w:rPr>
              <w:t>5.77</w:t>
            </w:r>
          </w:p>
        </w:tc>
        <w:tc>
          <w:tcPr>
            <w:tcW w:w="1276" w:type="dxa"/>
            <w:vAlign w:val="center"/>
          </w:tcPr>
          <w:p w14:paraId="740EA1E4" w14:textId="7F47758B" w:rsidR="00CF6210" w:rsidRPr="00663B4C" w:rsidRDefault="00F9065A" w:rsidP="000D7DAF">
            <w:pPr>
              <w:pStyle w:val="BodyText"/>
              <w:spacing w:after="0" w:line="276" w:lineRule="auto"/>
              <w:ind w:firstLine="0"/>
              <w:jc w:val="center"/>
              <w:rPr>
                <w:shd w:val="clear" w:color="auto" w:fill="FFFFFF"/>
              </w:rPr>
            </w:pPr>
            <w:r>
              <w:rPr>
                <w:shd w:val="clear" w:color="auto" w:fill="FFFFFF"/>
              </w:rPr>
              <w:t>5.87</w:t>
            </w:r>
          </w:p>
        </w:tc>
        <w:tc>
          <w:tcPr>
            <w:tcW w:w="1276" w:type="dxa"/>
            <w:vAlign w:val="center"/>
          </w:tcPr>
          <w:p w14:paraId="7065AA80" w14:textId="6D6AF04C" w:rsidR="00CF6210" w:rsidRPr="00663B4C" w:rsidRDefault="00E6775F" w:rsidP="000D7DAF">
            <w:pPr>
              <w:pStyle w:val="BodyText"/>
              <w:spacing w:after="0" w:line="276" w:lineRule="auto"/>
              <w:ind w:firstLine="0"/>
              <w:jc w:val="center"/>
              <w:rPr>
                <w:shd w:val="clear" w:color="auto" w:fill="FFFFFF"/>
              </w:rPr>
            </w:pPr>
            <w:r>
              <w:rPr>
                <w:shd w:val="clear" w:color="auto" w:fill="FFFFFF"/>
              </w:rPr>
              <w:t>7.85</w:t>
            </w:r>
          </w:p>
        </w:tc>
      </w:tr>
    </w:tbl>
    <w:p w14:paraId="671E9FD1" w14:textId="77777777" w:rsidR="00CF6210" w:rsidRDefault="00CF6210" w:rsidP="00C6264D">
      <w:pPr>
        <w:pStyle w:val="BodyText"/>
        <w:spacing w:after="0" w:line="276" w:lineRule="auto"/>
        <w:ind w:firstLine="720"/>
        <w:jc w:val="both"/>
        <w:rPr>
          <w:sz w:val="28"/>
          <w:szCs w:val="28"/>
          <w:shd w:val="clear" w:color="auto" w:fill="FFFFFF"/>
        </w:rPr>
      </w:pPr>
    </w:p>
    <w:p w14:paraId="41A8A5F4" w14:textId="46F254C0" w:rsidR="00CF6210" w:rsidRPr="00CF6210" w:rsidRDefault="00CF6210" w:rsidP="00C6264D">
      <w:pPr>
        <w:pStyle w:val="BodyText"/>
        <w:spacing w:after="0" w:line="276" w:lineRule="auto"/>
        <w:ind w:firstLine="720"/>
        <w:jc w:val="both"/>
        <w:rPr>
          <w:b/>
          <w:bCs/>
          <w:sz w:val="28"/>
          <w:szCs w:val="28"/>
          <w:shd w:val="clear" w:color="auto" w:fill="FFFFFF"/>
        </w:rPr>
      </w:pPr>
      <w:r w:rsidRPr="00CF6210">
        <w:rPr>
          <w:b/>
          <w:bCs/>
          <w:sz w:val="28"/>
          <w:szCs w:val="28"/>
          <w:shd w:val="clear" w:color="auto" w:fill="FFFFFF"/>
        </w:rPr>
        <w:t>2.8. Môn Địa l</w:t>
      </w:r>
      <w:r>
        <w:rPr>
          <w:b/>
          <w:bCs/>
          <w:sz w:val="28"/>
          <w:szCs w:val="28"/>
          <w:shd w:val="clear" w:color="auto" w:fill="FFFFFF"/>
        </w:rPr>
        <w:t>í</w:t>
      </w:r>
    </w:p>
    <w:tbl>
      <w:tblPr>
        <w:tblStyle w:val="TableGrid"/>
        <w:tblW w:w="9777" w:type="dxa"/>
        <w:tblLook w:val="04A0" w:firstRow="1" w:lastRow="0" w:firstColumn="1" w:lastColumn="0" w:noHBand="0" w:noVBand="1"/>
      </w:tblPr>
      <w:tblGrid>
        <w:gridCol w:w="1557"/>
        <w:gridCol w:w="1415"/>
        <w:gridCol w:w="2977"/>
        <w:gridCol w:w="1276"/>
        <w:gridCol w:w="1276"/>
        <w:gridCol w:w="1276"/>
      </w:tblGrid>
      <w:tr w:rsidR="00CF6210" w:rsidRPr="00663B4C" w14:paraId="3A8A6161" w14:textId="77777777" w:rsidTr="000D7DAF">
        <w:tc>
          <w:tcPr>
            <w:tcW w:w="1557" w:type="dxa"/>
            <w:vAlign w:val="center"/>
          </w:tcPr>
          <w:p w14:paraId="1447C9A3"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Lớp</w:t>
            </w:r>
          </w:p>
        </w:tc>
        <w:tc>
          <w:tcPr>
            <w:tcW w:w="1415" w:type="dxa"/>
            <w:vAlign w:val="center"/>
          </w:tcPr>
          <w:p w14:paraId="210F294A"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Số học sinh thi TN THPT năm 2023</w:t>
            </w:r>
          </w:p>
        </w:tc>
        <w:tc>
          <w:tcPr>
            <w:tcW w:w="2977" w:type="dxa"/>
            <w:vAlign w:val="center"/>
          </w:tcPr>
          <w:p w14:paraId="5DAFC2C3"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Giáo viên dạy</w:t>
            </w:r>
          </w:p>
        </w:tc>
        <w:tc>
          <w:tcPr>
            <w:tcW w:w="1276" w:type="dxa"/>
            <w:vAlign w:val="center"/>
          </w:tcPr>
          <w:p w14:paraId="3ACFAC99"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Điểm TB khảo sát đợt 1</w:t>
            </w:r>
          </w:p>
        </w:tc>
        <w:tc>
          <w:tcPr>
            <w:tcW w:w="1276" w:type="dxa"/>
            <w:vAlign w:val="center"/>
          </w:tcPr>
          <w:p w14:paraId="4C1D49CA"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Điểm TB khảo sát đợt 2</w:t>
            </w:r>
          </w:p>
        </w:tc>
        <w:tc>
          <w:tcPr>
            <w:tcW w:w="1276" w:type="dxa"/>
            <w:vAlign w:val="center"/>
          </w:tcPr>
          <w:p w14:paraId="1AA4ACEB"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Điểm TB khảo sát đợt 3</w:t>
            </w:r>
          </w:p>
        </w:tc>
      </w:tr>
      <w:tr w:rsidR="009776EA" w14:paraId="52103A3F" w14:textId="77777777" w:rsidTr="000D7DAF">
        <w:tc>
          <w:tcPr>
            <w:tcW w:w="1557" w:type="dxa"/>
            <w:vAlign w:val="center"/>
          </w:tcPr>
          <w:p w14:paraId="0D354FBB" w14:textId="77777777" w:rsidR="009776EA" w:rsidRPr="00663B4C" w:rsidRDefault="009776EA" w:rsidP="009776EA">
            <w:pPr>
              <w:pStyle w:val="BodyText"/>
              <w:spacing w:after="0" w:line="276" w:lineRule="auto"/>
              <w:ind w:firstLine="0"/>
              <w:jc w:val="center"/>
              <w:rPr>
                <w:shd w:val="clear" w:color="auto" w:fill="FFFFFF"/>
              </w:rPr>
            </w:pPr>
            <w:r w:rsidRPr="00663B4C">
              <w:rPr>
                <w:shd w:val="clear" w:color="auto" w:fill="FFFFFF"/>
              </w:rPr>
              <w:t>12H2</w:t>
            </w:r>
          </w:p>
        </w:tc>
        <w:tc>
          <w:tcPr>
            <w:tcW w:w="1415" w:type="dxa"/>
            <w:vAlign w:val="center"/>
          </w:tcPr>
          <w:p w14:paraId="5140612B" w14:textId="47BAEBF0" w:rsidR="009776EA" w:rsidRPr="00663B4C" w:rsidRDefault="009776EA" w:rsidP="009776EA">
            <w:pPr>
              <w:pStyle w:val="BodyText"/>
              <w:spacing w:after="0" w:line="276" w:lineRule="auto"/>
              <w:ind w:firstLine="0"/>
              <w:jc w:val="center"/>
              <w:rPr>
                <w:shd w:val="clear" w:color="auto" w:fill="FFFFFF"/>
              </w:rPr>
            </w:pPr>
            <w:r>
              <w:rPr>
                <w:shd w:val="clear" w:color="auto" w:fill="FFFFFF"/>
              </w:rPr>
              <w:t>44</w:t>
            </w:r>
          </w:p>
        </w:tc>
        <w:tc>
          <w:tcPr>
            <w:tcW w:w="2977" w:type="dxa"/>
            <w:vAlign w:val="center"/>
          </w:tcPr>
          <w:p w14:paraId="2DDC9D37" w14:textId="7CA4DE03" w:rsidR="009776EA" w:rsidRPr="00663B4C" w:rsidRDefault="009776EA" w:rsidP="009776EA">
            <w:pPr>
              <w:pStyle w:val="BodyText"/>
              <w:spacing w:after="0" w:line="276" w:lineRule="auto"/>
              <w:ind w:firstLine="0"/>
              <w:jc w:val="center"/>
              <w:rPr>
                <w:shd w:val="clear" w:color="auto" w:fill="FFFFFF"/>
              </w:rPr>
            </w:pPr>
            <w:r>
              <w:rPr>
                <w:shd w:val="clear" w:color="auto" w:fill="FFFFFF"/>
              </w:rPr>
              <w:t>Nguyễn Thị Quý</w:t>
            </w:r>
          </w:p>
        </w:tc>
        <w:tc>
          <w:tcPr>
            <w:tcW w:w="1276" w:type="dxa"/>
            <w:vAlign w:val="center"/>
          </w:tcPr>
          <w:p w14:paraId="038824B8" w14:textId="70885F4B" w:rsidR="009776EA" w:rsidRPr="00663B4C" w:rsidRDefault="0044177E" w:rsidP="009776EA">
            <w:pPr>
              <w:pStyle w:val="BodyText"/>
              <w:spacing w:after="0" w:line="276" w:lineRule="auto"/>
              <w:ind w:firstLine="0"/>
              <w:jc w:val="center"/>
              <w:rPr>
                <w:shd w:val="clear" w:color="auto" w:fill="FFFFFF"/>
              </w:rPr>
            </w:pPr>
            <w:r>
              <w:rPr>
                <w:shd w:val="clear" w:color="auto" w:fill="FFFFFF"/>
              </w:rPr>
              <w:t>8.17</w:t>
            </w:r>
          </w:p>
        </w:tc>
        <w:tc>
          <w:tcPr>
            <w:tcW w:w="1276" w:type="dxa"/>
            <w:vAlign w:val="center"/>
          </w:tcPr>
          <w:p w14:paraId="18F5633D" w14:textId="1DB663D1" w:rsidR="009776EA" w:rsidRPr="00663B4C" w:rsidRDefault="00E6775F" w:rsidP="009776EA">
            <w:pPr>
              <w:pStyle w:val="BodyText"/>
              <w:spacing w:after="0" w:line="276" w:lineRule="auto"/>
              <w:ind w:firstLine="0"/>
              <w:jc w:val="center"/>
              <w:rPr>
                <w:shd w:val="clear" w:color="auto" w:fill="FFFFFF"/>
              </w:rPr>
            </w:pPr>
            <w:r>
              <w:rPr>
                <w:shd w:val="clear" w:color="auto" w:fill="FFFFFF"/>
              </w:rPr>
              <w:t>7.90</w:t>
            </w:r>
          </w:p>
        </w:tc>
        <w:tc>
          <w:tcPr>
            <w:tcW w:w="1276" w:type="dxa"/>
            <w:vAlign w:val="center"/>
          </w:tcPr>
          <w:p w14:paraId="18ECDE13" w14:textId="611A938C" w:rsidR="009776EA" w:rsidRPr="00663B4C" w:rsidRDefault="00854ACC" w:rsidP="009776EA">
            <w:pPr>
              <w:pStyle w:val="BodyText"/>
              <w:spacing w:after="0" w:line="276" w:lineRule="auto"/>
              <w:ind w:firstLine="0"/>
              <w:jc w:val="center"/>
              <w:rPr>
                <w:shd w:val="clear" w:color="auto" w:fill="FFFFFF"/>
              </w:rPr>
            </w:pPr>
            <w:r>
              <w:rPr>
                <w:shd w:val="clear" w:color="auto" w:fill="FFFFFF"/>
              </w:rPr>
              <w:t>7.97</w:t>
            </w:r>
          </w:p>
        </w:tc>
      </w:tr>
      <w:tr w:rsidR="009776EA" w14:paraId="1B0A7B7E" w14:textId="77777777" w:rsidTr="000D7DAF">
        <w:tc>
          <w:tcPr>
            <w:tcW w:w="1557" w:type="dxa"/>
            <w:vAlign w:val="center"/>
          </w:tcPr>
          <w:p w14:paraId="53975754" w14:textId="77777777" w:rsidR="009776EA" w:rsidRPr="00663B4C" w:rsidRDefault="009776EA" w:rsidP="009776EA">
            <w:pPr>
              <w:pStyle w:val="BodyText"/>
              <w:spacing w:after="0" w:line="276" w:lineRule="auto"/>
              <w:ind w:firstLine="0"/>
              <w:jc w:val="center"/>
              <w:rPr>
                <w:shd w:val="clear" w:color="auto" w:fill="FFFFFF"/>
              </w:rPr>
            </w:pPr>
            <w:r w:rsidRPr="00663B4C">
              <w:rPr>
                <w:shd w:val="clear" w:color="auto" w:fill="FFFFFF"/>
              </w:rPr>
              <w:t>12H3</w:t>
            </w:r>
          </w:p>
        </w:tc>
        <w:tc>
          <w:tcPr>
            <w:tcW w:w="1415" w:type="dxa"/>
            <w:vAlign w:val="center"/>
          </w:tcPr>
          <w:p w14:paraId="6FFE268D" w14:textId="68FA21F0" w:rsidR="009776EA" w:rsidRPr="00663B4C" w:rsidRDefault="009776EA" w:rsidP="009776EA">
            <w:pPr>
              <w:pStyle w:val="BodyText"/>
              <w:spacing w:after="0" w:line="276" w:lineRule="auto"/>
              <w:ind w:firstLine="0"/>
              <w:jc w:val="center"/>
              <w:rPr>
                <w:shd w:val="clear" w:color="auto" w:fill="FFFFFF"/>
              </w:rPr>
            </w:pPr>
            <w:r>
              <w:rPr>
                <w:shd w:val="clear" w:color="auto" w:fill="FFFFFF"/>
              </w:rPr>
              <w:t>38</w:t>
            </w:r>
          </w:p>
        </w:tc>
        <w:tc>
          <w:tcPr>
            <w:tcW w:w="2977" w:type="dxa"/>
            <w:vAlign w:val="center"/>
          </w:tcPr>
          <w:p w14:paraId="0419E4CA" w14:textId="23207E1E" w:rsidR="009776EA" w:rsidRPr="00663B4C" w:rsidRDefault="009776EA" w:rsidP="009776EA">
            <w:pPr>
              <w:pStyle w:val="BodyText"/>
              <w:spacing w:after="0" w:line="276" w:lineRule="auto"/>
              <w:ind w:firstLine="0"/>
              <w:jc w:val="center"/>
              <w:rPr>
                <w:shd w:val="clear" w:color="auto" w:fill="FFFFFF"/>
              </w:rPr>
            </w:pPr>
            <w:r>
              <w:rPr>
                <w:shd w:val="clear" w:color="auto" w:fill="FFFFFF"/>
              </w:rPr>
              <w:t>Nguyễn Thị Quý</w:t>
            </w:r>
          </w:p>
        </w:tc>
        <w:tc>
          <w:tcPr>
            <w:tcW w:w="1276" w:type="dxa"/>
            <w:vAlign w:val="center"/>
          </w:tcPr>
          <w:p w14:paraId="706ACCB5" w14:textId="2D9C9A42" w:rsidR="009776EA" w:rsidRPr="00663B4C" w:rsidRDefault="00DD72DB" w:rsidP="009776EA">
            <w:pPr>
              <w:pStyle w:val="BodyText"/>
              <w:spacing w:after="0" w:line="276" w:lineRule="auto"/>
              <w:ind w:firstLine="0"/>
              <w:jc w:val="center"/>
              <w:rPr>
                <w:shd w:val="clear" w:color="auto" w:fill="FFFFFF"/>
              </w:rPr>
            </w:pPr>
            <w:r>
              <w:rPr>
                <w:shd w:val="clear" w:color="auto" w:fill="FFFFFF"/>
              </w:rPr>
              <w:t>7.34</w:t>
            </w:r>
          </w:p>
        </w:tc>
        <w:tc>
          <w:tcPr>
            <w:tcW w:w="1276" w:type="dxa"/>
            <w:vAlign w:val="center"/>
          </w:tcPr>
          <w:p w14:paraId="4C3C25DA" w14:textId="6C7CE625" w:rsidR="009776EA" w:rsidRPr="00663B4C" w:rsidRDefault="00135EF2" w:rsidP="009776EA">
            <w:pPr>
              <w:pStyle w:val="BodyText"/>
              <w:spacing w:after="0" w:line="276" w:lineRule="auto"/>
              <w:ind w:firstLine="0"/>
              <w:jc w:val="center"/>
              <w:rPr>
                <w:shd w:val="clear" w:color="auto" w:fill="FFFFFF"/>
              </w:rPr>
            </w:pPr>
            <w:r>
              <w:rPr>
                <w:shd w:val="clear" w:color="auto" w:fill="FFFFFF"/>
              </w:rPr>
              <w:t>7.59</w:t>
            </w:r>
          </w:p>
        </w:tc>
        <w:tc>
          <w:tcPr>
            <w:tcW w:w="1276" w:type="dxa"/>
            <w:vAlign w:val="center"/>
          </w:tcPr>
          <w:p w14:paraId="3A84FDD4" w14:textId="062E6A22" w:rsidR="009776EA" w:rsidRPr="00663B4C" w:rsidRDefault="00E6775F" w:rsidP="009776EA">
            <w:pPr>
              <w:pStyle w:val="BodyText"/>
              <w:spacing w:after="0" w:line="276" w:lineRule="auto"/>
              <w:ind w:firstLine="0"/>
              <w:jc w:val="center"/>
              <w:rPr>
                <w:shd w:val="clear" w:color="auto" w:fill="FFFFFF"/>
              </w:rPr>
            </w:pPr>
            <w:r>
              <w:rPr>
                <w:shd w:val="clear" w:color="auto" w:fill="FFFFFF"/>
              </w:rPr>
              <w:t>7.81</w:t>
            </w:r>
          </w:p>
        </w:tc>
      </w:tr>
      <w:tr w:rsidR="009776EA" w14:paraId="711F730E" w14:textId="77777777" w:rsidTr="000D7DAF">
        <w:tc>
          <w:tcPr>
            <w:tcW w:w="1557" w:type="dxa"/>
            <w:vAlign w:val="center"/>
          </w:tcPr>
          <w:p w14:paraId="7C306391" w14:textId="77777777" w:rsidR="009776EA" w:rsidRPr="00663B4C" w:rsidRDefault="009776EA" w:rsidP="009776EA">
            <w:pPr>
              <w:pStyle w:val="BodyText"/>
              <w:spacing w:after="0" w:line="276" w:lineRule="auto"/>
              <w:ind w:firstLine="0"/>
              <w:jc w:val="center"/>
              <w:rPr>
                <w:shd w:val="clear" w:color="auto" w:fill="FFFFFF"/>
              </w:rPr>
            </w:pPr>
            <w:r w:rsidRPr="00663B4C">
              <w:rPr>
                <w:shd w:val="clear" w:color="auto" w:fill="FFFFFF"/>
              </w:rPr>
              <w:t>12H4</w:t>
            </w:r>
          </w:p>
        </w:tc>
        <w:tc>
          <w:tcPr>
            <w:tcW w:w="1415" w:type="dxa"/>
            <w:vAlign w:val="center"/>
          </w:tcPr>
          <w:p w14:paraId="6768A6DD" w14:textId="5EF4E687" w:rsidR="009776EA" w:rsidRPr="00663B4C" w:rsidRDefault="009776EA" w:rsidP="009776EA">
            <w:pPr>
              <w:pStyle w:val="BodyText"/>
              <w:spacing w:after="0" w:line="276" w:lineRule="auto"/>
              <w:ind w:firstLine="0"/>
              <w:jc w:val="center"/>
              <w:rPr>
                <w:shd w:val="clear" w:color="auto" w:fill="FFFFFF"/>
              </w:rPr>
            </w:pPr>
            <w:r>
              <w:rPr>
                <w:shd w:val="clear" w:color="auto" w:fill="FFFFFF"/>
              </w:rPr>
              <w:t>41</w:t>
            </w:r>
          </w:p>
        </w:tc>
        <w:tc>
          <w:tcPr>
            <w:tcW w:w="2977" w:type="dxa"/>
            <w:vAlign w:val="center"/>
          </w:tcPr>
          <w:p w14:paraId="34D6496C" w14:textId="309319B8" w:rsidR="009776EA" w:rsidRPr="00663B4C" w:rsidRDefault="009776EA" w:rsidP="009776EA">
            <w:pPr>
              <w:pStyle w:val="BodyText"/>
              <w:spacing w:after="0" w:line="276" w:lineRule="auto"/>
              <w:ind w:firstLine="0"/>
              <w:jc w:val="center"/>
              <w:rPr>
                <w:shd w:val="clear" w:color="auto" w:fill="FFFFFF"/>
              </w:rPr>
            </w:pPr>
            <w:r>
              <w:rPr>
                <w:shd w:val="clear" w:color="auto" w:fill="FFFFFF"/>
              </w:rPr>
              <w:t>Nguyễn Thị Quý</w:t>
            </w:r>
          </w:p>
        </w:tc>
        <w:tc>
          <w:tcPr>
            <w:tcW w:w="1276" w:type="dxa"/>
            <w:vAlign w:val="center"/>
          </w:tcPr>
          <w:p w14:paraId="1BCB859C" w14:textId="489CA1EB" w:rsidR="009776EA" w:rsidRPr="00663B4C" w:rsidRDefault="00DD72DB" w:rsidP="009776EA">
            <w:pPr>
              <w:pStyle w:val="BodyText"/>
              <w:spacing w:after="0" w:line="276" w:lineRule="auto"/>
              <w:ind w:firstLine="0"/>
              <w:jc w:val="center"/>
              <w:rPr>
                <w:shd w:val="clear" w:color="auto" w:fill="FFFFFF"/>
              </w:rPr>
            </w:pPr>
            <w:r>
              <w:rPr>
                <w:shd w:val="clear" w:color="auto" w:fill="FFFFFF"/>
              </w:rPr>
              <w:t>7.59</w:t>
            </w:r>
          </w:p>
        </w:tc>
        <w:tc>
          <w:tcPr>
            <w:tcW w:w="1276" w:type="dxa"/>
            <w:vAlign w:val="center"/>
          </w:tcPr>
          <w:p w14:paraId="69D16F30" w14:textId="619F0CFE" w:rsidR="009776EA" w:rsidRPr="00663B4C" w:rsidRDefault="002D3FDE" w:rsidP="009776EA">
            <w:pPr>
              <w:pStyle w:val="BodyText"/>
              <w:spacing w:after="0" w:line="276" w:lineRule="auto"/>
              <w:ind w:firstLine="0"/>
              <w:jc w:val="center"/>
              <w:rPr>
                <w:shd w:val="clear" w:color="auto" w:fill="FFFFFF"/>
              </w:rPr>
            </w:pPr>
            <w:r>
              <w:rPr>
                <w:shd w:val="clear" w:color="auto" w:fill="FFFFFF"/>
              </w:rPr>
              <w:t>8.00</w:t>
            </w:r>
          </w:p>
        </w:tc>
        <w:tc>
          <w:tcPr>
            <w:tcW w:w="1276" w:type="dxa"/>
            <w:vAlign w:val="center"/>
          </w:tcPr>
          <w:p w14:paraId="22A36326" w14:textId="546442E7" w:rsidR="009776EA" w:rsidRPr="00663B4C" w:rsidRDefault="00E6775F" w:rsidP="009776EA">
            <w:pPr>
              <w:pStyle w:val="BodyText"/>
              <w:spacing w:after="0" w:line="276" w:lineRule="auto"/>
              <w:ind w:firstLine="0"/>
              <w:jc w:val="center"/>
              <w:rPr>
                <w:shd w:val="clear" w:color="auto" w:fill="FFFFFF"/>
              </w:rPr>
            </w:pPr>
            <w:r>
              <w:rPr>
                <w:shd w:val="clear" w:color="auto" w:fill="FFFFFF"/>
              </w:rPr>
              <w:t>7.85</w:t>
            </w:r>
          </w:p>
        </w:tc>
      </w:tr>
      <w:tr w:rsidR="009776EA" w14:paraId="2E66D5C0" w14:textId="77777777" w:rsidTr="000D7DAF">
        <w:tc>
          <w:tcPr>
            <w:tcW w:w="1557" w:type="dxa"/>
            <w:vAlign w:val="center"/>
          </w:tcPr>
          <w:p w14:paraId="5E8DE083" w14:textId="77777777" w:rsidR="009776EA" w:rsidRPr="00663B4C" w:rsidRDefault="009776EA" w:rsidP="009776EA">
            <w:pPr>
              <w:pStyle w:val="BodyText"/>
              <w:spacing w:after="0" w:line="276" w:lineRule="auto"/>
              <w:ind w:firstLine="0"/>
              <w:jc w:val="center"/>
              <w:rPr>
                <w:shd w:val="clear" w:color="auto" w:fill="FFFFFF"/>
              </w:rPr>
            </w:pPr>
            <w:r w:rsidRPr="00663B4C">
              <w:rPr>
                <w:shd w:val="clear" w:color="auto" w:fill="FFFFFF"/>
              </w:rPr>
              <w:t>12H5</w:t>
            </w:r>
          </w:p>
        </w:tc>
        <w:tc>
          <w:tcPr>
            <w:tcW w:w="1415" w:type="dxa"/>
            <w:vAlign w:val="center"/>
          </w:tcPr>
          <w:p w14:paraId="03EAE852" w14:textId="743CA9EC" w:rsidR="009776EA" w:rsidRPr="00663B4C" w:rsidRDefault="009776EA" w:rsidP="009776EA">
            <w:pPr>
              <w:pStyle w:val="BodyText"/>
              <w:spacing w:after="0" w:line="276" w:lineRule="auto"/>
              <w:ind w:firstLine="0"/>
              <w:jc w:val="center"/>
              <w:rPr>
                <w:shd w:val="clear" w:color="auto" w:fill="FFFFFF"/>
              </w:rPr>
            </w:pPr>
            <w:r>
              <w:rPr>
                <w:shd w:val="clear" w:color="auto" w:fill="FFFFFF"/>
              </w:rPr>
              <w:t>42</w:t>
            </w:r>
          </w:p>
        </w:tc>
        <w:tc>
          <w:tcPr>
            <w:tcW w:w="2977" w:type="dxa"/>
            <w:vAlign w:val="center"/>
          </w:tcPr>
          <w:p w14:paraId="65DF4663" w14:textId="164E7300" w:rsidR="009776EA" w:rsidRPr="00663B4C" w:rsidRDefault="009776EA" w:rsidP="009776EA">
            <w:pPr>
              <w:pStyle w:val="BodyText"/>
              <w:spacing w:after="0" w:line="276" w:lineRule="auto"/>
              <w:ind w:firstLine="0"/>
              <w:jc w:val="center"/>
              <w:rPr>
                <w:shd w:val="clear" w:color="auto" w:fill="FFFFFF"/>
              </w:rPr>
            </w:pPr>
            <w:r>
              <w:rPr>
                <w:shd w:val="clear" w:color="auto" w:fill="FFFFFF"/>
              </w:rPr>
              <w:t>Nguyễn Thị Quý</w:t>
            </w:r>
          </w:p>
        </w:tc>
        <w:tc>
          <w:tcPr>
            <w:tcW w:w="1276" w:type="dxa"/>
            <w:vAlign w:val="center"/>
          </w:tcPr>
          <w:p w14:paraId="419C316F" w14:textId="449B428C" w:rsidR="009776EA" w:rsidRPr="00663B4C" w:rsidRDefault="00DD72DB" w:rsidP="009776EA">
            <w:pPr>
              <w:pStyle w:val="BodyText"/>
              <w:spacing w:after="0" w:line="276" w:lineRule="auto"/>
              <w:ind w:firstLine="0"/>
              <w:jc w:val="center"/>
              <w:rPr>
                <w:shd w:val="clear" w:color="auto" w:fill="FFFFFF"/>
              </w:rPr>
            </w:pPr>
            <w:r>
              <w:rPr>
                <w:shd w:val="clear" w:color="auto" w:fill="FFFFFF"/>
              </w:rPr>
              <w:t>8.12</w:t>
            </w:r>
          </w:p>
        </w:tc>
        <w:tc>
          <w:tcPr>
            <w:tcW w:w="1276" w:type="dxa"/>
            <w:vAlign w:val="center"/>
          </w:tcPr>
          <w:p w14:paraId="202157A0" w14:textId="1DAF0CC2" w:rsidR="009776EA" w:rsidRPr="00663B4C" w:rsidRDefault="002D3FDE" w:rsidP="009776EA">
            <w:pPr>
              <w:pStyle w:val="BodyText"/>
              <w:spacing w:after="0" w:line="276" w:lineRule="auto"/>
              <w:ind w:firstLine="0"/>
              <w:jc w:val="center"/>
              <w:rPr>
                <w:shd w:val="clear" w:color="auto" w:fill="FFFFFF"/>
              </w:rPr>
            </w:pPr>
            <w:r>
              <w:rPr>
                <w:shd w:val="clear" w:color="auto" w:fill="FFFFFF"/>
              </w:rPr>
              <w:t>8.01</w:t>
            </w:r>
          </w:p>
        </w:tc>
        <w:tc>
          <w:tcPr>
            <w:tcW w:w="1276" w:type="dxa"/>
            <w:vAlign w:val="center"/>
          </w:tcPr>
          <w:p w14:paraId="3A2B68F8" w14:textId="7001EE36" w:rsidR="009776EA" w:rsidRPr="00663B4C" w:rsidRDefault="00E6775F" w:rsidP="009776EA">
            <w:pPr>
              <w:pStyle w:val="BodyText"/>
              <w:spacing w:after="0" w:line="276" w:lineRule="auto"/>
              <w:ind w:firstLine="0"/>
              <w:jc w:val="center"/>
              <w:rPr>
                <w:shd w:val="clear" w:color="auto" w:fill="FFFFFF"/>
              </w:rPr>
            </w:pPr>
            <w:r>
              <w:rPr>
                <w:shd w:val="clear" w:color="auto" w:fill="FFFFFF"/>
              </w:rPr>
              <w:t>7.83</w:t>
            </w:r>
          </w:p>
        </w:tc>
      </w:tr>
      <w:tr w:rsidR="009776EA" w14:paraId="08D325F1" w14:textId="77777777" w:rsidTr="000D7DAF">
        <w:tc>
          <w:tcPr>
            <w:tcW w:w="1557" w:type="dxa"/>
            <w:vAlign w:val="center"/>
          </w:tcPr>
          <w:p w14:paraId="3A22F08E" w14:textId="77777777" w:rsidR="009776EA" w:rsidRPr="00663B4C" w:rsidRDefault="009776EA" w:rsidP="009776EA">
            <w:pPr>
              <w:pStyle w:val="BodyText"/>
              <w:spacing w:after="0" w:line="276" w:lineRule="auto"/>
              <w:ind w:firstLine="0"/>
              <w:jc w:val="center"/>
              <w:rPr>
                <w:shd w:val="clear" w:color="auto" w:fill="FFFFFF"/>
              </w:rPr>
            </w:pPr>
            <w:r w:rsidRPr="00663B4C">
              <w:rPr>
                <w:shd w:val="clear" w:color="auto" w:fill="FFFFFF"/>
              </w:rPr>
              <w:t>12H6</w:t>
            </w:r>
          </w:p>
        </w:tc>
        <w:tc>
          <w:tcPr>
            <w:tcW w:w="1415" w:type="dxa"/>
            <w:vAlign w:val="center"/>
          </w:tcPr>
          <w:p w14:paraId="69734E33" w14:textId="564FBD9E" w:rsidR="009776EA" w:rsidRPr="00663B4C" w:rsidRDefault="009776EA" w:rsidP="009776EA">
            <w:pPr>
              <w:pStyle w:val="BodyText"/>
              <w:spacing w:after="0" w:line="276" w:lineRule="auto"/>
              <w:ind w:firstLine="0"/>
              <w:jc w:val="center"/>
              <w:rPr>
                <w:shd w:val="clear" w:color="auto" w:fill="FFFFFF"/>
              </w:rPr>
            </w:pPr>
            <w:r>
              <w:rPr>
                <w:shd w:val="clear" w:color="auto" w:fill="FFFFFF"/>
              </w:rPr>
              <w:t>41</w:t>
            </w:r>
          </w:p>
        </w:tc>
        <w:tc>
          <w:tcPr>
            <w:tcW w:w="2977" w:type="dxa"/>
            <w:vAlign w:val="center"/>
          </w:tcPr>
          <w:p w14:paraId="078BF9D6" w14:textId="5A9E8198" w:rsidR="009776EA" w:rsidRPr="00663B4C" w:rsidRDefault="009776EA" w:rsidP="009776EA">
            <w:pPr>
              <w:pStyle w:val="BodyText"/>
              <w:spacing w:after="0" w:line="276" w:lineRule="auto"/>
              <w:ind w:firstLine="0"/>
              <w:jc w:val="center"/>
              <w:rPr>
                <w:shd w:val="clear" w:color="auto" w:fill="FFFFFF"/>
              </w:rPr>
            </w:pPr>
            <w:r>
              <w:rPr>
                <w:shd w:val="clear" w:color="auto" w:fill="FFFFFF"/>
              </w:rPr>
              <w:t>Nguyễn Thị Quý</w:t>
            </w:r>
          </w:p>
        </w:tc>
        <w:tc>
          <w:tcPr>
            <w:tcW w:w="1276" w:type="dxa"/>
            <w:vAlign w:val="center"/>
          </w:tcPr>
          <w:p w14:paraId="1FFC2B29" w14:textId="237C0BCB" w:rsidR="009776EA" w:rsidRPr="00663B4C" w:rsidRDefault="00DD72DB" w:rsidP="009776EA">
            <w:pPr>
              <w:pStyle w:val="BodyText"/>
              <w:spacing w:after="0" w:line="276" w:lineRule="auto"/>
              <w:ind w:firstLine="0"/>
              <w:jc w:val="center"/>
              <w:rPr>
                <w:shd w:val="clear" w:color="auto" w:fill="FFFFFF"/>
              </w:rPr>
            </w:pPr>
            <w:r>
              <w:rPr>
                <w:shd w:val="clear" w:color="auto" w:fill="FFFFFF"/>
              </w:rPr>
              <w:t>7.70</w:t>
            </w:r>
          </w:p>
        </w:tc>
        <w:tc>
          <w:tcPr>
            <w:tcW w:w="1276" w:type="dxa"/>
            <w:vAlign w:val="center"/>
          </w:tcPr>
          <w:p w14:paraId="28108203" w14:textId="485BD2DB" w:rsidR="009776EA" w:rsidRPr="00663B4C" w:rsidRDefault="00F9065A" w:rsidP="009776EA">
            <w:pPr>
              <w:pStyle w:val="BodyText"/>
              <w:spacing w:after="0" w:line="276" w:lineRule="auto"/>
              <w:ind w:firstLine="0"/>
              <w:jc w:val="center"/>
              <w:rPr>
                <w:shd w:val="clear" w:color="auto" w:fill="FFFFFF"/>
              </w:rPr>
            </w:pPr>
            <w:r>
              <w:rPr>
                <w:shd w:val="clear" w:color="auto" w:fill="FFFFFF"/>
              </w:rPr>
              <w:t>7.62</w:t>
            </w:r>
          </w:p>
        </w:tc>
        <w:tc>
          <w:tcPr>
            <w:tcW w:w="1276" w:type="dxa"/>
            <w:vAlign w:val="center"/>
          </w:tcPr>
          <w:p w14:paraId="1C5876D2" w14:textId="01426042" w:rsidR="009776EA" w:rsidRPr="00663B4C" w:rsidRDefault="00E6775F" w:rsidP="009776EA">
            <w:pPr>
              <w:pStyle w:val="BodyText"/>
              <w:spacing w:after="0" w:line="276" w:lineRule="auto"/>
              <w:ind w:firstLine="0"/>
              <w:jc w:val="center"/>
              <w:rPr>
                <w:shd w:val="clear" w:color="auto" w:fill="FFFFFF"/>
              </w:rPr>
            </w:pPr>
            <w:r>
              <w:rPr>
                <w:shd w:val="clear" w:color="auto" w:fill="FFFFFF"/>
              </w:rPr>
              <w:t>7.89</w:t>
            </w:r>
          </w:p>
        </w:tc>
      </w:tr>
    </w:tbl>
    <w:p w14:paraId="0AFA740A" w14:textId="77777777" w:rsidR="00CF6210" w:rsidRDefault="00CF6210" w:rsidP="00C6264D">
      <w:pPr>
        <w:pStyle w:val="BodyText"/>
        <w:spacing w:after="0" w:line="276" w:lineRule="auto"/>
        <w:ind w:firstLine="720"/>
        <w:jc w:val="both"/>
        <w:rPr>
          <w:sz w:val="28"/>
          <w:szCs w:val="28"/>
          <w:shd w:val="clear" w:color="auto" w:fill="FFFFFF"/>
        </w:rPr>
      </w:pPr>
    </w:p>
    <w:p w14:paraId="1CEC60A8" w14:textId="1F18B2AB" w:rsidR="00CF6210" w:rsidRPr="00CF6210" w:rsidRDefault="00CF6210" w:rsidP="00C6264D">
      <w:pPr>
        <w:pStyle w:val="BodyText"/>
        <w:spacing w:after="0" w:line="276" w:lineRule="auto"/>
        <w:ind w:firstLine="720"/>
        <w:jc w:val="both"/>
        <w:rPr>
          <w:b/>
          <w:bCs/>
          <w:sz w:val="28"/>
          <w:szCs w:val="28"/>
          <w:shd w:val="clear" w:color="auto" w:fill="FFFFFF"/>
        </w:rPr>
      </w:pPr>
      <w:r w:rsidRPr="00CF6210">
        <w:rPr>
          <w:b/>
          <w:bCs/>
          <w:sz w:val="28"/>
          <w:szCs w:val="28"/>
          <w:shd w:val="clear" w:color="auto" w:fill="FFFFFF"/>
        </w:rPr>
        <w:t>2.9. Môn GDCD</w:t>
      </w:r>
    </w:p>
    <w:tbl>
      <w:tblPr>
        <w:tblStyle w:val="TableGrid"/>
        <w:tblW w:w="9777" w:type="dxa"/>
        <w:tblLook w:val="04A0" w:firstRow="1" w:lastRow="0" w:firstColumn="1" w:lastColumn="0" w:noHBand="0" w:noVBand="1"/>
      </w:tblPr>
      <w:tblGrid>
        <w:gridCol w:w="1557"/>
        <w:gridCol w:w="1415"/>
        <w:gridCol w:w="2977"/>
        <w:gridCol w:w="1276"/>
        <w:gridCol w:w="1276"/>
        <w:gridCol w:w="1276"/>
      </w:tblGrid>
      <w:tr w:rsidR="00CF6210" w:rsidRPr="00663B4C" w14:paraId="36411961" w14:textId="77777777" w:rsidTr="000D7DAF">
        <w:tc>
          <w:tcPr>
            <w:tcW w:w="1557" w:type="dxa"/>
            <w:vAlign w:val="center"/>
          </w:tcPr>
          <w:p w14:paraId="662986C4"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Lớp</w:t>
            </w:r>
          </w:p>
        </w:tc>
        <w:tc>
          <w:tcPr>
            <w:tcW w:w="1415" w:type="dxa"/>
            <w:vAlign w:val="center"/>
          </w:tcPr>
          <w:p w14:paraId="6223F3B4"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Số học sinh thi TN THPT năm 2023</w:t>
            </w:r>
          </w:p>
        </w:tc>
        <w:tc>
          <w:tcPr>
            <w:tcW w:w="2977" w:type="dxa"/>
            <w:vAlign w:val="center"/>
          </w:tcPr>
          <w:p w14:paraId="18492CD1"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Giáo viên dạy</w:t>
            </w:r>
          </w:p>
        </w:tc>
        <w:tc>
          <w:tcPr>
            <w:tcW w:w="1276" w:type="dxa"/>
            <w:vAlign w:val="center"/>
          </w:tcPr>
          <w:p w14:paraId="4A48FB08"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Điểm TB khảo sát đợt 1</w:t>
            </w:r>
          </w:p>
        </w:tc>
        <w:tc>
          <w:tcPr>
            <w:tcW w:w="1276" w:type="dxa"/>
            <w:vAlign w:val="center"/>
          </w:tcPr>
          <w:p w14:paraId="6CD34915"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Điểm TB khảo sát đợt 2</w:t>
            </w:r>
          </w:p>
        </w:tc>
        <w:tc>
          <w:tcPr>
            <w:tcW w:w="1276" w:type="dxa"/>
            <w:vAlign w:val="center"/>
          </w:tcPr>
          <w:p w14:paraId="00A7890B" w14:textId="77777777" w:rsidR="00CF6210" w:rsidRPr="00663B4C" w:rsidRDefault="00CF6210" w:rsidP="000D7DAF">
            <w:pPr>
              <w:pStyle w:val="BodyText"/>
              <w:spacing w:after="0" w:line="276" w:lineRule="auto"/>
              <w:ind w:firstLine="0"/>
              <w:jc w:val="center"/>
              <w:rPr>
                <w:b/>
                <w:bCs/>
                <w:shd w:val="clear" w:color="auto" w:fill="FFFFFF"/>
              </w:rPr>
            </w:pPr>
            <w:r w:rsidRPr="00663B4C">
              <w:rPr>
                <w:b/>
                <w:bCs/>
                <w:shd w:val="clear" w:color="auto" w:fill="FFFFFF"/>
              </w:rPr>
              <w:t>Điểm TB khảo sát đợt 3</w:t>
            </w:r>
          </w:p>
        </w:tc>
      </w:tr>
      <w:tr w:rsidR="009776EA" w14:paraId="70B66F71" w14:textId="77777777" w:rsidTr="000D7DAF">
        <w:tc>
          <w:tcPr>
            <w:tcW w:w="1557" w:type="dxa"/>
            <w:vAlign w:val="center"/>
          </w:tcPr>
          <w:p w14:paraId="654C59CA" w14:textId="77777777" w:rsidR="009776EA" w:rsidRPr="00663B4C" w:rsidRDefault="009776EA" w:rsidP="009776EA">
            <w:pPr>
              <w:pStyle w:val="BodyText"/>
              <w:spacing w:after="0" w:line="276" w:lineRule="auto"/>
              <w:ind w:firstLine="0"/>
              <w:jc w:val="center"/>
              <w:rPr>
                <w:shd w:val="clear" w:color="auto" w:fill="FFFFFF"/>
              </w:rPr>
            </w:pPr>
            <w:r w:rsidRPr="00663B4C">
              <w:rPr>
                <w:shd w:val="clear" w:color="auto" w:fill="FFFFFF"/>
              </w:rPr>
              <w:t>12H2</w:t>
            </w:r>
          </w:p>
        </w:tc>
        <w:tc>
          <w:tcPr>
            <w:tcW w:w="1415" w:type="dxa"/>
            <w:vAlign w:val="center"/>
          </w:tcPr>
          <w:p w14:paraId="3D1D76D8" w14:textId="68A65FD6" w:rsidR="009776EA" w:rsidRPr="00663B4C" w:rsidRDefault="009776EA" w:rsidP="009776EA">
            <w:pPr>
              <w:pStyle w:val="BodyText"/>
              <w:spacing w:after="0" w:line="276" w:lineRule="auto"/>
              <w:ind w:firstLine="0"/>
              <w:jc w:val="center"/>
              <w:rPr>
                <w:shd w:val="clear" w:color="auto" w:fill="FFFFFF"/>
              </w:rPr>
            </w:pPr>
            <w:r>
              <w:rPr>
                <w:shd w:val="clear" w:color="auto" w:fill="FFFFFF"/>
              </w:rPr>
              <w:t>44</w:t>
            </w:r>
          </w:p>
        </w:tc>
        <w:tc>
          <w:tcPr>
            <w:tcW w:w="2977" w:type="dxa"/>
            <w:vAlign w:val="center"/>
          </w:tcPr>
          <w:p w14:paraId="2E651BDB" w14:textId="64D31807" w:rsidR="009776EA" w:rsidRPr="00663B4C" w:rsidRDefault="009776EA" w:rsidP="009776EA">
            <w:pPr>
              <w:pStyle w:val="BodyText"/>
              <w:spacing w:after="0" w:line="276" w:lineRule="auto"/>
              <w:ind w:firstLine="0"/>
              <w:jc w:val="center"/>
              <w:rPr>
                <w:shd w:val="clear" w:color="auto" w:fill="FFFFFF"/>
              </w:rPr>
            </w:pPr>
            <w:r>
              <w:rPr>
                <w:shd w:val="clear" w:color="auto" w:fill="FFFFFF"/>
              </w:rPr>
              <w:t>Nguyễn Thị Viết</w:t>
            </w:r>
          </w:p>
        </w:tc>
        <w:tc>
          <w:tcPr>
            <w:tcW w:w="1276" w:type="dxa"/>
            <w:vAlign w:val="center"/>
          </w:tcPr>
          <w:p w14:paraId="77EA5CCC" w14:textId="070AD0EB" w:rsidR="009776EA" w:rsidRPr="00663B4C" w:rsidRDefault="00DD72DB" w:rsidP="009776EA">
            <w:pPr>
              <w:pStyle w:val="BodyText"/>
              <w:spacing w:after="0" w:line="276" w:lineRule="auto"/>
              <w:ind w:firstLine="0"/>
              <w:jc w:val="center"/>
              <w:rPr>
                <w:shd w:val="clear" w:color="auto" w:fill="FFFFFF"/>
              </w:rPr>
            </w:pPr>
            <w:r>
              <w:rPr>
                <w:shd w:val="clear" w:color="auto" w:fill="FFFFFF"/>
              </w:rPr>
              <w:t>6.53</w:t>
            </w:r>
          </w:p>
        </w:tc>
        <w:tc>
          <w:tcPr>
            <w:tcW w:w="1276" w:type="dxa"/>
            <w:vAlign w:val="center"/>
          </w:tcPr>
          <w:p w14:paraId="74F6FFCF" w14:textId="51BC6D43" w:rsidR="009776EA" w:rsidRPr="00663B4C" w:rsidRDefault="00E6775F" w:rsidP="009776EA">
            <w:pPr>
              <w:pStyle w:val="BodyText"/>
              <w:spacing w:after="0" w:line="276" w:lineRule="auto"/>
              <w:ind w:firstLine="0"/>
              <w:jc w:val="center"/>
              <w:rPr>
                <w:shd w:val="clear" w:color="auto" w:fill="FFFFFF"/>
              </w:rPr>
            </w:pPr>
            <w:r>
              <w:rPr>
                <w:shd w:val="clear" w:color="auto" w:fill="FFFFFF"/>
              </w:rPr>
              <w:t>6.68</w:t>
            </w:r>
          </w:p>
        </w:tc>
        <w:tc>
          <w:tcPr>
            <w:tcW w:w="1276" w:type="dxa"/>
            <w:vAlign w:val="center"/>
          </w:tcPr>
          <w:p w14:paraId="42C09239" w14:textId="0603A02F" w:rsidR="009776EA" w:rsidRPr="00663B4C" w:rsidRDefault="00854ACC" w:rsidP="009776EA">
            <w:pPr>
              <w:pStyle w:val="BodyText"/>
              <w:spacing w:after="0" w:line="276" w:lineRule="auto"/>
              <w:ind w:firstLine="0"/>
              <w:jc w:val="center"/>
              <w:rPr>
                <w:shd w:val="clear" w:color="auto" w:fill="FFFFFF"/>
              </w:rPr>
            </w:pPr>
            <w:r>
              <w:rPr>
                <w:shd w:val="clear" w:color="auto" w:fill="FFFFFF"/>
              </w:rPr>
              <w:t>8.56</w:t>
            </w:r>
          </w:p>
        </w:tc>
      </w:tr>
      <w:tr w:rsidR="009776EA" w14:paraId="2C8D13C8" w14:textId="77777777" w:rsidTr="000D7DAF">
        <w:tc>
          <w:tcPr>
            <w:tcW w:w="1557" w:type="dxa"/>
            <w:vAlign w:val="center"/>
          </w:tcPr>
          <w:p w14:paraId="21DE40FB" w14:textId="77777777" w:rsidR="009776EA" w:rsidRPr="00663B4C" w:rsidRDefault="009776EA" w:rsidP="009776EA">
            <w:pPr>
              <w:pStyle w:val="BodyText"/>
              <w:spacing w:after="0" w:line="276" w:lineRule="auto"/>
              <w:ind w:firstLine="0"/>
              <w:jc w:val="center"/>
              <w:rPr>
                <w:shd w:val="clear" w:color="auto" w:fill="FFFFFF"/>
              </w:rPr>
            </w:pPr>
            <w:r w:rsidRPr="00663B4C">
              <w:rPr>
                <w:shd w:val="clear" w:color="auto" w:fill="FFFFFF"/>
              </w:rPr>
              <w:t>12H3</w:t>
            </w:r>
          </w:p>
        </w:tc>
        <w:tc>
          <w:tcPr>
            <w:tcW w:w="1415" w:type="dxa"/>
            <w:vAlign w:val="center"/>
          </w:tcPr>
          <w:p w14:paraId="666FABA2" w14:textId="51B78283" w:rsidR="009776EA" w:rsidRPr="00663B4C" w:rsidRDefault="009776EA" w:rsidP="009776EA">
            <w:pPr>
              <w:pStyle w:val="BodyText"/>
              <w:spacing w:after="0" w:line="276" w:lineRule="auto"/>
              <w:ind w:firstLine="0"/>
              <w:jc w:val="center"/>
              <w:rPr>
                <w:shd w:val="clear" w:color="auto" w:fill="FFFFFF"/>
              </w:rPr>
            </w:pPr>
            <w:r>
              <w:rPr>
                <w:shd w:val="clear" w:color="auto" w:fill="FFFFFF"/>
              </w:rPr>
              <w:t>38</w:t>
            </w:r>
          </w:p>
        </w:tc>
        <w:tc>
          <w:tcPr>
            <w:tcW w:w="2977" w:type="dxa"/>
            <w:vAlign w:val="center"/>
          </w:tcPr>
          <w:p w14:paraId="65184682" w14:textId="109F79F2" w:rsidR="009776EA" w:rsidRPr="00663B4C" w:rsidRDefault="009776EA" w:rsidP="009776EA">
            <w:pPr>
              <w:pStyle w:val="BodyText"/>
              <w:spacing w:after="0" w:line="276" w:lineRule="auto"/>
              <w:ind w:firstLine="0"/>
              <w:jc w:val="center"/>
              <w:rPr>
                <w:shd w:val="clear" w:color="auto" w:fill="FFFFFF"/>
              </w:rPr>
            </w:pPr>
            <w:r>
              <w:rPr>
                <w:shd w:val="clear" w:color="auto" w:fill="FFFFFF"/>
              </w:rPr>
              <w:t>Nguyễn Thị Viết</w:t>
            </w:r>
          </w:p>
        </w:tc>
        <w:tc>
          <w:tcPr>
            <w:tcW w:w="1276" w:type="dxa"/>
            <w:vAlign w:val="center"/>
          </w:tcPr>
          <w:p w14:paraId="6F55CF34" w14:textId="151E26FF" w:rsidR="009776EA" w:rsidRPr="00663B4C" w:rsidRDefault="00DD72DB" w:rsidP="009776EA">
            <w:pPr>
              <w:pStyle w:val="BodyText"/>
              <w:spacing w:after="0" w:line="276" w:lineRule="auto"/>
              <w:ind w:firstLine="0"/>
              <w:jc w:val="center"/>
              <w:rPr>
                <w:shd w:val="clear" w:color="auto" w:fill="FFFFFF"/>
              </w:rPr>
            </w:pPr>
            <w:r>
              <w:rPr>
                <w:shd w:val="clear" w:color="auto" w:fill="FFFFFF"/>
              </w:rPr>
              <w:t>5.61</w:t>
            </w:r>
          </w:p>
        </w:tc>
        <w:tc>
          <w:tcPr>
            <w:tcW w:w="1276" w:type="dxa"/>
            <w:vAlign w:val="center"/>
          </w:tcPr>
          <w:p w14:paraId="49FADFE6" w14:textId="40770A34" w:rsidR="009776EA" w:rsidRPr="00663B4C" w:rsidRDefault="00135EF2" w:rsidP="009776EA">
            <w:pPr>
              <w:pStyle w:val="BodyText"/>
              <w:spacing w:after="0" w:line="276" w:lineRule="auto"/>
              <w:ind w:firstLine="0"/>
              <w:jc w:val="center"/>
              <w:rPr>
                <w:shd w:val="clear" w:color="auto" w:fill="FFFFFF"/>
              </w:rPr>
            </w:pPr>
            <w:r>
              <w:rPr>
                <w:shd w:val="clear" w:color="auto" w:fill="FFFFFF"/>
              </w:rPr>
              <w:t>5.68</w:t>
            </w:r>
          </w:p>
        </w:tc>
        <w:tc>
          <w:tcPr>
            <w:tcW w:w="1276" w:type="dxa"/>
            <w:vAlign w:val="center"/>
          </w:tcPr>
          <w:p w14:paraId="386C4482" w14:textId="65BBEC18" w:rsidR="009776EA" w:rsidRPr="00663B4C" w:rsidRDefault="00E6775F" w:rsidP="009776EA">
            <w:pPr>
              <w:pStyle w:val="BodyText"/>
              <w:spacing w:after="0" w:line="276" w:lineRule="auto"/>
              <w:ind w:firstLine="0"/>
              <w:jc w:val="center"/>
              <w:rPr>
                <w:shd w:val="clear" w:color="auto" w:fill="FFFFFF"/>
              </w:rPr>
            </w:pPr>
            <w:r>
              <w:rPr>
                <w:shd w:val="clear" w:color="auto" w:fill="FFFFFF"/>
              </w:rPr>
              <w:t>7.88</w:t>
            </w:r>
          </w:p>
        </w:tc>
      </w:tr>
      <w:tr w:rsidR="009776EA" w14:paraId="3848FEF4" w14:textId="77777777" w:rsidTr="000D7DAF">
        <w:tc>
          <w:tcPr>
            <w:tcW w:w="1557" w:type="dxa"/>
            <w:vAlign w:val="center"/>
          </w:tcPr>
          <w:p w14:paraId="3B3CB05B" w14:textId="77777777" w:rsidR="009776EA" w:rsidRPr="00663B4C" w:rsidRDefault="009776EA" w:rsidP="009776EA">
            <w:pPr>
              <w:pStyle w:val="BodyText"/>
              <w:spacing w:after="0" w:line="276" w:lineRule="auto"/>
              <w:ind w:firstLine="0"/>
              <w:jc w:val="center"/>
              <w:rPr>
                <w:shd w:val="clear" w:color="auto" w:fill="FFFFFF"/>
              </w:rPr>
            </w:pPr>
            <w:r w:rsidRPr="00663B4C">
              <w:rPr>
                <w:shd w:val="clear" w:color="auto" w:fill="FFFFFF"/>
              </w:rPr>
              <w:t>12H4</w:t>
            </w:r>
          </w:p>
        </w:tc>
        <w:tc>
          <w:tcPr>
            <w:tcW w:w="1415" w:type="dxa"/>
            <w:vAlign w:val="center"/>
          </w:tcPr>
          <w:p w14:paraId="22465E97" w14:textId="0816B967" w:rsidR="009776EA" w:rsidRPr="00663B4C" w:rsidRDefault="009776EA" w:rsidP="009776EA">
            <w:pPr>
              <w:pStyle w:val="BodyText"/>
              <w:spacing w:after="0" w:line="276" w:lineRule="auto"/>
              <w:ind w:firstLine="0"/>
              <w:jc w:val="center"/>
              <w:rPr>
                <w:shd w:val="clear" w:color="auto" w:fill="FFFFFF"/>
              </w:rPr>
            </w:pPr>
            <w:r>
              <w:rPr>
                <w:shd w:val="clear" w:color="auto" w:fill="FFFFFF"/>
              </w:rPr>
              <w:t>41</w:t>
            </w:r>
          </w:p>
        </w:tc>
        <w:tc>
          <w:tcPr>
            <w:tcW w:w="2977" w:type="dxa"/>
            <w:vAlign w:val="center"/>
          </w:tcPr>
          <w:p w14:paraId="00A77DEF" w14:textId="28E25F76" w:rsidR="009776EA" w:rsidRPr="00663B4C" w:rsidRDefault="009776EA" w:rsidP="009776EA">
            <w:pPr>
              <w:pStyle w:val="BodyText"/>
              <w:spacing w:after="0" w:line="276" w:lineRule="auto"/>
              <w:ind w:firstLine="0"/>
              <w:jc w:val="center"/>
              <w:rPr>
                <w:shd w:val="clear" w:color="auto" w:fill="FFFFFF"/>
              </w:rPr>
            </w:pPr>
            <w:r>
              <w:rPr>
                <w:shd w:val="clear" w:color="auto" w:fill="FFFFFF"/>
              </w:rPr>
              <w:t>Nguyễn Thị Viết</w:t>
            </w:r>
          </w:p>
        </w:tc>
        <w:tc>
          <w:tcPr>
            <w:tcW w:w="1276" w:type="dxa"/>
            <w:vAlign w:val="center"/>
          </w:tcPr>
          <w:p w14:paraId="3496DA58" w14:textId="55C6377C" w:rsidR="009776EA" w:rsidRPr="00663B4C" w:rsidRDefault="00DD72DB" w:rsidP="009776EA">
            <w:pPr>
              <w:pStyle w:val="BodyText"/>
              <w:spacing w:after="0" w:line="276" w:lineRule="auto"/>
              <w:ind w:firstLine="0"/>
              <w:jc w:val="center"/>
              <w:rPr>
                <w:shd w:val="clear" w:color="auto" w:fill="FFFFFF"/>
              </w:rPr>
            </w:pPr>
            <w:r>
              <w:rPr>
                <w:shd w:val="clear" w:color="auto" w:fill="FFFFFF"/>
              </w:rPr>
              <w:t>5.84</w:t>
            </w:r>
          </w:p>
        </w:tc>
        <w:tc>
          <w:tcPr>
            <w:tcW w:w="1276" w:type="dxa"/>
            <w:vAlign w:val="center"/>
          </w:tcPr>
          <w:p w14:paraId="1A43355E" w14:textId="60F8056D" w:rsidR="009776EA" w:rsidRPr="00663B4C" w:rsidRDefault="002D3FDE" w:rsidP="009776EA">
            <w:pPr>
              <w:pStyle w:val="BodyText"/>
              <w:spacing w:after="0" w:line="276" w:lineRule="auto"/>
              <w:ind w:firstLine="0"/>
              <w:jc w:val="center"/>
              <w:rPr>
                <w:shd w:val="clear" w:color="auto" w:fill="FFFFFF"/>
              </w:rPr>
            </w:pPr>
            <w:r>
              <w:rPr>
                <w:shd w:val="clear" w:color="auto" w:fill="FFFFFF"/>
              </w:rPr>
              <w:t>6.15</w:t>
            </w:r>
          </w:p>
        </w:tc>
        <w:tc>
          <w:tcPr>
            <w:tcW w:w="1276" w:type="dxa"/>
            <w:vAlign w:val="center"/>
          </w:tcPr>
          <w:p w14:paraId="1F631C7F" w14:textId="7328B01C" w:rsidR="009776EA" w:rsidRPr="00663B4C" w:rsidRDefault="00E6775F" w:rsidP="009776EA">
            <w:pPr>
              <w:pStyle w:val="BodyText"/>
              <w:spacing w:after="0" w:line="276" w:lineRule="auto"/>
              <w:ind w:firstLine="0"/>
              <w:jc w:val="center"/>
              <w:rPr>
                <w:shd w:val="clear" w:color="auto" w:fill="FFFFFF"/>
              </w:rPr>
            </w:pPr>
            <w:r>
              <w:rPr>
                <w:shd w:val="clear" w:color="auto" w:fill="FFFFFF"/>
              </w:rPr>
              <w:t>8.16</w:t>
            </w:r>
          </w:p>
        </w:tc>
      </w:tr>
      <w:tr w:rsidR="009776EA" w14:paraId="5C446860" w14:textId="77777777" w:rsidTr="000D7DAF">
        <w:tc>
          <w:tcPr>
            <w:tcW w:w="1557" w:type="dxa"/>
            <w:vAlign w:val="center"/>
          </w:tcPr>
          <w:p w14:paraId="6369AB6C" w14:textId="77777777" w:rsidR="009776EA" w:rsidRPr="00663B4C" w:rsidRDefault="009776EA" w:rsidP="009776EA">
            <w:pPr>
              <w:pStyle w:val="BodyText"/>
              <w:spacing w:after="0" w:line="276" w:lineRule="auto"/>
              <w:ind w:firstLine="0"/>
              <w:jc w:val="center"/>
              <w:rPr>
                <w:shd w:val="clear" w:color="auto" w:fill="FFFFFF"/>
              </w:rPr>
            </w:pPr>
            <w:r w:rsidRPr="00663B4C">
              <w:rPr>
                <w:shd w:val="clear" w:color="auto" w:fill="FFFFFF"/>
              </w:rPr>
              <w:t>12H5</w:t>
            </w:r>
          </w:p>
        </w:tc>
        <w:tc>
          <w:tcPr>
            <w:tcW w:w="1415" w:type="dxa"/>
            <w:vAlign w:val="center"/>
          </w:tcPr>
          <w:p w14:paraId="67E2290C" w14:textId="6AD367C7" w:rsidR="009776EA" w:rsidRPr="00663B4C" w:rsidRDefault="009776EA" w:rsidP="009776EA">
            <w:pPr>
              <w:pStyle w:val="BodyText"/>
              <w:spacing w:after="0" w:line="276" w:lineRule="auto"/>
              <w:ind w:firstLine="0"/>
              <w:jc w:val="center"/>
              <w:rPr>
                <w:shd w:val="clear" w:color="auto" w:fill="FFFFFF"/>
              </w:rPr>
            </w:pPr>
            <w:r>
              <w:rPr>
                <w:shd w:val="clear" w:color="auto" w:fill="FFFFFF"/>
              </w:rPr>
              <w:t>42</w:t>
            </w:r>
          </w:p>
        </w:tc>
        <w:tc>
          <w:tcPr>
            <w:tcW w:w="2977" w:type="dxa"/>
            <w:vAlign w:val="center"/>
          </w:tcPr>
          <w:p w14:paraId="6A4D90E4" w14:textId="523E9C07" w:rsidR="009776EA" w:rsidRPr="00663B4C" w:rsidRDefault="009776EA" w:rsidP="009776EA">
            <w:pPr>
              <w:pStyle w:val="BodyText"/>
              <w:spacing w:after="0" w:line="276" w:lineRule="auto"/>
              <w:ind w:firstLine="0"/>
              <w:jc w:val="center"/>
              <w:rPr>
                <w:shd w:val="clear" w:color="auto" w:fill="FFFFFF"/>
              </w:rPr>
            </w:pPr>
            <w:r>
              <w:rPr>
                <w:shd w:val="clear" w:color="auto" w:fill="FFFFFF"/>
              </w:rPr>
              <w:t>Nguyễn Thị Viết</w:t>
            </w:r>
          </w:p>
        </w:tc>
        <w:tc>
          <w:tcPr>
            <w:tcW w:w="1276" w:type="dxa"/>
            <w:vAlign w:val="center"/>
          </w:tcPr>
          <w:p w14:paraId="3CBC6B5F" w14:textId="07EC6AD0" w:rsidR="009776EA" w:rsidRPr="00663B4C" w:rsidRDefault="00DD72DB" w:rsidP="009776EA">
            <w:pPr>
              <w:pStyle w:val="BodyText"/>
              <w:spacing w:after="0" w:line="276" w:lineRule="auto"/>
              <w:ind w:firstLine="0"/>
              <w:jc w:val="center"/>
              <w:rPr>
                <w:shd w:val="clear" w:color="auto" w:fill="FFFFFF"/>
              </w:rPr>
            </w:pPr>
            <w:r>
              <w:rPr>
                <w:shd w:val="clear" w:color="auto" w:fill="FFFFFF"/>
              </w:rPr>
              <w:t>6.29</w:t>
            </w:r>
          </w:p>
        </w:tc>
        <w:tc>
          <w:tcPr>
            <w:tcW w:w="1276" w:type="dxa"/>
            <w:vAlign w:val="center"/>
          </w:tcPr>
          <w:p w14:paraId="236FEE9C" w14:textId="0E0248B5" w:rsidR="009776EA" w:rsidRPr="00663B4C" w:rsidRDefault="002D3FDE" w:rsidP="009776EA">
            <w:pPr>
              <w:pStyle w:val="BodyText"/>
              <w:spacing w:after="0" w:line="276" w:lineRule="auto"/>
              <w:ind w:firstLine="0"/>
              <w:jc w:val="center"/>
              <w:rPr>
                <w:shd w:val="clear" w:color="auto" w:fill="FFFFFF"/>
              </w:rPr>
            </w:pPr>
            <w:r>
              <w:rPr>
                <w:shd w:val="clear" w:color="auto" w:fill="FFFFFF"/>
              </w:rPr>
              <w:t>6.45</w:t>
            </w:r>
          </w:p>
        </w:tc>
        <w:tc>
          <w:tcPr>
            <w:tcW w:w="1276" w:type="dxa"/>
            <w:vAlign w:val="center"/>
          </w:tcPr>
          <w:p w14:paraId="18219B02" w14:textId="422D9E03" w:rsidR="009776EA" w:rsidRPr="00663B4C" w:rsidRDefault="00E6775F" w:rsidP="009776EA">
            <w:pPr>
              <w:pStyle w:val="BodyText"/>
              <w:spacing w:after="0" w:line="276" w:lineRule="auto"/>
              <w:ind w:firstLine="0"/>
              <w:jc w:val="center"/>
              <w:rPr>
                <w:shd w:val="clear" w:color="auto" w:fill="FFFFFF"/>
              </w:rPr>
            </w:pPr>
            <w:r>
              <w:rPr>
                <w:shd w:val="clear" w:color="auto" w:fill="FFFFFF"/>
              </w:rPr>
              <w:t>8.41</w:t>
            </w:r>
          </w:p>
        </w:tc>
      </w:tr>
      <w:tr w:rsidR="009776EA" w14:paraId="728EAED5" w14:textId="77777777" w:rsidTr="000D7DAF">
        <w:tc>
          <w:tcPr>
            <w:tcW w:w="1557" w:type="dxa"/>
            <w:vAlign w:val="center"/>
          </w:tcPr>
          <w:p w14:paraId="4765241C" w14:textId="77777777" w:rsidR="009776EA" w:rsidRPr="00663B4C" w:rsidRDefault="009776EA" w:rsidP="009776EA">
            <w:pPr>
              <w:pStyle w:val="BodyText"/>
              <w:spacing w:after="0" w:line="276" w:lineRule="auto"/>
              <w:ind w:firstLine="0"/>
              <w:jc w:val="center"/>
              <w:rPr>
                <w:shd w:val="clear" w:color="auto" w:fill="FFFFFF"/>
              </w:rPr>
            </w:pPr>
            <w:r w:rsidRPr="00663B4C">
              <w:rPr>
                <w:shd w:val="clear" w:color="auto" w:fill="FFFFFF"/>
              </w:rPr>
              <w:t>12H6</w:t>
            </w:r>
          </w:p>
        </w:tc>
        <w:tc>
          <w:tcPr>
            <w:tcW w:w="1415" w:type="dxa"/>
            <w:vAlign w:val="center"/>
          </w:tcPr>
          <w:p w14:paraId="0E271BF8" w14:textId="4B412272" w:rsidR="009776EA" w:rsidRPr="00663B4C" w:rsidRDefault="009776EA" w:rsidP="009776EA">
            <w:pPr>
              <w:pStyle w:val="BodyText"/>
              <w:spacing w:after="0" w:line="276" w:lineRule="auto"/>
              <w:ind w:firstLine="0"/>
              <w:jc w:val="center"/>
              <w:rPr>
                <w:shd w:val="clear" w:color="auto" w:fill="FFFFFF"/>
              </w:rPr>
            </w:pPr>
            <w:r>
              <w:rPr>
                <w:shd w:val="clear" w:color="auto" w:fill="FFFFFF"/>
              </w:rPr>
              <w:t>41</w:t>
            </w:r>
          </w:p>
        </w:tc>
        <w:tc>
          <w:tcPr>
            <w:tcW w:w="2977" w:type="dxa"/>
            <w:vAlign w:val="center"/>
          </w:tcPr>
          <w:p w14:paraId="0D68ABC0" w14:textId="09214AB0" w:rsidR="009776EA" w:rsidRPr="00663B4C" w:rsidRDefault="009776EA" w:rsidP="009776EA">
            <w:pPr>
              <w:pStyle w:val="BodyText"/>
              <w:spacing w:after="0" w:line="276" w:lineRule="auto"/>
              <w:ind w:firstLine="0"/>
              <w:jc w:val="center"/>
              <w:rPr>
                <w:shd w:val="clear" w:color="auto" w:fill="FFFFFF"/>
              </w:rPr>
            </w:pPr>
            <w:r>
              <w:rPr>
                <w:shd w:val="clear" w:color="auto" w:fill="FFFFFF"/>
              </w:rPr>
              <w:t>Nguyễn Thị Ngọc Lan</w:t>
            </w:r>
          </w:p>
        </w:tc>
        <w:tc>
          <w:tcPr>
            <w:tcW w:w="1276" w:type="dxa"/>
            <w:vAlign w:val="center"/>
          </w:tcPr>
          <w:p w14:paraId="03919023" w14:textId="47DDB24F" w:rsidR="009776EA" w:rsidRPr="00663B4C" w:rsidRDefault="00DD72DB" w:rsidP="009776EA">
            <w:pPr>
              <w:pStyle w:val="BodyText"/>
              <w:spacing w:after="0" w:line="276" w:lineRule="auto"/>
              <w:ind w:firstLine="0"/>
              <w:jc w:val="center"/>
              <w:rPr>
                <w:shd w:val="clear" w:color="auto" w:fill="FFFFFF"/>
              </w:rPr>
            </w:pPr>
            <w:r>
              <w:rPr>
                <w:shd w:val="clear" w:color="auto" w:fill="FFFFFF"/>
              </w:rPr>
              <w:t>5.67</w:t>
            </w:r>
          </w:p>
        </w:tc>
        <w:tc>
          <w:tcPr>
            <w:tcW w:w="1276" w:type="dxa"/>
            <w:vAlign w:val="center"/>
          </w:tcPr>
          <w:p w14:paraId="025348B7" w14:textId="25654E69" w:rsidR="009776EA" w:rsidRPr="00663B4C" w:rsidRDefault="00F9065A" w:rsidP="009776EA">
            <w:pPr>
              <w:pStyle w:val="BodyText"/>
              <w:spacing w:after="0" w:line="276" w:lineRule="auto"/>
              <w:ind w:firstLine="0"/>
              <w:jc w:val="center"/>
              <w:rPr>
                <w:shd w:val="clear" w:color="auto" w:fill="FFFFFF"/>
              </w:rPr>
            </w:pPr>
            <w:r>
              <w:rPr>
                <w:shd w:val="clear" w:color="auto" w:fill="FFFFFF"/>
              </w:rPr>
              <w:t>5.18</w:t>
            </w:r>
          </w:p>
        </w:tc>
        <w:tc>
          <w:tcPr>
            <w:tcW w:w="1276" w:type="dxa"/>
            <w:vAlign w:val="center"/>
          </w:tcPr>
          <w:p w14:paraId="50193838" w14:textId="7633E330" w:rsidR="009776EA" w:rsidRPr="00663B4C" w:rsidRDefault="00E6775F" w:rsidP="009776EA">
            <w:pPr>
              <w:pStyle w:val="BodyText"/>
              <w:spacing w:after="0" w:line="276" w:lineRule="auto"/>
              <w:ind w:firstLine="0"/>
              <w:jc w:val="center"/>
              <w:rPr>
                <w:shd w:val="clear" w:color="auto" w:fill="FFFFFF"/>
              </w:rPr>
            </w:pPr>
            <w:r>
              <w:rPr>
                <w:shd w:val="clear" w:color="auto" w:fill="FFFFFF"/>
              </w:rPr>
              <w:t>7.60</w:t>
            </w:r>
          </w:p>
        </w:tc>
      </w:tr>
    </w:tbl>
    <w:p w14:paraId="7F0257ED" w14:textId="77777777" w:rsidR="00315CA7" w:rsidRPr="00A3509A" w:rsidRDefault="00315CA7" w:rsidP="00C6264D">
      <w:pPr>
        <w:pStyle w:val="BodyText"/>
        <w:spacing w:after="0" w:line="276" w:lineRule="auto"/>
        <w:ind w:firstLine="720"/>
        <w:jc w:val="both"/>
        <w:rPr>
          <w:sz w:val="28"/>
          <w:szCs w:val="28"/>
          <w:shd w:val="clear" w:color="auto" w:fill="FFFFFF"/>
        </w:rPr>
      </w:pPr>
    </w:p>
    <w:p w14:paraId="0B6D1E35" w14:textId="2511B00A" w:rsidR="00315CA7" w:rsidRPr="00BA3453" w:rsidRDefault="00196495" w:rsidP="00C6264D">
      <w:pPr>
        <w:pStyle w:val="BodyText"/>
        <w:spacing w:after="0" w:line="276" w:lineRule="auto"/>
        <w:ind w:firstLine="720"/>
        <w:jc w:val="both"/>
        <w:rPr>
          <w:b/>
          <w:bCs/>
          <w:sz w:val="28"/>
          <w:szCs w:val="28"/>
          <w:shd w:val="clear" w:color="auto" w:fill="FFFFFF"/>
        </w:rPr>
      </w:pPr>
      <w:r w:rsidRPr="00BA3453">
        <w:rPr>
          <w:b/>
          <w:bCs/>
          <w:sz w:val="28"/>
          <w:szCs w:val="28"/>
          <w:shd w:val="clear" w:color="auto" w:fill="FFFFFF"/>
        </w:rPr>
        <w:t xml:space="preserve">IV. CHỈ TIÊU, GIẢI PHÁP NÂNG CAO CHẤT LƯỢNG </w:t>
      </w:r>
      <w:r w:rsidR="00BA3453" w:rsidRPr="00BA3453">
        <w:rPr>
          <w:b/>
          <w:bCs/>
          <w:sz w:val="28"/>
          <w:szCs w:val="28"/>
          <w:shd w:val="clear" w:color="auto" w:fill="FFFFFF"/>
        </w:rPr>
        <w:t xml:space="preserve">THI </w:t>
      </w:r>
      <w:r w:rsidR="00BA3453">
        <w:rPr>
          <w:b/>
          <w:bCs/>
          <w:sz w:val="28"/>
          <w:szCs w:val="28"/>
          <w:shd w:val="clear" w:color="auto" w:fill="FFFFFF"/>
        </w:rPr>
        <w:t>TỐT NGHIỆP</w:t>
      </w:r>
      <w:r w:rsidR="00BA3453" w:rsidRPr="00BA3453">
        <w:rPr>
          <w:b/>
          <w:bCs/>
          <w:sz w:val="28"/>
          <w:szCs w:val="28"/>
          <w:shd w:val="clear" w:color="auto" w:fill="FFFFFF"/>
        </w:rPr>
        <w:t xml:space="preserve"> THPT NĂM 2023</w:t>
      </w:r>
    </w:p>
    <w:p w14:paraId="1FE075EB" w14:textId="46891BEA" w:rsidR="00BA3453" w:rsidRPr="00BA3453" w:rsidRDefault="00BA3453" w:rsidP="00C6264D">
      <w:pPr>
        <w:pStyle w:val="BodyText"/>
        <w:spacing w:after="0" w:line="276" w:lineRule="auto"/>
        <w:ind w:firstLine="720"/>
        <w:jc w:val="both"/>
        <w:rPr>
          <w:b/>
          <w:bCs/>
          <w:sz w:val="28"/>
          <w:szCs w:val="28"/>
          <w:shd w:val="clear" w:color="auto" w:fill="FFFFFF"/>
        </w:rPr>
      </w:pPr>
      <w:r w:rsidRPr="00BA3453">
        <w:rPr>
          <w:b/>
          <w:bCs/>
          <w:sz w:val="28"/>
          <w:szCs w:val="28"/>
          <w:shd w:val="clear" w:color="auto" w:fill="FFFFFF"/>
        </w:rPr>
        <w:t xml:space="preserve">1. Chỉ tiêu </w:t>
      </w:r>
    </w:p>
    <w:tbl>
      <w:tblPr>
        <w:tblStyle w:val="TableGrid"/>
        <w:tblW w:w="9606" w:type="dxa"/>
        <w:tblLook w:val="04A0" w:firstRow="1" w:lastRow="0" w:firstColumn="1" w:lastColumn="0" w:noHBand="0" w:noVBand="1"/>
      </w:tblPr>
      <w:tblGrid>
        <w:gridCol w:w="1920"/>
        <w:gridCol w:w="1920"/>
        <w:gridCol w:w="1923"/>
        <w:gridCol w:w="1920"/>
        <w:gridCol w:w="1923"/>
      </w:tblGrid>
      <w:tr w:rsidR="00BA3453" w14:paraId="43BC04A9" w14:textId="77777777" w:rsidTr="003E1ACB">
        <w:trPr>
          <w:trHeight w:val="392"/>
          <w:tblHeader/>
        </w:trPr>
        <w:tc>
          <w:tcPr>
            <w:tcW w:w="1920" w:type="dxa"/>
            <w:vMerge w:val="restart"/>
            <w:vAlign w:val="center"/>
          </w:tcPr>
          <w:p w14:paraId="1759A3AC" w14:textId="77777777" w:rsidR="00BA3453" w:rsidRPr="003D3845" w:rsidRDefault="00BA3453" w:rsidP="00BA3453">
            <w:pPr>
              <w:jc w:val="center"/>
              <w:rPr>
                <w:b/>
                <w:bCs/>
              </w:rPr>
            </w:pPr>
            <w:r w:rsidRPr="003D3845">
              <w:rPr>
                <w:b/>
                <w:bCs/>
              </w:rPr>
              <w:t>Môn</w:t>
            </w:r>
          </w:p>
        </w:tc>
        <w:tc>
          <w:tcPr>
            <w:tcW w:w="3843" w:type="dxa"/>
            <w:gridSpan w:val="2"/>
            <w:vAlign w:val="center"/>
          </w:tcPr>
          <w:p w14:paraId="64E8CBEF" w14:textId="77777777" w:rsidR="00BA3453" w:rsidRPr="003D3845" w:rsidRDefault="00BA3453" w:rsidP="00BA3453">
            <w:pPr>
              <w:jc w:val="center"/>
              <w:rPr>
                <w:b/>
                <w:bCs/>
              </w:rPr>
            </w:pPr>
            <w:r w:rsidRPr="003D3845">
              <w:rPr>
                <w:b/>
                <w:bCs/>
              </w:rPr>
              <w:t>Năm 2022</w:t>
            </w:r>
          </w:p>
        </w:tc>
        <w:tc>
          <w:tcPr>
            <w:tcW w:w="3843" w:type="dxa"/>
            <w:gridSpan w:val="2"/>
            <w:vAlign w:val="center"/>
          </w:tcPr>
          <w:p w14:paraId="51E4707B" w14:textId="77777777" w:rsidR="00BA3453" w:rsidRPr="003D3845" w:rsidRDefault="00BA3453" w:rsidP="00BA3453">
            <w:pPr>
              <w:jc w:val="center"/>
              <w:rPr>
                <w:b/>
                <w:bCs/>
              </w:rPr>
            </w:pPr>
            <w:r w:rsidRPr="003D3845">
              <w:rPr>
                <w:b/>
                <w:bCs/>
              </w:rPr>
              <w:t>Chỉ tiêu Năm 2023</w:t>
            </w:r>
          </w:p>
        </w:tc>
      </w:tr>
      <w:tr w:rsidR="00BA3453" w14:paraId="4BDAC65A" w14:textId="77777777" w:rsidTr="003E1ACB">
        <w:trPr>
          <w:trHeight w:val="179"/>
          <w:tblHeader/>
        </w:trPr>
        <w:tc>
          <w:tcPr>
            <w:tcW w:w="1920" w:type="dxa"/>
            <w:vMerge/>
            <w:vAlign w:val="center"/>
          </w:tcPr>
          <w:p w14:paraId="1F0BA967" w14:textId="77777777" w:rsidR="00BA3453" w:rsidRDefault="00BA3453" w:rsidP="00BA3453">
            <w:pPr>
              <w:jc w:val="both"/>
            </w:pPr>
          </w:p>
        </w:tc>
        <w:tc>
          <w:tcPr>
            <w:tcW w:w="1920" w:type="dxa"/>
            <w:vAlign w:val="center"/>
          </w:tcPr>
          <w:p w14:paraId="1D6E9E60" w14:textId="77777777" w:rsidR="00BA3453" w:rsidRPr="003D3845" w:rsidRDefault="00BA3453" w:rsidP="00BA3453">
            <w:pPr>
              <w:jc w:val="center"/>
              <w:rPr>
                <w:b/>
                <w:bCs/>
              </w:rPr>
            </w:pPr>
            <w:r w:rsidRPr="003D3845">
              <w:rPr>
                <w:b/>
                <w:bCs/>
              </w:rPr>
              <w:t>Điểm TB</w:t>
            </w:r>
          </w:p>
        </w:tc>
        <w:tc>
          <w:tcPr>
            <w:tcW w:w="1922" w:type="dxa"/>
            <w:vAlign w:val="center"/>
          </w:tcPr>
          <w:p w14:paraId="37BE8711" w14:textId="77777777" w:rsidR="00BA3453" w:rsidRPr="003D3845" w:rsidRDefault="00BA3453" w:rsidP="00BA3453">
            <w:pPr>
              <w:jc w:val="center"/>
              <w:rPr>
                <w:b/>
                <w:bCs/>
              </w:rPr>
            </w:pPr>
            <w:r w:rsidRPr="003D3845">
              <w:rPr>
                <w:b/>
                <w:bCs/>
              </w:rPr>
              <w:t>Xếp thứ</w:t>
            </w:r>
          </w:p>
        </w:tc>
        <w:tc>
          <w:tcPr>
            <w:tcW w:w="1920" w:type="dxa"/>
            <w:vAlign w:val="center"/>
          </w:tcPr>
          <w:p w14:paraId="235067E0" w14:textId="77777777" w:rsidR="00BA3453" w:rsidRPr="003D3845" w:rsidRDefault="00BA3453" w:rsidP="00BA3453">
            <w:pPr>
              <w:jc w:val="center"/>
              <w:rPr>
                <w:b/>
                <w:bCs/>
              </w:rPr>
            </w:pPr>
            <w:r w:rsidRPr="003D3845">
              <w:rPr>
                <w:b/>
                <w:bCs/>
              </w:rPr>
              <w:t>Điểm TB</w:t>
            </w:r>
          </w:p>
        </w:tc>
        <w:tc>
          <w:tcPr>
            <w:tcW w:w="1922" w:type="dxa"/>
            <w:vAlign w:val="center"/>
          </w:tcPr>
          <w:p w14:paraId="5EADC7E7" w14:textId="77777777" w:rsidR="00BA3453" w:rsidRPr="003D3845" w:rsidRDefault="00BA3453" w:rsidP="00BA3453">
            <w:pPr>
              <w:jc w:val="center"/>
              <w:rPr>
                <w:b/>
                <w:bCs/>
              </w:rPr>
            </w:pPr>
            <w:r w:rsidRPr="003D3845">
              <w:rPr>
                <w:b/>
                <w:bCs/>
              </w:rPr>
              <w:t>Xếp thứ</w:t>
            </w:r>
          </w:p>
        </w:tc>
      </w:tr>
      <w:tr w:rsidR="00BA3453" w14:paraId="2D1E947A" w14:textId="77777777" w:rsidTr="00BA3453">
        <w:trPr>
          <w:trHeight w:val="392"/>
        </w:trPr>
        <w:tc>
          <w:tcPr>
            <w:tcW w:w="1920" w:type="dxa"/>
            <w:vAlign w:val="center"/>
          </w:tcPr>
          <w:p w14:paraId="22F857F1" w14:textId="77777777" w:rsidR="00BA3453" w:rsidRDefault="00BA3453" w:rsidP="00BA3453">
            <w:pPr>
              <w:jc w:val="center"/>
            </w:pPr>
            <w:r>
              <w:t>Toán</w:t>
            </w:r>
          </w:p>
        </w:tc>
        <w:tc>
          <w:tcPr>
            <w:tcW w:w="1920" w:type="dxa"/>
            <w:vAlign w:val="center"/>
          </w:tcPr>
          <w:p w14:paraId="2C528BF3" w14:textId="77777777" w:rsidR="00BA3453" w:rsidRDefault="00BA3453" w:rsidP="00BA3453">
            <w:pPr>
              <w:jc w:val="center"/>
            </w:pPr>
            <w:r>
              <w:t>7,00</w:t>
            </w:r>
          </w:p>
        </w:tc>
        <w:tc>
          <w:tcPr>
            <w:tcW w:w="1922" w:type="dxa"/>
            <w:vAlign w:val="center"/>
          </w:tcPr>
          <w:p w14:paraId="75CFA31E" w14:textId="77777777" w:rsidR="00BA3453" w:rsidRDefault="00BA3453" w:rsidP="00BA3453">
            <w:pPr>
              <w:jc w:val="center"/>
            </w:pPr>
            <w:r>
              <w:t>20</w:t>
            </w:r>
          </w:p>
        </w:tc>
        <w:tc>
          <w:tcPr>
            <w:tcW w:w="1920" w:type="dxa"/>
            <w:vAlign w:val="center"/>
          </w:tcPr>
          <w:p w14:paraId="39B1BECB" w14:textId="77777777" w:rsidR="00BA3453" w:rsidRDefault="00BA3453" w:rsidP="00BA3453">
            <w:pPr>
              <w:jc w:val="center"/>
            </w:pPr>
            <w:r>
              <w:t>7,10</w:t>
            </w:r>
          </w:p>
        </w:tc>
        <w:tc>
          <w:tcPr>
            <w:tcW w:w="1922" w:type="dxa"/>
          </w:tcPr>
          <w:p w14:paraId="72F14630" w14:textId="77777777" w:rsidR="00BA3453" w:rsidRDefault="00BA3453" w:rsidP="00BA3453">
            <w:pPr>
              <w:jc w:val="center"/>
            </w:pPr>
            <w:r>
              <w:t>19</w:t>
            </w:r>
          </w:p>
        </w:tc>
      </w:tr>
      <w:tr w:rsidR="00BA3453" w14:paraId="71B8F7F3" w14:textId="77777777" w:rsidTr="00BA3453">
        <w:trPr>
          <w:trHeight w:val="410"/>
        </w:trPr>
        <w:tc>
          <w:tcPr>
            <w:tcW w:w="1920" w:type="dxa"/>
            <w:vAlign w:val="center"/>
          </w:tcPr>
          <w:p w14:paraId="0932DBAC" w14:textId="77777777" w:rsidR="00BA3453" w:rsidRDefault="00BA3453" w:rsidP="00BA3453">
            <w:pPr>
              <w:jc w:val="center"/>
            </w:pPr>
            <w:r>
              <w:t>Ngữ văn</w:t>
            </w:r>
          </w:p>
        </w:tc>
        <w:tc>
          <w:tcPr>
            <w:tcW w:w="1920" w:type="dxa"/>
            <w:vAlign w:val="center"/>
          </w:tcPr>
          <w:p w14:paraId="7F2216AB" w14:textId="77777777" w:rsidR="00BA3453" w:rsidRDefault="00BA3453" w:rsidP="00BA3453">
            <w:pPr>
              <w:jc w:val="center"/>
            </w:pPr>
            <w:r>
              <w:t>7,01</w:t>
            </w:r>
          </w:p>
        </w:tc>
        <w:tc>
          <w:tcPr>
            <w:tcW w:w="1922" w:type="dxa"/>
            <w:vAlign w:val="center"/>
          </w:tcPr>
          <w:p w14:paraId="59CC9F5F" w14:textId="77777777" w:rsidR="00BA3453" w:rsidRDefault="00BA3453" w:rsidP="00BA3453">
            <w:pPr>
              <w:jc w:val="center"/>
            </w:pPr>
            <w:r>
              <w:t>23</w:t>
            </w:r>
          </w:p>
        </w:tc>
        <w:tc>
          <w:tcPr>
            <w:tcW w:w="1920" w:type="dxa"/>
            <w:vAlign w:val="center"/>
          </w:tcPr>
          <w:p w14:paraId="1A0AE617" w14:textId="77777777" w:rsidR="00BA3453" w:rsidRDefault="00BA3453" w:rsidP="00BA3453">
            <w:pPr>
              <w:jc w:val="center"/>
            </w:pPr>
            <w:r>
              <w:t>7,10</w:t>
            </w:r>
          </w:p>
        </w:tc>
        <w:tc>
          <w:tcPr>
            <w:tcW w:w="1922" w:type="dxa"/>
          </w:tcPr>
          <w:p w14:paraId="2F29CD62" w14:textId="77777777" w:rsidR="00BA3453" w:rsidRDefault="00BA3453" w:rsidP="00BA3453">
            <w:pPr>
              <w:jc w:val="center"/>
            </w:pPr>
            <w:r>
              <w:t>17</w:t>
            </w:r>
          </w:p>
        </w:tc>
      </w:tr>
      <w:tr w:rsidR="00BA3453" w14:paraId="040A822E" w14:textId="77777777" w:rsidTr="00BA3453">
        <w:trPr>
          <w:trHeight w:val="392"/>
        </w:trPr>
        <w:tc>
          <w:tcPr>
            <w:tcW w:w="1920" w:type="dxa"/>
            <w:vAlign w:val="center"/>
          </w:tcPr>
          <w:p w14:paraId="600D0CD4" w14:textId="77777777" w:rsidR="00BA3453" w:rsidRDefault="00BA3453" w:rsidP="00BA3453">
            <w:pPr>
              <w:jc w:val="center"/>
            </w:pPr>
            <w:r>
              <w:t>Vật lí</w:t>
            </w:r>
          </w:p>
        </w:tc>
        <w:tc>
          <w:tcPr>
            <w:tcW w:w="1920" w:type="dxa"/>
            <w:vAlign w:val="center"/>
          </w:tcPr>
          <w:p w14:paraId="6FB1FC0D" w14:textId="77777777" w:rsidR="00BA3453" w:rsidRDefault="00BA3453" w:rsidP="00BA3453">
            <w:pPr>
              <w:jc w:val="center"/>
            </w:pPr>
            <w:r>
              <w:t>7,66</w:t>
            </w:r>
          </w:p>
        </w:tc>
        <w:tc>
          <w:tcPr>
            <w:tcW w:w="1922" w:type="dxa"/>
            <w:vAlign w:val="center"/>
          </w:tcPr>
          <w:p w14:paraId="1A1F732A" w14:textId="77777777" w:rsidR="00BA3453" w:rsidRDefault="00BA3453" w:rsidP="00BA3453">
            <w:pPr>
              <w:jc w:val="center"/>
            </w:pPr>
            <w:r>
              <w:t>9</w:t>
            </w:r>
          </w:p>
        </w:tc>
        <w:tc>
          <w:tcPr>
            <w:tcW w:w="1920" w:type="dxa"/>
            <w:vAlign w:val="center"/>
          </w:tcPr>
          <w:p w14:paraId="4391D039" w14:textId="77777777" w:rsidR="00BA3453" w:rsidRDefault="00BA3453" w:rsidP="00BA3453">
            <w:pPr>
              <w:jc w:val="center"/>
            </w:pPr>
            <w:r>
              <w:t>7,80</w:t>
            </w:r>
          </w:p>
        </w:tc>
        <w:tc>
          <w:tcPr>
            <w:tcW w:w="1922" w:type="dxa"/>
          </w:tcPr>
          <w:p w14:paraId="4BEDFCDD" w14:textId="77777777" w:rsidR="00BA3453" w:rsidRDefault="00BA3453" w:rsidP="00BA3453">
            <w:pPr>
              <w:jc w:val="center"/>
            </w:pPr>
            <w:r>
              <w:t>7</w:t>
            </w:r>
          </w:p>
        </w:tc>
      </w:tr>
      <w:tr w:rsidR="00BA3453" w14:paraId="40B86B5B" w14:textId="77777777" w:rsidTr="00BA3453">
        <w:trPr>
          <w:trHeight w:val="392"/>
        </w:trPr>
        <w:tc>
          <w:tcPr>
            <w:tcW w:w="1920" w:type="dxa"/>
            <w:vAlign w:val="center"/>
          </w:tcPr>
          <w:p w14:paraId="2230D4A9" w14:textId="77777777" w:rsidR="00BA3453" w:rsidRDefault="00BA3453" w:rsidP="00BA3453">
            <w:pPr>
              <w:jc w:val="center"/>
            </w:pPr>
            <w:r>
              <w:t>Hóa học</w:t>
            </w:r>
          </w:p>
        </w:tc>
        <w:tc>
          <w:tcPr>
            <w:tcW w:w="1920" w:type="dxa"/>
            <w:vAlign w:val="center"/>
          </w:tcPr>
          <w:p w14:paraId="465B28D7" w14:textId="77777777" w:rsidR="00BA3453" w:rsidRDefault="00BA3453" w:rsidP="00BA3453">
            <w:pPr>
              <w:jc w:val="center"/>
            </w:pPr>
            <w:r>
              <w:t>7,84</w:t>
            </w:r>
          </w:p>
        </w:tc>
        <w:tc>
          <w:tcPr>
            <w:tcW w:w="1922" w:type="dxa"/>
            <w:vAlign w:val="center"/>
          </w:tcPr>
          <w:p w14:paraId="323AAAF4" w14:textId="77777777" w:rsidR="00BA3453" w:rsidRDefault="00BA3453" w:rsidP="00BA3453">
            <w:pPr>
              <w:jc w:val="center"/>
            </w:pPr>
            <w:r>
              <w:t>3</w:t>
            </w:r>
          </w:p>
        </w:tc>
        <w:tc>
          <w:tcPr>
            <w:tcW w:w="1920" w:type="dxa"/>
            <w:vAlign w:val="center"/>
          </w:tcPr>
          <w:p w14:paraId="0FBD2D3B" w14:textId="77777777" w:rsidR="00BA3453" w:rsidRDefault="00BA3453" w:rsidP="00BA3453">
            <w:pPr>
              <w:jc w:val="center"/>
            </w:pPr>
            <w:r>
              <w:t>7,90</w:t>
            </w:r>
          </w:p>
        </w:tc>
        <w:tc>
          <w:tcPr>
            <w:tcW w:w="1922" w:type="dxa"/>
          </w:tcPr>
          <w:p w14:paraId="677CFB0F" w14:textId="77777777" w:rsidR="00BA3453" w:rsidRDefault="00BA3453" w:rsidP="00BA3453">
            <w:pPr>
              <w:jc w:val="center"/>
            </w:pPr>
            <w:r>
              <w:t>2</w:t>
            </w:r>
          </w:p>
        </w:tc>
      </w:tr>
      <w:tr w:rsidR="00BA3453" w14:paraId="443BCFF6" w14:textId="77777777" w:rsidTr="00BA3453">
        <w:trPr>
          <w:trHeight w:val="392"/>
        </w:trPr>
        <w:tc>
          <w:tcPr>
            <w:tcW w:w="1920" w:type="dxa"/>
            <w:vAlign w:val="center"/>
          </w:tcPr>
          <w:p w14:paraId="7DFB5407" w14:textId="77777777" w:rsidR="00BA3453" w:rsidRDefault="00BA3453" w:rsidP="00BA3453">
            <w:pPr>
              <w:jc w:val="center"/>
            </w:pPr>
            <w:r>
              <w:t>Sinh học</w:t>
            </w:r>
          </w:p>
        </w:tc>
        <w:tc>
          <w:tcPr>
            <w:tcW w:w="1920" w:type="dxa"/>
            <w:vAlign w:val="center"/>
          </w:tcPr>
          <w:p w14:paraId="2DD385CF" w14:textId="77777777" w:rsidR="00BA3453" w:rsidRDefault="00BA3453" w:rsidP="00BA3453">
            <w:pPr>
              <w:jc w:val="center"/>
            </w:pPr>
            <w:r>
              <w:t>4,29</w:t>
            </w:r>
          </w:p>
        </w:tc>
        <w:tc>
          <w:tcPr>
            <w:tcW w:w="1922" w:type="dxa"/>
            <w:vAlign w:val="center"/>
          </w:tcPr>
          <w:p w14:paraId="26C11404" w14:textId="77777777" w:rsidR="00BA3453" w:rsidRDefault="00BA3453" w:rsidP="00BA3453">
            <w:pPr>
              <w:jc w:val="center"/>
            </w:pPr>
            <w:r>
              <w:t>30</w:t>
            </w:r>
          </w:p>
        </w:tc>
        <w:tc>
          <w:tcPr>
            <w:tcW w:w="1920" w:type="dxa"/>
            <w:vAlign w:val="center"/>
          </w:tcPr>
          <w:p w14:paraId="5829B1AC" w14:textId="77777777" w:rsidR="00BA3453" w:rsidRDefault="00BA3453" w:rsidP="00BA3453">
            <w:pPr>
              <w:jc w:val="center"/>
            </w:pPr>
            <w:r>
              <w:t>4,80</w:t>
            </w:r>
          </w:p>
        </w:tc>
        <w:tc>
          <w:tcPr>
            <w:tcW w:w="1922" w:type="dxa"/>
          </w:tcPr>
          <w:p w14:paraId="5291F39E" w14:textId="77777777" w:rsidR="00BA3453" w:rsidRDefault="00BA3453" w:rsidP="00BA3453">
            <w:pPr>
              <w:jc w:val="center"/>
            </w:pPr>
            <w:r>
              <w:t>20</w:t>
            </w:r>
          </w:p>
        </w:tc>
      </w:tr>
      <w:tr w:rsidR="00BA3453" w14:paraId="3DC9FFC1" w14:textId="77777777" w:rsidTr="00BA3453">
        <w:trPr>
          <w:trHeight w:val="392"/>
        </w:trPr>
        <w:tc>
          <w:tcPr>
            <w:tcW w:w="1920" w:type="dxa"/>
            <w:vAlign w:val="center"/>
          </w:tcPr>
          <w:p w14:paraId="45A5E8DC" w14:textId="77777777" w:rsidR="00BA3453" w:rsidRDefault="00BA3453" w:rsidP="00BA3453">
            <w:pPr>
              <w:jc w:val="center"/>
            </w:pPr>
            <w:r>
              <w:t>Lịch sử</w:t>
            </w:r>
          </w:p>
        </w:tc>
        <w:tc>
          <w:tcPr>
            <w:tcW w:w="1920" w:type="dxa"/>
            <w:vAlign w:val="center"/>
          </w:tcPr>
          <w:p w14:paraId="08E30742" w14:textId="77777777" w:rsidR="00BA3453" w:rsidRDefault="00BA3453" w:rsidP="00BA3453">
            <w:pPr>
              <w:jc w:val="center"/>
            </w:pPr>
            <w:r>
              <w:t>7,49</w:t>
            </w:r>
          </w:p>
        </w:tc>
        <w:tc>
          <w:tcPr>
            <w:tcW w:w="1922" w:type="dxa"/>
            <w:vAlign w:val="center"/>
          </w:tcPr>
          <w:p w14:paraId="089A1F75" w14:textId="77777777" w:rsidR="00BA3453" w:rsidRDefault="00BA3453" w:rsidP="00BA3453">
            <w:pPr>
              <w:jc w:val="center"/>
            </w:pPr>
            <w:r>
              <w:t>4</w:t>
            </w:r>
          </w:p>
        </w:tc>
        <w:tc>
          <w:tcPr>
            <w:tcW w:w="1920" w:type="dxa"/>
            <w:vAlign w:val="center"/>
          </w:tcPr>
          <w:p w14:paraId="1BB592FD" w14:textId="77777777" w:rsidR="00BA3453" w:rsidRDefault="00BA3453" w:rsidP="00BA3453">
            <w:pPr>
              <w:jc w:val="center"/>
            </w:pPr>
            <w:r>
              <w:t>7,60</w:t>
            </w:r>
          </w:p>
        </w:tc>
        <w:tc>
          <w:tcPr>
            <w:tcW w:w="1922" w:type="dxa"/>
          </w:tcPr>
          <w:p w14:paraId="1FD4B254" w14:textId="77777777" w:rsidR="00BA3453" w:rsidRDefault="00BA3453" w:rsidP="00BA3453">
            <w:pPr>
              <w:jc w:val="center"/>
            </w:pPr>
            <w:r>
              <w:t>3</w:t>
            </w:r>
          </w:p>
        </w:tc>
      </w:tr>
      <w:tr w:rsidR="00BA3453" w14:paraId="717A144C" w14:textId="77777777" w:rsidTr="00BA3453">
        <w:trPr>
          <w:trHeight w:val="392"/>
        </w:trPr>
        <w:tc>
          <w:tcPr>
            <w:tcW w:w="1920" w:type="dxa"/>
            <w:vAlign w:val="center"/>
          </w:tcPr>
          <w:p w14:paraId="096574A5" w14:textId="77777777" w:rsidR="00BA3453" w:rsidRDefault="00BA3453" w:rsidP="00BA3453">
            <w:pPr>
              <w:jc w:val="center"/>
            </w:pPr>
            <w:r>
              <w:t>Địa lí</w:t>
            </w:r>
          </w:p>
        </w:tc>
        <w:tc>
          <w:tcPr>
            <w:tcW w:w="1920" w:type="dxa"/>
            <w:vAlign w:val="center"/>
          </w:tcPr>
          <w:p w14:paraId="14389624" w14:textId="77777777" w:rsidR="00BA3453" w:rsidRDefault="00BA3453" w:rsidP="00BA3453">
            <w:pPr>
              <w:jc w:val="center"/>
            </w:pPr>
            <w:r>
              <w:t>8,09</w:t>
            </w:r>
          </w:p>
        </w:tc>
        <w:tc>
          <w:tcPr>
            <w:tcW w:w="1922" w:type="dxa"/>
            <w:vAlign w:val="center"/>
          </w:tcPr>
          <w:p w14:paraId="59E49F65" w14:textId="77777777" w:rsidR="00BA3453" w:rsidRDefault="00BA3453" w:rsidP="00BA3453">
            <w:pPr>
              <w:jc w:val="center"/>
            </w:pPr>
            <w:r>
              <w:t>2</w:t>
            </w:r>
          </w:p>
        </w:tc>
        <w:tc>
          <w:tcPr>
            <w:tcW w:w="1920" w:type="dxa"/>
            <w:vAlign w:val="center"/>
          </w:tcPr>
          <w:p w14:paraId="32C3C800" w14:textId="77777777" w:rsidR="00BA3453" w:rsidRDefault="00BA3453" w:rsidP="00BA3453">
            <w:pPr>
              <w:jc w:val="center"/>
            </w:pPr>
            <w:r>
              <w:t>8,20</w:t>
            </w:r>
          </w:p>
        </w:tc>
        <w:tc>
          <w:tcPr>
            <w:tcW w:w="1922" w:type="dxa"/>
          </w:tcPr>
          <w:p w14:paraId="1BDC6778" w14:textId="77777777" w:rsidR="00BA3453" w:rsidRDefault="00BA3453" w:rsidP="00BA3453">
            <w:pPr>
              <w:jc w:val="center"/>
            </w:pPr>
            <w:r>
              <w:t>2</w:t>
            </w:r>
          </w:p>
        </w:tc>
      </w:tr>
      <w:tr w:rsidR="00BA3453" w14:paraId="5DF78FAE" w14:textId="77777777" w:rsidTr="00BA3453">
        <w:trPr>
          <w:trHeight w:val="392"/>
        </w:trPr>
        <w:tc>
          <w:tcPr>
            <w:tcW w:w="1920" w:type="dxa"/>
            <w:vAlign w:val="center"/>
          </w:tcPr>
          <w:p w14:paraId="7369A02B" w14:textId="77777777" w:rsidR="00BA3453" w:rsidRDefault="00BA3453" w:rsidP="00BA3453">
            <w:pPr>
              <w:jc w:val="center"/>
            </w:pPr>
            <w:r>
              <w:lastRenderedPageBreak/>
              <w:t>GDCD</w:t>
            </w:r>
          </w:p>
        </w:tc>
        <w:tc>
          <w:tcPr>
            <w:tcW w:w="1920" w:type="dxa"/>
            <w:vAlign w:val="center"/>
          </w:tcPr>
          <w:p w14:paraId="36327580" w14:textId="77777777" w:rsidR="00BA3453" w:rsidRDefault="00BA3453" w:rsidP="00BA3453">
            <w:pPr>
              <w:jc w:val="center"/>
            </w:pPr>
            <w:r>
              <w:t>8,76</w:t>
            </w:r>
          </w:p>
        </w:tc>
        <w:tc>
          <w:tcPr>
            <w:tcW w:w="1922" w:type="dxa"/>
            <w:vAlign w:val="center"/>
          </w:tcPr>
          <w:p w14:paraId="48D28E49" w14:textId="77777777" w:rsidR="00BA3453" w:rsidRDefault="00BA3453" w:rsidP="00BA3453">
            <w:pPr>
              <w:jc w:val="center"/>
            </w:pPr>
            <w:r>
              <w:t>4</w:t>
            </w:r>
          </w:p>
        </w:tc>
        <w:tc>
          <w:tcPr>
            <w:tcW w:w="1920" w:type="dxa"/>
            <w:vAlign w:val="center"/>
          </w:tcPr>
          <w:p w14:paraId="50A957BE" w14:textId="77777777" w:rsidR="00BA3453" w:rsidRDefault="00BA3453" w:rsidP="00BA3453">
            <w:pPr>
              <w:jc w:val="center"/>
            </w:pPr>
            <w:r>
              <w:t>8,90</w:t>
            </w:r>
          </w:p>
        </w:tc>
        <w:tc>
          <w:tcPr>
            <w:tcW w:w="1922" w:type="dxa"/>
          </w:tcPr>
          <w:p w14:paraId="0B97E9F8" w14:textId="77777777" w:rsidR="00BA3453" w:rsidRDefault="00BA3453" w:rsidP="00BA3453">
            <w:pPr>
              <w:jc w:val="center"/>
            </w:pPr>
            <w:r>
              <w:t>3</w:t>
            </w:r>
          </w:p>
        </w:tc>
      </w:tr>
      <w:tr w:rsidR="00BA3453" w14:paraId="32652D6D" w14:textId="77777777" w:rsidTr="00BA3453">
        <w:trPr>
          <w:trHeight w:val="392"/>
        </w:trPr>
        <w:tc>
          <w:tcPr>
            <w:tcW w:w="1920" w:type="dxa"/>
            <w:vAlign w:val="center"/>
          </w:tcPr>
          <w:p w14:paraId="7D4FF613" w14:textId="77777777" w:rsidR="00BA3453" w:rsidRDefault="00BA3453" w:rsidP="00BA3453">
            <w:pPr>
              <w:jc w:val="center"/>
            </w:pPr>
            <w:r>
              <w:t>Tiếng Anh</w:t>
            </w:r>
          </w:p>
        </w:tc>
        <w:tc>
          <w:tcPr>
            <w:tcW w:w="1920" w:type="dxa"/>
            <w:vAlign w:val="center"/>
          </w:tcPr>
          <w:p w14:paraId="7FA03E5E" w14:textId="77777777" w:rsidR="00BA3453" w:rsidRDefault="00BA3453" w:rsidP="00BA3453">
            <w:pPr>
              <w:jc w:val="center"/>
            </w:pPr>
            <w:r>
              <w:t>5,12</w:t>
            </w:r>
          </w:p>
        </w:tc>
        <w:tc>
          <w:tcPr>
            <w:tcW w:w="1922" w:type="dxa"/>
            <w:vAlign w:val="center"/>
          </w:tcPr>
          <w:p w14:paraId="4185ABF0" w14:textId="77777777" w:rsidR="00BA3453" w:rsidRDefault="00BA3453" w:rsidP="00BA3453">
            <w:pPr>
              <w:jc w:val="center"/>
            </w:pPr>
            <w:r>
              <w:t>19</w:t>
            </w:r>
          </w:p>
        </w:tc>
        <w:tc>
          <w:tcPr>
            <w:tcW w:w="1920" w:type="dxa"/>
            <w:vAlign w:val="center"/>
          </w:tcPr>
          <w:p w14:paraId="4021DF8B" w14:textId="77777777" w:rsidR="00BA3453" w:rsidRDefault="00BA3453" w:rsidP="00BA3453">
            <w:pPr>
              <w:jc w:val="center"/>
            </w:pPr>
            <w:r>
              <w:t>5,50</w:t>
            </w:r>
          </w:p>
        </w:tc>
        <w:tc>
          <w:tcPr>
            <w:tcW w:w="1922" w:type="dxa"/>
          </w:tcPr>
          <w:p w14:paraId="6E89AAAA" w14:textId="77777777" w:rsidR="00BA3453" w:rsidRDefault="00BA3453" w:rsidP="00BA3453">
            <w:pPr>
              <w:jc w:val="center"/>
            </w:pPr>
            <w:r>
              <w:t>15</w:t>
            </w:r>
          </w:p>
        </w:tc>
      </w:tr>
      <w:tr w:rsidR="00BA3453" w14:paraId="09E86837" w14:textId="77777777" w:rsidTr="00BA3453">
        <w:trPr>
          <w:trHeight w:val="392"/>
        </w:trPr>
        <w:tc>
          <w:tcPr>
            <w:tcW w:w="1920" w:type="dxa"/>
          </w:tcPr>
          <w:p w14:paraId="6E8C7733" w14:textId="77777777" w:rsidR="00BA3453" w:rsidRPr="00B84287" w:rsidRDefault="00BA3453" w:rsidP="00BA3453">
            <w:pPr>
              <w:jc w:val="center"/>
              <w:rPr>
                <w:b/>
                <w:bCs/>
              </w:rPr>
            </w:pPr>
            <w:r w:rsidRPr="00B84287">
              <w:rPr>
                <w:b/>
                <w:bCs/>
              </w:rPr>
              <w:t>Toàn trường</w:t>
            </w:r>
          </w:p>
        </w:tc>
        <w:tc>
          <w:tcPr>
            <w:tcW w:w="1920" w:type="dxa"/>
            <w:vAlign w:val="center"/>
          </w:tcPr>
          <w:p w14:paraId="1DC5E01B" w14:textId="77777777" w:rsidR="00BA3453" w:rsidRDefault="00BA3453" w:rsidP="00BA3453">
            <w:pPr>
              <w:jc w:val="center"/>
            </w:pPr>
            <w:r>
              <w:rPr>
                <w:b/>
                <w:bCs/>
              </w:rPr>
              <w:t>7,03</w:t>
            </w:r>
          </w:p>
        </w:tc>
        <w:tc>
          <w:tcPr>
            <w:tcW w:w="1922" w:type="dxa"/>
            <w:vAlign w:val="center"/>
          </w:tcPr>
          <w:p w14:paraId="4B3339F5" w14:textId="77777777" w:rsidR="00BA3453" w:rsidRDefault="00BA3453" w:rsidP="00BA3453">
            <w:pPr>
              <w:jc w:val="center"/>
            </w:pPr>
            <w:r>
              <w:rPr>
                <w:b/>
                <w:bCs/>
              </w:rPr>
              <w:t>12</w:t>
            </w:r>
          </w:p>
        </w:tc>
        <w:tc>
          <w:tcPr>
            <w:tcW w:w="1920" w:type="dxa"/>
            <w:vAlign w:val="center"/>
          </w:tcPr>
          <w:p w14:paraId="07435728" w14:textId="77777777" w:rsidR="00BA3453" w:rsidRDefault="00BA3453" w:rsidP="00BA3453">
            <w:pPr>
              <w:jc w:val="center"/>
            </w:pPr>
            <w:r>
              <w:rPr>
                <w:b/>
                <w:bCs/>
              </w:rPr>
              <w:t>7,20</w:t>
            </w:r>
          </w:p>
        </w:tc>
        <w:tc>
          <w:tcPr>
            <w:tcW w:w="1922" w:type="dxa"/>
          </w:tcPr>
          <w:p w14:paraId="3D734344" w14:textId="77777777" w:rsidR="00BA3453" w:rsidRPr="00EA0635" w:rsidRDefault="00BA3453" w:rsidP="00BA3453">
            <w:pPr>
              <w:jc w:val="center"/>
              <w:rPr>
                <w:b/>
                <w:bCs/>
              </w:rPr>
            </w:pPr>
            <w:r w:rsidRPr="00EA0635">
              <w:rPr>
                <w:b/>
                <w:bCs/>
              </w:rPr>
              <w:t>10</w:t>
            </w:r>
          </w:p>
        </w:tc>
      </w:tr>
    </w:tbl>
    <w:p w14:paraId="51D9020C" w14:textId="77777777" w:rsidR="00BA3453" w:rsidRDefault="00BA3453" w:rsidP="00C6264D">
      <w:pPr>
        <w:pStyle w:val="BodyText"/>
        <w:spacing w:after="0" w:line="276" w:lineRule="auto"/>
        <w:ind w:firstLine="720"/>
        <w:jc w:val="both"/>
        <w:rPr>
          <w:sz w:val="28"/>
          <w:szCs w:val="28"/>
          <w:shd w:val="clear" w:color="auto" w:fill="FFFFFF"/>
        </w:rPr>
      </w:pPr>
    </w:p>
    <w:p w14:paraId="4CEC3E28" w14:textId="3CAFDA1F" w:rsidR="00315CA7" w:rsidRPr="00BA3453" w:rsidRDefault="00BA3453" w:rsidP="00C6264D">
      <w:pPr>
        <w:pStyle w:val="BodyText"/>
        <w:spacing w:after="0" w:line="276" w:lineRule="auto"/>
        <w:ind w:firstLine="720"/>
        <w:jc w:val="both"/>
        <w:rPr>
          <w:b/>
          <w:bCs/>
          <w:sz w:val="28"/>
          <w:szCs w:val="28"/>
          <w:shd w:val="clear" w:color="auto" w:fill="FFFFFF"/>
        </w:rPr>
      </w:pPr>
      <w:r w:rsidRPr="00BA3453">
        <w:rPr>
          <w:b/>
          <w:bCs/>
          <w:sz w:val="28"/>
          <w:szCs w:val="28"/>
          <w:shd w:val="clear" w:color="auto" w:fill="FFFFFF"/>
        </w:rPr>
        <w:t>2. Giải pháp chính</w:t>
      </w:r>
    </w:p>
    <w:p w14:paraId="27BA7618" w14:textId="61B1F051" w:rsidR="00BA3453" w:rsidRPr="00F93C58" w:rsidRDefault="00BA3453" w:rsidP="00C6264D">
      <w:pPr>
        <w:pStyle w:val="BodyText"/>
        <w:spacing w:after="0" w:line="276" w:lineRule="auto"/>
        <w:ind w:firstLine="720"/>
        <w:jc w:val="both"/>
        <w:rPr>
          <w:b/>
          <w:bCs/>
          <w:i/>
          <w:iCs/>
          <w:sz w:val="28"/>
          <w:szCs w:val="28"/>
          <w:shd w:val="clear" w:color="auto" w:fill="FFFFFF"/>
        </w:rPr>
      </w:pPr>
      <w:r w:rsidRPr="00F93C58">
        <w:rPr>
          <w:b/>
          <w:bCs/>
          <w:i/>
          <w:iCs/>
          <w:sz w:val="28"/>
          <w:szCs w:val="28"/>
          <w:shd w:val="clear" w:color="auto" w:fill="FFFFFF"/>
        </w:rPr>
        <w:t>2.1. Đối với nhà trường</w:t>
      </w:r>
    </w:p>
    <w:p w14:paraId="565731D1" w14:textId="77777777" w:rsidR="00F93C58" w:rsidRPr="00EF057D" w:rsidRDefault="00F93C58" w:rsidP="00F93C58">
      <w:pPr>
        <w:spacing w:before="120" w:after="120"/>
        <w:ind w:firstLine="709"/>
        <w:jc w:val="both"/>
        <w:rPr>
          <w:bCs/>
          <w:iCs/>
        </w:rPr>
      </w:pPr>
      <w:r w:rsidRPr="00EF057D">
        <w:rPr>
          <w:bCs/>
          <w:iCs/>
        </w:rPr>
        <w:t>- Sắp xếp đội ngũ giáo viên có năng lực chuyên môn và nghiệp vụ giỏi để dạy học và ôn tập cho học sinh lớp 12.</w:t>
      </w:r>
    </w:p>
    <w:p w14:paraId="6A1EF637" w14:textId="77777777" w:rsidR="00F93C58" w:rsidRPr="00EF057D" w:rsidRDefault="00F93C58" w:rsidP="00F93C58">
      <w:pPr>
        <w:spacing w:before="120" w:after="120"/>
        <w:ind w:firstLine="709"/>
        <w:jc w:val="both"/>
        <w:rPr>
          <w:rFonts w:eastAsia="Calibri"/>
          <w:bCs/>
          <w:iCs/>
        </w:rPr>
      </w:pPr>
      <w:r w:rsidRPr="00EF057D">
        <w:rPr>
          <w:rFonts w:eastAsia="Calibri"/>
        </w:rPr>
        <w:t>- Tiến hành đánh giá và phân loại đối tượng học sinh; Lựa chọn kiến thức và xây dựng phân phối chương trình phù hợp với đa số đối tượng học sinh (hoặc có thể xây dựng chương trình ôn thi và lượng kiến thức phù hợp với từng loại đối tượng sau khi đã tiến hành phân loại), việc lựa chọn kiến thức và xây dựng chương trình được sự thống nhất của cả nhóm ôn thi, giảng dạy.</w:t>
      </w:r>
    </w:p>
    <w:p w14:paraId="40D88D46" w14:textId="77777777" w:rsidR="00F93C58" w:rsidRPr="00EF057D" w:rsidRDefault="00F93C58" w:rsidP="00F93C58">
      <w:pPr>
        <w:spacing w:before="120" w:after="120"/>
        <w:ind w:firstLine="709"/>
        <w:jc w:val="both"/>
        <w:rPr>
          <w:rFonts w:eastAsia="Calibri"/>
          <w:color w:val="000000"/>
          <w:lang w:eastAsia="vi-VN" w:bidi="vi-VN"/>
        </w:rPr>
      </w:pPr>
      <w:r w:rsidRPr="00EF057D">
        <w:rPr>
          <w:rFonts w:eastAsia="Calibri"/>
          <w:bCs/>
          <w:iCs/>
        </w:rPr>
        <w:t xml:space="preserve">- </w:t>
      </w:r>
      <w:r w:rsidRPr="00EF057D">
        <w:rPr>
          <w:rFonts w:eastAsia="Calibri"/>
          <w:color w:val="000000"/>
          <w:lang w:val="vi-VN" w:eastAsia="vi-VN" w:bidi="vi-VN"/>
        </w:rPr>
        <w:t>Tổ chức các l</w:t>
      </w:r>
      <w:r w:rsidRPr="00EF057D">
        <w:rPr>
          <w:rFonts w:eastAsia="Calibri"/>
        </w:rPr>
        <w:t>ớ</w:t>
      </w:r>
      <w:r w:rsidRPr="00EF057D">
        <w:rPr>
          <w:rFonts w:eastAsia="Calibri"/>
          <w:color w:val="000000"/>
          <w:lang w:val="vi-VN" w:eastAsia="vi-VN" w:bidi="vi-VN"/>
        </w:rPr>
        <w:t>p ôn tập phù h</w:t>
      </w:r>
      <w:r w:rsidRPr="00EF057D">
        <w:rPr>
          <w:rFonts w:eastAsia="Calibri"/>
        </w:rPr>
        <w:t>ợ</w:t>
      </w:r>
      <w:r w:rsidRPr="00EF057D">
        <w:rPr>
          <w:rFonts w:eastAsia="Calibri"/>
          <w:color w:val="000000"/>
          <w:lang w:val="vi-VN" w:eastAsia="vi-VN" w:bidi="vi-VN"/>
        </w:rPr>
        <w:t>p cho học sinh theo từng nhóm năng lực, nguyện vọng</w:t>
      </w:r>
      <w:r w:rsidRPr="00EF057D">
        <w:rPr>
          <w:rFonts w:eastAsia="Calibri"/>
          <w:color w:val="000000"/>
          <w:lang w:eastAsia="vi-VN" w:bidi="vi-VN"/>
        </w:rPr>
        <w:t>.</w:t>
      </w:r>
    </w:p>
    <w:p w14:paraId="4EB0827B" w14:textId="77777777" w:rsidR="00F93C58" w:rsidRPr="00EF057D" w:rsidRDefault="00F93C58" w:rsidP="00F93C58">
      <w:pPr>
        <w:spacing w:before="120" w:after="120"/>
        <w:ind w:firstLine="709"/>
        <w:jc w:val="both"/>
        <w:rPr>
          <w:rFonts w:eastAsia="Calibri"/>
          <w:bCs/>
        </w:rPr>
      </w:pPr>
      <w:r w:rsidRPr="00EF057D">
        <w:rPr>
          <w:rFonts w:eastAsia="Calibri"/>
          <w:bCs/>
          <w:iCs/>
        </w:rPr>
        <w:t xml:space="preserve">- Dựa trên kết quả kiểm tra định kỳ, tập huấn, khảo sát, các đơn vị tiến hành tổng hợp, đánh giá, đối sánh để </w:t>
      </w:r>
      <w:r w:rsidRPr="00EF057D">
        <w:rPr>
          <w:rFonts w:eastAsia="Calibri"/>
          <w:bCs/>
          <w:iCs/>
          <w:spacing w:val="-4"/>
        </w:rPr>
        <w:t>phân loại, tổ chức dạy và học theo năng lực và nguyện vọng của học sinh</w:t>
      </w:r>
      <w:r w:rsidRPr="00EF057D">
        <w:rPr>
          <w:rFonts w:eastAsia="Calibri"/>
          <w:bCs/>
        </w:rPr>
        <w:t>.</w:t>
      </w:r>
    </w:p>
    <w:p w14:paraId="648A9088" w14:textId="165B4FA4" w:rsidR="00F93C58" w:rsidRPr="00EF057D" w:rsidRDefault="00F93C58" w:rsidP="00F93C58">
      <w:pPr>
        <w:spacing w:before="120" w:after="120"/>
        <w:ind w:firstLine="709"/>
        <w:jc w:val="both"/>
        <w:rPr>
          <w:rFonts w:eastAsia="Calibri"/>
          <w:bCs/>
          <w:iCs/>
        </w:rPr>
      </w:pPr>
      <w:r w:rsidRPr="00EF057D">
        <w:rPr>
          <w:rFonts w:eastAsia="Calibri"/>
          <w:bCs/>
          <w:iCs/>
        </w:rPr>
        <w:t>- Tổ chức xây dựng ngân hàng câu hỏi, ngân hàng đề bám sát cấu trúc đề thi tốt nghiệp THPT để học sinh có thể tự ôn tập.</w:t>
      </w:r>
    </w:p>
    <w:p w14:paraId="32D7A82B" w14:textId="77777777" w:rsidR="00F93C58" w:rsidRPr="00EF057D" w:rsidRDefault="00F93C58" w:rsidP="00F93C58">
      <w:pPr>
        <w:spacing w:before="120" w:after="120"/>
        <w:ind w:firstLine="709"/>
        <w:jc w:val="both"/>
        <w:rPr>
          <w:rFonts w:eastAsia="Calibri"/>
          <w:bCs/>
        </w:rPr>
      </w:pPr>
      <w:r w:rsidRPr="00EF057D">
        <w:rPr>
          <w:rFonts w:eastAsia="Calibri"/>
          <w:bCs/>
        </w:rPr>
        <w:t>- Lấy kết quả thi tốt nghiệp THPT làm căn cứ đánh giá thi đua cán bộ quản lý, tổ chuyên môn, giáo viên bộ môn; động viên khen thưởng kịp thời đối với các cán bộ quản lý, giáo viên và học sinh.</w:t>
      </w:r>
    </w:p>
    <w:p w14:paraId="4FEB49D8" w14:textId="3B5E6428" w:rsidR="00BA3453" w:rsidRPr="00F93C58" w:rsidRDefault="00BA3453" w:rsidP="00C6264D">
      <w:pPr>
        <w:pStyle w:val="BodyText"/>
        <w:spacing w:after="0" w:line="276" w:lineRule="auto"/>
        <w:ind w:firstLine="720"/>
        <w:jc w:val="both"/>
        <w:rPr>
          <w:b/>
          <w:bCs/>
          <w:i/>
          <w:iCs/>
          <w:sz w:val="28"/>
          <w:szCs w:val="28"/>
          <w:shd w:val="clear" w:color="auto" w:fill="FFFFFF"/>
        </w:rPr>
      </w:pPr>
      <w:r w:rsidRPr="00F93C58">
        <w:rPr>
          <w:b/>
          <w:bCs/>
          <w:i/>
          <w:iCs/>
          <w:sz w:val="28"/>
          <w:szCs w:val="28"/>
          <w:shd w:val="clear" w:color="auto" w:fill="FFFFFF"/>
        </w:rPr>
        <w:t>2.2. Đối với các môn thi tốt nghiệp</w:t>
      </w:r>
      <w:r w:rsidR="00507C32" w:rsidRPr="00F93C58">
        <w:rPr>
          <w:b/>
          <w:bCs/>
          <w:i/>
          <w:iCs/>
          <w:sz w:val="28"/>
          <w:szCs w:val="28"/>
          <w:shd w:val="clear" w:color="auto" w:fill="FFFFFF"/>
        </w:rPr>
        <w:t xml:space="preserve"> THPT</w:t>
      </w:r>
    </w:p>
    <w:p w14:paraId="6124F38E" w14:textId="77777777" w:rsidR="00F93C58" w:rsidRPr="00D31BBA" w:rsidRDefault="00F93C58" w:rsidP="00F93C58">
      <w:pPr>
        <w:spacing w:before="120" w:after="120"/>
        <w:ind w:firstLine="709"/>
        <w:jc w:val="both"/>
        <w:rPr>
          <w:b/>
          <w:bCs/>
        </w:rPr>
      </w:pPr>
      <w:r>
        <w:rPr>
          <w:b/>
          <w:bCs/>
        </w:rPr>
        <w:t xml:space="preserve">a) </w:t>
      </w:r>
      <w:r w:rsidRPr="00D31BBA">
        <w:rPr>
          <w:b/>
          <w:bCs/>
        </w:rPr>
        <w:t>Môn Toán</w:t>
      </w:r>
    </w:p>
    <w:p w14:paraId="61A06833" w14:textId="77777777" w:rsidR="00F93C58" w:rsidRPr="00D31BBA" w:rsidRDefault="00F93C58" w:rsidP="00F93C58">
      <w:pPr>
        <w:tabs>
          <w:tab w:val="left" w:pos="296"/>
        </w:tabs>
        <w:autoSpaceDE w:val="0"/>
        <w:autoSpaceDN w:val="0"/>
        <w:adjustRightInd w:val="0"/>
        <w:spacing w:before="120" w:after="120"/>
        <w:ind w:firstLine="720"/>
        <w:jc w:val="both"/>
        <w:rPr>
          <w:color w:val="000000"/>
        </w:rPr>
      </w:pPr>
      <w:r w:rsidRPr="00D31BBA">
        <w:rPr>
          <w:color w:val="000000"/>
        </w:rPr>
        <w:t>Chú trọng bài hàm số có nhiều câu dễ kiếm điểm khi biết sử dụng máy tính (Mặc dù ở trong các thời điểm không tiến hành ôn thi phần này xong trong phần chuyển giao nhiệm vụ vẫn có bài tập phần này). Lưu ý đặc biệt học sinh cách tính đạo hàm vì liên quan tới hầu hết các bài toán (có thể sử dụng máy tính cầm tay), cách tính giới hạn của hàm số. Nếu với đối tượng học sinh quá yếu có thể chia bài thành các phần khác nhau để dạy (nhược điểm: mất nhiều thời gian).</w:t>
      </w:r>
    </w:p>
    <w:p w14:paraId="61CA4FA8" w14:textId="77777777" w:rsidR="00F93C58" w:rsidRPr="00D31BBA" w:rsidRDefault="00F93C58" w:rsidP="00F93C58">
      <w:pPr>
        <w:tabs>
          <w:tab w:val="left" w:pos="296"/>
        </w:tabs>
        <w:autoSpaceDE w:val="0"/>
        <w:autoSpaceDN w:val="0"/>
        <w:adjustRightInd w:val="0"/>
        <w:spacing w:before="120" w:after="120"/>
        <w:ind w:firstLine="720"/>
        <w:jc w:val="both"/>
        <w:rPr>
          <w:color w:val="000000"/>
        </w:rPr>
      </w:pPr>
      <w:r w:rsidRPr="00D31BBA">
        <w:rPr>
          <w:color w:val="000000"/>
        </w:rPr>
        <w:t xml:space="preserve"> Dạy kĩ phần số phức, đây là phần dễ kiếm điểm. (Chú ý giải pt bậc nhất với hệ số phức (thường liên quan đến phép chia số phức, phương trình bậc hai với hệ số thực) </w:t>
      </w:r>
    </w:p>
    <w:p w14:paraId="295EC5C9" w14:textId="77777777" w:rsidR="00F93C58" w:rsidRDefault="00F93C58" w:rsidP="00F93C58">
      <w:pPr>
        <w:tabs>
          <w:tab w:val="left" w:pos="296"/>
        </w:tabs>
        <w:autoSpaceDE w:val="0"/>
        <w:autoSpaceDN w:val="0"/>
        <w:adjustRightInd w:val="0"/>
        <w:spacing w:before="120" w:after="120"/>
        <w:ind w:firstLine="720"/>
        <w:jc w:val="both"/>
        <w:rPr>
          <w:color w:val="000000"/>
        </w:rPr>
      </w:pPr>
      <w:r w:rsidRPr="00D31BBA">
        <w:rPr>
          <w:color w:val="000000"/>
        </w:rPr>
        <w:t xml:space="preserve">Lưu ý cho học sinh cách sử dụng máy tính cầm tay để giải phương trình, tính tích phân (cần hướng dẫn cụ thể học sinh cách viết qui trình bấm phím, chỉ rõ loại </w:t>
      </w:r>
      <w:r w:rsidRPr="00D31BBA">
        <w:rPr>
          <w:color w:val="000000"/>
        </w:rPr>
        <w:lastRenderedPageBreak/>
        <w:t>máy sử dụng), vì đa số bài toán tích phân trong đề thi đều có thể giải được bằng máy cầm tay và sau khi hướng dẫn học sinh đều có thể giải được.</w:t>
      </w:r>
    </w:p>
    <w:p w14:paraId="33D67D1F" w14:textId="77777777" w:rsidR="00F93C58" w:rsidRPr="00D31BBA" w:rsidRDefault="00F93C58" w:rsidP="00F93C58">
      <w:pPr>
        <w:tabs>
          <w:tab w:val="left" w:pos="296"/>
        </w:tabs>
        <w:autoSpaceDE w:val="0"/>
        <w:autoSpaceDN w:val="0"/>
        <w:adjustRightInd w:val="0"/>
        <w:spacing w:before="120" w:after="120"/>
        <w:ind w:firstLine="567"/>
        <w:jc w:val="both"/>
        <w:rPr>
          <w:b/>
          <w:bCs/>
          <w:color w:val="000000"/>
        </w:rPr>
      </w:pPr>
      <w:r w:rsidRPr="00D31BBA">
        <w:rPr>
          <w:b/>
          <w:bCs/>
          <w:color w:val="000000"/>
        </w:rPr>
        <w:t>b) Môn Ngữ văn</w:t>
      </w:r>
    </w:p>
    <w:p w14:paraId="468AE494" w14:textId="77777777" w:rsidR="00F93C58" w:rsidRPr="00D31BBA" w:rsidRDefault="00F93C58" w:rsidP="00F93C58">
      <w:pPr>
        <w:spacing w:before="120" w:after="120"/>
        <w:ind w:firstLine="567"/>
        <w:jc w:val="both"/>
        <w:rPr>
          <w:rFonts w:eastAsia="Calibri"/>
          <w:color w:val="000000"/>
          <w:shd w:val="clear" w:color="auto" w:fill="FFFFFF"/>
        </w:rPr>
      </w:pPr>
      <w:r w:rsidRPr="00D31BBA">
        <w:rPr>
          <w:rFonts w:eastAsia="Calibri"/>
          <w:color w:val="000000"/>
          <w:shd w:val="clear" w:color="auto" w:fill="FFFFFF"/>
        </w:rPr>
        <w:t>Cho học sinh thấy Văn học cần thiết và tiện ích cho học sinh khi chuẩn bị hành trang vào đời. Văn học sẽ làm đẹp nhân cách và cuộc sống hơn. Giá trị của văn học là thiết thực và luôn luôn tồn tại trong cuộc sống. Định hướng nghề nghiệp cho học sinh với các ngành xã hội đang cần,  thi khối C, D để tránh việc học sinh đặt nặng vào các môn tự nhiên mà bỏ rơi các môn xã hội, đặc biệt là bộ môn ngữ văn. Việc học tập của học sinh phụ thuộc khá nhiều vào cảm xúc của cá nhân nhà sư phạm, chúng ta cần tránh vì tâm trạng cá nhân mà ảnh hưởng đến giờ lên lớp. Học sinh chỉ yêu thích bộ môn đó một khi các em thật sự yêu thích người thầy đó.</w:t>
      </w:r>
    </w:p>
    <w:p w14:paraId="596FE532" w14:textId="77777777" w:rsidR="00F93C58" w:rsidRPr="00D31BBA" w:rsidRDefault="00F93C58" w:rsidP="00F93C58">
      <w:pPr>
        <w:tabs>
          <w:tab w:val="left" w:pos="296"/>
        </w:tabs>
        <w:autoSpaceDE w:val="0"/>
        <w:autoSpaceDN w:val="0"/>
        <w:adjustRightInd w:val="0"/>
        <w:spacing w:before="120" w:after="120"/>
        <w:ind w:firstLine="567"/>
        <w:jc w:val="both"/>
        <w:rPr>
          <w:b/>
          <w:bCs/>
          <w:color w:val="000000"/>
        </w:rPr>
      </w:pPr>
      <w:r w:rsidRPr="00D31BBA">
        <w:rPr>
          <w:b/>
          <w:bCs/>
          <w:color w:val="000000"/>
        </w:rPr>
        <w:t>c) Môn Tiếng Anh</w:t>
      </w:r>
    </w:p>
    <w:p w14:paraId="34B88A6E" w14:textId="77777777" w:rsidR="00F93C58" w:rsidRPr="00D31BBA" w:rsidRDefault="00F93C58" w:rsidP="00F93C58">
      <w:pPr>
        <w:tabs>
          <w:tab w:val="left" w:pos="296"/>
        </w:tabs>
        <w:autoSpaceDE w:val="0"/>
        <w:autoSpaceDN w:val="0"/>
        <w:adjustRightInd w:val="0"/>
        <w:spacing w:before="120" w:after="120"/>
        <w:ind w:firstLine="567"/>
        <w:jc w:val="both"/>
        <w:rPr>
          <w:color w:val="000000"/>
        </w:rPr>
      </w:pPr>
      <w:r w:rsidRPr="00D31BBA">
        <w:rPr>
          <w:color w:val="000000"/>
        </w:rPr>
        <w:t>Triển khai soạn bộ ngân hàng đề thi bám sát đề minh họa của Bộ; với học sinh yếu kém chú trọng dạy các dấu hiệu nhận biết khi làm các câu nhận biết, thông hiểu và vận dụng thấp.</w:t>
      </w:r>
      <w:r w:rsidRPr="00D31BBA">
        <w:rPr>
          <w:color w:val="000000"/>
          <w:sz w:val="24"/>
          <w:szCs w:val="24"/>
        </w:rPr>
        <w:t xml:space="preserve"> </w:t>
      </w:r>
      <w:r w:rsidRPr="00D31BBA">
        <w:rPr>
          <w:color w:val="000000"/>
        </w:rPr>
        <w:t>Đối với học sinh yếu, trung bình thì dạy củng cố kiến thức cơ bản là. Khi luyện đề nên chọn đề phù hợp với đối tượng học sinh và mục tiêu đạt điểm của học sinh. Xoáy sâu kiến thức cơ bản trong mỗi đề luyện.</w:t>
      </w:r>
    </w:p>
    <w:p w14:paraId="26A35A94" w14:textId="77777777" w:rsidR="00F93C58" w:rsidRPr="00D31BBA" w:rsidRDefault="00F93C58" w:rsidP="00F93C58">
      <w:pPr>
        <w:tabs>
          <w:tab w:val="left" w:pos="296"/>
        </w:tabs>
        <w:autoSpaceDE w:val="0"/>
        <w:autoSpaceDN w:val="0"/>
        <w:adjustRightInd w:val="0"/>
        <w:spacing w:before="120" w:after="120"/>
        <w:ind w:firstLine="567"/>
        <w:jc w:val="both"/>
        <w:rPr>
          <w:color w:val="000000"/>
        </w:rPr>
      </w:pPr>
      <w:r w:rsidRPr="00D31BBA">
        <w:rPr>
          <w:color w:val="000000"/>
        </w:rPr>
        <w:t>Đối với học sinh khá, giỏi có kiến thức nền tốt thì tăng cường luyện đề và đặc biệt củng cố vốn từ vựng, nâng cao kĩ năng đọc hiểu để đạt mục tiêu thi tốt nghiệp điểm từ 8 trở lên.</w:t>
      </w:r>
    </w:p>
    <w:p w14:paraId="63D6B794" w14:textId="77777777" w:rsidR="00F93C58" w:rsidRPr="00D31BBA" w:rsidRDefault="00F93C58" w:rsidP="00F93C58">
      <w:pPr>
        <w:tabs>
          <w:tab w:val="left" w:pos="296"/>
        </w:tabs>
        <w:autoSpaceDE w:val="0"/>
        <w:autoSpaceDN w:val="0"/>
        <w:adjustRightInd w:val="0"/>
        <w:spacing w:before="120" w:after="120"/>
        <w:ind w:firstLine="567"/>
        <w:jc w:val="both"/>
        <w:rPr>
          <w:b/>
          <w:bCs/>
          <w:color w:val="000000"/>
        </w:rPr>
      </w:pPr>
      <w:r w:rsidRPr="00D31BBA">
        <w:rPr>
          <w:b/>
          <w:bCs/>
          <w:color w:val="000000"/>
        </w:rPr>
        <w:t>d) Môn Vật lí</w:t>
      </w:r>
    </w:p>
    <w:p w14:paraId="3F4DA479" w14:textId="77777777" w:rsidR="00F93C58" w:rsidRPr="00D31BBA" w:rsidRDefault="00F93C58" w:rsidP="00F93C58">
      <w:pPr>
        <w:spacing w:before="120" w:after="120"/>
        <w:ind w:firstLine="720"/>
        <w:jc w:val="both"/>
        <w:rPr>
          <w:lang w:val="vi-VN" w:eastAsia="vi-VN"/>
        </w:rPr>
      </w:pPr>
      <w:r w:rsidRPr="00D31BBA">
        <w:rPr>
          <w:lang w:eastAsia="vi-VN"/>
        </w:rPr>
        <w:t>D</w:t>
      </w:r>
      <w:r w:rsidRPr="00D31BBA">
        <w:rPr>
          <w:lang w:val="vi-VN" w:eastAsia="vi-VN"/>
        </w:rPr>
        <w:t xml:space="preserve">o học sinh chỉ học 1 ca nên thời gian học rất ít, giáo viên cần chắt lọc kiến thức, dạy những gì cơ bản nhất, đưa ra các dạng bài tập phù hợp (chủ yếu ở mức nhận biết, thông hiểu, vận dụng thấp). Dạy kiến thức mới cần kết hợp với kiểm tra đánh giá để nắm bắt khả năng tiếp thu của học sinh. </w:t>
      </w:r>
    </w:p>
    <w:p w14:paraId="20AB8B87" w14:textId="77777777" w:rsidR="00F93C58" w:rsidRPr="00D31BBA" w:rsidRDefault="00F93C58" w:rsidP="00F93C58">
      <w:pPr>
        <w:spacing w:before="120" w:after="120"/>
        <w:ind w:firstLine="720"/>
        <w:jc w:val="both"/>
        <w:rPr>
          <w:lang w:val="vi-VN" w:eastAsia="vi-VN"/>
        </w:rPr>
      </w:pPr>
      <w:r w:rsidRPr="00D31BBA">
        <w:rPr>
          <w:lang w:val="vi-VN" w:eastAsia="vi-VN"/>
        </w:rPr>
        <w:t>Giáo viên cần đặt mục tiêu: đa số học sinh phải đạt yêu cầu (làm bài kiểm tra, bài thi ) đạt từ 6,5 đến 7 điểm; để nâng cao hơn nữa kết quả dạy học, giáo viên cần phân chia các nhóm học sinh và ra thêm các bài tập cho các nhóm: nhóm yếu cần ra bài tập dễ, nhóm khá cần ra bài tập nâng cao.</w:t>
      </w:r>
    </w:p>
    <w:p w14:paraId="70147E26" w14:textId="77777777" w:rsidR="00F93C58" w:rsidRPr="00D31BBA" w:rsidRDefault="00F93C58" w:rsidP="00F93C58">
      <w:pPr>
        <w:spacing w:before="120" w:after="120"/>
        <w:ind w:firstLine="720"/>
        <w:jc w:val="both"/>
        <w:rPr>
          <w:lang w:val="vi-VN" w:eastAsia="vi-VN"/>
        </w:rPr>
      </w:pPr>
      <w:r w:rsidRPr="00D31BBA">
        <w:rPr>
          <w:lang w:val="vi-VN" w:eastAsia="vi-VN"/>
        </w:rPr>
        <w:t>Giáo viên thường xuyên cho học sinh làm bài kiểm tra với cấu trúc đề sát với đề thi chính thức để học sinh rèn thêm kĩ năng làm bài, làm chủ thời gian.</w:t>
      </w:r>
    </w:p>
    <w:p w14:paraId="5D387C47" w14:textId="77777777" w:rsidR="00F93C58" w:rsidRPr="00D31BBA" w:rsidRDefault="00F93C58" w:rsidP="00F93C58">
      <w:pPr>
        <w:tabs>
          <w:tab w:val="left" w:pos="296"/>
        </w:tabs>
        <w:autoSpaceDE w:val="0"/>
        <w:autoSpaceDN w:val="0"/>
        <w:adjustRightInd w:val="0"/>
        <w:spacing w:before="120" w:after="120"/>
        <w:ind w:firstLine="567"/>
        <w:jc w:val="both"/>
        <w:rPr>
          <w:b/>
          <w:bCs/>
          <w:color w:val="000000"/>
          <w:lang w:val="vi-VN"/>
        </w:rPr>
      </w:pPr>
      <w:r w:rsidRPr="00D31BBA">
        <w:rPr>
          <w:b/>
          <w:bCs/>
          <w:color w:val="000000"/>
          <w:lang w:val="vi-VN"/>
        </w:rPr>
        <w:t>đ) Môn Hóa học</w:t>
      </w:r>
    </w:p>
    <w:p w14:paraId="5B048F07" w14:textId="77777777" w:rsidR="00F93C58" w:rsidRPr="00D31BBA" w:rsidRDefault="00F93C58" w:rsidP="00F93C58">
      <w:pPr>
        <w:tabs>
          <w:tab w:val="left" w:pos="296"/>
        </w:tabs>
        <w:autoSpaceDE w:val="0"/>
        <w:autoSpaceDN w:val="0"/>
        <w:adjustRightInd w:val="0"/>
        <w:spacing w:before="120" w:after="120"/>
        <w:ind w:firstLine="567"/>
        <w:jc w:val="both"/>
        <w:rPr>
          <w:color w:val="000000"/>
          <w:lang w:val="vi-VN"/>
        </w:rPr>
      </w:pPr>
      <w:r w:rsidRPr="00D31BBA">
        <w:rPr>
          <w:color w:val="000000"/>
          <w:lang w:val="vi-VN"/>
        </w:rPr>
        <w:t>Để nâng cao điểm trung bình khi thi tốt nghiệp môn Hoá học, cần chú trọng nhóm dưới nhiều hơn bằng cách dạy phân hoá: chỉ dạy đến dạng bài 8đ, rồi cho làm đi làm lại nhiều lần các đề dễ. Môn Hoá học cần kiểm tra tên gọi (hữu cơ) và tính chất hoá học thật nhiều cho nhóm này, không nhớ yêu cầu chép và học thuộc. Những  chương  quan trong có thể phải dạy đi, dạy lại 2 đến 3 lần, và dành được nhiều thời gian luyện đề tổng hợp.</w:t>
      </w:r>
    </w:p>
    <w:p w14:paraId="58EFD436" w14:textId="77777777" w:rsidR="00F93C58" w:rsidRPr="00D31BBA" w:rsidRDefault="00F93C58" w:rsidP="00F93C58">
      <w:pPr>
        <w:tabs>
          <w:tab w:val="left" w:pos="296"/>
        </w:tabs>
        <w:autoSpaceDE w:val="0"/>
        <w:autoSpaceDN w:val="0"/>
        <w:adjustRightInd w:val="0"/>
        <w:spacing w:before="120" w:after="120"/>
        <w:ind w:firstLine="567"/>
        <w:jc w:val="both"/>
        <w:rPr>
          <w:b/>
          <w:bCs/>
          <w:color w:val="000000"/>
          <w:lang w:val="vi-VN"/>
        </w:rPr>
      </w:pPr>
      <w:r w:rsidRPr="00D31BBA">
        <w:rPr>
          <w:b/>
          <w:bCs/>
          <w:color w:val="000000"/>
          <w:lang w:val="vi-VN"/>
        </w:rPr>
        <w:t>e) Môn Sinh học</w:t>
      </w:r>
    </w:p>
    <w:p w14:paraId="03ACFF33" w14:textId="77777777" w:rsidR="00F93C58" w:rsidRPr="00D31BBA" w:rsidRDefault="00F93C58" w:rsidP="00F93C58">
      <w:pPr>
        <w:tabs>
          <w:tab w:val="left" w:pos="296"/>
        </w:tabs>
        <w:autoSpaceDE w:val="0"/>
        <w:autoSpaceDN w:val="0"/>
        <w:adjustRightInd w:val="0"/>
        <w:spacing w:before="120" w:after="120"/>
        <w:ind w:firstLine="567"/>
        <w:jc w:val="both"/>
        <w:rPr>
          <w:lang w:val="vi-VN"/>
        </w:rPr>
      </w:pPr>
      <w:r w:rsidRPr="00D31BBA">
        <w:rPr>
          <w:shd w:val="clear" w:color="auto" w:fill="FFFFFF"/>
          <w:lang w:val="vi-VN"/>
        </w:rPr>
        <w:lastRenderedPageBreak/>
        <w:t>Để nâng cao điểm trung bình thi tốt nghiệp môn Sinh học, cần chú trọng dạy những phần nội dung dễ thuộc phần nhận biết, thông hiểu, rồi cho làm đi làm lại nhiều lần các đề dễ. Những phần quan trong có thể phải dạy đi, dạy lại và cố gắng dành nhiều thời gian luyện đề tổng hợp.</w:t>
      </w:r>
    </w:p>
    <w:p w14:paraId="1EC70A5E" w14:textId="77777777" w:rsidR="00F93C58" w:rsidRPr="00D31BBA" w:rsidRDefault="00F93C58" w:rsidP="00F93C58">
      <w:pPr>
        <w:tabs>
          <w:tab w:val="left" w:pos="296"/>
        </w:tabs>
        <w:autoSpaceDE w:val="0"/>
        <w:autoSpaceDN w:val="0"/>
        <w:adjustRightInd w:val="0"/>
        <w:spacing w:before="120" w:after="120"/>
        <w:ind w:firstLine="567"/>
        <w:jc w:val="both"/>
        <w:rPr>
          <w:b/>
          <w:bCs/>
          <w:color w:val="000000"/>
          <w:lang w:val="vi-VN"/>
        </w:rPr>
      </w:pPr>
      <w:r w:rsidRPr="00D31BBA">
        <w:rPr>
          <w:b/>
          <w:bCs/>
          <w:color w:val="000000"/>
          <w:lang w:val="vi-VN"/>
        </w:rPr>
        <w:t>g) Môn Lịch sử</w:t>
      </w:r>
    </w:p>
    <w:p w14:paraId="54E56C86" w14:textId="77777777" w:rsidR="00F93C58" w:rsidRPr="00D31BBA" w:rsidRDefault="00F93C58" w:rsidP="00F93C58">
      <w:pPr>
        <w:tabs>
          <w:tab w:val="left" w:pos="296"/>
        </w:tabs>
        <w:autoSpaceDE w:val="0"/>
        <w:autoSpaceDN w:val="0"/>
        <w:adjustRightInd w:val="0"/>
        <w:spacing w:before="120" w:after="120"/>
        <w:ind w:firstLine="567"/>
        <w:jc w:val="both"/>
        <w:rPr>
          <w:color w:val="000000"/>
          <w:lang w:val="vi-VN"/>
        </w:rPr>
      </w:pPr>
      <w:r w:rsidRPr="00D31BBA">
        <w:rPr>
          <w:i/>
          <w:iCs/>
          <w:color w:val="000000"/>
          <w:lang w:val="vi-VN"/>
        </w:rPr>
        <w:t>Thứ nhất,</w:t>
      </w:r>
      <w:r w:rsidRPr="00D31BBA">
        <w:rPr>
          <w:color w:val="000000"/>
          <w:lang w:val="vi-VN"/>
        </w:rPr>
        <w:t xml:space="preserve"> giáo viên cần phải căn cứ vào kế hoạch giảng dạy, kế hoạch ôn thi của nhà trường, tổ chuyên môn, cấu trúc đề thi của Bộ Giáo dục và Đào tạo giáo viên xây dựng riêng cho mình một kế hoạch giảng dạy và ôn tập cụ thể, chi tiết đến từng chủ đề, chuyên đề và sát đối tượng. Mỗi chuyên đề phải có phần lý thuyết và bài tập. Phần lý thuyết nên hệ thống lại những kiến thức cơ bản, trọng tâm. Phần bài tập nên phân dạng và theo mức độ từ dễ đến khó phù hợp với từng đối tượng học sinh. Tăng dần các bài tập mở, gần gũi với thực tế đời sống.</w:t>
      </w:r>
    </w:p>
    <w:p w14:paraId="00812940" w14:textId="77777777" w:rsidR="00F93C58" w:rsidRPr="00D31BBA" w:rsidRDefault="00F93C58" w:rsidP="00F93C58">
      <w:pPr>
        <w:tabs>
          <w:tab w:val="left" w:pos="296"/>
        </w:tabs>
        <w:autoSpaceDE w:val="0"/>
        <w:autoSpaceDN w:val="0"/>
        <w:adjustRightInd w:val="0"/>
        <w:spacing w:before="120" w:after="120"/>
        <w:ind w:firstLine="567"/>
        <w:jc w:val="both"/>
        <w:rPr>
          <w:color w:val="000000"/>
          <w:lang w:val="vi-VN"/>
        </w:rPr>
      </w:pPr>
      <w:r w:rsidRPr="00D31BBA">
        <w:rPr>
          <w:i/>
          <w:iCs/>
          <w:color w:val="000000"/>
          <w:lang w:val="vi-VN"/>
        </w:rPr>
        <w:t>Thứ hai</w:t>
      </w:r>
      <w:r w:rsidRPr="00D31BBA">
        <w:rPr>
          <w:color w:val="000000"/>
          <w:lang w:val="vi-VN"/>
        </w:rPr>
        <w:t xml:space="preserve">, Giáo viên nên chú trọng đến việc dạy kiến thức cơ bản cho học sinh, tập trung vào những yêu cầu về chuẩn kiến thức, kỹ năng của chương trình giáo dục cấp THPT, chủ yếu nằm trong chương trình lớp 12, quan tâm việc giúp học sinh nâng cao các mức độ thông hiểu, vận dụng. Hướng dẫn học sinh phương pháp làm bài thi; rèn kỹ năng cách làm nhanh và nhận diện dạng bài tốt để khi gặp các dạng đề có thể xử lý nhanh nhất. Đơn cử như: xác định từ khóa của bài, câu dễ làm trước, khó làm sau, phân tích để loại trừ đáp án sai... </w:t>
      </w:r>
    </w:p>
    <w:p w14:paraId="7618242F" w14:textId="77777777" w:rsidR="00F93C58" w:rsidRPr="00D31BBA" w:rsidRDefault="00F93C58" w:rsidP="00F93C58">
      <w:pPr>
        <w:tabs>
          <w:tab w:val="left" w:pos="296"/>
        </w:tabs>
        <w:autoSpaceDE w:val="0"/>
        <w:autoSpaceDN w:val="0"/>
        <w:adjustRightInd w:val="0"/>
        <w:spacing w:before="120" w:after="120"/>
        <w:ind w:firstLine="567"/>
        <w:jc w:val="both"/>
        <w:rPr>
          <w:color w:val="000000"/>
          <w:lang w:val="vi-VN"/>
        </w:rPr>
      </w:pPr>
      <w:r w:rsidRPr="00D31BBA">
        <w:rPr>
          <w:i/>
          <w:iCs/>
          <w:color w:val="000000"/>
          <w:lang w:val="vi-VN"/>
        </w:rPr>
        <w:t>Thứ ba,</w:t>
      </w:r>
      <w:r w:rsidRPr="00D31BBA">
        <w:rPr>
          <w:color w:val="000000"/>
          <w:lang w:val="vi-VN"/>
        </w:rPr>
        <w:t xml:space="preserve"> Trong quá trình giảng dạy và tổ chức ôn tập, GV có thể phân nhóm học sinh theo trình độ, giao nhiệm vụ phù hợp với nhóm đó. Sau mỗi chuyên đề cần có các bài kiểm tra ngắn để đánh giá mức độ đạt được của học sinh; từ đó có hướng điều chỉnh hợp lý. Cuối đợt ôn nên có bài kiểm tra tổng hợp nhằm đánh giá được khả năng thực của học sinh.</w:t>
      </w:r>
    </w:p>
    <w:p w14:paraId="1731182A" w14:textId="77777777" w:rsidR="00F93C58" w:rsidRPr="00D31BBA" w:rsidRDefault="00F93C58" w:rsidP="00F93C58">
      <w:pPr>
        <w:tabs>
          <w:tab w:val="left" w:pos="296"/>
        </w:tabs>
        <w:autoSpaceDE w:val="0"/>
        <w:autoSpaceDN w:val="0"/>
        <w:adjustRightInd w:val="0"/>
        <w:spacing w:before="120" w:after="120"/>
        <w:ind w:firstLine="567"/>
        <w:jc w:val="both"/>
        <w:rPr>
          <w:color w:val="000000"/>
          <w:lang w:val="vi-VN"/>
        </w:rPr>
      </w:pPr>
      <w:r w:rsidRPr="00D31BBA">
        <w:rPr>
          <w:i/>
          <w:iCs/>
          <w:color w:val="000000"/>
          <w:lang w:val="vi-VN"/>
        </w:rPr>
        <w:t>Thứ tư</w:t>
      </w:r>
      <w:r w:rsidRPr="00D31BBA">
        <w:rPr>
          <w:color w:val="000000"/>
          <w:lang w:val="vi-VN"/>
        </w:rPr>
        <w:t>, Giáo viên cần tích cực, mạnh dạn đổi mới các phương pháp dạy học. Mỗi lần thay đổi PPDH là một lần giáo viên đã tạo ra “cái mới”, tạo sự trải nghiệm và hứng thú học tập cho học sinh.</w:t>
      </w:r>
    </w:p>
    <w:p w14:paraId="5178B04A" w14:textId="77777777" w:rsidR="00F93C58" w:rsidRPr="00D31BBA" w:rsidRDefault="00F93C58" w:rsidP="00F93C58">
      <w:pPr>
        <w:tabs>
          <w:tab w:val="left" w:pos="296"/>
        </w:tabs>
        <w:autoSpaceDE w:val="0"/>
        <w:autoSpaceDN w:val="0"/>
        <w:adjustRightInd w:val="0"/>
        <w:spacing w:before="120" w:after="120"/>
        <w:ind w:firstLine="567"/>
        <w:jc w:val="both"/>
        <w:rPr>
          <w:b/>
          <w:bCs/>
          <w:color w:val="000000"/>
          <w:lang w:val="vi-VN"/>
        </w:rPr>
      </w:pPr>
      <w:r w:rsidRPr="00D31BBA">
        <w:rPr>
          <w:b/>
          <w:bCs/>
          <w:color w:val="000000"/>
          <w:lang w:val="vi-VN"/>
        </w:rPr>
        <w:t>h) Môn Địa lí</w:t>
      </w:r>
    </w:p>
    <w:p w14:paraId="1E0FE718" w14:textId="77777777" w:rsidR="00F93C58" w:rsidRPr="00D31BBA" w:rsidRDefault="00F93C58" w:rsidP="00F93C58">
      <w:pPr>
        <w:tabs>
          <w:tab w:val="left" w:pos="296"/>
        </w:tabs>
        <w:autoSpaceDE w:val="0"/>
        <w:autoSpaceDN w:val="0"/>
        <w:adjustRightInd w:val="0"/>
        <w:spacing w:before="120" w:after="120"/>
        <w:ind w:firstLine="567"/>
        <w:jc w:val="both"/>
        <w:rPr>
          <w:color w:val="000000"/>
          <w:lang w:val="vi-VN"/>
        </w:rPr>
      </w:pPr>
      <w:r w:rsidRPr="00D31BBA">
        <w:rPr>
          <w:color w:val="000000"/>
          <w:lang w:val="vi-VN"/>
        </w:rPr>
        <w:t>Giáo viên dạy theo chuyên đề ngắn gọn, hết một chuyên đề thì làm câu hỏi trắc nghiệm và bài kiểm tra. Trong quá trình dạy từng bài phải gắn với kĩ năng địa lí nếu bài đó có.</w:t>
      </w:r>
    </w:p>
    <w:p w14:paraId="63213FE2" w14:textId="77777777" w:rsidR="00F93C58" w:rsidRPr="00D31BBA" w:rsidRDefault="00F93C58" w:rsidP="00F93C58">
      <w:pPr>
        <w:tabs>
          <w:tab w:val="left" w:pos="296"/>
        </w:tabs>
        <w:autoSpaceDE w:val="0"/>
        <w:autoSpaceDN w:val="0"/>
        <w:adjustRightInd w:val="0"/>
        <w:spacing w:before="120" w:after="120"/>
        <w:ind w:firstLine="567"/>
        <w:jc w:val="both"/>
        <w:rPr>
          <w:color w:val="000000"/>
          <w:lang w:val="vi-VN"/>
        </w:rPr>
      </w:pPr>
      <w:r w:rsidRPr="00D31BBA">
        <w:rPr>
          <w:color w:val="000000"/>
          <w:lang w:val="vi-VN"/>
        </w:rPr>
        <w:t>Kiểm tra thường xuyên học sinh đầu giờ về cách học và ghi chép bài theo hình thức trắc nghiệm. Trong khi dạy hay nhắc từ khóa xuất hiện trong đề thi cho học sinh nhớ.</w:t>
      </w:r>
    </w:p>
    <w:p w14:paraId="0D9CBBD6" w14:textId="77777777" w:rsidR="00F93C58" w:rsidRPr="00D31BBA" w:rsidRDefault="00F93C58" w:rsidP="00F93C58">
      <w:pPr>
        <w:tabs>
          <w:tab w:val="left" w:pos="296"/>
        </w:tabs>
        <w:autoSpaceDE w:val="0"/>
        <w:autoSpaceDN w:val="0"/>
        <w:adjustRightInd w:val="0"/>
        <w:spacing w:before="120" w:after="120"/>
        <w:ind w:firstLine="567"/>
        <w:jc w:val="both"/>
        <w:rPr>
          <w:color w:val="000000"/>
          <w:lang w:val="vi-VN"/>
        </w:rPr>
      </w:pPr>
      <w:r w:rsidRPr="00D31BBA">
        <w:rPr>
          <w:color w:val="000000"/>
          <w:lang w:val="vi-VN"/>
        </w:rPr>
        <w:t>Cần phân loại học sinh để có biện pháp kịp thời đối với từng đối tượng học sinh, chú ý học sinh yếu kém để tập trung vào câu hỏi mang tính nhận biết.</w:t>
      </w:r>
    </w:p>
    <w:p w14:paraId="50DEC873" w14:textId="77777777" w:rsidR="00F93C58" w:rsidRPr="00D31BBA" w:rsidRDefault="00F93C58" w:rsidP="00F93C58">
      <w:pPr>
        <w:tabs>
          <w:tab w:val="left" w:pos="296"/>
        </w:tabs>
        <w:autoSpaceDE w:val="0"/>
        <w:autoSpaceDN w:val="0"/>
        <w:adjustRightInd w:val="0"/>
        <w:spacing w:before="120" w:after="120"/>
        <w:ind w:firstLine="567"/>
        <w:jc w:val="both"/>
        <w:rPr>
          <w:color w:val="000000"/>
          <w:lang w:val="vi-VN"/>
        </w:rPr>
      </w:pPr>
      <w:r w:rsidRPr="00D31BBA">
        <w:rPr>
          <w:color w:val="000000"/>
          <w:lang w:val="vi-VN"/>
        </w:rPr>
        <w:t>Giáo viên cần có tư liệu câu hỏi và đề nhiều cho học sinh rèn đi rèn lại; sử dụng phần mềm kiểm tra SHUB, nhà trường hỗ trợ cho giáo viên ôn thi tốt nghiệp thì tốt, đa số giáo viên bỏ tiền túi ra mua khoảng 649.000đ/năm học.</w:t>
      </w:r>
    </w:p>
    <w:p w14:paraId="0DBCB71A" w14:textId="77777777" w:rsidR="00F93C58" w:rsidRPr="00D31BBA" w:rsidRDefault="00F93C58" w:rsidP="00F93C58">
      <w:pPr>
        <w:tabs>
          <w:tab w:val="left" w:pos="296"/>
        </w:tabs>
        <w:autoSpaceDE w:val="0"/>
        <w:autoSpaceDN w:val="0"/>
        <w:adjustRightInd w:val="0"/>
        <w:spacing w:before="120" w:after="120"/>
        <w:ind w:firstLine="567"/>
        <w:jc w:val="both"/>
        <w:rPr>
          <w:b/>
          <w:bCs/>
          <w:color w:val="000000"/>
          <w:lang w:val="vi-VN"/>
        </w:rPr>
      </w:pPr>
      <w:r w:rsidRPr="00D31BBA">
        <w:rPr>
          <w:b/>
          <w:bCs/>
          <w:color w:val="000000"/>
          <w:lang w:val="vi-VN"/>
        </w:rPr>
        <w:t>i) Môn GDCD</w:t>
      </w:r>
    </w:p>
    <w:p w14:paraId="1BC91353" w14:textId="77777777" w:rsidR="00F93C58" w:rsidRPr="00D31BBA" w:rsidRDefault="00F93C58" w:rsidP="00F93C58">
      <w:pPr>
        <w:tabs>
          <w:tab w:val="left" w:pos="296"/>
        </w:tabs>
        <w:autoSpaceDE w:val="0"/>
        <w:autoSpaceDN w:val="0"/>
        <w:adjustRightInd w:val="0"/>
        <w:spacing w:before="120" w:after="120"/>
        <w:ind w:firstLine="567"/>
        <w:jc w:val="both"/>
        <w:rPr>
          <w:color w:val="000000"/>
          <w:lang w:val="vi-VN"/>
        </w:rPr>
      </w:pPr>
      <w:r w:rsidRPr="00D31BBA">
        <w:rPr>
          <w:color w:val="000000"/>
          <w:lang w:val="vi-VN"/>
        </w:rPr>
        <w:lastRenderedPageBreak/>
        <w:t>Tăng cường dậy chính khóa và ôn tập để có thời gian luyện đề; khen thưởng cho học sinh đạt điểm cao trong các kỳ thi thử và thi thật để tạo động lực cho học sinh.</w:t>
      </w:r>
    </w:p>
    <w:p w14:paraId="1DA221A6" w14:textId="4BE93F98" w:rsidR="00BA3453" w:rsidRPr="00C1440E" w:rsidRDefault="00BA3453" w:rsidP="002B7243">
      <w:pPr>
        <w:pStyle w:val="BodyText"/>
        <w:spacing w:after="0" w:line="276" w:lineRule="auto"/>
        <w:ind w:firstLine="567"/>
        <w:jc w:val="both"/>
        <w:rPr>
          <w:b/>
          <w:bCs/>
          <w:sz w:val="28"/>
          <w:szCs w:val="28"/>
          <w:shd w:val="clear" w:color="auto" w:fill="FFFFFF"/>
        </w:rPr>
      </w:pPr>
      <w:r w:rsidRPr="0093345E">
        <w:rPr>
          <w:b/>
          <w:bCs/>
          <w:sz w:val="28"/>
          <w:szCs w:val="28"/>
          <w:shd w:val="clear" w:color="auto" w:fill="FFFFFF"/>
          <w:lang w:val="vi-VN"/>
        </w:rPr>
        <w:t>3. Kế hoạch ôn tập</w:t>
      </w:r>
    </w:p>
    <w:p w14:paraId="78397757" w14:textId="270CCFB6" w:rsidR="00C1440E" w:rsidRPr="00C1440E" w:rsidRDefault="00C1440E" w:rsidP="001F3A37">
      <w:pPr>
        <w:spacing w:after="120"/>
        <w:ind w:firstLine="567"/>
        <w:jc w:val="both"/>
        <w:rPr>
          <w:b/>
          <w:bCs/>
          <w:lang w:eastAsia="zh-CN"/>
        </w:rPr>
      </w:pPr>
      <w:r>
        <w:rPr>
          <w:b/>
          <w:bCs/>
          <w:lang w:eastAsia="zh-CN"/>
        </w:rPr>
        <w:t xml:space="preserve">a) </w:t>
      </w:r>
      <w:r w:rsidR="00183303">
        <w:rPr>
          <w:b/>
          <w:bCs/>
          <w:lang w:eastAsia="zh-CN"/>
        </w:rPr>
        <w:t>Chương trình</w:t>
      </w:r>
    </w:p>
    <w:p w14:paraId="5880A1A8" w14:textId="7801CD9A" w:rsidR="001F3A37" w:rsidRPr="0093345E" w:rsidRDefault="001F3A37" w:rsidP="001F3A37">
      <w:pPr>
        <w:spacing w:after="120"/>
        <w:ind w:firstLine="567"/>
        <w:jc w:val="both"/>
        <w:rPr>
          <w:b/>
          <w:bCs/>
          <w:lang w:val="vi-VN" w:eastAsia="zh-CN"/>
        </w:rPr>
      </w:pPr>
      <w:r w:rsidRPr="0093345E">
        <w:rPr>
          <w:b/>
          <w:bCs/>
          <w:lang w:val="vi-VN" w:eastAsia="zh-CN"/>
        </w:rPr>
        <w:t>Lớp 12H1</w:t>
      </w:r>
    </w:p>
    <w:p w14:paraId="59C694CE" w14:textId="04F1CB4A" w:rsidR="001F3A37" w:rsidRPr="005A3748" w:rsidRDefault="001F3A37" w:rsidP="001F3A37">
      <w:pPr>
        <w:spacing w:after="120"/>
        <w:ind w:firstLine="567"/>
        <w:jc w:val="both"/>
        <w:rPr>
          <w:lang w:eastAsia="zh-CN"/>
        </w:rPr>
      </w:pPr>
      <w:r w:rsidRPr="0093345E">
        <w:rPr>
          <w:lang w:val="vi-VN" w:eastAsia="zh-CN"/>
        </w:rPr>
        <w:t>Mỗi tuần học 3 buổi chiều: 0,5 Toán; 0,5 Vật lí; 0,5 Hóa học; 0,5 Sinh học; 0,5 Ngữ văn và 0,5 Tiếng anh</w:t>
      </w:r>
      <w:r w:rsidR="005A3748">
        <w:rPr>
          <w:lang w:eastAsia="zh-CN"/>
        </w:rPr>
        <w:t>.</w:t>
      </w:r>
    </w:p>
    <w:p w14:paraId="32477675" w14:textId="39612ED3" w:rsidR="001F3A37" w:rsidRPr="00A61856" w:rsidRDefault="001F3A37" w:rsidP="001F3A37">
      <w:pPr>
        <w:spacing w:after="120"/>
        <w:ind w:firstLine="567"/>
        <w:jc w:val="both"/>
        <w:rPr>
          <w:lang w:eastAsia="zh-CN"/>
        </w:rPr>
      </w:pPr>
      <w:r w:rsidRPr="0093345E">
        <w:rPr>
          <w:lang w:val="vi-VN" w:eastAsia="zh-CN"/>
        </w:rPr>
        <w:t>Thời lượng học 8 tuần</w:t>
      </w:r>
      <w:r w:rsidR="00A61856">
        <w:rPr>
          <w:lang w:eastAsia="zh-CN"/>
        </w:rPr>
        <w:t xml:space="preserve">, </w:t>
      </w:r>
      <w:bookmarkStart w:id="1" w:name="_Hlk134218496"/>
      <w:r w:rsidR="00A61856">
        <w:rPr>
          <w:lang w:eastAsia="zh-CN"/>
        </w:rPr>
        <w:t xml:space="preserve">chia làm </w:t>
      </w:r>
      <w:r w:rsidR="00C1440E">
        <w:rPr>
          <w:lang w:eastAsia="zh-CN"/>
        </w:rPr>
        <w:t>4</w:t>
      </w:r>
      <w:r w:rsidR="00A61856">
        <w:rPr>
          <w:lang w:eastAsia="zh-CN"/>
        </w:rPr>
        <w:t xml:space="preserve"> nhịp TKB, mỗi nhịp </w:t>
      </w:r>
      <w:r w:rsidR="00C1440E">
        <w:rPr>
          <w:lang w:eastAsia="zh-CN"/>
        </w:rPr>
        <w:t>2</w:t>
      </w:r>
      <w:r w:rsidR="00A61856">
        <w:rPr>
          <w:lang w:eastAsia="zh-CN"/>
        </w:rPr>
        <w:t xml:space="preserve"> tuần.</w:t>
      </w:r>
    </w:p>
    <w:bookmarkEnd w:id="1"/>
    <w:p w14:paraId="7A983540" w14:textId="77777777" w:rsidR="001F3A37" w:rsidRPr="0093345E" w:rsidRDefault="001F3A37" w:rsidP="001F3A37">
      <w:pPr>
        <w:spacing w:after="120"/>
        <w:ind w:firstLine="567"/>
        <w:jc w:val="both"/>
        <w:rPr>
          <w:b/>
          <w:bCs/>
          <w:lang w:val="vi-VN" w:eastAsia="zh-CN"/>
        </w:rPr>
      </w:pPr>
      <w:r w:rsidRPr="0093345E">
        <w:rPr>
          <w:b/>
          <w:bCs/>
          <w:lang w:val="vi-VN" w:eastAsia="zh-CN"/>
        </w:rPr>
        <w:t>12H2,3,4,5,6</w:t>
      </w:r>
    </w:p>
    <w:p w14:paraId="3C3FD4C8" w14:textId="4E4016BC" w:rsidR="001F3A37" w:rsidRPr="0093345E" w:rsidRDefault="001F3A37" w:rsidP="001F3A37">
      <w:pPr>
        <w:spacing w:after="120"/>
        <w:ind w:firstLine="567"/>
        <w:jc w:val="both"/>
        <w:rPr>
          <w:lang w:val="vi-VN" w:eastAsia="zh-CN"/>
        </w:rPr>
      </w:pPr>
      <w:r w:rsidRPr="0093345E">
        <w:rPr>
          <w:lang w:val="vi-VN" w:eastAsia="zh-CN"/>
        </w:rPr>
        <w:t>Mỗi tuần học 3 buổi chiều: 0.5 Toán; 0.5 Ngữ văn; 0.5 Tiếng anh; 0.5 Lịch sử; 0.5 Địa lí và 0.5 GDCD</w:t>
      </w:r>
      <w:r w:rsidR="0093345E" w:rsidRPr="0093345E">
        <w:rPr>
          <w:lang w:val="vi-VN" w:eastAsia="zh-CN"/>
        </w:rPr>
        <w:t>.</w:t>
      </w:r>
    </w:p>
    <w:p w14:paraId="3ED031DA" w14:textId="2666B6D9" w:rsidR="00A61856" w:rsidRPr="00A61856" w:rsidRDefault="001F3A37" w:rsidP="00A61856">
      <w:pPr>
        <w:spacing w:after="120"/>
        <w:ind w:firstLine="567"/>
        <w:jc w:val="both"/>
        <w:rPr>
          <w:lang w:eastAsia="zh-CN"/>
        </w:rPr>
      </w:pPr>
      <w:r w:rsidRPr="0093345E">
        <w:rPr>
          <w:lang w:val="vi-VN" w:eastAsia="zh-CN"/>
        </w:rPr>
        <w:t>Thời lượng học 8 tuần</w:t>
      </w:r>
      <w:r w:rsidR="00A61856">
        <w:rPr>
          <w:lang w:eastAsia="zh-CN"/>
        </w:rPr>
        <w:t xml:space="preserve">, </w:t>
      </w:r>
      <w:r w:rsidR="00A61856">
        <w:rPr>
          <w:lang w:eastAsia="zh-CN"/>
        </w:rPr>
        <w:t xml:space="preserve">chia làm </w:t>
      </w:r>
      <w:r w:rsidR="00C1440E">
        <w:rPr>
          <w:lang w:eastAsia="zh-CN"/>
        </w:rPr>
        <w:t>4</w:t>
      </w:r>
      <w:r w:rsidR="00A61856">
        <w:rPr>
          <w:lang w:eastAsia="zh-CN"/>
        </w:rPr>
        <w:t xml:space="preserve"> nhịp TKB, mỗi nhịp </w:t>
      </w:r>
      <w:r w:rsidR="00C1440E">
        <w:rPr>
          <w:lang w:eastAsia="zh-CN"/>
        </w:rPr>
        <w:t>2</w:t>
      </w:r>
      <w:r w:rsidR="00A61856">
        <w:rPr>
          <w:lang w:eastAsia="zh-CN"/>
        </w:rPr>
        <w:t xml:space="preserve"> tuần.</w:t>
      </w:r>
    </w:p>
    <w:p w14:paraId="0286F801" w14:textId="176F79AC" w:rsidR="00C1440E" w:rsidRDefault="00183303" w:rsidP="001F3A37">
      <w:pPr>
        <w:spacing w:after="120"/>
        <w:ind w:firstLine="567"/>
        <w:jc w:val="both"/>
        <w:rPr>
          <w:b/>
          <w:bCs/>
          <w:lang w:eastAsia="zh-CN"/>
        </w:rPr>
      </w:pPr>
      <w:r>
        <w:rPr>
          <w:b/>
          <w:bCs/>
          <w:lang w:eastAsia="zh-CN"/>
        </w:rPr>
        <w:t>b</w:t>
      </w:r>
      <w:r w:rsidR="00C1440E" w:rsidRPr="00C1440E">
        <w:rPr>
          <w:b/>
          <w:bCs/>
          <w:lang w:eastAsia="zh-CN"/>
        </w:rPr>
        <w:t>) Thời khóa biểu</w:t>
      </w:r>
    </w:p>
    <w:p w14:paraId="48AD6336" w14:textId="2BE86DE9" w:rsidR="00C1440E" w:rsidRPr="00C1440E" w:rsidRDefault="00C1440E" w:rsidP="001F3A37">
      <w:pPr>
        <w:spacing w:after="120"/>
        <w:ind w:firstLine="567"/>
        <w:jc w:val="both"/>
        <w:rPr>
          <w:b/>
          <w:bCs/>
          <w:lang w:eastAsia="zh-CN"/>
        </w:rPr>
      </w:pPr>
      <w:r>
        <w:rPr>
          <w:b/>
          <w:bCs/>
          <w:lang w:eastAsia="zh-CN"/>
        </w:rPr>
        <w:t>Nhịp 1, 3</w:t>
      </w:r>
    </w:p>
    <w:tbl>
      <w:tblPr>
        <w:tblStyle w:val="TableGrid"/>
        <w:tblW w:w="10140" w:type="dxa"/>
        <w:tblInd w:w="-147" w:type="dxa"/>
        <w:tblLook w:val="04A0" w:firstRow="1" w:lastRow="0" w:firstColumn="1" w:lastColumn="0" w:noHBand="0" w:noVBand="1"/>
      </w:tblPr>
      <w:tblGrid>
        <w:gridCol w:w="1140"/>
        <w:gridCol w:w="1456"/>
        <w:gridCol w:w="1644"/>
        <w:gridCol w:w="1456"/>
        <w:gridCol w:w="1391"/>
        <w:gridCol w:w="1597"/>
        <w:gridCol w:w="1456"/>
      </w:tblGrid>
      <w:tr w:rsidR="00C1440E" w:rsidRPr="00C1440E" w14:paraId="43ED3315" w14:textId="77777777" w:rsidTr="00183303">
        <w:trPr>
          <w:trHeight w:val="544"/>
        </w:trPr>
        <w:tc>
          <w:tcPr>
            <w:tcW w:w="1140" w:type="dxa"/>
            <w:vAlign w:val="center"/>
          </w:tcPr>
          <w:p w14:paraId="5D56224D" w14:textId="7F7AC76E" w:rsidR="00C1440E" w:rsidRPr="00C1440E" w:rsidRDefault="00C1440E" w:rsidP="00C1440E">
            <w:pPr>
              <w:pStyle w:val="BodyText"/>
              <w:spacing w:after="0" w:line="276" w:lineRule="auto"/>
              <w:ind w:firstLine="0"/>
              <w:jc w:val="center"/>
              <w:rPr>
                <w:b/>
                <w:bCs/>
                <w:shd w:val="clear" w:color="auto" w:fill="FFFFFF"/>
              </w:rPr>
            </w:pPr>
            <w:r w:rsidRPr="00C1440E">
              <w:rPr>
                <w:b/>
                <w:bCs/>
                <w:shd w:val="clear" w:color="auto" w:fill="FFFFFF"/>
              </w:rPr>
              <w:t>Lớp</w:t>
            </w:r>
          </w:p>
        </w:tc>
        <w:tc>
          <w:tcPr>
            <w:tcW w:w="1456" w:type="dxa"/>
            <w:vAlign w:val="center"/>
          </w:tcPr>
          <w:p w14:paraId="4C6ED171" w14:textId="79051C26" w:rsidR="00C1440E" w:rsidRPr="00C1440E" w:rsidRDefault="00C1440E" w:rsidP="00C1440E">
            <w:pPr>
              <w:pStyle w:val="BodyText"/>
              <w:spacing w:after="0" w:line="276" w:lineRule="auto"/>
              <w:ind w:firstLine="0"/>
              <w:jc w:val="center"/>
              <w:rPr>
                <w:b/>
                <w:bCs/>
                <w:shd w:val="clear" w:color="auto" w:fill="FFFFFF"/>
              </w:rPr>
            </w:pPr>
            <w:r w:rsidRPr="00C1440E">
              <w:rPr>
                <w:b/>
                <w:bCs/>
                <w:shd w:val="clear" w:color="auto" w:fill="FFFFFF"/>
              </w:rPr>
              <w:t>12H1</w:t>
            </w:r>
          </w:p>
        </w:tc>
        <w:tc>
          <w:tcPr>
            <w:tcW w:w="1644" w:type="dxa"/>
            <w:vAlign w:val="center"/>
          </w:tcPr>
          <w:p w14:paraId="5265C45A" w14:textId="667CABB4" w:rsidR="00C1440E" w:rsidRPr="00C1440E" w:rsidRDefault="00C1440E" w:rsidP="00C1440E">
            <w:pPr>
              <w:pStyle w:val="BodyText"/>
              <w:spacing w:after="0" w:line="276" w:lineRule="auto"/>
              <w:ind w:firstLine="0"/>
              <w:jc w:val="center"/>
              <w:rPr>
                <w:b/>
                <w:bCs/>
                <w:shd w:val="clear" w:color="auto" w:fill="FFFFFF"/>
              </w:rPr>
            </w:pPr>
            <w:r w:rsidRPr="00C1440E">
              <w:rPr>
                <w:b/>
                <w:bCs/>
                <w:shd w:val="clear" w:color="auto" w:fill="FFFFFF"/>
              </w:rPr>
              <w:t>12H2</w:t>
            </w:r>
          </w:p>
        </w:tc>
        <w:tc>
          <w:tcPr>
            <w:tcW w:w="1456" w:type="dxa"/>
            <w:vAlign w:val="center"/>
          </w:tcPr>
          <w:p w14:paraId="252A848B" w14:textId="5F4D72A5" w:rsidR="00C1440E" w:rsidRPr="00C1440E" w:rsidRDefault="00C1440E" w:rsidP="00C1440E">
            <w:pPr>
              <w:pStyle w:val="BodyText"/>
              <w:spacing w:after="0" w:line="276" w:lineRule="auto"/>
              <w:ind w:firstLine="0"/>
              <w:jc w:val="center"/>
              <w:rPr>
                <w:b/>
                <w:bCs/>
                <w:shd w:val="clear" w:color="auto" w:fill="FFFFFF"/>
              </w:rPr>
            </w:pPr>
            <w:r w:rsidRPr="00C1440E">
              <w:rPr>
                <w:b/>
                <w:bCs/>
                <w:shd w:val="clear" w:color="auto" w:fill="FFFFFF"/>
              </w:rPr>
              <w:t>12H3</w:t>
            </w:r>
          </w:p>
        </w:tc>
        <w:tc>
          <w:tcPr>
            <w:tcW w:w="1391" w:type="dxa"/>
            <w:vAlign w:val="center"/>
          </w:tcPr>
          <w:p w14:paraId="6B2B85C9" w14:textId="2C1EE93A" w:rsidR="00C1440E" w:rsidRPr="00C1440E" w:rsidRDefault="00C1440E" w:rsidP="00C1440E">
            <w:pPr>
              <w:pStyle w:val="BodyText"/>
              <w:spacing w:after="0" w:line="276" w:lineRule="auto"/>
              <w:ind w:firstLine="0"/>
              <w:jc w:val="center"/>
              <w:rPr>
                <w:b/>
                <w:bCs/>
                <w:shd w:val="clear" w:color="auto" w:fill="FFFFFF"/>
              </w:rPr>
            </w:pPr>
            <w:r w:rsidRPr="00C1440E">
              <w:rPr>
                <w:b/>
                <w:bCs/>
                <w:shd w:val="clear" w:color="auto" w:fill="FFFFFF"/>
              </w:rPr>
              <w:t>12H4</w:t>
            </w:r>
          </w:p>
        </w:tc>
        <w:tc>
          <w:tcPr>
            <w:tcW w:w="1597" w:type="dxa"/>
            <w:vAlign w:val="center"/>
          </w:tcPr>
          <w:p w14:paraId="7FB8602F" w14:textId="1E26C282" w:rsidR="00C1440E" w:rsidRPr="00C1440E" w:rsidRDefault="00C1440E" w:rsidP="00C1440E">
            <w:pPr>
              <w:pStyle w:val="BodyText"/>
              <w:spacing w:after="0" w:line="276" w:lineRule="auto"/>
              <w:ind w:firstLine="0"/>
              <w:jc w:val="center"/>
              <w:rPr>
                <w:b/>
                <w:bCs/>
                <w:shd w:val="clear" w:color="auto" w:fill="FFFFFF"/>
              </w:rPr>
            </w:pPr>
            <w:r w:rsidRPr="00C1440E">
              <w:rPr>
                <w:b/>
                <w:bCs/>
                <w:shd w:val="clear" w:color="auto" w:fill="FFFFFF"/>
              </w:rPr>
              <w:t>12H5</w:t>
            </w:r>
          </w:p>
        </w:tc>
        <w:tc>
          <w:tcPr>
            <w:tcW w:w="1456" w:type="dxa"/>
            <w:vAlign w:val="center"/>
          </w:tcPr>
          <w:p w14:paraId="5F4EE821" w14:textId="1E3F41E7" w:rsidR="00C1440E" w:rsidRPr="00C1440E" w:rsidRDefault="00C1440E" w:rsidP="00C1440E">
            <w:pPr>
              <w:pStyle w:val="BodyText"/>
              <w:spacing w:after="0" w:line="276" w:lineRule="auto"/>
              <w:ind w:firstLine="0"/>
              <w:jc w:val="center"/>
              <w:rPr>
                <w:b/>
                <w:bCs/>
                <w:shd w:val="clear" w:color="auto" w:fill="FFFFFF"/>
              </w:rPr>
            </w:pPr>
            <w:r w:rsidRPr="00C1440E">
              <w:rPr>
                <w:b/>
                <w:bCs/>
                <w:shd w:val="clear" w:color="auto" w:fill="FFFFFF"/>
              </w:rPr>
              <w:t>12H6</w:t>
            </w:r>
          </w:p>
        </w:tc>
      </w:tr>
      <w:tr w:rsidR="00C1440E" w:rsidRPr="00C1440E" w14:paraId="143E29C9" w14:textId="77777777" w:rsidTr="00183303">
        <w:trPr>
          <w:trHeight w:val="567"/>
        </w:trPr>
        <w:tc>
          <w:tcPr>
            <w:tcW w:w="1140" w:type="dxa"/>
            <w:vAlign w:val="center"/>
          </w:tcPr>
          <w:p w14:paraId="7DCD8D5C" w14:textId="28A8AFAC" w:rsidR="00C1440E" w:rsidRPr="00C1440E" w:rsidRDefault="00C1440E" w:rsidP="00C1440E">
            <w:pPr>
              <w:pStyle w:val="BodyText"/>
              <w:spacing w:after="0" w:line="276" w:lineRule="auto"/>
              <w:ind w:firstLine="0"/>
              <w:jc w:val="center"/>
              <w:rPr>
                <w:b/>
                <w:bCs/>
                <w:shd w:val="clear" w:color="auto" w:fill="FFFFFF"/>
              </w:rPr>
            </w:pPr>
            <w:r w:rsidRPr="00C1440E">
              <w:rPr>
                <w:b/>
                <w:bCs/>
                <w:shd w:val="clear" w:color="auto" w:fill="FFFFFF"/>
              </w:rPr>
              <w:t>Thứ 2</w:t>
            </w:r>
          </w:p>
        </w:tc>
        <w:tc>
          <w:tcPr>
            <w:tcW w:w="1456" w:type="dxa"/>
            <w:vAlign w:val="center"/>
          </w:tcPr>
          <w:p w14:paraId="51B4EF5E" w14:textId="37F66F91" w:rsidR="00C1440E" w:rsidRPr="00C1440E" w:rsidRDefault="00C1440E" w:rsidP="00C1440E">
            <w:pPr>
              <w:pStyle w:val="BodyText"/>
              <w:spacing w:after="0"/>
              <w:ind w:firstLine="0"/>
              <w:jc w:val="center"/>
              <w:rPr>
                <w:shd w:val="clear" w:color="auto" w:fill="FFFFFF"/>
              </w:rPr>
            </w:pPr>
            <w:r w:rsidRPr="00C1440E">
              <w:rPr>
                <w:shd w:val="clear" w:color="auto" w:fill="FFFFFF"/>
              </w:rPr>
              <w:t>Toán-Huy</w:t>
            </w:r>
          </w:p>
        </w:tc>
        <w:tc>
          <w:tcPr>
            <w:tcW w:w="1644" w:type="dxa"/>
            <w:vAlign w:val="center"/>
          </w:tcPr>
          <w:p w14:paraId="254FC72F" w14:textId="182BADA0" w:rsidR="00C1440E" w:rsidRPr="00C1440E" w:rsidRDefault="00C1440E" w:rsidP="00C1440E">
            <w:pPr>
              <w:pStyle w:val="BodyText"/>
              <w:spacing w:after="0"/>
              <w:ind w:firstLine="0"/>
              <w:jc w:val="center"/>
              <w:rPr>
                <w:shd w:val="clear" w:color="auto" w:fill="FFFFFF"/>
              </w:rPr>
            </w:pPr>
            <w:r w:rsidRPr="00C1440E">
              <w:rPr>
                <w:shd w:val="clear" w:color="auto" w:fill="FFFFFF"/>
              </w:rPr>
              <w:t>Toán-Hùng</w:t>
            </w:r>
          </w:p>
        </w:tc>
        <w:tc>
          <w:tcPr>
            <w:tcW w:w="1456" w:type="dxa"/>
            <w:vAlign w:val="center"/>
          </w:tcPr>
          <w:p w14:paraId="00992E58" w14:textId="77777777" w:rsidR="00C1440E" w:rsidRPr="00C1440E" w:rsidRDefault="00C1440E" w:rsidP="00C1440E">
            <w:pPr>
              <w:pStyle w:val="BodyText"/>
              <w:spacing w:after="0"/>
              <w:ind w:firstLine="0"/>
              <w:jc w:val="center"/>
              <w:rPr>
                <w:shd w:val="clear" w:color="auto" w:fill="FFFFFF"/>
                <w:lang w:val="vi-VN"/>
              </w:rPr>
            </w:pPr>
          </w:p>
        </w:tc>
        <w:tc>
          <w:tcPr>
            <w:tcW w:w="1391" w:type="dxa"/>
            <w:vAlign w:val="center"/>
          </w:tcPr>
          <w:p w14:paraId="0F939866" w14:textId="4A946960" w:rsidR="00C1440E" w:rsidRPr="00A535EA" w:rsidRDefault="00A535EA" w:rsidP="00C1440E">
            <w:pPr>
              <w:pStyle w:val="BodyText"/>
              <w:spacing w:after="0"/>
              <w:ind w:firstLine="0"/>
              <w:jc w:val="center"/>
              <w:rPr>
                <w:shd w:val="clear" w:color="auto" w:fill="FFFFFF"/>
              </w:rPr>
            </w:pPr>
            <w:r>
              <w:rPr>
                <w:shd w:val="clear" w:color="auto" w:fill="FFFFFF"/>
              </w:rPr>
              <w:t>Toán-Hậu</w:t>
            </w:r>
          </w:p>
        </w:tc>
        <w:tc>
          <w:tcPr>
            <w:tcW w:w="1597" w:type="dxa"/>
            <w:vAlign w:val="center"/>
          </w:tcPr>
          <w:p w14:paraId="2C4A3DE6" w14:textId="64FB65B1" w:rsidR="00C1440E" w:rsidRPr="00A535EA" w:rsidRDefault="00CD6660" w:rsidP="00C1440E">
            <w:pPr>
              <w:pStyle w:val="BodyText"/>
              <w:spacing w:after="0"/>
              <w:ind w:firstLine="0"/>
              <w:jc w:val="center"/>
              <w:rPr>
                <w:shd w:val="clear" w:color="auto" w:fill="FFFFFF"/>
              </w:rPr>
            </w:pPr>
            <w:r>
              <w:rPr>
                <w:shd w:val="clear" w:color="auto" w:fill="FFFFFF"/>
              </w:rPr>
              <w:t>Sử-Minh</w:t>
            </w:r>
          </w:p>
        </w:tc>
        <w:tc>
          <w:tcPr>
            <w:tcW w:w="1456" w:type="dxa"/>
            <w:vAlign w:val="center"/>
          </w:tcPr>
          <w:p w14:paraId="3735726A" w14:textId="078791E0" w:rsidR="00C1440E" w:rsidRPr="00A535EA" w:rsidRDefault="00CD6660" w:rsidP="00C1440E">
            <w:pPr>
              <w:pStyle w:val="BodyText"/>
              <w:spacing w:after="0"/>
              <w:ind w:firstLine="0"/>
              <w:jc w:val="center"/>
              <w:rPr>
                <w:shd w:val="clear" w:color="auto" w:fill="FFFFFF"/>
              </w:rPr>
            </w:pPr>
            <w:r>
              <w:rPr>
                <w:shd w:val="clear" w:color="auto" w:fill="FFFFFF"/>
              </w:rPr>
              <w:t>GD-Lan</w:t>
            </w:r>
          </w:p>
        </w:tc>
      </w:tr>
      <w:tr w:rsidR="00C1440E" w:rsidRPr="00C1440E" w14:paraId="53A26D74" w14:textId="77777777" w:rsidTr="00183303">
        <w:trPr>
          <w:trHeight w:val="544"/>
        </w:trPr>
        <w:tc>
          <w:tcPr>
            <w:tcW w:w="1140" w:type="dxa"/>
            <w:vAlign w:val="center"/>
          </w:tcPr>
          <w:p w14:paraId="0AA14C5A" w14:textId="4BEA64CB" w:rsidR="00C1440E" w:rsidRPr="00C1440E" w:rsidRDefault="00C1440E" w:rsidP="00C1440E">
            <w:pPr>
              <w:pStyle w:val="BodyText"/>
              <w:spacing w:after="0" w:line="276" w:lineRule="auto"/>
              <w:ind w:firstLine="0"/>
              <w:jc w:val="center"/>
              <w:rPr>
                <w:b/>
                <w:bCs/>
                <w:shd w:val="clear" w:color="auto" w:fill="FFFFFF"/>
              </w:rPr>
            </w:pPr>
            <w:r w:rsidRPr="00C1440E">
              <w:rPr>
                <w:b/>
                <w:bCs/>
                <w:shd w:val="clear" w:color="auto" w:fill="FFFFFF"/>
              </w:rPr>
              <w:t>Thứ 3</w:t>
            </w:r>
          </w:p>
        </w:tc>
        <w:tc>
          <w:tcPr>
            <w:tcW w:w="1456" w:type="dxa"/>
            <w:vAlign w:val="center"/>
          </w:tcPr>
          <w:p w14:paraId="68FAE1F9" w14:textId="77777777" w:rsidR="00C1440E" w:rsidRPr="00C1440E" w:rsidRDefault="00C1440E" w:rsidP="00C1440E">
            <w:pPr>
              <w:pStyle w:val="BodyText"/>
              <w:spacing w:after="0"/>
              <w:ind w:firstLine="0"/>
              <w:jc w:val="center"/>
              <w:rPr>
                <w:shd w:val="clear" w:color="auto" w:fill="FFFFFF"/>
                <w:lang w:val="vi-VN"/>
              </w:rPr>
            </w:pPr>
          </w:p>
        </w:tc>
        <w:tc>
          <w:tcPr>
            <w:tcW w:w="1644" w:type="dxa"/>
            <w:vAlign w:val="center"/>
          </w:tcPr>
          <w:p w14:paraId="7BBC0005" w14:textId="68838EEF" w:rsidR="00C1440E" w:rsidRPr="00A535EA" w:rsidRDefault="00C1440E" w:rsidP="00C1440E">
            <w:pPr>
              <w:pStyle w:val="BodyText"/>
              <w:spacing w:after="0"/>
              <w:ind w:firstLine="0"/>
              <w:jc w:val="center"/>
              <w:rPr>
                <w:shd w:val="clear" w:color="auto" w:fill="FFFFFF"/>
              </w:rPr>
            </w:pPr>
          </w:p>
        </w:tc>
        <w:tc>
          <w:tcPr>
            <w:tcW w:w="1456" w:type="dxa"/>
            <w:vAlign w:val="center"/>
          </w:tcPr>
          <w:p w14:paraId="7659B59A" w14:textId="69FAFC71" w:rsidR="00C1440E" w:rsidRPr="00A535EA" w:rsidRDefault="00A535EA" w:rsidP="00C1440E">
            <w:pPr>
              <w:pStyle w:val="BodyText"/>
              <w:spacing w:after="0"/>
              <w:ind w:firstLine="0"/>
              <w:jc w:val="center"/>
              <w:rPr>
                <w:shd w:val="clear" w:color="auto" w:fill="FFFFFF"/>
              </w:rPr>
            </w:pPr>
            <w:r>
              <w:rPr>
                <w:shd w:val="clear" w:color="auto" w:fill="FFFFFF"/>
              </w:rPr>
              <w:t>Toán-Tứ</w:t>
            </w:r>
          </w:p>
        </w:tc>
        <w:tc>
          <w:tcPr>
            <w:tcW w:w="1391" w:type="dxa"/>
            <w:vAlign w:val="center"/>
          </w:tcPr>
          <w:p w14:paraId="6A98C376" w14:textId="1560EB59" w:rsidR="00C1440E" w:rsidRPr="00A535EA" w:rsidRDefault="00A535EA" w:rsidP="00C1440E">
            <w:pPr>
              <w:pStyle w:val="BodyText"/>
              <w:spacing w:after="0"/>
              <w:ind w:firstLine="0"/>
              <w:jc w:val="center"/>
              <w:rPr>
                <w:shd w:val="clear" w:color="auto" w:fill="FFFFFF"/>
              </w:rPr>
            </w:pPr>
            <w:r>
              <w:rPr>
                <w:shd w:val="clear" w:color="auto" w:fill="FFFFFF"/>
              </w:rPr>
              <w:t>Văn-Huệ</w:t>
            </w:r>
          </w:p>
        </w:tc>
        <w:tc>
          <w:tcPr>
            <w:tcW w:w="1597" w:type="dxa"/>
            <w:vAlign w:val="center"/>
          </w:tcPr>
          <w:p w14:paraId="018F8314" w14:textId="693811DD" w:rsidR="00C1440E" w:rsidRPr="00A535EA" w:rsidRDefault="00C1440E" w:rsidP="00C1440E">
            <w:pPr>
              <w:pStyle w:val="BodyText"/>
              <w:spacing w:after="0"/>
              <w:ind w:firstLine="0"/>
              <w:jc w:val="center"/>
              <w:rPr>
                <w:shd w:val="clear" w:color="auto" w:fill="FFFFFF"/>
              </w:rPr>
            </w:pPr>
          </w:p>
        </w:tc>
        <w:tc>
          <w:tcPr>
            <w:tcW w:w="1456" w:type="dxa"/>
            <w:vAlign w:val="center"/>
          </w:tcPr>
          <w:p w14:paraId="79A43761" w14:textId="32290167" w:rsidR="00C1440E" w:rsidRPr="00CD6660" w:rsidRDefault="00CD6660" w:rsidP="00C1440E">
            <w:pPr>
              <w:pStyle w:val="BodyText"/>
              <w:spacing w:after="0"/>
              <w:ind w:firstLine="0"/>
              <w:jc w:val="center"/>
              <w:rPr>
                <w:shd w:val="clear" w:color="auto" w:fill="FFFFFF"/>
              </w:rPr>
            </w:pPr>
            <w:r>
              <w:rPr>
                <w:shd w:val="clear" w:color="auto" w:fill="FFFFFF"/>
              </w:rPr>
              <w:t>Sử-Hằng</w:t>
            </w:r>
          </w:p>
        </w:tc>
      </w:tr>
      <w:tr w:rsidR="00C1440E" w:rsidRPr="00C1440E" w14:paraId="61CF105B" w14:textId="77777777" w:rsidTr="00183303">
        <w:trPr>
          <w:trHeight w:val="544"/>
        </w:trPr>
        <w:tc>
          <w:tcPr>
            <w:tcW w:w="1140" w:type="dxa"/>
            <w:vAlign w:val="center"/>
          </w:tcPr>
          <w:p w14:paraId="087513C2" w14:textId="6214679D" w:rsidR="00C1440E" w:rsidRPr="00C1440E" w:rsidRDefault="00C1440E" w:rsidP="00C1440E">
            <w:pPr>
              <w:pStyle w:val="BodyText"/>
              <w:spacing w:after="0" w:line="276" w:lineRule="auto"/>
              <w:ind w:firstLine="0"/>
              <w:jc w:val="center"/>
              <w:rPr>
                <w:b/>
                <w:bCs/>
                <w:shd w:val="clear" w:color="auto" w:fill="FFFFFF"/>
              </w:rPr>
            </w:pPr>
            <w:r w:rsidRPr="00C1440E">
              <w:rPr>
                <w:b/>
                <w:bCs/>
                <w:shd w:val="clear" w:color="auto" w:fill="FFFFFF"/>
              </w:rPr>
              <w:t>Thứ 4</w:t>
            </w:r>
          </w:p>
        </w:tc>
        <w:tc>
          <w:tcPr>
            <w:tcW w:w="1456" w:type="dxa"/>
            <w:vAlign w:val="center"/>
          </w:tcPr>
          <w:p w14:paraId="0E83B6B2" w14:textId="03ADC71A" w:rsidR="00C1440E" w:rsidRPr="00C1440E" w:rsidRDefault="00C1440E" w:rsidP="00C1440E">
            <w:pPr>
              <w:pStyle w:val="BodyText"/>
              <w:spacing w:after="0"/>
              <w:ind w:firstLine="0"/>
              <w:jc w:val="center"/>
              <w:rPr>
                <w:shd w:val="clear" w:color="auto" w:fill="FFFFFF"/>
              </w:rPr>
            </w:pPr>
            <w:r w:rsidRPr="00C1440E">
              <w:rPr>
                <w:shd w:val="clear" w:color="auto" w:fill="FFFFFF"/>
              </w:rPr>
              <w:t>Lí-Ky</w:t>
            </w:r>
          </w:p>
        </w:tc>
        <w:tc>
          <w:tcPr>
            <w:tcW w:w="1644" w:type="dxa"/>
            <w:vAlign w:val="center"/>
          </w:tcPr>
          <w:p w14:paraId="6E048D7F" w14:textId="03AFE3E8" w:rsidR="00C1440E" w:rsidRPr="00A535EA" w:rsidRDefault="00A535EA" w:rsidP="00C1440E">
            <w:pPr>
              <w:pStyle w:val="BodyText"/>
              <w:spacing w:after="0"/>
              <w:ind w:firstLine="0"/>
              <w:jc w:val="center"/>
              <w:rPr>
                <w:shd w:val="clear" w:color="auto" w:fill="FFFFFF"/>
              </w:rPr>
            </w:pPr>
            <w:r>
              <w:rPr>
                <w:shd w:val="clear" w:color="auto" w:fill="FFFFFF"/>
              </w:rPr>
              <w:t>Văn-Đô</w:t>
            </w:r>
          </w:p>
        </w:tc>
        <w:tc>
          <w:tcPr>
            <w:tcW w:w="1456" w:type="dxa"/>
            <w:vAlign w:val="center"/>
          </w:tcPr>
          <w:p w14:paraId="3FB5423D" w14:textId="3FF6D2C3" w:rsidR="00C1440E" w:rsidRPr="00A535EA" w:rsidRDefault="00A535EA" w:rsidP="00C1440E">
            <w:pPr>
              <w:pStyle w:val="BodyText"/>
              <w:spacing w:after="0"/>
              <w:ind w:firstLine="0"/>
              <w:jc w:val="center"/>
              <w:rPr>
                <w:shd w:val="clear" w:color="auto" w:fill="FFFFFF"/>
              </w:rPr>
            </w:pPr>
            <w:r>
              <w:rPr>
                <w:shd w:val="clear" w:color="auto" w:fill="FFFFFF"/>
              </w:rPr>
              <w:t>Văn-Vân</w:t>
            </w:r>
          </w:p>
        </w:tc>
        <w:tc>
          <w:tcPr>
            <w:tcW w:w="1391" w:type="dxa"/>
            <w:vAlign w:val="center"/>
          </w:tcPr>
          <w:p w14:paraId="27BAF6CD" w14:textId="77777777" w:rsidR="00C1440E" w:rsidRPr="00C1440E" w:rsidRDefault="00C1440E" w:rsidP="00C1440E">
            <w:pPr>
              <w:pStyle w:val="BodyText"/>
              <w:spacing w:after="0"/>
              <w:ind w:firstLine="0"/>
              <w:jc w:val="center"/>
              <w:rPr>
                <w:shd w:val="clear" w:color="auto" w:fill="FFFFFF"/>
                <w:lang w:val="vi-VN"/>
              </w:rPr>
            </w:pPr>
          </w:p>
        </w:tc>
        <w:tc>
          <w:tcPr>
            <w:tcW w:w="1597" w:type="dxa"/>
            <w:vAlign w:val="center"/>
          </w:tcPr>
          <w:p w14:paraId="4A9AEBBE" w14:textId="7840A636" w:rsidR="00C1440E" w:rsidRPr="00CD6660" w:rsidRDefault="00CD6660" w:rsidP="00C1440E">
            <w:pPr>
              <w:pStyle w:val="BodyText"/>
              <w:spacing w:after="0"/>
              <w:ind w:firstLine="0"/>
              <w:jc w:val="center"/>
              <w:rPr>
                <w:shd w:val="clear" w:color="auto" w:fill="FFFFFF"/>
              </w:rPr>
            </w:pPr>
            <w:r>
              <w:rPr>
                <w:shd w:val="clear" w:color="auto" w:fill="FFFFFF"/>
              </w:rPr>
              <w:t>Địa-Quý</w:t>
            </w:r>
          </w:p>
        </w:tc>
        <w:tc>
          <w:tcPr>
            <w:tcW w:w="1456" w:type="dxa"/>
            <w:vAlign w:val="center"/>
          </w:tcPr>
          <w:p w14:paraId="3452A6A0" w14:textId="27122ABF" w:rsidR="00C1440E" w:rsidRPr="00A535EA" w:rsidRDefault="00C1440E" w:rsidP="00C1440E">
            <w:pPr>
              <w:pStyle w:val="BodyText"/>
              <w:spacing w:after="0"/>
              <w:ind w:firstLine="0"/>
              <w:jc w:val="center"/>
              <w:rPr>
                <w:shd w:val="clear" w:color="auto" w:fill="FFFFFF"/>
              </w:rPr>
            </w:pPr>
          </w:p>
        </w:tc>
      </w:tr>
      <w:tr w:rsidR="00C1440E" w:rsidRPr="00C1440E" w14:paraId="520BAA74" w14:textId="77777777" w:rsidTr="00183303">
        <w:trPr>
          <w:trHeight w:val="544"/>
        </w:trPr>
        <w:tc>
          <w:tcPr>
            <w:tcW w:w="1140" w:type="dxa"/>
            <w:vAlign w:val="center"/>
          </w:tcPr>
          <w:p w14:paraId="17306DCC" w14:textId="2B17FBF4" w:rsidR="00C1440E" w:rsidRPr="00C1440E" w:rsidRDefault="00C1440E" w:rsidP="00C1440E">
            <w:pPr>
              <w:pStyle w:val="BodyText"/>
              <w:spacing w:after="0" w:line="276" w:lineRule="auto"/>
              <w:ind w:firstLine="0"/>
              <w:jc w:val="center"/>
              <w:rPr>
                <w:b/>
                <w:bCs/>
                <w:shd w:val="clear" w:color="auto" w:fill="FFFFFF"/>
              </w:rPr>
            </w:pPr>
            <w:r w:rsidRPr="00C1440E">
              <w:rPr>
                <w:b/>
                <w:bCs/>
                <w:shd w:val="clear" w:color="auto" w:fill="FFFFFF"/>
              </w:rPr>
              <w:t>Thứ 5</w:t>
            </w:r>
          </w:p>
        </w:tc>
        <w:tc>
          <w:tcPr>
            <w:tcW w:w="1456" w:type="dxa"/>
            <w:vAlign w:val="center"/>
          </w:tcPr>
          <w:p w14:paraId="37F0E149" w14:textId="3E85684C" w:rsidR="00C1440E" w:rsidRPr="00C1440E" w:rsidRDefault="00C1440E" w:rsidP="00C1440E">
            <w:pPr>
              <w:pStyle w:val="BodyText"/>
              <w:spacing w:after="0"/>
              <w:ind w:firstLine="0"/>
              <w:jc w:val="center"/>
              <w:rPr>
                <w:shd w:val="clear" w:color="auto" w:fill="FFFFFF"/>
              </w:rPr>
            </w:pPr>
            <w:r w:rsidRPr="00C1440E">
              <w:rPr>
                <w:shd w:val="clear" w:color="auto" w:fill="FFFFFF"/>
              </w:rPr>
              <w:t>Hóa-Quỳnh</w:t>
            </w:r>
          </w:p>
        </w:tc>
        <w:tc>
          <w:tcPr>
            <w:tcW w:w="1644" w:type="dxa"/>
            <w:vAlign w:val="center"/>
          </w:tcPr>
          <w:p w14:paraId="2EFF6D82" w14:textId="77777777" w:rsidR="00C1440E" w:rsidRPr="00C1440E" w:rsidRDefault="00C1440E" w:rsidP="00C1440E">
            <w:pPr>
              <w:pStyle w:val="BodyText"/>
              <w:spacing w:after="0"/>
              <w:ind w:firstLine="0"/>
              <w:jc w:val="center"/>
              <w:rPr>
                <w:shd w:val="clear" w:color="auto" w:fill="FFFFFF"/>
                <w:lang w:val="vi-VN"/>
              </w:rPr>
            </w:pPr>
          </w:p>
        </w:tc>
        <w:tc>
          <w:tcPr>
            <w:tcW w:w="1456" w:type="dxa"/>
            <w:vAlign w:val="center"/>
          </w:tcPr>
          <w:p w14:paraId="1818F2B7" w14:textId="77777777" w:rsidR="00C1440E" w:rsidRPr="00C1440E" w:rsidRDefault="00C1440E" w:rsidP="00C1440E">
            <w:pPr>
              <w:pStyle w:val="BodyText"/>
              <w:spacing w:after="0"/>
              <w:ind w:firstLine="0"/>
              <w:jc w:val="center"/>
              <w:rPr>
                <w:shd w:val="clear" w:color="auto" w:fill="FFFFFF"/>
                <w:lang w:val="vi-VN"/>
              </w:rPr>
            </w:pPr>
          </w:p>
        </w:tc>
        <w:tc>
          <w:tcPr>
            <w:tcW w:w="1391" w:type="dxa"/>
            <w:vAlign w:val="center"/>
          </w:tcPr>
          <w:p w14:paraId="10240BD5" w14:textId="301A628F" w:rsidR="00C1440E" w:rsidRPr="00A535EA" w:rsidRDefault="00A535EA" w:rsidP="00C1440E">
            <w:pPr>
              <w:pStyle w:val="BodyText"/>
              <w:spacing w:after="0"/>
              <w:ind w:firstLine="0"/>
              <w:jc w:val="center"/>
              <w:rPr>
                <w:shd w:val="clear" w:color="auto" w:fill="FFFFFF"/>
              </w:rPr>
            </w:pPr>
            <w:r>
              <w:rPr>
                <w:shd w:val="clear" w:color="auto" w:fill="FFFFFF"/>
              </w:rPr>
              <w:t>Anh-Trang</w:t>
            </w:r>
          </w:p>
        </w:tc>
        <w:tc>
          <w:tcPr>
            <w:tcW w:w="1597" w:type="dxa"/>
            <w:vAlign w:val="center"/>
          </w:tcPr>
          <w:p w14:paraId="51E6AA71" w14:textId="1CC90463" w:rsidR="00C1440E" w:rsidRPr="00A535EA" w:rsidRDefault="00CD6660" w:rsidP="00C1440E">
            <w:pPr>
              <w:pStyle w:val="BodyText"/>
              <w:spacing w:after="0"/>
              <w:ind w:firstLine="0"/>
              <w:jc w:val="center"/>
              <w:rPr>
                <w:shd w:val="clear" w:color="auto" w:fill="FFFFFF"/>
              </w:rPr>
            </w:pPr>
            <w:r>
              <w:rPr>
                <w:shd w:val="clear" w:color="auto" w:fill="FFFFFF"/>
              </w:rPr>
              <w:t>GD-Viết</w:t>
            </w:r>
          </w:p>
        </w:tc>
        <w:tc>
          <w:tcPr>
            <w:tcW w:w="1456" w:type="dxa"/>
            <w:vAlign w:val="center"/>
          </w:tcPr>
          <w:p w14:paraId="19259682" w14:textId="5BAC0D74" w:rsidR="00C1440E" w:rsidRPr="00CD6660" w:rsidRDefault="00CD6660" w:rsidP="00C1440E">
            <w:pPr>
              <w:pStyle w:val="BodyText"/>
              <w:spacing w:after="0"/>
              <w:ind w:firstLine="0"/>
              <w:jc w:val="center"/>
              <w:rPr>
                <w:shd w:val="clear" w:color="auto" w:fill="FFFFFF"/>
              </w:rPr>
            </w:pPr>
            <w:r>
              <w:rPr>
                <w:shd w:val="clear" w:color="auto" w:fill="FFFFFF"/>
              </w:rPr>
              <w:t>Địa-Quý</w:t>
            </w:r>
          </w:p>
        </w:tc>
      </w:tr>
      <w:tr w:rsidR="00C1440E" w:rsidRPr="00C1440E" w14:paraId="29B6114D" w14:textId="77777777" w:rsidTr="00183303">
        <w:trPr>
          <w:trHeight w:val="544"/>
        </w:trPr>
        <w:tc>
          <w:tcPr>
            <w:tcW w:w="1140" w:type="dxa"/>
            <w:vAlign w:val="center"/>
          </w:tcPr>
          <w:p w14:paraId="0E8E3940" w14:textId="437190F6" w:rsidR="00C1440E" w:rsidRPr="00C1440E" w:rsidRDefault="00C1440E" w:rsidP="00C1440E">
            <w:pPr>
              <w:pStyle w:val="BodyText"/>
              <w:spacing w:after="0" w:line="276" w:lineRule="auto"/>
              <w:ind w:firstLine="0"/>
              <w:jc w:val="center"/>
              <w:rPr>
                <w:b/>
                <w:bCs/>
                <w:shd w:val="clear" w:color="auto" w:fill="FFFFFF"/>
              </w:rPr>
            </w:pPr>
            <w:r w:rsidRPr="00C1440E">
              <w:rPr>
                <w:b/>
                <w:bCs/>
                <w:shd w:val="clear" w:color="auto" w:fill="FFFFFF"/>
              </w:rPr>
              <w:t>Thứ 6</w:t>
            </w:r>
          </w:p>
        </w:tc>
        <w:tc>
          <w:tcPr>
            <w:tcW w:w="1456" w:type="dxa"/>
            <w:vAlign w:val="center"/>
          </w:tcPr>
          <w:p w14:paraId="0136F47E" w14:textId="77777777" w:rsidR="00C1440E" w:rsidRPr="00C1440E" w:rsidRDefault="00C1440E" w:rsidP="00C1440E">
            <w:pPr>
              <w:pStyle w:val="BodyText"/>
              <w:spacing w:after="0"/>
              <w:ind w:firstLine="0"/>
              <w:jc w:val="center"/>
              <w:rPr>
                <w:shd w:val="clear" w:color="auto" w:fill="FFFFFF"/>
                <w:lang w:val="vi-VN"/>
              </w:rPr>
            </w:pPr>
          </w:p>
        </w:tc>
        <w:tc>
          <w:tcPr>
            <w:tcW w:w="1644" w:type="dxa"/>
            <w:vAlign w:val="center"/>
          </w:tcPr>
          <w:p w14:paraId="344E27A4" w14:textId="673FB924" w:rsidR="00C1440E" w:rsidRPr="00A535EA" w:rsidRDefault="00A535EA" w:rsidP="00C1440E">
            <w:pPr>
              <w:pStyle w:val="BodyText"/>
              <w:spacing w:after="0"/>
              <w:ind w:firstLine="0"/>
              <w:jc w:val="center"/>
              <w:rPr>
                <w:shd w:val="clear" w:color="auto" w:fill="FFFFFF"/>
              </w:rPr>
            </w:pPr>
            <w:r>
              <w:rPr>
                <w:shd w:val="clear" w:color="auto" w:fill="FFFFFF"/>
              </w:rPr>
              <w:t>Anh-Phương</w:t>
            </w:r>
          </w:p>
        </w:tc>
        <w:tc>
          <w:tcPr>
            <w:tcW w:w="1456" w:type="dxa"/>
            <w:vAlign w:val="center"/>
          </w:tcPr>
          <w:p w14:paraId="35539C51" w14:textId="79F54EC0" w:rsidR="00C1440E" w:rsidRPr="00A535EA" w:rsidRDefault="00A535EA" w:rsidP="00C1440E">
            <w:pPr>
              <w:pStyle w:val="BodyText"/>
              <w:spacing w:after="0"/>
              <w:ind w:firstLine="0"/>
              <w:jc w:val="center"/>
              <w:rPr>
                <w:shd w:val="clear" w:color="auto" w:fill="FFFFFF"/>
              </w:rPr>
            </w:pPr>
            <w:r>
              <w:rPr>
                <w:shd w:val="clear" w:color="auto" w:fill="FFFFFF"/>
              </w:rPr>
              <w:t>Anh-Trang</w:t>
            </w:r>
          </w:p>
        </w:tc>
        <w:tc>
          <w:tcPr>
            <w:tcW w:w="1391" w:type="dxa"/>
            <w:vAlign w:val="center"/>
          </w:tcPr>
          <w:p w14:paraId="63A09751" w14:textId="77777777" w:rsidR="00C1440E" w:rsidRPr="00C1440E" w:rsidRDefault="00C1440E" w:rsidP="00C1440E">
            <w:pPr>
              <w:pStyle w:val="BodyText"/>
              <w:spacing w:after="0"/>
              <w:ind w:firstLine="0"/>
              <w:jc w:val="center"/>
              <w:rPr>
                <w:shd w:val="clear" w:color="auto" w:fill="FFFFFF"/>
                <w:lang w:val="vi-VN"/>
              </w:rPr>
            </w:pPr>
          </w:p>
        </w:tc>
        <w:tc>
          <w:tcPr>
            <w:tcW w:w="1597" w:type="dxa"/>
            <w:vAlign w:val="center"/>
          </w:tcPr>
          <w:p w14:paraId="22D9F65A" w14:textId="77777777" w:rsidR="00C1440E" w:rsidRPr="00C1440E" w:rsidRDefault="00C1440E" w:rsidP="00C1440E">
            <w:pPr>
              <w:pStyle w:val="BodyText"/>
              <w:spacing w:after="0"/>
              <w:ind w:firstLine="0"/>
              <w:jc w:val="center"/>
              <w:rPr>
                <w:shd w:val="clear" w:color="auto" w:fill="FFFFFF"/>
                <w:lang w:val="vi-VN"/>
              </w:rPr>
            </w:pPr>
          </w:p>
        </w:tc>
        <w:tc>
          <w:tcPr>
            <w:tcW w:w="1456" w:type="dxa"/>
            <w:vAlign w:val="center"/>
          </w:tcPr>
          <w:p w14:paraId="1ECC967E" w14:textId="09FD58CD" w:rsidR="00C1440E" w:rsidRPr="00A535EA" w:rsidRDefault="00C1440E" w:rsidP="00C1440E">
            <w:pPr>
              <w:pStyle w:val="BodyText"/>
              <w:spacing w:after="0"/>
              <w:ind w:firstLine="0"/>
              <w:jc w:val="center"/>
              <w:rPr>
                <w:shd w:val="clear" w:color="auto" w:fill="FFFFFF"/>
              </w:rPr>
            </w:pPr>
          </w:p>
        </w:tc>
      </w:tr>
    </w:tbl>
    <w:p w14:paraId="636E4DB1" w14:textId="77777777" w:rsidR="00BA3453" w:rsidRPr="00C1440E" w:rsidRDefault="00BA3453" w:rsidP="00C6264D">
      <w:pPr>
        <w:pStyle w:val="BodyText"/>
        <w:spacing w:after="0" w:line="276" w:lineRule="auto"/>
        <w:ind w:firstLine="720"/>
        <w:jc w:val="both"/>
        <w:rPr>
          <w:shd w:val="clear" w:color="auto" w:fill="FFFFFF"/>
          <w:lang w:val="vi-VN"/>
        </w:rPr>
      </w:pPr>
    </w:p>
    <w:p w14:paraId="69CF94D0" w14:textId="756DB6CD" w:rsidR="00C1440E" w:rsidRPr="00C1440E" w:rsidRDefault="00C1440E" w:rsidP="00C1440E">
      <w:pPr>
        <w:spacing w:after="120"/>
        <w:ind w:firstLine="567"/>
        <w:jc w:val="both"/>
        <w:rPr>
          <w:b/>
          <w:bCs/>
          <w:sz w:val="26"/>
          <w:szCs w:val="26"/>
          <w:lang w:eastAsia="zh-CN"/>
        </w:rPr>
      </w:pPr>
      <w:r w:rsidRPr="00C1440E">
        <w:rPr>
          <w:b/>
          <w:bCs/>
          <w:sz w:val="26"/>
          <w:szCs w:val="26"/>
          <w:lang w:eastAsia="zh-CN"/>
        </w:rPr>
        <w:t xml:space="preserve">Nhịp </w:t>
      </w:r>
      <w:r w:rsidRPr="00C1440E">
        <w:rPr>
          <w:b/>
          <w:bCs/>
          <w:sz w:val="26"/>
          <w:szCs w:val="26"/>
          <w:lang w:eastAsia="zh-CN"/>
        </w:rPr>
        <w:t>2, 4</w:t>
      </w:r>
    </w:p>
    <w:tbl>
      <w:tblPr>
        <w:tblStyle w:val="TableGrid"/>
        <w:tblW w:w="10137" w:type="dxa"/>
        <w:tblInd w:w="-147" w:type="dxa"/>
        <w:tblLook w:val="04A0" w:firstRow="1" w:lastRow="0" w:firstColumn="1" w:lastColumn="0" w:noHBand="0" w:noVBand="1"/>
      </w:tblPr>
      <w:tblGrid>
        <w:gridCol w:w="1000"/>
        <w:gridCol w:w="1713"/>
        <w:gridCol w:w="1570"/>
        <w:gridCol w:w="1428"/>
        <w:gridCol w:w="1285"/>
        <w:gridCol w:w="1642"/>
        <w:gridCol w:w="1499"/>
      </w:tblGrid>
      <w:tr w:rsidR="00CD6660" w:rsidRPr="00C1440E" w14:paraId="61305834" w14:textId="77777777" w:rsidTr="00183303">
        <w:trPr>
          <w:trHeight w:val="602"/>
        </w:trPr>
        <w:tc>
          <w:tcPr>
            <w:tcW w:w="1000" w:type="dxa"/>
            <w:vAlign w:val="center"/>
          </w:tcPr>
          <w:p w14:paraId="5B8CE0DB" w14:textId="77777777" w:rsidR="00C1440E" w:rsidRPr="00C1440E" w:rsidRDefault="00C1440E" w:rsidP="00802480">
            <w:pPr>
              <w:pStyle w:val="BodyText"/>
              <w:spacing w:after="0" w:line="276" w:lineRule="auto"/>
              <w:ind w:firstLine="0"/>
              <w:jc w:val="center"/>
              <w:rPr>
                <w:b/>
                <w:bCs/>
                <w:shd w:val="clear" w:color="auto" w:fill="FFFFFF"/>
              </w:rPr>
            </w:pPr>
            <w:r w:rsidRPr="00C1440E">
              <w:rPr>
                <w:b/>
                <w:bCs/>
                <w:shd w:val="clear" w:color="auto" w:fill="FFFFFF"/>
              </w:rPr>
              <w:t>Lớp</w:t>
            </w:r>
          </w:p>
        </w:tc>
        <w:tc>
          <w:tcPr>
            <w:tcW w:w="1713" w:type="dxa"/>
            <w:vAlign w:val="center"/>
          </w:tcPr>
          <w:p w14:paraId="469B149D" w14:textId="77777777" w:rsidR="00C1440E" w:rsidRPr="00C1440E" w:rsidRDefault="00C1440E" w:rsidP="00802480">
            <w:pPr>
              <w:pStyle w:val="BodyText"/>
              <w:spacing w:after="0" w:line="276" w:lineRule="auto"/>
              <w:ind w:firstLine="0"/>
              <w:jc w:val="center"/>
              <w:rPr>
                <w:b/>
                <w:bCs/>
                <w:shd w:val="clear" w:color="auto" w:fill="FFFFFF"/>
              </w:rPr>
            </w:pPr>
            <w:r w:rsidRPr="00C1440E">
              <w:rPr>
                <w:b/>
                <w:bCs/>
                <w:shd w:val="clear" w:color="auto" w:fill="FFFFFF"/>
              </w:rPr>
              <w:t>12H1</w:t>
            </w:r>
          </w:p>
        </w:tc>
        <w:tc>
          <w:tcPr>
            <w:tcW w:w="1570" w:type="dxa"/>
            <w:vAlign w:val="center"/>
          </w:tcPr>
          <w:p w14:paraId="4672A9D2" w14:textId="77777777" w:rsidR="00C1440E" w:rsidRPr="00C1440E" w:rsidRDefault="00C1440E" w:rsidP="00802480">
            <w:pPr>
              <w:pStyle w:val="BodyText"/>
              <w:spacing w:after="0" w:line="276" w:lineRule="auto"/>
              <w:ind w:firstLine="0"/>
              <w:jc w:val="center"/>
              <w:rPr>
                <w:b/>
                <w:bCs/>
                <w:shd w:val="clear" w:color="auto" w:fill="FFFFFF"/>
              </w:rPr>
            </w:pPr>
            <w:r w:rsidRPr="00C1440E">
              <w:rPr>
                <w:b/>
                <w:bCs/>
                <w:shd w:val="clear" w:color="auto" w:fill="FFFFFF"/>
              </w:rPr>
              <w:t>12H2</w:t>
            </w:r>
          </w:p>
        </w:tc>
        <w:tc>
          <w:tcPr>
            <w:tcW w:w="1428" w:type="dxa"/>
            <w:vAlign w:val="center"/>
          </w:tcPr>
          <w:p w14:paraId="37E9AE83" w14:textId="77777777" w:rsidR="00C1440E" w:rsidRPr="00C1440E" w:rsidRDefault="00C1440E" w:rsidP="00802480">
            <w:pPr>
              <w:pStyle w:val="BodyText"/>
              <w:spacing w:after="0" w:line="276" w:lineRule="auto"/>
              <w:ind w:firstLine="0"/>
              <w:jc w:val="center"/>
              <w:rPr>
                <w:b/>
                <w:bCs/>
                <w:shd w:val="clear" w:color="auto" w:fill="FFFFFF"/>
              </w:rPr>
            </w:pPr>
            <w:r w:rsidRPr="00C1440E">
              <w:rPr>
                <w:b/>
                <w:bCs/>
                <w:shd w:val="clear" w:color="auto" w:fill="FFFFFF"/>
              </w:rPr>
              <w:t>12H3</w:t>
            </w:r>
          </w:p>
        </w:tc>
        <w:tc>
          <w:tcPr>
            <w:tcW w:w="1285" w:type="dxa"/>
            <w:vAlign w:val="center"/>
          </w:tcPr>
          <w:p w14:paraId="1AD8AD89" w14:textId="77777777" w:rsidR="00C1440E" w:rsidRPr="00C1440E" w:rsidRDefault="00C1440E" w:rsidP="00802480">
            <w:pPr>
              <w:pStyle w:val="BodyText"/>
              <w:spacing w:after="0" w:line="276" w:lineRule="auto"/>
              <w:ind w:firstLine="0"/>
              <w:jc w:val="center"/>
              <w:rPr>
                <w:b/>
                <w:bCs/>
                <w:shd w:val="clear" w:color="auto" w:fill="FFFFFF"/>
              </w:rPr>
            </w:pPr>
            <w:r w:rsidRPr="00C1440E">
              <w:rPr>
                <w:b/>
                <w:bCs/>
                <w:shd w:val="clear" w:color="auto" w:fill="FFFFFF"/>
              </w:rPr>
              <w:t>12H4</w:t>
            </w:r>
          </w:p>
        </w:tc>
        <w:tc>
          <w:tcPr>
            <w:tcW w:w="1642" w:type="dxa"/>
            <w:vAlign w:val="center"/>
          </w:tcPr>
          <w:p w14:paraId="0586215D" w14:textId="77777777" w:rsidR="00C1440E" w:rsidRPr="00C1440E" w:rsidRDefault="00C1440E" w:rsidP="00802480">
            <w:pPr>
              <w:pStyle w:val="BodyText"/>
              <w:spacing w:after="0" w:line="276" w:lineRule="auto"/>
              <w:ind w:firstLine="0"/>
              <w:jc w:val="center"/>
              <w:rPr>
                <w:b/>
                <w:bCs/>
                <w:shd w:val="clear" w:color="auto" w:fill="FFFFFF"/>
              </w:rPr>
            </w:pPr>
            <w:r w:rsidRPr="00C1440E">
              <w:rPr>
                <w:b/>
                <w:bCs/>
                <w:shd w:val="clear" w:color="auto" w:fill="FFFFFF"/>
              </w:rPr>
              <w:t>12H5</w:t>
            </w:r>
          </w:p>
        </w:tc>
        <w:tc>
          <w:tcPr>
            <w:tcW w:w="1499" w:type="dxa"/>
            <w:vAlign w:val="center"/>
          </w:tcPr>
          <w:p w14:paraId="05BA8FEE" w14:textId="77777777" w:rsidR="00C1440E" w:rsidRPr="00C1440E" w:rsidRDefault="00C1440E" w:rsidP="00802480">
            <w:pPr>
              <w:pStyle w:val="BodyText"/>
              <w:spacing w:after="0" w:line="276" w:lineRule="auto"/>
              <w:ind w:firstLine="0"/>
              <w:jc w:val="center"/>
              <w:rPr>
                <w:b/>
                <w:bCs/>
                <w:shd w:val="clear" w:color="auto" w:fill="FFFFFF"/>
              </w:rPr>
            </w:pPr>
            <w:r w:rsidRPr="00C1440E">
              <w:rPr>
                <w:b/>
                <w:bCs/>
                <w:shd w:val="clear" w:color="auto" w:fill="FFFFFF"/>
              </w:rPr>
              <w:t>12H6</w:t>
            </w:r>
          </w:p>
        </w:tc>
      </w:tr>
      <w:tr w:rsidR="00CD6660" w:rsidRPr="00C1440E" w14:paraId="43CDB60C" w14:textId="77777777" w:rsidTr="00183303">
        <w:trPr>
          <w:trHeight w:val="626"/>
        </w:trPr>
        <w:tc>
          <w:tcPr>
            <w:tcW w:w="1000" w:type="dxa"/>
            <w:vAlign w:val="center"/>
          </w:tcPr>
          <w:p w14:paraId="16B4AC51" w14:textId="77777777" w:rsidR="00CD6660" w:rsidRPr="00C1440E" w:rsidRDefault="00CD6660" w:rsidP="00CD6660">
            <w:pPr>
              <w:pStyle w:val="BodyText"/>
              <w:spacing w:after="0" w:line="276" w:lineRule="auto"/>
              <w:ind w:firstLine="0"/>
              <w:jc w:val="center"/>
              <w:rPr>
                <w:b/>
                <w:bCs/>
                <w:shd w:val="clear" w:color="auto" w:fill="FFFFFF"/>
              </w:rPr>
            </w:pPr>
            <w:r w:rsidRPr="00C1440E">
              <w:rPr>
                <w:b/>
                <w:bCs/>
                <w:shd w:val="clear" w:color="auto" w:fill="FFFFFF"/>
              </w:rPr>
              <w:t>Thứ 2</w:t>
            </w:r>
          </w:p>
        </w:tc>
        <w:tc>
          <w:tcPr>
            <w:tcW w:w="1713" w:type="dxa"/>
            <w:vAlign w:val="center"/>
          </w:tcPr>
          <w:p w14:paraId="2C4368B5" w14:textId="77777777" w:rsidR="00CD6660" w:rsidRPr="00C1440E" w:rsidRDefault="00CD6660" w:rsidP="00CD6660">
            <w:pPr>
              <w:pStyle w:val="BodyText"/>
              <w:spacing w:after="0" w:line="276" w:lineRule="auto"/>
              <w:ind w:firstLine="0"/>
              <w:jc w:val="center"/>
              <w:rPr>
                <w:shd w:val="clear" w:color="auto" w:fill="FFFFFF"/>
                <w:lang w:val="vi-VN"/>
              </w:rPr>
            </w:pPr>
          </w:p>
        </w:tc>
        <w:tc>
          <w:tcPr>
            <w:tcW w:w="1570" w:type="dxa"/>
            <w:vAlign w:val="center"/>
          </w:tcPr>
          <w:p w14:paraId="3114B3F5" w14:textId="31963CDB" w:rsidR="00CD6660" w:rsidRPr="00CD6660" w:rsidRDefault="00CD6660" w:rsidP="00CD6660">
            <w:pPr>
              <w:pStyle w:val="BodyText"/>
              <w:spacing w:after="0" w:line="276" w:lineRule="auto"/>
              <w:ind w:firstLine="0"/>
              <w:jc w:val="center"/>
              <w:rPr>
                <w:shd w:val="clear" w:color="auto" w:fill="FFFFFF"/>
              </w:rPr>
            </w:pPr>
          </w:p>
        </w:tc>
        <w:tc>
          <w:tcPr>
            <w:tcW w:w="1428" w:type="dxa"/>
            <w:vAlign w:val="center"/>
          </w:tcPr>
          <w:p w14:paraId="02488D6F" w14:textId="78C957D6" w:rsidR="00CD6660" w:rsidRPr="00CD6660" w:rsidRDefault="00CD6660" w:rsidP="00CD6660">
            <w:pPr>
              <w:pStyle w:val="BodyText"/>
              <w:spacing w:after="0" w:line="276" w:lineRule="auto"/>
              <w:ind w:firstLine="0"/>
              <w:jc w:val="center"/>
              <w:rPr>
                <w:shd w:val="clear" w:color="auto" w:fill="FFFFFF"/>
              </w:rPr>
            </w:pPr>
            <w:r>
              <w:rPr>
                <w:shd w:val="clear" w:color="auto" w:fill="FFFFFF"/>
              </w:rPr>
              <w:t>Sử-Hằng</w:t>
            </w:r>
          </w:p>
        </w:tc>
        <w:tc>
          <w:tcPr>
            <w:tcW w:w="1285" w:type="dxa"/>
            <w:vAlign w:val="center"/>
          </w:tcPr>
          <w:p w14:paraId="34667D1E" w14:textId="750C72DC" w:rsidR="00CD6660" w:rsidRPr="00CD6660" w:rsidRDefault="00CD6660" w:rsidP="00CD6660">
            <w:pPr>
              <w:pStyle w:val="BodyText"/>
              <w:spacing w:after="0" w:line="276" w:lineRule="auto"/>
              <w:ind w:firstLine="0"/>
              <w:jc w:val="center"/>
              <w:rPr>
                <w:shd w:val="clear" w:color="auto" w:fill="FFFFFF"/>
              </w:rPr>
            </w:pPr>
            <w:r>
              <w:rPr>
                <w:shd w:val="clear" w:color="auto" w:fill="FFFFFF"/>
              </w:rPr>
              <w:t>Địa-Quý</w:t>
            </w:r>
          </w:p>
        </w:tc>
        <w:tc>
          <w:tcPr>
            <w:tcW w:w="1642" w:type="dxa"/>
            <w:vAlign w:val="center"/>
          </w:tcPr>
          <w:p w14:paraId="5ADABEAB" w14:textId="14264516" w:rsidR="00CD6660" w:rsidRPr="00C1440E" w:rsidRDefault="00CD6660" w:rsidP="00CD6660">
            <w:pPr>
              <w:pStyle w:val="BodyText"/>
              <w:spacing w:after="0" w:line="276" w:lineRule="auto"/>
              <w:ind w:firstLine="0"/>
              <w:jc w:val="center"/>
              <w:rPr>
                <w:shd w:val="clear" w:color="auto" w:fill="FFFFFF"/>
                <w:lang w:val="vi-VN"/>
              </w:rPr>
            </w:pPr>
            <w:r>
              <w:rPr>
                <w:shd w:val="clear" w:color="auto" w:fill="FFFFFF"/>
              </w:rPr>
              <w:t>Anh-Phương</w:t>
            </w:r>
          </w:p>
        </w:tc>
        <w:tc>
          <w:tcPr>
            <w:tcW w:w="1499" w:type="dxa"/>
            <w:vAlign w:val="center"/>
          </w:tcPr>
          <w:p w14:paraId="14D17DA4" w14:textId="1B351784" w:rsidR="00CD6660" w:rsidRPr="00C1440E" w:rsidRDefault="00CD6660" w:rsidP="00CD6660">
            <w:pPr>
              <w:pStyle w:val="BodyText"/>
              <w:spacing w:after="0" w:line="276" w:lineRule="auto"/>
              <w:ind w:firstLine="0"/>
              <w:jc w:val="center"/>
              <w:rPr>
                <w:shd w:val="clear" w:color="auto" w:fill="FFFFFF"/>
                <w:lang w:val="vi-VN"/>
              </w:rPr>
            </w:pPr>
            <w:r>
              <w:rPr>
                <w:shd w:val="clear" w:color="auto" w:fill="FFFFFF"/>
              </w:rPr>
              <w:t>Văn-Yến</w:t>
            </w:r>
          </w:p>
        </w:tc>
      </w:tr>
      <w:tr w:rsidR="00CD6660" w:rsidRPr="00C1440E" w14:paraId="22D81D0F" w14:textId="77777777" w:rsidTr="00183303">
        <w:trPr>
          <w:trHeight w:val="602"/>
        </w:trPr>
        <w:tc>
          <w:tcPr>
            <w:tcW w:w="1000" w:type="dxa"/>
            <w:vAlign w:val="center"/>
          </w:tcPr>
          <w:p w14:paraId="45CDD069" w14:textId="77777777" w:rsidR="00CD6660" w:rsidRPr="00C1440E" w:rsidRDefault="00CD6660" w:rsidP="00CD6660">
            <w:pPr>
              <w:pStyle w:val="BodyText"/>
              <w:spacing w:after="0" w:line="276" w:lineRule="auto"/>
              <w:ind w:firstLine="0"/>
              <w:jc w:val="center"/>
              <w:rPr>
                <w:b/>
                <w:bCs/>
                <w:shd w:val="clear" w:color="auto" w:fill="FFFFFF"/>
              </w:rPr>
            </w:pPr>
            <w:r w:rsidRPr="00C1440E">
              <w:rPr>
                <w:b/>
                <w:bCs/>
                <w:shd w:val="clear" w:color="auto" w:fill="FFFFFF"/>
              </w:rPr>
              <w:t>Thứ 3</w:t>
            </w:r>
          </w:p>
        </w:tc>
        <w:tc>
          <w:tcPr>
            <w:tcW w:w="1713" w:type="dxa"/>
            <w:vAlign w:val="center"/>
          </w:tcPr>
          <w:p w14:paraId="03C13520" w14:textId="0B31640F" w:rsidR="00CD6660" w:rsidRPr="00A535EA" w:rsidRDefault="00CD6660" w:rsidP="00CD6660">
            <w:pPr>
              <w:pStyle w:val="BodyText"/>
              <w:spacing w:after="0" w:line="276" w:lineRule="auto"/>
              <w:ind w:firstLine="0"/>
              <w:jc w:val="center"/>
              <w:rPr>
                <w:shd w:val="clear" w:color="auto" w:fill="FFFFFF"/>
              </w:rPr>
            </w:pPr>
            <w:r>
              <w:rPr>
                <w:shd w:val="clear" w:color="auto" w:fill="FFFFFF"/>
              </w:rPr>
              <w:t>Văn-Yến</w:t>
            </w:r>
          </w:p>
        </w:tc>
        <w:tc>
          <w:tcPr>
            <w:tcW w:w="1570" w:type="dxa"/>
            <w:vAlign w:val="center"/>
          </w:tcPr>
          <w:p w14:paraId="261FAC19" w14:textId="3587B0CB" w:rsidR="00CD6660" w:rsidRPr="00CD6660" w:rsidRDefault="00CD6660" w:rsidP="00CD6660">
            <w:pPr>
              <w:pStyle w:val="BodyText"/>
              <w:spacing w:after="0" w:line="276" w:lineRule="auto"/>
              <w:ind w:firstLine="0"/>
              <w:jc w:val="center"/>
              <w:rPr>
                <w:shd w:val="clear" w:color="auto" w:fill="FFFFFF"/>
              </w:rPr>
            </w:pPr>
            <w:r>
              <w:rPr>
                <w:shd w:val="clear" w:color="auto" w:fill="FFFFFF"/>
              </w:rPr>
              <w:t>Sử-Hằng</w:t>
            </w:r>
          </w:p>
        </w:tc>
        <w:tc>
          <w:tcPr>
            <w:tcW w:w="1428" w:type="dxa"/>
            <w:vAlign w:val="center"/>
          </w:tcPr>
          <w:p w14:paraId="2819F9A6" w14:textId="5F3BB689" w:rsidR="00CD6660" w:rsidRPr="00CD6660" w:rsidRDefault="00CD6660" w:rsidP="00CD6660">
            <w:pPr>
              <w:pStyle w:val="BodyText"/>
              <w:spacing w:after="0" w:line="276" w:lineRule="auto"/>
              <w:ind w:firstLine="0"/>
              <w:jc w:val="center"/>
              <w:rPr>
                <w:shd w:val="clear" w:color="auto" w:fill="FFFFFF"/>
              </w:rPr>
            </w:pPr>
          </w:p>
        </w:tc>
        <w:tc>
          <w:tcPr>
            <w:tcW w:w="1285" w:type="dxa"/>
            <w:vAlign w:val="center"/>
          </w:tcPr>
          <w:p w14:paraId="078B227C" w14:textId="2B95D607" w:rsidR="00CD6660" w:rsidRPr="00CD6660" w:rsidRDefault="00CD6660" w:rsidP="00CD6660">
            <w:pPr>
              <w:pStyle w:val="BodyText"/>
              <w:spacing w:after="0" w:line="276" w:lineRule="auto"/>
              <w:ind w:firstLine="0"/>
              <w:jc w:val="center"/>
              <w:rPr>
                <w:shd w:val="clear" w:color="auto" w:fill="FFFFFF"/>
              </w:rPr>
            </w:pPr>
            <w:r>
              <w:rPr>
                <w:shd w:val="clear" w:color="auto" w:fill="FFFFFF"/>
              </w:rPr>
              <w:t>GD-Viết</w:t>
            </w:r>
          </w:p>
        </w:tc>
        <w:tc>
          <w:tcPr>
            <w:tcW w:w="1642" w:type="dxa"/>
            <w:vAlign w:val="center"/>
          </w:tcPr>
          <w:p w14:paraId="7FB6A5F7" w14:textId="5ED3D11B" w:rsidR="00CD6660" w:rsidRPr="00C1440E" w:rsidRDefault="00CD6660" w:rsidP="00CD6660">
            <w:pPr>
              <w:pStyle w:val="BodyText"/>
              <w:spacing w:after="0" w:line="276" w:lineRule="auto"/>
              <w:ind w:firstLine="0"/>
              <w:jc w:val="center"/>
              <w:rPr>
                <w:shd w:val="clear" w:color="auto" w:fill="FFFFFF"/>
                <w:lang w:val="vi-VN"/>
              </w:rPr>
            </w:pPr>
            <w:r>
              <w:rPr>
                <w:shd w:val="clear" w:color="auto" w:fill="FFFFFF"/>
              </w:rPr>
              <w:t>Toán-Hậu</w:t>
            </w:r>
          </w:p>
        </w:tc>
        <w:tc>
          <w:tcPr>
            <w:tcW w:w="1499" w:type="dxa"/>
            <w:vAlign w:val="center"/>
          </w:tcPr>
          <w:p w14:paraId="1D09FA68" w14:textId="77777777" w:rsidR="00CD6660" w:rsidRPr="00C1440E" w:rsidRDefault="00CD6660" w:rsidP="00CD6660">
            <w:pPr>
              <w:pStyle w:val="BodyText"/>
              <w:spacing w:after="0" w:line="276" w:lineRule="auto"/>
              <w:ind w:firstLine="0"/>
              <w:jc w:val="center"/>
              <w:rPr>
                <w:shd w:val="clear" w:color="auto" w:fill="FFFFFF"/>
                <w:lang w:val="vi-VN"/>
              </w:rPr>
            </w:pPr>
          </w:p>
        </w:tc>
      </w:tr>
      <w:tr w:rsidR="00183303" w:rsidRPr="00C1440E" w14:paraId="6F9B2414" w14:textId="77777777" w:rsidTr="00183303">
        <w:trPr>
          <w:trHeight w:val="602"/>
        </w:trPr>
        <w:tc>
          <w:tcPr>
            <w:tcW w:w="1000" w:type="dxa"/>
            <w:vAlign w:val="center"/>
          </w:tcPr>
          <w:p w14:paraId="57DF818B" w14:textId="77777777" w:rsidR="00CD6660" w:rsidRPr="00C1440E" w:rsidRDefault="00CD6660" w:rsidP="00CD6660">
            <w:pPr>
              <w:pStyle w:val="BodyText"/>
              <w:spacing w:after="0" w:line="276" w:lineRule="auto"/>
              <w:ind w:firstLine="0"/>
              <w:jc w:val="center"/>
              <w:rPr>
                <w:b/>
                <w:bCs/>
                <w:shd w:val="clear" w:color="auto" w:fill="FFFFFF"/>
              </w:rPr>
            </w:pPr>
            <w:r w:rsidRPr="00C1440E">
              <w:rPr>
                <w:b/>
                <w:bCs/>
                <w:shd w:val="clear" w:color="auto" w:fill="FFFFFF"/>
              </w:rPr>
              <w:t>Thứ 4</w:t>
            </w:r>
          </w:p>
        </w:tc>
        <w:tc>
          <w:tcPr>
            <w:tcW w:w="1713" w:type="dxa"/>
            <w:vAlign w:val="center"/>
          </w:tcPr>
          <w:p w14:paraId="34799B12" w14:textId="00510AF8" w:rsidR="00CD6660" w:rsidRPr="00A535EA" w:rsidRDefault="00CD6660" w:rsidP="00CD6660">
            <w:pPr>
              <w:pStyle w:val="BodyText"/>
              <w:spacing w:after="0" w:line="276" w:lineRule="auto"/>
              <w:ind w:firstLine="0"/>
              <w:jc w:val="center"/>
              <w:rPr>
                <w:shd w:val="clear" w:color="auto" w:fill="FFFFFF"/>
              </w:rPr>
            </w:pPr>
            <w:r>
              <w:rPr>
                <w:shd w:val="clear" w:color="auto" w:fill="FFFFFF"/>
              </w:rPr>
              <w:t>Anh-Phương</w:t>
            </w:r>
          </w:p>
        </w:tc>
        <w:tc>
          <w:tcPr>
            <w:tcW w:w="1570" w:type="dxa"/>
            <w:vAlign w:val="center"/>
          </w:tcPr>
          <w:p w14:paraId="383ED8C2" w14:textId="5CB32AEF" w:rsidR="00CD6660" w:rsidRPr="00CD6660" w:rsidRDefault="00CD6660" w:rsidP="00CD6660">
            <w:pPr>
              <w:pStyle w:val="BodyText"/>
              <w:spacing w:after="0" w:line="276" w:lineRule="auto"/>
              <w:ind w:firstLine="0"/>
              <w:jc w:val="center"/>
              <w:rPr>
                <w:shd w:val="clear" w:color="auto" w:fill="FFFFFF"/>
              </w:rPr>
            </w:pPr>
            <w:r>
              <w:rPr>
                <w:shd w:val="clear" w:color="auto" w:fill="FFFFFF"/>
              </w:rPr>
              <w:t>GD-Viết</w:t>
            </w:r>
          </w:p>
        </w:tc>
        <w:tc>
          <w:tcPr>
            <w:tcW w:w="1428" w:type="dxa"/>
            <w:vAlign w:val="center"/>
          </w:tcPr>
          <w:p w14:paraId="5E0E4E6F" w14:textId="280062CD" w:rsidR="00CD6660" w:rsidRPr="00CD6660" w:rsidRDefault="00CD6660" w:rsidP="00CD6660">
            <w:pPr>
              <w:pStyle w:val="BodyText"/>
              <w:spacing w:after="0" w:line="276" w:lineRule="auto"/>
              <w:ind w:firstLine="0"/>
              <w:jc w:val="center"/>
              <w:rPr>
                <w:shd w:val="clear" w:color="auto" w:fill="FFFFFF"/>
              </w:rPr>
            </w:pPr>
            <w:r>
              <w:rPr>
                <w:shd w:val="clear" w:color="auto" w:fill="FFFFFF"/>
              </w:rPr>
              <w:t>Địa-Quý</w:t>
            </w:r>
          </w:p>
        </w:tc>
        <w:tc>
          <w:tcPr>
            <w:tcW w:w="1285" w:type="dxa"/>
            <w:vAlign w:val="center"/>
          </w:tcPr>
          <w:p w14:paraId="65E3EEDC" w14:textId="77777777" w:rsidR="00CD6660" w:rsidRPr="00C1440E" w:rsidRDefault="00CD6660" w:rsidP="00CD6660">
            <w:pPr>
              <w:pStyle w:val="BodyText"/>
              <w:spacing w:after="0" w:line="276" w:lineRule="auto"/>
              <w:ind w:firstLine="0"/>
              <w:jc w:val="center"/>
              <w:rPr>
                <w:shd w:val="clear" w:color="auto" w:fill="FFFFFF"/>
                <w:lang w:val="vi-VN"/>
              </w:rPr>
            </w:pPr>
          </w:p>
        </w:tc>
        <w:tc>
          <w:tcPr>
            <w:tcW w:w="1642" w:type="dxa"/>
            <w:vAlign w:val="center"/>
          </w:tcPr>
          <w:p w14:paraId="744F5565" w14:textId="77777777" w:rsidR="00CD6660" w:rsidRPr="00C1440E" w:rsidRDefault="00CD6660" w:rsidP="00CD6660">
            <w:pPr>
              <w:pStyle w:val="BodyText"/>
              <w:spacing w:after="0" w:line="276" w:lineRule="auto"/>
              <w:ind w:firstLine="0"/>
              <w:jc w:val="center"/>
              <w:rPr>
                <w:shd w:val="clear" w:color="auto" w:fill="FFFFFF"/>
                <w:lang w:val="vi-VN"/>
              </w:rPr>
            </w:pPr>
          </w:p>
        </w:tc>
        <w:tc>
          <w:tcPr>
            <w:tcW w:w="1499" w:type="dxa"/>
            <w:vAlign w:val="center"/>
          </w:tcPr>
          <w:p w14:paraId="228BFDFA" w14:textId="7F09F4D0" w:rsidR="00CD6660" w:rsidRPr="00C1440E" w:rsidRDefault="00CD6660" w:rsidP="00CD6660">
            <w:pPr>
              <w:pStyle w:val="BodyText"/>
              <w:spacing w:after="0" w:line="276" w:lineRule="auto"/>
              <w:ind w:firstLine="0"/>
              <w:jc w:val="center"/>
              <w:rPr>
                <w:shd w:val="clear" w:color="auto" w:fill="FFFFFF"/>
                <w:lang w:val="vi-VN"/>
              </w:rPr>
            </w:pPr>
            <w:r>
              <w:rPr>
                <w:shd w:val="clear" w:color="auto" w:fill="FFFFFF"/>
              </w:rPr>
              <w:t>Anh-Đ.Hà</w:t>
            </w:r>
          </w:p>
        </w:tc>
      </w:tr>
      <w:tr w:rsidR="00183303" w:rsidRPr="00C1440E" w14:paraId="27B89A3F" w14:textId="77777777" w:rsidTr="00183303">
        <w:trPr>
          <w:trHeight w:val="602"/>
        </w:trPr>
        <w:tc>
          <w:tcPr>
            <w:tcW w:w="1000" w:type="dxa"/>
            <w:vAlign w:val="center"/>
          </w:tcPr>
          <w:p w14:paraId="2DC3FF50" w14:textId="77777777" w:rsidR="00CD6660" w:rsidRPr="00C1440E" w:rsidRDefault="00CD6660" w:rsidP="00CD6660">
            <w:pPr>
              <w:pStyle w:val="BodyText"/>
              <w:spacing w:after="0" w:line="276" w:lineRule="auto"/>
              <w:ind w:firstLine="0"/>
              <w:jc w:val="center"/>
              <w:rPr>
                <w:b/>
                <w:bCs/>
                <w:shd w:val="clear" w:color="auto" w:fill="FFFFFF"/>
              </w:rPr>
            </w:pPr>
            <w:r w:rsidRPr="00C1440E">
              <w:rPr>
                <w:b/>
                <w:bCs/>
                <w:shd w:val="clear" w:color="auto" w:fill="FFFFFF"/>
              </w:rPr>
              <w:t>Thứ 5</w:t>
            </w:r>
          </w:p>
        </w:tc>
        <w:tc>
          <w:tcPr>
            <w:tcW w:w="1713" w:type="dxa"/>
            <w:vAlign w:val="center"/>
          </w:tcPr>
          <w:p w14:paraId="53267734" w14:textId="77777777" w:rsidR="00CD6660" w:rsidRPr="00C1440E" w:rsidRDefault="00CD6660" w:rsidP="00CD6660">
            <w:pPr>
              <w:pStyle w:val="BodyText"/>
              <w:spacing w:after="0" w:line="276" w:lineRule="auto"/>
              <w:ind w:firstLine="0"/>
              <w:jc w:val="center"/>
              <w:rPr>
                <w:shd w:val="clear" w:color="auto" w:fill="FFFFFF"/>
                <w:lang w:val="vi-VN"/>
              </w:rPr>
            </w:pPr>
          </w:p>
        </w:tc>
        <w:tc>
          <w:tcPr>
            <w:tcW w:w="1570" w:type="dxa"/>
            <w:vAlign w:val="center"/>
          </w:tcPr>
          <w:p w14:paraId="05B7E940" w14:textId="77777777" w:rsidR="00CD6660" w:rsidRPr="00C1440E" w:rsidRDefault="00CD6660" w:rsidP="00CD6660">
            <w:pPr>
              <w:pStyle w:val="BodyText"/>
              <w:spacing w:after="0" w:line="276" w:lineRule="auto"/>
              <w:ind w:firstLine="0"/>
              <w:jc w:val="center"/>
              <w:rPr>
                <w:shd w:val="clear" w:color="auto" w:fill="FFFFFF"/>
                <w:lang w:val="vi-VN"/>
              </w:rPr>
            </w:pPr>
          </w:p>
        </w:tc>
        <w:tc>
          <w:tcPr>
            <w:tcW w:w="1428" w:type="dxa"/>
            <w:vAlign w:val="center"/>
          </w:tcPr>
          <w:p w14:paraId="7B7BEA2E" w14:textId="7ECA0DF9" w:rsidR="00CD6660" w:rsidRPr="00CD6660" w:rsidRDefault="00CD6660" w:rsidP="00CD6660">
            <w:pPr>
              <w:pStyle w:val="BodyText"/>
              <w:spacing w:after="0" w:line="276" w:lineRule="auto"/>
              <w:ind w:firstLine="0"/>
              <w:jc w:val="center"/>
              <w:rPr>
                <w:shd w:val="clear" w:color="auto" w:fill="FFFFFF"/>
              </w:rPr>
            </w:pPr>
            <w:r>
              <w:rPr>
                <w:shd w:val="clear" w:color="auto" w:fill="FFFFFF"/>
              </w:rPr>
              <w:t>GD-Viết</w:t>
            </w:r>
          </w:p>
        </w:tc>
        <w:tc>
          <w:tcPr>
            <w:tcW w:w="1285" w:type="dxa"/>
            <w:vAlign w:val="center"/>
          </w:tcPr>
          <w:p w14:paraId="5BD3CDD0" w14:textId="052B063E" w:rsidR="00CD6660" w:rsidRPr="00CD6660" w:rsidRDefault="00CD6660" w:rsidP="00CD6660">
            <w:pPr>
              <w:pStyle w:val="BodyText"/>
              <w:spacing w:after="0" w:line="276" w:lineRule="auto"/>
              <w:ind w:firstLine="0"/>
              <w:jc w:val="center"/>
              <w:rPr>
                <w:shd w:val="clear" w:color="auto" w:fill="FFFFFF"/>
              </w:rPr>
            </w:pPr>
            <w:r>
              <w:rPr>
                <w:shd w:val="clear" w:color="auto" w:fill="FFFFFF"/>
              </w:rPr>
              <w:t>Sử-Hằng</w:t>
            </w:r>
          </w:p>
        </w:tc>
        <w:tc>
          <w:tcPr>
            <w:tcW w:w="1642" w:type="dxa"/>
            <w:vAlign w:val="center"/>
          </w:tcPr>
          <w:p w14:paraId="678B7C00" w14:textId="3C01C101" w:rsidR="00CD6660" w:rsidRPr="00C1440E" w:rsidRDefault="00CD6660" w:rsidP="00CD6660">
            <w:pPr>
              <w:pStyle w:val="BodyText"/>
              <w:spacing w:after="0" w:line="276" w:lineRule="auto"/>
              <w:ind w:firstLine="0"/>
              <w:jc w:val="center"/>
              <w:rPr>
                <w:shd w:val="clear" w:color="auto" w:fill="FFFFFF"/>
                <w:lang w:val="vi-VN"/>
              </w:rPr>
            </w:pPr>
            <w:r>
              <w:rPr>
                <w:shd w:val="clear" w:color="auto" w:fill="FFFFFF"/>
              </w:rPr>
              <w:t>Văn-Đô</w:t>
            </w:r>
          </w:p>
        </w:tc>
        <w:tc>
          <w:tcPr>
            <w:tcW w:w="1499" w:type="dxa"/>
            <w:vAlign w:val="center"/>
          </w:tcPr>
          <w:p w14:paraId="6D210B3A" w14:textId="77777777" w:rsidR="00CD6660" w:rsidRPr="00C1440E" w:rsidRDefault="00CD6660" w:rsidP="00CD6660">
            <w:pPr>
              <w:pStyle w:val="BodyText"/>
              <w:spacing w:after="0" w:line="276" w:lineRule="auto"/>
              <w:ind w:firstLine="0"/>
              <w:jc w:val="center"/>
              <w:rPr>
                <w:shd w:val="clear" w:color="auto" w:fill="FFFFFF"/>
                <w:lang w:val="vi-VN"/>
              </w:rPr>
            </w:pPr>
          </w:p>
        </w:tc>
      </w:tr>
      <w:tr w:rsidR="00183303" w14:paraId="3EE8DEB3" w14:textId="77777777" w:rsidTr="00183303">
        <w:trPr>
          <w:trHeight w:val="602"/>
        </w:trPr>
        <w:tc>
          <w:tcPr>
            <w:tcW w:w="1000" w:type="dxa"/>
            <w:vAlign w:val="center"/>
          </w:tcPr>
          <w:p w14:paraId="70022532" w14:textId="77777777" w:rsidR="00CD6660" w:rsidRPr="00A535EA" w:rsidRDefault="00CD6660" w:rsidP="00CD6660">
            <w:pPr>
              <w:pStyle w:val="BodyText"/>
              <w:spacing w:after="0" w:line="276" w:lineRule="auto"/>
              <w:ind w:firstLine="0"/>
              <w:jc w:val="center"/>
              <w:rPr>
                <w:b/>
                <w:bCs/>
                <w:shd w:val="clear" w:color="auto" w:fill="FFFFFF"/>
              </w:rPr>
            </w:pPr>
            <w:r w:rsidRPr="00A535EA">
              <w:rPr>
                <w:b/>
                <w:bCs/>
                <w:shd w:val="clear" w:color="auto" w:fill="FFFFFF"/>
              </w:rPr>
              <w:t>Thứ 6</w:t>
            </w:r>
          </w:p>
        </w:tc>
        <w:tc>
          <w:tcPr>
            <w:tcW w:w="1713" w:type="dxa"/>
            <w:vAlign w:val="center"/>
          </w:tcPr>
          <w:p w14:paraId="1D59E5DA" w14:textId="53CA8404" w:rsidR="00CD6660" w:rsidRPr="00A535EA" w:rsidRDefault="00CD6660" w:rsidP="00CD6660">
            <w:pPr>
              <w:pStyle w:val="BodyText"/>
              <w:spacing w:after="0" w:line="276" w:lineRule="auto"/>
              <w:ind w:firstLine="0"/>
              <w:jc w:val="center"/>
              <w:rPr>
                <w:shd w:val="clear" w:color="auto" w:fill="FFFFFF"/>
              </w:rPr>
            </w:pPr>
            <w:r w:rsidRPr="00A535EA">
              <w:rPr>
                <w:shd w:val="clear" w:color="auto" w:fill="FFFFFF"/>
              </w:rPr>
              <w:t>Sinh-Duyên</w:t>
            </w:r>
          </w:p>
        </w:tc>
        <w:tc>
          <w:tcPr>
            <w:tcW w:w="1570" w:type="dxa"/>
            <w:vAlign w:val="center"/>
          </w:tcPr>
          <w:p w14:paraId="1CD3AB3F" w14:textId="4CCB6C11" w:rsidR="00CD6660" w:rsidRPr="00CD6660" w:rsidRDefault="00CD6660" w:rsidP="00CD6660">
            <w:pPr>
              <w:pStyle w:val="BodyText"/>
              <w:spacing w:after="0" w:line="276" w:lineRule="auto"/>
              <w:ind w:firstLine="0"/>
              <w:jc w:val="center"/>
              <w:rPr>
                <w:shd w:val="clear" w:color="auto" w:fill="FFFFFF"/>
              </w:rPr>
            </w:pPr>
            <w:r>
              <w:rPr>
                <w:shd w:val="clear" w:color="auto" w:fill="FFFFFF"/>
              </w:rPr>
              <w:t>Địa-Quý</w:t>
            </w:r>
          </w:p>
        </w:tc>
        <w:tc>
          <w:tcPr>
            <w:tcW w:w="1428" w:type="dxa"/>
            <w:vAlign w:val="center"/>
          </w:tcPr>
          <w:p w14:paraId="7F5D5B90" w14:textId="77777777" w:rsidR="00CD6660" w:rsidRPr="00A535EA" w:rsidRDefault="00CD6660" w:rsidP="00CD6660">
            <w:pPr>
              <w:pStyle w:val="BodyText"/>
              <w:spacing w:after="0" w:line="276" w:lineRule="auto"/>
              <w:ind w:firstLine="0"/>
              <w:jc w:val="center"/>
              <w:rPr>
                <w:shd w:val="clear" w:color="auto" w:fill="FFFFFF"/>
                <w:lang w:val="vi-VN"/>
              </w:rPr>
            </w:pPr>
          </w:p>
        </w:tc>
        <w:tc>
          <w:tcPr>
            <w:tcW w:w="1285" w:type="dxa"/>
            <w:vAlign w:val="center"/>
          </w:tcPr>
          <w:p w14:paraId="3B8E8EAF" w14:textId="77777777" w:rsidR="00CD6660" w:rsidRPr="00A535EA" w:rsidRDefault="00CD6660" w:rsidP="00CD6660">
            <w:pPr>
              <w:pStyle w:val="BodyText"/>
              <w:spacing w:after="0" w:line="276" w:lineRule="auto"/>
              <w:ind w:firstLine="0"/>
              <w:jc w:val="center"/>
              <w:rPr>
                <w:shd w:val="clear" w:color="auto" w:fill="FFFFFF"/>
                <w:lang w:val="vi-VN"/>
              </w:rPr>
            </w:pPr>
          </w:p>
        </w:tc>
        <w:tc>
          <w:tcPr>
            <w:tcW w:w="1642" w:type="dxa"/>
            <w:vAlign w:val="center"/>
          </w:tcPr>
          <w:p w14:paraId="6704B4A7" w14:textId="77777777" w:rsidR="00CD6660" w:rsidRPr="00A535EA" w:rsidRDefault="00CD6660" w:rsidP="00CD6660">
            <w:pPr>
              <w:pStyle w:val="BodyText"/>
              <w:spacing w:after="0" w:line="276" w:lineRule="auto"/>
              <w:ind w:firstLine="0"/>
              <w:jc w:val="center"/>
              <w:rPr>
                <w:shd w:val="clear" w:color="auto" w:fill="FFFFFF"/>
                <w:lang w:val="vi-VN"/>
              </w:rPr>
            </w:pPr>
          </w:p>
        </w:tc>
        <w:tc>
          <w:tcPr>
            <w:tcW w:w="1499" w:type="dxa"/>
            <w:vAlign w:val="center"/>
          </w:tcPr>
          <w:p w14:paraId="3A9345C8" w14:textId="2A561D81" w:rsidR="00CD6660" w:rsidRPr="00A535EA" w:rsidRDefault="00CD6660" w:rsidP="00CD6660">
            <w:pPr>
              <w:pStyle w:val="BodyText"/>
              <w:spacing w:after="0" w:line="276" w:lineRule="auto"/>
              <w:ind w:firstLine="0"/>
              <w:jc w:val="center"/>
              <w:rPr>
                <w:shd w:val="clear" w:color="auto" w:fill="FFFFFF"/>
                <w:lang w:val="vi-VN"/>
              </w:rPr>
            </w:pPr>
            <w:r>
              <w:rPr>
                <w:shd w:val="clear" w:color="auto" w:fill="FFFFFF"/>
              </w:rPr>
              <w:t>Toán-Hùng</w:t>
            </w:r>
          </w:p>
        </w:tc>
      </w:tr>
    </w:tbl>
    <w:p w14:paraId="553952AB" w14:textId="77777777" w:rsidR="003E1ACB" w:rsidRPr="0093345E" w:rsidRDefault="003E1ACB" w:rsidP="00C6264D">
      <w:pPr>
        <w:pStyle w:val="BodyText"/>
        <w:spacing w:after="0" w:line="276" w:lineRule="auto"/>
        <w:ind w:firstLine="720"/>
        <w:jc w:val="both"/>
        <w:rPr>
          <w:sz w:val="28"/>
          <w:szCs w:val="28"/>
          <w:shd w:val="clear" w:color="auto" w:fill="FFFFFF"/>
          <w:lang w:val="vi-VN"/>
        </w:rPr>
      </w:pPr>
    </w:p>
    <w:p w14:paraId="466690FB" w14:textId="17907CA4" w:rsidR="00BA3453" w:rsidRPr="0093345E" w:rsidRDefault="00BA3453" w:rsidP="00C6264D">
      <w:pPr>
        <w:pStyle w:val="BodyText"/>
        <w:spacing w:after="0" w:line="276" w:lineRule="auto"/>
        <w:ind w:firstLine="720"/>
        <w:jc w:val="both"/>
        <w:rPr>
          <w:b/>
          <w:bCs/>
          <w:sz w:val="28"/>
          <w:szCs w:val="28"/>
          <w:shd w:val="clear" w:color="auto" w:fill="FFFFFF"/>
          <w:lang w:val="vi-VN"/>
        </w:rPr>
      </w:pPr>
      <w:r w:rsidRPr="0093345E">
        <w:rPr>
          <w:b/>
          <w:bCs/>
          <w:sz w:val="28"/>
          <w:szCs w:val="28"/>
          <w:shd w:val="clear" w:color="auto" w:fill="FFFFFF"/>
          <w:lang w:val="vi-VN"/>
        </w:rPr>
        <w:lastRenderedPageBreak/>
        <w:t>V. ĐỀ XUẤT, KIẾN NGHỊ</w:t>
      </w:r>
    </w:p>
    <w:p w14:paraId="14FACB6C" w14:textId="77777777" w:rsidR="00F93C58" w:rsidRPr="00523407" w:rsidRDefault="00F93C58" w:rsidP="00F93C58">
      <w:pPr>
        <w:spacing w:before="120" w:after="120"/>
        <w:ind w:firstLine="720"/>
        <w:jc w:val="both"/>
        <w:rPr>
          <w:bCs/>
          <w:iCs/>
          <w:spacing w:val="-4"/>
          <w:lang w:val="vi-VN"/>
        </w:rPr>
      </w:pPr>
      <w:r w:rsidRPr="00523407">
        <w:rPr>
          <w:bCs/>
          <w:iCs/>
          <w:lang w:val="vi-VN"/>
        </w:rPr>
        <w:t>Phát huy hơn nữa hiệu quả hoạt động của đội ngũ giáo viên cốt cán, giáo viên giàu kinh nghiệm giảng dạy trong việc x</w:t>
      </w:r>
      <w:r w:rsidRPr="00523407">
        <w:rPr>
          <w:bCs/>
          <w:iCs/>
          <w:spacing w:val="-4"/>
          <w:lang w:val="vi-VN"/>
        </w:rPr>
        <w:t>ây dựng hệ thống chuyên đề ôn tập, ngân hàng câu hỏi phù hợp từng nhóm đối tượng để triển khai thực hiện chung trong toàn tỉnh.</w:t>
      </w:r>
    </w:p>
    <w:p w14:paraId="745A9F3C" w14:textId="77777777" w:rsidR="00F93C58" w:rsidRPr="00523407" w:rsidRDefault="00F93C58" w:rsidP="00F93C58">
      <w:pPr>
        <w:spacing w:before="120" w:after="120"/>
        <w:ind w:firstLine="720"/>
        <w:jc w:val="both"/>
        <w:rPr>
          <w:bCs/>
          <w:lang w:val="vi-VN"/>
        </w:rPr>
      </w:pPr>
      <w:r w:rsidRPr="00523407">
        <w:rPr>
          <w:bCs/>
          <w:lang w:val="vi-VN"/>
        </w:rPr>
        <w:t xml:space="preserve">Tăng cường khảo sát trực tuyến và trực tiếp (thi thử) toàn tỉnh. Tích cực sử dụng các phần mềm thi trực tuyến (miễn phí) từ đó phân tích, thống kê, đánh giá kết quả. </w:t>
      </w:r>
    </w:p>
    <w:p w14:paraId="1C9EF983" w14:textId="18173C75" w:rsidR="00F44E38" w:rsidRPr="00523407" w:rsidRDefault="00F44E38" w:rsidP="00523407">
      <w:pPr>
        <w:spacing w:before="120" w:after="120"/>
        <w:ind w:firstLine="720"/>
        <w:jc w:val="both"/>
        <w:rPr>
          <w:b/>
          <w:bCs/>
          <w:lang w:val="sv-SE"/>
        </w:rPr>
      </w:pPr>
    </w:p>
    <w:tbl>
      <w:tblPr>
        <w:tblW w:w="9375" w:type="dxa"/>
        <w:tblLayout w:type="fixed"/>
        <w:tblLook w:val="04A0" w:firstRow="1" w:lastRow="0" w:firstColumn="1" w:lastColumn="0" w:noHBand="0" w:noVBand="1"/>
      </w:tblPr>
      <w:tblGrid>
        <w:gridCol w:w="4517"/>
        <w:gridCol w:w="4858"/>
      </w:tblGrid>
      <w:tr w:rsidR="00F44E38" w14:paraId="70568372" w14:textId="77777777" w:rsidTr="00523407">
        <w:trPr>
          <w:trHeight w:val="2736"/>
        </w:trPr>
        <w:tc>
          <w:tcPr>
            <w:tcW w:w="4517" w:type="dxa"/>
            <w:hideMark/>
          </w:tcPr>
          <w:p w14:paraId="56F6C3EE" w14:textId="77777777" w:rsidR="00F44E38" w:rsidRPr="007C6FA2" w:rsidRDefault="00F44E38" w:rsidP="005C7EF1">
            <w:pPr>
              <w:jc w:val="both"/>
              <w:rPr>
                <w:i/>
                <w:iCs/>
                <w:kern w:val="2"/>
                <w:sz w:val="24"/>
                <w:szCs w:val="24"/>
                <w:lang w:val="sv-SE" w:eastAsia="zh-CN"/>
              </w:rPr>
            </w:pPr>
            <w:r w:rsidRPr="007C6FA2">
              <w:rPr>
                <w:b/>
                <w:bCs/>
                <w:i/>
                <w:iCs/>
                <w:sz w:val="24"/>
                <w:szCs w:val="24"/>
                <w:lang w:val="sv-SE"/>
              </w:rPr>
              <w:t>Nơi nhận</w:t>
            </w:r>
            <w:r w:rsidRPr="007C6FA2">
              <w:rPr>
                <w:i/>
                <w:iCs/>
                <w:sz w:val="24"/>
                <w:szCs w:val="24"/>
                <w:lang w:val="sv-SE"/>
              </w:rPr>
              <w:t xml:space="preserve">: </w:t>
            </w:r>
          </w:p>
          <w:p w14:paraId="23879951" w14:textId="2398E3F0" w:rsidR="00F44E38" w:rsidRDefault="00F44E38" w:rsidP="005C7EF1">
            <w:pPr>
              <w:overflowPunct w:val="0"/>
              <w:autoSpaceDE w:val="0"/>
              <w:autoSpaceDN w:val="0"/>
              <w:adjustRightInd w:val="0"/>
              <w:jc w:val="both"/>
              <w:textAlignment w:val="baseline"/>
              <w:rPr>
                <w:sz w:val="22"/>
                <w:szCs w:val="22"/>
                <w:lang w:val="es-ES"/>
              </w:rPr>
            </w:pPr>
            <w:r w:rsidRPr="005A2389">
              <w:rPr>
                <w:sz w:val="22"/>
                <w:szCs w:val="22"/>
                <w:lang w:val="es-ES"/>
              </w:rPr>
              <w:t xml:space="preserve">- </w:t>
            </w:r>
            <w:r>
              <w:rPr>
                <w:sz w:val="22"/>
                <w:szCs w:val="22"/>
                <w:lang w:val="es-ES"/>
              </w:rPr>
              <w:t>Sở GDĐT; (b/c)</w:t>
            </w:r>
          </w:p>
          <w:p w14:paraId="4ECF2746" w14:textId="3B6D330C" w:rsidR="00F44E38" w:rsidRDefault="00F44E38" w:rsidP="005C7EF1">
            <w:pPr>
              <w:widowControl w:val="0"/>
              <w:jc w:val="both"/>
              <w:rPr>
                <w:kern w:val="2"/>
                <w:sz w:val="22"/>
                <w:szCs w:val="22"/>
                <w:lang w:eastAsia="zh-CN"/>
              </w:rPr>
            </w:pPr>
            <w:r w:rsidRPr="005A2389">
              <w:rPr>
                <w:sz w:val="22"/>
                <w:szCs w:val="22"/>
              </w:rPr>
              <w:t>- Lưu: VT</w:t>
            </w:r>
            <w:r>
              <w:rPr>
                <w:sz w:val="22"/>
                <w:szCs w:val="22"/>
              </w:rPr>
              <w:t>.</w:t>
            </w:r>
          </w:p>
        </w:tc>
        <w:tc>
          <w:tcPr>
            <w:tcW w:w="4858" w:type="dxa"/>
          </w:tcPr>
          <w:p w14:paraId="7C228F01" w14:textId="3ABA6A34" w:rsidR="00F44E38" w:rsidRPr="000303BC" w:rsidRDefault="00F44E38" w:rsidP="005C7EF1">
            <w:pPr>
              <w:overflowPunct w:val="0"/>
              <w:autoSpaceDE w:val="0"/>
              <w:autoSpaceDN w:val="0"/>
              <w:adjustRightInd w:val="0"/>
              <w:jc w:val="center"/>
              <w:textAlignment w:val="baseline"/>
              <w:rPr>
                <w:b/>
                <w:bCs/>
                <w:sz w:val="26"/>
                <w:szCs w:val="26"/>
              </w:rPr>
            </w:pPr>
            <w:r w:rsidRPr="000303BC">
              <w:rPr>
                <w:b/>
                <w:bCs/>
                <w:sz w:val="26"/>
                <w:szCs w:val="26"/>
              </w:rPr>
              <w:t>KT. HIỆU TRƯỞNG</w:t>
            </w:r>
          </w:p>
          <w:p w14:paraId="54D50CC0" w14:textId="41247339" w:rsidR="00F44E38" w:rsidRPr="000303BC" w:rsidRDefault="00F44E38" w:rsidP="005C7EF1">
            <w:pPr>
              <w:overflowPunct w:val="0"/>
              <w:autoSpaceDE w:val="0"/>
              <w:autoSpaceDN w:val="0"/>
              <w:adjustRightInd w:val="0"/>
              <w:jc w:val="center"/>
              <w:textAlignment w:val="baseline"/>
              <w:rPr>
                <w:b/>
                <w:bCs/>
                <w:sz w:val="26"/>
                <w:szCs w:val="26"/>
              </w:rPr>
            </w:pPr>
            <w:r w:rsidRPr="000303BC">
              <w:rPr>
                <w:b/>
                <w:bCs/>
                <w:sz w:val="26"/>
                <w:szCs w:val="26"/>
              </w:rPr>
              <w:t>PHÓ HIỆU TRƯỞNG</w:t>
            </w:r>
          </w:p>
          <w:p w14:paraId="0C571777" w14:textId="77777777" w:rsidR="00F44E38" w:rsidRPr="000303BC" w:rsidRDefault="00F44E38" w:rsidP="005C7EF1">
            <w:pPr>
              <w:overflowPunct w:val="0"/>
              <w:autoSpaceDE w:val="0"/>
              <w:autoSpaceDN w:val="0"/>
              <w:adjustRightInd w:val="0"/>
              <w:jc w:val="center"/>
              <w:textAlignment w:val="baseline"/>
              <w:rPr>
                <w:b/>
                <w:bCs/>
                <w:sz w:val="26"/>
                <w:szCs w:val="26"/>
              </w:rPr>
            </w:pPr>
          </w:p>
          <w:p w14:paraId="042BF16C" w14:textId="77777777" w:rsidR="00F44E38" w:rsidRPr="000303BC" w:rsidRDefault="00F44E38" w:rsidP="005C7EF1">
            <w:pPr>
              <w:overflowPunct w:val="0"/>
              <w:autoSpaceDE w:val="0"/>
              <w:autoSpaceDN w:val="0"/>
              <w:adjustRightInd w:val="0"/>
              <w:jc w:val="center"/>
              <w:textAlignment w:val="baseline"/>
              <w:rPr>
                <w:b/>
                <w:bCs/>
                <w:sz w:val="26"/>
                <w:szCs w:val="26"/>
              </w:rPr>
            </w:pPr>
          </w:p>
          <w:p w14:paraId="44C7A8FA" w14:textId="43B9A5CE" w:rsidR="00F44E38" w:rsidRPr="000303BC" w:rsidRDefault="00F44E38" w:rsidP="005C7EF1">
            <w:pPr>
              <w:overflowPunct w:val="0"/>
              <w:autoSpaceDE w:val="0"/>
              <w:autoSpaceDN w:val="0"/>
              <w:adjustRightInd w:val="0"/>
              <w:jc w:val="center"/>
              <w:textAlignment w:val="baseline"/>
              <w:rPr>
                <w:b/>
                <w:bCs/>
                <w:sz w:val="26"/>
                <w:szCs w:val="26"/>
              </w:rPr>
            </w:pPr>
          </w:p>
          <w:p w14:paraId="441A98AB" w14:textId="4B5FA0E0" w:rsidR="00523407" w:rsidRPr="000303BC" w:rsidRDefault="00523407" w:rsidP="005C7EF1">
            <w:pPr>
              <w:overflowPunct w:val="0"/>
              <w:autoSpaceDE w:val="0"/>
              <w:autoSpaceDN w:val="0"/>
              <w:adjustRightInd w:val="0"/>
              <w:jc w:val="center"/>
              <w:textAlignment w:val="baseline"/>
              <w:rPr>
                <w:b/>
                <w:bCs/>
                <w:sz w:val="26"/>
                <w:szCs w:val="26"/>
              </w:rPr>
            </w:pPr>
          </w:p>
          <w:p w14:paraId="2EAB9987" w14:textId="77777777" w:rsidR="00523407" w:rsidRPr="000303BC" w:rsidRDefault="00523407" w:rsidP="005C7EF1">
            <w:pPr>
              <w:overflowPunct w:val="0"/>
              <w:autoSpaceDE w:val="0"/>
              <w:autoSpaceDN w:val="0"/>
              <w:adjustRightInd w:val="0"/>
              <w:jc w:val="center"/>
              <w:textAlignment w:val="baseline"/>
              <w:rPr>
                <w:b/>
                <w:bCs/>
                <w:sz w:val="26"/>
                <w:szCs w:val="26"/>
              </w:rPr>
            </w:pPr>
          </w:p>
          <w:p w14:paraId="3AAA6B3E" w14:textId="77777777" w:rsidR="00F44E38" w:rsidRPr="000303BC" w:rsidRDefault="00F44E38" w:rsidP="005C7EF1">
            <w:pPr>
              <w:overflowPunct w:val="0"/>
              <w:autoSpaceDE w:val="0"/>
              <w:autoSpaceDN w:val="0"/>
              <w:adjustRightInd w:val="0"/>
              <w:jc w:val="center"/>
              <w:textAlignment w:val="baseline"/>
              <w:rPr>
                <w:b/>
                <w:bCs/>
                <w:sz w:val="26"/>
                <w:szCs w:val="26"/>
              </w:rPr>
            </w:pPr>
          </w:p>
          <w:p w14:paraId="36E0FCFF" w14:textId="5030A41C" w:rsidR="00F44E38" w:rsidRDefault="00F44E38" w:rsidP="005C7EF1">
            <w:pPr>
              <w:widowControl w:val="0"/>
              <w:spacing w:line="288" w:lineRule="auto"/>
              <w:jc w:val="center"/>
              <w:rPr>
                <w:b/>
                <w:bCs/>
                <w:kern w:val="2"/>
                <w:lang w:eastAsia="zh-CN"/>
              </w:rPr>
            </w:pPr>
            <w:r w:rsidRPr="000303BC">
              <w:rPr>
                <w:b/>
                <w:bCs/>
                <w:sz w:val="26"/>
                <w:szCs w:val="26"/>
              </w:rPr>
              <w:t>Nguyễn Xuân Trung</w:t>
            </w:r>
          </w:p>
        </w:tc>
      </w:tr>
    </w:tbl>
    <w:p w14:paraId="3B37A213" w14:textId="60517AFB" w:rsidR="00F44E38" w:rsidRDefault="00F44E38" w:rsidP="00831D23">
      <w:pPr>
        <w:spacing w:line="360" w:lineRule="auto"/>
        <w:ind w:firstLine="567"/>
        <w:jc w:val="both"/>
        <w:rPr>
          <w:b/>
          <w:bCs/>
        </w:rPr>
      </w:pPr>
    </w:p>
    <w:p w14:paraId="30E7E559" w14:textId="4B564BF7" w:rsidR="00F44E38" w:rsidRDefault="00F44E38" w:rsidP="00831D23">
      <w:pPr>
        <w:spacing w:line="360" w:lineRule="auto"/>
        <w:ind w:firstLine="567"/>
        <w:jc w:val="both"/>
        <w:rPr>
          <w:b/>
          <w:bCs/>
        </w:rPr>
      </w:pPr>
    </w:p>
    <w:p w14:paraId="48AD2B41" w14:textId="434B8EB4" w:rsidR="00F44E38" w:rsidRDefault="00F44E38" w:rsidP="00831D23">
      <w:pPr>
        <w:spacing w:line="360" w:lineRule="auto"/>
        <w:ind w:firstLine="567"/>
        <w:jc w:val="both"/>
        <w:rPr>
          <w:b/>
          <w:bCs/>
        </w:rPr>
      </w:pPr>
    </w:p>
    <w:p w14:paraId="44AE7644" w14:textId="0C8EC268" w:rsidR="006722BF" w:rsidRDefault="006722BF" w:rsidP="00831D23">
      <w:pPr>
        <w:spacing w:line="360" w:lineRule="auto"/>
        <w:ind w:firstLine="567"/>
        <w:jc w:val="both"/>
        <w:rPr>
          <w:b/>
          <w:bCs/>
        </w:rPr>
      </w:pPr>
    </w:p>
    <w:p w14:paraId="5BC4C714" w14:textId="2716260E" w:rsidR="00523407" w:rsidRDefault="00523407" w:rsidP="00831D23">
      <w:pPr>
        <w:spacing w:line="360" w:lineRule="auto"/>
        <w:ind w:firstLine="567"/>
        <w:jc w:val="both"/>
        <w:rPr>
          <w:b/>
          <w:bCs/>
        </w:rPr>
      </w:pPr>
    </w:p>
    <w:p w14:paraId="17BEAE1F" w14:textId="092A963C" w:rsidR="00523407" w:rsidRDefault="00523407" w:rsidP="00831D23">
      <w:pPr>
        <w:spacing w:line="360" w:lineRule="auto"/>
        <w:ind w:firstLine="567"/>
        <w:jc w:val="both"/>
        <w:rPr>
          <w:b/>
          <w:bCs/>
        </w:rPr>
      </w:pPr>
    </w:p>
    <w:p w14:paraId="41D22D66" w14:textId="37248556" w:rsidR="00523407" w:rsidRDefault="00523407" w:rsidP="00831D23">
      <w:pPr>
        <w:spacing w:line="360" w:lineRule="auto"/>
        <w:ind w:firstLine="567"/>
        <w:jc w:val="both"/>
        <w:rPr>
          <w:b/>
          <w:bCs/>
        </w:rPr>
      </w:pPr>
    </w:p>
    <w:p w14:paraId="0F1C0192" w14:textId="407502E6" w:rsidR="00523407" w:rsidRDefault="00523407" w:rsidP="00831D23">
      <w:pPr>
        <w:spacing w:line="360" w:lineRule="auto"/>
        <w:ind w:firstLine="567"/>
        <w:jc w:val="both"/>
        <w:rPr>
          <w:b/>
          <w:bCs/>
        </w:rPr>
      </w:pPr>
    </w:p>
    <w:p w14:paraId="63FD089F" w14:textId="7D409825" w:rsidR="00523407" w:rsidRDefault="00523407" w:rsidP="00831D23">
      <w:pPr>
        <w:spacing w:line="360" w:lineRule="auto"/>
        <w:ind w:firstLine="567"/>
        <w:jc w:val="both"/>
        <w:rPr>
          <w:b/>
          <w:bCs/>
        </w:rPr>
      </w:pPr>
    </w:p>
    <w:sectPr w:rsidR="00523407" w:rsidSect="003E1ACB">
      <w:headerReference w:type="default" r:id="rId7"/>
      <w:pgSz w:w="11907" w:h="16840" w:code="9"/>
      <w:pgMar w:top="993" w:right="1134" w:bottom="993"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5EC63" w14:textId="77777777" w:rsidR="007B5F38" w:rsidRDefault="007B5F38" w:rsidP="000B1138">
      <w:r>
        <w:separator/>
      </w:r>
    </w:p>
  </w:endnote>
  <w:endnote w:type="continuationSeparator" w:id="0">
    <w:p w14:paraId="5B565FBF" w14:textId="77777777" w:rsidR="007B5F38" w:rsidRDefault="007B5F38" w:rsidP="000B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4A6E0" w14:textId="77777777" w:rsidR="007B5F38" w:rsidRDefault="007B5F38" w:rsidP="000B1138">
      <w:r>
        <w:separator/>
      </w:r>
    </w:p>
  </w:footnote>
  <w:footnote w:type="continuationSeparator" w:id="0">
    <w:p w14:paraId="655A723B" w14:textId="77777777" w:rsidR="007B5F38" w:rsidRDefault="007B5F38" w:rsidP="000B1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461208"/>
      <w:docPartObj>
        <w:docPartGallery w:val="Page Numbers (Top of Page)"/>
        <w:docPartUnique/>
      </w:docPartObj>
    </w:sdtPr>
    <w:sdtEndPr>
      <w:rPr>
        <w:noProof/>
      </w:rPr>
    </w:sdtEndPr>
    <w:sdtContent>
      <w:p w14:paraId="76DCE2D3" w14:textId="5B31EEDB" w:rsidR="000B1138" w:rsidRDefault="000B113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9C3657D" w14:textId="77777777" w:rsidR="000B1138" w:rsidRDefault="000B1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C7B7E"/>
    <w:multiLevelType w:val="hybridMultilevel"/>
    <w:tmpl w:val="2F62474C"/>
    <w:lvl w:ilvl="0" w:tplc="400A3F9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DD72EF2"/>
    <w:multiLevelType w:val="hybridMultilevel"/>
    <w:tmpl w:val="C7803168"/>
    <w:lvl w:ilvl="0" w:tplc="DD2209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64332750">
    <w:abstractNumId w:val="0"/>
  </w:num>
  <w:num w:numId="2" w16cid:durableId="1869490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C90"/>
    <w:rsid w:val="00002664"/>
    <w:rsid w:val="000303BC"/>
    <w:rsid w:val="00071C53"/>
    <w:rsid w:val="00075EA8"/>
    <w:rsid w:val="000B1138"/>
    <w:rsid w:val="000D50BD"/>
    <w:rsid w:val="00113D7E"/>
    <w:rsid w:val="00114CE1"/>
    <w:rsid w:val="00135EF2"/>
    <w:rsid w:val="0013672A"/>
    <w:rsid w:val="00141D32"/>
    <w:rsid w:val="00146714"/>
    <w:rsid w:val="00154D4D"/>
    <w:rsid w:val="001566B2"/>
    <w:rsid w:val="001758C1"/>
    <w:rsid w:val="00183303"/>
    <w:rsid w:val="00192256"/>
    <w:rsid w:val="00196495"/>
    <w:rsid w:val="001F3A37"/>
    <w:rsid w:val="002317CA"/>
    <w:rsid w:val="00231E6F"/>
    <w:rsid w:val="002701B5"/>
    <w:rsid w:val="002711F7"/>
    <w:rsid w:val="002823ED"/>
    <w:rsid w:val="002878F8"/>
    <w:rsid w:val="00295AA8"/>
    <w:rsid w:val="002A0D95"/>
    <w:rsid w:val="002A3124"/>
    <w:rsid w:val="002B2D1E"/>
    <w:rsid w:val="002B7243"/>
    <w:rsid w:val="002D3FDE"/>
    <w:rsid w:val="002E2502"/>
    <w:rsid w:val="00315CA7"/>
    <w:rsid w:val="003464BA"/>
    <w:rsid w:val="00346A05"/>
    <w:rsid w:val="00350E3B"/>
    <w:rsid w:val="0039124E"/>
    <w:rsid w:val="003D2AC7"/>
    <w:rsid w:val="003D3845"/>
    <w:rsid w:val="003E1060"/>
    <w:rsid w:val="003E1ACB"/>
    <w:rsid w:val="003F6BA2"/>
    <w:rsid w:val="003F7A09"/>
    <w:rsid w:val="00401D8A"/>
    <w:rsid w:val="0040431D"/>
    <w:rsid w:val="00422C35"/>
    <w:rsid w:val="00427A1C"/>
    <w:rsid w:val="004308DF"/>
    <w:rsid w:val="0044177E"/>
    <w:rsid w:val="00470226"/>
    <w:rsid w:val="004F2FC4"/>
    <w:rsid w:val="00507C32"/>
    <w:rsid w:val="00523407"/>
    <w:rsid w:val="00550C67"/>
    <w:rsid w:val="0055139A"/>
    <w:rsid w:val="005524F8"/>
    <w:rsid w:val="0056132A"/>
    <w:rsid w:val="00565C6D"/>
    <w:rsid w:val="005671BF"/>
    <w:rsid w:val="00587D75"/>
    <w:rsid w:val="005A3748"/>
    <w:rsid w:val="005C1E0E"/>
    <w:rsid w:val="005C5B32"/>
    <w:rsid w:val="005D7341"/>
    <w:rsid w:val="00600B0D"/>
    <w:rsid w:val="00603751"/>
    <w:rsid w:val="00612DB6"/>
    <w:rsid w:val="00631D96"/>
    <w:rsid w:val="00635BB4"/>
    <w:rsid w:val="006374E1"/>
    <w:rsid w:val="00655E57"/>
    <w:rsid w:val="00663B4C"/>
    <w:rsid w:val="00664C90"/>
    <w:rsid w:val="006722BF"/>
    <w:rsid w:val="006770BB"/>
    <w:rsid w:val="00695CC5"/>
    <w:rsid w:val="0069650A"/>
    <w:rsid w:val="006A105F"/>
    <w:rsid w:val="006A7422"/>
    <w:rsid w:val="006A760E"/>
    <w:rsid w:val="006B7B38"/>
    <w:rsid w:val="006D0687"/>
    <w:rsid w:val="00712C99"/>
    <w:rsid w:val="00755B62"/>
    <w:rsid w:val="0076670F"/>
    <w:rsid w:val="007B5F38"/>
    <w:rsid w:val="007B6A06"/>
    <w:rsid w:val="007C6FA2"/>
    <w:rsid w:val="007D64C4"/>
    <w:rsid w:val="00805C3C"/>
    <w:rsid w:val="00831D23"/>
    <w:rsid w:val="00832935"/>
    <w:rsid w:val="00833DF4"/>
    <w:rsid w:val="00834256"/>
    <w:rsid w:val="00837B66"/>
    <w:rsid w:val="00854ACC"/>
    <w:rsid w:val="008954E4"/>
    <w:rsid w:val="008978C9"/>
    <w:rsid w:val="008D75A0"/>
    <w:rsid w:val="00922AD5"/>
    <w:rsid w:val="00925F5A"/>
    <w:rsid w:val="00927375"/>
    <w:rsid w:val="0093345E"/>
    <w:rsid w:val="0093762E"/>
    <w:rsid w:val="00946A21"/>
    <w:rsid w:val="009776EA"/>
    <w:rsid w:val="0097777B"/>
    <w:rsid w:val="00996B4F"/>
    <w:rsid w:val="009B4786"/>
    <w:rsid w:val="009D2816"/>
    <w:rsid w:val="00A27CFD"/>
    <w:rsid w:val="00A3509A"/>
    <w:rsid w:val="00A3638A"/>
    <w:rsid w:val="00A45D6B"/>
    <w:rsid w:val="00A50A60"/>
    <w:rsid w:val="00A535EA"/>
    <w:rsid w:val="00A61856"/>
    <w:rsid w:val="00A637E2"/>
    <w:rsid w:val="00A704A9"/>
    <w:rsid w:val="00AD3847"/>
    <w:rsid w:val="00AE1712"/>
    <w:rsid w:val="00AF1D04"/>
    <w:rsid w:val="00B06BB0"/>
    <w:rsid w:val="00B35767"/>
    <w:rsid w:val="00B35826"/>
    <w:rsid w:val="00B40D69"/>
    <w:rsid w:val="00B84287"/>
    <w:rsid w:val="00BA3453"/>
    <w:rsid w:val="00BB7197"/>
    <w:rsid w:val="00BE5120"/>
    <w:rsid w:val="00C06DBA"/>
    <w:rsid w:val="00C1440E"/>
    <w:rsid w:val="00C16B64"/>
    <w:rsid w:val="00C54628"/>
    <w:rsid w:val="00C6264D"/>
    <w:rsid w:val="00C76CA9"/>
    <w:rsid w:val="00C82252"/>
    <w:rsid w:val="00C931B8"/>
    <w:rsid w:val="00CC1F2A"/>
    <w:rsid w:val="00CD6660"/>
    <w:rsid w:val="00CE30F7"/>
    <w:rsid w:val="00CF6210"/>
    <w:rsid w:val="00D31BBA"/>
    <w:rsid w:val="00DB05CD"/>
    <w:rsid w:val="00DD72DB"/>
    <w:rsid w:val="00DF3794"/>
    <w:rsid w:val="00E2329A"/>
    <w:rsid w:val="00E23A06"/>
    <w:rsid w:val="00E6775F"/>
    <w:rsid w:val="00EA0635"/>
    <w:rsid w:val="00EB1431"/>
    <w:rsid w:val="00EF057D"/>
    <w:rsid w:val="00F10A16"/>
    <w:rsid w:val="00F44E38"/>
    <w:rsid w:val="00F70CC1"/>
    <w:rsid w:val="00F9065A"/>
    <w:rsid w:val="00F93C58"/>
    <w:rsid w:val="00FA401C"/>
    <w:rsid w:val="00FB3418"/>
    <w:rsid w:val="00FC6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DD1FA"/>
  <w15:chartTrackingRefBased/>
  <w15:docId w15:val="{01DB4201-2156-443A-96A5-DE8BC304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C9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C90"/>
    <w:pPr>
      <w:ind w:left="720"/>
      <w:contextualSpacing/>
    </w:pPr>
  </w:style>
  <w:style w:type="character" w:styleId="Hyperlink">
    <w:name w:val="Hyperlink"/>
    <w:basedOn w:val="DefaultParagraphFont"/>
    <w:uiPriority w:val="99"/>
    <w:unhideWhenUsed/>
    <w:rsid w:val="00231E6F"/>
    <w:rPr>
      <w:color w:val="0563C1" w:themeColor="hyperlink"/>
      <w:u w:val="single"/>
    </w:rPr>
  </w:style>
  <w:style w:type="table" w:styleId="TableGrid">
    <w:name w:val="Table Grid"/>
    <w:basedOn w:val="TableNormal"/>
    <w:uiPriority w:val="39"/>
    <w:rsid w:val="00422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6264D"/>
    <w:rPr>
      <w:rFonts w:ascii="Times New Roman" w:eastAsia="Times New Roman" w:hAnsi="Times New Roman" w:cs="Times New Roman"/>
      <w:sz w:val="26"/>
      <w:szCs w:val="26"/>
    </w:rPr>
  </w:style>
  <w:style w:type="paragraph" w:styleId="BodyText">
    <w:name w:val="Body Text"/>
    <w:basedOn w:val="Normal"/>
    <w:link w:val="BodyTextChar"/>
    <w:qFormat/>
    <w:rsid w:val="00C6264D"/>
    <w:pPr>
      <w:widowControl w:val="0"/>
      <w:spacing w:after="100"/>
      <w:ind w:firstLine="400"/>
    </w:pPr>
    <w:rPr>
      <w:sz w:val="26"/>
      <w:szCs w:val="26"/>
    </w:rPr>
  </w:style>
  <w:style w:type="character" w:customStyle="1" w:styleId="ThnVnbanChar1">
    <w:name w:val="Thân Văn bản Char1"/>
    <w:basedOn w:val="DefaultParagraphFont"/>
    <w:uiPriority w:val="99"/>
    <w:semiHidden/>
    <w:rsid w:val="00C6264D"/>
    <w:rPr>
      <w:rFonts w:ascii="Times New Roman" w:eastAsia="Times New Roman" w:hAnsi="Times New Roman" w:cs="Times New Roman"/>
      <w:sz w:val="28"/>
      <w:szCs w:val="28"/>
    </w:rPr>
  </w:style>
  <w:style w:type="paragraph" w:styleId="NormalWeb">
    <w:name w:val="Normal (Web)"/>
    <w:aliases w:val="Normal (Web) Char1,Char8 Char,Char8,Normal (Web) Char"/>
    <w:basedOn w:val="Normal"/>
    <w:unhideWhenUsed/>
    <w:rsid w:val="00C6264D"/>
    <w:pPr>
      <w:spacing w:before="100" w:beforeAutospacing="1" w:after="100" w:afterAutospacing="1"/>
    </w:pPr>
    <w:rPr>
      <w:sz w:val="24"/>
      <w:szCs w:val="24"/>
      <w:lang w:val="vi-VN" w:eastAsia="vi-VN"/>
    </w:rPr>
  </w:style>
  <w:style w:type="paragraph" w:customStyle="1" w:styleId="CharCharCharChar">
    <w:name w:val="Char Char Char Char"/>
    <w:basedOn w:val="Normal"/>
    <w:autoRedefine/>
    <w:rsid w:val="00D31B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unhideWhenUsed/>
    <w:rsid w:val="000B1138"/>
    <w:pPr>
      <w:tabs>
        <w:tab w:val="center" w:pos="4513"/>
        <w:tab w:val="right" w:pos="9026"/>
      </w:tabs>
    </w:pPr>
  </w:style>
  <w:style w:type="character" w:customStyle="1" w:styleId="HeaderChar">
    <w:name w:val="Header Char"/>
    <w:basedOn w:val="DefaultParagraphFont"/>
    <w:link w:val="Header"/>
    <w:uiPriority w:val="99"/>
    <w:rsid w:val="000B1138"/>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B1138"/>
    <w:pPr>
      <w:tabs>
        <w:tab w:val="center" w:pos="4513"/>
        <w:tab w:val="right" w:pos="9026"/>
      </w:tabs>
    </w:pPr>
  </w:style>
  <w:style w:type="character" w:customStyle="1" w:styleId="FooterChar">
    <w:name w:val="Footer Char"/>
    <w:basedOn w:val="DefaultParagraphFont"/>
    <w:link w:val="Footer"/>
    <w:uiPriority w:val="99"/>
    <w:rsid w:val="000B1138"/>
    <w:rPr>
      <w:rFonts w:ascii="Times New Roman" w:eastAsia="Times New Roman" w:hAnsi="Times New Roman" w:cs="Times New Roman"/>
      <w:sz w:val="28"/>
      <w:szCs w:val="28"/>
    </w:rPr>
  </w:style>
  <w:style w:type="paragraph" w:customStyle="1" w:styleId="1">
    <w:name w:val="1"/>
    <w:basedOn w:val="Normal"/>
    <w:autoRedefine/>
    <w:rsid w:val="00183303"/>
    <w:pPr>
      <w:spacing w:after="160" w:line="240" w:lineRule="exact"/>
      <w:ind w:firstLine="567"/>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1293</TotalTime>
  <Pages>11</Pages>
  <Words>2610</Words>
  <Characters>14883</Characters>
  <DocSecurity>0</DocSecurity>
  <Lines>124</Lines>
  <Paragraphs>34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2022-08-09T08:17:00Z</cp:lastPrinted>
  <dcterms:created xsi:type="dcterms:W3CDTF">2022-07-28T03:09:00Z</dcterms:created>
  <dcterms:modified xsi:type="dcterms:W3CDTF">2023-05-05T16:06:00Z</dcterms:modified>
</cp:coreProperties>
</file>