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26" w:rsidRPr="006D6A26" w:rsidRDefault="006D6A26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520"/>
      </w:tblGrid>
      <w:tr w:rsidR="006D6A26" w:rsidRPr="006D6A26" w:rsidTr="006D6A26">
        <w:tc>
          <w:tcPr>
            <w:tcW w:w="3970" w:type="dxa"/>
          </w:tcPr>
          <w:p w:rsidR="006D6A26" w:rsidRPr="006D6A26" w:rsidRDefault="006D6A26" w:rsidP="006D6A2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D6A26">
              <w:rPr>
                <w:rFonts w:asciiTheme="majorHAnsi" w:hAnsiTheme="majorHAnsi" w:cstheme="majorHAnsi"/>
                <w:b/>
                <w:sz w:val="24"/>
                <w:szCs w:val="24"/>
              </w:rPr>
              <w:t>ỦY BAN NHÂN DÂN QUẬN 6</w:t>
            </w:r>
          </w:p>
          <w:p w:rsidR="006D6A26" w:rsidRPr="006D6A26" w:rsidRDefault="006D6A26" w:rsidP="006D6A2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D6A26">
              <w:rPr>
                <w:rFonts w:asciiTheme="majorHAnsi" w:hAnsiTheme="majorHAnsi" w:cstheme="majorHAnsi"/>
                <w:b/>
                <w:sz w:val="24"/>
                <w:szCs w:val="24"/>
              </w:rPr>
              <w:t>PHÒNG GD &amp; ĐT QUẬN 6</w:t>
            </w:r>
          </w:p>
          <w:p w:rsidR="006D6A26" w:rsidRPr="006D6A26" w:rsidRDefault="006D6A26" w:rsidP="006D6A2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D6A26" w:rsidRPr="006D6A26" w:rsidRDefault="006D6A26" w:rsidP="006D6A2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D6A26">
              <w:rPr>
                <w:rFonts w:asciiTheme="majorHAnsi" w:hAnsiTheme="majorHAnsi" w:cstheme="majorHAnsi"/>
                <w:b/>
                <w:sz w:val="24"/>
                <w:szCs w:val="24"/>
              </w:rPr>
              <w:t>ĐỀ THAM KHẢO</w:t>
            </w:r>
          </w:p>
        </w:tc>
        <w:tc>
          <w:tcPr>
            <w:tcW w:w="6520" w:type="dxa"/>
          </w:tcPr>
          <w:p w:rsidR="006D6A26" w:rsidRPr="006D6A26" w:rsidRDefault="006D6A2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D6A26">
              <w:rPr>
                <w:rFonts w:asciiTheme="majorHAnsi" w:hAnsiTheme="majorHAnsi" w:cstheme="majorHAnsi"/>
                <w:b/>
                <w:sz w:val="24"/>
                <w:szCs w:val="24"/>
              </w:rPr>
              <w:t>ĐỀ KIỂM TRA CUỐI HỌC KỲ II – NĂM HỌC 2022-2023</w:t>
            </w:r>
          </w:p>
          <w:p w:rsidR="006D6A26" w:rsidRPr="006D6A26" w:rsidRDefault="006D6A2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D6A26">
              <w:rPr>
                <w:rFonts w:asciiTheme="majorHAnsi" w:hAnsiTheme="majorHAnsi" w:cstheme="majorHAnsi"/>
                <w:b/>
                <w:sz w:val="24"/>
                <w:szCs w:val="24"/>
              </w:rPr>
              <w:t>Môn: TOÁN – Lớp 6</w:t>
            </w:r>
          </w:p>
          <w:p w:rsidR="006D6A26" w:rsidRPr="006D6A26" w:rsidRDefault="006D6A2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D6A26">
              <w:rPr>
                <w:rFonts w:asciiTheme="majorHAnsi" w:hAnsiTheme="majorHAnsi" w:cstheme="majorHAnsi"/>
                <w:b/>
                <w:sz w:val="24"/>
                <w:szCs w:val="24"/>
              </w:rPr>
              <w:t>Thời gian: 90 phút ( không kể thời gian phát đề)</w:t>
            </w:r>
          </w:p>
        </w:tc>
      </w:tr>
    </w:tbl>
    <w:p w:rsidR="006D6A26" w:rsidRPr="006D6A26" w:rsidRDefault="006D6A26">
      <w:pPr>
        <w:rPr>
          <w:rFonts w:asciiTheme="majorHAnsi" w:hAnsiTheme="majorHAnsi" w:cstheme="majorHAnsi"/>
          <w:sz w:val="24"/>
          <w:szCs w:val="24"/>
        </w:rPr>
      </w:pPr>
    </w:p>
    <w:p w:rsidR="006D6A26" w:rsidRPr="006D6A26" w:rsidRDefault="006D6A26" w:rsidP="006D6A26">
      <w:pPr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6D6A26">
        <w:rPr>
          <w:rFonts w:asciiTheme="majorHAnsi" w:eastAsia="Calibri" w:hAnsiTheme="majorHAnsi" w:cstheme="majorHAnsi"/>
          <w:b/>
          <w:sz w:val="24"/>
          <w:szCs w:val="24"/>
        </w:rPr>
        <w:t xml:space="preserve">PHẦN 1: TRẮC NGHIỆM KHÁCH QUAN (2,0 điểm) </w:t>
      </w:r>
    </w:p>
    <w:p w:rsidR="000053FF" w:rsidRPr="006D6A26" w:rsidRDefault="000053FF" w:rsidP="006D6A26">
      <w:pPr>
        <w:rPr>
          <w:rFonts w:asciiTheme="majorHAnsi" w:eastAsia="Calibri" w:hAnsiTheme="majorHAnsi" w:cstheme="majorHAnsi"/>
          <w:sz w:val="24"/>
          <w:szCs w:val="24"/>
          <w:lang w:eastAsia="vi-VN"/>
        </w:rPr>
      </w:pPr>
      <w:r w:rsidRPr="006D6A26">
        <w:rPr>
          <w:rFonts w:asciiTheme="majorHAnsi" w:eastAsia="Calibri" w:hAnsiTheme="majorHAnsi" w:cstheme="majorHAnsi"/>
          <w:b/>
          <w:bCs/>
          <w:sz w:val="24"/>
          <w:szCs w:val="24"/>
          <w:shd w:val="clear" w:color="auto" w:fill="FFFFFF"/>
          <w:lang w:val="vi-VN" w:eastAsia="vi-VN"/>
        </w:rPr>
        <w:t>Câu 1</w:t>
      </w:r>
      <w:r w:rsidRPr="006D6A26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.</w:t>
      </w:r>
      <w:r w:rsidRPr="006D6A26">
        <w:rPr>
          <w:rFonts w:asciiTheme="majorHAnsi" w:eastAsia="Calibri" w:hAnsiTheme="majorHAnsi" w:cstheme="majorHAnsi"/>
          <w:sz w:val="24"/>
          <w:szCs w:val="24"/>
        </w:rPr>
        <w:t xml:space="preserve"> (TN1- NB)</w:t>
      </w:r>
      <w:r w:rsidRPr="006D6A26">
        <w:rPr>
          <w:rFonts w:asciiTheme="majorHAnsi" w:eastAsia="Calibri" w:hAnsiTheme="majorHAnsi" w:cstheme="majorHAnsi"/>
          <w:b/>
          <w:bCs/>
          <w:sz w:val="24"/>
          <w:szCs w:val="24"/>
          <w:shd w:val="clear" w:color="auto" w:fill="FFFFFF"/>
          <w:lang w:val="vi-VN" w:eastAsia="vi-VN"/>
        </w:rPr>
        <w:t> </w:t>
      </w:r>
      <w:r w:rsidRPr="006D6A26">
        <w:rPr>
          <w:rFonts w:asciiTheme="majorHAnsi" w:eastAsia="Calibri" w:hAnsiTheme="majorHAnsi" w:cstheme="majorHAnsi"/>
          <w:sz w:val="24"/>
          <w:szCs w:val="24"/>
          <w:shd w:val="clear" w:color="auto" w:fill="FFFFFF"/>
          <w:lang w:val="vi-VN" w:eastAsia="vi-VN"/>
        </w:rPr>
        <w:t xml:space="preserve">Trong </w:t>
      </w:r>
      <w:r w:rsidRPr="006D6A26">
        <w:rPr>
          <w:rFonts w:asciiTheme="majorHAnsi" w:eastAsia="Calibri" w:hAnsiTheme="majorHAnsi" w:cstheme="majorHAnsi"/>
          <w:sz w:val="24"/>
          <w:szCs w:val="24"/>
          <w:shd w:val="clear" w:color="auto" w:fill="FFFFFF"/>
          <w:lang w:eastAsia="vi-VN"/>
        </w:rPr>
        <w:t xml:space="preserve">các </w:t>
      </w:r>
      <w:r w:rsidRPr="006D6A26">
        <w:rPr>
          <w:rFonts w:asciiTheme="majorHAnsi" w:eastAsia="Calibri" w:hAnsiTheme="majorHAnsi" w:cstheme="majorHAnsi"/>
          <w:sz w:val="24"/>
          <w:szCs w:val="24"/>
          <w:shd w:val="clear" w:color="auto" w:fill="FFFFFF"/>
          <w:lang w:val="vi-VN" w:eastAsia="vi-VN"/>
        </w:rPr>
        <w:t>cách viết sau đây, cách viết nào cho ta phân số?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39"/>
        <w:gridCol w:w="2249"/>
        <w:gridCol w:w="2273"/>
      </w:tblGrid>
      <w:tr w:rsidR="006843CC" w:rsidRPr="006D6A26" w:rsidTr="000053FF">
        <w:tc>
          <w:tcPr>
            <w:tcW w:w="2265" w:type="dxa"/>
          </w:tcPr>
          <w:p w:rsidR="000053FF" w:rsidRPr="006D6A26" w:rsidRDefault="000053FF" w:rsidP="00B77A0B">
            <w:pPr>
              <w:ind w:left="142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6D6A26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A. </w:t>
            </w:r>
            <w:r w:rsidRPr="006D6A26">
              <w:rPr>
                <w:rFonts w:asciiTheme="majorHAnsi" w:eastAsiaTheme="minorHAnsi" w:hAnsiTheme="majorHAnsi" w:cstheme="majorHAnsi"/>
                <w:position w:val="-24"/>
                <w:sz w:val="24"/>
                <w:szCs w:val="24"/>
                <w:lang w:val="nl-NL" w:eastAsia="en-US"/>
              </w:rPr>
              <w:object w:dxaOrig="443" w:dyaOrig="6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30.75pt" o:ole="">
                  <v:imagedata r:id="rId5" o:title=""/>
                </v:shape>
                <o:OLEObject Type="Embed" ProgID="Equation.DSMT4" ShapeID="_x0000_i1025" DrawAspect="Content" ObjectID="_1742202041" r:id="rId6"/>
              </w:object>
            </w:r>
          </w:p>
        </w:tc>
        <w:tc>
          <w:tcPr>
            <w:tcW w:w="2239" w:type="dxa"/>
          </w:tcPr>
          <w:p w:rsidR="000053FF" w:rsidRPr="006D6A26" w:rsidRDefault="000053FF" w:rsidP="00B77A0B">
            <w:pPr>
              <w:ind w:left="142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6D6A26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B. </w:t>
            </w:r>
            <w:r w:rsidRPr="006D6A26">
              <w:rPr>
                <w:rFonts w:asciiTheme="majorHAnsi" w:eastAsiaTheme="minorHAnsi" w:hAnsiTheme="majorHAnsi" w:cstheme="majorHAnsi"/>
                <w:position w:val="-24"/>
                <w:sz w:val="24"/>
                <w:szCs w:val="24"/>
                <w:lang w:val="nl-NL" w:eastAsia="en-US"/>
              </w:rPr>
              <w:object w:dxaOrig="222" w:dyaOrig="609">
                <v:shape id="_x0000_i1026" type="#_x0000_t75" style="width:11.25pt;height:30.75pt" o:ole="">
                  <v:imagedata r:id="rId7" o:title=""/>
                </v:shape>
                <o:OLEObject Type="Embed" ProgID="Equation.DSMT4" ShapeID="_x0000_i1026" DrawAspect="Content" ObjectID="_1742202042" r:id="rId8"/>
              </w:object>
            </w:r>
          </w:p>
        </w:tc>
        <w:tc>
          <w:tcPr>
            <w:tcW w:w="2249" w:type="dxa"/>
          </w:tcPr>
          <w:p w:rsidR="000053FF" w:rsidRPr="006D6A26" w:rsidRDefault="000053FF" w:rsidP="00B77A0B">
            <w:pPr>
              <w:ind w:left="142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6D6A26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C. </w:t>
            </w:r>
            <w:r w:rsidRPr="006D6A26">
              <w:rPr>
                <w:rFonts w:asciiTheme="majorHAnsi" w:eastAsiaTheme="minorHAnsi" w:hAnsiTheme="majorHAnsi" w:cstheme="majorHAnsi"/>
                <w:position w:val="-24"/>
                <w:sz w:val="24"/>
                <w:szCs w:val="24"/>
                <w:lang w:val="nl-NL" w:eastAsia="en-US"/>
              </w:rPr>
              <w:object w:dxaOrig="314" w:dyaOrig="609">
                <v:shape id="_x0000_i1027" type="#_x0000_t75" style="width:15.75pt;height:30.75pt" o:ole="">
                  <v:imagedata r:id="rId9" o:title=""/>
                </v:shape>
                <o:OLEObject Type="Embed" ProgID="Equation.DSMT4" ShapeID="_x0000_i1027" DrawAspect="Content" ObjectID="_1742202043" r:id="rId10"/>
              </w:object>
            </w:r>
            <w:r w:rsidRPr="006D6A26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2273" w:type="dxa"/>
          </w:tcPr>
          <w:p w:rsidR="000053FF" w:rsidRPr="006D6A26" w:rsidRDefault="000053FF" w:rsidP="00B77A0B">
            <w:pPr>
              <w:ind w:left="142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6D6A26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D. </w:t>
            </w:r>
            <w:r w:rsidRPr="006D6A26">
              <w:rPr>
                <w:rFonts w:asciiTheme="majorHAnsi" w:eastAsiaTheme="minorHAnsi" w:hAnsiTheme="majorHAnsi" w:cstheme="majorHAnsi"/>
                <w:position w:val="-28"/>
                <w:sz w:val="24"/>
                <w:szCs w:val="24"/>
                <w:lang w:val="nl-NL" w:eastAsia="en-US"/>
              </w:rPr>
              <w:object w:dxaOrig="517" w:dyaOrig="665">
                <v:shape id="_x0000_i1028" type="#_x0000_t75" style="width:25.5pt;height:33pt" o:ole="">
                  <v:imagedata r:id="rId11" o:title=""/>
                </v:shape>
                <o:OLEObject Type="Embed" ProgID="Equation.DSMT4" ShapeID="_x0000_i1028" DrawAspect="Content" ObjectID="_1742202044" r:id="rId12"/>
              </w:object>
            </w:r>
          </w:p>
        </w:tc>
      </w:tr>
    </w:tbl>
    <w:p w:rsidR="000053FF" w:rsidRPr="006D6A26" w:rsidRDefault="000053FF" w:rsidP="000053FF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Theme="majorHAnsi" w:eastAsia="Calibri" w:hAnsiTheme="majorHAnsi" w:cstheme="majorHAnsi"/>
          <w:sz w:val="24"/>
          <w:szCs w:val="24"/>
        </w:rPr>
      </w:pPr>
      <w:r w:rsidRPr="006D6A26">
        <w:rPr>
          <w:rFonts w:asciiTheme="majorHAnsi" w:eastAsia="Calibri" w:hAnsiTheme="majorHAnsi" w:cstheme="majorHAnsi"/>
          <w:b/>
          <w:bCs/>
          <w:sz w:val="24"/>
          <w:szCs w:val="24"/>
        </w:rPr>
        <w:t>Câu 2.</w:t>
      </w:r>
      <w:r w:rsidRPr="006D6A2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BA5AD6">
        <w:rPr>
          <w:rFonts w:asciiTheme="majorHAnsi" w:eastAsia="Calibri" w:hAnsiTheme="majorHAnsi" w:cstheme="majorHAnsi"/>
          <w:sz w:val="24"/>
          <w:szCs w:val="24"/>
        </w:rPr>
        <w:t>(TN2</w:t>
      </w:r>
      <w:r w:rsidR="00BA5AD6" w:rsidRPr="006D6A26">
        <w:rPr>
          <w:rFonts w:asciiTheme="majorHAnsi" w:eastAsia="Calibri" w:hAnsiTheme="majorHAnsi" w:cstheme="majorHAnsi"/>
          <w:sz w:val="24"/>
          <w:szCs w:val="24"/>
        </w:rPr>
        <w:t>- NB)</w:t>
      </w:r>
      <w:r w:rsidRPr="006D6A26">
        <w:rPr>
          <w:rFonts w:asciiTheme="majorHAnsi" w:eastAsia="Calibri" w:hAnsiTheme="majorHAnsi" w:cstheme="majorHAnsi"/>
          <w:sz w:val="24"/>
          <w:szCs w:val="24"/>
        </w:rPr>
        <w:t xml:space="preserve">Phân số nào sau đây bằng bằng phân số </w:t>
      </w:r>
      <w:r w:rsidRPr="006D6A26">
        <w:rPr>
          <w:rFonts w:asciiTheme="majorHAnsi" w:eastAsia="Calibri" w:hAnsiTheme="majorHAnsi" w:cstheme="majorHAnsi"/>
          <w:position w:val="-24"/>
          <w:sz w:val="24"/>
          <w:szCs w:val="24"/>
        </w:rPr>
        <w:object w:dxaOrig="360" w:dyaOrig="620">
          <v:shape id="_x0000_i1029" type="#_x0000_t75" style="width:18pt;height:30.75pt" o:ole="">
            <v:imagedata r:id="rId13" o:title=""/>
          </v:shape>
          <o:OLEObject Type="Embed" ProgID="Equation.DSMT4" ShapeID="_x0000_i1029" DrawAspect="Content" ObjectID="_1742202045" r:id="rId14"/>
        </w:object>
      </w:r>
      <w:r w:rsidRPr="006D6A26">
        <w:rPr>
          <w:rFonts w:asciiTheme="majorHAnsi" w:eastAsia="Calibri" w:hAnsiTheme="majorHAnsi" w:cstheme="majorHAnsi"/>
          <w:sz w:val="24"/>
          <w:szCs w:val="24"/>
        </w:rPr>
        <w:t xml:space="preserve"> ?</w:t>
      </w:r>
    </w:p>
    <w:p w:rsidR="000053FF" w:rsidRPr="006D6A26" w:rsidRDefault="006D6A26" w:rsidP="000053FF">
      <w:pPr>
        <w:tabs>
          <w:tab w:val="center" w:pos="5180"/>
          <w:tab w:val="right" w:pos="9640"/>
        </w:tabs>
        <w:spacing w:before="10" w:afterLines="50" w:after="120" w:line="240" w:lineRule="auto"/>
        <w:contextualSpacing/>
        <w:mirrorIndents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</w:t>
      </w:r>
      <w:r w:rsidR="000053FF" w:rsidRPr="006D6A26">
        <w:rPr>
          <w:rFonts w:asciiTheme="majorHAnsi" w:eastAsia="Times New Roman" w:hAnsiTheme="majorHAnsi" w:cstheme="majorHAnsi"/>
          <w:sz w:val="24"/>
          <w:szCs w:val="24"/>
        </w:rPr>
        <w:t>A.</w:t>
      </w:r>
      <w:r w:rsidR="000053FF" w:rsidRPr="006D6A26">
        <w:rPr>
          <w:rFonts w:asciiTheme="majorHAnsi" w:eastAsia="Times New Roman" w:hAnsiTheme="majorHAnsi" w:cstheme="majorHAnsi"/>
          <w:position w:val="-24"/>
          <w:sz w:val="24"/>
          <w:szCs w:val="24"/>
        </w:rPr>
        <w:object w:dxaOrig="360" w:dyaOrig="620">
          <v:shape id="_x0000_i1030" type="#_x0000_t75" style="width:18pt;height:30.75pt" o:ole="">
            <v:imagedata r:id="rId15" o:title=""/>
          </v:shape>
          <o:OLEObject Type="Embed" ProgID="Equation.DSMT4" ShapeID="_x0000_i1030" DrawAspect="Content" ObjectID="_1742202046" r:id="rId16"/>
        </w:object>
      </w:r>
      <w:r w:rsidR="000053FF" w:rsidRPr="006D6A26">
        <w:rPr>
          <w:rFonts w:asciiTheme="majorHAnsi" w:eastAsia="Times New Roman" w:hAnsiTheme="majorHAnsi" w:cstheme="majorHAnsi"/>
          <w:sz w:val="24"/>
          <w:szCs w:val="24"/>
        </w:rPr>
        <w:t xml:space="preserve"> .                     B. </w:t>
      </w:r>
      <w:r w:rsidR="000053FF" w:rsidRPr="006D6A26">
        <w:rPr>
          <w:rFonts w:asciiTheme="majorHAnsi" w:eastAsia="Times New Roman" w:hAnsiTheme="majorHAnsi" w:cstheme="majorHAnsi"/>
          <w:position w:val="-24"/>
          <w:sz w:val="24"/>
          <w:szCs w:val="24"/>
        </w:rPr>
        <w:object w:dxaOrig="480" w:dyaOrig="620">
          <v:shape id="_x0000_i1031" type="#_x0000_t75" style="width:24pt;height:30.75pt" o:ole="">
            <v:imagedata r:id="rId17" o:title=""/>
          </v:shape>
          <o:OLEObject Type="Embed" ProgID="Equation.DSMT4" ShapeID="_x0000_i1031" DrawAspect="Content" ObjectID="_1742202047" r:id="rId18"/>
        </w:object>
      </w:r>
      <w:r w:rsidR="000053FF" w:rsidRPr="006D6A26">
        <w:rPr>
          <w:rFonts w:asciiTheme="majorHAnsi" w:eastAsia="Times New Roman" w:hAnsiTheme="majorHAnsi" w:cstheme="majorHAnsi"/>
          <w:sz w:val="24"/>
          <w:szCs w:val="24"/>
        </w:rPr>
        <w:t xml:space="preserve"> .                      C . </w:t>
      </w:r>
      <w:r w:rsidR="000053FF" w:rsidRPr="006D6A26">
        <w:rPr>
          <w:rFonts w:asciiTheme="majorHAnsi" w:eastAsia="Times New Roman" w:hAnsiTheme="majorHAnsi" w:cstheme="majorHAnsi"/>
          <w:position w:val="-24"/>
          <w:sz w:val="24"/>
          <w:szCs w:val="24"/>
        </w:rPr>
        <w:object w:dxaOrig="320" w:dyaOrig="620">
          <v:shape id="_x0000_i1032" type="#_x0000_t75" style="width:15.75pt;height:30.75pt" o:ole="">
            <v:imagedata r:id="rId19" o:title=""/>
          </v:shape>
          <o:OLEObject Type="Embed" ProgID="Equation.DSMT4" ShapeID="_x0000_i1032" DrawAspect="Content" ObjectID="_1742202048" r:id="rId20"/>
        </w:object>
      </w:r>
      <w:r w:rsidR="000053FF" w:rsidRPr="006D6A26">
        <w:rPr>
          <w:rFonts w:asciiTheme="majorHAnsi" w:eastAsia="Times New Roman" w:hAnsiTheme="majorHAnsi" w:cstheme="majorHAnsi"/>
          <w:sz w:val="24"/>
          <w:szCs w:val="24"/>
        </w:rPr>
        <w:t xml:space="preserve"> .                      D.</w:t>
      </w:r>
      <w:r w:rsidR="000053FF" w:rsidRPr="006D6A26">
        <w:rPr>
          <w:rFonts w:asciiTheme="majorHAnsi" w:eastAsia="Times New Roman" w:hAnsiTheme="majorHAnsi" w:cstheme="majorHAnsi"/>
          <w:position w:val="-24"/>
          <w:sz w:val="24"/>
          <w:szCs w:val="24"/>
        </w:rPr>
        <w:object w:dxaOrig="480" w:dyaOrig="620">
          <v:shape id="_x0000_i1033" type="#_x0000_t75" style="width:24pt;height:30.75pt" o:ole="">
            <v:imagedata r:id="rId21" o:title=""/>
          </v:shape>
          <o:OLEObject Type="Embed" ProgID="Equation.DSMT4" ShapeID="_x0000_i1033" DrawAspect="Content" ObjectID="_1742202049" r:id="rId22"/>
        </w:object>
      </w:r>
      <w:r w:rsidR="000053FF" w:rsidRPr="006D6A26">
        <w:rPr>
          <w:rFonts w:asciiTheme="majorHAnsi" w:eastAsia="Times New Roman" w:hAnsiTheme="majorHAnsi" w:cstheme="majorHAnsi"/>
          <w:sz w:val="24"/>
          <w:szCs w:val="24"/>
        </w:rPr>
        <w:t xml:space="preserve"> .</w:t>
      </w:r>
    </w:p>
    <w:p w:rsidR="00BA5AD6" w:rsidRPr="006D6A26" w:rsidRDefault="00BA5AD6" w:rsidP="00BA5AD6">
      <w:pPr>
        <w:rPr>
          <w:rFonts w:asciiTheme="majorHAnsi" w:hAnsiTheme="majorHAnsi" w:cstheme="majorHAnsi"/>
          <w:sz w:val="24"/>
          <w:szCs w:val="24"/>
          <w:lang w:val="vi-VN"/>
        </w:rPr>
      </w:pPr>
      <w:r>
        <w:rPr>
          <w:rFonts w:asciiTheme="majorHAnsi" w:hAnsiTheme="majorHAnsi" w:cstheme="majorHAnsi"/>
          <w:b/>
          <w:sz w:val="24"/>
          <w:szCs w:val="24"/>
          <w:lang w:val="vi-VN"/>
        </w:rPr>
        <w:t>Câu 3.</w:t>
      </w:r>
      <w:r w:rsidRPr="006D6A26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val="vi-VN"/>
        </w:rPr>
        <w:t>(TN3</w:t>
      </w:r>
      <w:r w:rsidRPr="00BA5AD6">
        <w:rPr>
          <w:rFonts w:asciiTheme="majorHAnsi" w:eastAsia="Calibri" w:hAnsiTheme="majorHAnsi" w:cstheme="majorHAnsi"/>
          <w:sz w:val="24"/>
          <w:szCs w:val="24"/>
          <w:lang w:val="vi-VN"/>
        </w:rPr>
        <w:t>- NB)</w:t>
      </w:r>
      <w:r w:rsidRPr="006D6A26">
        <w:rPr>
          <w:rFonts w:asciiTheme="majorHAnsi" w:hAnsiTheme="majorHAnsi" w:cstheme="majorHAnsi"/>
          <w:sz w:val="24"/>
          <w:szCs w:val="24"/>
          <w:lang w:val="da-DK"/>
        </w:rPr>
        <w:t>Trong</w:t>
      </w:r>
      <w:r w:rsidRPr="006D6A26">
        <w:rPr>
          <w:rFonts w:asciiTheme="majorHAnsi" w:hAnsiTheme="majorHAnsi" w:cstheme="majorHAnsi"/>
          <w:sz w:val="24"/>
          <w:szCs w:val="24"/>
          <w:lang w:val="vi-VN"/>
        </w:rPr>
        <w:t xml:space="preserve"> các hình sau, hình nào </w:t>
      </w:r>
      <w:r w:rsidRPr="006D6A26">
        <w:rPr>
          <w:rFonts w:asciiTheme="majorHAnsi" w:hAnsiTheme="majorHAnsi" w:cstheme="majorHAnsi"/>
          <w:b/>
          <w:bCs/>
          <w:i/>
          <w:iCs/>
          <w:sz w:val="24"/>
          <w:szCs w:val="24"/>
          <w:lang w:val="vi-VN"/>
        </w:rPr>
        <w:t>không có</w:t>
      </w:r>
      <w:r w:rsidRPr="006D6A26">
        <w:rPr>
          <w:rFonts w:asciiTheme="majorHAnsi" w:hAnsiTheme="majorHAnsi" w:cstheme="majorHAnsi"/>
          <w:sz w:val="24"/>
          <w:szCs w:val="24"/>
          <w:lang w:val="vi-VN"/>
        </w:rPr>
        <w:t xml:space="preserve"> tâm đối xứng ?</w:t>
      </w:r>
    </w:p>
    <w:p w:rsidR="00BA5AD6" w:rsidRPr="006D6A26" w:rsidRDefault="00BA5AD6" w:rsidP="00BA5AD6">
      <w:pPr>
        <w:suppressAutoHyphens/>
        <w:jc w:val="center"/>
        <w:rPr>
          <w:rFonts w:asciiTheme="majorHAnsi" w:hAnsiTheme="majorHAnsi" w:cstheme="majorHAnsi"/>
          <w:sz w:val="24"/>
          <w:szCs w:val="24"/>
          <w:lang w:val="da-DK"/>
        </w:rPr>
      </w:pPr>
      <w:r w:rsidRPr="006D6A26">
        <w:rPr>
          <w:rFonts w:asciiTheme="majorHAnsi" w:hAnsiTheme="majorHAnsi" w:cstheme="majorHAnsi"/>
          <w:noProof/>
          <w:sz w:val="24"/>
          <w:szCs w:val="24"/>
          <w:lang w:val="vi-VN" w:eastAsia="vi-VN"/>
        </w:rPr>
        <w:drawing>
          <wp:inline distT="0" distB="0" distL="0" distR="0" wp14:anchorId="30E7C178" wp14:editId="45F5D67C">
            <wp:extent cx="4173321" cy="1025027"/>
            <wp:effectExtent l="0" t="0" r="0" b="3810"/>
            <wp:docPr id="23" name="Hình ả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200" cy="103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AD6" w:rsidRPr="006D6A26" w:rsidRDefault="00BA5AD6" w:rsidP="00BA5AD6">
      <w:pPr>
        <w:ind w:firstLine="720"/>
        <w:rPr>
          <w:rFonts w:asciiTheme="majorHAnsi" w:hAnsiTheme="majorHAnsi" w:cstheme="majorHAnsi"/>
          <w:sz w:val="24"/>
          <w:szCs w:val="24"/>
          <w:lang w:val="da-DK"/>
        </w:rPr>
      </w:pPr>
      <w:r w:rsidRPr="006D6A26">
        <w:rPr>
          <w:rFonts w:asciiTheme="majorHAnsi" w:hAnsiTheme="majorHAnsi" w:cstheme="majorHAnsi"/>
          <w:sz w:val="24"/>
          <w:szCs w:val="24"/>
          <w:lang w:val="da-DK"/>
        </w:rPr>
        <w:t>A.Hình 1</w:t>
      </w:r>
      <w:r w:rsidRPr="006D6A26">
        <w:rPr>
          <w:rFonts w:asciiTheme="majorHAnsi" w:hAnsiTheme="majorHAnsi" w:cstheme="majorHAnsi"/>
          <w:sz w:val="24"/>
          <w:szCs w:val="24"/>
          <w:lang w:val="da-DK"/>
        </w:rPr>
        <w:tab/>
      </w:r>
      <w:r w:rsidRPr="006D6A26">
        <w:rPr>
          <w:rFonts w:asciiTheme="majorHAnsi" w:hAnsiTheme="majorHAnsi" w:cstheme="majorHAnsi"/>
          <w:sz w:val="24"/>
          <w:szCs w:val="24"/>
          <w:lang w:val="da-DK"/>
        </w:rPr>
        <w:tab/>
        <w:t>B.Hình 2</w:t>
      </w:r>
      <w:r w:rsidRPr="006D6A26">
        <w:rPr>
          <w:rFonts w:asciiTheme="majorHAnsi" w:hAnsiTheme="majorHAnsi" w:cstheme="majorHAnsi"/>
          <w:sz w:val="24"/>
          <w:szCs w:val="24"/>
          <w:lang w:val="da-DK"/>
        </w:rPr>
        <w:tab/>
      </w:r>
      <w:r w:rsidRPr="006D6A26">
        <w:rPr>
          <w:rFonts w:asciiTheme="majorHAnsi" w:hAnsiTheme="majorHAnsi" w:cstheme="majorHAnsi"/>
          <w:sz w:val="24"/>
          <w:szCs w:val="24"/>
          <w:lang w:val="da-DK"/>
        </w:rPr>
        <w:tab/>
        <w:t>C.Hình 3</w:t>
      </w:r>
      <w:r w:rsidRPr="006D6A26">
        <w:rPr>
          <w:rFonts w:asciiTheme="majorHAnsi" w:hAnsiTheme="majorHAnsi" w:cstheme="majorHAnsi"/>
          <w:sz w:val="24"/>
          <w:szCs w:val="24"/>
          <w:lang w:val="da-DK"/>
        </w:rPr>
        <w:tab/>
      </w:r>
      <w:r w:rsidRPr="006D6A26">
        <w:rPr>
          <w:rFonts w:asciiTheme="majorHAnsi" w:hAnsiTheme="majorHAnsi" w:cstheme="majorHAnsi"/>
          <w:sz w:val="24"/>
          <w:szCs w:val="24"/>
          <w:lang w:val="da-DK"/>
        </w:rPr>
        <w:tab/>
        <w:t xml:space="preserve">D.Hình 4 </w:t>
      </w:r>
    </w:p>
    <w:p w:rsidR="00BA5AD6" w:rsidRPr="006D6A26" w:rsidRDefault="00BA5AD6" w:rsidP="00BA5AD6">
      <w:pPr>
        <w:ind w:left="850" w:hanging="850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b/>
          <w:sz w:val="24"/>
          <w:szCs w:val="24"/>
          <w:lang w:val="nl-NL"/>
        </w:rPr>
        <w:t xml:space="preserve">Câu 4. </w:t>
      </w:r>
      <w:r>
        <w:rPr>
          <w:rFonts w:asciiTheme="majorHAnsi" w:eastAsia="Calibri" w:hAnsiTheme="majorHAnsi" w:cstheme="majorHAnsi"/>
          <w:sz w:val="24"/>
          <w:szCs w:val="24"/>
          <w:lang w:val="da-DK"/>
        </w:rPr>
        <w:t>(TN4</w:t>
      </w:r>
      <w:r w:rsidRPr="00BA5AD6">
        <w:rPr>
          <w:rFonts w:asciiTheme="majorHAnsi" w:eastAsia="Calibri" w:hAnsiTheme="majorHAnsi" w:cstheme="majorHAnsi"/>
          <w:sz w:val="24"/>
          <w:szCs w:val="24"/>
          <w:lang w:val="da-DK"/>
        </w:rPr>
        <w:t>- NB)</w:t>
      </w:r>
      <w:r w:rsidRPr="006D6A26">
        <w:rPr>
          <w:rFonts w:asciiTheme="majorHAnsi" w:hAnsiTheme="majorHAnsi" w:cstheme="majorHAnsi"/>
          <w:sz w:val="24"/>
          <w:szCs w:val="24"/>
          <w:lang w:val="nl-NL"/>
        </w:rPr>
        <w:t>Hình nào dưới đây là hình có tâm đối xứng?</w:t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2220"/>
        <w:gridCol w:w="2576"/>
        <w:gridCol w:w="2155"/>
      </w:tblGrid>
      <w:tr w:rsidR="00BA5AD6" w:rsidRPr="006D6A26" w:rsidTr="00B77A0B">
        <w:tc>
          <w:tcPr>
            <w:tcW w:w="2340" w:type="dxa"/>
            <w:vAlign w:val="bottom"/>
            <w:hideMark/>
          </w:tcPr>
          <w:p w:rsidR="00BA5AD6" w:rsidRPr="006D6A26" w:rsidRDefault="00BA5AD6" w:rsidP="00B77A0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6D6A26">
              <w:rPr>
                <w:rFonts w:asciiTheme="majorHAnsi" w:hAnsiTheme="majorHAnsi" w:cstheme="majorHAnsi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03322E3D" wp14:editId="37248FCF">
                  <wp:extent cx="914400" cy="916905"/>
                  <wp:effectExtent l="0" t="0" r="0" b="0"/>
                  <wp:docPr id="50" name="Hình ảnh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256" cy="92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vAlign w:val="bottom"/>
            <w:hideMark/>
          </w:tcPr>
          <w:p w:rsidR="00BA5AD6" w:rsidRPr="006D6A26" w:rsidRDefault="00BA5AD6" w:rsidP="00B77A0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6D6A26">
              <w:rPr>
                <w:rFonts w:asciiTheme="majorHAnsi" w:hAnsiTheme="majorHAnsi" w:cstheme="majorHAnsi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10ADD424" wp14:editId="77B02EAF">
                  <wp:extent cx="891822" cy="881482"/>
                  <wp:effectExtent l="0" t="0" r="3810" b="0"/>
                  <wp:docPr id="49" name="Hình ảnh 49" descr="Image result for hình vẽ tâm đối xứ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hình vẽ tâm đối xứ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69" cy="88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vAlign w:val="bottom"/>
            <w:hideMark/>
          </w:tcPr>
          <w:p w:rsidR="00BA5AD6" w:rsidRPr="006D6A26" w:rsidRDefault="00BA5AD6" w:rsidP="00B77A0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6D6A26">
              <w:rPr>
                <w:rFonts w:asciiTheme="majorHAnsi" w:hAnsiTheme="majorHAnsi" w:cstheme="majorHAnsi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3CFBE5F6" wp14:editId="26B1E7E9">
                  <wp:extent cx="1137514" cy="924689"/>
                  <wp:effectExtent l="0" t="0" r="5715" b="8890"/>
                  <wp:docPr id="48" name="Hình ảnh 48" descr="Image result for hình con bướ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Image result for hình con bướ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33" cy="93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AD6" w:rsidRPr="006D6A26" w:rsidRDefault="00BA5AD6" w:rsidP="00B77A0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2245" w:type="dxa"/>
            <w:vAlign w:val="bottom"/>
            <w:hideMark/>
          </w:tcPr>
          <w:p w:rsidR="00BA5AD6" w:rsidRPr="006D6A26" w:rsidRDefault="00BA5AD6" w:rsidP="00B77A0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6D6A26">
              <w:rPr>
                <w:rFonts w:asciiTheme="majorHAnsi" w:hAnsiTheme="majorHAnsi" w:cstheme="majorHAnsi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121A8B72" wp14:editId="1F6457ED">
                  <wp:extent cx="797357" cy="882949"/>
                  <wp:effectExtent l="0" t="0" r="3175" b="0"/>
                  <wp:docPr id="47" name="Hình ảnh 47" descr="Image result for hình biển b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Image result for hình biển b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08" cy="89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AD6" w:rsidRPr="006D6A26" w:rsidRDefault="00BA5AD6" w:rsidP="00BA5AD6">
      <w:pPr>
        <w:ind w:firstLine="426"/>
        <w:rPr>
          <w:rFonts w:asciiTheme="majorHAnsi" w:hAnsiTheme="majorHAnsi" w:cstheme="majorHAnsi"/>
          <w:noProof/>
          <w:sz w:val="24"/>
          <w:szCs w:val="24"/>
        </w:rPr>
      </w:pPr>
      <w:r w:rsidRPr="006D6A26">
        <w:rPr>
          <w:rFonts w:asciiTheme="majorHAnsi" w:hAnsiTheme="majorHAnsi" w:cstheme="majorHAnsi"/>
          <w:noProof/>
          <w:sz w:val="24"/>
          <w:szCs w:val="24"/>
        </w:rPr>
        <w:t xml:space="preserve">A. Hình 1            </w:t>
      </w:r>
      <w:r w:rsidRPr="006D6A26">
        <w:rPr>
          <w:rFonts w:asciiTheme="majorHAnsi" w:hAnsiTheme="majorHAnsi" w:cstheme="majorHAnsi"/>
          <w:noProof/>
          <w:sz w:val="24"/>
          <w:szCs w:val="24"/>
        </w:rPr>
        <w:tab/>
      </w:r>
      <w:r w:rsidRPr="006D6A26">
        <w:rPr>
          <w:rFonts w:asciiTheme="majorHAnsi" w:hAnsiTheme="majorHAnsi" w:cstheme="majorHAnsi"/>
          <w:noProof/>
          <w:sz w:val="24"/>
          <w:szCs w:val="24"/>
        </w:rPr>
        <w:tab/>
        <w:t xml:space="preserve">B. Hình 2            </w:t>
      </w:r>
      <w:r w:rsidRPr="006D6A26">
        <w:rPr>
          <w:rFonts w:asciiTheme="majorHAnsi" w:hAnsiTheme="majorHAnsi" w:cstheme="majorHAnsi"/>
          <w:noProof/>
          <w:sz w:val="24"/>
          <w:szCs w:val="24"/>
        </w:rPr>
        <w:tab/>
        <w:t xml:space="preserve">   C. Hình 3                     </w:t>
      </w:r>
      <w:r w:rsidRPr="006D6A26">
        <w:rPr>
          <w:rFonts w:asciiTheme="majorHAnsi" w:hAnsiTheme="majorHAnsi" w:cstheme="majorHAnsi"/>
          <w:noProof/>
          <w:sz w:val="24"/>
          <w:szCs w:val="24"/>
        </w:rPr>
        <w:tab/>
        <w:t xml:space="preserve"> D.</w:t>
      </w:r>
      <w:r w:rsidRPr="006D6A26">
        <w:rPr>
          <w:rFonts w:asciiTheme="majorHAnsi" w:hAnsiTheme="majorHAnsi" w:cstheme="majorHAnsi"/>
          <w:b/>
          <w:bCs/>
          <w:noProof/>
          <w:sz w:val="24"/>
          <w:szCs w:val="24"/>
        </w:rPr>
        <w:t xml:space="preserve"> </w:t>
      </w:r>
      <w:r w:rsidRPr="006D6A26">
        <w:rPr>
          <w:rFonts w:asciiTheme="majorHAnsi" w:hAnsiTheme="majorHAnsi" w:cstheme="majorHAnsi"/>
          <w:noProof/>
          <w:sz w:val="24"/>
          <w:szCs w:val="24"/>
        </w:rPr>
        <w:t xml:space="preserve">Hình 4    </w:t>
      </w:r>
    </w:p>
    <w:p w:rsidR="000053FF" w:rsidRPr="006D6A26" w:rsidRDefault="000053FF" w:rsidP="000053FF">
      <w:pPr>
        <w:rPr>
          <w:rFonts w:asciiTheme="majorHAnsi" w:hAnsiTheme="majorHAnsi" w:cstheme="majorHAnsi"/>
          <w:i/>
          <w:sz w:val="24"/>
          <w:szCs w:val="24"/>
        </w:rPr>
      </w:pPr>
      <w:r w:rsidRPr="006D6A26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BA5AD6">
        <w:rPr>
          <w:rFonts w:asciiTheme="majorHAnsi" w:hAnsiTheme="majorHAnsi" w:cstheme="majorHAnsi"/>
          <w:b/>
          <w:sz w:val="24"/>
          <w:szCs w:val="24"/>
        </w:rPr>
        <w:t>5.</w:t>
      </w:r>
      <w:r w:rsidRPr="006D6A26">
        <w:rPr>
          <w:rFonts w:asciiTheme="majorHAnsi" w:hAnsiTheme="majorHAnsi" w:cstheme="majorHAnsi"/>
          <w:sz w:val="24"/>
          <w:szCs w:val="24"/>
        </w:rPr>
        <w:t xml:space="preserve"> </w:t>
      </w:r>
      <w:r w:rsidR="00BA5AD6" w:rsidRPr="006D6A26">
        <w:rPr>
          <w:rFonts w:asciiTheme="majorHAnsi" w:eastAsia="Calibri" w:hAnsiTheme="majorHAnsi" w:cstheme="majorHAnsi"/>
          <w:sz w:val="24"/>
          <w:szCs w:val="24"/>
        </w:rPr>
        <w:t>(TN</w:t>
      </w:r>
      <w:r w:rsidR="00BA5AD6">
        <w:rPr>
          <w:rFonts w:asciiTheme="majorHAnsi" w:eastAsia="Calibri" w:hAnsiTheme="majorHAnsi" w:cstheme="majorHAnsi"/>
          <w:sz w:val="24"/>
          <w:szCs w:val="24"/>
        </w:rPr>
        <w:t>5</w:t>
      </w:r>
      <w:r w:rsidR="00BA5AD6" w:rsidRPr="006D6A26">
        <w:rPr>
          <w:rFonts w:asciiTheme="majorHAnsi" w:eastAsia="Calibri" w:hAnsiTheme="majorHAnsi" w:cstheme="majorHAnsi"/>
          <w:sz w:val="24"/>
          <w:szCs w:val="24"/>
        </w:rPr>
        <w:t>- NB)</w:t>
      </w:r>
      <w:r w:rsidRPr="006D6A26">
        <w:rPr>
          <w:rFonts w:asciiTheme="majorHAnsi" w:hAnsiTheme="majorHAnsi" w:cstheme="majorHAnsi"/>
          <w:sz w:val="24"/>
          <w:szCs w:val="24"/>
        </w:rPr>
        <w:t xml:space="preserve">Trong các khẳng định sau, khẳng định nào là khẳng định </w:t>
      </w:r>
      <w:r w:rsidRPr="006D6A26">
        <w:rPr>
          <w:rFonts w:asciiTheme="majorHAnsi" w:hAnsiTheme="majorHAnsi" w:cstheme="majorHAnsi"/>
          <w:b/>
          <w:sz w:val="24"/>
          <w:szCs w:val="24"/>
        </w:rPr>
        <w:t>sai</w:t>
      </w:r>
      <w:r w:rsidRPr="006D6A26">
        <w:rPr>
          <w:rFonts w:asciiTheme="majorHAnsi" w:hAnsiTheme="majorHAnsi" w:cstheme="majorHAnsi"/>
          <w:sz w:val="24"/>
          <w:szCs w:val="24"/>
        </w:rPr>
        <w:t xml:space="preserve"> ?</w:t>
      </w:r>
    </w:p>
    <w:p w:rsidR="000053FF" w:rsidRPr="006D6A26" w:rsidRDefault="000053FF" w:rsidP="000053F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D6A26">
        <w:rPr>
          <w:rFonts w:asciiTheme="majorHAnsi" w:hAnsiTheme="majorHAnsi" w:cstheme="majorHAnsi"/>
          <w:sz w:val="24"/>
          <w:szCs w:val="24"/>
        </w:rPr>
        <w:t>Hai đường thẳng song song là hai đường thẳng không có điểm chung.</w:t>
      </w:r>
    </w:p>
    <w:p w:rsidR="000053FF" w:rsidRPr="006D6A26" w:rsidRDefault="000053FF" w:rsidP="000053F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D6A26">
        <w:rPr>
          <w:rFonts w:asciiTheme="majorHAnsi" w:hAnsiTheme="majorHAnsi" w:cstheme="majorHAnsi"/>
          <w:sz w:val="24"/>
          <w:szCs w:val="24"/>
        </w:rPr>
        <w:t>Hai đường thẳng cắt nhau có đúng một điểm chung.</w:t>
      </w:r>
    </w:p>
    <w:p w:rsidR="000053FF" w:rsidRPr="006D6A26" w:rsidRDefault="000053FF" w:rsidP="000053F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D6A26">
        <w:rPr>
          <w:rFonts w:asciiTheme="majorHAnsi" w:hAnsiTheme="majorHAnsi" w:cstheme="majorHAnsi"/>
          <w:sz w:val="24"/>
          <w:szCs w:val="24"/>
        </w:rPr>
        <w:t>Hai đường thẳng phân biệt là hai đường thẳng cắt nhau</w:t>
      </w:r>
    </w:p>
    <w:p w:rsidR="009727A4" w:rsidRPr="009F0F65" w:rsidRDefault="000053FF" w:rsidP="00BA5A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F0F65">
        <w:rPr>
          <w:rFonts w:asciiTheme="majorHAnsi" w:hAnsiTheme="majorHAnsi" w:cstheme="majorHAnsi"/>
          <w:sz w:val="24"/>
          <w:szCs w:val="24"/>
        </w:rPr>
        <w:t>Hai đường thẳng song song hoặc cắt nhau là hai đường thẳng phân biệt.</w:t>
      </w:r>
    </w:p>
    <w:p w:rsidR="000053FF" w:rsidRPr="006D6A26" w:rsidRDefault="00BA5AD6" w:rsidP="000053FF">
      <w:pPr>
        <w:tabs>
          <w:tab w:val="left" w:pos="3975"/>
          <w:tab w:val="left" w:pos="5970"/>
        </w:tabs>
        <w:spacing w:before="10" w:afterLines="50" w:after="120"/>
        <w:ind w:left="142"/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>Câu 6</w:t>
      </w:r>
      <w:r w:rsidR="000053FF" w:rsidRPr="006D6A26"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 xml:space="preserve">. </w:t>
      </w:r>
      <w:r w:rsidR="000053FF" w:rsidRPr="006D6A26">
        <w:rPr>
          <w:rFonts w:asciiTheme="majorHAnsi" w:eastAsia="Calibri" w:hAnsiTheme="majorHAnsi" w:cstheme="majorHAnsi"/>
          <w:sz w:val="24"/>
          <w:szCs w:val="24"/>
          <w:lang w:val="pt-BR"/>
        </w:rPr>
        <w:t>(TN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6</w:t>
      </w:r>
      <w:r w:rsidR="000053FF" w:rsidRPr="006D6A26">
        <w:rPr>
          <w:rFonts w:asciiTheme="majorHAnsi" w:eastAsia="Calibri" w:hAnsiTheme="majorHAnsi" w:cstheme="majorHAnsi"/>
          <w:sz w:val="24"/>
          <w:szCs w:val="24"/>
          <w:lang w:val="pt-BR"/>
        </w:rPr>
        <w:t>- NB) Lúc 9 giờ thì kim phút và kim giờ của đồng hồ tạo thành góc gì?</w:t>
      </w:r>
    </w:p>
    <w:p w:rsidR="000053FF" w:rsidRPr="006D6A26" w:rsidRDefault="000053FF" w:rsidP="000053FF">
      <w:pPr>
        <w:tabs>
          <w:tab w:val="left" w:pos="3975"/>
          <w:tab w:val="left" w:pos="5970"/>
        </w:tabs>
        <w:spacing w:before="10" w:afterLines="50" w:after="120"/>
        <w:ind w:left="142"/>
        <w:rPr>
          <w:rFonts w:asciiTheme="majorHAnsi" w:eastAsia="Calibri" w:hAnsiTheme="majorHAnsi" w:cstheme="majorHAnsi"/>
          <w:sz w:val="24"/>
          <w:szCs w:val="24"/>
        </w:rPr>
      </w:pPr>
      <w:r w:rsidRPr="006D6A26">
        <w:rPr>
          <w:rFonts w:asciiTheme="majorHAnsi" w:eastAsia="Calibri" w:hAnsiTheme="majorHAnsi" w:cstheme="majorHAnsi"/>
          <w:sz w:val="24"/>
          <w:szCs w:val="24"/>
          <w:lang w:val="pt-BR"/>
        </w:rPr>
        <w:lastRenderedPageBreak/>
        <w:t xml:space="preserve">                                     </w:t>
      </w:r>
      <w:r w:rsidRPr="006D6A26">
        <w:rPr>
          <w:rFonts w:asciiTheme="majorHAnsi" w:eastAsia="Calibri" w:hAnsiTheme="majorHAnsi" w:cstheme="majorHAnsi"/>
          <w:noProof/>
          <w:sz w:val="24"/>
          <w:szCs w:val="24"/>
          <w:lang w:val="vi-VN" w:eastAsia="vi-VN"/>
        </w:rPr>
        <w:drawing>
          <wp:inline distT="0" distB="0" distL="0" distR="0" wp14:anchorId="1F1F12CE" wp14:editId="062119B1">
            <wp:extent cx="961390" cy="723900"/>
            <wp:effectExtent l="0" t="0" r="0" b="0"/>
            <wp:docPr id="2" name="Picture 2" descr="C:\Users\Administrator\Documents\Bandicam\bandicam 2022-05-14 21-02-26-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istrator\Documents\Bandicam\bandicam 2022-05-14 21-02-26-078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049" cy="75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FF" w:rsidRPr="006D6A26" w:rsidRDefault="000053FF" w:rsidP="000053FF">
      <w:pPr>
        <w:rPr>
          <w:rFonts w:asciiTheme="majorHAnsi" w:eastAsia="Times New Roman" w:hAnsiTheme="majorHAnsi" w:cstheme="majorHAnsi"/>
          <w:bCs/>
          <w:sz w:val="24"/>
          <w:szCs w:val="24"/>
        </w:rPr>
      </w:pPr>
      <w:r w:rsidRPr="006D6A26">
        <w:rPr>
          <w:rFonts w:asciiTheme="majorHAnsi" w:eastAsia="Times New Roman" w:hAnsiTheme="majorHAnsi" w:cstheme="majorHAnsi"/>
          <w:bCs/>
          <w:sz w:val="24"/>
          <w:szCs w:val="24"/>
        </w:rPr>
        <w:t>A.góc nhọn.                      B. góc vuông.                        C. góc tù.                        D. góc bẹt.</w:t>
      </w:r>
    </w:p>
    <w:p w:rsidR="000053FF" w:rsidRPr="00BA5AD6" w:rsidRDefault="00477EF6" w:rsidP="00BA5AD6">
      <w:pPr>
        <w:spacing w:line="288" w:lineRule="auto"/>
        <w:ind w:left="850" w:hanging="850"/>
        <w:jc w:val="both"/>
        <w:rPr>
          <w:rFonts w:asciiTheme="majorHAnsi" w:eastAsia="Arial" w:hAnsiTheme="majorHAnsi" w:cstheme="majorHAnsi"/>
          <w:bCs/>
          <w:sz w:val="24"/>
          <w:szCs w:val="24"/>
          <w:lang w:val="da-DK" w:eastAsia="vi-VN"/>
        </w:rPr>
      </w:pPr>
      <w:r w:rsidRPr="006D6A26">
        <w:rPr>
          <w:rFonts w:asciiTheme="majorHAnsi" w:hAnsiTheme="majorHAnsi" w:cstheme="majorHAnsi"/>
          <w:b/>
          <w:bCs/>
          <w:sz w:val="24"/>
          <w:szCs w:val="24"/>
        </w:rPr>
        <w:t>Câu 7:</w:t>
      </w:r>
      <w:r w:rsidRPr="006D6A26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BA5AD6" w:rsidRPr="006D6A26">
        <w:rPr>
          <w:rFonts w:asciiTheme="majorHAnsi" w:eastAsia="Calibri" w:hAnsiTheme="majorHAnsi" w:cstheme="majorHAnsi"/>
          <w:sz w:val="24"/>
          <w:szCs w:val="24"/>
        </w:rPr>
        <w:t>(TN</w:t>
      </w:r>
      <w:r w:rsidR="00BA5AD6">
        <w:rPr>
          <w:rFonts w:asciiTheme="majorHAnsi" w:eastAsia="Calibri" w:hAnsiTheme="majorHAnsi" w:cstheme="majorHAnsi"/>
          <w:sz w:val="24"/>
          <w:szCs w:val="24"/>
        </w:rPr>
        <w:t>7</w:t>
      </w:r>
      <w:r w:rsidR="00BA5AD6" w:rsidRPr="006D6A26">
        <w:rPr>
          <w:rFonts w:asciiTheme="majorHAnsi" w:eastAsia="Calibri" w:hAnsiTheme="majorHAnsi" w:cstheme="majorHAnsi"/>
          <w:sz w:val="24"/>
          <w:szCs w:val="24"/>
        </w:rPr>
        <w:t>- NB)</w:t>
      </w:r>
      <w:r w:rsidR="000053FF" w:rsidRPr="006D6A26">
        <w:rPr>
          <w:rFonts w:asciiTheme="majorHAnsi" w:eastAsia="Arial" w:hAnsiTheme="majorHAnsi" w:cstheme="majorHAnsi"/>
          <w:bCs/>
          <w:sz w:val="24"/>
          <w:szCs w:val="24"/>
          <w:lang w:val="da-DK" w:eastAsia="vi-VN"/>
        </w:rPr>
        <w:t xml:space="preserve">Trong trò chơi tung đồng xu có 2 mặt. </w:t>
      </w:r>
      <w:r w:rsidR="000053FF" w:rsidRPr="00BA5AD6">
        <w:rPr>
          <w:rFonts w:asciiTheme="majorHAnsi" w:eastAsia="Arial" w:hAnsiTheme="majorHAnsi" w:cstheme="majorHAnsi"/>
          <w:bCs/>
          <w:sz w:val="24"/>
          <w:szCs w:val="24"/>
          <w:lang w:val="da-DK" w:eastAsia="vi-VN"/>
        </w:rPr>
        <w:t>Đâu là sự kiện có thể xảy ra khi tung đồng xu 2 lần</w:t>
      </w:r>
      <w:r w:rsidR="00BA5AD6" w:rsidRPr="00BA5AD6">
        <w:rPr>
          <w:rFonts w:asciiTheme="majorHAnsi" w:eastAsia="Arial" w:hAnsiTheme="majorHAnsi" w:cstheme="majorHAnsi"/>
          <w:bCs/>
          <w:sz w:val="24"/>
          <w:szCs w:val="24"/>
          <w:lang w:val="da-DK" w:eastAsia="vi-VN"/>
        </w:rPr>
        <w:t xml:space="preserve"> liên tiếp</w:t>
      </w:r>
      <w:r w:rsidR="000053FF" w:rsidRPr="00BA5AD6">
        <w:rPr>
          <w:rFonts w:asciiTheme="majorHAnsi" w:eastAsia="Arial" w:hAnsiTheme="majorHAnsi" w:cstheme="majorHAnsi"/>
          <w:bCs/>
          <w:sz w:val="24"/>
          <w:szCs w:val="24"/>
          <w:lang w:val="da-DK" w:eastAsia="vi-VN"/>
        </w:rPr>
        <w:t>?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340"/>
        <w:gridCol w:w="2341"/>
        <w:gridCol w:w="2832"/>
        <w:gridCol w:w="2126"/>
      </w:tblGrid>
      <w:tr w:rsidR="006843CC" w:rsidRPr="006D6A26" w:rsidTr="00B77A0B">
        <w:tc>
          <w:tcPr>
            <w:tcW w:w="2340" w:type="dxa"/>
            <w:shd w:val="clear" w:color="auto" w:fill="auto"/>
          </w:tcPr>
          <w:p w:rsidR="000053FF" w:rsidRPr="00BA5AD6" w:rsidRDefault="000053FF" w:rsidP="00B77A0B">
            <w:pPr>
              <w:spacing w:line="20" w:lineRule="atLeast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</w:pPr>
            <w:r w:rsidRPr="00BA5AD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A. Toàn mặt sấp</w:t>
            </w:r>
          </w:p>
        </w:tc>
        <w:tc>
          <w:tcPr>
            <w:tcW w:w="2341" w:type="dxa"/>
            <w:shd w:val="clear" w:color="auto" w:fill="auto"/>
          </w:tcPr>
          <w:p w:rsidR="000053FF" w:rsidRPr="00BA5AD6" w:rsidRDefault="000053FF" w:rsidP="00B77A0B">
            <w:pPr>
              <w:spacing w:line="20" w:lineRule="atLeast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</w:pPr>
            <w:r w:rsidRPr="00BA5AD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B. Toàn mặt ngửa</w:t>
            </w:r>
          </w:p>
        </w:tc>
        <w:tc>
          <w:tcPr>
            <w:tcW w:w="2832" w:type="dxa"/>
            <w:shd w:val="clear" w:color="auto" w:fill="auto"/>
          </w:tcPr>
          <w:p w:rsidR="000053FF" w:rsidRPr="00BA5AD6" w:rsidRDefault="000053FF" w:rsidP="00B77A0B">
            <w:pPr>
              <w:spacing w:line="20" w:lineRule="atLeast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</w:pPr>
            <w:r w:rsidRPr="00BA5AD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C. Cả mặt sấp và ngửa</w:t>
            </w:r>
          </w:p>
        </w:tc>
        <w:tc>
          <w:tcPr>
            <w:tcW w:w="2126" w:type="dxa"/>
            <w:shd w:val="clear" w:color="auto" w:fill="auto"/>
          </w:tcPr>
          <w:p w:rsidR="000053FF" w:rsidRPr="00BA5AD6" w:rsidRDefault="000053FF" w:rsidP="00B77A0B">
            <w:pPr>
              <w:spacing w:line="20" w:lineRule="atLeast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</w:pPr>
            <w:r w:rsidRPr="00BA5AD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D. Cả A, B và C</w:t>
            </w:r>
          </w:p>
        </w:tc>
      </w:tr>
    </w:tbl>
    <w:p w:rsidR="00F664E5" w:rsidRPr="006D6A26" w:rsidRDefault="00F664E5" w:rsidP="00BA5AD6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6D6A26">
        <w:rPr>
          <w:rFonts w:asciiTheme="majorHAnsi" w:eastAsia="Calibri" w:hAnsiTheme="majorHAnsi" w:cstheme="majorHAnsi"/>
          <w:b/>
          <w:bCs/>
          <w:iCs/>
          <w:sz w:val="24"/>
          <w:szCs w:val="24"/>
          <w:lang w:val="pt-BR"/>
        </w:rPr>
        <w:t xml:space="preserve">Câu </w:t>
      </w:r>
      <w:r w:rsidR="00BA5AD6">
        <w:rPr>
          <w:rFonts w:asciiTheme="majorHAnsi" w:eastAsia="Calibri" w:hAnsiTheme="majorHAnsi" w:cstheme="majorHAnsi"/>
          <w:b/>
          <w:bCs/>
          <w:iCs/>
          <w:sz w:val="24"/>
          <w:szCs w:val="24"/>
          <w:lang w:val="pt-BR"/>
        </w:rPr>
        <w:t>8</w:t>
      </w:r>
      <w:r w:rsidRPr="006D6A26">
        <w:rPr>
          <w:rFonts w:asciiTheme="majorHAnsi" w:eastAsia="Calibri" w:hAnsiTheme="majorHAnsi" w:cstheme="majorHAnsi"/>
          <w:b/>
          <w:bCs/>
          <w:iCs/>
          <w:sz w:val="24"/>
          <w:szCs w:val="24"/>
          <w:lang w:val="pt-BR"/>
        </w:rPr>
        <w:t xml:space="preserve">. </w:t>
      </w:r>
      <w:r w:rsidR="00BA5AD6">
        <w:rPr>
          <w:rFonts w:asciiTheme="majorHAnsi" w:eastAsia="Calibri" w:hAnsiTheme="majorHAnsi" w:cstheme="majorHAnsi"/>
          <w:sz w:val="24"/>
          <w:szCs w:val="24"/>
        </w:rPr>
        <w:t>(TN8</w:t>
      </w:r>
      <w:r w:rsidR="00BA5AD6" w:rsidRPr="006D6A26">
        <w:rPr>
          <w:rFonts w:asciiTheme="majorHAnsi" w:eastAsia="Calibri" w:hAnsiTheme="majorHAnsi" w:cstheme="majorHAnsi"/>
          <w:sz w:val="24"/>
          <w:szCs w:val="24"/>
        </w:rPr>
        <w:t>- NB)</w:t>
      </w:r>
      <w:r w:rsidRPr="006D6A26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 </w:t>
      </w:r>
      <w:r w:rsidRPr="006D6A26">
        <w:rPr>
          <w:rFonts w:asciiTheme="majorHAnsi" w:hAnsiTheme="majorHAnsi" w:cstheme="majorHAnsi"/>
          <w:sz w:val="24"/>
          <w:szCs w:val="24"/>
          <w:lang w:val="pt-BR"/>
        </w:rPr>
        <w:t xml:space="preserve">Hộp bút của bạn Xuân có 3 dụng cụ học tập gồm: 1 bút bi, 1 bút chì, 1 thước kẻ. Xuân lấy ra 2 dụng cụ học tập từ hộp bút đó; hỏi trong các sự kiện sau sự kiện nào </w:t>
      </w:r>
      <w:r w:rsidRPr="006D6A26">
        <w:rPr>
          <w:rFonts w:asciiTheme="majorHAnsi" w:hAnsiTheme="majorHAnsi" w:cstheme="majorHAnsi"/>
          <w:b/>
          <w:bCs/>
          <w:sz w:val="24"/>
          <w:szCs w:val="24"/>
          <w:lang w:val="pt-BR"/>
        </w:rPr>
        <w:t>chắc chắn xảy ra</w:t>
      </w:r>
      <w:r w:rsidRPr="006D6A26">
        <w:rPr>
          <w:rFonts w:asciiTheme="majorHAnsi" w:hAnsiTheme="majorHAnsi" w:cstheme="majorHAnsi"/>
          <w:sz w:val="24"/>
          <w:szCs w:val="24"/>
          <w:lang w:val="pt-BR"/>
        </w:rPr>
        <w:t>?</w:t>
      </w:r>
    </w:p>
    <w:p w:rsidR="00F664E5" w:rsidRPr="00BA5AD6" w:rsidRDefault="00F664E5" w:rsidP="00F664E5">
      <w:pPr>
        <w:shd w:val="clear" w:color="auto" w:fill="FFFFFF"/>
        <w:spacing w:before="60" w:after="60" w:line="276" w:lineRule="auto"/>
        <w:ind w:firstLine="720"/>
        <w:textAlignment w:val="baseline"/>
        <w:rPr>
          <w:rFonts w:asciiTheme="majorHAnsi" w:hAnsiTheme="majorHAnsi" w:cstheme="majorHAnsi"/>
          <w:sz w:val="24"/>
          <w:szCs w:val="24"/>
          <w:lang w:val="pt-BR"/>
        </w:rPr>
      </w:pPr>
      <w:r w:rsidRPr="00BA5AD6">
        <w:rPr>
          <w:rFonts w:asciiTheme="majorHAnsi" w:hAnsiTheme="majorHAnsi" w:cstheme="majorHAnsi"/>
          <w:bCs/>
          <w:sz w:val="24"/>
          <w:szCs w:val="24"/>
          <w:lang w:val="pt-BR"/>
        </w:rPr>
        <w:t>A.</w:t>
      </w:r>
      <w:r w:rsidRPr="00BA5AD6">
        <w:rPr>
          <w:rFonts w:asciiTheme="majorHAnsi" w:hAnsiTheme="majorHAnsi" w:cstheme="majorHAnsi"/>
          <w:sz w:val="24"/>
          <w:szCs w:val="24"/>
          <w:lang w:val="pt-BR"/>
        </w:rPr>
        <w:t xml:space="preserve"> Lấy được 2 cây bút.</w:t>
      </w:r>
    </w:p>
    <w:p w:rsidR="00F664E5" w:rsidRPr="00BA5AD6" w:rsidRDefault="00F664E5" w:rsidP="00F664E5">
      <w:pPr>
        <w:shd w:val="clear" w:color="auto" w:fill="FFFFFF"/>
        <w:spacing w:before="60" w:after="60" w:line="276" w:lineRule="auto"/>
        <w:ind w:firstLine="720"/>
        <w:textAlignment w:val="baseline"/>
        <w:rPr>
          <w:rFonts w:asciiTheme="majorHAnsi" w:hAnsiTheme="majorHAnsi" w:cstheme="majorHAnsi"/>
          <w:bCs/>
          <w:sz w:val="24"/>
          <w:szCs w:val="24"/>
          <w:lang w:val="pt-BR"/>
        </w:rPr>
      </w:pPr>
      <w:r w:rsidRPr="00BA5AD6">
        <w:rPr>
          <w:rFonts w:asciiTheme="majorHAnsi" w:hAnsiTheme="majorHAnsi" w:cstheme="majorHAnsi"/>
          <w:bCs/>
          <w:sz w:val="24"/>
          <w:szCs w:val="24"/>
          <w:lang w:val="pt-BR"/>
        </w:rPr>
        <w:t>B.</w:t>
      </w:r>
      <w:r w:rsidRPr="00BA5AD6">
        <w:rPr>
          <w:rFonts w:asciiTheme="majorHAnsi" w:hAnsiTheme="majorHAnsi" w:cstheme="majorHAnsi"/>
          <w:sz w:val="24"/>
          <w:szCs w:val="24"/>
          <w:lang w:val="pt-BR"/>
        </w:rPr>
        <w:t xml:space="preserve"> Lấy được ít nhất 1 cây bút.</w:t>
      </w:r>
    </w:p>
    <w:p w:rsidR="00F664E5" w:rsidRPr="00BA5AD6" w:rsidRDefault="00F664E5" w:rsidP="00F664E5">
      <w:pPr>
        <w:shd w:val="clear" w:color="auto" w:fill="FFFFFF"/>
        <w:spacing w:before="60" w:after="60" w:line="276" w:lineRule="auto"/>
        <w:ind w:firstLine="720"/>
        <w:textAlignment w:val="baseline"/>
        <w:rPr>
          <w:rFonts w:asciiTheme="majorHAnsi" w:hAnsiTheme="majorHAnsi" w:cstheme="majorHAnsi"/>
          <w:sz w:val="24"/>
          <w:szCs w:val="24"/>
          <w:lang w:val="pt-BR"/>
        </w:rPr>
      </w:pPr>
      <w:r w:rsidRPr="00BA5AD6">
        <w:rPr>
          <w:rFonts w:asciiTheme="majorHAnsi" w:hAnsiTheme="majorHAnsi" w:cstheme="majorHAnsi"/>
          <w:bCs/>
          <w:sz w:val="24"/>
          <w:szCs w:val="24"/>
          <w:lang w:val="pt-BR"/>
        </w:rPr>
        <w:t>C.</w:t>
      </w:r>
      <w:r w:rsidRPr="00BA5AD6">
        <w:rPr>
          <w:rFonts w:asciiTheme="majorHAnsi" w:hAnsiTheme="majorHAnsi" w:cstheme="majorHAnsi"/>
          <w:sz w:val="24"/>
          <w:szCs w:val="24"/>
          <w:lang w:val="pt-BR"/>
        </w:rPr>
        <w:t xml:space="preserve"> Lấy được 1 bút bi và 1 thước kẻ. </w:t>
      </w:r>
    </w:p>
    <w:p w:rsidR="00F664E5" w:rsidRPr="00BA5AD6" w:rsidRDefault="00F664E5" w:rsidP="00F664E5">
      <w:pPr>
        <w:shd w:val="clear" w:color="auto" w:fill="FFFFFF"/>
        <w:spacing w:before="60" w:after="60" w:line="276" w:lineRule="auto"/>
        <w:ind w:firstLine="720"/>
        <w:textAlignment w:val="baseline"/>
        <w:rPr>
          <w:rFonts w:asciiTheme="majorHAnsi" w:hAnsiTheme="majorHAnsi" w:cstheme="majorHAnsi"/>
          <w:sz w:val="24"/>
          <w:szCs w:val="24"/>
          <w:lang w:val="pt-BR"/>
        </w:rPr>
      </w:pPr>
      <w:r w:rsidRPr="00BA5AD6">
        <w:rPr>
          <w:rFonts w:asciiTheme="majorHAnsi" w:hAnsiTheme="majorHAnsi" w:cstheme="majorHAnsi"/>
          <w:bCs/>
          <w:sz w:val="24"/>
          <w:szCs w:val="24"/>
          <w:lang w:val="pt-BR"/>
        </w:rPr>
        <w:t>D.</w:t>
      </w:r>
      <w:r w:rsidRPr="00BA5AD6">
        <w:rPr>
          <w:rFonts w:asciiTheme="majorHAnsi" w:hAnsiTheme="majorHAnsi" w:cstheme="majorHAnsi"/>
          <w:sz w:val="24"/>
          <w:szCs w:val="24"/>
          <w:lang w:val="pt-BR"/>
        </w:rPr>
        <w:t xml:space="preserve"> Lấy được 1 bút chì và 1 thước kẻ.</w:t>
      </w:r>
    </w:p>
    <w:p w:rsidR="006843CC" w:rsidRPr="00A1493D" w:rsidRDefault="00963043" w:rsidP="00477EF6">
      <w:pPr>
        <w:pStyle w:val="NoSpacing"/>
        <w:spacing w:line="360" w:lineRule="auto"/>
        <w:jc w:val="both"/>
        <w:rPr>
          <w:rFonts w:asciiTheme="majorHAnsi" w:eastAsiaTheme="minorEastAsia" w:hAnsiTheme="majorHAnsi" w:cstheme="majorHAnsi"/>
          <w:b/>
          <w:szCs w:val="24"/>
          <w:lang w:val="pt-BR"/>
        </w:rPr>
      </w:pPr>
      <w:r w:rsidRPr="00A1493D">
        <w:rPr>
          <w:rFonts w:asciiTheme="majorHAnsi" w:eastAsiaTheme="minorEastAsia" w:hAnsiTheme="majorHAnsi" w:cstheme="majorHAnsi"/>
          <w:b/>
          <w:szCs w:val="24"/>
          <w:lang w:val="pt-BR"/>
        </w:rPr>
        <w:t>PHẦN 2:</w:t>
      </w:r>
      <w:r w:rsidR="006843CC" w:rsidRPr="00A1493D">
        <w:rPr>
          <w:rFonts w:asciiTheme="majorHAnsi" w:eastAsiaTheme="minorEastAsia" w:hAnsiTheme="majorHAnsi" w:cstheme="majorHAnsi"/>
          <w:b/>
          <w:szCs w:val="24"/>
          <w:lang w:val="pt-BR"/>
        </w:rPr>
        <w:t>TỰ LUẬN</w:t>
      </w:r>
      <w:r w:rsidRPr="00A1493D">
        <w:rPr>
          <w:rFonts w:asciiTheme="majorHAnsi" w:eastAsiaTheme="minorEastAsia" w:hAnsiTheme="majorHAnsi" w:cstheme="majorHAnsi"/>
          <w:b/>
          <w:szCs w:val="24"/>
          <w:lang w:val="pt-BR"/>
        </w:rPr>
        <w:t xml:space="preserve"> ( 7 điểm)</w:t>
      </w:r>
    </w:p>
    <w:p w:rsidR="00847F5E" w:rsidRPr="00A1493D" w:rsidRDefault="00847F5E" w:rsidP="00847F5E">
      <w:pPr>
        <w:spacing w:before="60" w:after="60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A1493D">
        <w:rPr>
          <w:rFonts w:asciiTheme="majorHAnsi" w:hAnsiTheme="majorHAnsi" w:cstheme="majorHAnsi"/>
          <w:b/>
          <w:sz w:val="24"/>
          <w:szCs w:val="24"/>
          <w:lang w:val="pt-BR"/>
        </w:rPr>
        <w:t>Câu 1.</w:t>
      </w:r>
      <w:r w:rsidRPr="00A1493D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A1493D">
        <w:rPr>
          <w:rFonts w:asciiTheme="majorHAnsi" w:hAnsiTheme="majorHAnsi" w:cstheme="majorHAnsi"/>
          <w:b/>
          <w:sz w:val="24"/>
          <w:szCs w:val="24"/>
          <w:lang w:val="pt-BR"/>
        </w:rPr>
        <w:t>(TH</w:t>
      </w:r>
      <w:r w:rsidR="00A1493D">
        <w:rPr>
          <w:rFonts w:asciiTheme="majorHAnsi" w:hAnsiTheme="majorHAnsi" w:cstheme="majorHAnsi"/>
          <w:b/>
          <w:sz w:val="24"/>
          <w:szCs w:val="24"/>
          <w:lang w:val="pt-BR"/>
        </w:rPr>
        <w:t xml:space="preserve">- </w:t>
      </w:r>
      <w:r w:rsidR="00A1493D" w:rsidRPr="00A1493D">
        <w:rPr>
          <w:rFonts w:asciiTheme="majorHAnsi" w:hAnsiTheme="majorHAnsi" w:cstheme="majorHAnsi"/>
          <w:b/>
          <w:sz w:val="24"/>
          <w:szCs w:val="24"/>
          <w:lang w:val="pt-BR"/>
        </w:rPr>
        <w:t>0,5</w:t>
      </w:r>
      <w:r w:rsidRPr="00A1493D">
        <w:rPr>
          <w:rFonts w:asciiTheme="majorHAnsi" w:hAnsiTheme="majorHAnsi" w:cstheme="majorHAnsi"/>
          <w:b/>
          <w:sz w:val="24"/>
          <w:szCs w:val="24"/>
          <w:lang w:val="pt-BR"/>
        </w:rPr>
        <w:t xml:space="preserve"> điểm) So sánh</w:t>
      </w:r>
    </w:p>
    <w:p w:rsidR="00847F5E" w:rsidRPr="006D6A26" w:rsidRDefault="00847F5E" w:rsidP="00A1493D">
      <w:pPr>
        <w:pStyle w:val="ListParagraph"/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6D6A26">
        <w:rPr>
          <w:rFonts w:asciiTheme="majorHAnsi" w:hAnsiTheme="majorHAnsi" w:cstheme="majorHAnsi"/>
          <w:position w:val="-24"/>
          <w:sz w:val="24"/>
          <w:szCs w:val="24"/>
          <w:lang w:val="nl-NL"/>
        </w:rPr>
        <w:object w:dxaOrig="240" w:dyaOrig="620">
          <v:shape id="_x0000_i1034" type="#_x0000_t75" style="width:12pt;height:30.75pt" o:ole="">
            <v:imagedata r:id="rId31" o:title=""/>
          </v:shape>
          <o:OLEObject Type="Embed" ProgID="Equation.DSMT4" ShapeID="_x0000_i1034" DrawAspect="Content" ObjectID="_1742202050" r:id="rId32"/>
        </w:object>
      </w:r>
      <w:r w:rsidRPr="006D6A26">
        <w:rPr>
          <w:rFonts w:asciiTheme="majorHAnsi" w:hAnsiTheme="majorHAnsi" w:cstheme="majorHAnsi"/>
          <w:sz w:val="24"/>
          <w:szCs w:val="24"/>
          <w:lang w:val="nl-NL"/>
        </w:rPr>
        <w:t xml:space="preserve"> với </w:t>
      </w:r>
      <w:r w:rsidRPr="006D6A26">
        <w:rPr>
          <w:rFonts w:asciiTheme="majorHAnsi" w:hAnsiTheme="majorHAnsi" w:cstheme="majorHAnsi"/>
          <w:position w:val="-24"/>
          <w:sz w:val="24"/>
          <w:szCs w:val="24"/>
          <w:lang w:val="nl-NL"/>
        </w:rPr>
        <w:object w:dxaOrig="240" w:dyaOrig="620">
          <v:shape id="_x0000_i1035" type="#_x0000_t75" style="width:12pt;height:30.75pt" o:ole="">
            <v:imagedata r:id="rId33" o:title=""/>
          </v:shape>
          <o:OLEObject Type="Embed" ProgID="Equation.DSMT4" ShapeID="_x0000_i1035" DrawAspect="Content" ObjectID="_1742202051" r:id="rId34"/>
        </w:object>
      </w:r>
    </w:p>
    <w:p w:rsidR="00477EF6" w:rsidRPr="006D6A26" w:rsidRDefault="00963043" w:rsidP="00477EF6">
      <w:pPr>
        <w:pStyle w:val="NoSpacing"/>
        <w:spacing w:line="360" w:lineRule="auto"/>
        <w:jc w:val="both"/>
        <w:rPr>
          <w:rFonts w:asciiTheme="majorHAnsi" w:hAnsiTheme="majorHAnsi" w:cstheme="majorHAnsi"/>
          <w:szCs w:val="24"/>
          <w:lang w:val="nl-NL"/>
        </w:rPr>
      </w:pPr>
      <w:r>
        <w:rPr>
          <w:rFonts w:asciiTheme="majorHAnsi" w:hAnsiTheme="majorHAnsi" w:cstheme="majorHAnsi"/>
          <w:b/>
          <w:bCs/>
          <w:szCs w:val="24"/>
          <w:lang w:val="nl-NL"/>
        </w:rPr>
        <w:t>Câu 2.</w:t>
      </w:r>
      <w:r w:rsidR="00477EF6" w:rsidRPr="006D6A26">
        <w:rPr>
          <w:rFonts w:asciiTheme="majorHAnsi" w:hAnsiTheme="majorHAnsi" w:cstheme="majorHAnsi"/>
          <w:b/>
          <w:bCs/>
          <w:szCs w:val="24"/>
          <w:lang w:val="nl-NL"/>
        </w:rPr>
        <w:t xml:space="preserve"> (</w:t>
      </w:r>
      <w:r w:rsidR="00A1493D">
        <w:rPr>
          <w:rFonts w:asciiTheme="majorHAnsi" w:hAnsiTheme="majorHAnsi" w:cstheme="majorHAnsi"/>
          <w:b/>
          <w:bCs/>
          <w:szCs w:val="24"/>
          <w:lang w:val="nl-NL"/>
        </w:rPr>
        <w:t xml:space="preserve">2,0 </w:t>
      </w:r>
      <w:r w:rsidR="00477EF6" w:rsidRPr="006D6A26">
        <w:rPr>
          <w:rFonts w:asciiTheme="majorHAnsi" w:hAnsiTheme="majorHAnsi" w:cstheme="majorHAnsi"/>
          <w:b/>
          <w:bCs/>
          <w:szCs w:val="24"/>
          <w:lang w:val="nl-NL"/>
        </w:rPr>
        <w:t>điểm)</w:t>
      </w:r>
      <w:r w:rsidR="00477EF6" w:rsidRPr="006D6A26">
        <w:rPr>
          <w:rFonts w:asciiTheme="majorHAnsi" w:hAnsiTheme="majorHAnsi" w:cstheme="majorHAnsi"/>
          <w:szCs w:val="24"/>
          <w:lang w:val="nl-NL"/>
        </w:rPr>
        <w:t xml:space="preserve"> Thực hiện phép tính</w:t>
      </w:r>
      <w:r w:rsidR="00B70137">
        <w:rPr>
          <w:rFonts w:asciiTheme="majorHAnsi" w:hAnsiTheme="majorHAnsi" w:cstheme="majorHAnsi"/>
          <w:szCs w:val="24"/>
          <w:lang w:val="nl-NL"/>
        </w:rPr>
        <w:t xml:space="preserve"> ( tính hợp lý nếu có thể)</w:t>
      </w:r>
    </w:p>
    <w:p w:rsidR="006843CC" w:rsidRPr="00963043" w:rsidRDefault="00A1493D" w:rsidP="0096304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  <w:lang w:val="nl-NL"/>
        </w:rPr>
      </w:pPr>
      <w:r w:rsidRPr="00A1493D">
        <w:rPr>
          <w:rFonts w:asciiTheme="majorHAnsi" w:hAnsiTheme="majorHAnsi" w:cstheme="majorHAnsi"/>
          <w:b/>
          <w:noProof/>
          <w:sz w:val="24"/>
          <w:szCs w:val="24"/>
        </w:rPr>
        <w:t xml:space="preserve">(TH – </w:t>
      </w:r>
      <w:r w:rsidRPr="00A1493D">
        <w:rPr>
          <w:rFonts w:asciiTheme="majorHAnsi" w:hAnsiTheme="majorHAnsi" w:cstheme="majorHAnsi"/>
          <w:b/>
          <w:sz w:val="24"/>
          <w:szCs w:val="24"/>
          <w:lang w:val="vi-VN"/>
        </w:rPr>
        <w:t>0,5 điểm</w:t>
      </w:r>
      <w:r w:rsidRPr="00A1493D">
        <w:rPr>
          <w:rFonts w:asciiTheme="majorHAnsi" w:hAnsiTheme="majorHAnsi" w:cstheme="majorHAnsi"/>
          <w:b/>
          <w:noProof/>
          <w:sz w:val="24"/>
          <w:szCs w:val="24"/>
        </w:rPr>
        <w:t xml:space="preserve"> )</w:t>
      </w:r>
      <w:r w:rsidR="00B70137"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="000918F6"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Cambria Math" w:cstheme="majorHAnsi"/>
            <w:sz w:val="24"/>
            <w:szCs w:val="24"/>
            <w:lang w:val="nl-NL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nl-NL"/>
              </w:rPr>
              <m:t>5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theme="majorHAnsi"/>
            <w:sz w:val="24"/>
            <w:szCs w:val="24"/>
            <w:lang w:val="nl-NL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nl-NL"/>
              </w:rPr>
              <m:t>7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nl-NL"/>
              </w:rPr>
              <m:t>6</m:t>
            </m:r>
          </m:den>
        </m:f>
      </m:oMath>
    </w:p>
    <w:p w:rsidR="00477EF6" w:rsidRPr="00963043" w:rsidRDefault="00A1493D" w:rsidP="0096304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  <w:lang w:val="nl-NL"/>
        </w:rPr>
      </w:pPr>
      <w:r w:rsidRPr="00A1493D">
        <w:rPr>
          <w:rFonts w:asciiTheme="majorHAnsi" w:hAnsiTheme="majorHAnsi" w:cstheme="majorHAnsi"/>
          <w:b/>
          <w:noProof/>
          <w:sz w:val="24"/>
          <w:szCs w:val="24"/>
        </w:rPr>
        <w:t>(</w:t>
      </w:r>
      <w:r>
        <w:rPr>
          <w:rFonts w:asciiTheme="majorHAnsi" w:hAnsiTheme="majorHAnsi" w:cstheme="majorHAnsi"/>
          <w:b/>
          <w:noProof/>
          <w:sz w:val="24"/>
          <w:szCs w:val="24"/>
        </w:rPr>
        <w:t>VD</w:t>
      </w:r>
      <w:r w:rsidRPr="00A1493D">
        <w:rPr>
          <w:rFonts w:asciiTheme="majorHAnsi" w:hAnsiTheme="majorHAnsi" w:cstheme="majorHAnsi"/>
          <w:b/>
          <w:noProof/>
          <w:sz w:val="24"/>
          <w:szCs w:val="24"/>
        </w:rPr>
        <w:t xml:space="preserve"> – </w:t>
      </w:r>
      <w:r w:rsidRPr="00A1493D">
        <w:rPr>
          <w:rFonts w:asciiTheme="majorHAnsi" w:hAnsiTheme="majorHAnsi" w:cstheme="majorHAnsi"/>
          <w:b/>
          <w:sz w:val="24"/>
          <w:szCs w:val="24"/>
          <w:lang w:val="vi-VN"/>
        </w:rPr>
        <w:t>0,5 điểm</w:t>
      </w:r>
      <w:r w:rsidRPr="00A1493D">
        <w:rPr>
          <w:rFonts w:asciiTheme="majorHAnsi" w:hAnsiTheme="majorHAnsi" w:cstheme="majorHAnsi"/>
          <w:b/>
          <w:noProof/>
          <w:sz w:val="24"/>
          <w:szCs w:val="24"/>
        </w:rPr>
        <w:t xml:space="preserve"> )</w:t>
      </w:r>
      <m:oMath>
        <m:r>
          <m:rPr>
            <m:sty m:val="bi"/>
          </m:rPr>
          <w:rPr>
            <w:rFonts w:ascii="Cambria Math" w:hAnsi="Cambria Math" w:cstheme="majorHAnsi"/>
            <w:noProof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noProof/>
                <w:sz w:val="24"/>
                <w:szCs w:val="24"/>
              </w:rPr>
              <m:t>2022</m:t>
            </m:r>
          </m:num>
          <m:den>
            <m:r>
              <w:rPr>
                <w:rFonts w:ascii="Cambria Math" w:hAnsi="Cambria Math" w:cstheme="majorHAnsi"/>
                <w:noProof/>
                <w:sz w:val="24"/>
                <w:szCs w:val="24"/>
              </w:rPr>
              <m:t>2023</m:t>
            </m:r>
          </m:den>
        </m:f>
        <m:r>
          <w:rPr>
            <w:rFonts w:ascii="Cambria Math" w:hAnsi="Cambria Math" w:cstheme="majorHAnsi"/>
            <w:noProof/>
            <w:sz w:val="24"/>
            <w:szCs w:val="24"/>
          </w:rPr>
          <m:t>.</m:t>
        </m:r>
        <m:f>
          <m:fPr>
            <m:ctrlPr>
              <w:rPr>
                <w:rFonts w:ascii="Cambria Math" w:hAnsi="Cambria Math" w:cstheme="maj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noProof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theme="majorHAnsi"/>
                <w:noProof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theme="majorHAnsi"/>
            <w:noProof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aj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noProof/>
                <w:sz w:val="24"/>
                <w:szCs w:val="24"/>
              </w:rPr>
              <m:t>2022</m:t>
            </m:r>
          </m:num>
          <m:den>
            <m:r>
              <w:rPr>
                <w:rFonts w:ascii="Cambria Math" w:hAnsi="Cambria Math" w:cstheme="majorHAnsi"/>
                <w:noProof/>
                <w:sz w:val="24"/>
                <w:szCs w:val="24"/>
              </w:rPr>
              <m:t>2023</m:t>
            </m:r>
          </m:den>
        </m:f>
        <m:r>
          <w:rPr>
            <w:rFonts w:ascii="Cambria Math" w:hAnsi="Cambria Math" w:cstheme="majorHAnsi"/>
            <w:noProof/>
            <w:sz w:val="24"/>
            <w:szCs w:val="24"/>
          </w:rPr>
          <m:t>.</m:t>
        </m:r>
        <m:f>
          <m:fPr>
            <m:ctrlPr>
              <w:rPr>
                <w:rFonts w:ascii="Cambria Math" w:hAnsi="Cambria Math" w:cstheme="maj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noProof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theme="majorHAnsi"/>
                <w:noProof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theme="majorHAnsi"/>
            <w:noProof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aj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HAnsi"/>
                <w:noProof/>
                <w:sz w:val="24"/>
                <w:szCs w:val="24"/>
              </w:rPr>
              <m:t>2023</m:t>
            </m:r>
          </m:den>
        </m:f>
      </m:oMath>
      <w:r w:rsidR="00477EF6" w:rsidRPr="00963043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</w:p>
    <w:p w:rsidR="00E23948" w:rsidRPr="00963043" w:rsidRDefault="00A1493D" w:rsidP="00963043">
      <w:pPr>
        <w:pStyle w:val="ListParagraph"/>
        <w:numPr>
          <w:ilvl w:val="0"/>
          <w:numId w:val="8"/>
        </w:numPr>
        <w:ind w:right="-1"/>
        <w:rPr>
          <w:rFonts w:asciiTheme="majorHAnsi" w:hAnsiTheme="majorHAnsi" w:cstheme="majorHAnsi"/>
          <w:sz w:val="24"/>
          <w:szCs w:val="24"/>
          <w:lang w:val="nl-NL"/>
        </w:rPr>
      </w:pPr>
      <w:r w:rsidRPr="00A1493D">
        <w:rPr>
          <w:rFonts w:asciiTheme="majorHAnsi" w:hAnsiTheme="majorHAnsi" w:cstheme="majorHAnsi"/>
          <w:b/>
          <w:noProof/>
          <w:sz w:val="24"/>
          <w:szCs w:val="24"/>
        </w:rPr>
        <w:t xml:space="preserve">(TH – </w:t>
      </w:r>
      <w:r>
        <w:rPr>
          <w:rFonts w:asciiTheme="majorHAnsi" w:hAnsiTheme="majorHAnsi" w:cstheme="majorHAnsi"/>
          <w:b/>
          <w:noProof/>
          <w:sz w:val="24"/>
          <w:szCs w:val="24"/>
        </w:rPr>
        <w:t>1,0</w:t>
      </w:r>
      <w:r w:rsidRPr="00A1493D">
        <w:rPr>
          <w:rFonts w:asciiTheme="majorHAnsi" w:hAnsiTheme="majorHAnsi" w:cstheme="majorHAnsi"/>
          <w:b/>
          <w:sz w:val="24"/>
          <w:szCs w:val="24"/>
          <w:lang w:val="vi-VN"/>
        </w:rPr>
        <w:t xml:space="preserve"> điểm</w:t>
      </w:r>
      <w:r w:rsidRPr="00A1493D">
        <w:rPr>
          <w:rFonts w:asciiTheme="majorHAnsi" w:hAnsiTheme="majorHAnsi" w:cstheme="majorHAnsi"/>
          <w:b/>
          <w:noProof/>
          <w:sz w:val="24"/>
          <w:szCs w:val="24"/>
        </w:rPr>
        <w:t xml:space="preserve"> )</w:t>
      </w:r>
      <m:oMath>
        <m:r>
          <m:rPr>
            <m:sty m:val="bi"/>
          </m:rPr>
          <w:rPr>
            <w:rFonts w:ascii="Cambria Math" w:hAnsi="Cambria Math" w:cstheme="majorHAnsi"/>
            <w:noProof/>
            <w:sz w:val="24"/>
            <w:szCs w:val="24"/>
          </w:rPr>
          <m:t xml:space="preserve"> </m:t>
        </m:r>
        <m:r>
          <w:rPr>
            <w:rFonts w:ascii="Cambria Math" w:hAnsi="Cambria Math" w:cstheme="majorHAnsi"/>
            <w:noProof/>
            <w:sz w:val="24"/>
            <w:szCs w:val="24"/>
          </w:rPr>
          <m:t>0,25+</m:t>
        </m:r>
        <m:d>
          <m:dPr>
            <m:ctrlPr>
              <w:rPr>
                <w:rFonts w:ascii="Cambria Math" w:hAnsi="Cambria Math" w:cstheme="maj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noProof/>
                <w:sz w:val="24"/>
                <w:szCs w:val="24"/>
              </w:rPr>
              <m:t>1,25-2</m:t>
            </m:r>
            <m:f>
              <m:fPr>
                <m:ctrlPr>
                  <w:rPr>
                    <w:rFonts w:ascii="Cambria Math" w:hAnsi="Cambria Math" w:cstheme="majorHAnsi"/>
                    <w:i/>
                    <w:noProof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HAnsi"/>
                    <w:noProof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theme="majorHAnsi"/>
                    <w:noProof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theme="majorHAnsi"/>
            <w:noProof/>
            <w:sz w:val="24"/>
            <w:szCs w:val="24"/>
          </w:rPr>
          <m:t>:</m:t>
        </m:r>
        <m:f>
          <m:fPr>
            <m:ctrlPr>
              <w:rPr>
                <w:rFonts w:ascii="Cambria Math" w:hAnsi="Cambria Math" w:cstheme="maj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noProof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theme="majorHAnsi"/>
                <w:noProof/>
                <w:sz w:val="24"/>
                <w:szCs w:val="24"/>
              </w:rPr>
              <m:t>2</m:t>
            </m:r>
          </m:den>
        </m:f>
      </m:oMath>
    </w:p>
    <w:p w:rsidR="00847F5E" w:rsidRPr="006D6A26" w:rsidRDefault="00847F5E" w:rsidP="00847F5E">
      <w:pPr>
        <w:spacing w:line="276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6D6A26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Câu </w:t>
      </w:r>
      <w:r w:rsidR="00963043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6D6A26">
        <w:rPr>
          <w:rFonts w:asciiTheme="majorHAnsi" w:hAnsiTheme="majorHAnsi" w:cstheme="majorHAnsi"/>
          <w:b/>
          <w:bCs/>
          <w:sz w:val="24"/>
          <w:szCs w:val="24"/>
          <w:lang w:val="vi-VN"/>
        </w:rPr>
        <w:t>.</w:t>
      </w:r>
      <w:r w:rsidRPr="006D6A26">
        <w:rPr>
          <w:rFonts w:asciiTheme="majorHAnsi" w:eastAsia="Arial" w:hAnsiTheme="majorHAnsi" w:cstheme="majorHAnsi"/>
          <w:b/>
          <w:sz w:val="24"/>
          <w:szCs w:val="24"/>
          <w:lang w:val="vi-VN"/>
        </w:rPr>
        <w:t xml:space="preserve"> (1,5 điểm)</w:t>
      </w:r>
      <w:r w:rsidRPr="006D6A26">
        <w:rPr>
          <w:rFonts w:asciiTheme="majorHAnsi" w:hAnsiTheme="majorHAnsi" w:cstheme="majorHAnsi"/>
          <w:sz w:val="24"/>
          <w:szCs w:val="24"/>
          <w:lang w:val="vi-VN"/>
        </w:rPr>
        <w:t xml:space="preserve"> Tìm x </w:t>
      </w:r>
      <w:r w:rsidRPr="006D6A26">
        <w:rPr>
          <w:rFonts w:asciiTheme="majorHAnsi" w:hAnsiTheme="majorHAnsi" w:cstheme="majorHAnsi"/>
          <w:sz w:val="24"/>
          <w:szCs w:val="24"/>
          <w:lang w:val="nl-NL"/>
        </w:rPr>
        <w:t>:</w:t>
      </w:r>
    </w:p>
    <w:p w:rsidR="00847F5E" w:rsidRPr="006D6A26" w:rsidRDefault="00A1493D" w:rsidP="00847F5E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4"/>
          <w:szCs w:val="24"/>
          <w:lang w:val="vi-VN"/>
        </w:rPr>
      </w:pPr>
      <w:r w:rsidRPr="00A1493D">
        <w:rPr>
          <w:rFonts w:asciiTheme="majorHAnsi" w:hAnsiTheme="majorHAnsi" w:cstheme="majorHAnsi"/>
          <w:b/>
          <w:noProof/>
          <w:sz w:val="24"/>
          <w:szCs w:val="24"/>
          <w:lang w:val="nl-NL"/>
        </w:rPr>
        <w:t xml:space="preserve">(VD – </w:t>
      </w:r>
      <w:r w:rsidRPr="00A1493D">
        <w:rPr>
          <w:rFonts w:asciiTheme="majorHAnsi" w:hAnsiTheme="majorHAnsi" w:cstheme="majorHAnsi"/>
          <w:b/>
          <w:sz w:val="24"/>
          <w:szCs w:val="24"/>
          <w:lang w:val="vi-VN"/>
        </w:rPr>
        <w:t>0,5 điểm</w:t>
      </w:r>
      <w:r w:rsidRPr="00A1493D">
        <w:rPr>
          <w:rFonts w:asciiTheme="majorHAnsi" w:hAnsiTheme="majorHAnsi" w:cstheme="majorHAnsi"/>
          <w:b/>
          <w:noProof/>
          <w:sz w:val="24"/>
          <w:szCs w:val="24"/>
          <w:lang w:val="nl-NL"/>
        </w:rPr>
        <w:t xml:space="preserve"> )</w:t>
      </w:r>
      <m:oMath>
        <m:r>
          <w:rPr>
            <w:rFonts w:ascii="Cambria Math" w:hAnsi="Cambria Math" w:cstheme="majorHAnsi"/>
            <w:sz w:val="24"/>
            <w:szCs w:val="24"/>
          </w:rPr>
          <m:t>x</m:t>
        </m:r>
        <m:r>
          <w:rPr>
            <w:rFonts w:ascii="Cambria Math" w:hAnsi="Cambria Math" w:cstheme="majorHAnsi"/>
            <w:sz w:val="24"/>
            <w:szCs w:val="24"/>
            <w:lang w:val="nl-NL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Cambria Math" w:cstheme="majorHAnsi"/>
            <w:sz w:val="24"/>
            <w:szCs w:val="24"/>
            <w:lang w:val="nl-NL"/>
          </w:rPr>
          <m:t xml:space="preserve">= 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nl-NL"/>
              </w:rPr>
              <m:t>-2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nl-NL"/>
              </w:rPr>
              <m:t>5</m:t>
            </m:r>
          </m:den>
        </m:f>
      </m:oMath>
      <w:r w:rsidR="00847F5E" w:rsidRPr="006D6A26">
        <w:rPr>
          <w:rFonts w:asciiTheme="majorHAnsi" w:hAnsiTheme="majorHAnsi" w:cstheme="majorHAnsi"/>
          <w:sz w:val="24"/>
          <w:szCs w:val="24"/>
          <w:lang w:val="nl-NL"/>
        </w:rPr>
        <w:t xml:space="preserve">                            b)</w:t>
      </w:r>
      <w:r w:rsidRPr="00A1493D">
        <w:rPr>
          <w:rFonts w:asciiTheme="majorHAnsi" w:hAnsiTheme="majorHAnsi" w:cstheme="majorHAnsi"/>
          <w:b/>
          <w:noProof/>
          <w:sz w:val="24"/>
          <w:szCs w:val="24"/>
          <w:lang w:val="nl-NL"/>
        </w:rPr>
        <w:t xml:space="preserve"> (VD – 1,0</w:t>
      </w:r>
      <w:r w:rsidRPr="00A1493D">
        <w:rPr>
          <w:rFonts w:asciiTheme="majorHAnsi" w:hAnsiTheme="majorHAnsi" w:cstheme="majorHAnsi"/>
          <w:b/>
          <w:sz w:val="24"/>
          <w:szCs w:val="24"/>
          <w:lang w:val="vi-VN"/>
        </w:rPr>
        <w:t xml:space="preserve"> điểm</w:t>
      </w:r>
      <w:r w:rsidRPr="00A1493D">
        <w:rPr>
          <w:rFonts w:asciiTheme="majorHAnsi" w:hAnsiTheme="majorHAnsi" w:cstheme="majorHAnsi"/>
          <w:b/>
          <w:noProof/>
          <w:sz w:val="24"/>
          <w:szCs w:val="24"/>
          <w:lang w:val="nl-NL"/>
        </w:rPr>
        <w:t xml:space="preserve"> )</w:t>
      </w:r>
      <w:r w:rsidR="00847F5E" w:rsidRPr="006D6A26">
        <w:rPr>
          <w:rFonts w:asciiTheme="majorHAnsi" w:hAnsiTheme="majorHAnsi" w:cstheme="majorHAnsi"/>
          <w:sz w:val="24"/>
          <w:szCs w:val="24"/>
          <w:lang w:val="nl-NL"/>
        </w:rPr>
        <w:t xml:space="preserve">  </w:t>
      </w:r>
      <w:r>
        <w:rPr>
          <w:rFonts w:asciiTheme="majorHAnsi" w:hAnsiTheme="majorHAnsi" w:cstheme="majorHAnsi"/>
          <w:sz w:val="24"/>
          <w:szCs w:val="24"/>
          <w:lang w:val="nl-NL"/>
        </w:rPr>
        <w:t>0,5</w:t>
      </w:r>
      <m:oMath>
        <m:r>
          <w:rPr>
            <w:rFonts w:ascii="Cambria Math" w:hAnsi="Cambria Math" w:cstheme="majorHAnsi"/>
            <w:sz w:val="24"/>
            <w:szCs w:val="24"/>
            <w:lang w:val="nl-NL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nl-NL"/>
              </w:rPr>
              <m:t>3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nl-NL"/>
              </w:rPr>
              <m:t>4</m:t>
            </m:r>
          </m:den>
        </m:f>
        <m:r>
          <w:rPr>
            <w:rFonts w:ascii="Cambria Math" w:hAnsi="Cambria Math" w:cstheme="majorHAnsi"/>
            <w:sz w:val="24"/>
            <w:szCs w:val="24"/>
            <w:lang w:val="vi-VN"/>
          </w:rPr>
          <m:t xml:space="preserve">∙x= 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8</m:t>
            </m:r>
          </m:den>
        </m:f>
      </m:oMath>
    </w:p>
    <w:p w:rsidR="00847F5E" w:rsidRPr="006D6A26" w:rsidRDefault="00847F5E" w:rsidP="00847F5E">
      <w:pPr>
        <w:spacing w:after="120"/>
        <w:jc w:val="both"/>
        <w:rPr>
          <w:rFonts w:asciiTheme="majorHAnsi" w:eastAsiaTheme="minorEastAsia" w:hAnsiTheme="majorHAnsi" w:cstheme="majorHAnsi"/>
          <w:sz w:val="24"/>
          <w:szCs w:val="24"/>
          <w:lang w:val="vi-VN"/>
        </w:rPr>
      </w:pPr>
      <w:r w:rsidRPr="006D6A26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</w:t>
      </w:r>
      <w:r w:rsidR="00963043" w:rsidRPr="00963043">
        <w:rPr>
          <w:rFonts w:asciiTheme="majorHAnsi" w:hAnsiTheme="majorHAnsi" w:cstheme="majorHAnsi"/>
          <w:b/>
          <w:sz w:val="24"/>
          <w:szCs w:val="24"/>
          <w:lang w:val="vi-VN"/>
        </w:rPr>
        <w:t>4.</w:t>
      </w:r>
      <w:r w:rsidRPr="006D6A26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6D6A26">
        <w:rPr>
          <w:rFonts w:asciiTheme="majorHAnsi" w:hAnsiTheme="majorHAnsi" w:cstheme="majorHAnsi"/>
          <w:b/>
          <w:sz w:val="24"/>
          <w:szCs w:val="24"/>
          <w:lang w:val="vi-VN"/>
        </w:rPr>
        <w:t>(0,5 điểm)</w:t>
      </w:r>
      <w:r w:rsidRPr="006D6A26">
        <w:rPr>
          <w:rFonts w:asciiTheme="majorHAnsi" w:hAnsiTheme="majorHAnsi" w:cstheme="majorHAnsi"/>
          <w:sz w:val="24"/>
          <w:szCs w:val="24"/>
          <w:lang w:val="vi-VN"/>
        </w:rPr>
        <w:t xml:space="preserve"> Một khu vườn hình chữ nhật có chiều dài 120m và chiều rộng bằng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3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5</m:t>
            </m:r>
          </m:den>
        </m:f>
      </m:oMath>
      <w:r w:rsidRPr="006D6A26">
        <w:rPr>
          <w:rFonts w:asciiTheme="majorHAnsi" w:eastAsiaTheme="minorEastAsia" w:hAnsiTheme="majorHAnsi" w:cstheme="majorHAnsi"/>
          <w:sz w:val="24"/>
          <w:szCs w:val="24"/>
          <w:lang w:val="vi-VN"/>
        </w:rPr>
        <w:t xml:space="preserve"> chiều dài.</w:t>
      </w:r>
    </w:p>
    <w:p w:rsidR="00847F5E" w:rsidRPr="00963043" w:rsidRDefault="00847F5E" w:rsidP="00963043">
      <w:pPr>
        <w:spacing w:after="120"/>
        <w:ind w:left="360"/>
        <w:jc w:val="both"/>
        <w:rPr>
          <w:rFonts w:asciiTheme="majorHAnsi" w:eastAsiaTheme="minorEastAsia" w:hAnsiTheme="majorHAnsi" w:cstheme="majorHAnsi"/>
          <w:sz w:val="24"/>
          <w:szCs w:val="24"/>
          <w:lang w:val="vi-VN"/>
        </w:rPr>
      </w:pPr>
      <w:r w:rsidRPr="00963043">
        <w:rPr>
          <w:rFonts w:asciiTheme="majorHAnsi" w:eastAsiaTheme="minorEastAsia" w:hAnsiTheme="majorHAnsi" w:cstheme="majorHAnsi"/>
          <w:sz w:val="24"/>
          <w:szCs w:val="24"/>
          <w:lang w:val="vi-VN"/>
        </w:rPr>
        <w:t xml:space="preserve">a) Tính </w:t>
      </w:r>
      <w:r w:rsidR="00A80122" w:rsidRPr="00A80122">
        <w:rPr>
          <w:rFonts w:asciiTheme="majorHAnsi" w:eastAsiaTheme="minorEastAsia" w:hAnsiTheme="majorHAnsi" w:cstheme="majorHAnsi"/>
          <w:sz w:val="24"/>
          <w:szCs w:val="24"/>
          <w:lang w:val="vi-VN"/>
        </w:rPr>
        <w:t>chiều rộng</w:t>
      </w:r>
      <w:r w:rsidRPr="00963043">
        <w:rPr>
          <w:rFonts w:asciiTheme="majorHAnsi" w:eastAsiaTheme="minorEastAsia" w:hAnsiTheme="majorHAnsi" w:cstheme="majorHAnsi"/>
          <w:sz w:val="24"/>
          <w:szCs w:val="24"/>
          <w:lang w:val="vi-VN"/>
        </w:rPr>
        <w:t xml:space="preserve"> của khu vườn.</w:t>
      </w:r>
    </w:p>
    <w:p w:rsidR="00847F5E" w:rsidRPr="00946888" w:rsidRDefault="00847F5E" w:rsidP="00963043">
      <w:pPr>
        <w:spacing w:after="120"/>
        <w:ind w:left="360"/>
        <w:jc w:val="both"/>
        <w:rPr>
          <w:rFonts w:asciiTheme="majorHAnsi" w:eastAsiaTheme="minorEastAsia" w:hAnsiTheme="majorHAnsi" w:cstheme="majorHAnsi"/>
          <w:sz w:val="24"/>
          <w:szCs w:val="24"/>
          <w:lang w:val="vi-VN"/>
        </w:rPr>
      </w:pPr>
      <w:r w:rsidRPr="00963043">
        <w:rPr>
          <w:rFonts w:asciiTheme="majorHAnsi" w:eastAsiaTheme="minorEastAsia" w:hAnsiTheme="majorHAnsi" w:cstheme="majorHAnsi"/>
          <w:sz w:val="24"/>
          <w:szCs w:val="24"/>
          <w:lang w:val="vi-VN"/>
        </w:rPr>
        <w:t xml:space="preserve">b) Người ta lấy một phần đất để trồng hoa. Biết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4"/>
                <w:szCs w:val="24"/>
                <w:lang w:val="vi-VN"/>
              </w:rPr>
              <m:t>3</m:t>
            </m:r>
          </m:num>
          <m:den>
            <m:r>
              <w:rPr>
                <w:rFonts w:ascii="Cambria Math" w:eastAsiaTheme="minorEastAsia" w:hAnsi="Cambria Math" w:cstheme="majorHAnsi"/>
                <w:sz w:val="24"/>
                <w:szCs w:val="24"/>
                <w:lang w:val="vi-VN"/>
              </w:rPr>
              <m:t>7</m:t>
            </m:r>
          </m:den>
        </m:f>
      </m:oMath>
      <w:r w:rsidRPr="00963043">
        <w:rPr>
          <w:rFonts w:asciiTheme="majorHAnsi" w:eastAsiaTheme="minorEastAsia" w:hAnsiTheme="majorHAnsi" w:cstheme="majorHAnsi"/>
          <w:sz w:val="24"/>
          <w:szCs w:val="24"/>
          <w:lang w:val="vi-VN"/>
        </w:rPr>
        <w:t xml:space="preserve"> diện tích trồng hoa là </w:t>
      </w:r>
      <m:oMath>
        <m:r>
          <w:rPr>
            <w:rFonts w:ascii="Cambria Math" w:eastAsiaTheme="minorEastAsia" w:hAnsi="Cambria Math" w:cstheme="majorHAnsi"/>
            <w:sz w:val="24"/>
            <w:szCs w:val="24"/>
            <w:lang w:val="vi-VN"/>
          </w:rPr>
          <m:t>240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eastAsiaTheme="minorEastAsia" w:hAnsi="Cambria Math" w:cstheme="majorHAnsi"/>
                <w:sz w:val="24"/>
                <w:szCs w:val="24"/>
                <w:lang w:val="vi-VN"/>
              </w:rPr>
              <m:t>2</m:t>
            </m:r>
          </m:sup>
        </m:sSup>
      </m:oMath>
      <w:r w:rsidRPr="00963043">
        <w:rPr>
          <w:rFonts w:asciiTheme="majorHAnsi" w:eastAsiaTheme="minorEastAsia" w:hAnsiTheme="majorHAnsi" w:cstheme="majorHAnsi"/>
          <w:sz w:val="24"/>
          <w:szCs w:val="24"/>
          <w:lang w:val="vi-VN"/>
        </w:rPr>
        <w:t>. Tính d</w:t>
      </w:r>
      <w:r w:rsidRPr="00946888">
        <w:rPr>
          <w:rFonts w:asciiTheme="majorHAnsi" w:eastAsiaTheme="minorEastAsia" w:hAnsiTheme="majorHAnsi" w:cstheme="majorHAnsi"/>
          <w:sz w:val="24"/>
          <w:szCs w:val="24"/>
          <w:lang w:val="vi-VN"/>
        </w:rPr>
        <w:t>iện tích trồng hoa.</w:t>
      </w:r>
    </w:p>
    <w:p w:rsidR="00946888" w:rsidRPr="006D6A26" w:rsidRDefault="00946888" w:rsidP="0094688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946888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5. </w:t>
      </w:r>
      <w:r w:rsidR="00D2457F" w:rsidRPr="006D6A26">
        <w:rPr>
          <w:rFonts w:asciiTheme="majorHAnsi" w:hAnsiTheme="majorHAnsi" w:cstheme="majorHAnsi"/>
          <w:b/>
          <w:sz w:val="24"/>
          <w:szCs w:val="24"/>
          <w:lang w:val="vi-VN"/>
        </w:rPr>
        <w:t>(0,5 điểm)</w:t>
      </w:r>
      <w:r w:rsidRPr="006D6A26">
        <w:rPr>
          <w:rFonts w:asciiTheme="majorHAnsi" w:hAnsiTheme="majorHAnsi" w:cstheme="majorHAnsi"/>
          <w:sz w:val="24"/>
          <w:szCs w:val="24"/>
          <w:lang w:val="vi-VN"/>
        </w:rPr>
        <w:t xml:space="preserve">Gia đình bạn Ngọc gồm 2 người lớn và 1 trẻ em đi công viên nước. Giá vé người lớn là 170 000 đồng được giảm giá 5%, giá vé trẻ em là 130 000 đồng được giảm giá 10%. Hỏi gia đình bạn Ngọc phải trả hết bao nhiêu tiền? </w:t>
      </w:r>
    </w:p>
    <w:p w:rsidR="00477EF6" w:rsidRPr="00946888" w:rsidRDefault="00946888" w:rsidP="00946888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946888">
        <w:rPr>
          <w:rFonts w:asciiTheme="majorHAnsi" w:hAnsiTheme="majorHAnsi" w:cstheme="majorHAnsi"/>
          <w:b/>
          <w:sz w:val="24"/>
          <w:szCs w:val="24"/>
          <w:lang w:val="vi-VN"/>
        </w:rPr>
        <w:t>Câu 6.</w:t>
      </w:r>
      <w:r w:rsidR="00D2457F" w:rsidRPr="00D2457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w:r w:rsidR="00D2457F" w:rsidRPr="006D6A26">
        <w:rPr>
          <w:rFonts w:asciiTheme="majorHAnsi" w:hAnsiTheme="majorHAnsi" w:cstheme="majorHAnsi"/>
          <w:b/>
          <w:sz w:val="24"/>
          <w:szCs w:val="24"/>
          <w:lang w:val="vi-VN"/>
        </w:rPr>
        <w:t>(</w:t>
      </w:r>
      <w:r w:rsidR="00D2457F" w:rsidRPr="00D2457F">
        <w:rPr>
          <w:rFonts w:asciiTheme="majorHAnsi" w:hAnsiTheme="majorHAnsi" w:cstheme="majorHAnsi"/>
          <w:b/>
          <w:sz w:val="24"/>
          <w:szCs w:val="24"/>
          <w:lang w:val="vi-VN"/>
        </w:rPr>
        <w:t>NB-</w:t>
      </w:r>
      <w:r w:rsidR="00D2457F" w:rsidRPr="006D6A26">
        <w:rPr>
          <w:rFonts w:asciiTheme="majorHAnsi" w:hAnsiTheme="majorHAnsi" w:cstheme="majorHAnsi"/>
          <w:b/>
          <w:sz w:val="24"/>
          <w:szCs w:val="24"/>
          <w:lang w:val="vi-VN"/>
        </w:rPr>
        <w:t>0,5 điểm)</w:t>
      </w:r>
      <w:r w:rsidR="00477EF6" w:rsidRPr="00946888">
        <w:rPr>
          <w:rFonts w:asciiTheme="majorHAnsi" w:hAnsiTheme="majorHAnsi" w:cstheme="majorHAnsi"/>
          <w:sz w:val="24"/>
          <w:szCs w:val="24"/>
          <w:lang w:val="vi-VN"/>
        </w:rPr>
        <w:t>Vẽ trục đối xứng của hình thang cân sau :</w:t>
      </w:r>
    </w:p>
    <w:p w:rsidR="00477EF6" w:rsidRPr="006D6A26" w:rsidRDefault="00477EF6" w:rsidP="00477EF6">
      <w:pPr>
        <w:pStyle w:val="ListParagraph"/>
        <w:tabs>
          <w:tab w:val="left" w:pos="2268"/>
          <w:tab w:val="left" w:pos="4536"/>
          <w:tab w:val="left" w:pos="6804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6D6A26">
        <w:rPr>
          <w:rFonts w:asciiTheme="majorHAnsi" w:hAnsiTheme="majorHAnsi" w:cstheme="majorHAnsi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6E79D" wp14:editId="5A7038C5">
                <wp:simplePos x="0" y="0"/>
                <wp:positionH relativeFrom="column">
                  <wp:posOffset>1784350</wp:posOffset>
                </wp:positionH>
                <wp:positionV relativeFrom="paragraph">
                  <wp:posOffset>205105</wp:posOffset>
                </wp:positionV>
                <wp:extent cx="1397000" cy="654050"/>
                <wp:effectExtent l="19050" t="0" r="31750" b="12700"/>
                <wp:wrapNone/>
                <wp:docPr id="16" name="Trapezoi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54050"/>
                        </a:xfrm>
                        <a:prstGeom prst="trapezoid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1D011" id="Trapezoid 16" o:spid="_x0000_s1026" style="position:absolute;margin-left:140.5pt;margin-top:16.15pt;width:110pt;height:5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7000,65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" path="m,654050l163513,,1233488,r163512,654050l,654050xe" fillcolor="white [3201]" strokecolor="black [3200]" strokeweight="1.5pt">
                <v:stroke joinstyle="miter"/>
                <v:path arrowok="t" o:connecttype="custom" o:connectlocs="0,654050;163513,0;1233488,0;1397000,654050;0,654050" o:connectangles="0,0,0,0,0"/>
              </v:shape>
            </w:pict>
          </mc:Fallback>
        </mc:AlternateContent>
      </w:r>
    </w:p>
    <w:p w:rsidR="00946888" w:rsidRPr="00946888" w:rsidRDefault="00946888" w:rsidP="00946888">
      <w:pPr>
        <w:spacing w:line="360" w:lineRule="auto"/>
        <w:ind w:left="142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6D6A26">
        <w:rPr>
          <w:rFonts w:asciiTheme="majorHAnsi" w:hAnsiTheme="majorHAnsi" w:cstheme="majorHAnsi"/>
          <w:b/>
          <w:bCs/>
          <w:noProof/>
          <w:sz w:val="24"/>
          <w:szCs w:val="24"/>
          <w:lang w:val="vi-VN" w:eastAsia="vi-VN"/>
        </w:rPr>
        <w:lastRenderedPageBreak/>
        <w:drawing>
          <wp:anchor distT="0" distB="0" distL="114300" distR="114300" simplePos="0" relativeHeight="251669504" behindDoc="0" locked="0" layoutInCell="1" allowOverlap="1" wp14:anchorId="23133995" wp14:editId="3394C90B">
            <wp:simplePos x="0" y="0"/>
            <wp:positionH relativeFrom="column">
              <wp:posOffset>1266825</wp:posOffset>
            </wp:positionH>
            <wp:positionV relativeFrom="paragraph">
              <wp:posOffset>241935</wp:posOffset>
            </wp:positionV>
            <wp:extent cx="2142490" cy="1581785"/>
            <wp:effectExtent l="0" t="0" r="0" b="0"/>
            <wp:wrapNone/>
            <wp:docPr id="19" name="Picture 9" descr="Trắc nghiệm Toán lớp 6: Ba điểm thẳng h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Trắc nghiệm Toán lớp 6: Ba điểm thẳng hàng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6888">
        <w:rPr>
          <w:rFonts w:asciiTheme="majorHAnsi" w:hAnsiTheme="majorHAnsi" w:cstheme="majorHAnsi"/>
          <w:b/>
          <w:sz w:val="24"/>
          <w:szCs w:val="24"/>
          <w:lang w:val="vi-VN"/>
        </w:rPr>
        <w:t>Câu 7.</w:t>
      </w:r>
      <w:r w:rsidRPr="00946888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</w:t>
      </w:r>
      <w:r w:rsidRPr="00D2457F">
        <w:rPr>
          <w:rFonts w:asciiTheme="majorHAnsi" w:hAnsiTheme="majorHAnsi" w:cstheme="majorHAnsi"/>
          <w:b/>
          <w:sz w:val="24"/>
          <w:szCs w:val="24"/>
          <w:lang w:val="vi-VN"/>
        </w:rPr>
        <w:t>(NB</w:t>
      </w:r>
      <w:r w:rsidR="00D2457F" w:rsidRPr="00D2457F">
        <w:rPr>
          <w:rFonts w:asciiTheme="majorHAnsi" w:hAnsiTheme="majorHAnsi" w:cstheme="majorHAnsi"/>
          <w:b/>
          <w:sz w:val="24"/>
          <w:szCs w:val="24"/>
          <w:lang w:val="vi-VN"/>
        </w:rPr>
        <w:t>-</w:t>
      </w:r>
      <w:r w:rsidR="00D2457F" w:rsidRPr="006D6A26">
        <w:rPr>
          <w:rFonts w:asciiTheme="majorHAnsi" w:hAnsiTheme="majorHAnsi" w:cstheme="majorHAnsi"/>
          <w:b/>
          <w:sz w:val="24"/>
          <w:szCs w:val="24"/>
          <w:lang w:val="vi-VN"/>
        </w:rPr>
        <w:t>0,5 điểm)</w:t>
      </w:r>
      <w:r w:rsidRPr="00946888">
        <w:rPr>
          <w:rFonts w:asciiTheme="majorHAnsi" w:hAnsiTheme="majorHAnsi" w:cstheme="majorHAnsi"/>
          <w:sz w:val="24"/>
          <w:szCs w:val="24"/>
          <w:lang w:val="vi-VN"/>
        </w:rPr>
        <w:t xml:space="preserve"> ): Kể tên tất cả bộ 3 điểm thẳng hàng có trong hình vẽ.</w:t>
      </w:r>
    </w:p>
    <w:p w:rsidR="00477EF6" w:rsidRPr="00946888" w:rsidRDefault="00477EF6" w:rsidP="00477EF6">
      <w:pPr>
        <w:rPr>
          <w:rFonts w:asciiTheme="majorHAnsi" w:hAnsiTheme="majorHAnsi" w:cstheme="majorHAnsi"/>
          <w:b/>
          <w:sz w:val="24"/>
          <w:szCs w:val="24"/>
          <w:lang w:val="vi-VN"/>
        </w:rPr>
      </w:pPr>
    </w:p>
    <w:p w:rsidR="00946888" w:rsidRPr="00946888" w:rsidRDefault="00946888" w:rsidP="00477EF6">
      <w:pPr>
        <w:rPr>
          <w:rFonts w:asciiTheme="majorHAnsi" w:hAnsiTheme="majorHAnsi" w:cstheme="majorHAnsi"/>
          <w:b/>
          <w:sz w:val="24"/>
          <w:szCs w:val="24"/>
          <w:lang w:val="vi-VN"/>
        </w:rPr>
      </w:pPr>
    </w:p>
    <w:p w:rsidR="00946888" w:rsidRDefault="00946888" w:rsidP="00477EF6">
      <w:pPr>
        <w:spacing w:line="276" w:lineRule="auto"/>
        <w:ind w:hanging="567"/>
        <w:rPr>
          <w:rFonts w:asciiTheme="majorHAnsi" w:eastAsiaTheme="minorEastAsia" w:hAnsiTheme="majorHAnsi" w:cstheme="majorHAnsi"/>
          <w:b/>
          <w:sz w:val="24"/>
          <w:szCs w:val="24"/>
          <w:u w:val="single"/>
          <w:lang w:val="vi-VN"/>
        </w:rPr>
      </w:pPr>
    </w:p>
    <w:p w:rsidR="00946888" w:rsidRDefault="00946888" w:rsidP="00477EF6">
      <w:pPr>
        <w:spacing w:line="276" w:lineRule="auto"/>
        <w:ind w:hanging="567"/>
        <w:rPr>
          <w:rFonts w:asciiTheme="majorHAnsi" w:eastAsiaTheme="minorEastAsia" w:hAnsiTheme="majorHAnsi" w:cstheme="majorHAnsi"/>
          <w:b/>
          <w:sz w:val="24"/>
          <w:szCs w:val="24"/>
          <w:u w:val="single"/>
          <w:lang w:val="vi-VN"/>
        </w:rPr>
      </w:pPr>
    </w:p>
    <w:p w:rsidR="00946888" w:rsidRDefault="00946888" w:rsidP="00477EF6">
      <w:pPr>
        <w:spacing w:line="276" w:lineRule="auto"/>
        <w:ind w:hanging="567"/>
        <w:rPr>
          <w:rFonts w:asciiTheme="majorHAnsi" w:eastAsiaTheme="minorEastAsia" w:hAnsiTheme="majorHAnsi" w:cstheme="majorHAnsi"/>
          <w:b/>
          <w:sz w:val="24"/>
          <w:szCs w:val="24"/>
          <w:u w:val="single"/>
          <w:lang w:val="vi-VN"/>
        </w:rPr>
      </w:pPr>
    </w:p>
    <w:p w:rsidR="00946888" w:rsidRDefault="00946888" w:rsidP="00477EF6">
      <w:pPr>
        <w:spacing w:line="276" w:lineRule="auto"/>
        <w:ind w:hanging="567"/>
        <w:rPr>
          <w:rFonts w:asciiTheme="majorHAnsi" w:eastAsiaTheme="minorEastAsia" w:hAnsiTheme="majorHAnsi" w:cstheme="majorHAnsi"/>
          <w:b/>
          <w:sz w:val="24"/>
          <w:szCs w:val="24"/>
          <w:u w:val="single"/>
          <w:lang w:val="vi-VN"/>
        </w:rPr>
      </w:pPr>
    </w:p>
    <w:p w:rsidR="006843CC" w:rsidRPr="00946888" w:rsidRDefault="00946888" w:rsidP="006843CC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946888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</w:t>
      </w:r>
      <w:r w:rsidR="00D2457F" w:rsidRPr="00D2457F">
        <w:rPr>
          <w:rFonts w:asciiTheme="majorHAnsi" w:hAnsiTheme="majorHAnsi" w:cstheme="majorHAnsi"/>
          <w:b/>
          <w:sz w:val="24"/>
          <w:szCs w:val="24"/>
          <w:lang w:val="vi-VN"/>
        </w:rPr>
        <w:t>8</w:t>
      </w:r>
      <w:r w:rsidRPr="00946888">
        <w:rPr>
          <w:rFonts w:asciiTheme="majorHAnsi" w:hAnsiTheme="majorHAnsi" w:cstheme="majorHAnsi"/>
          <w:b/>
          <w:sz w:val="24"/>
          <w:szCs w:val="24"/>
          <w:lang w:val="vi-VN"/>
        </w:rPr>
        <w:t>.</w:t>
      </w:r>
      <w:r w:rsidR="006843CC" w:rsidRPr="00946888">
        <w:rPr>
          <w:rFonts w:asciiTheme="majorHAnsi" w:hAnsiTheme="majorHAnsi" w:cstheme="majorHAnsi"/>
          <w:sz w:val="24"/>
          <w:szCs w:val="24"/>
          <w:lang w:val="vi-VN"/>
        </w:rPr>
        <w:t>Trên tia Ox, lấy 2 điểm C và D sao cho OC = 4cm, OD = 8cm</w:t>
      </w:r>
    </w:p>
    <w:p w:rsidR="006843CC" w:rsidRPr="009F0F65" w:rsidRDefault="006843CC" w:rsidP="006843CC">
      <w:pPr>
        <w:widowControl w:val="0"/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2457F">
        <w:rPr>
          <w:rFonts w:asciiTheme="majorHAnsi" w:hAnsiTheme="majorHAnsi" w:cstheme="majorHAnsi"/>
          <w:bCs/>
          <w:sz w:val="24"/>
          <w:szCs w:val="24"/>
          <w:lang w:val="vi-VN"/>
        </w:rPr>
        <w:t xml:space="preserve">a/ </w:t>
      </w:r>
      <w:r w:rsidR="00D2457F" w:rsidRPr="006D6A26">
        <w:rPr>
          <w:rFonts w:asciiTheme="majorHAnsi" w:hAnsiTheme="majorHAnsi" w:cstheme="majorHAnsi"/>
          <w:b/>
          <w:sz w:val="24"/>
          <w:szCs w:val="24"/>
          <w:lang w:val="vi-VN"/>
        </w:rPr>
        <w:t>(</w:t>
      </w:r>
      <w:r w:rsidR="00D2457F" w:rsidRPr="00D2457F">
        <w:rPr>
          <w:rFonts w:asciiTheme="majorHAnsi" w:hAnsiTheme="majorHAnsi" w:cstheme="majorHAnsi"/>
          <w:b/>
          <w:sz w:val="24"/>
          <w:szCs w:val="24"/>
          <w:lang w:val="vi-VN"/>
        </w:rPr>
        <w:t>NB-</w:t>
      </w:r>
      <w:r w:rsidR="00D2457F" w:rsidRPr="006D6A26">
        <w:rPr>
          <w:rFonts w:asciiTheme="majorHAnsi" w:hAnsiTheme="majorHAnsi" w:cstheme="majorHAnsi"/>
          <w:b/>
          <w:sz w:val="24"/>
          <w:szCs w:val="24"/>
          <w:lang w:val="vi-VN"/>
        </w:rPr>
        <w:t>0,5 điểm)</w:t>
      </w:r>
      <w:r w:rsidRPr="00D2457F">
        <w:rPr>
          <w:rFonts w:asciiTheme="majorHAnsi" w:hAnsiTheme="majorHAnsi" w:cstheme="majorHAnsi"/>
          <w:bCs/>
          <w:sz w:val="24"/>
          <w:szCs w:val="24"/>
          <w:lang w:val="vi-VN"/>
        </w:rPr>
        <w:t xml:space="preserve">Trong ba điểm O, C, D điểm nào nằm giữa? </w:t>
      </w:r>
      <w:r w:rsidRPr="009F0F65">
        <w:rPr>
          <w:rFonts w:asciiTheme="majorHAnsi" w:hAnsiTheme="majorHAnsi" w:cstheme="majorHAnsi"/>
          <w:bCs/>
          <w:sz w:val="24"/>
          <w:szCs w:val="24"/>
          <w:lang w:val="vi-VN"/>
        </w:rPr>
        <w:t>Vì sao?</w:t>
      </w:r>
    </w:p>
    <w:p w:rsidR="006843CC" w:rsidRPr="009F0F65" w:rsidRDefault="006843CC" w:rsidP="006843CC">
      <w:pPr>
        <w:widowControl w:val="0"/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9F0F65">
        <w:rPr>
          <w:rFonts w:asciiTheme="majorHAnsi" w:hAnsiTheme="majorHAnsi" w:cstheme="majorHAnsi"/>
          <w:bCs/>
          <w:sz w:val="24"/>
          <w:szCs w:val="24"/>
          <w:lang w:val="vi-VN"/>
        </w:rPr>
        <w:t xml:space="preserve">b/ </w:t>
      </w:r>
      <w:r w:rsidR="00D2457F" w:rsidRPr="006D6A26">
        <w:rPr>
          <w:rFonts w:asciiTheme="majorHAnsi" w:hAnsiTheme="majorHAnsi" w:cstheme="majorHAnsi"/>
          <w:b/>
          <w:sz w:val="24"/>
          <w:szCs w:val="24"/>
          <w:lang w:val="vi-VN"/>
        </w:rPr>
        <w:t>(</w:t>
      </w:r>
      <w:r w:rsidR="00FE260F" w:rsidRPr="009F0F65">
        <w:rPr>
          <w:rFonts w:asciiTheme="majorHAnsi" w:hAnsiTheme="majorHAnsi" w:cstheme="majorHAnsi"/>
          <w:b/>
          <w:sz w:val="24"/>
          <w:szCs w:val="24"/>
          <w:lang w:val="vi-VN"/>
        </w:rPr>
        <w:t xml:space="preserve">TH- </w:t>
      </w:r>
      <w:r w:rsidR="00D2457F">
        <w:rPr>
          <w:rFonts w:asciiTheme="majorHAnsi" w:hAnsiTheme="majorHAnsi" w:cstheme="majorHAnsi"/>
          <w:b/>
          <w:sz w:val="24"/>
          <w:szCs w:val="24"/>
          <w:lang w:val="vi-VN"/>
        </w:rPr>
        <w:t>1</w:t>
      </w:r>
      <w:r w:rsidR="00D2457F" w:rsidRPr="006D6A26">
        <w:rPr>
          <w:rFonts w:asciiTheme="majorHAnsi" w:hAnsiTheme="majorHAnsi" w:cstheme="majorHAnsi"/>
          <w:b/>
          <w:sz w:val="24"/>
          <w:szCs w:val="24"/>
          <w:lang w:val="vi-VN"/>
        </w:rPr>
        <w:t>,</w:t>
      </w:r>
      <w:r w:rsidR="00D2457F" w:rsidRPr="009F0F65">
        <w:rPr>
          <w:rFonts w:asciiTheme="majorHAnsi" w:hAnsiTheme="majorHAnsi" w:cstheme="majorHAnsi"/>
          <w:b/>
          <w:sz w:val="24"/>
          <w:szCs w:val="24"/>
          <w:lang w:val="vi-VN"/>
        </w:rPr>
        <w:t>0</w:t>
      </w:r>
      <w:r w:rsidR="00D2457F" w:rsidRPr="006D6A26">
        <w:rPr>
          <w:rFonts w:asciiTheme="majorHAnsi" w:hAnsiTheme="majorHAnsi" w:cstheme="majorHAnsi"/>
          <w:b/>
          <w:sz w:val="24"/>
          <w:szCs w:val="24"/>
          <w:lang w:val="vi-VN"/>
        </w:rPr>
        <w:t xml:space="preserve"> điểm)</w:t>
      </w:r>
      <w:r w:rsidRPr="009F0F65">
        <w:rPr>
          <w:rFonts w:asciiTheme="majorHAnsi" w:hAnsiTheme="majorHAnsi" w:cstheme="majorHAnsi"/>
          <w:bCs/>
          <w:sz w:val="24"/>
          <w:szCs w:val="24"/>
          <w:lang w:val="vi-VN"/>
        </w:rPr>
        <w:t>Tính độ dài đoạn thẳng CD.</w:t>
      </w:r>
    </w:p>
    <w:p w:rsidR="006843CC" w:rsidRPr="009F0F65" w:rsidRDefault="006843CC" w:rsidP="006843CC">
      <w:pPr>
        <w:widowControl w:val="0"/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9F0F65">
        <w:rPr>
          <w:rFonts w:asciiTheme="majorHAnsi" w:hAnsiTheme="majorHAnsi" w:cstheme="majorHAnsi"/>
          <w:bCs/>
          <w:sz w:val="24"/>
          <w:szCs w:val="24"/>
          <w:lang w:val="vi-VN"/>
        </w:rPr>
        <w:t xml:space="preserve">c/ </w:t>
      </w:r>
      <w:r w:rsidR="00D2457F" w:rsidRPr="006D6A26">
        <w:rPr>
          <w:rFonts w:asciiTheme="majorHAnsi" w:hAnsiTheme="majorHAnsi" w:cstheme="majorHAnsi"/>
          <w:b/>
          <w:sz w:val="24"/>
          <w:szCs w:val="24"/>
          <w:lang w:val="vi-VN"/>
        </w:rPr>
        <w:t>(</w:t>
      </w:r>
      <w:r w:rsidR="00FE260F" w:rsidRPr="009F0F65">
        <w:rPr>
          <w:rFonts w:asciiTheme="majorHAnsi" w:hAnsiTheme="majorHAnsi" w:cstheme="majorHAnsi"/>
          <w:b/>
          <w:sz w:val="24"/>
          <w:szCs w:val="24"/>
          <w:lang w:val="vi-VN"/>
        </w:rPr>
        <w:t>NB-</w:t>
      </w:r>
      <w:r w:rsidR="00D2457F" w:rsidRPr="006D6A26">
        <w:rPr>
          <w:rFonts w:asciiTheme="majorHAnsi" w:hAnsiTheme="majorHAnsi" w:cstheme="majorHAnsi"/>
          <w:b/>
          <w:sz w:val="24"/>
          <w:szCs w:val="24"/>
          <w:lang w:val="vi-VN"/>
        </w:rPr>
        <w:t>0,5 điểm)</w:t>
      </w:r>
      <w:r w:rsidRPr="009F0F65">
        <w:rPr>
          <w:rFonts w:asciiTheme="majorHAnsi" w:hAnsiTheme="majorHAnsi" w:cstheme="majorHAnsi"/>
          <w:bCs/>
          <w:sz w:val="24"/>
          <w:szCs w:val="24"/>
          <w:lang w:val="vi-VN"/>
        </w:rPr>
        <w:t>Điểm C có là trung điểm của đoạn thẳng OD không? Vì sao?</w:t>
      </w:r>
    </w:p>
    <w:p w:rsidR="00D2457F" w:rsidRPr="009F0F65" w:rsidRDefault="00D2457F" w:rsidP="00D2457F">
      <w:pPr>
        <w:widowControl w:val="0"/>
        <w:spacing w:before="120" w:after="120"/>
        <w:jc w:val="center"/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  <w:r w:rsidRPr="009F0F65">
        <w:rPr>
          <w:rFonts w:asciiTheme="majorHAnsi" w:hAnsiTheme="majorHAnsi" w:cstheme="majorHAnsi"/>
          <w:b/>
          <w:bCs/>
          <w:sz w:val="24"/>
          <w:szCs w:val="24"/>
          <w:lang w:val="vi-VN"/>
        </w:rPr>
        <w:t>HẾT.</w:t>
      </w:r>
    </w:p>
    <w:p w:rsidR="00FE260F" w:rsidRPr="009F0F65" w:rsidRDefault="00FE260F" w:rsidP="00D2457F">
      <w:pPr>
        <w:widowControl w:val="0"/>
        <w:spacing w:before="120" w:after="120"/>
        <w:jc w:val="center"/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  <w:r w:rsidRPr="009F0F65">
        <w:rPr>
          <w:rFonts w:asciiTheme="majorHAnsi" w:hAnsiTheme="majorHAnsi" w:cstheme="majorHAnsi"/>
          <w:b/>
          <w:bCs/>
          <w:sz w:val="24"/>
          <w:szCs w:val="24"/>
          <w:lang w:val="vi-VN"/>
        </w:rPr>
        <w:t>ĐÁP ÁN</w:t>
      </w:r>
    </w:p>
    <w:p w:rsidR="00FE260F" w:rsidRPr="009F0F65" w:rsidRDefault="00FE260F" w:rsidP="00FE260F">
      <w:pPr>
        <w:widowControl w:val="0"/>
        <w:spacing w:before="120" w:after="120"/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  <w:r w:rsidRPr="009F0F65">
        <w:rPr>
          <w:rFonts w:asciiTheme="majorHAnsi" w:hAnsiTheme="majorHAnsi" w:cstheme="majorHAnsi"/>
          <w:b/>
          <w:bCs/>
          <w:sz w:val="24"/>
          <w:szCs w:val="24"/>
          <w:lang w:val="vi-VN"/>
        </w:rPr>
        <w:t>TRẮC NGHIỆM ( Mỗi câu 0,25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FE260F" w:rsidTr="00FE260F">
        <w:trPr>
          <w:jc w:val="center"/>
        </w:trPr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3</w:t>
            </w:r>
          </w:p>
        </w:tc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4</w:t>
            </w:r>
          </w:p>
        </w:tc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5</w:t>
            </w:r>
          </w:p>
        </w:tc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6</w:t>
            </w:r>
          </w:p>
        </w:tc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7</w:t>
            </w:r>
          </w:p>
        </w:tc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8</w:t>
            </w:r>
          </w:p>
        </w:tc>
      </w:tr>
      <w:tr w:rsidR="00FE260F" w:rsidTr="00FE260F">
        <w:trPr>
          <w:jc w:val="center"/>
        </w:trPr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27" w:type="dxa"/>
          </w:tcPr>
          <w:p w:rsidR="00FE260F" w:rsidRDefault="009F0F65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  <w:bookmarkStart w:id="0" w:name="_GoBack"/>
            <w:bookmarkEnd w:id="0"/>
          </w:p>
        </w:tc>
        <w:tc>
          <w:tcPr>
            <w:tcW w:w="1127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</w:p>
        </w:tc>
      </w:tr>
    </w:tbl>
    <w:p w:rsidR="00FE260F" w:rsidRDefault="00FE260F" w:rsidP="00FE260F">
      <w:pPr>
        <w:widowControl w:val="0"/>
        <w:spacing w:before="120" w:after="12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TỰ LUẬN ( 8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6096"/>
        <w:gridCol w:w="1224"/>
      </w:tblGrid>
      <w:tr w:rsidR="00FE260F" w:rsidTr="00FE260F">
        <w:tc>
          <w:tcPr>
            <w:tcW w:w="846" w:type="dxa"/>
          </w:tcPr>
          <w:p w:rsidR="00FE260F" w:rsidRPr="00A80122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01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50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6096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Lược giải</w:t>
            </w:r>
          </w:p>
        </w:tc>
        <w:tc>
          <w:tcPr>
            <w:tcW w:w="1224" w:type="dxa"/>
          </w:tcPr>
          <w:p w:rsid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Điểm</w:t>
            </w:r>
          </w:p>
        </w:tc>
      </w:tr>
      <w:tr w:rsidR="00FE260F" w:rsidTr="00FE260F">
        <w:tc>
          <w:tcPr>
            <w:tcW w:w="846" w:type="dxa"/>
          </w:tcPr>
          <w:p w:rsidR="00FE260F" w:rsidRPr="00A80122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01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260F" w:rsidRPr="00FE260F" w:rsidRDefault="00FE260F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E260F" w:rsidRPr="000918F6" w:rsidRDefault="009F0F65" w:rsidP="000918F6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20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36</m:t>
                  </m:r>
                </m:den>
              </m:f>
            </m:oMath>
            <w:r w:rsidR="000918F6" w:rsidRPr="000918F6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</w:p>
          <w:p w:rsidR="00FE260F" w:rsidRPr="000918F6" w:rsidRDefault="009F0F65" w:rsidP="000918F6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63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36</m:t>
                  </m:r>
                </m:den>
              </m:f>
            </m:oMath>
            <w:r w:rsidR="000918F6" w:rsidRPr="000918F6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</w:p>
          <w:p w:rsidR="00FE260F" w:rsidRPr="000918F6" w:rsidRDefault="000918F6" w:rsidP="000918F6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Vậy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>&lt;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</w:p>
        </w:tc>
        <w:tc>
          <w:tcPr>
            <w:tcW w:w="1224" w:type="dxa"/>
          </w:tcPr>
          <w:p w:rsidR="00FE260F" w:rsidRPr="00FE260F" w:rsidRDefault="000918F6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0,25x2</w:t>
            </w:r>
          </w:p>
        </w:tc>
      </w:tr>
      <w:tr w:rsidR="000918F6" w:rsidTr="00FE260F">
        <w:tc>
          <w:tcPr>
            <w:tcW w:w="846" w:type="dxa"/>
          </w:tcPr>
          <w:p w:rsidR="000918F6" w:rsidRPr="00A80122" w:rsidRDefault="000918F6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01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918F6" w:rsidRPr="00FE260F" w:rsidRDefault="000918F6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</w:t>
            </w:r>
          </w:p>
        </w:tc>
        <w:tc>
          <w:tcPr>
            <w:tcW w:w="6096" w:type="dxa"/>
          </w:tcPr>
          <w:p w:rsidR="000918F6" w:rsidRPr="000918F6" w:rsidRDefault="009F0F65" w:rsidP="000918F6">
            <w:pPr>
              <w:rPr>
                <w:rFonts w:ascii="Times New Roman" w:eastAsia="Arial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6</m:t>
                  </m:r>
                </m:den>
              </m:f>
            </m:oMath>
            <w:r w:rsidR="000918F6" w:rsidRPr="000918F6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6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6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6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>=-1</m:t>
              </m:r>
            </m:oMath>
          </w:p>
        </w:tc>
        <w:tc>
          <w:tcPr>
            <w:tcW w:w="1224" w:type="dxa"/>
          </w:tcPr>
          <w:p w:rsidR="000918F6" w:rsidRDefault="000918F6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0,25x2</w:t>
            </w:r>
          </w:p>
        </w:tc>
      </w:tr>
      <w:tr w:rsidR="000918F6" w:rsidTr="00FE260F">
        <w:tc>
          <w:tcPr>
            <w:tcW w:w="846" w:type="dxa"/>
          </w:tcPr>
          <w:p w:rsidR="000918F6" w:rsidRPr="00A80122" w:rsidRDefault="000918F6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918F6" w:rsidRDefault="000918F6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b</w:t>
            </w:r>
          </w:p>
        </w:tc>
        <w:tc>
          <w:tcPr>
            <w:tcW w:w="6096" w:type="dxa"/>
          </w:tcPr>
          <w:p w:rsidR="000918F6" w:rsidRPr="00B70137" w:rsidRDefault="009F0F65" w:rsidP="000918F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2022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2023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19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2022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2023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19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2023</m:t>
                  </m:r>
                </m:den>
              </m:f>
            </m:oMath>
            <w:r w:rsidR="00B701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B70137" w:rsidRPr="00B70137" w:rsidRDefault="00A80122" w:rsidP="00B7013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theme="majorHAnsi"/>
                  <w:noProof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2022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2023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.(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19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19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)+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2023</m:t>
                  </m:r>
                </m:den>
              </m:f>
            </m:oMath>
            <w:r w:rsidR="00B701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B70137" w:rsidRPr="00B70137" w:rsidRDefault="00A80122" w:rsidP="00B70137">
            <w:pPr>
              <w:rPr>
                <w:rFonts w:ascii="Times New Roman" w:eastAsia="Arial" w:hAnsi="Times New Roman" w:cs="Times New Roman"/>
                <w:sz w:val="24"/>
                <w:szCs w:val="24"/>
                <w:lang w:val="nl-NL"/>
              </w:rPr>
            </w:pPr>
            <m:oMath>
              <m:r>
                <w:rPr>
                  <w:rFonts w:ascii="Cambria Math" w:eastAsia="Calibri" w:hAnsi="Cambria Math" w:cstheme="majorHAnsi"/>
                  <w:noProof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2022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2023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2023</m:t>
                  </m:r>
                </m:den>
              </m:f>
              <m:r>
                <w:rPr>
                  <w:rFonts w:ascii="Cambria Math" w:eastAsia="Calibri" w:hAnsi="Cambria Math" w:cstheme="majorHAnsi"/>
                  <w:noProof/>
                  <w:sz w:val="24"/>
                  <w:szCs w:val="24"/>
                </w:rPr>
                <m:t>=1</m:t>
              </m:r>
            </m:oMath>
            <w:r w:rsidR="00B701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:rsidR="000918F6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0,25x2</w:t>
            </w:r>
          </w:p>
        </w:tc>
      </w:tr>
      <w:tr w:rsidR="00B70137" w:rsidTr="00FE260F">
        <w:tc>
          <w:tcPr>
            <w:tcW w:w="846" w:type="dxa"/>
          </w:tcPr>
          <w:p w:rsidR="00B70137" w:rsidRPr="00A80122" w:rsidRDefault="00B70137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70137" w:rsidRDefault="00B70137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c</w:t>
            </w:r>
          </w:p>
        </w:tc>
        <w:tc>
          <w:tcPr>
            <w:tcW w:w="6096" w:type="dxa"/>
          </w:tcPr>
          <w:p w:rsidR="00B70137" w:rsidRPr="00B70137" w:rsidRDefault="00A80122" w:rsidP="000918F6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0,25+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1,25-2</m:t>
                  </m:r>
                  <m:f>
                    <m:fPr>
                      <m:ctrlPr>
                        <w:rPr>
                          <w:rFonts w:ascii="Cambria Math" w:eastAsia="Calibri" w:hAnsi="Cambria Math" w:cstheme="majorHAnsi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noProof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ajorHAnsi"/>
                          <w:noProof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: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 w:rsidR="00B77A0B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70137" w:rsidRPr="00B70137" w:rsidRDefault="00A80122" w:rsidP="00B7013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noProof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theme="majorHAnsi"/>
                          <w:noProof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theme="majorHAnsi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theme="majorHAnsi"/>
                          <w:noProof/>
                          <w:sz w:val="24"/>
                          <w:szCs w:val="24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 w:cstheme="majorHAnsi"/>
                          <w:noProof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ajorHAnsi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theme="majorHAnsi"/>
                      <w:noProof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theme="majorHAnsi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theme="majorHAnsi"/>
                          <w:noProof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libri" w:hAnsi="Cambria Math" w:cstheme="majorHAnsi"/>
                          <w:noProof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ajorHAnsi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theme="majorHAnsi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  <w:r w:rsidR="00B77A0B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70137" w:rsidRPr="00B70137" w:rsidRDefault="00A80122" w:rsidP="00B77A0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ajorHAnsi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theme="majorHAnsi"/>
                      <w:noProof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theme="majorHAnsi"/>
                  <w:noProof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ajorHAnsi"/>
                      <w:noProof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theme="majorHAnsi"/>
                      <w:noProof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theme="majorHAnsi"/>
                  <w:noProof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aj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theme="majorHAnsi"/>
                      <w:noProof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="Calibri" w:hAnsi="Cambria Math" w:cstheme="majorHAnsi"/>
                      <w:noProof/>
                      <w:sz w:val="24"/>
                      <w:szCs w:val="24"/>
                    </w:rPr>
                    <m:t>12</m:t>
                  </m:r>
                </m:den>
              </m:f>
            </m:oMath>
            <w:r w:rsidR="00B77A0B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:rsidR="00B70137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0,25x4</w:t>
            </w:r>
          </w:p>
        </w:tc>
      </w:tr>
      <w:tr w:rsidR="00B77A0B" w:rsidTr="00FE260F">
        <w:tc>
          <w:tcPr>
            <w:tcW w:w="846" w:type="dxa"/>
          </w:tcPr>
          <w:p w:rsidR="00B77A0B" w:rsidRPr="00A80122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01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7A0B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</w:t>
            </w:r>
          </w:p>
        </w:tc>
        <w:tc>
          <w:tcPr>
            <w:tcW w:w="6096" w:type="dxa"/>
          </w:tcPr>
          <w:p w:rsidR="00B77A0B" w:rsidRDefault="00A80122" w:rsidP="000918F6">
            <w:pPr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m:oMath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5</m:t>
                  </m:r>
                </m:den>
              </m:f>
            </m:oMath>
            <w:r w:rsidR="00B77A0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</w:p>
          <w:p w:rsidR="00B77A0B" w:rsidRDefault="00A80122" w:rsidP="00B77A0B">
            <w:pPr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m:oMath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="00B77A0B" w:rsidRPr="006D6A26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                   </w:t>
            </w:r>
          </w:p>
          <w:p w:rsidR="00B77A0B" w:rsidRPr="00B70137" w:rsidRDefault="00A80122" w:rsidP="00B77A0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w:lastRenderedPageBreak/>
                <m:t>x=-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15</m:t>
                  </m:r>
                </m:den>
              </m:f>
            </m:oMath>
            <w:r w:rsidR="00B77A0B" w:rsidRPr="006D6A26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      </w:t>
            </w:r>
          </w:p>
        </w:tc>
        <w:tc>
          <w:tcPr>
            <w:tcW w:w="1224" w:type="dxa"/>
          </w:tcPr>
          <w:p w:rsidR="00B77A0B" w:rsidRDefault="00A80122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0,25x2</w:t>
            </w:r>
          </w:p>
        </w:tc>
      </w:tr>
      <w:tr w:rsidR="00B77A0B" w:rsidTr="00FE260F">
        <w:tc>
          <w:tcPr>
            <w:tcW w:w="846" w:type="dxa"/>
          </w:tcPr>
          <w:p w:rsidR="00B77A0B" w:rsidRPr="00A80122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77A0B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b</w:t>
            </w:r>
          </w:p>
        </w:tc>
        <w:tc>
          <w:tcPr>
            <w:tcW w:w="6096" w:type="dxa"/>
          </w:tcPr>
          <w:p w:rsidR="00B77A0B" w:rsidRDefault="00B77A0B" w:rsidP="000918F6">
            <w:pPr>
              <w:rPr>
                <w:rFonts w:asciiTheme="majorHAnsi" w:eastAsiaTheme="minorEastAsia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0,5</w:t>
            </w:r>
            <m:oMath>
              <m:r>
                <w:rPr>
                  <w:rFonts w:ascii="Cambria Math" w:hAnsi="Cambria Math" w:cstheme="majorHAnsi"/>
                  <w:sz w:val="24"/>
                  <w:szCs w:val="24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 xml:space="preserve">∙x=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8</m:t>
                  </m:r>
                </m:den>
              </m:f>
            </m:oMath>
          </w:p>
          <w:p w:rsidR="00B77A0B" w:rsidRDefault="009F0F65" w:rsidP="00B77A0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 xml:space="preserve">∙x=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-0,5</m:t>
              </m:r>
            </m:oMath>
            <w:r w:rsidR="00B77A0B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77A0B" w:rsidRDefault="009F0F65" w:rsidP="00B77A0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 xml:space="preserve">∙x=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-5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8</m:t>
                  </m:r>
                </m:den>
              </m:f>
            </m:oMath>
            <w:r w:rsidR="00B77A0B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77A0B" w:rsidRPr="00B77A0B" w:rsidRDefault="00A80122" w:rsidP="00B77A0B">
            <w:pPr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-5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: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="00B77A0B"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  <w:p w:rsidR="00B77A0B" w:rsidRPr="00B77A0B" w:rsidRDefault="00A80122" w:rsidP="00B77A0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-5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6</m:t>
                  </m:r>
                </m:den>
              </m:f>
            </m:oMath>
            <w:r w:rsidR="00B77A0B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:rsidR="00B77A0B" w:rsidRDefault="00A80122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0,25x4</w:t>
            </w:r>
          </w:p>
        </w:tc>
      </w:tr>
      <w:tr w:rsidR="00B77A0B" w:rsidRPr="00B77A0B" w:rsidTr="00FE260F">
        <w:tc>
          <w:tcPr>
            <w:tcW w:w="846" w:type="dxa"/>
          </w:tcPr>
          <w:p w:rsidR="00B77A0B" w:rsidRPr="00A80122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01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7A0B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</w:t>
            </w:r>
          </w:p>
        </w:tc>
        <w:tc>
          <w:tcPr>
            <w:tcW w:w="6096" w:type="dxa"/>
          </w:tcPr>
          <w:p w:rsidR="00B77A0B" w:rsidRPr="00A80122" w:rsidRDefault="00B77A0B" w:rsidP="000918F6">
            <w:pPr>
              <w:rPr>
                <w:rFonts w:asciiTheme="majorHAnsi" w:eastAsiaTheme="minorEastAsia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Chiều rộng của khu vườn: 120.</w:t>
            </w:r>
            <m:oMath>
              <m: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5</m:t>
                  </m:r>
                </m:den>
              </m:f>
            </m:oMath>
            <w:r w:rsidR="00A80122">
              <w:rPr>
                <w:rFonts w:asciiTheme="majorHAnsi" w:eastAsiaTheme="minorEastAsia" w:hAnsiTheme="majorHAnsi" w:cstheme="majorHAnsi"/>
                <w:sz w:val="24"/>
                <w:szCs w:val="24"/>
                <w:lang w:val="vi-VN"/>
              </w:rPr>
              <w:t xml:space="preserve"> = 72 m</w:t>
            </w:r>
          </w:p>
        </w:tc>
        <w:tc>
          <w:tcPr>
            <w:tcW w:w="1224" w:type="dxa"/>
          </w:tcPr>
          <w:p w:rsidR="00B77A0B" w:rsidRPr="00A80122" w:rsidRDefault="00A80122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0,25</w:t>
            </w:r>
          </w:p>
        </w:tc>
      </w:tr>
      <w:tr w:rsidR="00B77A0B" w:rsidTr="00FE260F">
        <w:tc>
          <w:tcPr>
            <w:tcW w:w="846" w:type="dxa"/>
          </w:tcPr>
          <w:p w:rsidR="00B77A0B" w:rsidRPr="00A80122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</w:tcPr>
          <w:p w:rsidR="00B77A0B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b</w:t>
            </w:r>
          </w:p>
        </w:tc>
        <w:tc>
          <w:tcPr>
            <w:tcW w:w="6096" w:type="dxa"/>
          </w:tcPr>
          <w:p w:rsidR="00B77A0B" w:rsidRPr="007E0ED9" w:rsidRDefault="007E0ED9" w:rsidP="00B77A0B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Diện tích trồng hoa là: 240: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  <w:lang w:val="vi-VN"/>
                    </w:rPr>
                    <m:t>7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 xml:space="preserve"> = 560</w:t>
            </w:r>
            <w:r w:rsidRPr="007E0ED9">
              <w:rPr>
                <w:rFonts w:asciiTheme="majorHAnsi" w:eastAsiaTheme="minorEastAsia" w:hAnsiTheme="majorHAnsi" w:cstheme="majorHAnsi"/>
                <w:sz w:val="24"/>
                <w:szCs w:val="24"/>
                <w:lang w:val="vi-VN"/>
              </w:rPr>
              <w:t xml:space="preserve"> m</w:t>
            </w:r>
            <w:r w:rsidRPr="007E0ED9">
              <w:rPr>
                <w:rFonts w:asciiTheme="majorHAnsi" w:eastAsiaTheme="minorEastAsia" w:hAnsiTheme="majorHAnsi" w:cstheme="majorHAnsi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224" w:type="dxa"/>
          </w:tcPr>
          <w:p w:rsidR="00B77A0B" w:rsidRDefault="00A80122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0,25</w:t>
            </w:r>
          </w:p>
        </w:tc>
      </w:tr>
      <w:tr w:rsidR="00B77A0B" w:rsidRPr="00B77A0B" w:rsidTr="00FE260F">
        <w:tc>
          <w:tcPr>
            <w:tcW w:w="846" w:type="dxa"/>
          </w:tcPr>
          <w:p w:rsidR="00B77A0B" w:rsidRPr="00A80122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01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77A0B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B77A0B" w:rsidRPr="007E0ED9" w:rsidRDefault="007E0ED9" w:rsidP="00B77A0B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E0ED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Số tiền gia đình bạn Ngọc phải trả là:</w:t>
            </w:r>
          </w:p>
          <w:p w:rsidR="007E0ED9" w:rsidRPr="007E0ED9" w:rsidRDefault="007E0ED9" w:rsidP="007E0ED9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2.170 000.(1 – 5%)+130 000.( 1- 10%) = 440 000 đồng</w:t>
            </w:r>
          </w:p>
        </w:tc>
        <w:tc>
          <w:tcPr>
            <w:tcW w:w="1224" w:type="dxa"/>
          </w:tcPr>
          <w:p w:rsidR="00B77A0B" w:rsidRPr="00A80122" w:rsidRDefault="00A80122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0,5</w:t>
            </w:r>
          </w:p>
        </w:tc>
      </w:tr>
      <w:tr w:rsidR="00B77A0B" w:rsidRPr="00B77A0B" w:rsidTr="00FE260F">
        <w:tc>
          <w:tcPr>
            <w:tcW w:w="846" w:type="dxa"/>
          </w:tcPr>
          <w:p w:rsidR="00B77A0B" w:rsidRPr="00A80122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01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77A0B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B77A0B" w:rsidRPr="007E0ED9" w:rsidRDefault="007E0ED9" w:rsidP="00B77A0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Vẽ đúng 1 trục đối xứng</w:t>
            </w:r>
          </w:p>
        </w:tc>
        <w:tc>
          <w:tcPr>
            <w:tcW w:w="1224" w:type="dxa"/>
          </w:tcPr>
          <w:p w:rsidR="00B77A0B" w:rsidRPr="00A80122" w:rsidRDefault="00A80122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0,5</w:t>
            </w:r>
          </w:p>
        </w:tc>
      </w:tr>
      <w:tr w:rsidR="00B77A0B" w:rsidRPr="00B77A0B" w:rsidTr="00FE260F">
        <w:tc>
          <w:tcPr>
            <w:tcW w:w="846" w:type="dxa"/>
          </w:tcPr>
          <w:p w:rsidR="00B77A0B" w:rsidRPr="00A80122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01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77A0B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B77A0B" w:rsidRDefault="007E0ED9" w:rsidP="00B77A0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B, O, D</w:t>
            </w:r>
          </w:p>
          <w:p w:rsidR="007E0ED9" w:rsidRPr="007E0ED9" w:rsidRDefault="007E0ED9" w:rsidP="00B77A0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A,O,C</w:t>
            </w:r>
          </w:p>
        </w:tc>
        <w:tc>
          <w:tcPr>
            <w:tcW w:w="1224" w:type="dxa"/>
          </w:tcPr>
          <w:p w:rsidR="00B77A0B" w:rsidRPr="00A80122" w:rsidRDefault="00A80122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0,25x2</w:t>
            </w:r>
          </w:p>
        </w:tc>
      </w:tr>
      <w:tr w:rsidR="00B77A0B" w:rsidRPr="00B77A0B" w:rsidTr="00FE260F">
        <w:tc>
          <w:tcPr>
            <w:tcW w:w="846" w:type="dxa"/>
          </w:tcPr>
          <w:p w:rsidR="00B77A0B" w:rsidRPr="00A80122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01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77A0B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</w:t>
            </w:r>
          </w:p>
        </w:tc>
        <w:tc>
          <w:tcPr>
            <w:tcW w:w="6096" w:type="dxa"/>
          </w:tcPr>
          <w:p w:rsidR="00B77A0B" w:rsidRPr="007E0ED9" w:rsidRDefault="007E0ED9" w:rsidP="00B77A0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Trên tia Ox, điểm C nằm giữa 2 điể</w:t>
            </w:r>
            <w:r w:rsidR="00A80122">
              <w:rPr>
                <w:rFonts w:asciiTheme="majorHAnsi" w:hAnsiTheme="majorHAnsi" w:cstheme="majorHAnsi"/>
                <w:sz w:val="24"/>
                <w:szCs w:val="24"/>
              </w:rPr>
              <w:t>m 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và </w:t>
            </w:r>
            <w:r w:rsidR="00A80122">
              <w:rPr>
                <w:rFonts w:asciiTheme="majorHAnsi" w:hAnsiTheme="majorHAnsi" w:cstheme="majorHAnsi"/>
                <w:sz w:val="24"/>
                <w:szCs w:val="24"/>
              </w:rPr>
              <w:t>D vỉ OC &lt; OD</w:t>
            </w:r>
          </w:p>
        </w:tc>
        <w:tc>
          <w:tcPr>
            <w:tcW w:w="1224" w:type="dxa"/>
          </w:tcPr>
          <w:p w:rsidR="00B77A0B" w:rsidRPr="00B77A0B" w:rsidRDefault="00A80122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0,25x2</w:t>
            </w:r>
          </w:p>
        </w:tc>
      </w:tr>
      <w:tr w:rsidR="00B77A0B" w:rsidRPr="00B77A0B" w:rsidTr="00FE260F">
        <w:tc>
          <w:tcPr>
            <w:tcW w:w="846" w:type="dxa"/>
          </w:tcPr>
          <w:p w:rsidR="00B77A0B" w:rsidRPr="00A80122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77A0B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b</w:t>
            </w:r>
          </w:p>
        </w:tc>
        <w:tc>
          <w:tcPr>
            <w:tcW w:w="6096" w:type="dxa"/>
          </w:tcPr>
          <w:p w:rsidR="00B77A0B" w:rsidRDefault="00A80122" w:rsidP="00B77A0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Vì điểm C nằm giữa 2 điểm O và D nên ta có</w:t>
            </w:r>
          </w:p>
          <w:p w:rsidR="00A80122" w:rsidRDefault="00A80122" w:rsidP="00B77A0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 + CD = OD</w:t>
            </w:r>
          </w:p>
          <w:p w:rsidR="00A80122" w:rsidRDefault="00A80122" w:rsidP="00B77A0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+ CD = 8</w:t>
            </w:r>
          </w:p>
          <w:p w:rsidR="00A80122" w:rsidRPr="00A80122" w:rsidRDefault="00A80122" w:rsidP="00B77A0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CD =4 cm</w:t>
            </w:r>
          </w:p>
        </w:tc>
        <w:tc>
          <w:tcPr>
            <w:tcW w:w="1224" w:type="dxa"/>
          </w:tcPr>
          <w:p w:rsidR="00B77A0B" w:rsidRPr="00B77A0B" w:rsidRDefault="00A80122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0,25x4</w:t>
            </w:r>
          </w:p>
        </w:tc>
      </w:tr>
      <w:tr w:rsidR="00B77A0B" w:rsidRPr="00B77A0B" w:rsidTr="00FE260F">
        <w:tc>
          <w:tcPr>
            <w:tcW w:w="846" w:type="dxa"/>
          </w:tcPr>
          <w:p w:rsidR="00B77A0B" w:rsidRPr="00A80122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77A0B" w:rsidRDefault="00B77A0B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c</w:t>
            </w:r>
          </w:p>
        </w:tc>
        <w:tc>
          <w:tcPr>
            <w:tcW w:w="6096" w:type="dxa"/>
          </w:tcPr>
          <w:p w:rsidR="00B77A0B" w:rsidRDefault="00A80122" w:rsidP="00B77A0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 là trung điểm của đoạn thẳng OD vì</w:t>
            </w:r>
          </w:p>
          <w:p w:rsidR="00A80122" w:rsidRDefault="00A80122" w:rsidP="00B77A0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Điểm C nằm giữa 2 điểm O và D</w:t>
            </w:r>
          </w:p>
          <w:p w:rsidR="00A80122" w:rsidRPr="00A80122" w:rsidRDefault="00A80122" w:rsidP="00B77A0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 = CD = 4 cm</w:t>
            </w:r>
          </w:p>
        </w:tc>
        <w:tc>
          <w:tcPr>
            <w:tcW w:w="1224" w:type="dxa"/>
          </w:tcPr>
          <w:p w:rsidR="00B77A0B" w:rsidRPr="00B77A0B" w:rsidRDefault="00A80122" w:rsidP="00FE260F">
            <w:pPr>
              <w:widowControl w:val="0"/>
              <w:spacing w:before="120" w:after="120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0,25x2</w:t>
            </w:r>
          </w:p>
        </w:tc>
      </w:tr>
    </w:tbl>
    <w:p w:rsidR="00FE260F" w:rsidRPr="00B77A0B" w:rsidRDefault="00FE260F" w:rsidP="00FE260F">
      <w:pPr>
        <w:widowControl w:val="0"/>
        <w:spacing w:before="120" w:after="120"/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</w:p>
    <w:sectPr w:rsidR="00FE260F" w:rsidRPr="00B77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A1E"/>
    <w:multiLevelType w:val="hybridMultilevel"/>
    <w:tmpl w:val="0136D720"/>
    <w:lvl w:ilvl="0" w:tplc="A04C2A8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7478"/>
    <w:multiLevelType w:val="hybridMultilevel"/>
    <w:tmpl w:val="55621A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0C02"/>
    <w:multiLevelType w:val="hybridMultilevel"/>
    <w:tmpl w:val="872C1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A206E"/>
    <w:multiLevelType w:val="hybridMultilevel"/>
    <w:tmpl w:val="5AD61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5E4D"/>
    <w:multiLevelType w:val="hybridMultilevel"/>
    <w:tmpl w:val="E6469B9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0C27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2142A"/>
    <w:multiLevelType w:val="hybridMultilevel"/>
    <w:tmpl w:val="E6469B9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144C9"/>
    <w:multiLevelType w:val="hybridMultilevel"/>
    <w:tmpl w:val="55621A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D6155"/>
    <w:multiLevelType w:val="hybridMultilevel"/>
    <w:tmpl w:val="D4986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FF"/>
    <w:rsid w:val="000053FF"/>
    <w:rsid w:val="000918F6"/>
    <w:rsid w:val="00477EF6"/>
    <w:rsid w:val="006843CC"/>
    <w:rsid w:val="006D6A26"/>
    <w:rsid w:val="007E0ED9"/>
    <w:rsid w:val="00847F5E"/>
    <w:rsid w:val="00946888"/>
    <w:rsid w:val="00963043"/>
    <w:rsid w:val="009727A4"/>
    <w:rsid w:val="009F0F65"/>
    <w:rsid w:val="00A10D5C"/>
    <w:rsid w:val="00A1493D"/>
    <w:rsid w:val="00A80122"/>
    <w:rsid w:val="00B70137"/>
    <w:rsid w:val="00B77A0B"/>
    <w:rsid w:val="00BA5AD6"/>
    <w:rsid w:val="00D2457F"/>
    <w:rsid w:val="00E23948"/>
    <w:rsid w:val="00F664E5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71EA00-64CB-4F47-A9A4-E4EDCA2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F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053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qFormat/>
    <w:rsid w:val="000053FF"/>
    <w:pPr>
      <w:spacing w:after="0" w:line="240" w:lineRule="auto"/>
    </w:pPr>
    <w:rPr>
      <w:rFonts w:ascii="Times New Roman" w:eastAsia="Calibri" w:hAnsi="Times New Roman" w:cs="Times New Roman"/>
      <w:sz w:val="20"/>
      <w:lang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7EF6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77E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_FS Char"/>
    <w:link w:val="ListParagraph"/>
    <w:qFormat/>
    <w:locked/>
    <w:rsid w:val="00477EF6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E26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jpeg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jpeg"/><Relationship Id="rId33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https://th.bing.com/th/id/OIP.6x7pmSN9LxjNu1RrpvOzwQHaGg?w=205&amp;h=180&amp;c=7&amp;o=5&amp;dpr=1.5&amp;pid=1.7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oleObject" Target="embeddings/oleObject10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image" Target="media/image14.jpeg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https://th.bing.com/th/id/OIP.WpJOIJXV85oE-_smVsqMywHaFj?w=222&amp;h=180&amp;c=7&amp;o=5&amp;dpr=1.5&amp;pid=1.7" TargetMode="External"/><Relationship Id="rId30" Type="http://schemas.openxmlformats.org/officeDocument/2006/relationships/image" Target="media/image15.jpeg"/><Relationship Id="rId35" Type="http://schemas.openxmlformats.org/officeDocument/2006/relationships/image" Target="media/image18.jpe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685</Words>
  <Characters>3905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2023-04-05T00:33:00Z</dcterms:created>
  <dcterms:modified xsi:type="dcterms:W3CDTF">2023-04-05T05:14:00Z</dcterms:modified>
</cp:coreProperties>
</file>