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5E7C9" w14:textId="11C1A186" w:rsidR="00DB3E36" w:rsidRPr="00070991" w:rsidRDefault="008B3490" w:rsidP="004C7993">
      <w:pPr>
        <w:pStyle w:val="Title"/>
        <w:spacing w:before="0"/>
        <w:rPr>
          <w:sz w:val="26"/>
          <w:szCs w:val="26"/>
          <w:lang w:val="vi-VN"/>
        </w:rPr>
      </w:pPr>
      <w:r w:rsidRPr="004C7993">
        <w:rPr>
          <w:sz w:val="26"/>
          <w:szCs w:val="26"/>
        </w:rPr>
        <w:t xml:space="preserve">Tên bài dạy: </w:t>
      </w:r>
      <w:r w:rsidR="00D133C0">
        <w:rPr>
          <w:color w:val="FF0000"/>
          <w:sz w:val="26"/>
          <w:szCs w:val="26"/>
          <w:lang w:val="fr-FR"/>
        </w:rPr>
        <w:t xml:space="preserve">LUYỆN </w:t>
      </w:r>
      <w:r w:rsidR="00070991">
        <w:rPr>
          <w:color w:val="FF0000"/>
          <w:sz w:val="26"/>
          <w:szCs w:val="26"/>
          <w:lang w:val="fr-FR"/>
        </w:rPr>
        <w:t>TẬP CHUNG</w:t>
      </w:r>
    </w:p>
    <w:p w14:paraId="3ED9D420" w14:textId="77777777" w:rsidR="00DB3E36" w:rsidRPr="004C7993" w:rsidRDefault="008B3490" w:rsidP="004C7993">
      <w:pPr>
        <w:ind w:left="780" w:right="780"/>
        <w:jc w:val="center"/>
        <w:rPr>
          <w:sz w:val="26"/>
          <w:szCs w:val="26"/>
        </w:rPr>
      </w:pPr>
      <w:r w:rsidRPr="004C7993">
        <w:rPr>
          <w:sz w:val="26"/>
          <w:szCs w:val="26"/>
        </w:rPr>
        <w:t>Môn học: Toán; lớp: 7</w:t>
      </w:r>
    </w:p>
    <w:p w14:paraId="45AB9BC1" w14:textId="581E8FC4" w:rsidR="00DB3E36" w:rsidRPr="004C7993" w:rsidRDefault="008B3490" w:rsidP="004C7993">
      <w:pPr>
        <w:ind w:left="780" w:right="780"/>
        <w:jc w:val="center"/>
        <w:rPr>
          <w:sz w:val="26"/>
          <w:szCs w:val="26"/>
        </w:rPr>
      </w:pPr>
      <w:r w:rsidRPr="004C7993">
        <w:rPr>
          <w:sz w:val="26"/>
          <w:szCs w:val="26"/>
        </w:rPr>
        <w:t xml:space="preserve">Thời gian thực hiện: </w:t>
      </w:r>
      <w:r w:rsidR="00A852C9" w:rsidRPr="00FB680D">
        <w:rPr>
          <w:sz w:val="26"/>
          <w:szCs w:val="26"/>
          <w:lang w:val="fr-FR"/>
        </w:rPr>
        <w:t>2</w:t>
      </w:r>
      <w:r w:rsidRPr="004C7993">
        <w:rPr>
          <w:sz w:val="26"/>
          <w:szCs w:val="26"/>
        </w:rPr>
        <w:t xml:space="preserve"> tiết</w:t>
      </w:r>
    </w:p>
    <w:p w14:paraId="342CC451" w14:textId="77777777" w:rsidR="00DB3E36" w:rsidRPr="004C7993" w:rsidRDefault="00DB3E36" w:rsidP="004C7993">
      <w:pPr>
        <w:pStyle w:val="BodyText"/>
        <w:jc w:val="both"/>
        <w:rPr>
          <w:b/>
          <w:sz w:val="26"/>
          <w:szCs w:val="26"/>
        </w:rPr>
      </w:pPr>
    </w:p>
    <w:p w14:paraId="34742DD2" w14:textId="25003181" w:rsidR="00DB3E36" w:rsidRDefault="008B3490" w:rsidP="004C7993">
      <w:pPr>
        <w:pStyle w:val="Heading1"/>
        <w:numPr>
          <w:ilvl w:val="0"/>
          <w:numId w:val="5"/>
        </w:numPr>
        <w:tabs>
          <w:tab w:val="left" w:pos="434"/>
        </w:tabs>
        <w:jc w:val="both"/>
        <w:rPr>
          <w:sz w:val="26"/>
          <w:szCs w:val="26"/>
        </w:rPr>
      </w:pPr>
      <w:r w:rsidRPr="004C7993">
        <w:rPr>
          <w:sz w:val="26"/>
          <w:szCs w:val="26"/>
        </w:rPr>
        <w:t>MỤC</w:t>
      </w:r>
      <w:r w:rsidRPr="004C7993">
        <w:rPr>
          <w:spacing w:val="-2"/>
          <w:sz w:val="26"/>
          <w:szCs w:val="26"/>
        </w:rPr>
        <w:t xml:space="preserve"> </w:t>
      </w:r>
      <w:r w:rsidRPr="004C7993">
        <w:rPr>
          <w:sz w:val="26"/>
          <w:szCs w:val="26"/>
        </w:rPr>
        <w:t>TIÊU</w:t>
      </w:r>
    </w:p>
    <w:p w14:paraId="7039B57E" w14:textId="77777777" w:rsidR="004C4CDF" w:rsidRPr="00853D8E" w:rsidRDefault="004C4CDF" w:rsidP="004C4CDF">
      <w:pPr>
        <w:pStyle w:val="Heading2"/>
        <w:numPr>
          <w:ilvl w:val="1"/>
          <w:numId w:val="5"/>
        </w:numPr>
        <w:tabs>
          <w:tab w:val="left" w:pos="460"/>
        </w:tabs>
        <w:spacing w:before="93" w:line="276" w:lineRule="auto"/>
      </w:pPr>
      <w:r w:rsidRPr="00853D8E">
        <w:t>Về kiến thức, kĩ</w:t>
      </w:r>
      <w:r w:rsidRPr="00853D8E">
        <w:rPr>
          <w:spacing w:val="-2"/>
        </w:rPr>
        <w:t xml:space="preserve"> </w:t>
      </w:r>
      <w:r w:rsidRPr="00853D8E">
        <w:t>năng</w:t>
      </w:r>
    </w:p>
    <w:p w14:paraId="70F49017" w14:textId="26F95633" w:rsidR="004C4CDF" w:rsidRDefault="004C4CDF" w:rsidP="004C4CDF">
      <w:pPr>
        <w:pStyle w:val="BodyText"/>
        <w:spacing w:before="94" w:line="276" w:lineRule="auto"/>
        <w:ind w:left="220" w:right="189" w:firstLine="283"/>
        <w:rPr>
          <w:lang w:val="en-US"/>
        </w:rPr>
      </w:pPr>
      <w:r>
        <w:rPr>
          <w:lang w:val="en-US"/>
        </w:rPr>
        <w:t xml:space="preserve">+ </w:t>
      </w:r>
      <w:r>
        <w:rPr>
          <w:lang w:val="en-US"/>
        </w:rPr>
        <w:t>Củng cố khái niệm và tính chất của đại lượng tỉ lệ thuận, tỉ lệ nghịch</w:t>
      </w:r>
      <w:r>
        <w:rPr>
          <w:lang w:val="en-US"/>
        </w:rPr>
        <w:t>.</w:t>
      </w:r>
    </w:p>
    <w:p w14:paraId="7148C328" w14:textId="5EDB046B" w:rsidR="004C4CDF" w:rsidRDefault="004C4CDF" w:rsidP="004C4CDF">
      <w:pPr>
        <w:pStyle w:val="BodyText"/>
        <w:spacing w:before="94" w:line="276" w:lineRule="auto"/>
        <w:ind w:left="220" w:right="189" w:firstLine="283"/>
        <w:rPr>
          <w:lang w:val="en-US"/>
        </w:rPr>
      </w:pPr>
      <w:r>
        <w:rPr>
          <w:lang w:val="en-US"/>
        </w:rPr>
        <w:t xml:space="preserve">+ </w:t>
      </w:r>
      <w:r>
        <w:rPr>
          <w:lang w:val="en-US"/>
        </w:rPr>
        <w:t>Rèn luyện kĩ năng nhận biết các đại lượng tỉ lệ thuận, tỉ lệ nghịch</w:t>
      </w:r>
      <w:r>
        <w:rPr>
          <w:lang w:val="en-US"/>
        </w:rPr>
        <w:t>.</w:t>
      </w:r>
    </w:p>
    <w:p w14:paraId="0F73B8AA" w14:textId="248FDD29" w:rsidR="004C4CDF" w:rsidRDefault="004C4CDF" w:rsidP="004C4CDF">
      <w:pPr>
        <w:pStyle w:val="BodyText"/>
        <w:spacing w:before="94" w:line="276" w:lineRule="auto"/>
        <w:ind w:left="220" w:right="189" w:firstLine="283"/>
        <w:rPr>
          <w:lang w:val="en-US"/>
        </w:rPr>
      </w:pPr>
      <w:r>
        <w:rPr>
          <w:lang w:val="en-US"/>
        </w:rPr>
        <w:t xml:space="preserve">+ </w:t>
      </w:r>
      <w:r>
        <w:rPr>
          <w:lang w:val="en-US"/>
        </w:rPr>
        <w:t>Vận dụng được tính chất của đại lượng tỉ lệ thuận, tỉ lệ nghịch trong giải toán.</w:t>
      </w:r>
    </w:p>
    <w:p w14:paraId="3E2446D6" w14:textId="2DAECDF2" w:rsidR="004C4CDF" w:rsidRPr="0005483B" w:rsidRDefault="004C4CDF" w:rsidP="004C4CDF">
      <w:pPr>
        <w:pStyle w:val="BodyText"/>
        <w:spacing w:before="94" w:line="276" w:lineRule="auto"/>
        <w:ind w:left="220" w:right="189" w:firstLine="283"/>
        <w:rPr>
          <w:lang w:val="en-US"/>
        </w:rPr>
      </w:pPr>
      <w:r>
        <w:rPr>
          <w:lang w:val="en-US"/>
        </w:rPr>
        <w:t>+ Giải được một số bài toán có nội dung thực tiễn</w:t>
      </w:r>
      <w:r w:rsidR="00455882">
        <w:rPr>
          <w:lang w:val="en-US"/>
        </w:rPr>
        <w:t xml:space="preserve"> liên quan đến đại lượng tỉ lệ thuận và đại lượng tỉ lệ nghịch</w:t>
      </w:r>
    </w:p>
    <w:p w14:paraId="65801138" w14:textId="77777777" w:rsidR="004C4CDF" w:rsidRPr="00853D8E" w:rsidRDefault="004C4CDF" w:rsidP="004C4CDF">
      <w:pPr>
        <w:pStyle w:val="Heading2"/>
        <w:numPr>
          <w:ilvl w:val="1"/>
          <w:numId w:val="5"/>
        </w:numPr>
        <w:tabs>
          <w:tab w:val="left" w:pos="460"/>
        </w:tabs>
        <w:spacing w:line="276" w:lineRule="auto"/>
      </w:pPr>
      <w:r w:rsidRPr="00853D8E">
        <w:t>Về năng</w:t>
      </w:r>
      <w:r w:rsidRPr="00853D8E">
        <w:rPr>
          <w:spacing w:val="-4"/>
        </w:rPr>
        <w:t xml:space="preserve"> </w:t>
      </w:r>
      <w:r w:rsidRPr="00853D8E">
        <w:t>lực</w:t>
      </w:r>
    </w:p>
    <w:p w14:paraId="7D218BC6" w14:textId="77777777" w:rsidR="004C4CDF" w:rsidRPr="00853D8E" w:rsidRDefault="004C4CDF" w:rsidP="004C4CDF">
      <w:pPr>
        <w:pStyle w:val="BodyText"/>
        <w:spacing w:before="96" w:line="276" w:lineRule="auto"/>
        <w:ind w:left="503"/>
        <w:jc w:val="both"/>
      </w:pPr>
      <w:r w:rsidRPr="00853D8E">
        <w:t>+ Rèn luyện và phát triển năng lực toán học, đặc biệt là năng lực tư duy và lập luận toán học.</w:t>
      </w:r>
    </w:p>
    <w:p w14:paraId="0AFC237E" w14:textId="77777777" w:rsidR="004C4CDF" w:rsidRPr="00853D8E" w:rsidRDefault="004C4CDF" w:rsidP="004C4CDF">
      <w:pPr>
        <w:pStyle w:val="BodyText"/>
        <w:spacing w:before="93" w:line="276" w:lineRule="auto"/>
        <w:ind w:left="220" w:right="219" w:firstLine="283"/>
        <w:jc w:val="both"/>
      </w:pPr>
      <w:r w:rsidRPr="00853D8E">
        <w:t>+ Góp phần phát triển các năng lực chung như năng lực giao tiếp và hợp tác (qua việc thực hiện hoạt động nhóm, …), năng lực thuyết trình, báo cáo (khi trình bày kết quả của nhóm), năng lực tự chủ và tự học (khi đọc phần Đọc hiểu – Nghe hiểu, làm bài tập ở nhà), …</w:t>
      </w:r>
    </w:p>
    <w:p w14:paraId="05EA564B" w14:textId="77777777" w:rsidR="004C4CDF" w:rsidRPr="00853D8E" w:rsidRDefault="004C4CDF" w:rsidP="004C4CDF">
      <w:pPr>
        <w:pStyle w:val="Heading2"/>
        <w:numPr>
          <w:ilvl w:val="1"/>
          <w:numId w:val="5"/>
        </w:numPr>
        <w:tabs>
          <w:tab w:val="left" w:pos="460"/>
        </w:tabs>
        <w:spacing w:line="276" w:lineRule="auto"/>
        <w:jc w:val="both"/>
      </w:pPr>
      <w:r w:rsidRPr="00853D8E">
        <w:t>Về phẩm</w:t>
      </w:r>
      <w:r w:rsidRPr="00853D8E">
        <w:rPr>
          <w:spacing w:val="-4"/>
        </w:rPr>
        <w:t xml:space="preserve"> </w:t>
      </w:r>
      <w:r w:rsidRPr="00853D8E">
        <w:t>chất</w:t>
      </w:r>
    </w:p>
    <w:p w14:paraId="09FD3399" w14:textId="77777777" w:rsidR="004C4CDF" w:rsidRPr="00853D8E" w:rsidRDefault="004C4CDF" w:rsidP="004C4CDF">
      <w:pPr>
        <w:pStyle w:val="BodyText"/>
        <w:spacing w:before="96" w:line="276" w:lineRule="auto"/>
        <w:ind w:left="220" w:right="218" w:firstLine="424"/>
        <w:jc w:val="both"/>
      </w:pPr>
      <w:r w:rsidRPr="00853D8E">
        <w:t>Góp phần giúp HS rèn luyện và phát triển các phẩm chất tốt đẹp (yêu nước, nhân ái, chăm chỉ, trung thực, trách nhiệm):</w:t>
      </w:r>
    </w:p>
    <w:p w14:paraId="51B11879" w14:textId="77777777" w:rsidR="004C4CDF" w:rsidRPr="00853D8E" w:rsidRDefault="004C4CDF" w:rsidP="004C4CDF">
      <w:pPr>
        <w:pStyle w:val="BodyText"/>
        <w:spacing w:before="39" w:line="276" w:lineRule="auto"/>
        <w:ind w:left="503"/>
        <w:jc w:val="both"/>
      </w:pPr>
      <w:r w:rsidRPr="00853D8E">
        <w:t>+ Tích cực phát biểu, xây dựng bài và tham gia các hoạt động nhóm;</w:t>
      </w:r>
    </w:p>
    <w:p w14:paraId="1204B406" w14:textId="77777777" w:rsidR="004C4CDF" w:rsidRPr="00853D8E" w:rsidRDefault="004C4CDF" w:rsidP="004C4CDF">
      <w:pPr>
        <w:pStyle w:val="BodyText"/>
        <w:spacing w:before="96" w:line="276" w:lineRule="auto"/>
        <w:ind w:left="220" w:right="220" w:firstLine="283"/>
        <w:jc w:val="both"/>
      </w:pPr>
      <w:r w:rsidRPr="00853D8E">
        <w:t>+ Có ý thức tích cực tìm tòi, sáng tạo trong học tập; phát huy điểm mạnh, khắc phục các điểm yếu của bản thân.</w:t>
      </w:r>
    </w:p>
    <w:p w14:paraId="597B0A64" w14:textId="66775F2C" w:rsidR="004C4CDF" w:rsidRDefault="004C4CDF" w:rsidP="004C4CDF">
      <w:pPr>
        <w:pStyle w:val="Heading1"/>
        <w:numPr>
          <w:ilvl w:val="0"/>
          <w:numId w:val="5"/>
        </w:numPr>
        <w:tabs>
          <w:tab w:val="left" w:pos="525"/>
        </w:tabs>
        <w:spacing w:before="38" w:line="276" w:lineRule="auto"/>
        <w:ind w:left="524" w:hanging="305"/>
      </w:pPr>
      <w:r w:rsidRPr="00853D8E">
        <w:t>THIẾT BỊ DẠY HỌC VÀ HỌC</w:t>
      </w:r>
      <w:r w:rsidRPr="00853D8E">
        <w:rPr>
          <w:spacing w:val="-3"/>
        </w:rPr>
        <w:t xml:space="preserve"> </w:t>
      </w:r>
      <w:r w:rsidRPr="00853D8E">
        <w:t>LIỆU</w:t>
      </w:r>
    </w:p>
    <w:p w14:paraId="4EA9B76F" w14:textId="77777777" w:rsidR="004C4CDF" w:rsidRPr="004C7993" w:rsidRDefault="004C4CDF" w:rsidP="004C4CDF">
      <w:pPr>
        <w:pStyle w:val="Heading2"/>
        <w:numPr>
          <w:ilvl w:val="0"/>
          <w:numId w:val="4"/>
        </w:numPr>
        <w:tabs>
          <w:tab w:val="left" w:pos="360"/>
        </w:tabs>
        <w:spacing w:before="0"/>
        <w:jc w:val="both"/>
        <w:rPr>
          <w:i w:val="0"/>
          <w:sz w:val="26"/>
          <w:szCs w:val="26"/>
        </w:rPr>
      </w:pPr>
      <w:r w:rsidRPr="004C7993">
        <w:rPr>
          <w:i w:val="0"/>
          <w:sz w:val="26"/>
          <w:szCs w:val="26"/>
        </w:rPr>
        <w:t>Giáo viên:</w:t>
      </w:r>
      <w:r w:rsidRPr="004C7993">
        <w:rPr>
          <w:i w:val="0"/>
          <w:sz w:val="26"/>
          <w:szCs w:val="26"/>
          <w:lang w:val="en-US"/>
        </w:rPr>
        <w:t xml:space="preserve"> </w:t>
      </w:r>
    </w:p>
    <w:p w14:paraId="5FEEFDFB" w14:textId="77777777" w:rsidR="004C4CDF" w:rsidRPr="00D133C0" w:rsidRDefault="004C4CDF" w:rsidP="004C4CDF">
      <w:pPr>
        <w:pStyle w:val="Heading2"/>
        <w:tabs>
          <w:tab w:val="left" w:pos="360"/>
        </w:tabs>
        <w:spacing w:before="0"/>
        <w:ind w:left="219" w:firstLine="0"/>
        <w:jc w:val="both"/>
        <w:rPr>
          <w:b w:val="0"/>
          <w:bCs w:val="0"/>
          <w:i w:val="0"/>
          <w:sz w:val="26"/>
          <w:szCs w:val="26"/>
        </w:rPr>
      </w:pPr>
      <w:r w:rsidRPr="00D133C0">
        <w:rPr>
          <w:i w:val="0"/>
          <w:sz w:val="26"/>
          <w:szCs w:val="26"/>
        </w:rPr>
        <w:t xml:space="preserve">+ </w:t>
      </w:r>
      <w:r w:rsidRPr="00D133C0">
        <w:rPr>
          <w:b w:val="0"/>
          <w:bCs w:val="0"/>
          <w:i w:val="0"/>
          <w:sz w:val="26"/>
          <w:szCs w:val="26"/>
        </w:rPr>
        <w:t>Kế hoạch bài dạy, máy chiếu, dụng cụ dạy học.</w:t>
      </w:r>
    </w:p>
    <w:p w14:paraId="6E926C29" w14:textId="77777777" w:rsidR="004C4CDF" w:rsidRPr="004C7993" w:rsidRDefault="004C4CDF" w:rsidP="004C4CDF">
      <w:pPr>
        <w:pStyle w:val="Heading2"/>
        <w:numPr>
          <w:ilvl w:val="0"/>
          <w:numId w:val="4"/>
        </w:numPr>
        <w:tabs>
          <w:tab w:val="left" w:pos="360"/>
        </w:tabs>
        <w:spacing w:before="0"/>
        <w:jc w:val="both"/>
        <w:rPr>
          <w:i w:val="0"/>
          <w:sz w:val="26"/>
          <w:szCs w:val="26"/>
        </w:rPr>
      </w:pPr>
      <w:r w:rsidRPr="004C7993">
        <w:rPr>
          <w:i w:val="0"/>
          <w:sz w:val="26"/>
          <w:szCs w:val="26"/>
        </w:rPr>
        <w:t>Học</w:t>
      </w:r>
      <w:r w:rsidRPr="004C7993">
        <w:rPr>
          <w:i w:val="0"/>
          <w:spacing w:val="-2"/>
          <w:sz w:val="26"/>
          <w:szCs w:val="26"/>
        </w:rPr>
        <w:t xml:space="preserve"> </w:t>
      </w:r>
      <w:r w:rsidRPr="004C7993">
        <w:rPr>
          <w:i w:val="0"/>
          <w:sz w:val="26"/>
          <w:szCs w:val="26"/>
        </w:rPr>
        <w:t>sinh:</w:t>
      </w:r>
    </w:p>
    <w:p w14:paraId="024C42E8" w14:textId="77777777" w:rsidR="004C4CDF" w:rsidRPr="004C7993" w:rsidRDefault="004C4CDF" w:rsidP="004C4CDF">
      <w:pPr>
        <w:pStyle w:val="BodyText"/>
        <w:ind w:firstLine="219"/>
        <w:jc w:val="both"/>
        <w:rPr>
          <w:sz w:val="26"/>
          <w:szCs w:val="26"/>
        </w:rPr>
      </w:pPr>
      <w:r w:rsidRPr="004C7993">
        <w:rPr>
          <w:sz w:val="26"/>
          <w:szCs w:val="26"/>
        </w:rPr>
        <w:t>+ SGK, vở ghi, dụng cụ học tập.</w:t>
      </w:r>
    </w:p>
    <w:p w14:paraId="42AF61DF" w14:textId="77777777" w:rsidR="004C4CDF" w:rsidRPr="004D7244" w:rsidRDefault="004C4CDF" w:rsidP="004C4CDF">
      <w:pPr>
        <w:pStyle w:val="BodyText"/>
        <w:ind w:firstLine="219"/>
        <w:jc w:val="both"/>
        <w:rPr>
          <w:sz w:val="26"/>
          <w:szCs w:val="26"/>
        </w:rPr>
      </w:pPr>
      <w:r w:rsidRPr="004C7993">
        <w:rPr>
          <w:sz w:val="26"/>
          <w:szCs w:val="26"/>
        </w:rPr>
        <w:t xml:space="preserve">+ Ôn lại nội </w:t>
      </w:r>
      <w:r w:rsidRPr="00D133C0">
        <w:rPr>
          <w:sz w:val="26"/>
          <w:szCs w:val="26"/>
        </w:rPr>
        <w:t>kiến thức</w:t>
      </w:r>
      <w:r w:rsidRPr="004D7244">
        <w:rPr>
          <w:sz w:val="26"/>
          <w:szCs w:val="26"/>
        </w:rPr>
        <w:t>, ôn lại tính chất của dãy tỉ số bằng nhau.</w:t>
      </w:r>
    </w:p>
    <w:p w14:paraId="39B6A91E" w14:textId="77777777" w:rsidR="004C4CDF" w:rsidRPr="00853D8E" w:rsidRDefault="004C4CDF" w:rsidP="004C4CDF">
      <w:pPr>
        <w:pStyle w:val="Heading1"/>
        <w:numPr>
          <w:ilvl w:val="0"/>
          <w:numId w:val="5"/>
        </w:numPr>
        <w:tabs>
          <w:tab w:val="left" w:pos="621"/>
        </w:tabs>
        <w:spacing w:before="41" w:line="276" w:lineRule="auto"/>
        <w:ind w:left="620" w:hanging="401"/>
      </w:pPr>
      <w:r w:rsidRPr="00853D8E">
        <w:t>TIẾN TRÌNH DẠY</w:t>
      </w:r>
      <w:r w:rsidRPr="00853D8E">
        <w:rPr>
          <w:spacing w:val="-3"/>
        </w:rPr>
        <w:t xml:space="preserve"> </w:t>
      </w:r>
      <w:r w:rsidRPr="00853D8E">
        <w:t>HỌC</w:t>
      </w:r>
    </w:p>
    <w:p w14:paraId="24F5A589" w14:textId="6A47231D" w:rsidR="006E1389" w:rsidRPr="00070991" w:rsidRDefault="006E1389" w:rsidP="004C7993">
      <w:pPr>
        <w:pStyle w:val="Heading1"/>
        <w:tabs>
          <w:tab w:val="left" w:pos="621"/>
        </w:tabs>
        <w:ind w:left="219" w:firstLine="0"/>
        <w:jc w:val="center"/>
        <w:rPr>
          <w:sz w:val="26"/>
          <w:szCs w:val="26"/>
          <w:lang w:val="vi-VN"/>
        </w:rPr>
      </w:pPr>
      <w:r w:rsidRPr="004C7993">
        <w:rPr>
          <w:sz w:val="26"/>
          <w:szCs w:val="26"/>
          <w:lang w:val="en-US"/>
        </w:rPr>
        <w:t xml:space="preserve">TIẾT </w:t>
      </w:r>
      <w:r w:rsidR="00070991">
        <w:rPr>
          <w:sz w:val="26"/>
          <w:szCs w:val="26"/>
          <w:lang w:val="vi-VN"/>
        </w:rPr>
        <w:t>1</w:t>
      </w:r>
    </w:p>
    <w:tbl>
      <w:tblPr>
        <w:tblStyle w:val="TableGrid"/>
        <w:tblW w:w="0" w:type="auto"/>
        <w:tblInd w:w="108" w:type="dxa"/>
        <w:tblLook w:val="04A0" w:firstRow="1" w:lastRow="0" w:firstColumn="1" w:lastColumn="0" w:noHBand="0" w:noVBand="1"/>
      </w:tblPr>
      <w:tblGrid>
        <w:gridCol w:w="5324"/>
        <w:gridCol w:w="4540"/>
      </w:tblGrid>
      <w:tr w:rsidR="00936DAA" w:rsidRPr="004C7993" w14:paraId="4C6326F2" w14:textId="77777777" w:rsidTr="00EE742B">
        <w:trPr>
          <w:tblHeader/>
        </w:trPr>
        <w:tc>
          <w:tcPr>
            <w:tcW w:w="5255" w:type="dxa"/>
            <w:shd w:val="clear" w:color="auto" w:fill="FDE9D9" w:themeFill="accent6" w:themeFillTint="33"/>
          </w:tcPr>
          <w:p w14:paraId="749A61CA" w14:textId="77777777" w:rsidR="00A852C9" w:rsidRPr="004C7993" w:rsidRDefault="00A852C9" w:rsidP="00EE742B">
            <w:pPr>
              <w:pStyle w:val="TableParagraph"/>
              <w:ind w:left="301" w:right="292"/>
              <w:jc w:val="center"/>
              <w:rPr>
                <w:b/>
                <w:sz w:val="26"/>
                <w:szCs w:val="26"/>
              </w:rPr>
            </w:pPr>
            <w:r w:rsidRPr="004C7993">
              <w:rPr>
                <w:b/>
                <w:sz w:val="26"/>
                <w:szCs w:val="26"/>
              </w:rPr>
              <w:t>Nội dung, phương thức tổ chức hoạt</w:t>
            </w:r>
            <w:r w:rsidRPr="004C7993">
              <w:rPr>
                <w:b/>
                <w:sz w:val="26"/>
                <w:szCs w:val="26"/>
                <w:lang w:val="en-US"/>
              </w:rPr>
              <w:t xml:space="preserve"> </w:t>
            </w:r>
            <w:r w:rsidRPr="004C7993">
              <w:rPr>
                <w:b/>
                <w:sz w:val="26"/>
                <w:szCs w:val="26"/>
              </w:rPr>
              <w:t>động học tập của học sinh</w:t>
            </w:r>
          </w:p>
        </w:tc>
        <w:tc>
          <w:tcPr>
            <w:tcW w:w="4807" w:type="dxa"/>
            <w:shd w:val="clear" w:color="auto" w:fill="FDE9D9" w:themeFill="accent6" w:themeFillTint="33"/>
          </w:tcPr>
          <w:p w14:paraId="490127DD" w14:textId="6F03D1AA" w:rsidR="00A852C9" w:rsidRPr="004C7993" w:rsidRDefault="00A852C9" w:rsidP="00EE742B">
            <w:pPr>
              <w:pStyle w:val="TableParagraph"/>
              <w:tabs>
                <w:tab w:val="left" w:pos="1340"/>
              </w:tabs>
              <w:ind w:left="8"/>
              <w:jc w:val="center"/>
              <w:rPr>
                <w:b/>
                <w:sz w:val="26"/>
                <w:szCs w:val="26"/>
              </w:rPr>
            </w:pPr>
            <w:r w:rsidRPr="004C7993">
              <w:rPr>
                <w:b/>
                <w:sz w:val="26"/>
                <w:szCs w:val="26"/>
              </w:rPr>
              <w:t>Dự kiến sản phẩm, đánh giá</w:t>
            </w:r>
            <w:r w:rsidRPr="00D133C0">
              <w:rPr>
                <w:b/>
                <w:sz w:val="26"/>
                <w:szCs w:val="26"/>
              </w:rPr>
              <w:t xml:space="preserve"> </w:t>
            </w:r>
            <w:r w:rsidRPr="004C7993">
              <w:rPr>
                <w:b/>
                <w:sz w:val="26"/>
                <w:szCs w:val="26"/>
              </w:rPr>
              <w:t>kết quả hoạt động</w:t>
            </w:r>
          </w:p>
        </w:tc>
      </w:tr>
      <w:tr w:rsidR="00EC0C55" w:rsidRPr="004C7993" w14:paraId="5A08621C" w14:textId="77777777" w:rsidTr="00EE742B">
        <w:tc>
          <w:tcPr>
            <w:tcW w:w="10062" w:type="dxa"/>
            <w:gridSpan w:val="2"/>
          </w:tcPr>
          <w:p w14:paraId="4D80D96C" w14:textId="6DE72E45" w:rsidR="00EC0C55" w:rsidRPr="004C7993" w:rsidRDefault="00EE742B" w:rsidP="004C7993">
            <w:pPr>
              <w:pStyle w:val="TableParagraph"/>
              <w:ind w:left="0"/>
              <w:jc w:val="center"/>
              <w:rPr>
                <w:sz w:val="26"/>
                <w:szCs w:val="26"/>
              </w:rPr>
            </w:pPr>
            <w:r>
              <w:rPr>
                <w:noProof/>
                <w:sz w:val="26"/>
                <w:szCs w:val="26"/>
                <w:lang w:val="en-US"/>
              </w:rPr>
              <mc:AlternateContent>
                <mc:Choice Requires="wps">
                  <w:drawing>
                    <wp:anchor distT="0" distB="0" distL="114300" distR="114300" simplePos="0" relativeHeight="251649024" behindDoc="0" locked="0" layoutInCell="1" allowOverlap="1" wp14:anchorId="58E70D58" wp14:editId="2F7A5B72">
                      <wp:simplePos x="0" y="0"/>
                      <wp:positionH relativeFrom="column">
                        <wp:posOffset>4516120</wp:posOffset>
                      </wp:positionH>
                      <wp:positionV relativeFrom="paragraph">
                        <wp:posOffset>57785</wp:posOffset>
                      </wp:positionV>
                      <wp:extent cx="847725" cy="28194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847725" cy="281940"/>
                              </a:xfrm>
                              <a:prstGeom prst="rect">
                                <a:avLst/>
                              </a:prstGeom>
                              <a:noFill/>
                              <a:ln w="6350">
                                <a:noFill/>
                              </a:ln>
                            </wps:spPr>
                            <wps:txbx>
                              <w:txbxContent>
                                <w:p w14:paraId="492CA4A8" w14:textId="73E63131" w:rsidR="00EE742B" w:rsidRPr="00EE742B" w:rsidRDefault="00EE742B">
                                  <w:pPr>
                                    <w:rPr>
                                      <w:b/>
                                      <w:i/>
                                      <w:color w:val="FF0000"/>
                                      <w:lang w:val="en-US"/>
                                    </w:rPr>
                                  </w:pPr>
                                  <w:r w:rsidRPr="00EE742B">
                                    <w:rPr>
                                      <w:b/>
                                      <w:i/>
                                      <w:color w:val="FF0000"/>
                                      <w:lang w:val="en-US"/>
                                    </w:rPr>
                                    <w:t>(10 phút)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8E70D58" id="_x0000_t202" coordsize="21600,21600" o:spt="202" path="m,l,21600r21600,l21600,xe">
                      <v:stroke joinstyle="miter"/>
                      <v:path gradientshapeok="t" o:connecttype="rect"/>
                    </v:shapetype>
                    <v:shape id="Text Box 1" o:spid="_x0000_s1026" type="#_x0000_t202" style="position:absolute;left:0;text-align:left;margin-left:355.6pt;margin-top:4.55pt;width:66.75pt;height:22.2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" filled="f" stroked="f" strokeweight=".5pt">
                      <v:textbox>
                        <w:txbxContent>
                          <w:p w14:paraId="492CA4A8" w14:textId="73E63131" w:rsidR="00EE742B" w:rsidRPr="00EE742B" w:rsidRDefault="00EE742B">
                            <w:pPr>
                              <w:rPr>
                                <w:b/>
                                <w:i/>
                                <w:color w:val="FF0000"/>
                                <w:lang w:val="en-US"/>
                              </w:rPr>
                            </w:pPr>
                            <w:r w:rsidRPr="00EE742B">
                              <w:rPr>
                                <w:b/>
                                <w:i/>
                                <w:color w:val="FF0000"/>
                                <w:lang w:val="en-US"/>
                              </w:rPr>
                              <w:t>(10 phút)</w:t>
                            </w:r>
                          </w:p>
                        </w:txbxContent>
                      </v:textbox>
                    </v:shape>
                  </w:pict>
                </mc:Fallback>
              </mc:AlternateContent>
            </w:r>
            <w:r w:rsidR="00EC0C55" w:rsidRPr="004C7993">
              <w:rPr>
                <w:noProof/>
                <w:sz w:val="26"/>
                <w:szCs w:val="26"/>
                <w:lang w:val="en-US"/>
              </w:rPr>
              <w:drawing>
                <wp:inline distT="0" distB="0" distL="0" distR="0" wp14:anchorId="4C9AF06E" wp14:editId="704A1249">
                  <wp:extent cx="2832224" cy="387096"/>
                  <wp:effectExtent l="0" t="0" r="6350" b="0"/>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832224" cy="387096"/>
                          </a:xfrm>
                          <a:prstGeom prst="rect">
                            <a:avLst/>
                          </a:prstGeom>
                        </pic:spPr>
                      </pic:pic>
                    </a:graphicData>
                  </a:graphic>
                </wp:inline>
              </w:drawing>
            </w:r>
          </w:p>
          <w:p w14:paraId="09D1C99B" w14:textId="20539F9A" w:rsidR="00B56036" w:rsidRDefault="00EC0C55" w:rsidP="004C7993">
            <w:pPr>
              <w:pStyle w:val="TableParagraph"/>
              <w:ind w:left="0" w:right="46"/>
              <w:jc w:val="both"/>
              <w:rPr>
                <w:sz w:val="26"/>
                <w:szCs w:val="26"/>
                <w:lang w:val="nl-NL"/>
              </w:rPr>
            </w:pPr>
            <w:r w:rsidRPr="004C7993">
              <w:rPr>
                <w:b/>
                <w:sz w:val="26"/>
                <w:szCs w:val="26"/>
              </w:rPr>
              <w:t xml:space="preserve">Mục tiêu: </w:t>
            </w:r>
            <w:r w:rsidR="00B56036" w:rsidRPr="00D5112F">
              <w:rPr>
                <w:sz w:val="26"/>
                <w:szCs w:val="26"/>
                <w:lang w:val="nl-NL"/>
              </w:rPr>
              <w:t xml:space="preserve">Củng cố kiến thức về </w:t>
            </w:r>
            <w:r w:rsidR="004F4FB0">
              <w:rPr>
                <w:sz w:val="26"/>
                <w:szCs w:val="26"/>
                <w:lang w:val="nl-NL"/>
              </w:rPr>
              <w:t xml:space="preserve">khái niệm và </w:t>
            </w:r>
            <w:r w:rsidR="004F4FB0" w:rsidRPr="00D5112F">
              <w:rPr>
                <w:sz w:val="26"/>
                <w:szCs w:val="26"/>
                <w:lang w:val="nl-NL"/>
              </w:rPr>
              <w:t xml:space="preserve">tính chất </w:t>
            </w:r>
            <w:r w:rsidR="004F4FB0">
              <w:rPr>
                <w:sz w:val="26"/>
                <w:szCs w:val="26"/>
                <w:lang w:val="nl-NL"/>
              </w:rPr>
              <w:t xml:space="preserve">của </w:t>
            </w:r>
            <w:r w:rsidR="00B56036" w:rsidRPr="00D5112F">
              <w:rPr>
                <w:sz w:val="26"/>
                <w:szCs w:val="26"/>
                <w:lang w:val="nl-NL"/>
              </w:rPr>
              <w:t>đại lượng tỉ lệ thuậ</w:t>
            </w:r>
            <w:r w:rsidR="004F4FB0">
              <w:rPr>
                <w:sz w:val="26"/>
                <w:szCs w:val="26"/>
                <w:lang w:val="nl-NL"/>
              </w:rPr>
              <w:t>n, tỉ lệ nghịch.</w:t>
            </w:r>
          </w:p>
          <w:p w14:paraId="2670C3A5" w14:textId="6B96024B" w:rsidR="00EC0C55" w:rsidRPr="00087AA8" w:rsidRDefault="00EC0C55" w:rsidP="004C7993">
            <w:pPr>
              <w:pStyle w:val="TableParagraph"/>
              <w:ind w:left="0" w:right="46"/>
              <w:jc w:val="both"/>
              <w:rPr>
                <w:sz w:val="26"/>
                <w:szCs w:val="26"/>
                <w:lang w:val="nl-NL"/>
              </w:rPr>
            </w:pPr>
            <w:r w:rsidRPr="004C7993">
              <w:rPr>
                <w:b/>
                <w:sz w:val="26"/>
                <w:szCs w:val="26"/>
              </w:rPr>
              <w:t xml:space="preserve">Nội dung: </w:t>
            </w:r>
            <w:r w:rsidRPr="004C7993">
              <w:rPr>
                <w:sz w:val="26"/>
                <w:szCs w:val="26"/>
              </w:rPr>
              <w:t>HS quan sát</w:t>
            </w:r>
            <w:r w:rsidR="00B42085" w:rsidRPr="00D133C0">
              <w:rPr>
                <w:sz w:val="26"/>
                <w:szCs w:val="26"/>
              </w:rPr>
              <w:t xml:space="preserve"> </w:t>
            </w:r>
            <w:r w:rsidR="00834560" w:rsidRPr="00834560">
              <w:rPr>
                <w:sz w:val="26"/>
                <w:szCs w:val="26"/>
                <w:lang w:val="nl-NL"/>
              </w:rPr>
              <w:t>v</w:t>
            </w:r>
            <w:r w:rsidR="00834560">
              <w:rPr>
                <w:sz w:val="26"/>
                <w:szCs w:val="26"/>
                <w:lang w:val="nl-NL"/>
              </w:rPr>
              <w:t xml:space="preserve">à hoàn thành </w:t>
            </w:r>
            <w:r w:rsidR="004F4FB0" w:rsidRPr="004F4FB0">
              <w:rPr>
                <w:sz w:val="26"/>
                <w:szCs w:val="26"/>
                <w:lang w:val="nl-NL"/>
              </w:rPr>
              <w:t>bản</w:t>
            </w:r>
            <w:r w:rsidR="004F4FB0">
              <w:rPr>
                <w:sz w:val="26"/>
                <w:szCs w:val="26"/>
                <w:lang w:val="nl-NL"/>
              </w:rPr>
              <w:t>g so sánh giữa đại lượng tỉ lệ thuận và tỉ lệ nghịch.</w:t>
            </w:r>
          </w:p>
          <w:p w14:paraId="4F0E4DDC" w14:textId="77777777" w:rsidR="00EC0C55" w:rsidRPr="004C7993" w:rsidRDefault="00EC0C55" w:rsidP="004C7993">
            <w:pPr>
              <w:pStyle w:val="TableParagraph"/>
              <w:ind w:left="0"/>
              <w:jc w:val="both"/>
              <w:rPr>
                <w:sz w:val="26"/>
                <w:szCs w:val="26"/>
              </w:rPr>
            </w:pPr>
            <w:r w:rsidRPr="004C7993">
              <w:rPr>
                <w:b/>
                <w:sz w:val="26"/>
                <w:szCs w:val="26"/>
              </w:rPr>
              <w:t xml:space="preserve">Sản phẩm: </w:t>
            </w:r>
            <w:r w:rsidRPr="004C7993">
              <w:rPr>
                <w:sz w:val="26"/>
                <w:szCs w:val="26"/>
              </w:rPr>
              <w:t>Câu trả lời của HS.</w:t>
            </w:r>
          </w:p>
          <w:p w14:paraId="72CDBE3F" w14:textId="77777777" w:rsidR="00EC0C55" w:rsidRPr="004C7993" w:rsidRDefault="00EC0C55" w:rsidP="004C7993">
            <w:pPr>
              <w:pStyle w:val="Heading1"/>
              <w:tabs>
                <w:tab w:val="left" w:pos="621"/>
              </w:tabs>
              <w:ind w:left="0" w:firstLine="0"/>
              <w:jc w:val="both"/>
              <w:rPr>
                <w:sz w:val="26"/>
                <w:szCs w:val="26"/>
              </w:rPr>
            </w:pPr>
            <w:r w:rsidRPr="004C7993">
              <w:rPr>
                <w:sz w:val="26"/>
                <w:szCs w:val="26"/>
              </w:rPr>
              <w:t xml:space="preserve">Tổ chức hoạt động: </w:t>
            </w:r>
            <w:r w:rsidRPr="004C7993">
              <w:rPr>
                <w:b w:val="0"/>
                <w:sz w:val="26"/>
                <w:szCs w:val="26"/>
              </w:rPr>
              <w:t>HS làm việc cá nhân, dưới sự hướng dẫn của GV.</w:t>
            </w:r>
          </w:p>
        </w:tc>
      </w:tr>
      <w:tr w:rsidR="00936DAA" w:rsidRPr="004C7993" w14:paraId="4463A15D" w14:textId="77777777" w:rsidTr="00EE742B">
        <w:tc>
          <w:tcPr>
            <w:tcW w:w="5255" w:type="dxa"/>
          </w:tcPr>
          <w:p w14:paraId="662A0404" w14:textId="77777777" w:rsidR="00DE7BD5" w:rsidRPr="00DE7BD5" w:rsidRDefault="00087AA8" w:rsidP="004C7993">
            <w:pPr>
              <w:pStyle w:val="TableParagraph"/>
              <w:numPr>
                <w:ilvl w:val="0"/>
                <w:numId w:val="3"/>
              </w:numPr>
              <w:tabs>
                <w:tab w:val="left" w:pos="247"/>
              </w:tabs>
              <w:ind w:left="0" w:firstLine="0"/>
              <w:jc w:val="both"/>
              <w:rPr>
                <w:sz w:val="26"/>
                <w:szCs w:val="26"/>
              </w:rPr>
            </w:pPr>
            <w:r w:rsidRPr="00DE7BD5">
              <w:rPr>
                <w:sz w:val="26"/>
                <w:szCs w:val="26"/>
              </w:rPr>
              <w:t xml:space="preserve">GV đưa bảng </w:t>
            </w:r>
            <w:r w:rsidR="00DE7BD5">
              <w:rPr>
                <w:sz w:val="26"/>
                <w:szCs w:val="26"/>
                <w:lang w:val="nl-NL"/>
              </w:rPr>
              <w:t xml:space="preserve">so sánh giữa đại lượng tỉ lệ thuận </w:t>
            </w:r>
            <w:r w:rsidR="00DE7BD5">
              <w:rPr>
                <w:sz w:val="26"/>
                <w:szCs w:val="26"/>
                <w:lang w:val="nl-NL"/>
              </w:rPr>
              <w:lastRenderedPageBreak/>
              <w:t>và tỉ lệ nghịch.</w:t>
            </w:r>
          </w:p>
          <w:p w14:paraId="36B618AD" w14:textId="40DF6A27" w:rsidR="009770D5" w:rsidRPr="009770D5" w:rsidRDefault="00DE7BD5" w:rsidP="009770D5">
            <w:pPr>
              <w:pStyle w:val="TableParagraph"/>
              <w:numPr>
                <w:ilvl w:val="0"/>
                <w:numId w:val="3"/>
              </w:numPr>
              <w:tabs>
                <w:tab w:val="left" w:pos="247"/>
              </w:tabs>
              <w:ind w:left="0" w:firstLine="0"/>
              <w:jc w:val="both"/>
              <w:rPr>
                <w:sz w:val="26"/>
                <w:szCs w:val="26"/>
              </w:rPr>
            </w:pPr>
            <w:r>
              <w:rPr>
                <w:sz w:val="26"/>
                <w:szCs w:val="26"/>
                <w:lang w:val="nl-NL"/>
              </w:rPr>
              <w:t xml:space="preserve">GV chia lớp thành 2 đội, yêu cầu HS tham </w:t>
            </w:r>
            <w:r w:rsidR="009770D5">
              <w:rPr>
                <w:sz w:val="26"/>
                <w:szCs w:val="26"/>
                <w:lang w:val="nl-NL"/>
              </w:rPr>
              <w:t>gia trò chơi “Ai nhanh hơn”.</w:t>
            </w:r>
          </w:p>
          <w:tbl>
            <w:tblPr>
              <w:tblStyle w:val="TableGrid"/>
              <w:tblpPr w:leftFromText="180" w:rightFromText="180" w:vertAnchor="text" w:horzAnchor="margin" w:tblpY="317"/>
              <w:tblOverlap w:val="never"/>
              <w:tblW w:w="5098" w:type="dxa"/>
              <w:tblLook w:val="04A0" w:firstRow="1" w:lastRow="0" w:firstColumn="1" w:lastColumn="0" w:noHBand="0" w:noVBand="1"/>
            </w:tblPr>
            <w:tblGrid>
              <w:gridCol w:w="832"/>
              <w:gridCol w:w="2140"/>
              <w:gridCol w:w="2126"/>
            </w:tblGrid>
            <w:tr w:rsidR="00780739" w14:paraId="6C4033FE" w14:textId="77777777" w:rsidTr="000B7CDD">
              <w:tc>
                <w:tcPr>
                  <w:tcW w:w="832" w:type="dxa"/>
                </w:tcPr>
                <w:p w14:paraId="15D7192D" w14:textId="77777777" w:rsidR="00780739" w:rsidRDefault="00780739" w:rsidP="00780739">
                  <w:pPr>
                    <w:pStyle w:val="TableParagraph"/>
                    <w:ind w:left="0" w:right="96"/>
                    <w:jc w:val="both"/>
                    <w:rPr>
                      <w:sz w:val="26"/>
                      <w:szCs w:val="26"/>
                      <w:lang w:val="vi-VN"/>
                    </w:rPr>
                  </w:pPr>
                </w:p>
                <w:p w14:paraId="7371EDA3" w14:textId="77777777" w:rsidR="009770D5" w:rsidRPr="009770D5" w:rsidRDefault="009770D5" w:rsidP="00780739">
                  <w:pPr>
                    <w:pStyle w:val="TableParagraph"/>
                    <w:ind w:left="0" w:right="96"/>
                    <w:jc w:val="both"/>
                    <w:rPr>
                      <w:sz w:val="26"/>
                      <w:szCs w:val="26"/>
                      <w:lang w:val="vi-VN"/>
                    </w:rPr>
                  </w:pPr>
                </w:p>
              </w:tc>
              <w:tc>
                <w:tcPr>
                  <w:tcW w:w="2140" w:type="dxa"/>
                </w:tcPr>
                <w:p w14:paraId="74B67B40" w14:textId="77777777" w:rsidR="00780739" w:rsidRPr="0091723A" w:rsidRDefault="00780739" w:rsidP="00EE742B">
                  <w:pPr>
                    <w:pStyle w:val="TableParagraph"/>
                    <w:ind w:left="0" w:right="96"/>
                    <w:jc w:val="center"/>
                    <w:rPr>
                      <w:sz w:val="26"/>
                      <w:szCs w:val="26"/>
                      <w:lang w:val="en-US"/>
                    </w:rPr>
                  </w:pPr>
                  <w:r>
                    <w:rPr>
                      <w:sz w:val="26"/>
                      <w:szCs w:val="26"/>
                      <w:lang w:val="en-US"/>
                    </w:rPr>
                    <w:t>ĐL tỉ lệ thuận</w:t>
                  </w:r>
                </w:p>
              </w:tc>
              <w:tc>
                <w:tcPr>
                  <w:tcW w:w="2126" w:type="dxa"/>
                </w:tcPr>
                <w:p w14:paraId="17A33BF7" w14:textId="77777777" w:rsidR="00780739" w:rsidRPr="0091723A" w:rsidRDefault="00780739" w:rsidP="00EE742B">
                  <w:pPr>
                    <w:pStyle w:val="TableParagraph"/>
                    <w:ind w:left="0" w:right="96"/>
                    <w:jc w:val="center"/>
                    <w:rPr>
                      <w:sz w:val="26"/>
                      <w:szCs w:val="26"/>
                      <w:lang w:val="en-US"/>
                    </w:rPr>
                  </w:pPr>
                  <w:r>
                    <w:rPr>
                      <w:sz w:val="26"/>
                      <w:szCs w:val="26"/>
                      <w:lang w:val="en-US"/>
                    </w:rPr>
                    <w:t>ĐL tỉ lệ nghịch</w:t>
                  </w:r>
                </w:p>
              </w:tc>
            </w:tr>
            <w:tr w:rsidR="00780739" w14:paraId="495D5297" w14:textId="77777777" w:rsidTr="000B7CDD">
              <w:tc>
                <w:tcPr>
                  <w:tcW w:w="832" w:type="dxa"/>
                </w:tcPr>
                <w:p w14:paraId="76177920" w14:textId="77777777" w:rsidR="00780739" w:rsidRPr="0091723A" w:rsidRDefault="00780739" w:rsidP="00780739">
                  <w:pPr>
                    <w:pStyle w:val="TableParagraph"/>
                    <w:ind w:left="0" w:right="96"/>
                    <w:jc w:val="both"/>
                    <w:rPr>
                      <w:sz w:val="26"/>
                      <w:szCs w:val="26"/>
                      <w:lang w:val="en-US"/>
                    </w:rPr>
                  </w:pPr>
                  <w:r>
                    <w:rPr>
                      <w:sz w:val="26"/>
                      <w:szCs w:val="26"/>
                      <w:lang w:val="en-US"/>
                    </w:rPr>
                    <w:t>Khái niệm</w:t>
                  </w:r>
                </w:p>
              </w:tc>
              <w:tc>
                <w:tcPr>
                  <w:tcW w:w="2140" w:type="dxa"/>
                </w:tcPr>
                <w:p w14:paraId="7D8EC984" w14:textId="77777777" w:rsidR="00780739" w:rsidRDefault="00780739" w:rsidP="00780739">
                  <w:pPr>
                    <w:pStyle w:val="TableParagraph"/>
                    <w:ind w:left="0" w:right="96"/>
                    <w:jc w:val="both"/>
                    <w:rPr>
                      <w:sz w:val="26"/>
                      <w:szCs w:val="26"/>
                    </w:rPr>
                  </w:pPr>
                </w:p>
              </w:tc>
              <w:tc>
                <w:tcPr>
                  <w:tcW w:w="2126" w:type="dxa"/>
                </w:tcPr>
                <w:p w14:paraId="69D5C7C2" w14:textId="77777777" w:rsidR="00780739" w:rsidRDefault="00780739" w:rsidP="00780739">
                  <w:pPr>
                    <w:pStyle w:val="TableParagraph"/>
                    <w:ind w:left="0" w:right="96"/>
                    <w:jc w:val="both"/>
                    <w:rPr>
                      <w:sz w:val="26"/>
                      <w:szCs w:val="26"/>
                    </w:rPr>
                  </w:pPr>
                </w:p>
              </w:tc>
            </w:tr>
            <w:tr w:rsidR="00780739" w14:paraId="1E024925" w14:textId="77777777" w:rsidTr="000B7CDD">
              <w:tc>
                <w:tcPr>
                  <w:tcW w:w="832" w:type="dxa"/>
                </w:tcPr>
                <w:p w14:paraId="1C364107" w14:textId="77777777" w:rsidR="00780739" w:rsidRPr="0091723A" w:rsidRDefault="00780739" w:rsidP="00780739">
                  <w:pPr>
                    <w:pStyle w:val="TableParagraph"/>
                    <w:ind w:left="0" w:right="96"/>
                    <w:jc w:val="both"/>
                    <w:rPr>
                      <w:sz w:val="26"/>
                      <w:szCs w:val="26"/>
                      <w:lang w:val="en-US"/>
                    </w:rPr>
                  </w:pPr>
                  <w:r>
                    <w:rPr>
                      <w:sz w:val="26"/>
                      <w:szCs w:val="26"/>
                      <w:lang w:val="en-US"/>
                    </w:rPr>
                    <w:t>Tính chất</w:t>
                  </w:r>
                </w:p>
              </w:tc>
              <w:tc>
                <w:tcPr>
                  <w:tcW w:w="2140" w:type="dxa"/>
                </w:tcPr>
                <w:p w14:paraId="686958AC" w14:textId="77777777" w:rsidR="00780739" w:rsidRDefault="00780739" w:rsidP="00780739">
                  <w:pPr>
                    <w:pStyle w:val="TableParagraph"/>
                    <w:ind w:left="0" w:right="96"/>
                    <w:jc w:val="both"/>
                    <w:rPr>
                      <w:sz w:val="26"/>
                      <w:szCs w:val="26"/>
                    </w:rPr>
                  </w:pPr>
                </w:p>
              </w:tc>
              <w:tc>
                <w:tcPr>
                  <w:tcW w:w="2126" w:type="dxa"/>
                </w:tcPr>
                <w:p w14:paraId="2C7BA1FE" w14:textId="77777777" w:rsidR="00780739" w:rsidRDefault="00780739" w:rsidP="00780739">
                  <w:pPr>
                    <w:pStyle w:val="TableParagraph"/>
                    <w:ind w:left="0" w:right="96"/>
                    <w:jc w:val="both"/>
                    <w:rPr>
                      <w:sz w:val="26"/>
                      <w:szCs w:val="26"/>
                    </w:rPr>
                  </w:pPr>
                </w:p>
              </w:tc>
            </w:tr>
          </w:tbl>
          <w:p w14:paraId="22C856D0" w14:textId="77777777" w:rsidR="00780739" w:rsidRDefault="00780739" w:rsidP="00FB680D">
            <w:pPr>
              <w:pStyle w:val="TableParagraph"/>
              <w:tabs>
                <w:tab w:val="left" w:pos="247"/>
              </w:tabs>
              <w:ind w:left="0"/>
              <w:jc w:val="both"/>
              <w:rPr>
                <w:sz w:val="26"/>
                <w:szCs w:val="26"/>
              </w:rPr>
            </w:pPr>
          </w:p>
          <w:p w14:paraId="2256DB0B" w14:textId="7D09D5DE" w:rsidR="0091723A" w:rsidRPr="004C7993" w:rsidRDefault="0091723A" w:rsidP="0091723A">
            <w:pPr>
              <w:pStyle w:val="TableParagraph"/>
              <w:numPr>
                <w:ilvl w:val="0"/>
                <w:numId w:val="3"/>
              </w:numPr>
              <w:tabs>
                <w:tab w:val="left" w:pos="247"/>
              </w:tabs>
              <w:jc w:val="both"/>
              <w:rPr>
                <w:sz w:val="26"/>
                <w:szCs w:val="26"/>
              </w:rPr>
            </w:pPr>
            <w:r>
              <w:rPr>
                <w:sz w:val="26"/>
                <w:szCs w:val="26"/>
              </w:rPr>
              <w:t>GV nh</w:t>
            </w:r>
            <w:r w:rsidRPr="0091723A">
              <w:rPr>
                <w:sz w:val="26"/>
                <w:szCs w:val="26"/>
                <w:lang w:val="nl-NL"/>
              </w:rPr>
              <w:t>ận xét, chốt k</w:t>
            </w:r>
            <w:r>
              <w:rPr>
                <w:sz w:val="26"/>
                <w:szCs w:val="26"/>
                <w:lang w:val="nl-NL"/>
              </w:rPr>
              <w:t>iến thức.</w:t>
            </w:r>
          </w:p>
        </w:tc>
        <w:tc>
          <w:tcPr>
            <w:tcW w:w="4807" w:type="dxa"/>
          </w:tcPr>
          <w:p w14:paraId="5B9F3A68" w14:textId="77777777" w:rsidR="00780739" w:rsidRPr="00D133C0" w:rsidRDefault="00780739" w:rsidP="00780739">
            <w:pPr>
              <w:pStyle w:val="TableParagraph"/>
              <w:numPr>
                <w:ilvl w:val="0"/>
                <w:numId w:val="3"/>
              </w:numPr>
              <w:ind w:right="96"/>
              <w:jc w:val="both"/>
              <w:rPr>
                <w:sz w:val="26"/>
                <w:szCs w:val="26"/>
              </w:rPr>
            </w:pPr>
            <w:r w:rsidRPr="004C7993">
              <w:rPr>
                <w:sz w:val="26"/>
                <w:szCs w:val="26"/>
              </w:rPr>
              <w:lastRenderedPageBreak/>
              <w:t xml:space="preserve">HS quan sát </w:t>
            </w:r>
            <w:r w:rsidRPr="00D133C0">
              <w:rPr>
                <w:sz w:val="26"/>
                <w:szCs w:val="26"/>
              </w:rPr>
              <w:t>và thực hiện cặp đôi.</w:t>
            </w:r>
          </w:p>
          <w:p w14:paraId="731CFD57" w14:textId="77777777" w:rsidR="00D14D62" w:rsidRDefault="00780739" w:rsidP="00D14D62">
            <w:pPr>
              <w:pStyle w:val="TableParagraph"/>
              <w:ind w:left="-85" w:right="96"/>
              <w:jc w:val="both"/>
              <w:rPr>
                <w:sz w:val="26"/>
                <w:szCs w:val="26"/>
                <w:lang w:val="vi-VN"/>
              </w:rPr>
            </w:pPr>
            <w:r w:rsidRPr="004C7993">
              <w:rPr>
                <w:sz w:val="26"/>
                <w:szCs w:val="26"/>
              </w:rPr>
              <w:lastRenderedPageBreak/>
              <w:t>- HS nhận xét, đánh giá kết quả của nhóm mình.</w:t>
            </w:r>
          </w:p>
          <w:p w14:paraId="6249CDA8" w14:textId="3BD1D945" w:rsidR="00A852C9" w:rsidRPr="00DE7BD5" w:rsidRDefault="00780739" w:rsidP="00D14D62">
            <w:pPr>
              <w:pStyle w:val="TableParagraph"/>
              <w:ind w:left="-85" w:right="96"/>
              <w:jc w:val="both"/>
              <w:rPr>
                <w:sz w:val="26"/>
                <w:szCs w:val="26"/>
              </w:rPr>
            </w:pPr>
            <w:r w:rsidRPr="004C7993">
              <w:rPr>
                <w:sz w:val="26"/>
                <w:szCs w:val="26"/>
              </w:rPr>
              <w:t>- Lắng nghe</w:t>
            </w:r>
            <w:r w:rsidRPr="00D133C0">
              <w:rPr>
                <w:sz w:val="26"/>
                <w:szCs w:val="26"/>
              </w:rPr>
              <w:t>, khám phá kiến thức về tỉ lệ thức.</w:t>
            </w:r>
          </w:p>
        </w:tc>
      </w:tr>
      <w:tr w:rsidR="0085678A" w:rsidRPr="004C7993" w14:paraId="3D865112" w14:textId="77777777" w:rsidTr="00EE742B">
        <w:trPr>
          <w:trHeight w:val="2114"/>
        </w:trPr>
        <w:tc>
          <w:tcPr>
            <w:tcW w:w="10062" w:type="dxa"/>
            <w:gridSpan w:val="2"/>
          </w:tcPr>
          <w:p w14:paraId="3F276BB4" w14:textId="7C88ED07" w:rsidR="0091723A" w:rsidRDefault="00455882" w:rsidP="0091723A">
            <w:pPr>
              <w:pStyle w:val="TableParagraph"/>
              <w:ind w:left="156"/>
              <w:jc w:val="center"/>
              <w:rPr>
                <w:b/>
                <w:sz w:val="26"/>
                <w:szCs w:val="26"/>
                <w:lang w:val="en-US"/>
              </w:rPr>
            </w:pPr>
            <w:r>
              <w:rPr>
                <w:noProof/>
                <w:sz w:val="26"/>
                <w:szCs w:val="26"/>
                <w:lang w:val="en-US"/>
              </w:rPr>
              <w:lastRenderedPageBreak/>
              <mc:AlternateContent>
                <mc:Choice Requires="wps">
                  <w:drawing>
                    <wp:anchor distT="0" distB="0" distL="114300" distR="114300" simplePos="0" relativeHeight="251658240" behindDoc="0" locked="0" layoutInCell="1" allowOverlap="1" wp14:anchorId="44866C56" wp14:editId="0D5928D8">
                      <wp:simplePos x="0" y="0"/>
                      <wp:positionH relativeFrom="column">
                        <wp:posOffset>4159250</wp:posOffset>
                      </wp:positionH>
                      <wp:positionV relativeFrom="paragraph">
                        <wp:posOffset>49530</wp:posOffset>
                      </wp:positionV>
                      <wp:extent cx="847725" cy="2819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847725" cy="281940"/>
                              </a:xfrm>
                              <a:prstGeom prst="rect">
                                <a:avLst/>
                              </a:prstGeom>
                              <a:noFill/>
                              <a:ln w="6350">
                                <a:noFill/>
                              </a:ln>
                            </wps:spPr>
                            <wps:txbx>
                              <w:txbxContent>
                                <w:p w14:paraId="1A6153B7" w14:textId="77777777" w:rsidR="00EE742B" w:rsidRPr="00EE742B" w:rsidRDefault="00EE742B" w:rsidP="00EE742B">
                                  <w:pPr>
                                    <w:rPr>
                                      <w:b/>
                                      <w:i/>
                                      <w:color w:val="FF0000"/>
                                      <w:lang w:val="en-US"/>
                                    </w:rPr>
                                  </w:pPr>
                                  <w:r w:rsidRPr="00EE742B">
                                    <w:rPr>
                                      <w:b/>
                                      <w:i/>
                                      <w:color w:val="FF0000"/>
                                      <w:lang w:val="en-US"/>
                                    </w:rPr>
                                    <w:t>(10 phút)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866C56" id="Text Box 2" o:spid="_x0000_s1027" type="#_x0000_t202" style="position:absolute;left:0;text-align:left;margin-left:327.5pt;margin-top:3.9pt;width:66.75pt;height:22.2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" filled="f" stroked="f" strokeweight=".5pt">
                      <v:textbox>
                        <w:txbxContent>
                          <w:p w14:paraId="1A6153B7" w14:textId="77777777" w:rsidR="00EE742B" w:rsidRPr="00EE742B" w:rsidRDefault="00EE742B" w:rsidP="00EE742B">
                            <w:pPr>
                              <w:rPr>
                                <w:b/>
                                <w:i/>
                                <w:color w:val="FF0000"/>
                                <w:lang w:val="en-US"/>
                              </w:rPr>
                            </w:pPr>
                            <w:r w:rsidRPr="00EE742B">
                              <w:rPr>
                                <w:b/>
                                <w:i/>
                                <w:color w:val="FF0000"/>
                                <w:lang w:val="en-US"/>
                              </w:rPr>
                              <w:t>(10 phút)</w:t>
                            </w:r>
                          </w:p>
                        </w:txbxContent>
                      </v:textbox>
                    </v:shape>
                  </w:pict>
                </mc:Fallback>
              </mc:AlternateContent>
            </w:r>
            <w:r w:rsidR="00DB3912" w:rsidRPr="004C7993">
              <w:rPr>
                <w:noProof/>
                <w:sz w:val="26"/>
                <w:szCs w:val="26"/>
                <w:lang w:val="en-US"/>
              </w:rPr>
              <w:drawing>
                <wp:inline distT="0" distB="0" distL="0" distR="0" wp14:anchorId="0E373F56" wp14:editId="7885778B">
                  <wp:extent cx="2201981" cy="387096"/>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9" cstate="print"/>
                          <a:stretch>
                            <a:fillRect/>
                          </a:stretch>
                        </pic:blipFill>
                        <pic:spPr>
                          <a:xfrm>
                            <a:off x="0" y="0"/>
                            <a:ext cx="2201981" cy="387096"/>
                          </a:xfrm>
                          <a:prstGeom prst="rect">
                            <a:avLst/>
                          </a:prstGeom>
                        </pic:spPr>
                      </pic:pic>
                    </a:graphicData>
                  </a:graphic>
                </wp:inline>
              </w:drawing>
            </w:r>
          </w:p>
          <w:p w14:paraId="273BEA49" w14:textId="62D6F418" w:rsidR="0085678A" w:rsidRPr="0091723A" w:rsidRDefault="0085678A" w:rsidP="0091723A">
            <w:pPr>
              <w:pStyle w:val="TableParagraph"/>
              <w:ind w:left="0"/>
              <w:rPr>
                <w:b/>
                <w:sz w:val="26"/>
                <w:szCs w:val="26"/>
                <w:lang w:val="en-US"/>
              </w:rPr>
            </w:pPr>
            <w:r w:rsidRPr="004C7993">
              <w:rPr>
                <w:b/>
                <w:sz w:val="26"/>
                <w:szCs w:val="26"/>
                <w:lang w:val="en-US"/>
              </w:rPr>
              <w:t xml:space="preserve">Nhận biết </w:t>
            </w:r>
            <w:r w:rsidR="0091723A">
              <w:rPr>
                <w:b/>
                <w:sz w:val="26"/>
                <w:szCs w:val="26"/>
                <w:lang w:val="en-US"/>
              </w:rPr>
              <w:t>tỉ lệ nghịch.</w:t>
            </w:r>
            <w:r w:rsidR="00EE742B">
              <w:rPr>
                <w:noProof/>
                <w:sz w:val="26"/>
                <w:szCs w:val="26"/>
                <w:lang w:val="en-US"/>
              </w:rPr>
              <w:t xml:space="preserve"> </w:t>
            </w:r>
          </w:p>
          <w:p w14:paraId="4097C577" w14:textId="40881D69" w:rsidR="0085678A" w:rsidRPr="0091723A" w:rsidRDefault="0085678A" w:rsidP="004C7993">
            <w:pPr>
              <w:pStyle w:val="BodyText"/>
              <w:jc w:val="both"/>
              <w:rPr>
                <w:bCs/>
                <w:sz w:val="26"/>
                <w:szCs w:val="26"/>
              </w:rPr>
            </w:pPr>
            <w:r w:rsidRPr="004C7993">
              <w:rPr>
                <w:b/>
                <w:sz w:val="26"/>
                <w:szCs w:val="26"/>
              </w:rPr>
              <w:t xml:space="preserve">Mục tiêu: </w:t>
            </w:r>
            <w:r w:rsidRPr="004C7993">
              <w:rPr>
                <w:sz w:val="26"/>
                <w:szCs w:val="26"/>
              </w:rPr>
              <w:t xml:space="preserve">HS nhận biết được </w:t>
            </w:r>
            <w:r w:rsidRPr="004C7993">
              <w:rPr>
                <w:sz w:val="26"/>
                <w:szCs w:val="26"/>
                <w:lang w:val="en-US"/>
              </w:rPr>
              <w:t xml:space="preserve">khái niệm </w:t>
            </w:r>
            <w:r w:rsidR="0091723A" w:rsidRPr="0091723A">
              <w:rPr>
                <w:bCs/>
                <w:sz w:val="26"/>
                <w:szCs w:val="26"/>
                <w:lang w:val="en-US"/>
              </w:rPr>
              <w:t>tỉ lệ nghịch.</w:t>
            </w:r>
          </w:p>
          <w:p w14:paraId="197F42FF" w14:textId="4263C11C" w:rsidR="0085678A" w:rsidRPr="00780739" w:rsidRDefault="0085678A" w:rsidP="004C7993">
            <w:pPr>
              <w:pStyle w:val="TableParagraph"/>
              <w:ind w:left="0" w:right="97"/>
              <w:jc w:val="both"/>
              <w:rPr>
                <w:b/>
                <w:sz w:val="26"/>
                <w:szCs w:val="26"/>
              </w:rPr>
            </w:pPr>
            <w:r w:rsidRPr="004C7993">
              <w:rPr>
                <w:b/>
                <w:sz w:val="26"/>
                <w:szCs w:val="26"/>
              </w:rPr>
              <w:t xml:space="preserve">Nội dung: </w:t>
            </w:r>
            <w:r w:rsidRPr="004C7993">
              <w:rPr>
                <w:sz w:val="26"/>
                <w:szCs w:val="26"/>
              </w:rPr>
              <w:t xml:space="preserve">HS làm </w:t>
            </w:r>
            <w:r w:rsidR="0091723A" w:rsidRPr="0091723A">
              <w:rPr>
                <w:sz w:val="26"/>
                <w:szCs w:val="26"/>
              </w:rPr>
              <w:t xml:space="preserve">bài tập </w:t>
            </w:r>
            <w:r w:rsidR="00780739" w:rsidRPr="00780739">
              <w:rPr>
                <w:sz w:val="26"/>
                <w:szCs w:val="26"/>
              </w:rPr>
              <w:t>6.28.</w:t>
            </w:r>
          </w:p>
          <w:p w14:paraId="4239DF2B" w14:textId="74858C49" w:rsidR="0085678A" w:rsidRPr="00780739" w:rsidRDefault="0085678A" w:rsidP="004C7993">
            <w:pPr>
              <w:pStyle w:val="TableParagraph"/>
              <w:ind w:left="0"/>
              <w:jc w:val="both"/>
              <w:rPr>
                <w:sz w:val="26"/>
                <w:szCs w:val="26"/>
              </w:rPr>
            </w:pPr>
            <w:r w:rsidRPr="004C7993">
              <w:rPr>
                <w:b/>
                <w:sz w:val="26"/>
                <w:szCs w:val="26"/>
              </w:rPr>
              <w:t xml:space="preserve">Sản phẩm: </w:t>
            </w:r>
            <w:r w:rsidRPr="004C7993">
              <w:rPr>
                <w:sz w:val="26"/>
                <w:szCs w:val="26"/>
              </w:rPr>
              <w:t xml:space="preserve">Lời giải </w:t>
            </w:r>
            <w:r w:rsidR="00780739" w:rsidRPr="00780739">
              <w:rPr>
                <w:sz w:val="26"/>
                <w:szCs w:val="26"/>
              </w:rPr>
              <w:t>của HS.</w:t>
            </w:r>
          </w:p>
          <w:p w14:paraId="3281EDA3" w14:textId="15574BFA" w:rsidR="0085678A" w:rsidRPr="004C7993" w:rsidRDefault="0085678A" w:rsidP="004C7993">
            <w:pPr>
              <w:pStyle w:val="TableParagraph"/>
              <w:ind w:left="0"/>
              <w:jc w:val="both"/>
              <w:rPr>
                <w:sz w:val="26"/>
                <w:szCs w:val="26"/>
              </w:rPr>
            </w:pPr>
            <w:r w:rsidRPr="004C7993">
              <w:rPr>
                <w:b/>
                <w:bCs/>
                <w:sz w:val="26"/>
                <w:szCs w:val="26"/>
              </w:rPr>
              <w:t>Tổ chức thực hiện:</w:t>
            </w:r>
            <w:r w:rsidRPr="004C7993">
              <w:rPr>
                <w:sz w:val="26"/>
                <w:szCs w:val="26"/>
              </w:rPr>
              <w:t xml:space="preserve"> HS hoạt động </w:t>
            </w:r>
            <w:r w:rsidRPr="00D133C0">
              <w:rPr>
                <w:sz w:val="26"/>
                <w:szCs w:val="26"/>
              </w:rPr>
              <w:t>cặp đôi</w:t>
            </w:r>
            <w:r w:rsidRPr="004C7993">
              <w:rPr>
                <w:sz w:val="26"/>
                <w:szCs w:val="26"/>
              </w:rPr>
              <w:t>, dưới sự hướng dẫn của GV.</w:t>
            </w:r>
          </w:p>
        </w:tc>
      </w:tr>
      <w:tr w:rsidR="00936DAA" w:rsidRPr="004C7993" w14:paraId="04260BCD" w14:textId="77777777" w:rsidTr="00EE742B">
        <w:trPr>
          <w:trHeight w:val="2942"/>
        </w:trPr>
        <w:tc>
          <w:tcPr>
            <w:tcW w:w="5255" w:type="dxa"/>
            <w:tcBorders>
              <w:bottom w:val="single" w:sz="4" w:space="0" w:color="auto"/>
            </w:tcBorders>
          </w:tcPr>
          <w:p w14:paraId="3F340259" w14:textId="77777777" w:rsidR="00264A67" w:rsidRDefault="00264A67" w:rsidP="00264A67">
            <w:pPr>
              <w:pStyle w:val="TableParagraph"/>
              <w:ind w:left="0" w:right="97"/>
              <w:jc w:val="both"/>
              <w:rPr>
                <w:sz w:val="26"/>
                <w:szCs w:val="26"/>
              </w:rPr>
            </w:pPr>
          </w:p>
          <w:p w14:paraId="024D0BCD" w14:textId="69090DD5" w:rsidR="00780739" w:rsidRDefault="00936DAA" w:rsidP="00780739">
            <w:pPr>
              <w:pStyle w:val="TableParagraph"/>
              <w:ind w:left="0" w:right="97"/>
              <w:jc w:val="both"/>
              <w:rPr>
                <w:sz w:val="26"/>
                <w:szCs w:val="26"/>
              </w:rPr>
            </w:pPr>
            <w:r w:rsidRPr="004C7993">
              <w:rPr>
                <w:sz w:val="26"/>
                <w:szCs w:val="26"/>
              </w:rPr>
              <w:t xml:space="preserve">- GV </w:t>
            </w:r>
            <w:r w:rsidR="00780739" w:rsidRPr="00780739">
              <w:rPr>
                <w:sz w:val="26"/>
                <w:szCs w:val="26"/>
              </w:rPr>
              <w:t>y/c HS đọc đề và làm bài tập 6.28.</w:t>
            </w:r>
          </w:p>
          <w:p w14:paraId="040FF5F2" w14:textId="75E3E62F" w:rsidR="00E82BE5" w:rsidRPr="00FB680D" w:rsidRDefault="00E82BE5" w:rsidP="00FB680D">
            <w:pPr>
              <w:pStyle w:val="TableParagraph"/>
              <w:ind w:left="0" w:right="97"/>
              <w:jc w:val="both"/>
              <w:rPr>
                <w:sz w:val="26"/>
                <w:szCs w:val="26"/>
                <w:lang w:val="en-US"/>
              </w:rPr>
            </w:pPr>
          </w:p>
          <w:p w14:paraId="0673296C" w14:textId="77777777" w:rsidR="00E82BE5" w:rsidRPr="00E82BE5" w:rsidRDefault="00E82BE5" w:rsidP="00E82BE5">
            <w:pPr>
              <w:rPr>
                <w:lang w:val="en-US"/>
              </w:rPr>
            </w:pPr>
          </w:p>
          <w:p w14:paraId="6C52523C" w14:textId="77777777" w:rsidR="00E82BE5" w:rsidRPr="00E82BE5" w:rsidRDefault="00E82BE5" w:rsidP="00E82BE5">
            <w:pPr>
              <w:rPr>
                <w:lang w:val="en-US"/>
              </w:rPr>
            </w:pPr>
          </w:p>
          <w:p w14:paraId="32896C2F" w14:textId="77777777" w:rsidR="00E82BE5" w:rsidRPr="00E82BE5" w:rsidRDefault="00E82BE5" w:rsidP="00E82BE5">
            <w:pPr>
              <w:rPr>
                <w:lang w:val="en-US"/>
              </w:rPr>
            </w:pPr>
          </w:p>
          <w:p w14:paraId="1C425E6A" w14:textId="77777777" w:rsidR="00E82BE5" w:rsidRPr="00E82BE5" w:rsidRDefault="00E82BE5" w:rsidP="00E82BE5">
            <w:pPr>
              <w:rPr>
                <w:lang w:val="en-US"/>
              </w:rPr>
            </w:pPr>
          </w:p>
          <w:p w14:paraId="5F6931B5" w14:textId="77777777" w:rsidR="00E82BE5" w:rsidRPr="00070991" w:rsidRDefault="00E82BE5" w:rsidP="00E82BE5">
            <w:pPr>
              <w:rPr>
                <w:lang w:val="vi-VN"/>
              </w:rPr>
            </w:pPr>
          </w:p>
          <w:p w14:paraId="0BFB8905" w14:textId="77777777" w:rsidR="00E82BE5" w:rsidRPr="00E82BE5" w:rsidRDefault="00E82BE5" w:rsidP="00E82BE5">
            <w:pPr>
              <w:rPr>
                <w:lang w:val="en-US"/>
              </w:rPr>
            </w:pPr>
          </w:p>
          <w:p w14:paraId="42B03B68" w14:textId="77777777" w:rsidR="00E82BE5" w:rsidRPr="00E82BE5" w:rsidRDefault="00E82BE5" w:rsidP="00E82BE5">
            <w:pPr>
              <w:rPr>
                <w:lang w:val="en-US"/>
              </w:rPr>
            </w:pPr>
          </w:p>
          <w:p w14:paraId="16C61A55" w14:textId="5050CA98" w:rsidR="00E82BE5" w:rsidRPr="00E82BE5" w:rsidRDefault="00E82BE5" w:rsidP="00E82BE5">
            <w:pPr>
              <w:tabs>
                <w:tab w:val="left" w:pos="3750"/>
              </w:tabs>
              <w:rPr>
                <w:lang w:val="en-US"/>
              </w:rPr>
            </w:pPr>
          </w:p>
        </w:tc>
        <w:tc>
          <w:tcPr>
            <w:tcW w:w="4807" w:type="dxa"/>
            <w:tcBorders>
              <w:bottom w:val="single" w:sz="4" w:space="0" w:color="auto"/>
            </w:tcBorders>
          </w:tcPr>
          <w:p w14:paraId="387E17D2" w14:textId="77777777" w:rsidR="00936DAA" w:rsidRPr="004C7993" w:rsidRDefault="00936DAA" w:rsidP="004C7993">
            <w:pPr>
              <w:pStyle w:val="TableParagraph"/>
              <w:ind w:left="0" w:right="96"/>
              <w:jc w:val="both"/>
              <w:rPr>
                <w:sz w:val="26"/>
                <w:szCs w:val="26"/>
              </w:rPr>
            </w:pPr>
          </w:p>
          <w:p w14:paraId="7947D3D6" w14:textId="1B6491B4" w:rsidR="00936DAA" w:rsidRDefault="00936DAA" w:rsidP="004C7993">
            <w:pPr>
              <w:pStyle w:val="TableParagraph"/>
              <w:numPr>
                <w:ilvl w:val="0"/>
                <w:numId w:val="3"/>
              </w:numPr>
              <w:ind w:right="96"/>
              <w:jc w:val="both"/>
              <w:rPr>
                <w:sz w:val="26"/>
                <w:szCs w:val="26"/>
              </w:rPr>
            </w:pPr>
            <w:r w:rsidRPr="004C7993">
              <w:rPr>
                <w:sz w:val="26"/>
                <w:szCs w:val="26"/>
              </w:rPr>
              <w:t xml:space="preserve">HS quan sát </w:t>
            </w:r>
            <w:r w:rsidRPr="00D133C0">
              <w:rPr>
                <w:sz w:val="26"/>
                <w:szCs w:val="26"/>
              </w:rPr>
              <w:t>và thực hiện cặp đôi.</w:t>
            </w:r>
          </w:p>
          <w:p w14:paraId="7C365A63" w14:textId="1C5375BF" w:rsidR="00780739" w:rsidRDefault="00CD60F8" w:rsidP="00CD60F8">
            <w:pPr>
              <w:pStyle w:val="TableParagraph"/>
              <w:numPr>
                <w:ilvl w:val="0"/>
                <w:numId w:val="7"/>
              </w:numPr>
              <w:ind w:right="96"/>
              <w:jc w:val="both"/>
              <w:rPr>
                <w:sz w:val="26"/>
                <w:szCs w:val="26"/>
              </w:rPr>
            </w:pPr>
            <w:r w:rsidRPr="00CD60F8">
              <w:rPr>
                <w:sz w:val="26"/>
                <w:szCs w:val="26"/>
              </w:rPr>
              <w:t>x và z tỉ lệ thuận với nhau.</w:t>
            </w:r>
          </w:p>
          <w:p w14:paraId="56051715" w14:textId="1621A2BB" w:rsidR="00CD60F8" w:rsidRDefault="00E82BE5" w:rsidP="00CD60F8">
            <w:pPr>
              <w:pStyle w:val="TableParagraph"/>
              <w:numPr>
                <w:ilvl w:val="0"/>
                <w:numId w:val="7"/>
              </w:numPr>
              <w:ind w:right="96"/>
              <w:jc w:val="both"/>
              <w:rPr>
                <w:sz w:val="26"/>
                <w:szCs w:val="26"/>
              </w:rPr>
            </w:pPr>
            <w:r w:rsidRPr="00E82BE5">
              <w:rPr>
                <w:sz w:val="26"/>
                <w:szCs w:val="26"/>
              </w:rPr>
              <w:t>x</w:t>
            </w:r>
            <w:r w:rsidR="00CD60F8" w:rsidRPr="00CD60F8">
              <w:rPr>
                <w:sz w:val="26"/>
                <w:szCs w:val="26"/>
              </w:rPr>
              <w:t xml:space="preserve"> và z tỉ lệ nghịch với nhau</w:t>
            </w:r>
            <w:r w:rsidRPr="00E82BE5">
              <w:rPr>
                <w:sz w:val="26"/>
                <w:szCs w:val="26"/>
              </w:rPr>
              <w:t>.</w:t>
            </w:r>
          </w:p>
          <w:p w14:paraId="64DE6970" w14:textId="1A56D2AD" w:rsidR="00E82BE5" w:rsidRPr="00CD60F8" w:rsidRDefault="00E82BE5" w:rsidP="00CD60F8">
            <w:pPr>
              <w:pStyle w:val="TableParagraph"/>
              <w:numPr>
                <w:ilvl w:val="0"/>
                <w:numId w:val="7"/>
              </w:numPr>
              <w:ind w:right="96"/>
              <w:jc w:val="both"/>
              <w:rPr>
                <w:sz w:val="26"/>
                <w:szCs w:val="26"/>
              </w:rPr>
            </w:pPr>
            <w:r w:rsidRPr="00E82BE5">
              <w:rPr>
                <w:sz w:val="26"/>
                <w:szCs w:val="26"/>
              </w:rPr>
              <w:t>x và z tỉ lệ thuận với nhau.</w:t>
            </w:r>
          </w:p>
          <w:p w14:paraId="745027F8" w14:textId="0FDD0274" w:rsidR="00264A67" w:rsidRPr="004C7993" w:rsidRDefault="0059395A" w:rsidP="00E82BE5">
            <w:pPr>
              <w:pStyle w:val="TableParagraph"/>
              <w:ind w:left="-85" w:right="96"/>
              <w:jc w:val="both"/>
              <w:rPr>
                <w:sz w:val="26"/>
                <w:szCs w:val="26"/>
              </w:rPr>
            </w:pPr>
            <w:r w:rsidRPr="004C7993">
              <w:rPr>
                <w:sz w:val="26"/>
                <w:szCs w:val="26"/>
              </w:rPr>
              <w:t>- HS nhận xét, đánh giá kết quả của nhóm mình.</w:t>
            </w:r>
          </w:p>
          <w:p w14:paraId="676AB81D" w14:textId="56DEE4BD" w:rsidR="00E82BE5" w:rsidRPr="00070991" w:rsidRDefault="0059395A" w:rsidP="00070991">
            <w:pPr>
              <w:jc w:val="both"/>
              <w:rPr>
                <w:sz w:val="26"/>
                <w:szCs w:val="26"/>
                <w:lang w:val="vi-VN"/>
              </w:rPr>
            </w:pPr>
            <w:r w:rsidRPr="004C7993">
              <w:rPr>
                <w:sz w:val="26"/>
                <w:szCs w:val="26"/>
              </w:rPr>
              <w:t>- Lắng nghe</w:t>
            </w:r>
            <w:r w:rsidRPr="00D133C0">
              <w:rPr>
                <w:sz w:val="26"/>
                <w:szCs w:val="26"/>
              </w:rPr>
              <w:t>,</w:t>
            </w:r>
            <w:r w:rsidR="006A567B" w:rsidRPr="00D133C0">
              <w:rPr>
                <w:sz w:val="26"/>
                <w:szCs w:val="26"/>
              </w:rPr>
              <w:t xml:space="preserve"> khám phá kiến thức về tỉ lệ thức</w:t>
            </w:r>
            <w:r w:rsidRPr="00D133C0">
              <w:rPr>
                <w:sz w:val="26"/>
                <w:szCs w:val="26"/>
              </w:rPr>
              <w:t>.</w:t>
            </w:r>
          </w:p>
        </w:tc>
      </w:tr>
      <w:tr w:rsidR="00EE742B" w:rsidRPr="004C7993" w14:paraId="39E16084" w14:textId="77777777" w:rsidTr="00EE742B">
        <w:tc>
          <w:tcPr>
            <w:tcW w:w="10062" w:type="dxa"/>
            <w:gridSpan w:val="2"/>
            <w:tcBorders>
              <w:top w:val="single" w:sz="4" w:space="0" w:color="auto"/>
              <w:bottom w:val="single" w:sz="4" w:space="0" w:color="auto"/>
            </w:tcBorders>
          </w:tcPr>
          <w:p w14:paraId="02026C70" w14:textId="7BEB56A1" w:rsidR="00EE742B" w:rsidRPr="004C7993" w:rsidRDefault="00EE742B" w:rsidP="00EE742B">
            <w:pPr>
              <w:pStyle w:val="TableParagraph"/>
              <w:ind w:right="95"/>
              <w:jc w:val="center"/>
              <w:rPr>
                <w:b/>
                <w:bCs/>
                <w:sz w:val="26"/>
                <w:szCs w:val="26"/>
                <w:lang w:val="en-US"/>
              </w:rPr>
            </w:pPr>
            <w:r>
              <w:rPr>
                <w:noProof/>
                <w:sz w:val="26"/>
                <w:szCs w:val="26"/>
                <w:lang w:val="en-US"/>
              </w:rPr>
              <mc:AlternateContent>
                <mc:Choice Requires="wps">
                  <w:drawing>
                    <wp:anchor distT="0" distB="0" distL="114300" distR="114300" simplePos="0" relativeHeight="251664384" behindDoc="0" locked="0" layoutInCell="1" allowOverlap="1" wp14:anchorId="3790B3DC" wp14:editId="1D159584">
                      <wp:simplePos x="0" y="0"/>
                      <wp:positionH relativeFrom="column">
                        <wp:posOffset>4273550</wp:posOffset>
                      </wp:positionH>
                      <wp:positionV relativeFrom="paragraph">
                        <wp:posOffset>47625</wp:posOffset>
                      </wp:positionV>
                      <wp:extent cx="847725" cy="281940"/>
                      <wp:effectExtent l="0" t="0" r="0" b="3810"/>
                      <wp:wrapNone/>
                      <wp:docPr id="8" name="Text Box 8"/>
                      <wp:cNvGraphicFramePr/>
                      <a:graphic xmlns:a="http://schemas.openxmlformats.org/drawingml/2006/main">
                        <a:graphicData uri="http://schemas.microsoft.com/office/word/2010/wordprocessingShape">
                          <wps:wsp>
                            <wps:cNvSpPr txBox="1"/>
                            <wps:spPr>
                              <a:xfrm>
                                <a:off x="0" y="0"/>
                                <a:ext cx="847725" cy="281940"/>
                              </a:xfrm>
                              <a:prstGeom prst="rect">
                                <a:avLst/>
                              </a:prstGeom>
                              <a:noFill/>
                              <a:ln w="6350">
                                <a:noFill/>
                              </a:ln>
                            </wps:spPr>
                            <wps:txbx>
                              <w:txbxContent>
                                <w:p w14:paraId="2A1DA0D6" w14:textId="4BAA3661" w:rsidR="00EE742B" w:rsidRPr="00EE742B" w:rsidRDefault="00EE742B" w:rsidP="00EE742B">
                                  <w:pPr>
                                    <w:rPr>
                                      <w:b/>
                                      <w:i/>
                                      <w:color w:val="FF0000"/>
                                      <w:lang w:val="en-US"/>
                                    </w:rPr>
                                  </w:pPr>
                                  <w:r w:rsidRPr="00EE742B">
                                    <w:rPr>
                                      <w:b/>
                                      <w:i/>
                                      <w:color w:val="FF0000"/>
                                      <w:lang w:val="en-US"/>
                                    </w:rPr>
                                    <w:t>(</w:t>
                                  </w:r>
                                  <w:r>
                                    <w:rPr>
                                      <w:b/>
                                      <w:i/>
                                      <w:color w:val="FF0000"/>
                                      <w:lang w:val="en-US"/>
                                    </w:rPr>
                                    <w:t>20</w:t>
                                  </w:r>
                                  <w:r w:rsidRPr="00EE742B">
                                    <w:rPr>
                                      <w:b/>
                                      <w:i/>
                                      <w:color w:val="FF0000"/>
                                      <w:lang w:val="en-US"/>
                                    </w:rPr>
                                    <w:t xml:space="preserve"> phút)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90B3DC" id="Text Box 8" o:spid="_x0000_s1028" type="#_x0000_t202" style="position:absolute;left:0;text-align:left;margin-left:336.5pt;margin-top:3.75pt;width:66.75pt;height:22.2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" filled="f" stroked="f" strokeweight=".5pt">
                      <v:textbox>
                        <w:txbxContent>
                          <w:p w14:paraId="2A1DA0D6" w14:textId="4BAA3661" w:rsidR="00EE742B" w:rsidRPr="00EE742B" w:rsidRDefault="00EE742B" w:rsidP="00EE742B">
                            <w:pPr>
                              <w:rPr>
                                <w:b/>
                                <w:i/>
                                <w:color w:val="FF0000"/>
                                <w:lang w:val="en-US"/>
                              </w:rPr>
                            </w:pPr>
                            <w:r w:rsidRPr="00EE742B">
                              <w:rPr>
                                <w:b/>
                                <w:i/>
                                <w:color w:val="FF0000"/>
                                <w:lang w:val="en-US"/>
                              </w:rPr>
                              <w:t>(</w:t>
                            </w:r>
                            <w:r>
                              <w:rPr>
                                <w:b/>
                                <w:i/>
                                <w:color w:val="FF0000"/>
                                <w:lang w:val="en-US"/>
                              </w:rPr>
                              <w:t>20</w:t>
                            </w:r>
                            <w:r w:rsidRPr="00EE742B">
                              <w:rPr>
                                <w:b/>
                                <w:i/>
                                <w:color w:val="FF0000"/>
                                <w:lang w:val="en-US"/>
                              </w:rPr>
                              <w:t xml:space="preserve"> phút)</w:t>
                            </w:r>
                          </w:p>
                        </w:txbxContent>
                      </v:textbox>
                    </v:shape>
                  </w:pict>
                </mc:Fallback>
              </mc:AlternateContent>
            </w:r>
            <w:r w:rsidRPr="004C7993">
              <w:rPr>
                <w:noProof/>
                <w:sz w:val="26"/>
                <w:szCs w:val="26"/>
                <w:lang w:val="en-US"/>
              </w:rPr>
              <w:drawing>
                <wp:inline distT="0" distB="0" distL="0" distR="0" wp14:anchorId="16A05712" wp14:editId="5B4C0F98">
                  <wp:extent cx="2477642" cy="387095"/>
                  <wp:effectExtent l="0" t="0" r="0" b="0"/>
                  <wp:docPr id="22"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0" cstate="print"/>
                          <a:stretch>
                            <a:fillRect/>
                          </a:stretch>
                        </pic:blipFill>
                        <pic:spPr>
                          <a:xfrm>
                            <a:off x="0" y="0"/>
                            <a:ext cx="2477642" cy="387095"/>
                          </a:xfrm>
                          <a:prstGeom prst="rect">
                            <a:avLst/>
                          </a:prstGeom>
                        </pic:spPr>
                      </pic:pic>
                    </a:graphicData>
                  </a:graphic>
                </wp:inline>
              </w:drawing>
            </w:r>
          </w:p>
          <w:p w14:paraId="3206C13B" w14:textId="77777777" w:rsidR="00EE742B" w:rsidRPr="00A42BB3" w:rsidRDefault="00EE742B" w:rsidP="00EE742B">
            <w:pPr>
              <w:pStyle w:val="TableParagraph"/>
              <w:ind w:right="46"/>
              <w:jc w:val="both"/>
              <w:rPr>
                <w:b/>
                <w:sz w:val="26"/>
                <w:szCs w:val="26"/>
                <w:lang w:val="en-US"/>
              </w:rPr>
            </w:pPr>
            <w:r w:rsidRPr="004C7993">
              <w:rPr>
                <w:b/>
                <w:sz w:val="26"/>
                <w:szCs w:val="26"/>
              </w:rPr>
              <w:t xml:space="preserve">Mục tiêu: </w:t>
            </w:r>
            <w:r w:rsidRPr="00A42BB3">
              <w:rPr>
                <w:bCs/>
                <w:sz w:val="26"/>
                <w:szCs w:val="26"/>
                <w:lang w:val="en-US"/>
              </w:rPr>
              <w:t>Giải được một số bài toán có nội dung thực tiễn liên quan đến đại lượng tỉ lệ nghịch.</w:t>
            </w:r>
          </w:p>
          <w:p w14:paraId="482FC549" w14:textId="050F97F0" w:rsidR="00EE742B" w:rsidRPr="00A42BB3" w:rsidRDefault="00EE742B" w:rsidP="00EE742B">
            <w:pPr>
              <w:pStyle w:val="TableParagraph"/>
              <w:ind w:left="0"/>
              <w:jc w:val="both"/>
              <w:rPr>
                <w:sz w:val="26"/>
                <w:szCs w:val="26"/>
                <w:lang w:val="en-US"/>
              </w:rPr>
            </w:pPr>
            <w:r w:rsidRPr="004C7993">
              <w:rPr>
                <w:b/>
                <w:sz w:val="26"/>
                <w:szCs w:val="26"/>
              </w:rPr>
              <w:t xml:space="preserve">Nội dung: </w:t>
            </w:r>
            <w:r w:rsidRPr="004C7993">
              <w:rPr>
                <w:sz w:val="26"/>
                <w:szCs w:val="26"/>
              </w:rPr>
              <w:t xml:space="preserve">HS </w:t>
            </w:r>
            <w:r w:rsidRPr="00A42BB3">
              <w:rPr>
                <w:sz w:val="26"/>
                <w:szCs w:val="26"/>
                <w:lang w:val="en-US"/>
              </w:rPr>
              <w:t>làm bài t</w:t>
            </w:r>
            <w:r>
              <w:rPr>
                <w:sz w:val="26"/>
                <w:szCs w:val="26"/>
                <w:lang w:val="en-US"/>
              </w:rPr>
              <w:t xml:space="preserve">ập </w:t>
            </w:r>
            <w:r w:rsidR="000B7CDD">
              <w:rPr>
                <w:sz w:val="26"/>
                <w:szCs w:val="26"/>
                <w:lang w:val="en-US"/>
              </w:rPr>
              <w:t>6.29; 6.30</w:t>
            </w:r>
            <w:r>
              <w:rPr>
                <w:sz w:val="26"/>
                <w:szCs w:val="26"/>
                <w:lang w:val="en-US"/>
              </w:rPr>
              <w:t>.</w:t>
            </w:r>
          </w:p>
          <w:p w14:paraId="31A90BA2" w14:textId="77777777" w:rsidR="00C3025F" w:rsidRDefault="00EE742B" w:rsidP="00C3025F">
            <w:pPr>
              <w:pStyle w:val="Heading1"/>
              <w:tabs>
                <w:tab w:val="left" w:pos="621"/>
              </w:tabs>
              <w:ind w:left="0" w:firstLine="0"/>
              <w:jc w:val="both"/>
              <w:rPr>
                <w:b w:val="0"/>
                <w:sz w:val="26"/>
                <w:szCs w:val="26"/>
              </w:rPr>
            </w:pPr>
            <w:r w:rsidRPr="004C7993">
              <w:rPr>
                <w:sz w:val="26"/>
                <w:szCs w:val="26"/>
              </w:rPr>
              <w:t xml:space="preserve">Sản phẩm: </w:t>
            </w:r>
            <w:r w:rsidRPr="004C7993">
              <w:rPr>
                <w:b w:val="0"/>
                <w:sz w:val="26"/>
                <w:szCs w:val="26"/>
              </w:rPr>
              <w:t>Lời giải của HS.</w:t>
            </w:r>
          </w:p>
          <w:p w14:paraId="36F04059" w14:textId="1339F642" w:rsidR="00EE742B" w:rsidRPr="00C3025F" w:rsidRDefault="00EE742B" w:rsidP="00C3025F">
            <w:pPr>
              <w:pStyle w:val="Heading1"/>
              <w:tabs>
                <w:tab w:val="left" w:pos="621"/>
              </w:tabs>
              <w:ind w:left="0" w:firstLine="0"/>
              <w:jc w:val="both"/>
              <w:rPr>
                <w:b w:val="0"/>
                <w:sz w:val="26"/>
                <w:szCs w:val="26"/>
              </w:rPr>
            </w:pPr>
            <w:r w:rsidRPr="004C7993">
              <w:rPr>
                <w:b w:val="0"/>
                <w:bCs w:val="0"/>
                <w:sz w:val="26"/>
                <w:szCs w:val="26"/>
              </w:rPr>
              <w:t xml:space="preserve">Tổ chức thực hiện: </w:t>
            </w:r>
            <w:r w:rsidRPr="004C7993">
              <w:rPr>
                <w:sz w:val="26"/>
                <w:szCs w:val="26"/>
              </w:rPr>
              <w:t xml:space="preserve">HS hoạt động </w:t>
            </w:r>
            <w:r w:rsidRPr="00FB680D">
              <w:rPr>
                <w:sz w:val="26"/>
                <w:szCs w:val="26"/>
              </w:rPr>
              <w:t xml:space="preserve">nhóm </w:t>
            </w:r>
            <w:r w:rsidRPr="004C7993">
              <w:rPr>
                <w:sz w:val="26"/>
                <w:szCs w:val="26"/>
              </w:rPr>
              <w:t>dưới sự hướng dẫn của GV.</w:t>
            </w:r>
          </w:p>
        </w:tc>
      </w:tr>
      <w:tr w:rsidR="00C3025F" w:rsidRPr="004C7993" w14:paraId="62863499" w14:textId="77777777" w:rsidTr="000B7CDD">
        <w:trPr>
          <w:trHeight w:val="271"/>
        </w:trPr>
        <w:tc>
          <w:tcPr>
            <w:tcW w:w="5255" w:type="dxa"/>
            <w:tcBorders>
              <w:top w:val="single" w:sz="4" w:space="0" w:color="auto"/>
            </w:tcBorders>
          </w:tcPr>
          <w:p w14:paraId="2D391CA3" w14:textId="01B071A9" w:rsidR="00C3025F" w:rsidRPr="00FB680D" w:rsidRDefault="00C3025F" w:rsidP="00C3025F">
            <w:pPr>
              <w:pStyle w:val="TableParagraph"/>
              <w:ind w:left="175"/>
              <w:jc w:val="both"/>
              <w:rPr>
                <w:b/>
                <w:bCs/>
                <w:sz w:val="26"/>
                <w:szCs w:val="26"/>
              </w:rPr>
            </w:pPr>
            <w:r>
              <w:rPr>
                <w:b/>
                <w:bCs/>
                <w:sz w:val="26"/>
                <w:szCs w:val="26"/>
              </w:rPr>
              <w:t>BÀI TẬP 6.29</w:t>
            </w:r>
            <w:r w:rsidRPr="00FB680D">
              <w:rPr>
                <w:b/>
                <w:bCs/>
                <w:sz w:val="26"/>
                <w:szCs w:val="26"/>
              </w:rPr>
              <w:t>.</w:t>
            </w:r>
          </w:p>
          <w:p w14:paraId="2A92CA96" w14:textId="43D6CF24" w:rsidR="00CB18C0" w:rsidRDefault="00C3025F" w:rsidP="00C3025F">
            <w:pPr>
              <w:pStyle w:val="TableParagraph"/>
              <w:ind w:left="175"/>
              <w:jc w:val="both"/>
              <w:rPr>
                <w:sz w:val="26"/>
                <w:szCs w:val="26"/>
              </w:rPr>
            </w:pPr>
            <w:r w:rsidRPr="00D133C0">
              <w:rPr>
                <w:sz w:val="26"/>
                <w:szCs w:val="26"/>
              </w:rPr>
              <w:t>- GV</w:t>
            </w:r>
            <w:r w:rsidR="00CB18C0">
              <w:rPr>
                <w:sz w:val="26"/>
                <w:szCs w:val="26"/>
              </w:rPr>
              <w:t xml:space="preserve"> YC HS đọc đề bài tập 6.</w:t>
            </w:r>
            <w:r w:rsidR="00CB18C0">
              <w:rPr>
                <w:sz w:val="26"/>
                <w:szCs w:val="26"/>
                <w:lang w:val="en-US"/>
              </w:rPr>
              <w:t>29</w:t>
            </w:r>
            <w:r w:rsidRPr="001C602C">
              <w:rPr>
                <w:sz w:val="26"/>
                <w:szCs w:val="26"/>
              </w:rPr>
              <w:t>.</w:t>
            </w:r>
            <w:r w:rsidRPr="00D133C0">
              <w:rPr>
                <w:sz w:val="26"/>
                <w:szCs w:val="26"/>
              </w:rPr>
              <w:t xml:space="preserve"> </w:t>
            </w:r>
          </w:p>
          <w:p w14:paraId="395AF450" w14:textId="77777777" w:rsidR="00CB18C0" w:rsidRDefault="00CB18C0" w:rsidP="00C3025F">
            <w:pPr>
              <w:pStyle w:val="TableParagraph"/>
              <w:ind w:left="175"/>
              <w:jc w:val="both"/>
              <w:rPr>
                <w:sz w:val="26"/>
                <w:szCs w:val="26"/>
              </w:rPr>
            </w:pPr>
            <w:r>
              <w:rPr>
                <w:sz w:val="26"/>
                <w:szCs w:val="26"/>
                <w:lang w:val="en-US"/>
              </w:rPr>
              <w:t xml:space="preserve">- GV </w:t>
            </w:r>
            <w:r w:rsidR="00C3025F" w:rsidRPr="00D133C0">
              <w:rPr>
                <w:sz w:val="26"/>
                <w:szCs w:val="26"/>
              </w:rPr>
              <w:t xml:space="preserve">Hướng dẫn học sinh </w:t>
            </w:r>
            <w:r>
              <w:rPr>
                <w:sz w:val="26"/>
                <w:szCs w:val="26"/>
                <w:lang w:val="en-US"/>
              </w:rPr>
              <w:t>phân tích các dữ liệu của đề để giải bài tập</w:t>
            </w:r>
            <w:r w:rsidR="00C3025F" w:rsidRPr="00D133C0">
              <w:rPr>
                <w:sz w:val="26"/>
                <w:szCs w:val="26"/>
              </w:rPr>
              <w:t>.</w:t>
            </w:r>
          </w:p>
          <w:p w14:paraId="030C7215" w14:textId="1223FD2C" w:rsidR="00C3025F" w:rsidRDefault="00CB18C0" w:rsidP="00C3025F">
            <w:pPr>
              <w:pStyle w:val="TableParagraph"/>
              <w:ind w:left="175"/>
              <w:jc w:val="both"/>
              <w:rPr>
                <w:sz w:val="26"/>
                <w:szCs w:val="26"/>
              </w:rPr>
            </w:pPr>
            <w:r>
              <w:rPr>
                <w:sz w:val="26"/>
                <w:szCs w:val="26"/>
                <w:lang w:val="en-US"/>
              </w:rPr>
              <w:t>-</w:t>
            </w:r>
            <w:r w:rsidR="00C3025F" w:rsidRPr="00D133C0">
              <w:rPr>
                <w:sz w:val="26"/>
                <w:szCs w:val="26"/>
              </w:rPr>
              <w:t xml:space="preserve"> Yêu cầu HS hoạt động </w:t>
            </w:r>
            <w:r w:rsidR="00C3025F" w:rsidRPr="001C602C">
              <w:rPr>
                <w:sz w:val="26"/>
                <w:szCs w:val="26"/>
              </w:rPr>
              <w:t>nhóm</w:t>
            </w:r>
            <w:r>
              <w:rPr>
                <w:sz w:val="26"/>
                <w:szCs w:val="26"/>
                <w:lang w:val="en-US"/>
              </w:rPr>
              <w:t xml:space="preserve"> </w:t>
            </w:r>
            <w:r w:rsidR="00C3025F" w:rsidRPr="001C602C">
              <w:rPr>
                <w:sz w:val="26"/>
                <w:szCs w:val="26"/>
              </w:rPr>
              <w:t>.</w:t>
            </w:r>
          </w:p>
          <w:p w14:paraId="2DA046BD" w14:textId="77777777" w:rsidR="00CB18C0" w:rsidRPr="004C7993" w:rsidRDefault="00CB18C0" w:rsidP="00CB18C0">
            <w:pPr>
              <w:pStyle w:val="TableParagraph"/>
              <w:spacing w:line="276" w:lineRule="auto"/>
              <w:ind w:left="106"/>
              <w:jc w:val="both"/>
              <w:rPr>
                <w:sz w:val="26"/>
                <w:szCs w:val="26"/>
              </w:rPr>
            </w:pPr>
            <w:r w:rsidRPr="00D133C0">
              <w:rPr>
                <w:sz w:val="26"/>
                <w:szCs w:val="26"/>
              </w:rPr>
              <w:t>-</w:t>
            </w:r>
            <w:r w:rsidRPr="004C7993">
              <w:rPr>
                <w:sz w:val="26"/>
                <w:szCs w:val="26"/>
              </w:rPr>
              <w:t xml:space="preserve"> Các nhóm thảo luận độc lập</w:t>
            </w:r>
            <w:r w:rsidRPr="00D133C0">
              <w:rPr>
                <w:sz w:val="26"/>
                <w:szCs w:val="26"/>
              </w:rPr>
              <w:t xml:space="preserve"> </w:t>
            </w:r>
            <w:r w:rsidRPr="004C7993">
              <w:rPr>
                <w:sz w:val="26"/>
                <w:szCs w:val="26"/>
              </w:rPr>
              <w:t>để thực</w:t>
            </w:r>
            <w:r w:rsidRPr="00D133C0">
              <w:rPr>
                <w:sz w:val="26"/>
                <w:szCs w:val="26"/>
              </w:rPr>
              <w:t xml:space="preserve"> </w:t>
            </w:r>
            <w:r w:rsidRPr="004C7993">
              <w:rPr>
                <w:sz w:val="26"/>
                <w:szCs w:val="26"/>
              </w:rPr>
              <w:t>hiện hoạt động</w:t>
            </w:r>
            <w:r w:rsidRPr="00D133C0">
              <w:rPr>
                <w:sz w:val="26"/>
                <w:szCs w:val="26"/>
              </w:rPr>
              <w:t>.</w:t>
            </w:r>
            <w:r w:rsidRPr="004C7993">
              <w:rPr>
                <w:sz w:val="26"/>
                <w:szCs w:val="26"/>
              </w:rPr>
              <w:t xml:space="preserve"> Nhóm được chọn cử đại diện</w:t>
            </w:r>
            <w:r w:rsidRPr="00D133C0">
              <w:rPr>
                <w:sz w:val="26"/>
                <w:szCs w:val="26"/>
              </w:rPr>
              <w:t xml:space="preserve"> </w:t>
            </w:r>
            <w:r w:rsidRPr="004C7993">
              <w:rPr>
                <w:sz w:val="26"/>
                <w:szCs w:val="26"/>
              </w:rPr>
              <w:t xml:space="preserve">lên báo cáo trước lớp, các nhóm khác theo dõi và góp </w:t>
            </w:r>
            <w:r w:rsidRPr="004C7993">
              <w:rPr>
                <w:spacing w:val="-15"/>
                <w:sz w:val="26"/>
                <w:szCs w:val="26"/>
              </w:rPr>
              <w:t xml:space="preserve">ý </w:t>
            </w:r>
            <w:r w:rsidRPr="004C7993">
              <w:rPr>
                <w:sz w:val="26"/>
                <w:szCs w:val="26"/>
              </w:rPr>
              <w:t>nếu cần</w:t>
            </w:r>
            <w:r w:rsidRPr="00D133C0">
              <w:rPr>
                <w:sz w:val="26"/>
                <w:szCs w:val="26"/>
              </w:rPr>
              <w:t>.</w:t>
            </w:r>
          </w:p>
          <w:p w14:paraId="09B429F9" w14:textId="77777777" w:rsidR="00CB18C0" w:rsidRPr="001C602C" w:rsidRDefault="00CB18C0" w:rsidP="00CB18C0">
            <w:pPr>
              <w:pStyle w:val="TableParagraph"/>
              <w:jc w:val="both"/>
              <w:rPr>
                <w:sz w:val="26"/>
                <w:szCs w:val="26"/>
              </w:rPr>
            </w:pPr>
          </w:p>
          <w:p w14:paraId="07D1EAAC" w14:textId="77777777" w:rsidR="00C3025F" w:rsidRPr="00FB680D" w:rsidRDefault="00C3025F" w:rsidP="00C3025F">
            <w:pPr>
              <w:pStyle w:val="TableParagraph"/>
              <w:ind w:left="175"/>
              <w:jc w:val="both"/>
              <w:rPr>
                <w:b/>
                <w:bCs/>
                <w:sz w:val="26"/>
                <w:szCs w:val="26"/>
              </w:rPr>
            </w:pPr>
          </w:p>
        </w:tc>
        <w:tc>
          <w:tcPr>
            <w:tcW w:w="4807" w:type="dxa"/>
            <w:tcBorders>
              <w:top w:val="single" w:sz="4" w:space="0" w:color="auto"/>
            </w:tcBorders>
          </w:tcPr>
          <w:p w14:paraId="6F6AD84A" w14:textId="68412708" w:rsidR="00C3025F" w:rsidRPr="004C7993" w:rsidRDefault="00C3025F" w:rsidP="00C3025F">
            <w:pPr>
              <w:pStyle w:val="TableParagraph"/>
              <w:ind w:left="175"/>
              <w:jc w:val="both"/>
              <w:rPr>
                <w:b/>
                <w:bCs/>
                <w:sz w:val="26"/>
                <w:szCs w:val="26"/>
              </w:rPr>
            </w:pPr>
            <w:r w:rsidRPr="00A42BB3">
              <w:rPr>
                <w:b/>
                <w:bCs/>
                <w:sz w:val="26"/>
                <w:szCs w:val="26"/>
              </w:rPr>
              <w:t>BÀI TẬP 6.</w:t>
            </w:r>
            <w:r>
              <w:rPr>
                <w:b/>
                <w:bCs/>
                <w:sz w:val="26"/>
                <w:szCs w:val="26"/>
                <w:lang w:val="en-US"/>
              </w:rPr>
              <w:t>29</w:t>
            </w:r>
            <w:r>
              <w:rPr>
                <w:b/>
                <w:bCs/>
                <w:sz w:val="26"/>
                <w:szCs w:val="26"/>
              </w:rPr>
              <w:t>.</w:t>
            </w:r>
          </w:p>
          <w:p w14:paraId="70F86F3D" w14:textId="0DAF9162" w:rsidR="00C3025F" w:rsidRPr="00C3025F" w:rsidRDefault="00C3025F" w:rsidP="00C3025F">
            <w:pPr>
              <w:pStyle w:val="TableParagraph"/>
              <w:ind w:left="0"/>
              <w:jc w:val="both"/>
              <w:rPr>
                <w:sz w:val="26"/>
                <w:szCs w:val="26"/>
                <w:lang w:val="en-US"/>
              </w:rPr>
            </w:pPr>
            <w:r>
              <w:rPr>
                <w:sz w:val="26"/>
                <w:szCs w:val="26"/>
                <w:lang w:val="en-US"/>
              </w:rPr>
              <w:t>Gọi a, b</w:t>
            </w:r>
            <w:r w:rsidR="000B7CDD">
              <w:rPr>
                <w:sz w:val="26"/>
                <w:szCs w:val="26"/>
                <w:lang w:val="en-US"/>
              </w:rPr>
              <w:t xml:space="preserve"> lầ</w:t>
            </w:r>
            <w:r>
              <w:rPr>
                <w:sz w:val="26"/>
                <w:szCs w:val="26"/>
                <w:lang w:val="en-US"/>
              </w:rPr>
              <w:t>n lượt là khối lượng đồng và kẽm nguyên chất để sản xuất 150kg đồng thau</w:t>
            </w:r>
          </w:p>
          <w:p w14:paraId="272A176F" w14:textId="59F9A896" w:rsidR="00C3025F" w:rsidRDefault="00C3025F" w:rsidP="00C3025F">
            <w:pPr>
              <w:pStyle w:val="TableParagraph"/>
              <w:ind w:left="0"/>
              <w:jc w:val="both"/>
              <w:rPr>
                <w:lang w:val="en-US"/>
              </w:rPr>
            </w:pPr>
            <w:r w:rsidRPr="00FB680D">
              <w:rPr>
                <w:sz w:val="26"/>
                <w:szCs w:val="26"/>
                <w:lang w:val="fr-FR"/>
              </w:rPr>
              <w:t>Theo đề, ta có</w:t>
            </w:r>
            <w:r w:rsidRPr="00FB680D">
              <w:rPr>
                <w:b/>
                <w:bCs/>
                <w:sz w:val="26"/>
                <w:szCs w:val="26"/>
                <w:lang w:val="fr-FR"/>
              </w:rPr>
              <w:t xml:space="preserve">: </w:t>
            </w:r>
            <w:r w:rsidRPr="00B14E51">
              <w:rPr>
                <w:position w:val="-24"/>
              </w:rPr>
              <w:object w:dxaOrig="639" w:dyaOrig="620" w14:anchorId="0F8153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0.75pt" o:ole="">
                  <v:imagedata r:id="rId11" o:title=""/>
                </v:shape>
                <o:OLEObject Type="Embed" ProgID="Equation.DSMT4" ShapeID="_x0000_i1025" DrawAspect="Content" ObjectID="_1723457268" r:id="rId12"/>
              </w:object>
            </w:r>
            <w:r>
              <w:rPr>
                <w:lang w:val="en-US"/>
              </w:rPr>
              <w:t xml:space="preserve"> và </w:t>
            </w:r>
            <w:r w:rsidRPr="00C3025F">
              <w:rPr>
                <w:position w:val="-10"/>
                <w:lang w:val="en-US"/>
              </w:rPr>
              <w:object w:dxaOrig="1579" w:dyaOrig="320" w14:anchorId="5C4BF6FB">
                <v:shape id="_x0000_i1026" type="#_x0000_t75" style="width:78.75pt;height:15.75pt" o:ole="">
                  <v:imagedata r:id="rId13" o:title=""/>
                </v:shape>
                <o:OLEObject Type="Embed" ProgID="Equation.DSMT4" ShapeID="_x0000_i1026" DrawAspect="Content" ObjectID="_1723457269" r:id="rId14"/>
              </w:object>
            </w:r>
          </w:p>
          <w:p w14:paraId="7E6A1698" w14:textId="01C367EA" w:rsidR="00C3025F" w:rsidRDefault="00C3025F" w:rsidP="00C3025F">
            <w:pPr>
              <w:pStyle w:val="TableParagraph"/>
              <w:ind w:left="0"/>
              <w:jc w:val="both"/>
              <w:rPr>
                <w:sz w:val="26"/>
                <w:szCs w:val="26"/>
                <w:lang w:val="fr-FR"/>
              </w:rPr>
            </w:pPr>
            <w:r>
              <w:rPr>
                <w:sz w:val="26"/>
                <w:szCs w:val="26"/>
                <w:lang w:val="fr-FR"/>
              </w:rPr>
              <w:t>Áp dụng tính chất của dãy tỉ số bằng nhau:</w:t>
            </w:r>
          </w:p>
          <w:p w14:paraId="29CF61D2" w14:textId="08D7254D" w:rsidR="00C3025F" w:rsidRDefault="00C3025F" w:rsidP="00C3025F">
            <w:pPr>
              <w:pStyle w:val="TableParagraph"/>
              <w:ind w:left="0"/>
              <w:jc w:val="both"/>
              <w:rPr>
                <w:sz w:val="26"/>
                <w:szCs w:val="26"/>
                <w:lang w:val="fr-FR"/>
              </w:rPr>
            </w:pPr>
            <w:r w:rsidRPr="00B14E51">
              <w:rPr>
                <w:position w:val="-24"/>
              </w:rPr>
              <w:object w:dxaOrig="2439" w:dyaOrig="620" w14:anchorId="24B0FB4C">
                <v:shape id="_x0000_i1027" type="#_x0000_t75" style="width:122.25pt;height:30.75pt" o:ole="">
                  <v:imagedata r:id="rId15" o:title=""/>
                </v:shape>
                <o:OLEObject Type="Embed" ProgID="Equation.DSMT4" ShapeID="_x0000_i1027" DrawAspect="Content" ObjectID="_1723457270" r:id="rId16"/>
              </w:object>
            </w:r>
          </w:p>
          <w:p w14:paraId="5666CBE2" w14:textId="77777777" w:rsidR="00C3025F" w:rsidRDefault="00C3025F" w:rsidP="00C3025F">
            <w:pPr>
              <w:pStyle w:val="TableParagraph"/>
              <w:ind w:left="0"/>
              <w:jc w:val="both"/>
              <w:rPr>
                <w:sz w:val="26"/>
                <w:szCs w:val="26"/>
                <w:lang w:val="fr-FR"/>
              </w:rPr>
            </w:pPr>
            <w:r>
              <w:rPr>
                <w:sz w:val="26"/>
                <w:szCs w:val="26"/>
                <w:lang w:val="fr-FR"/>
              </w:rPr>
              <w:t>Suy ra :</w:t>
            </w:r>
          </w:p>
          <w:p w14:paraId="72E697E3" w14:textId="77777777" w:rsidR="00C3025F" w:rsidRDefault="00C3025F" w:rsidP="00C3025F">
            <w:pPr>
              <w:pStyle w:val="TableParagraph"/>
              <w:ind w:left="0"/>
              <w:jc w:val="both"/>
              <w:rPr>
                <w:sz w:val="26"/>
                <w:szCs w:val="26"/>
                <w:lang w:val="fr-FR"/>
              </w:rPr>
            </w:pPr>
            <w:r w:rsidRPr="00C3025F">
              <w:rPr>
                <w:position w:val="-28"/>
                <w:sz w:val="26"/>
                <w:szCs w:val="26"/>
                <w:lang w:val="fr-FR"/>
              </w:rPr>
              <w:object w:dxaOrig="1840" w:dyaOrig="680" w14:anchorId="5765AD56">
                <v:shape id="_x0000_i1028" type="#_x0000_t75" style="width:92.25pt;height:33.75pt" o:ole="">
                  <v:imagedata r:id="rId17" o:title=""/>
                </v:shape>
                <o:OLEObject Type="Embed" ProgID="Equation.DSMT4" ShapeID="_x0000_i1028" DrawAspect="Content" ObjectID="_1723457271" r:id="rId18"/>
              </w:object>
            </w:r>
          </w:p>
          <w:p w14:paraId="1B24816F" w14:textId="2EFF9289" w:rsidR="000B7CDD" w:rsidRPr="00A42BB3" w:rsidRDefault="000B7CDD" w:rsidP="000B7CDD">
            <w:pPr>
              <w:pStyle w:val="TableParagraph"/>
              <w:ind w:left="0"/>
              <w:jc w:val="both"/>
              <w:rPr>
                <w:b/>
                <w:bCs/>
                <w:sz w:val="26"/>
                <w:szCs w:val="26"/>
              </w:rPr>
            </w:pPr>
            <w:r>
              <w:rPr>
                <w:sz w:val="26"/>
                <w:szCs w:val="26"/>
                <w:lang w:val="fr-FR"/>
              </w:rPr>
              <w:t xml:space="preserve">Vậy </w:t>
            </w:r>
            <w:r>
              <w:rPr>
                <w:sz w:val="26"/>
                <w:szCs w:val="26"/>
                <w:lang w:val="en-US"/>
              </w:rPr>
              <w:t>cần 90kg đồng và 60kg kẽm nguyên chất để sản xuất 150kg đồng thau</w:t>
            </w:r>
          </w:p>
        </w:tc>
      </w:tr>
      <w:tr w:rsidR="00EE742B" w:rsidRPr="004C7993" w14:paraId="5C36F0BF" w14:textId="77777777" w:rsidTr="00EE742B">
        <w:trPr>
          <w:trHeight w:val="2093"/>
        </w:trPr>
        <w:tc>
          <w:tcPr>
            <w:tcW w:w="5255" w:type="dxa"/>
            <w:tcBorders>
              <w:top w:val="single" w:sz="4" w:space="0" w:color="auto"/>
            </w:tcBorders>
          </w:tcPr>
          <w:p w14:paraId="343F3AC6" w14:textId="1247F75C" w:rsidR="00EE742B" w:rsidRPr="00FB680D" w:rsidRDefault="00EE742B" w:rsidP="00EE742B">
            <w:pPr>
              <w:pStyle w:val="TableParagraph"/>
              <w:ind w:left="175"/>
              <w:jc w:val="both"/>
              <w:rPr>
                <w:b/>
                <w:bCs/>
                <w:sz w:val="26"/>
                <w:szCs w:val="26"/>
              </w:rPr>
            </w:pPr>
            <w:r w:rsidRPr="00FB680D">
              <w:rPr>
                <w:b/>
                <w:bCs/>
                <w:sz w:val="26"/>
                <w:szCs w:val="26"/>
              </w:rPr>
              <w:t>BÀI TẬP 6.30.</w:t>
            </w:r>
          </w:p>
          <w:p w14:paraId="5A8DC7B4" w14:textId="77777777" w:rsidR="00CB18C0" w:rsidRDefault="00CB18C0" w:rsidP="00CB18C0">
            <w:pPr>
              <w:pStyle w:val="TableParagraph"/>
              <w:ind w:left="175"/>
              <w:jc w:val="both"/>
              <w:rPr>
                <w:sz w:val="26"/>
                <w:szCs w:val="26"/>
              </w:rPr>
            </w:pPr>
            <w:r w:rsidRPr="00D133C0">
              <w:rPr>
                <w:sz w:val="26"/>
                <w:szCs w:val="26"/>
              </w:rPr>
              <w:t>- GV</w:t>
            </w:r>
            <w:r w:rsidRPr="001C602C">
              <w:rPr>
                <w:sz w:val="26"/>
                <w:szCs w:val="26"/>
              </w:rPr>
              <w:t xml:space="preserve"> YC HS đọc đề bài tập 6.30.</w:t>
            </w:r>
            <w:r w:rsidRPr="00D133C0">
              <w:rPr>
                <w:sz w:val="26"/>
                <w:szCs w:val="26"/>
              </w:rPr>
              <w:t xml:space="preserve"> </w:t>
            </w:r>
          </w:p>
          <w:p w14:paraId="0C332AF9" w14:textId="77777777" w:rsidR="00CB18C0" w:rsidRDefault="00CB18C0" w:rsidP="00CB18C0">
            <w:pPr>
              <w:pStyle w:val="TableParagraph"/>
              <w:ind w:left="175"/>
              <w:jc w:val="both"/>
              <w:rPr>
                <w:sz w:val="26"/>
                <w:szCs w:val="26"/>
              </w:rPr>
            </w:pPr>
            <w:r>
              <w:rPr>
                <w:sz w:val="26"/>
                <w:szCs w:val="26"/>
                <w:lang w:val="en-US"/>
              </w:rPr>
              <w:t xml:space="preserve">- GV </w:t>
            </w:r>
            <w:r w:rsidRPr="00D133C0">
              <w:rPr>
                <w:sz w:val="26"/>
                <w:szCs w:val="26"/>
              </w:rPr>
              <w:t xml:space="preserve">Hướng dẫn học sinh </w:t>
            </w:r>
            <w:r>
              <w:rPr>
                <w:sz w:val="26"/>
                <w:szCs w:val="26"/>
                <w:lang w:val="en-US"/>
              </w:rPr>
              <w:t>phân tích các dữ liệu của đề để giải bài tập</w:t>
            </w:r>
            <w:r w:rsidRPr="00D133C0">
              <w:rPr>
                <w:sz w:val="26"/>
                <w:szCs w:val="26"/>
              </w:rPr>
              <w:t>.</w:t>
            </w:r>
          </w:p>
          <w:p w14:paraId="2204391F" w14:textId="77777777" w:rsidR="00CB18C0" w:rsidRDefault="00CB18C0" w:rsidP="00CB18C0">
            <w:pPr>
              <w:pStyle w:val="TableParagraph"/>
              <w:ind w:left="175"/>
              <w:jc w:val="both"/>
              <w:rPr>
                <w:sz w:val="26"/>
                <w:szCs w:val="26"/>
              </w:rPr>
            </w:pPr>
            <w:r>
              <w:rPr>
                <w:sz w:val="26"/>
                <w:szCs w:val="26"/>
                <w:lang w:val="en-US"/>
              </w:rPr>
              <w:t>-</w:t>
            </w:r>
            <w:r w:rsidRPr="00D133C0">
              <w:rPr>
                <w:sz w:val="26"/>
                <w:szCs w:val="26"/>
              </w:rPr>
              <w:t xml:space="preserve"> Yêu cầu HS hoạt động </w:t>
            </w:r>
            <w:r w:rsidRPr="001C602C">
              <w:rPr>
                <w:sz w:val="26"/>
                <w:szCs w:val="26"/>
              </w:rPr>
              <w:t>nhóm</w:t>
            </w:r>
            <w:r>
              <w:rPr>
                <w:sz w:val="26"/>
                <w:szCs w:val="26"/>
                <w:lang w:val="en-US"/>
              </w:rPr>
              <w:t xml:space="preserve"> </w:t>
            </w:r>
            <w:r w:rsidRPr="001C602C">
              <w:rPr>
                <w:sz w:val="26"/>
                <w:szCs w:val="26"/>
              </w:rPr>
              <w:t>.</w:t>
            </w:r>
          </w:p>
          <w:p w14:paraId="16406BB1" w14:textId="3E5486E9" w:rsidR="00EE742B" w:rsidRPr="00D133C0" w:rsidRDefault="00CB18C0" w:rsidP="00CB18C0">
            <w:pPr>
              <w:pStyle w:val="TableParagraph"/>
              <w:spacing w:line="276" w:lineRule="auto"/>
              <w:ind w:left="106"/>
              <w:jc w:val="both"/>
              <w:rPr>
                <w:sz w:val="26"/>
                <w:szCs w:val="26"/>
              </w:rPr>
            </w:pPr>
            <w:r w:rsidRPr="00D133C0">
              <w:rPr>
                <w:sz w:val="26"/>
                <w:szCs w:val="26"/>
              </w:rPr>
              <w:t>-</w:t>
            </w:r>
            <w:r w:rsidRPr="004C7993">
              <w:rPr>
                <w:sz w:val="26"/>
                <w:szCs w:val="26"/>
              </w:rPr>
              <w:t xml:space="preserve"> Các nhóm thảo luận độc lập</w:t>
            </w:r>
            <w:r w:rsidRPr="00D133C0">
              <w:rPr>
                <w:sz w:val="26"/>
                <w:szCs w:val="26"/>
              </w:rPr>
              <w:t xml:space="preserve"> </w:t>
            </w:r>
            <w:r w:rsidRPr="004C7993">
              <w:rPr>
                <w:sz w:val="26"/>
                <w:szCs w:val="26"/>
              </w:rPr>
              <w:t>để thực</w:t>
            </w:r>
            <w:r w:rsidRPr="00D133C0">
              <w:rPr>
                <w:sz w:val="26"/>
                <w:szCs w:val="26"/>
              </w:rPr>
              <w:t xml:space="preserve"> </w:t>
            </w:r>
            <w:r w:rsidRPr="004C7993">
              <w:rPr>
                <w:sz w:val="26"/>
                <w:szCs w:val="26"/>
              </w:rPr>
              <w:t>hiện hoạt động</w:t>
            </w:r>
            <w:r w:rsidRPr="00D133C0">
              <w:rPr>
                <w:sz w:val="26"/>
                <w:szCs w:val="26"/>
              </w:rPr>
              <w:t>.</w:t>
            </w:r>
            <w:r w:rsidRPr="004C7993">
              <w:rPr>
                <w:sz w:val="26"/>
                <w:szCs w:val="26"/>
              </w:rPr>
              <w:t xml:space="preserve"> Nhóm được chọn cử đại diện</w:t>
            </w:r>
            <w:r w:rsidRPr="00D133C0">
              <w:rPr>
                <w:sz w:val="26"/>
                <w:szCs w:val="26"/>
              </w:rPr>
              <w:t xml:space="preserve"> </w:t>
            </w:r>
            <w:r w:rsidRPr="004C7993">
              <w:rPr>
                <w:sz w:val="26"/>
                <w:szCs w:val="26"/>
              </w:rPr>
              <w:t xml:space="preserve">lên báo cáo trước lớp, các nhóm khác theo dõi và góp </w:t>
            </w:r>
            <w:r w:rsidRPr="004C7993">
              <w:rPr>
                <w:spacing w:val="-15"/>
                <w:sz w:val="26"/>
                <w:szCs w:val="26"/>
              </w:rPr>
              <w:t xml:space="preserve">ý </w:t>
            </w:r>
            <w:r w:rsidRPr="004C7993">
              <w:rPr>
                <w:sz w:val="26"/>
                <w:szCs w:val="26"/>
              </w:rPr>
              <w:t>nếu cần</w:t>
            </w:r>
            <w:r w:rsidRPr="00D133C0">
              <w:rPr>
                <w:sz w:val="26"/>
                <w:szCs w:val="26"/>
              </w:rPr>
              <w:t>.</w:t>
            </w:r>
          </w:p>
        </w:tc>
        <w:tc>
          <w:tcPr>
            <w:tcW w:w="4807" w:type="dxa"/>
            <w:tcBorders>
              <w:top w:val="single" w:sz="4" w:space="0" w:color="auto"/>
            </w:tcBorders>
          </w:tcPr>
          <w:p w14:paraId="6B5EF9F8" w14:textId="22F1E6CE" w:rsidR="00EE742B" w:rsidRPr="004C7993" w:rsidRDefault="00EE742B" w:rsidP="00EE742B">
            <w:pPr>
              <w:pStyle w:val="TableParagraph"/>
              <w:ind w:left="175"/>
              <w:jc w:val="both"/>
              <w:rPr>
                <w:b/>
                <w:bCs/>
                <w:sz w:val="26"/>
                <w:szCs w:val="26"/>
              </w:rPr>
            </w:pPr>
            <w:r w:rsidRPr="00A42BB3">
              <w:rPr>
                <w:b/>
                <w:bCs/>
                <w:sz w:val="26"/>
                <w:szCs w:val="26"/>
              </w:rPr>
              <w:t>BÀI TẬP 6.3</w:t>
            </w:r>
            <w:r>
              <w:rPr>
                <w:b/>
                <w:bCs/>
                <w:sz w:val="26"/>
                <w:szCs w:val="26"/>
                <w:lang w:val="en-US"/>
              </w:rPr>
              <w:t>0</w:t>
            </w:r>
            <w:r>
              <w:rPr>
                <w:b/>
                <w:bCs/>
                <w:sz w:val="26"/>
                <w:szCs w:val="26"/>
              </w:rPr>
              <w:t>.</w:t>
            </w:r>
          </w:p>
          <w:p w14:paraId="7B546598" w14:textId="77777777" w:rsidR="00EE742B" w:rsidRPr="00964BFC" w:rsidRDefault="00EE742B" w:rsidP="00EE742B">
            <w:pPr>
              <w:pStyle w:val="TableParagraph"/>
              <w:ind w:left="0"/>
              <w:jc w:val="both"/>
              <w:rPr>
                <w:sz w:val="26"/>
                <w:szCs w:val="26"/>
              </w:rPr>
            </w:pPr>
            <w:r w:rsidRPr="00964BFC">
              <w:rPr>
                <w:sz w:val="26"/>
                <w:szCs w:val="26"/>
              </w:rPr>
              <w:t>Gọi x (giờ) là thời gian để người thợ học việc hoàn thành công việc.</w:t>
            </w:r>
          </w:p>
          <w:p w14:paraId="1A17CEA9" w14:textId="77777777" w:rsidR="00EE742B" w:rsidRPr="00FB680D" w:rsidRDefault="00EE742B" w:rsidP="00EE742B">
            <w:pPr>
              <w:pStyle w:val="TableParagraph"/>
              <w:ind w:left="0"/>
              <w:jc w:val="both"/>
              <w:rPr>
                <w:b/>
                <w:bCs/>
                <w:sz w:val="26"/>
                <w:szCs w:val="26"/>
                <w:lang w:val="fr-FR"/>
              </w:rPr>
            </w:pPr>
            <w:r w:rsidRPr="00FB680D">
              <w:rPr>
                <w:sz w:val="26"/>
                <w:szCs w:val="26"/>
                <w:lang w:val="fr-FR"/>
              </w:rPr>
              <w:t>Theo đề, ta có</w:t>
            </w:r>
            <w:r w:rsidRPr="00FB680D">
              <w:rPr>
                <w:b/>
                <w:bCs/>
                <w:sz w:val="26"/>
                <w:szCs w:val="26"/>
                <w:lang w:val="fr-FR"/>
              </w:rPr>
              <w:t xml:space="preserve">: </w:t>
            </w:r>
          </w:p>
          <w:p w14:paraId="24DA9703" w14:textId="77777777" w:rsidR="00EE742B" w:rsidRPr="00FB680D" w:rsidRDefault="00EE742B" w:rsidP="00EE742B">
            <w:pPr>
              <w:pStyle w:val="TableParagraph"/>
              <w:ind w:left="0"/>
              <w:jc w:val="both"/>
              <w:rPr>
                <w:lang w:val="fr-FR"/>
              </w:rPr>
            </w:pPr>
            <w:r w:rsidRPr="00B14E51">
              <w:rPr>
                <w:position w:val="-24"/>
              </w:rPr>
              <w:object w:dxaOrig="2620" w:dyaOrig="620" w14:anchorId="666950BC">
                <v:shape id="_x0000_i1029" type="#_x0000_t75" style="width:131.25pt;height:30.75pt" o:ole="">
                  <v:imagedata r:id="rId19" o:title=""/>
                </v:shape>
                <o:OLEObject Type="Embed" ProgID="Equation.DSMT4" ShapeID="_x0000_i1029" DrawAspect="Content" ObjectID="_1723457272" r:id="rId20"/>
              </w:object>
            </w:r>
            <w:r w:rsidRPr="00FB680D">
              <w:rPr>
                <w:lang w:val="fr-FR"/>
              </w:rPr>
              <w:t>(giờ)</w:t>
            </w:r>
          </w:p>
          <w:p w14:paraId="289E4E84" w14:textId="428E7608" w:rsidR="00EE742B" w:rsidRPr="00FB680D" w:rsidRDefault="00EE742B" w:rsidP="00EE742B">
            <w:pPr>
              <w:pStyle w:val="TableParagraph"/>
              <w:ind w:left="0"/>
              <w:jc w:val="both"/>
              <w:rPr>
                <w:sz w:val="26"/>
                <w:szCs w:val="26"/>
                <w:lang w:val="fr-FR"/>
              </w:rPr>
            </w:pPr>
            <w:r w:rsidRPr="00FB680D">
              <w:rPr>
                <w:sz w:val="26"/>
                <w:szCs w:val="26"/>
                <w:lang w:val="fr-FR"/>
              </w:rPr>
              <w:t>Vậy người thợ học việc phải mất 72 giờ để hoàn thành công việc.</w:t>
            </w:r>
          </w:p>
        </w:tc>
      </w:tr>
      <w:tr w:rsidR="00EE742B" w:rsidRPr="004C7993" w14:paraId="6A1607A3" w14:textId="77777777" w:rsidTr="00EE742B">
        <w:tc>
          <w:tcPr>
            <w:tcW w:w="10062" w:type="dxa"/>
            <w:gridSpan w:val="2"/>
          </w:tcPr>
          <w:p w14:paraId="6F343179" w14:textId="62C6FC4A" w:rsidR="00EE742B" w:rsidRPr="004C7993" w:rsidRDefault="000B7CDD" w:rsidP="00EE742B">
            <w:pPr>
              <w:pStyle w:val="TableParagraph"/>
              <w:ind w:left="249"/>
              <w:jc w:val="center"/>
              <w:rPr>
                <w:sz w:val="26"/>
                <w:szCs w:val="26"/>
              </w:rPr>
            </w:pPr>
            <w:r>
              <w:rPr>
                <w:noProof/>
                <w:sz w:val="26"/>
                <w:szCs w:val="26"/>
                <w:lang w:val="en-US"/>
              </w:rPr>
              <mc:AlternateContent>
                <mc:Choice Requires="wps">
                  <w:drawing>
                    <wp:anchor distT="0" distB="0" distL="114300" distR="114300" simplePos="0" relativeHeight="251666432" behindDoc="0" locked="0" layoutInCell="1" allowOverlap="1" wp14:anchorId="1DF4C0C7" wp14:editId="2B714050">
                      <wp:simplePos x="0" y="0"/>
                      <wp:positionH relativeFrom="column">
                        <wp:posOffset>4985385</wp:posOffset>
                      </wp:positionH>
                      <wp:positionV relativeFrom="paragraph">
                        <wp:posOffset>39370</wp:posOffset>
                      </wp:positionV>
                      <wp:extent cx="847725" cy="281940"/>
                      <wp:effectExtent l="0" t="0" r="0" b="3810"/>
                      <wp:wrapNone/>
                      <wp:docPr id="10" name="Text Box 10"/>
                      <wp:cNvGraphicFramePr/>
                      <a:graphic xmlns:a="http://schemas.openxmlformats.org/drawingml/2006/main">
                        <a:graphicData uri="http://schemas.microsoft.com/office/word/2010/wordprocessingShape">
                          <wps:wsp>
                            <wps:cNvSpPr txBox="1"/>
                            <wps:spPr>
                              <a:xfrm>
                                <a:off x="0" y="0"/>
                                <a:ext cx="847725" cy="281940"/>
                              </a:xfrm>
                              <a:prstGeom prst="rect">
                                <a:avLst/>
                              </a:prstGeom>
                              <a:noFill/>
                              <a:ln w="6350">
                                <a:noFill/>
                              </a:ln>
                            </wps:spPr>
                            <wps:txbx>
                              <w:txbxContent>
                                <w:p w14:paraId="012C330F" w14:textId="23C2A5F7" w:rsidR="000B7CDD" w:rsidRPr="00EE742B" w:rsidRDefault="000B7CDD" w:rsidP="000B7CDD">
                                  <w:pPr>
                                    <w:rPr>
                                      <w:b/>
                                      <w:i/>
                                      <w:color w:val="FF0000"/>
                                      <w:lang w:val="en-US"/>
                                    </w:rPr>
                                  </w:pPr>
                                  <w:r w:rsidRPr="00EE742B">
                                    <w:rPr>
                                      <w:b/>
                                      <w:i/>
                                      <w:color w:val="FF0000"/>
                                      <w:lang w:val="en-US"/>
                                    </w:rPr>
                                    <w:t>(</w:t>
                                  </w:r>
                                  <w:r>
                                    <w:rPr>
                                      <w:b/>
                                      <w:i/>
                                      <w:color w:val="FF0000"/>
                                      <w:lang w:val="en-US"/>
                                    </w:rPr>
                                    <w:t>5</w:t>
                                  </w:r>
                                  <w:r w:rsidRPr="00EE742B">
                                    <w:rPr>
                                      <w:b/>
                                      <w:i/>
                                      <w:color w:val="FF0000"/>
                                      <w:lang w:val="en-US"/>
                                    </w:rPr>
                                    <w:t xml:space="preserve"> phút)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F4C0C7" id="Text Box 10" o:spid="_x0000_s1029" type="#_x0000_t202" style="position:absolute;left:0;text-align:left;margin-left:392.55pt;margin-top:3.1pt;width:66.75pt;height:22.2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" filled="f" stroked="f" strokeweight=".5pt">
                      <v:textbox>
                        <w:txbxContent>
                          <w:p w14:paraId="012C330F" w14:textId="23C2A5F7" w:rsidR="000B7CDD" w:rsidRPr="00EE742B" w:rsidRDefault="000B7CDD" w:rsidP="000B7CDD">
                            <w:pPr>
                              <w:rPr>
                                <w:b/>
                                <w:i/>
                                <w:color w:val="FF0000"/>
                                <w:lang w:val="en-US"/>
                              </w:rPr>
                            </w:pPr>
                            <w:r w:rsidRPr="00EE742B">
                              <w:rPr>
                                <w:b/>
                                <w:i/>
                                <w:color w:val="FF0000"/>
                                <w:lang w:val="en-US"/>
                              </w:rPr>
                              <w:t>(</w:t>
                            </w:r>
                            <w:r>
                              <w:rPr>
                                <w:b/>
                                <w:i/>
                                <w:color w:val="FF0000"/>
                                <w:lang w:val="en-US"/>
                              </w:rPr>
                              <w:t>5</w:t>
                            </w:r>
                            <w:r w:rsidRPr="00EE742B">
                              <w:rPr>
                                <w:b/>
                                <w:i/>
                                <w:color w:val="FF0000"/>
                                <w:lang w:val="en-US"/>
                              </w:rPr>
                              <w:t xml:space="preserve"> phút)</w:t>
                            </w:r>
                          </w:p>
                        </w:txbxContent>
                      </v:textbox>
                    </v:shape>
                  </w:pict>
                </mc:Fallback>
              </mc:AlternateContent>
            </w:r>
            <w:r w:rsidR="00EE742B" w:rsidRPr="004C7993">
              <w:rPr>
                <w:noProof/>
                <w:sz w:val="26"/>
                <w:szCs w:val="26"/>
                <w:lang w:val="en-US"/>
              </w:rPr>
              <w:drawing>
                <wp:inline distT="0" distB="0" distL="0" distR="0" wp14:anchorId="110C628F" wp14:editId="6CDBD29D">
                  <wp:extent cx="3807949" cy="387096"/>
                  <wp:effectExtent l="0" t="0" r="0" b="0"/>
                  <wp:docPr id="16"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21" cstate="print"/>
                          <a:stretch>
                            <a:fillRect/>
                          </a:stretch>
                        </pic:blipFill>
                        <pic:spPr>
                          <a:xfrm>
                            <a:off x="0" y="0"/>
                            <a:ext cx="3807949" cy="387096"/>
                          </a:xfrm>
                          <a:prstGeom prst="rect">
                            <a:avLst/>
                          </a:prstGeom>
                        </pic:spPr>
                      </pic:pic>
                    </a:graphicData>
                  </a:graphic>
                </wp:inline>
              </w:drawing>
            </w:r>
          </w:p>
          <w:p w14:paraId="77F83348" w14:textId="4432E0C7" w:rsidR="00EE742B" w:rsidRPr="004C7993" w:rsidRDefault="00EE742B" w:rsidP="00EE742B">
            <w:pPr>
              <w:pStyle w:val="TableParagraph"/>
              <w:numPr>
                <w:ilvl w:val="0"/>
                <w:numId w:val="1"/>
              </w:numPr>
              <w:tabs>
                <w:tab w:val="left" w:pos="257"/>
              </w:tabs>
              <w:ind w:right="96" w:firstLine="0"/>
              <w:jc w:val="both"/>
              <w:rPr>
                <w:sz w:val="26"/>
                <w:szCs w:val="26"/>
              </w:rPr>
            </w:pPr>
            <w:r w:rsidRPr="004C7993">
              <w:rPr>
                <w:sz w:val="26"/>
                <w:szCs w:val="26"/>
              </w:rPr>
              <w:t xml:space="preserve">GV tổng kết lại các kiến thức trọng tâm của bài học: </w:t>
            </w:r>
            <w:r w:rsidRPr="00D133C0">
              <w:rPr>
                <w:sz w:val="26"/>
                <w:szCs w:val="26"/>
              </w:rPr>
              <w:t xml:space="preserve">Khái niệm tỉ lệ </w:t>
            </w:r>
            <w:r w:rsidRPr="005406A5">
              <w:rPr>
                <w:sz w:val="26"/>
                <w:szCs w:val="26"/>
              </w:rPr>
              <w:t>nghịch</w:t>
            </w:r>
            <w:r w:rsidRPr="00D133C0">
              <w:rPr>
                <w:sz w:val="26"/>
                <w:szCs w:val="26"/>
              </w:rPr>
              <w:t xml:space="preserve">, các tính chất của tỉ lệ </w:t>
            </w:r>
            <w:r w:rsidRPr="005406A5">
              <w:rPr>
                <w:sz w:val="26"/>
                <w:szCs w:val="26"/>
              </w:rPr>
              <w:t>nghịch.</w:t>
            </w:r>
          </w:p>
          <w:p w14:paraId="07D44825" w14:textId="233D1BC3" w:rsidR="00EE742B" w:rsidRPr="004C7993" w:rsidRDefault="00EE742B" w:rsidP="00EE742B">
            <w:pPr>
              <w:pStyle w:val="TableParagraph"/>
              <w:numPr>
                <w:ilvl w:val="0"/>
                <w:numId w:val="1"/>
              </w:numPr>
              <w:tabs>
                <w:tab w:val="left" w:pos="247"/>
              </w:tabs>
              <w:ind w:left="246" w:hanging="140"/>
              <w:jc w:val="both"/>
              <w:rPr>
                <w:sz w:val="26"/>
                <w:szCs w:val="26"/>
              </w:rPr>
            </w:pPr>
            <w:r w:rsidRPr="004C7993">
              <w:rPr>
                <w:sz w:val="26"/>
                <w:szCs w:val="26"/>
              </w:rPr>
              <w:t xml:space="preserve">Nhắc HS về nhà ôn tập </w:t>
            </w:r>
            <w:r>
              <w:rPr>
                <w:sz w:val="26"/>
                <w:szCs w:val="26"/>
                <w:lang w:val="en-US"/>
              </w:rPr>
              <w:t xml:space="preserve">lại </w:t>
            </w:r>
            <w:r w:rsidRPr="004C7993">
              <w:rPr>
                <w:sz w:val="26"/>
                <w:szCs w:val="26"/>
              </w:rPr>
              <w:t>các nội dung đã</w:t>
            </w:r>
            <w:r w:rsidRPr="004C7993">
              <w:rPr>
                <w:spacing w:val="-6"/>
                <w:sz w:val="26"/>
                <w:szCs w:val="26"/>
              </w:rPr>
              <w:t xml:space="preserve"> </w:t>
            </w:r>
            <w:r w:rsidRPr="004C7993">
              <w:rPr>
                <w:sz w:val="26"/>
                <w:szCs w:val="26"/>
              </w:rPr>
              <w:t>học.</w:t>
            </w:r>
          </w:p>
          <w:p w14:paraId="1B629C2A" w14:textId="01CC51A4" w:rsidR="00EE742B" w:rsidRDefault="00EE742B" w:rsidP="00EE742B">
            <w:pPr>
              <w:pStyle w:val="TableParagraph"/>
              <w:numPr>
                <w:ilvl w:val="0"/>
                <w:numId w:val="1"/>
              </w:numPr>
              <w:tabs>
                <w:tab w:val="left" w:pos="247"/>
              </w:tabs>
              <w:ind w:left="246" w:hanging="140"/>
              <w:jc w:val="both"/>
              <w:rPr>
                <w:sz w:val="26"/>
                <w:szCs w:val="26"/>
              </w:rPr>
            </w:pPr>
            <w:r w:rsidRPr="005406A5">
              <w:rPr>
                <w:sz w:val="26"/>
                <w:szCs w:val="26"/>
              </w:rPr>
              <w:t>Xem lại các bài tập đã giải.</w:t>
            </w:r>
          </w:p>
          <w:p w14:paraId="449D8577" w14:textId="10B51A5D" w:rsidR="00EE742B" w:rsidRPr="004C7993" w:rsidRDefault="00EE742B" w:rsidP="00EE742B">
            <w:pPr>
              <w:pStyle w:val="TableParagraph"/>
              <w:numPr>
                <w:ilvl w:val="0"/>
                <w:numId w:val="1"/>
              </w:numPr>
              <w:tabs>
                <w:tab w:val="left" w:pos="247"/>
              </w:tabs>
              <w:ind w:left="246" w:hanging="140"/>
              <w:jc w:val="both"/>
              <w:rPr>
                <w:sz w:val="26"/>
                <w:szCs w:val="26"/>
              </w:rPr>
            </w:pPr>
            <w:r>
              <w:rPr>
                <w:sz w:val="26"/>
                <w:szCs w:val="26"/>
                <w:lang w:val="en-US"/>
              </w:rPr>
              <w:t>Xem trước bài tập 6.29 và 6.31 để</w:t>
            </w:r>
            <w:r w:rsidRPr="005406A5">
              <w:rPr>
                <w:sz w:val="26"/>
                <w:szCs w:val="26"/>
              </w:rPr>
              <w:t xml:space="preserve"> </w:t>
            </w:r>
            <w:r>
              <w:rPr>
                <w:sz w:val="26"/>
                <w:szCs w:val="26"/>
                <w:lang w:val="en-US"/>
              </w:rPr>
              <w:t>tiết sau tiếp tục Luyện tập bài 22 và bài 23</w:t>
            </w:r>
            <w:r w:rsidRPr="005406A5">
              <w:rPr>
                <w:sz w:val="26"/>
                <w:szCs w:val="26"/>
              </w:rPr>
              <w:t>.</w:t>
            </w:r>
          </w:p>
        </w:tc>
      </w:tr>
    </w:tbl>
    <w:p w14:paraId="7AC0118C" w14:textId="020909DA" w:rsidR="00070991" w:rsidRDefault="00070991">
      <w:pPr>
        <w:rPr>
          <w:b/>
          <w:sz w:val="26"/>
          <w:szCs w:val="26"/>
          <w:lang w:val="vi-VN"/>
        </w:rPr>
      </w:pPr>
    </w:p>
    <w:p w14:paraId="540C7200" w14:textId="26AA9FC5" w:rsidR="00070991" w:rsidRPr="00070991" w:rsidRDefault="00070991" w:rsidP="00070991">
      <w:pPr>
        <w:jc w:val="center"/>
        <w:rPr>
          <w:b/>
          <w:sz w:val="26"/>
          <w:szCs w:val="26"/>
          <w:lang w:val="vi-VN"/>
        </w:rPr>
      </w:pPr>
      <w:r w:rsidRPr="00070991">
        <w:rPr>
          <w:b/>
          <w:sz w:val="26"/>
          <w:szCs w:val="26"/>
          <w:lang w:val="vi-VN"/>
        </w:rPr>
        <w:t>TIẾT 2</w:t>
      </w:r>
    </w:p>
    <w:tbl>
      <w:tblPr>
        <w:tblStyle w:val="TableGrid"/>
        <w:tblW w:w="0" w:type="auto"/>
        <w:tblInd w:w="108" w:type="dxa"/>
        <w:tblLook w:val="04A0" w:firstRow="1" w:lastRow="0" w:firstColumn="1" w:lastColumn="0" w:noHBand="0" w:noVBand="1"/>
      </w:tblPr>
      <w:tblGrid>
        <w:gridCol w:w="5107"/>
        <w:gridCol w:w="4757"/>
      </w:tblGrid>
      <w:tr w:rsidR="00070991" w:rsidRPr="004C7993" w14:paraId="1DFFB10D" w14:textId="77777777" w:rsidTr="00DE7224">
        <w:trPr>
          <w:tblHeader/>
        </w:trPr>
        <w:tc>
          <w:tcPr>
            <w:tcW w:w="5255" w:type="dxa"/>
            <w:shd w:val="clear" w:color="auto" w:fill="FDE9D9" w:themeFill="accent6" w:themeFillTint="33"/>
          </w:tcPr>
          <w:p w14:paraId="3EA57C98" w14:textId="77777777" w:rsidR="00070991" w:rsidRPr="004C7993" w:rsidRDefault="00070991" w:rsidP="000B7CDD">
            <w:pPr>
              <w:pStyle w:val="TableParagraph"/>
              <w:ind w:left="301" w:right="292"/>
              <w:jc w:val="center"/>
              <w:rPr>
                <w:b/>
                <w:sz w:val="26"/>
                <w:szCs w:val="26"/>
              </w:rPr>
            </w:pPr>
            <w:r w:rsidRPr="004C7993">
              <w:rPr>
                <w:b/>
                <w:sz w:val="26"/>
                <w:szCs w:val="26"/>
              </w:rPr>
              <w:t>Nội dung, phương thức tổ chức hoạt</w:t>
            </w:r>
            <w:r w:rsidRPr="004C7993">
              <w:rPr>
                <w:b/>
                <w:sz w:val="26"/>
                <w:szCs w:val="26"/>
                <w:lang w:val="en-US"/>
              </w:rPr>
              <w:t xml:space="preserve"> </w:t>
            </w:r>
            <w:r w:rsidRPr="004C7993">
              <w:rPr>
                <w:b/>
                <w:sz w:val="26"/>
                <w:szCs w:val="26"/>
              </w:rPr>
              <w:t>động học tập của học sinh</w:t>
            </w:r>
          </w:p>
        </w:tc>
        <w:tc>
          <w:tcPr>
            <w:tcW w:w="4807" w:type="dxa"/>
            <w:shd w:val="clear" w:color="auto" w:fill="FDE9D9" w:themeFill="accent6" w:themeFillTint="33"/>
          </w:tcPr>
          <w:p w14:paraId="6DA99680" w14:textId="77777777" w:rsidR="00070991" w:rsidRPr="004C7993" w:rsidRDefault="00070991" w:rsidP="000B7CDD">
            <w:pPr>
              <w:pStyle w:val="TableParagraph"/>
              <w:tabs>
                <w:tab w:val="left" w:pos="1340"/>
              </w:tabs>
              <w:ind w:left="8"/>
              <w:jc w:val="center"/>
              <w:rPr>
                <w:b/>
                <w:sz w:val="26"/>
                <w:szCs w:val="26"/>
              </w:rPr>
            </w:pPr>
            <w:r w:rsidRPr="004C7993">
              <w:rPr>
                <w:b/>
                <w:sz w:val="26"/>
                <w:szCs w:val="26"/>
              </w:rPr>
              <w:t>Dự kiến sản phẩm, đánh giá</w:t>
            </w:r>
            <w:r w:rsidRPr="00D133C0">
              <w:rPr>
                <w:b/>
                <w:sz w:val="26"/>
                <w:szCs w:val="26"/>
              </w:rPr>
              <w:t xml:space="preserve"> </w:t>
            </w:r>
            <w:r w:rsidRPr="004C7993">
              <w:rPr>
                <w:b/>
                <w:sz w:val="26"/>
                <w:szCs w:val="26"/>
              </w:rPr>
              <w:t>kết quả hoạt động</w:t>
            </w:r>
          </w:p>
        </w:tc>
      </w:tr>
      <w:tr w:rsidR="00070991" w:rsidRPr="004C7993" w14:paraId="2CE2D8DC" w14:textId="77777777" w:rsidTr="00913F22">
        <w:trPr>
          <w:trHeight w:val="1903"/>
        </w:trPr>
        <w:tc>
          <w:tcPr>
            <w:tcW w:w="10062" w:type="dxa"/>
            <w:gridSpan w:val="2"/>
          </w:tcPr>
          <w:p w14:paraId="6F9886C6" w14:textId="281E9A51" w:rsidR="00EE742B" w:rsidRPr="004C7993" w:rsidRDefault="000B7CDD" w:rsidP="00EE742B">
            <w:pPr>
              <w:pStyle w:val="TableParagraph"/>
              <w:ind w:right="95"/>
              <w:jc w:val="center"/>
              <w:rPr>
                <w:b/>
                <w:bCs/>
                <w:sz w:val="26"/>
                <w:szCs w:val="26"/>
                <w:lang w:val="en-US"/>
              </w:rPr>
            </w:pPr>
            <w:r>
              <w:rPr>
                <w:noProof/>
                <w:sz w:val="26"/>
                <w:szCs w:val="26"/>
                <w:lang w:val="en-US"/>
              </w:rPr>
              <mc:AlternateContent>
                <mc:Choice Requires="wps">
                  <w:drawing>
                    <wp:anchor distT="0" distB="0" distL="114300" distR="114300" simplePos="0" relativeHeight="251668480" behindDoc="0" locked="0" layoutInCell="1" allowOverlap="1" wp14:anchorId="75D2C168" wp14:editId="7EA02003">
                      <wp:simplePos x="0" y="0"/>
                      <wp:positionH relativeFrom="column">
                        <wp:posOffset>4273550</wp:posOffset>
                      </wp:positionH>
                      <wp:positionV relativeFrom="paragraph">
                        <wp:posOffset>74295</wp:posOffset>
                      </wp:positionV>
                      <wp:extent cx="847725" cy="281940"/>
                      <wp:effectExtent l="0" t="0" r="0" b="3810"/>
                      <wp:wrapNone/>
                      <wp:docPr id="11" name="Text Box 11"/>
                      <wp:cNvGraphicFramePr/>
                      <a:graphic xmlns:a="http://schemas.openxmlformats.org/drawingml/2006/main">
                        <a:graphicData uri="http://schemas.microsoft.com/office/word/2010/wordprocessingShape">
                          <wps:wsp>
                            <wps:cNvSpPr txBox="1"/>
                            <wps:spPr>
                              <a:xfrm>
                                <a:off x="0" y="0"/>
                                <a:ext cx="847725" cy="281940"/>
                              </a:xfrm>
                              <a:prstGeom prst="rect">
                                <a:avLst/>
                              </a:prstGeom>
                              <a:noFill/>
                              <a:ln w="6350">
                                <a:noFill/>
                              </a:ln>
                            </wps:spPr>
                            <wps:txbx>
                              <w:txbxContent>
                                <w:p w14:paraId="431A39D4" w14:textId="71154422" w:rsidR="000B7CDD" w:rsidRPr="00EE742B" w:rsidRDefault="000B7CDD" w:rsidP="000B7CDD">
                                  <w:pPr>
                                    <w:rPr>
                                      <w:b/>
                                      <w:i/>
                                      <w:color w:val="FF0000"/>
                                      <w:lang w:val="en-US"/>
                                    </w:rPr>
                                  </w:pPr>
                                  <w:bookmarkStart w:id="0" w:name="_GoBack"/>
                                  <w:r w:rsidRPr="00EE742B">
                                    <w:rPr>
                                      <w:b/>
                                      <w:i/>
                                      <w:color w:val="FF0000"/>
                                      <w:lang w:val="en-US"/>
                                    </w:rPr>
                                    <w:t>(</w:t>
                                  </w:r>
                                  <w:r>
                                    <w:rPr>
                                      <w:b/>
                                      <w:i/>
                                      <w:color w:val="FF0000"/>
                                      <w:lang w:val="en-US"/>
                                    </w:rPr>
                                    <w:t>40</w:t>
                                  </w:r>
                                  <w:r w:rsidRPr="00EE742B">
                                    <w:rPr>
                                      <w:b/>
                                      <w:i/>
                                      <w:color w:val="FF0000"/>
                                      <w:lang w:val="en-US"/>
                                    </w:rPr>
                                    <w:t xml:space="preserve"> phút)</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D2C168" id="Text Box 11" o:spid="_x0000_s1030" type="#_x0000_t202" style="position:absolute;left:0;text-align:left;margin-left:336.5pt;margin-top:5.85pt;width:66.75pt;height:22.2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" filled="f" stroked="f" strokeweight=".5pt">
                      <v:textbox>
                        <w:txbxContent>
                          <w:p w14:paraId="431A39D4" w14:textId="71154422" w:rsidR="000B7CDD" w:rsidRPr="00EE742B" w:rsidRDefault="000B7CDD" w:rsidP="000B7CDD">
                            <w:pPr>
                              <w:rPr>
                                <w:b/>
                                <w:i/>
                                <w:color w:val="FF0000"/>
                                <w:lang w:val="en-US"/>
                              </w:rPr>
                            </w:pPr>
                            <w:bookmarkStart w:id="1" w:name="_GoBack"/>
                            <w:r w:rsidRPr="00EE742B">
                              <w:rPr>
                                <w:b/>
                                <w:i/>
                                <w:color w:val="FF0000"/>
                                <w:lang w:val="en-US"/>
                              </w:rPr>
                              <w:t>(</w:t>
                            </w:r>
                            <w:r>
                              <w:rPr>
                                <w:b/>
                                <w:i/>
                                <w:color w:val="FF0000"/>
                                <w:lang w:val="en-US"/>
                              </w:rPr>
                              <w:t>40</w:t>
                            </w:r>
                            <w:r w:rsidRPr="00EE742B">
                              <w:rPr>
                                <w:b/>
                                <w:i/>
                                <w:color w:val="FF0000"/>
                                <w:lang w:val="en-US"/>
                              </w:rPr>
                              <w:t xml:space="preserve"> phút)</w:t>
                            </w:r>
                            <w:bookmarkEnd w:id="1"/>
                          </w:p>
                        </w:txbxContent>
                      </v:textbox>
                    </v:shape>
                  </w:pict>
                </mc:Fallback>
              </mc:AlternateContent>
            </w:r>
            <w:r w:rsidR="00EE742B" w:rsidRPr="004C7993">
              <w:rPr>
                <w:noProof/>
                <w:sz w:val="26"/>
                <w:szCs w:val="26"/>
                <w:lang w:val="en-US"/>
              </w:rPr>
              <w:drawing>
                <wp:inline distT="0" distB="0" distL="0" distR="0" wp14:anchorId="684EA964" wp14:editId="16209805">
                  <wp:extent cx="2477642" cy="387095"/>
                  <wp:effectExtent l="0" t="0" r="0" b="0"/>
                  <wp:docPr id="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0" cstate="print"/>
                          <a:stretch>
                            <a:fillRect/>
                          </a:stretch>
                        </pic:blipFill>
                        <pic:spPr>
                          <a:xfrm>
                            <a:off x="0" y="0"/>
                            <a:ext cx="2477642" cy="387095"/>
                          </a:xfrm>
                          <a:prstGeom prst="rect">
                            <a:avLst/>
                          </a:prstGeom>
                        </pic:spPr>
                      </pic:pic>
                    </a:graphicData>
                  </a:graphic>
                </wp:inline>
              </w:drawing>
            </w:r>
          </w:p>
          <w:p w14:paraId="49774C6B" w14:textId="77777777" w:rsidR="00EE742B" w:rsidRPr="00A42BB3" w:rsidRDefault="00EE742B" w:rsidP="00EE742B">
            <w:pPr>
              <w:pStyle w:val="TableParagraph"/>
              <w:ind w:left="0" w:right="46"/>
              <w:jc w:val="both"/>
              <w:rPr>
                <w:b/>
                <w:sz w:val="26"/>
                <w:szCs w:val="26"/>
                <w:lang w:val="en-US"/>
              </w:rPr>
            </w:pPr>
            <w:r w:rsidRPr="004C7993">
              <w:rPr>
                <w:b/>
                <w:sz w:val="26"/>
                <w:szCs w:val="26"/>
              </w:rPr>
              <w:t xml:space="preserve">Mục tiêu: </w:t>
            </w:r>
            <w:r w:rsidRPr="00A42BB3">
              <w:rPr>
                <w:bCs/>
                <w:sz w:val="26"/>
                <w:szCs w:val="26"/>
                <w:lang w:val="en-US"/>
              </w:rPr>
              <w:t>Giải được một số bài toán có nội dung thực tiễn liên</w:t>
            </w:r>
            <w:r>
              <w:rPr>
                <w:bCs/>
                <w:sz w:val="26"/>
                <w:szCs w:val="26"/>
                <w:lang w:val="en-US"/>
              </w:rPr>
              <w:t xml:space="preserve"> quan đến đại lượng tỉ lệ </w:t>
            </w:r>
            <w:r>
              <w:rPr>
                <w:bCs/>
                <w:sz w:val="26"/>
                <w:szCs w:val="26"/>
                <w:lang w:val="vi-VN"/>
              </w:rPr>
              <w:t>thuận và tính chất dãy tỉ số bằng nhau</w:t>
            </w:r>
            <w:r w:rsidRPr="00A42BB3">
              <w:rPr>
                <w:bCs/>
                <w:sz w:val="26"/>
                <w:szCs w:val="26"/>
                <w:lang w:val="en-US"/>
              </w:rPr>
              <w:t>.</w:t>
            </w:r>
          </w:p>
          <w:p w14:paraId="00BB93B2" w14:textId="443FE418" w:rsidR="00EE742B" w:rsidRPr="00A42BB3" w:rsidRDefault="00EE742B" w:rsidP="00EE742B">
            <w:pPr>
              <w:pStyle w:val="TableParagraph"/>
              <w:ind w:left="0"/>
              <w:jc w:val="both"/>
              <w:rPr>
                <w:sz w:val="26"/>
                <w:szCs w:val="26"/>
                <w:lang w:val="en-US"/>
              </w:rPr>
            </w:pPr>
            <w:r w:rsidRPr="004C7993">
              <w:rPr>
                <w:b/>
                <w:sz w:val="26"/>
                <w:szCs w:val="26"/>
              </w:rPr>
              <w:t xml:space="preserve">Nội dung: </w:t>
            </w:r>
            <w:r w:rsidRPr="004C7993">
              <w:rPr>
                <w:sz w:val="26"/>
                <w:szCs w:val="26"/>
              </w:rPr>
              <w:t xml:space="preserve">HS </w:t>
            </w:r>
            <w:r w:rsidRPr="00A42BB3">
              <w:rPr>
                <w:sz w:val="26"/>
                <w:szCs w:val="26"/>
                <w:lang w:val="en-US"/>
              </w:rPr>
              <w:t>làm bài t</w:t>
            </w:r>
            <w:r>
              <w:rPr>
                <w:sz w:val="26"/>
                <w:szCs w:val="26"/>
                <w:lang w:val="en-US"/>
              </w:rPr>
              <w:t>ập 6.3</w:t>
            </w:r>
            <w:r>
              <w:rPr>
                <w:sz w:val="26"/>
                <w:szCs w:val="26"/>
                <w:lang w:val="vi-VN"/>
              </w:rPr>
              <w:t>1</w:t>
            </w:r>
            <w:r w:rsidR="000B7CDD">
              <w:rPr>
                <w:sz w:val="26"/>
                <w:szCs w:val="26"/>
                <w:lang w:val="en-US"/>
              </w:rPr>
              <w:t>, 6.32</w:t>
            </w:r>
          </w:p>
          <w:p w14:paraId="371DB994" w14:textId="77777777" w:rsidR="00EE742B" w:rsidRPr="00FB680D" w:rsidRDefault="00EE742B" w:rsidP="00EE742B">
            <w:pPr>
              <w:pStyle w:val="Heading1"/>
              <w:tabs>
                <w:tab w:val="left" w:pos="621"/>
              </w:tabs>
              <w:ind w:left="0" w:firstLine="0"/>
              <w:jc w:val="both"/>
              <w:rPr>
                <w:b w:val="0"/>
                <w:sz w:val="26"/>
                <w:szCs w:val="26"/>
              </w:rPr>
            </w:pPr>
            <w:r w:rsidRPr="004C7993">
              <w:rPr>
                <w:sz w:val="26"/>
                <w:szCs w:val="26"/>
              </w:rPr>
              <w:t xml:space="preserve">Sản phẩm: </w:t>
            </w:r>
            <w:r w:rsidRPr="004C7993">
              <w:rPr>
                <w:b w:val="0"/>
                <w:sz w:val="26"/>
                <w:szCs w:val="26"/>
              </w:rPr>
              <w:t>Lời giải của HS.</w:t>
            </w:r>
          </w:p>
          <w:p w14:paraId="6A0715F9" w14:textId="0A65392A" w:rsidR="00070991" w:rsidRPr="004C7993" w:rsidRDefault="00EE742B" w:rsidP="00EE742B">
            <w:pPr>
              <w:pStyle w:val="TableParagraph"/>
              <w:ind w:left="0"/>
              <w:jc w:val="both"/>
              <w:rPr>
                <w:sz w:val="26"/>
                <w:szCs w:val="26"/>
              </w:rPr>
            </w:pPr>
            <w:r w:rsidRPr="004C7993">
              <w:rPr>
                <w:b/>
                <w:bCs/>
                <w:sz w:val="26"/>
                <w:szCs w:val="26"/>
              </w:rPr>
              <w:t xml:space="preserve">Tổ chức thực hiện: </w:t>
            </w:r>
            <w:r w:rsidRPr="004C7993">
              <w:rPr>
                <w:sz w:val="26"/>
                <w:szCs w:val="26"/>
              </w:rPr>
              <w:t xml:space="preserve">HS hoạt động </w:t>
            </w:r>
            <w:r w:rsidRPr="00FB680D">
              <w:rPr>
                <w:sz w:val="26"/>
                <w:szCs w:val="26"/>
              </w:rPr>
              <w:t xml:space="preserve">nhóm </w:t>
            </w:r>
            <w:r w:rsidRPr="004C7993">
              <w:rPr>
                <w:sz w:val="26"/>
                <w:szCs w:val="26"/>
              </w:rPr>
              <w:t>dưới sự hướng dẫn của GV.</w:t>
            </w:r>
          </w:p>
        </w:tc>
      </w:tr>
      <w:tr w:rsidR="00070991" w:rsidRPr="004C7993" w14:paraId="313B622F" w14:textId="77777777" w:rsidTr="00DE7224">
        <w:tc>
          <w:tcPr>
            <w:tcW w:w="5255" w:type="dxa"/>
          </w:tcPr>
          <w:p w14:paraId="17E22B01" w14:textId="0FBC9B13" w:rsidR="00070991" w:rsidRPr="00A42BB3" w:rsidRDefault="00070991" w:rsidP="00DE7224">
            <w:pPr>
              <w:pStyle w:val="TableParagraph"/>
              <w:ind w:left="175"/>
              <w:jc w:val="both"/>
              <w:rPr>
                <w:b/>
                <w:bCs/>
                <w:sz w:val="26"/>
                <w:szCs w:val="26"/>
              </w:rPr>
            </w:pPr>
            <w:r w:rsidRPr="00A42BB3">
              <w:rPr>
                <w:b/>
                <w:bCs/>
                <w:sz w:val="26"/>
                <w:szCs w:val="26"/>
              </w:rPr>
              <w:t>BÀI TẬP 6.3</w:t>
            </w:r>
            <w:r w:rsidR="00913F22">
              <w:rPr>
                <w:b/>
                <w:bCs/>
                <w:sz w:val="26"/>
                <w:szCs w:val="26"/>
                <w:lang w:val="en-US"/>
              </w:rPr>
              <w:t>1</w:t>
            </w:r>
            <w:r w:rsidRPr="00A42BB3">
              <w:rPr>
                <w:b/>
                <w:bCs/>
                <w:sz w:val="26"/>
                <w:szCs w:val="26"/>
              </w:rPr>
              <w:t>.</w:t>
            </w:r>
          </w:p>
          <w:p w14:paraId="5A987CE2" w14:textId="176FA25B" w:rsidR="00070991" w:rsidRDefault="00070991" w:rsidP="00DE7224">
            <w:pPr>
              <w:pStyle w:val="TableParagraph"/>
              <w:jc w:val="both"/>
              <w:rPr>
                <w:sz w:val="26"/>
                <w:szCs w:val="26"/>
                <w:lang w:val="en-US"/>
              </w:rPr>
            </w:pPr>
            <w:r w:rsidRPr="004C7993">
              <w:rPr>
                <w:sz w:val="26"/>
                <w:szCs w:val="26"/>
              </w:rPr>
              <w:t xml:space="preserve">- </w:t>
            </w:r>
            <w:r w:rsidRPr="00D133C0">
              <w:rPr>
                <w:sz w:val="26"/>
                <w:szCs w:val="26"/>
              </w:rPr>
              <w:t xml:space="preserve">GV </w:t>
            </w:r>
            <w:r w:rsidR="00E117F8">
              <w:rPr>
                <w:sz w:val="26"/>
                <w:szCs w:val="26"/>
                <w:lang w:val="en-US"/>
              </w:rPr>
              <w:t xml:space="preserve">yêu cầu </w:t>
            </w:r>
            <w:r w:rsidRPr="00D133C0">
              <w:rPr>
                <w:sz w:val="26"/>
                <w:szCs w:val="26"/>
              </w:rPr>
              <w:t xml:space="preserve">HS thực hiện </w:t>
            </w:r>
            <w:r>
              <w:rPr>
                <w:sz w:val="26"/>
                <w:szCs w:val="26"/>
              </w:rPr>
              <w:t>bài tập 6.3</w:t>
            </w:r>
            <w:r>
              <w:rPr>
                <w:sz w:val="26"/>
                <w:szCs w:val="26"/>
                <w:lang w:val="vi-VN"/>
              </w:rPr>
              <w:t>1</w:t>
            </w:r>
            <w:r w:rsidR="00E117F8">
              <w:rPr>
                <w:sz w:val="26"/>
                <w:szCs w:val="26"/>
              </w:rPr>
              <w:t xml:space="preserve"> th</w:t>
            </w:r>
            <w:r w:rsidR="00E117F8">
              <w:rPr>
                <w:sz w:val="26"/>
                <w:szCs w:val="26"/>
                <w:lang w:val="en-US"/>
              </w:rPr>
              <w:t>eo nhóm</w:t>
            </w:r>
          </w:p>
          <w:p w14:paraId="30B430D6" w14:textId="5BAE83FA" w:rsidR="00CB18C0" w:rsidRPr="00CB18C0" w:rsidRDefault="00CB18C0" w:rsidP="00DE7224">
            <w:pPr>
              <w:pStyle w:val="TableParagraph"/>
              <w:jc w:val="both"/>
              <w:rPr>
                <w:i/>
                <w:sz w:val="26"/>
                <w:szCs w:val="26"/>
                <w:lang w:val="en-US"/>
              </w:rPr>
            </w:pPr>
            <w:r>
              <w:rPr>
                <w:sz w:val="26"/>
                <w:szCs w:val="26"/>
                <w:lang w:val="en-US"/>
              </w:rPr>
              <w:t xml:space="preserve">- HS thảo luận nhóm thực hiện nhiệm vụ và treo sản phẩm của nhóm quanh phòng học. </w:t>
            </w:r>
            <w:r w:rsidRPr="00CB18C0">
              <w:rPr>
                <w:i/>
                <w:sz w:val="26"/>
                <w:szCs w:val="26"/>
                <w:lang w:val="en-US"/>
              </w:rPr>
              <w:t>(kĩ thuật phòng tranh)</w:t>
            </w:r>
          </w:p>
          <w:p w14:paraId="521E7712" w14:textId="2420E5B9" w:rsidR="00E117F8" w:rsidRPr="00CB18C0" w:rsidRDefault="00E117F8" w:rsidP="00E117F8">
            <w:pPr>
              <w:pStyle w:val="TableParagraph"/>
              <w:spacing w:line="276" w:lineRule="auto"/>
              <w:ind w:left="106"/>
              <w:jc w:val="both"/>
              <w:rPr>
                <w:sz w:val="26"/>
                <w:szCs w:val="26"/>
                <w:lang w:val="en-US"/>
              </w:rPr>
            </w:pPr>
            <w:r w:rsidRPr="00D133C0">
              <w:rPr>
                <w:sz w:val="26"/>
                <w:szCs w:val="26"/>
              </w:rPr>
              <w:t>-</w:t>
            </w:r>
            <w:r w:rsidRPr="004C7993">
              <w:rPr>
                <w:sz w:val="26"/>
                <w:szCs w:val="26"/>
              </w:rPr>
              <w:t xml:space="preserve"> </w:t>
            </w:r>
            <w:r w:rsidR="00CB18C0">
              <w:rPr>
                <w:sz w:val="26"/>
                <w:szCs w:val="26"/>
                <w:lang w:val="en-US"/>
              </w:rPr>
              <w:t>HS đi quan sát và nghe các nhóm trình bày và đưa ra các câu hỏi và nhận xét cách trình bày bài giải của nhóm bạn</w:t>
            </w:r>
          </w:p>
          <w:p w14:paraId="27057EC8" w14:textId="77777777" w:rsidR="00070991" w:rsidRPr="00D133C0" w:rsidRDefault="00070991" w:rsidP="00DE7224">
            <w:pPr>
              <w:pStyle w:val="TableParagraph"/>
              <w:jc w:val="both"/>
              <w:rPr>
                <w:sz w:val="26"/>
                <w:szCs w:val="26"/>
              </w:rPr>
            </w:pPr>
            <w:r w:rsidRPr="00D133C0">
              <w:rPr>
                <w:sz w:val="26"/>
                <w:szCs w:val="26"/>
              </w:rPr>
              <w:t>- Sau đó GV cho nhóm khác nhận xét câu trả lời và tổng kết kiến thức.</w:t>
            </w:r>
          </w:p>
          <w:p w14:paraId="18DD7AC0" w14:textId="77777777" w:rsidR="00070991" w:rsidRPr="00D133C0" w:rsidRDefault="00070991" w:rsidP="00DE7224">
            <w:pPr>
              <w:pStyle w:val="TableParagraph"/>
              <w:ind w:left="0"/>
              <w:jc w:val="both"/>
              <w:rPr>
                <w:sz w:val="26"/>
                <w:szCs w:val="26"/>
              </w:rPr>
            </w:pPr>
          </w:p>
          <w:p w14:paraId="03BAE528" w14:textId="77777777" w:rsidR="00070991" w:rsidRPr="00D133C0" w:rsidRDefault="00070991" w:rsidP="00DE7224">
            <w:pPr>
              <w:pStyle w:val="TableParagraph"/>
              <w:spacing w:line="276" w:lineRule="auto"/>
              <w:jc w:val="both"/>
              <w:rPr>
                <w:sz w:val="26"/>
                <w:szCs w:val="26"/>
              </w:rPr>
            </w:pPr>
          </w:p>
        </w:tc>
        <w:tc>
          <w:tcPr>
            <w:tcW w:w="4807" w:type="dxa"/>
          </w:tcPr>
          <w:p w14:paraId="33F5D4FF" w14:textId="77777777" w:rsidR="00070991" w:rsidRPr="00A42BB3" w:rsidRDefault="00070991" w:rsidP="00DE7224">
            <w:pPr>
              <w:pStyle w:val="TableParagraph"/>
              <w:ind w:left="175"/>
              <w:jc w:val="both"/>
              <w:rPr>
                <w:b/>
                <w:bCs/>
                <w:sz w:val="26"/>
                <w:szCs w:val="26"/>
              </w:rPr>
            </w:pPr>
            <w:r w:rsidRPr="00A42BB3">
              <w:rPr>
                <w:b/>
                <w:bCs/>
                <w:sz w:val="26"/>
                <w:szCs w:val="26"/>
              </w:rPr>
              <w:t>BÀI TẬP 6.3</w:t>
            </w:r>
            <w:r>
              <w:rPr>
                <w:b/>
                <w:bCs/>
                <w:sz w:val="26"/>
                <w:szCs w:val="26"/>
                <w:lang w:val="vi-VN"/>
              </w:rPr>
              <w:t>1</w:t>
            </w:r>
            <w:r w:rsidRPr="00A42BB3">
              <w:rPr>
                <w:b/>
                <w:bCs/>
                <w:sz w:val="26"/>
                <w:szCs w:val="26"/>
              </w:rPr>
              <w:t>.</w:t>
            </w:r>
          </w:p>
          <w:p w14:paraId="058AE9E5" w14:textId="17C4DBE3" w:rsidR="00070991" w:rsidRDefault="00070991" w:rsidP="00DE7224">
            <w:pPr>
              <w:pStyle w:val="TableParagraph"/>
              <w:ind w:left="106"/>
              <w:jc w:val="both"/>
              <w:rPr>
                <w:sz w:val="26"/>
                <w:szCs w:val="26"/>
                <w:shd w:val="clear" w:color="auto" w:fill="FFFFFF"/>
                <w:lang w:val="vi-VN"/>
              </w:rPr>
            </w:pPr>
            <w:r w:rsidRPr="004C7993">
              <w:rPr>
                <w:sz w:val="26"/>
                <w:szCs w:val="26"/>
              </w:rPr>
              <w:t xml:space="preserve">+ </w:t>
            </w:r>
            <w:r w:rsidRPr="00A42BB3">
              <w:rPr>
                <w:sz w:val="26"/>
                <w:szCs w:val="26"/>
              </w:rPr>
              <w:t>G</w:t>
            </w:r>
            <w:r>
              <w:rPr>
                <w:sz w:val="26"/>
                <w:szCs w:val="26"/>
                <w:shd w:val="clear" w:color="auto" w:fill="FFFFFF"/>
              </w:rPr>
              <w:t xml:space="preserve">ọi </w:t>
            </w:r>
            <w:r>
              <w:rPr>
                <w:sz w:val="26"/>
                <w:szCs w:val="26"/>
                <w:shd w:val="clear" w:color="auto" w:fill="FFFFFF"/>
                <w:lang w:val="vi-VN"/>
              </w:rPr>
              <w:t>a</w:t>
            </w:r>
            <w:r>
              <w:rPr>
                <w:sz w:val="26"/>
                <w:szCs w:val="26"/>
                <w:shd w:val="clear" w:color="auto" w:fill="FFFFFF"/>
              </w:rPr>
              <w:t xml:space="preserve">, </w:t>
            </w:r>
            <w:r>
              <w:rPr>
                <w:sz w:val="26"/>
                <w:szCs w:val="26"/>
                <w:shd w:val="clear" w:color="auto" w:fill="FFFFFF"/>
                <w:lang w:val="vi-VN"/>
              </w:rPr>
              <w:t>b</w:t>
            </w:r>
            <w:r>
              <w:rPr>
                <w:sz w:val="26"/>
                <w:szCs w:val="26"/>
                <w:shd w:val="clear" w:color="auto" w:fill="FFFFFF"/>
              </w:rPr>
              <w:t xml:space="preserve">, </w:t>
            </w:r>
            <w:r>
              <w:rPr>
                <w:sz w:val="26"/>
                <w:szCs w:val="26"/>
                <w:shd w:val="clear" w:color="auto" w:fill="FFFFFF"/>
                <w:lang w:val="vi-VN"/>
              </w:rPr>
              <w:t>c, d</w:t>
            </w:r>
            <w:r w:rsidRPr="00A42BB3">
              <w:rPr>
                <w:sz w:val="26"/>
                <w:szCs w:val="26"/>
                <w:shd w:val="clear" w:color="auto" w:fill="FFFFFF"/>
              </w:rPr>
              <w:t xml:space="preserve"> lần lượt là số cuốn sách </w:t>
            </w:r>
            <w:r w:rsidR="00D51E9F">
              <w:rPr>
                <w:sz w:val="26"/>
                <w:szCs w:val="26"/>
                <w:shd w:val="clear" w:color="auto" w:fill="FFFFFF"/>
                <w:lang w:val="vi-VN"/>
              </w:rPr>
              <w:t xml:space="preserve">mà các lớp 7A, 7B, 7C, 7D đã </w:t>
            </w:r>
            <w:r w:rsidR="00D51E9F">
              <w:rPr>
                <w:sz w:val="26"/>
                <w:szCs w:val="26"/>
                <w:shd w:val="clear" w:color="auto" w:fill="FFFFFF"/>
                <w:lang w:val="en-US"/>
              </w:rPr>
              <w:t>qu</w:t>
            </w:r>
            <w:r>
              <w:rPr>
                <w:sz w:val="26"/>
                <w:szCs w:val="26"/>
                <w:shd w:val="clear" w:color="auto" w:fill="FFFFFF"/>
                <w:lang w:val="vi-VN"/>
              </w:rPr>
              <w:t>yên góp được cho thư viện</w:t>
            </w:r>
            <w:r w:rsidRPr="00A42BB3">
              <w:rPr>
                <w:sz w:val="26"/>
                <w:szCs w:val="26"/>
                <w:shd w:val="clear" w:color="auto" w:fill="FFFFFF"/>
              </w:rPr>
              <w:t>.</w:t>
            </w:r>
          </w:p>
          <w:p w14:paraId="3D3BA4B9" w14:textId="77777777" w:rsidR="00070991" w:rsidRPr="008B5C4E" w:rsidRDefault="00070991" w:rsidP="00DE7224">
            <w:pPr>
              <w:pStyle w:val="TableParagraph"/>
              <w:ind w:left="106"/>
              <w:jc w:val="both"/>
              <w:rPr>
                <w:sz w:val="26"/>
                <w:szCs w:val="26"/>
                <w:shd w:val="clear" w:color="auto" w:fill="FFFFFF"/>
                <w:lang w:val="vi-VN"/>
              </w:rPr>
            </w:pPr>
            <w:r>
              <w:rPr>
                <w:sz w:val="26"/>
                <w:szCs w:val="26"/>
                <w:shd w:val="clear" w:color="auto" w:fill="FFFFFF"/>
                <w:lang w:val="vi-VN"/>
              </w:rPr>
              <w:t xml:space="preserve">Khi đó: </w:t>
            </w:r>
            <m:oMath>
              <m:r>
                <w:rPr>
                  <w:rFonts w:ascii="Cambria Math" w:hAnsi="Cambria Math"/>
                  <w:sz w:val="26"/>
                  <w:szCs w:val="26"/>
                  <w:lang w:val="vi-VN"/>
                </w:rPr>
                <m:t>d-a=4</m:t>
              </m:r>
            </m:oMath>
          </w:p>
          <w:p w14:paraId="342B1F54" w14:textId="77777777" w:rsidR="00070991" w:rsidRDefault="00070991" w:rsidP="00DE7224">
            <w:pPr>
              <w:pStyle w:val="TableParagraph"/>
              <w:ind w:left="106"/>
              <w:jc w:val="both"/>
              <w:rPr>
                <w:sz w:val="26"/>
                <w:szCs w:val="26"/>
                <w:lang w:val="vi-VN"/>
              </w:rPr>
            </w:pPr>
            <w:r>
              <w:rPr>
                <w:sz w:val="26"/>
                <w:szCs w:val="26"/>
                <w:lang w:val="vi-VN"/>
              </w:rPr>
              <w:t>Vì số cuốn sách khuyên góp được tỉ lệ với số học sinh các lớp nên</w:t>
            </w:r>
          </w:p>
          <w:p w14:paraId="755DB659" w14:textId="77777777" w:rsidR="00070991" w:rsidRPr="008B5C4E" w:rsidRDefault="00F56D23" w:rsidP="00DE7224">
            <w:pPr>
              <w:pStyle w:val="TableParagraph"/>
              <w:ind w:left="106"/>
              <w:jc w:val="center"/>
              <w:rPr>
                <w:sz w:val="26"/>
                <w:szCs w:val="26"/>
                <w:lang w:val="vi-VN"/>
              </w:rPr>
            </w:pPr>
            <m:oMathPara>
              <m:oMath>
                <m:f>
                  <m:fPr>
                    <m:ctrlPr>
                      <w:rPr>
                        <w:rFonts w:ascii="Cambria Math" w:hAnsi="Cambria Math"/>
                        <w:i/>
                        <w:sz w:val="26"/>
                        <w:szCs w:val="26"/>
                        <w:lang w:val="vi-VN"/>
                      </w:rPr>
                    </m:ctrlPr>
                  </m:fPr>
                  <m:num>
                    <m:r>
                      <w:rPr>
                        <w:rFonts w:ascii="Cambria Math" w:hAnsi="Cambria Math"/>
                        <w:sz w:val="26"/>
                        <w:szCs w:val="26"/>
                        <w:lang w:val="vi-VN"/>
                      </w:rPr>
                      <m:t>a</m:t>
                    </m:r>
                  </m:num>
                  <m:den>
                    <m:r>
                      <w:rPr>
                        <w:rFonts w:ascii="Cambria Math" w:hAnsi="Cambria Math"/>
                        <w:sz w:val="26"/>
                        <w:szCs w:val="26"/>
                        <w:lang w:val="vi-VN"/>
                      </w:rPr>
                      <m:t>38</m:t>
                    </m:r>
                  </m:den>
                </m:f>
                <m:r>
                  <w:rPr>
                    <w:rFonts w:ascii="Cambria Math" w:hAnsi="Cambria Math"/>
                    <w:sz w:val="26"/>
                    <w:szCs w:val="26"/>
                    <w:lang w:val="vi-VN"/>
                  </w:rPr>
                  <m:t>=</m:t>
                </m:r>
                <m:f>
                  <m:fPr>
                    <m:ctrlPr>
                      <w:rPr>
                        <w:rFonts w:ascii="Cambria Math" w:hAnsi="Cambria Math"/>
                        <w:i/>
                        <w:sz w:val="26"/>
                        <w:szCs w:val="26"/>
                        <w:lang w:val="vi-VN"/>
                      </w:rPr>
                    </m:ctrlPr>
                  </m:fPr>
                  <m:num>
                    <m:r>
                      <w:rPr>
                        <w:rFonts w:ascii="Cambria Math" w:hAnsi="Cambria Math"/>
                        <w:sz w:val="26"/>
                        <w:szCs w:val="26"/>
                        <w:lang w:val="vi-VN"/>
                      </w:rPr>
                      <m:t>b</m:t>
                    </m:r>
                  </m:num>
                  <m:den>
                    <m:r>
                      <w:rPr>
                        <w:rFonts w:ascii="Cambria Math" w:hAnsi="Cambria Math"/>
                        <w:sz w:val="26"/>
                        <w:szCs w:val="26"/>
                        <w:lang w:val="vi-VN"/>
                      </w:rPr>
                      <m:t>39</m:t>
                    </m:r>
                  </m:den>
                </m:f>
                <m:r>
                  <w:rPr>
                    <w:rFonts w:ascii="Cambria Math" w:hAnsi="Cambria Math"/>
                    <w:sz w:val="26"/>
                    <w:szCs w:val="26"/>
                    <w:lang w:val="vi-VN"/>
                  </w:rPr>
                  <m:t>=</m:t>
                </m:r>
                <m:f>
                  <m:fPr>
                    <m:ctrlPr>
                      <w:rPr>
                        <w:rFonts w:ascii="Cambria Math" w:hAnsi="Cambria Math"/>
                        <w:i/>
                        <w:sz w:val="26"/>
                        <w:szCs w:val="26"/>
                        <w:lang w:val="vi-VN"/>
                      </w:rPr>
                    </m:ctrlPr>
                  </m:fPr>
                  <m:num>
                    <m:r>
                      <w:rPr>
                        <w:rFonts w:ascii="Cambria Math" w:hAnsi="Cambria Math"/>
                        <w:sz w:val="26"/>
                        <w:szCs w:val="26"/>
                        <w:lang w:val="vi-VN"/>
                      </w:rPr>
                      <m:t>c</m:t>
                    </m:r>
                  </m:num>
                  <m:den>
                    <m:r>
                      <w:rPr>
                        <w:rFonts w:ascii="Cambria Math" w:hAnsi="Cambria Math"/>
                        <w:sz w:val="26"/>
                        <w:szCs w:val="26"/>
                        <w:lang w:val="vi-VN"/>
                      </w:rPr>
                      <m:t>40</m:t>
                    </m:r>
                  </m:den>
                </m:f>
                <m:r>
                  <w:rPr>
                    <w:rFonts w:ascii="Cambria Math" w:hAnsi="Cambria Math"/>
                    <w:sz w:val="26"/>
                    <w:szCs w:val="26"/>
                    <w:lang w:val="vi-VN"/>
                  </w:rPr>
                  <m:t>=</m:t>
                </m:r>
                <m:f>
                  <m:fPr>
                    <m:ctrlPr>
                      <w:rPr>
                        <w:rFonts w:ascii="Cambria Math" w:hAnsi="Cambria Math"/>
                        <w:i/>
                        <w:sz w:val="26"/>
                        <w:szCs w:val="26"/>
                        <w:lang w:val="vi-VN"/>
                      </w:rPr>
                    </m:ctrlPr>
                  </m:fPr>
                  <m:num>
                    <m:r>
                      <w:rPr>
                        <w:rFonts w:ascii="Cambria Math" w:hAnsi="Cambria Math"/>
                        <w:sz w:val="26"/>
                        <w:szCs w:val="26"/>
                        <w:lang w:val="vi-VN"/>
                      </w:rPr>
                      <m:t>d</m:t>
                    </m:r>
                  </m:num>
                  <m:den>
                    <m:r>
                      <w:rPr>
                        <w:rFonts w:ascii="Cambria Math" w:hAnsi="Cambria Math"/>
                        <w:sz w:val="26"/>
                        <w:szCs w:val="26"/>
                        <w:lang w:val="vi-VN"/>
                      </w:rPr>
                      <m:t>40</m:t>
                    </m:r>
                  </m:den>
                </m:f>
                <m:r>
                  <w:rPr>
                    <w:rFonts w:ascii="Cambria Math" w:hAnsi="Cambria Math"/>
                    <w:sz w:val="26"/>
                    <w:szCs w:val="26"/>
                    <w:lang w:val="vi-VN"/>
                  </w:rPr>
                  <m:t>=</m:t>
                </m:r>
                <m:f>
                  <m:fPr>
                    <m:ctrlPr>
                      <w:rPr>
                        <w:rFonts w:ascii="Cambria Math" w:hAnsi="Cambria Math"/>
                        <w:i/>
                        <w:sz w:val="26"/>
                        <w:szCs w:val="26"/>
                        <w:lang w:val="vi-VN"/>
                      </w:rPr>
                    </m:ctrlPr>
                  </m:fPr>
                  <m:num>
                    <m:r>
                      <w:rPr>
                        <w:rFonts w:ascii="Cambria Math" w:hAnsi="Cambria Math"/>
                        <w:sz w:val="26"/>
                        <w:szCs w:val="26"/>
                        <w:lang w:val="vi-VN"/>
                      </w:rPr>
                      <m:t>d-a</m:t>
                    </m:r>
                  </m:num>
                  <m:den>
                    <m:r>
                      <w:rPr>
                        <w:rFonts w:ascii="Cambria Math" w:hAnsi="Cambria Math"/>
                        <w:sz w:val="26"/>
                        <w:szCs w:val="26"/>
                        <w:lang w:val="vi-VN"/>
                      </w:rPr>
                      <m:t>40-38</m:t>
                    </m:r>
                  </m:den>
                </m:f>
                <m:r>
                  <w:rPr>
                    <w:rFonts w:ascii="Cambria Math" w:hAnsi="Cambria Math"/>
                    <w:sz w:val="26"/>
                    <w:szCs w:val="26"/>
                    <w:lang w:val="vi-VN"/>
                  </w:rPr>
                  <m:t>=</m:t>
                </m:r>
                <m:f>
                  <m:fPr>
                    <m:ctrlPr>
                      <w:rPr>
                        <w:rFonts w:ascii="Cambria Math" w:hAnsi="Cambria Math"/>
                        <w:i/>
                        <w:sz w:val="26"/>
                        <w:szCs w:val="26"/>
                        <w:lang w:val="vi-VN"/>
                      </w:rPr>
                    </m:ctrlPr>
                  </m:fPr>
                  <m:num>
                    <m:r>
                      <w:rPr>
                        <w:rFonts w:ascii="Cambria Math" w:hAnsi="Cambria Math"/>
                        <w:sz w:val="26"/>
                        <w:szCs w:val="26"/>
                        <w:lang w:val="vi-VN"/>
                      </w:rPr>
                      <m:t>4</m:t>
                    </m:r>
                  </m:num>
                  <m:den>
                    <m:r>
                      <w:rPr>
                        <w:rFonts w:ascii="Cambria Math" w:hAnsi="Cambria Math"/>
                        <w:sz w:val="26"/>
                        <w:szCs w:val="26"/>
                        <w:lang w:val="vi-VN"/>
                      </w:rPr>
                      <m:t>2</m:t>
                    </m:r>
                  </m:den>
                </m:f>
                <m:r>
                  <w:rPr>
                    <w:rFonts w:ascii="Cambria Math" w:hAnsi="Cambria Math"/>
                    <w:sz w:val="26"/>
                    <w:szCs w:val="26"/>
                    <w:lang w:val="vi-VN"/>
                  </w:rPr>
                  <m:t>=2</m:t>
                </m:r>
              </m:oMath>
            </m:oMathPara>
          </w:p>
          <w:p w14:paraId="2729768F" w14:textId="77777777" w:rsidR="00070991" w:rsidRDefault="00070991" w:rsidP="00DE7224">
            <w:pPr>
              <w:pStyle w:val="TableParagraph"/>
              <w:ind w:left="106"/>
              <w:rPr>
                <w:sz w:val="26"/>
                <w:szCs w:val="26"/>
                <w:lang w:val="vi-VN"/>
              </w:rPr>
            </w:pPr>
            <w:r>
              <w:rPr>
                <w:sz w:val="26"/>
                <w:szCs w:val="26"/>
                <w:lang w:val="vi-VN"/>
              </w:rPr>
              <w:t>Khi đó số sách mà các lớp khuyên góp được là:</w:t>
            </w:r>
          </w:p>
          <w:p w14:paraId="7CB619F2" w14:textId="77777777" w:rsidR="00070991" w:rsidRDefault="00070991" w:rsidP="00DE7224">
            <w:pPr>
              <w:pStyle w:val="TableParagraph"/>
              <w:ind w:left="106"/>
              <w:rPr>
                <w:sz w:val="26"/>
                <w:szCs w:val="26"/>
                <w:lang w:val="vi-VN"/>
              </w:rPr>
            </w:pPr>
            <m:oMath>
              <m:r>
                <w:rPr>
                  <w:rFonts w:ascii="Cambria Math" w:hAnsi="Cambria Math"/>
                  <w:sz w:val="26"/>
                  <w:szCs w:val="26"/>
                  <w:lang w:val="vi-VN"/>
                </w:rPr>
                <m:t>a=38.2=76</m:t>
              </m:r>
            </m:oMath>
            <w:r>
              <w:rPr>
                <w:sz w:val="26"/>
                <w:szCs w:val="26"/>
                <w:lang w:val="vi-VN"/>
              </w:rPr>
              <w:t xml:space="preserve"> cuốn</w:t>
            </w:r>
          </w:p>
          <w:p w14:paraId="710E5C7C" w14:textId="77777777" w:rsidR="00070991" w:rsidRDefault="00070991" w:rsidP="00DE7224">
            <w:pPr>
              <w:pStyle w:val="TableParagraph"/>
              <w:ind w:left="106"/>
              <w:rPr>
                <w:sz w:val="26"/>
                <w:szCs w:val="26"/>
                <w:lang w:val="vi-VN"/>
              </w:rPr>
            </w:pPr>
            <m:oMath>
              <m:r>
                <w:rPr>
                  <w:rFonts w:ascii="Cambria Math" w:hAnsi="Cambria Math"/>
                  <w:sz w:val="26"/>
                  <w:szCs w:val="26"/>
                  <w:lang w:val="vi-VN"/>
                </w:rPr>
                <m:t>b=39.2=78</m:t>
              </m:r>
            </m:oMath>
            <w:r>
              <w:rPr>
                <w:sz w:val="26"/>
                <w:szCs w:val="26"/>
                <w:lang w:val="vi-VN"/>
              </w:rPr>
              <w:t xml:space="preserve"> cuốn</w:t>
            </w:r>
          </w:p>
          <w:p w14:paraId="27A64896" w14:textId="50E78E11" w:rsidR="00070991" w:rsidRPr="008B5C4E" w:rsidRDefault="00070991" w:rsidP="00D51E9F">
            <w:pPr>
              <w:pStyle w:val="TableParagraph"/>
              <w:ind w:left="106"/>
              <w:rPr>
                <w:sz w:val="26"/>
                <w:szCs w:val="26"/>
                <w:lang w:val="vi-VN"/>
              </w:rPr>
            </w:pPr>
            <m:oMath>
              <m:r>
                <w:rPr>
                  <w:rFonts w:ascii="Cambria Math" w:hAnsi="Cambria Math"/>
                  <w:sz w:val="26"/>
                  <w:szCs w:val="26"/>
                  <w:lang w:val="vi-VN"/>
                </w:rPr>
                <m:t>c=d=40.2=80</m:t>
              </m:r>
            </m:oMath>
            <w:r>
              <w:rPr>
                <w:sz w:val="26"/>
                <w:szCs w:val="26"/>
                <w:lang w:val="vi-VN"/>
              </w:rPr>
              <w:t xml:space="preserve"> cuốn</w:t>
            </w:r>
          </w:p>
        </w:tc>
      </w:tr>
      <w:tr w:rsidR="00E117F8" w:rsidRPr="004C7993" w14:paraId="4BF8C636" w14:textId="77777777" w:rsidTr="00DE7224">
        <w:tc>
          <w:tcPr>
            <w:tcW w:w="5255" w:type="dxa"/>
          </w:tcPr>
          <w:p w14:paraId="1467092F" w14:textId="414D2A02" w:rsidR="00E117F8" w:rsidRPr="00A42BB3" w:rsidRDefault="00E117F8" w:rsidP="00E117F8">
            <w:pPr>
              <w:pStyle w:val="TableParagraph"/>
              <w:ind w:left="175"/>
              <w:jc w:val="both"/>
              <w:rPr>
                <w:b/>
                <w:bCs/>
                <w:sz w:val="26"/>
                <w:szCs w:val="26"/>
              </w:rPr>
            </w:pPr>
            <w:r w:rsidRPr="00A42BB3">
              <w:rPr>
                <w:b/>
                <w:bCs/>
                <w:sz w:val="26"/>
                <w:szCs w:val="26"/>
              </w:rPr>
              <w:t>BÀI TẬP 6.3</w:t>
            </w:r>
            <w:r>
              <w:rPr>
                <w:b/>
                <w:bCs/>
                <w:sz w:val="26"/>
                <w:szCs w:val="26"/>
                <w:lang w:val="en-US"/>
              </w:rPr>
              <w:t>2</w:t>
            </w:r>
            <w:r w:rsidRPr="00A42BB3">
              <w:rPr>
                <w:b/>
                <w:bCs/>
                <w:sz w:val="26"/>
                <w:szCs w:val="26"/>
              </w:rPr>
              <w:t>.</w:t>
            </w:r>
          </w:p>
          <w:p w14:paraId="08F072D2" w14:textId="544C7A20" w:rsidR="00CB18C0" w:rsidRDefault="00CB18C0" w:rsidP="00CB18C0">
            <w:pPr>
              <w:pStyle w:val="TableParagraph"/>
              <w:jc w:val="both"/>
              <w:rPr>
                <w:sz w:val="26"/>
                <w:szCs w:val="26"/>
                <w:lang w:val="en-US"/>
              </w:rPr>
            </w:pPr>
            <w:r w:rsidRPr="004C7993">
              <w:rPr>
                <w:sz w:val="26"/>
                <w:szCs w:val="26"/>
              </w:rPr>
              <w:t xml:space="preserve">- </w:t>
            </w:r>
            <w:r w:rsidRPr="00D133C0">
              <w:rPr>
                <w:sz w:val="26"/>
                <w:szCs w:val="26"/>
              </w:rPr>
              <w:t xml:space="preserve">GV </w:t>
            </w:r>
            <w:r>
              <w:rPr>
                <w:sz w:val="26"/>
                <w:szCs w:val="26"/>
                <w:lang w:val="en-US"/>
              </w:rPr>
              <w:t xml:space="preserve">yêu cầu </w:t>
            </w:r>
            <w:r w:rsidRPr="00D133C0">
              <w:rPr>
                <w:sz w:val="26"/>
                <w:szCs w:val="26"/>
              </w:rPr>
              <w:t xml:space="preserve">HS thực hiện </w:t>
            </w:r>
            <w:r>
              <w:rPr>
                <w:sz w:val="26"/>
                <w:szCs w:val="26"/>
              </w:rPr>
              <w:t>bài tập 6.3</w:t>
            </w:r>
            <w:r>
              <w:rPr>
                <w:sz w:val="26"/>
                <w:szCs w:val="26"/>
                <w:lang w:val="en-US"/>
              </w:rPr>
              <w:t>2</w:t>
            </w:r>
            <w:r>
              <w:rPr>
                <w:sz w:val="26"/>
                <w:szCs w:val="26"/>
              </w:rPr>
              <w:t xml:space="preserve"> th</w:t>
            </w:r>
            <w:r>
              <w:rPr>
                <w:sz w:val="26"/>
                <w:szCs w:val="26"/>
                <w:lang w:val="en-US"/>
              </w:rPr>
              <w:t>eo nhóm</w:t>
            </w:r>
          </w:p>
          <w:p w14:paraId="0B71A1C2" w14:textId="77777777" w:rsidR="00CB18C0" w:rsidRPr="00CB18C0" w:rsidRDefault="00CB18C0" w:rsidP="00CB18C0">
            <w:pPr>
              <w:pStyle w:val="TableParagraph"/>
              <w:jc w:val="both"/>
              <w:rPr>
                <w:i/>
                <w:sz w:val="26"/>
                <w:szCs w:val="26"/>
                <w:lang w:val="en-US"/>
              </w:rPr>
            </w:pPr>
            <w:r>
              <w:rPr>
                <w:sz w:val="26"/>
                <w:szCs w:val="26"/>
                <w:lang w:val="en-US"/>
              </w:rPr>
              <w:t xml:space="preserve">- HS thảo luận nhóm thực hiện nhiệm vụ và treo sản phẩm của nhóm quanh phòng học. </w:t>
            </w:r>
            <w:r w:rsidRPr="00CB18C0">
              <w:rPr>
                <w:i/>
                <w:sz w:val="26"/>
                <w:szCs w:val="26"/>
                <w:lang w:val="en-US"/>
              </w:rPr>
              <w:t>(kĩ thuật phòng tranh)</w:t>
            </w:r>
          </w:p>
          <w:p w14:paraId="21573D2F" w14:textId="77777777" w:rsidR="00CB18C0" w:rsidRPr="00CB18C0" w:rsidRDefault="00CB18C0" w:rsidP="00CB18C0">
            <w:pPr>
              <w:pStyle w:val="TableParagraph"/>
              <w:spacing w:line="276" w:lineRule="auto"/>
              <w:ind w:left="106"/>
              <w:jc w:val="both"/>
              <w:rPr>
                <w:sz w:val="26"/>
                <w:szCs w:val="26"/>
                <w:lang w:val="en-US"/>
              </w:rPr>
            </w:pPr>
            <w:r w:rsidRPr="00D133C0">
              <w:rPr>
                <w:sz w:val="26"/>
                <w:szCs w:val="26"/>
              </w:rPr>
              <w:t>-</w:t>
            </w:r>
            <w:r w:rsidRPr="004C7993">
              <w:rPr>
                <w:sz w:val="26"/>
                <w:szCs w:val="26"/>
              </w:rPr>
              <w:t xml:space="preserve"> </w:t>
            </w:r>
            <w:r>
              <w:rPr>
                <w:sz w:val="26"/>
                <w:szCs w:val="26"/>
                <w:lang w:val="en-US"/>
              </w:rPr>
              <w:t>HS đi quan sát và nghe các nhóm trình bày và đưa ra các câu hỏi và nhận xét cách trình bày bài giải của nhóm bạn</w:t>
            </w:r>
          </w:p>
          <w:p w14:paraId="2AD30646" w14:textId="77777777" w:rsidR="00CB18C0" w:rsidRPr="00D133C0" w:rsidRDefault="00CB18C0" w:rsidP="00CB18C0">
            <w:pPr>
              <w:pStyle w:val="TableParagraph"/>
              <w:jc w:val="both"/>
              <w:rPr>
                <w:sz w:val="26"/>
                <w:szCs w:val="26"/>
              </w:rPr>
            </w:pPr>
            <w:r w:rsidRPr="00D133C0">
              <w:rPr>
                <w:sz w:val="26"/>
                <w:szCs w:val="26"/>
              </w:rPr>
              <w:t>- Sau đó GV cho nhóm khác nhận xét câu trả lời và tổng kết kiến thức.</w:t>
            </w:r>
          </w:p>
          <w:p w14:paraId="49E44F41" w14:textId="77777777" w:rsidR="00E117F8" w:rsidRPr="00D133C0" w:rsidRDefault="00E117F8" w:rsidP="00E117F8">
            <w:pPr>
              <w:pStyle w:val="TableParagraph"/>
              <w:ind w:left="0"/>
              <w:jc w:val="both"/>
              <w:rPr>
                <w:sz w:val="26"/>
                <w:szCs w:val="26"/>
              </w:rPr>
            </w:pPr>
          </w:p>
          <w:p w14:paraId="7D36CDD2" w14:textId="77777777" w:rsidR="00E117F8" w:rsidRPr="00A42BB3" w:rsidRDefault="00E117F8" w:rsidP="00E117F8">
            <w:pPr>
              <w:pStyle w:val="TableParagraph"/>
              <w:ind w:left="175"/>
              <w:jc w:val="both"/>
              <w:rPr>
                <w:b/>
                <w:bCs/>
                <w:sz w:val="26"/>
                <w:szCs w:val="26"/>
              </w:rPr>
            </w:pPr>
          </w:p>
        </w:tc>
        <w:tc>
          <w:tcPr>
            <w:tcW w:w="4807" w:type="dxa"/>
          </w:tcPr>
          <w:p w14:paraId="56C13CAA" w14:textId="7B0496F0" w:rsidR="00E117F8" w:rsidRPr="00A42BB3" w:rsidRDefault="00E117F8" w:rsidP="00E117F8">
            <w:pPr>
              <w:pStyle w:val="TableParagraph"/>
              <w:ind w:left="175"/>
              <w:jc w:val="both"/>
              <w:rPr>
                <w:b/>
                <w:bCs/>
                <w:sz w:val="26"/>
                <w:szCs w:val="26"/>
              </w:rPr>
            </w:pPr>
            <w:r w:rsidRPr="00A42BB3">
              <w:rPr>
                <w:b/>
                <w:bCs/>
                <w:sz w:val="26"/>
                <w:szCs w:val="26"/>
              </w:rPr>
              <w:t>BÀI TẬP 6.3</w:t>
            </w:r>
            <w:r>
              <w:rPr>
                <w:b/>
                <w:bCs/>
                <w:sz w:val="26"/>
                <w:szCs w:val="26"/>
                <w:lang w:val="en-US"/>
              </w:rPr>
              <w:t>2</w:t>
            </w:r>
            <w:r w:rsidRPr="00A42BB3">
              <w:rPr>
                <w:b/>
                <w:bCs/>
                <w:sz w:val="26"/>
                <w:szCs w:val="26"/>
              </w:rPr>
              <w:t>.</w:t>
            </w:r>
          </w:p>
          <w:p w14:paraId="357F8A12" w14:textId="398E7232" w:rsidR="00E117F8" w:rsidRPr="00E117F8" w:rsidRDefault="00E117F8" w:rsidP="008C5F0A">
            <w:pPr>
              <w:pStyle w:val="TableParagraph"/>
              <w:ind w:left="0"/>
              <w:jc w:val="both"/>
              <w:rPr>
                <w:sz w:val="26"/>
                <w:szCs w:val="26"/>
                <w:shd w:val="clear" w:color="auto" w:fill="FFFFFF"/>
                <w:lang w:val="en-US"/>
              </w:rPr>
            </w:pPr>
            <w:r w:rsidRPr="00A42BB3">
              <w:rPr>
                <w:sz w:val="26"/>
                <w:szCs w:val="26"/>
              </w:rPr>
              <w:t>G</w:t>
            </w:r>
            <w:r>
              <w:rPr>
                <w:sz w:val="26"/>
                <w:szCs w:val="26"/>
                <w:shd w:val="clear" w:color="auto" w:fill="FFFFFF"/>
              </w:rPr>
              <w:t xml:space="preserve">ọi </w:t>
            </w:r>
            <w:r>
              <w:rPr>
                <w:sz w:val="26"/>
                <w:szCs w:val="26"/>
                <w:shd w:val="clear" w:color="auto" w:fill="FFFFFF"/>
                <w:lang w:val="en-US"/>
              </w:rPr>
              <w:t>x, y, z</w:t>
            </w:r>
            <w:r w:rsidRPr="00A42BB3">
              <w:rPr>
                <w:sz w:val="26"/>
                <w:szCs w:val="26"/>
                <w:shd w:val="clear" w:color="auto" w:fill="FFFFFF"/>
              </w:rPr>
              <w:t xml:space="preserve"> lần lượt là số cuốn sách </w:t>
            </w:r>
            <w:r>
              <w:rPr>
                <w:sz w:val="26"/>
                <w:szCs w:val="26"/>
                <w:shd w:val="clear" w:color="auto" w:fill="FFFFFF"/>
                <w:lang w:val="en-US"/>
              </w:rPr>
              <w:t>tham khảo môn Toán của khối 6, khối 7 và khối 8</w:t>
            </w:r>
          </w:p>
          <w:p w14:paraId="2A57AE3B" w14:textId="77777777" w:rsidR="000B7CDD" w:rsidRDefault="000B7CDD" w:rsidP="008C5F0A">
            <w:pPr>
              <w:pStyle w:val="TableParagraph"/>
              <w:ind w:left="0"/>
              <w:jc w:val="both"/>
              <w:rPr>
                <w:sz w:val="26"/>
                <w:szCs w:val="26"/>
                <w:lang w:val="en-US"/>
              </w:rPr>
            </w:pPr>
            <w:r w:rsidRPr="00A42BB3">
              <w:rPr>
                <w:sz w:val="26"/>
                <w:szCs w:val="26"/>
              </w:rPr>
              <w:t>Vì số tiền dùng để mua mỗi loại sách là như nhau nên giá thành của mỗi loại sách</w:t>
            </w:r>
            <w:r>
              <w:rPr>
                <w:sz w:val="26"/>
                <w:szCs w:val="26"/>
              </w:rPr>
              <w:t xml:space="preserve"> và số cuốn sách tương ứng loại</w:t>
            </w:r>
            <w:r w:rsidRPr="00A42BB3">
              <w:rPr>
                <w:sz w:val="26"/>
                <w:szCs w:val="26"/>
              </w:rPr>
              <w:t xml:space="preserve"> đó mua được</w:t>
            </w:r>
            <w:r>
              <w:rPr>
                <w:sz w:val="26"/>
                <w:szCs w:val="26"/>
              </w:rPr>
              <w:t xml:space="preserve"> là hai đại lượng tỉ lệ nghịch.</w:t>
            </w:r>
            <w:r>
              <w:rPr>
                <w:sz w:val="26"/>
                <w:szCs w:val="26"/>
                <w:lang w:val="en-US"/>
              </w:rPr>
              <w:t xml:space="preserve"> </w:t>
            </w:r>
          </w:p>
          <w:p w14:paraId="78E0AA8E" w14:textId="4A18894A" w:rsidR="00E117F8" w:rsidRDefault="00E117F8" w:rsidP="008C5F0A">
            <w:pPr>
              <w:pStyle w:val="TableParagraph"/>
              <w:ind w:left="0"/>
              <w:jc w:val="both"/>
              <w:rPr>
                <w:sz w:val="26"/>
                <w:szCs w:val="26"/>
                <w:shd w:val="clear" w:color="auto" w:fill="FFFFFF"/>
                <w:lang w:val="en-US"/>
              </w:rPr>
            </w:pPr>
            <w:r>
              <w:rPr>
                <w:sz w:val="26"/>
                <w:szCs w:val="26"/>
                <w:shd w:val="clear" w:color="auto" w:fill="FFFFFF"/>
                <w:lang w:val="en-US"/>
              </w:rPr>
              <w:t>Theo đề ta có:</w:t>
            </w:r>
          </w:p>
          <w:p w14:paraId="42613482" w14:textId="0754D3B0" w:rsidR="00E117F8" w:rsidRPr="00E117F8" w:rsidRDefault="00E117F8" w:rsidP="00E117F8">
            <w:pPr>
              <w:pStyle w:val="TableParagraph"/>
              <w:ind w:left="106"/>
              <w:jc w:val="both"/>
              <w:rPr>
                <w:sz w:val="26"/>
                <w:szCs w:val="26"/>
                <w:shd w:val="clear" w:color="auto" w:fill="FFFFFF"/>
                <w:lang w:val="en-US"/>
              </w:rPr>
            </w:pPr>
            <w:r>
              <w:rPr>
                <w:sz w:val="26"/>
                <w:szCs w:val="26"/>
                <w:shd w:val="clear" w:color="auto" w:fill="FFFFFF"/>
                <w:lang w:val="en-US"/>
              </w:rPr>
              <w:t>x.</w:t>
            </w:r>
            <w:r w:rsidR="009B6506">
              <w:rPr>
                <w:sz w:val="26"/>
                <w:szCs w:val="26"/>
                <w:shd w:val="clear" w:color="auto" w:fill="FFFFFF"/>
                <w:lang w:val="en-US"/>
              </w:rPr>
              <w:t>40 = y.45 = z.50 và x + y + z = 121</w:t>
            </w:r>
          </w:p>
          <w:p w14:paraId="3D269C2E" w14:textId="77777777" w:rsidR="00E117F8" w:rsidRDefault="009B6506" w:rsidP="008C5F0A">
            <w:pPr>
              <w:pStyle w:val="TableParagraph"/>
              <w:ind w:left="0"/>
              <w:rPr>
                <w:sz w:val="26"/>
                <w:szCs w:val="26"/>
                <w:shd w:val="clear" w:color="auto" w:fill="FFFFFF"/>
                <w:lang w:val="en-US"/>
              </w:rPr>
            </w:pPr>
            <w:r>
              <w:rPr>
                <w:bCs/>
                <w:sz w:val="26"/>
                <w:szCs w:val="26"/>
                <w:lang w:val="en-US"/>
              </w:rPr>
              <w:t xml:space="preserve">hay: </w:t>
            </w:r>
            <w:r w:rsidRPr="009B6506">
              <w:rPr>
                <w:bCs/>
                <w:position w:val="-54"/>
                <w:sz w:val="26"/>
                <w:szCs w:val="26"/>
                <w:lang w:val="en-US"/>
              </w:rPr>
              <w:object w:dxaOrig="1480" w:dyaOrig="920" w14:anchorId="18393C0C">
                <v:shape id="_x0000_i1030" type="#_x0000_t75" style="width:74.25pt;height:45.75pt" o:ole="">
                  <v:imagedata r:id="rId22" o:title=""/>
                </v:shape>
                <o:OLEObject Type="Embed" ProgID="Equation.DSMT4" ShapeID="_x0000_i1030" DrawAspect="Content" ObjectID="_1723457273" r:id="rId23"/>
              </w:object>
            </w:r>
            <w:r>
              <w:rPr>
                <w:bCs/>
                <w:sz w:val="26"/>
                <w:szCs w:val="26"/>
                <w:lang w:val="en-US"/>
              </w:rPr>
              <w:t xml:space="preserve">và </w:t>
            </w:r>
            <w:r>
              <w:rPr>
                <w:sz w:val="26"/>
                <w:szCs w:val="26"/>
                <w:shd w:val="clear" w:color="auto" w:fill="FFFFFF"/>
                <w:lang w:val="en-US"/>
              </w:rPr>
              <w:t>x + y + z = 121</w:t>
            </w:r>
          </w:p>
          <w:p w14:paraId="7C43A28F" w14:textId="77777777" w:rsidR="009B6506" w:rsidRDefault="009B6506" w:rsidP="008C5F0A">
            <w:pPr>
              <w:pStyle w:val="TableParagraph"/>
              <w:ind w:left="0"/>
              <w:rPr>
                <w:bCs/>
                <w:sz w:val="26"/>
                <w:szCs w:val="26"/>
                <w:lang w:val="en-US"/>
              </w:rPr>
            </w:pPr>
            <w:r>
              <w:rPr>
                <w:bCs/>
                <w:sz w:val="26"/>
                <w:szCs w:val="26"/>
                <w:lang w:val="en-US"/>
              </w:rPr>
              <w:t>Theo tính chất dãy tỉ số bằng nhau ta có:</w:t>
            </w:r>
          </w:p>
          <w:p w14:paraId="627A6061" w14:textId="77777777" w:rsidR="009B6506" w:rsidRDefault="009B6506" w:rsidP="009B6506">
            <w:pPr>
              <w:pStyle w:val="TableParagraph"/>
              <w:ind w:left="106"/>
              <w:rPr>
                <w:bCs/>
                <w:sz w:val="26"/>
                <w:szCs w:val="26"/>
                <w:lang w:val="en-US"/>
              </w:rPr>
            </w:pPr>
            <w:r w:rsidRPr="009B6506">
              <w:rPr>
                <w:bCs/>
                <w:position w:val="-54"/>
                <w:sz w:val="26"/>
                <w:szCs w:val="26"/>
                <w:lang w:val="en-US"/>
              </w:rPr>
              <w:object w:dxaOrig="2960" w:dyaOrig="920" w14:anchorId="744AE80E">
                <v:shape id="_x0000_i1031" type="#_x0000_t75" style="width:147.75pt;height:45.75pt" o:ole="">
                  <v:imagedata r:id="rId24" o:title=""/>
                </v:shape>
                <o:OLEObject Type="Embed" ProgID="Equation.DSMT4" ShapeID="_x0000_i1031" DrawAspect="Content" ObjectID="_1723457274" r:id="rId25"/>
              </w:object>
            </w:r>
          </w:p>
          <w:p w14:paraId="704342BE" w14:textId="77777777" w:rsidR="008C5F0A" w:rsidRDefault="008C5F0A" w:rsidP="009B6506">
            <w:pPr>
              <w:pStyle w:val="TableParagraph"/>
              <w:ind w:left="106"/>
              <w:rPr>
                <w:bCs/>
                <w:sz w:val="26"/>
                <w:szCs w:val="26"/>
                <w:lang w:val="en-US"/>
              </w:rPr>
            </w:pPr>
            <w:r>
              <w:rPr>
                <w:bCs/>
                <w:sz w:val="26"/>
                <w:szCs w:val="26"/>
                <w:lang w:val="en-US"/>
              </w:rPr>
              <w:t>Suy ra:</w:t>
            </w:r>
          </w:p>
          <w:p w14:paraId="2E97C264" w14:textId="77777777" w:rsidR="008C5F0A" w:rsidRDefault="008C5F0A" w:rsidP="009B6506">
            <w:pPr>
              <w:pStyle w:val="TableParagraph"/>
              <w:ind w:left="106"/>
              <w:rPr>
                <w:bCs/>
                <w:sz w:val="26"/>
                <w:szCs w:val="26"/>
                <w:lang w:val="en-US"/>
              </w:rPr>
            </w:pPr>
            <w:r w:rsidRPr="008C5F0A">
              <w:rPr>
                <w:bCs/>
                <w:position w:val="-24"/>
                <w:sz w:val="26"/>
                <w:szCs w:val="26"/>
                <w:lang w:val="en-US"/>
              </w:rPr>
              <w:object w:dxaOrig="1719" w:dyaOrig="620" w14:anchorId="6DF344D4">
                <v:shape id="_x0000_i1032" type="#_x0000_t75" style="width:86.25pt;height:30.75pt" o:ole="">
                  <v:imagedata r:id="rId26" o:title=""/>
                </v:shape>
                <o:OLEObject Type="Embed" ProgID="Equation.DSMT4" ShapeID="_x0000_i1032" DrawAspect="Content" ObjectID="_1723457275" r:id="rId27"/>
              </w:object>
            </w:r>
            <w:r>
              <w:rPr>
                <w:bCs/>
                <w:sz w:val="26"/>
                <w:szCs w:val="26"/>
                <w:lang w:val="en-US"/>
              </w:rPr>
              <w:t>(cuốn sách)</w:t>
            </w:r>
          </w:p>
          <w:p w14:paraId="36D5C126" w14:textId="056FB9D2" w:rsidR="008C5F0A" w:rsidRDefault="008C5F0A" w:rsidP="008C5F0A">
            <w:pPr>
              <w:pStyle w:val="TableParagraph"/>
              <w:ind w:left="106"/>
              <w:rPr>
                <w:bCs/>
                <w:sz w:val="26"/>
                <w:szCs w:val="26"/>
                <w:lang w:val="en-US"/>
              </w:rPr>
            </w:pPr>
            <w:r w:rsidRPr="008C5F0A">
              <w:rPr>
                <w:bCs/>
                <w:position w:val="-24"/>
                <w:sz w:val="26"/>
                <w:szCs w:val="26"/>
                <w:lang w:val="en-US"/>
              </w:rPr>
              <w:object w:dxaOrig="1719" w:dyaOrig="620" w14:anchorId="354518D0">
                <v:shape id="_x0000_i1033" type="#_x0000_t75" style="width:86.25pt;height:30.75pt" o:ole="">
                  <v:imagedata r:id="rId28" o:title=""/>
                </v:shape>
                <o:OLEObject Type="Embed" ProgID="Equation.DSMT4" ShapeID="_x0000_i1033" DrawAspect="Content" ObjectID="_1723457276" r:id="rId29"/>
              </w:object>
            </w:r>
            <w:r>
              <w:rPr>
                <w:bCs/>
                <w:sz w:val="26"/>
                <w:szCs w:val="26"/>
                <w:lang w:val="en-US"/>
              </w:rPr>
              <w:t>(cuốn sách)</w:t>
            </w:r>
          </w:p>
          <w:p w14:paraId="41474F14" w14:textId="77777777" w:rsidR="008C5F0A" w:rsidRDefault="008C5F0A" w:rsidP="008C5F0A">
            <w:pPr>
              <w:pStyle w:val="TableParagraph"/>
              <w:ind w:left="106"/>
              <w:rPr>
                <w:bCs/>
                <w:sz w:val="26"/>
                <w:szCs w:val="26"/>
                <w:lang w:val="en-US"/>
              </w:rPr>
            </w:pPr>
            <w:r w:rsidRPr="008C5F0A">
              <w:rPr>
                <w:bCs/>
                <w:position w:val="-24"/>
                <w:sz w:val="26"/>
                <w:szCs w:val="26"/>
                <w:lang w:val="en-US"/>
              </w:rPr>
              <w:object w:dxaOrig="1719" w:dyaOrig="620" w14:anchorId="2E38FC01">
                <v:shape id="_x0000_i1034" type="#_x0000_t75" style="width:86.25pt;height:30.75pt" o:ole="">
                  <v:imagedata r:id="rId30" o:title=""/>
                </v:shape>
                <o:OLEObject Type="Embed" ProgID="Equation.DSMT4" ShapeID="_x0000_i1034" DrawAspect="Content" ObjectID="_1723457277" r:id="rId31"/>
              </w:object>
            </w:r>
            <w:r>
              <w:rPr>
                <w:bCs/>
                <w:sz w:val="26"/>
                <w:szCs w:val="26"/>
                <w:lang w:val="en-US"/>
              </w:rPr>
              <w:t>(cuốn sách)</w:t>
            </w:r>
          </w:p>
          <w:p w14:paraId="3A82EE32" w14:textId="4798DB91" w:rsidR="008C5F0A" w:rsidRPr="009B6506" w:rsidRDefault="008C5F0A" w:rsidP="008C5F0A">
            <w:pPr>
              <w:pStyle w:val="TableParagraph"/>
              <w:ind w:left="0"/>
              <w:rPr>
                <w:bCs/>
                <w:sz w:val="26"/>
                <w:szCs w:val="26"/>
                <w:lang w:val="en-US"/>
              </w:rPr>
            </w:pPr>
            <w:r>
              <w:rPr>
                <w:bCs/>
                <w:sz w:val="26"/>
                <w:szCs w:val="26"/>
                <w:lang w:val="en-US"/>
              </w:rPr>
              <w:t>Vậy thư viện đó đã mua 45 cuốn sách tham khảo lớp 6, 40 cuốn sách tham khảo lớp 7 và 36 cuốn sách tham khảo lớp 8</w:t>
            </w:r>
          </w:p>
        </w:tc>
      </w:tr>
      <w:tr w:rsidR="00070991" w:rsidRPr="004C7993" w14:paraId="46CCB088" w14:textId="77777777" w:rsidTr="00DE7224">
        <w:tc>
          <w:tcPr>
            <w:tcW w:w="10062" w:type="dxa"/>
            <w:gridSpan w:val="2"/>
          </w:tcPr>
          <w:p w14:paraId="4E3267AF" w14:textId="26A07F77" w:rsidR="00070991" w:rsidRPr="004C7993" w:rsidRDefault="000B7CDD" w:rsidP="00DE7224">
            <w:pPr>
              <w:pStyle w:val="TableParagraph"/>
              <w:ind w:left="249"/>
              <w:jc w:val="center"/>
              <w:rPr>
                <w:sz w:val="26"/>
                <w:szCs w:val="26"/>
              </w:rPr>
            </w:pPr>
            <w:r>
              <w:rPr>
                <w:noProof/>
                <w:sz w:val="26"/>
                <w:szCs w:val="26"/>
                <w:lang w:val="en-US"/>
              </w:rPr>
              <mc:AlternateContent>
                <mc:Choice Requires="wps">
                  <w:drawing>
                    <wp:anchor distT="0" distB="0" distL="114300" distR="114300" simplePos="0" relativeHeight="251670528" behindDoc="0" locked="0" layoutInCell="1" allowOverlap="1" wp14:anchorId="297F2679" wp14:editId="48018188">
                      <wp:simplePos x="0" y="0"/>
                      <wp:positionH relativeFrom="column">
                        <wp:posOffset>4987925</wp:posOffset>
                      </wp:positionH>
                      <wp:positionV relativeFrom="paragraph">
                        <wp:posOffset>73025</wp:posOffset>
                      </wp:positionV>
                      <wp:extent cx="847725" cy="281940"/>
                      <wp:effectExtent l="0" t="0" r="0" b="3810"/>
                      <wp:wrapNone/>
                      <wp:docPr id="12" name="Text Box 12"/>
                      <wp:cNvGraphicFramePr/>
                      <a:graphic xmlns:a="http://schemas.openxmlformats.org/drawingml/2006/main">
                        <a:graphicData uri="http://schemas.microsoft.com/office/word/2010/wordprocessingShape">
                          <wps:wsp>
                            <wps:cNvSpPr txBox="1"/>
                            <wps:spPr>
                              <a:xfrm>
                                <a:off x="0" y="0"/>
                                <a:ext cx="847725" cy="281940"/>
                              </a:xfrm>
                              <a:prstGeom prst="rect">
                                <a:avLst/>
                              </a:prstGeom>
                              <a:noFill/>
                              <a:ln w="6350">
                                <a:noFill/>
                              </a:ln>
                            </wps:spPr>
                            <wps:txbx>
                              <w:txbxContent>
                                <w:p w14:paraId="0CA946C2" w14:textId="20E31BC1" w:rsidR="000B7CDD" w:rsidRPr="00EE742B" w:rsidRDefault="000B7CDD" w:rsidP="000B7CDD">
                                  <w:pPr>
                                    <w:rPr>
                                      <w:b/>
                                      <w:i/>
                                      <w:color w:val="FF0000"/>
                                      <w:lang w:val="en-US"/>
                                    </w:rPr>
                                  </w:pPr>
                                  <w:r w:rsidRPr="00EE742B">
                                    <w:rPr>
                                      <w:b/>
                                      <w:i/>
                                      <w:color w:val="FF0000"/>
                                      <w:lang w:val="en-US"/>
                                    </w:rPr>
                                    <w:t>(</w:t>
                                  </w:r>
                                  <w:r>
                                    <w:rPr>
                                      <w:b/>
                                      <w:i/>
                                      <w:color w:val="FF0000"/>
                                      <w:lang w:val="en-US"/>
                                    </w:rPr>
                                    <w:t>5</w:t>
                                  </w:r>
                                  <w:r w:rsidRPr="00EE742B">
                                    <w:rPr>
                                      <w:b/>
                                      <w:i/>
                                      <w:color w:val="FF0000"/>
                                      <w:lang w:val="en-US"/>
                                    </w:rPr>
                                    <w:t xml:space="preserve"> phút)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7F2679" id="Text Box 12" o:spid="_x0000_s1031" type="#_x0000_t202" style="position:absolute;left:0;text-align:left;margin-left:392.75pt;margin-top:5.75pt;width:66.75pt;height:22.2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" filled="f" stroked="f" strokeweight=".5pt">
                      <v:textbox>
                        <w:txbxContent>
                          <w:p w14:paraId="0CA946C2" w14:textId="20E31BC1" w:rsidR="000B7CDD" w:rsidRPr="00EE742B" w:rsidRDefault="000B7CDD" w:rsidP="000B7CDD">
                            <w:pPr>
                              <w:rPr>
                                <w:b/>
                                <w:i/>
                                <w:color w:val="FF0000"/>
                                <w:lang w:val="en-US"/>
                              </w:rPr>
                            </w:pPr>
                            <w:r w:rsidRPr="00EE742B">
                              <w:rPr>
                                <w:b/>
                                <w:i/>
                                <w:color w:val="FF0000"/>
                                <w:lang w:val="en-US"/>
                              </w:rPr>
                              <w:t>(</w:t>
                            </w:r>
                            <w:r>
                              <w:rPr>
                                <w:b/>
                                <w:i/>
                                <w:color w:val="FF0000"/>
                                <w:lang w:val="en-US"/>
                              </w:rPr>
                              <w:t>5</w:t>
                            </w:r>
                            <w:r w:rsidRPr="00EE742B">
                              <w:rPr>
                                <w:b/>
                                <w:i/>
                                <w:color w:val="FF0000"/>
                                <w:lang w:val="en-US"/>
                              </w:rPr>
                              <w:t xml:space="preserve"> phút)</w:t>
                            </w:r>
                          </w:p>
                        </w:txbxContent>
                      </v:textbox>
                    </v:shape>
                  </w:pict>
                </mc:Fallback>
              </mc:AlternateContent>
            </w:r>
            <w:r w:rsidR="00070991" w:rsidRPr="004C7993">
              <w:rPr>
                <w:noProof/>
                <w:sz w:val="26"/>
                <w:szCs w:val="26"/>
                <w:lang w:val="en-US"/>
              </w:rPr>
              <w:drawing>
                <wp:inline distT="0" distB="0" distL="0" distR="0" wp14:anchorId="51A35BE8" wp14:editId="5C410380">
                  <wp:extent cx="3807949" cy="387096"/>
                  <wp:effectExtent l="0" t="0" r="0" b="0"/>
                  <wp:docPr id="7"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21" cstate="print"/>
                          <a:stretch>
                            <a:fillRect/>
                          </a:stretch>
                        </pic:blipFill>
                        <pic:spPr>
                          <a:xfrm>
                            <a:off x="0" y="0"/>
                            <a:ext cx="3807949" cy="387096"/>
                          </a:xfrm>
                          <a:prstGeom prst="rect">
                            <a:avLst/>
                          </a:prstGeom>
                        </pic:spPr>
                      </pic:pic>
                    </a:graphicData>
                  </a:graphic>
                </wp:inline>
              </w:drawing>
            </w:r>
          </w:p>
          <w:p w14:paraId="3C7EBA7F" w14:textId="77777777" w:rsidR="00070991" w:rsidRPr="004C7993" w:rsidRDefault="00070991" w:rsidP="00DE7224">
            <w:pPr>
              <w:pStyle w:val="TableParagraph"/>
              <w:numPr>
                <w:ilvl w:val="0"/>
                <w:numId w:val="1"/>
              </w:numPr>
              <w:tabs>
                <w:tab w:val="left" w:pos="247"/>
              </w:tabs>
              <w:ind w:left="246" w:hanging="140"/>
              <w:jc w:val="both"/>
              <w:rPr>
                <w:sz w:val="26"/>
                <w:szCs w:val="26"/>
              </w:rPr>
            </w:pPr>
            <w:r w:rsidRPr="004C7993">
              <w:rPr>
                <w:sz w:val="26"/>
                <w:szCs w:val="26"/>
              </w:rPr>
              <w:t>Nhắc HS về nhà ôn tập các nội dung đã</w:t>
            </w:r>
            <w:r w:rsidRPr="004C7993">
              <w:rPr>
                <w:spacing w:val="-6"/>
                <w:sz w:val="26"/>
                <w:szCs w:val="26"/>
              </w:rPr>
              <w:t xml:space="preserve"> </w:t>
            </w:r>
            <w:r w:rsidRPr="004C7993">
              <w:rPr>
                <w:sz w:val="26"/>
                <w:szCs w:val="26"/>
              </w:rPr>
              <w:t>học.</w:t>
            </w:r>
          </w:p>
          <w:p w14:paraId="64C56763" w14:textId="2960FB0B" w:rsidR="00070991" w:rsidRDefault="008C5F0A" w:rsidP="00DE7224">
            <w:pPr>
              <w:pStyle w:val="TableParagraph"/>
              <w:numPr>
                <w:ilvl w:val="0"/>
                <w:numId w:val="1"/>
              </w:numPr>
              <w:tabs>
                <w:tab w:val="left" w:pos="247"/>
              </w:tabs>
              <w:ind w:left="246" w:hanging="140"/>
              <w:jc w:val="both"/>
              <w:rPr>
                <w:sz w:val="26"/>
                <w:szCs w:val="26"/>
              </w:rPr>
            </w:pPr>
            <w:r>
              <w:rPr>
                <w:sz w:val="26"/>
                <w:szCs w:val="26"/>
                <w:lang w:val="en-US"/>
              </w:rPr>
              <w:t>Làm</w:t>
            </w:r>
            <w:r>
              <w:rPr>
                <w:sz w:val="26"/>
                <w:szCs w:val="26"/>
              </w:rPr>
              <w:t xml:space="preserve"> lại các bài tập đã giải và làm thêm các bài tập trong sách bài tập.</w:t>
            </w:r>
          </w:p>
          <w:p w14:paraId="041C2539" w14:textId="5FB0F35F" w:rsidR="00070991" w:rsidRPr="004C7993" w:rsidRDefault="008C5F0A" w:rsidP="008C5F0A">
            <w:pPr>
              <w:pStyle w:val="TableParagraph"/>
              <w:numPr>
                <w:ilvl w:val="0"/>
                <w:numId w:val="1"/>
              </w:numPr>
              <w:tabs>
                <w:tab w:val="left" w:pos="247"/>
              </w:tabs>
              <w:ind w:left="246" w:hanging="140"/>
              <w:jc w:val="both"/>
              <w:rPr>
                <w:sz w:val="26"/>
                <w:szCs w:val="26"/>
              </w:rPr>
            </w:pPr>
            <w:r>
              <w:rPr>
                <w:sz w:val="26"/>
                <w:szCs w:val="26"/>
                <w:lang w:val="en-US"/>
              </w:rPr>
              <w:t>Ôn tập các nội dung kiến thức đã học ở chương VI để tiết sau</w:t>
            </w:r>
            <w:r w:rsidR="00070991" w:rsidRPr="005406A5">
              <w:rPr>
                <w:sz w:val="26"/>
                <w:szCs w:val="26"/>
              </w:rPr>
              <w:t>: Ôn tập chương VI.</w:t>
            </w:r>
          </w:p>
        </w:tc>
      </w:tr>
    </w:tbl>
    <w:p w14:paraId="7C7E4F99" w14:textId="77777777" w:rsidR="00070991" w:rsidRPr="00070991" w:rsidRDefault="00070991" w:rsidP="00070991">
      <w:pPr>
        <w:jc w:val="center"/>
        <w:rPr>
          <w:sz w:val="26"/>
          <w:szCs w:val="26"/>
          <w:lang w:val="vi-VN"/>
        </w:rPr>
      </w:pPr>
    </w:p>
    <w:sectPr w:rsidR="00070991" w:rsidRPr="00070991" w:rsidSect="00853D8E">
      <w:headerReference w:type="default" r:id="rId32"/>
      <w:footerReference w:type="default" r:id="rId33"/>
      <w:type w:val="continuous"/>
      <w:pgSz w:w="12250" w:h="15850"/>
      <w:pgMar w:top="1134" w:right="1134" w:bottom="1134" w:left="1134" w:header="720" w:footer="93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7EF2B" w14:textId="77777777" w:rsidR="00F56D23" w:rsidRDefault="00F56D23">
      <w:r>
        <w:separator/>
      </w:r>
    </w:p>
  </w:endnote>
  <w:endnote w:type="continuationSeparator" w:id="0">
    <w:p w14:paraId="1FA31080" w14:textId="77777777" w:rsidR="00F56D23" w:rsidRDefault="00F56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9EF25" w14:textId="3F3D4AEA" w:rsidR="007617E8" w:rsidRDefault="00CD60F8">
    <w:pPr>
      <w:pStyle w:val="BodyText"/>
      <w:spacing w:line="14" w:lineRule="auto"/>
      <w:rPr>
        <w:sz w:val="20"/>
      </w:rPr>
    </w:pPr>
    <w:r>
      <w:rPr>
        <w:noProof/>
        <w:lang w:val="en-US"/>
      </w:rPr>
      <mc:AlternateContent>
        <mc:Choice Requires="wps">
          <w:drawing>
            <wp:anchor distT="0" distB="0" distL="114300" distR="114300" simplePos="0" relativeHeight="251657728" behindDoc="1" locked="0" layoutInCell="1" allowOverlap="1" wp14:anchorId="48520B78" wp14:editId="7AD1A873">
              <wp:simplePos x="0" y="0"/>
              <wp:positionH relativeFrom="page">
                <wp:posOffset>3813175</wp:posOffset>
              </wp:positionH>
              <wp:positionV relativeFrom="page">
                <wp:posOffset>9676765</wp:posOffset>
              </wp:positionV>
              <wp:extent cx="147955" cy="16573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EC646" w14:textId="1C592020" w:rsidR="007617E8" w:rsidRDefault="007617E8">
                          <w:pPr>
                            <w:spacing w:line="245" w:lineRule="exact"/>
                            <w:ind w:left="60"/>
                            <w:rPr>
                              <w:rFonts w:ascii="Carlito"/>
                            </w:rPr>
                          </w:pPr>
                          <w:r>
                            <w:fldChar w:fldCharType="begin"/>
                          </w:r>
                          <w:r>
                            <w:rPr>
                              <w:rFonts w:ascii="Carlito"/>
                            </w:rPr>
                            <w:instrText xml:space="preserve"> PAGE </w:instrText>
                          </w:r>
                          <w:r>
                            <w:fldChar w:fldCharType="separate"/>
                          </w:r>
                          <w:r w:rsidR="00F56D23">
                            <w:rPr>
                              <w:rFonts w:ascii="Carlito"/>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20B78" id="_x0000_t202" coordsize="21600,21600" o:spt="202" path="m,l,21600r21600,l21600,xe">
              <v:stroke joinstyle="miter"/>
              <v:path gradientshapeok="t" o:connecttype="rect"/>
            </v:shapetype>
            <v:shape id="_x0000_s1032" type="#_x0000_t202" style="position:absolute;margin-left:300.25pt;margin-top:761.95pt;width:11.6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" filled="f" stroked="f">
              <v:textbox inset="0,0,0,0">
                <w:txbxContent>
                  <w:p w14:paraId="0E8EC646" w14:textId="1C592020" w:rsidR="007617E8" w:rsidRDefault="007617E8">
                    <w:pPr>
                      <w:spacing w:line="245" w:lineRule="exact"/>
                      <w:ind w:left="60"/>
                      <w:rPr>
                        <w:rFonts w:ascii="Carlito"/>
                      </w:rPr>
                    </w:pPr>
                    <w:r>
                      <w:fldChar w:fldCharType="begin"/>
                    </w:r>
                    <w:r>
                      <w:rPr>
                        <w:rFonts w:ascii="Carlito"/>
                      </w:rPr>
                      <w:instrText xml:space="preserve"> PAGE </w:instrText>
                    </w:r>
                    <w:r>
                      <w:fldChar w:fldCharType="separate"/>
                    </w:r>
                    <w:r w:rsidR="00F56D23">
                      <w:rPr>
                        <w:rFonts w:ascii="Carlito"/>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84136" w14:textId="77777777" w:rsidR="00F56D23" w:rsidRDefault="00F56D23">
      <w:r>
        <w:separator/>
      </w:r>
    </w:p>
  </w:footnote>
  <w:footnote w:type="continuationSeparator" w:id="0">
    <w:p w14:paraId="7F3FC289" w14:textId="77777777" w:rsidR="00F56D23" w:rsidRDefault="00F56D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sz w:val="24"/>
        <w:szCs w:val="24"/>
      </w:rPr>
      <w:alias w:val="Title"/>
      <w:id w:val="77738743"/>
      <w:placeholder>
        <w:docPart w:val="B802681D40A144F3A9BB01239E757C36"/>
      </w:placeholder>
      <w:dataBinding w:prefixMappings="xmlns:ns0='http://schemas.openxmlformats.org/package/2006/metadata/core-properties' xmlns:ns1='http://purl.org/dc/elements/1.1/'" w:xpath="/ns0:coreProperties[1]/ns1:title[1]" w:storeItemID="{6C3C8BC8-F283-45AE-878A-BAB7291924A1}"/>
      <w:text/>
    </w:sdtPr>
    <w:sdtEndPr/>
    <w:sdtContent>
      <w:p w14:paraId="47C54362" w14:textId="77777777" w:rsidR="007617E8" w:rsidRPr="00425E5C" w:rsidRDefault="007617E8">
        <w:pPr>
          <w:pStyle w:val="Header"/>
          <w:pBdr>
            <w:bottom w:val="thickThinSmallGap" w:sz="24" w:space="1" w:color="622423" w:themeColor="accent2" w:themeShade="7F"/>
          </w:pBdr>
          <w:jc w:val="center"/>
          <w:rPr>
            <w:rFonts w:eastAsiaTheme="majorEastAsia"/>
            <w:sz w:val="24"/>
            <w:szCs w:val="24"/>
          </w:rPr>
        </w:pPr>
        <w:r w:rsidRPr="00425E5C">
          <w:rPr>
            <w:rFonts w:eastAsiaTheme="majorEastAsia"/>
            <w:sz w:val="24"/>
            <w:szCs w:val="24"/>
            <w:lang w:val="en-US"/>
          </w:rPr>
          <w:t>Quảng Nam 2022-2023</w:t>
        </w:r>
      </w:p>
    </w:sdtContent>
  </w:sdt>
  <w:p w14:paraId="75B6F438" w14:textId="77777777" w:rsidR="007617E8" w:rsidRPr="00425E5C" w:rsidRDefault="007617E8">
    <w:pPr>
      <w:pStyle w:val="Header"/>
      <w:rPr>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4681A"/>
    <w:multiLevelType w:val="hybridMultilevel"/>
    <w:tmpl w:val="F21E3126"/>
    <w:lvl w:ilvl="0" w:tplc="E4F40160">
      <w:start w:val="1"/>
      <w:numFmt w:val="lowerLetter"/>
      <w:lvlText w:val="%1)"/>
      <w:lvlJc w:val="left"/>
      <w:pPr>
        <w:ind w:left="365" w:hanging="260"/>
      </w:pPr>
      <w:rPr>
        <w:rFonts w:ascii="Times New Roman" w:eastAsia="Times New Roman" w:hAnsi="Times New Roman" w:cs="Times New Roman" w:hint="default"/>
        <w:spacing w:val="-1"/>
        <w:w w:val="100"/>
        <w:sz w:val="24"/>
        <w:szCs w:val="24"/>
        <w:lang w:val="vi" w:eastAsia="en-US" w:bidi="ar-SA"/>
      </w:rPr>
    </w:lvl>
    <w:lvl w:ilvl="1" w:tplc="3D8A450C">
      <w:numFmt w:val="bullet"/>
      <w:lvlText w:val="•"/>
      <w:lvlJc w:val="left"/>
      <w:pPr>
        <w:ind w:left="651" w:hanging="260"/>
      </w:pPr>
      <w:rPr>
        <w:rFonts w:hint="default"/>
        <w:lang w:val="vi" w:eastAsia="en-US" w:bidi="ar-SA"/>
      </w:rPr>
    </w:lvl>
    <w:lvl w:ilvl="2" w:tplc="3910AB28">
      <w:numFmt w:val="bullet"/>
      <w:lvlText w:val="•"/>
      <w:lvlJc w:val="left"/>
      <w:pPr>
        <w:ind w:left="942" w:hanging="260"/>
      </w:pPr>
      <w:rPr>
        <w:rFonts w:hint="default"/>
        <w:lang w:val="vi" w:eastAsia="en-US" w:bidi="ar-SA"/>
      </w:rPr>
    </w:lvl>
    <w:lvl w:ilvl="3" w:tplc="87C89262">
      <w:numFmt w:val="bullet"/>
      <w:lvlText w:val="•"/>
      <w:lvlJc w:val="left"/>
      <w:pPr>
        <w:ind w:left="1233" w:hanging="260"/>
      </w:pPr>
      <w:rPr>
        <w:rFonts w:hint="default"/>
        <w:lang w:val="vi" w:eastAsia="en-US" w:bidi="ar-SA"/>
      </w:rPr>
    </w:lvl>
    <w:lvl w:ilvl="4" w:tplc="48EE1ECA">
      <w:numFmt w:val="bullet"/>
      <w:lvlText w:val="•"/>
      <w:lvlJc w:val="left"/>
      <w:pPr>
        <w:ind w:left="1524" w:hanging="260"/>
      </w:pPr>
      <w:rPr>
        <w:rFonts w:hint="default"/>
        <w:lang w:val="vi" w:eastAsia="en-US" w:bidi="ar-SA"/>
      </w:rPr>
    </w:lvl>
    <w:lvl w:ilvl="5" w:tplc="AFC00380">
      <w:numFmt w:val="bullet"/>
      <w:lvlText w:val="•"/>
      <w:lvlJc w:val="left"/>
      <w:pPr>
        <w:ind w:left="1816" w:hanging="260"/>
      </w:pPr>
      <w:rPr>
        <w:rFonts w:hint="default"/>
        <w:lang w:val="vi" w:eastAsia="en-US" w:bidi="ar-SA"/>
      </w:rPr>
    </w:lvl>
    <w:lvl w:ilvl="6" w:tplc="8C4CD79C">
      <w:numFmt w:val="bullet"/>
      <w:lvlText w:val="•"/>
      <w:lvlJc w:val="left"/>
      <w:pPr>
        <w:ind w:left="2107" w:hanging="260"/>
      </w:pPr>
      <w:rPr>
        <w:rFonts w:hint="default"/>
        <w:lang w:val="vi" w:eastAsia="en-US" w:bidi="ar-SA"/>
      </w:rPr>
    </w:lvl>
    <w:lvl w:ilvl="7" w:tplc="FB4E7382">
      <w:numFmt w:val="bullet"/>
      <w:lvlText w:val="•"/>
      <w:lvlJc w:val="left"/>
      <w:pPr>
        <w:ind w:left="2398" w:hanging="260"/>
      </w:pPr>
      <w:rPr>
        <w:rFonts w:hint="default"/>
        <w:lang w:val="vi" w:eastAsia="en-US" w:bidi="ar-SA"/>
      </w:rPr>
    </w:lvl>
    <w:lvl w:ilvl="8" w:tplc="B5FC08A2">
      <w:numFmt w:val="bullet"/>
      <w:lvlText w:val="•"/>
      <w:lvlJc w:val="left"/>
      <w:pPr>
        <w:ind w:left="2689" w:hanging="260"/>
      </w:pPr>
      <w:rPr>
        <w:rFonts w:hint="default"/>
        <w:lang w:val="vi" w:eastAsia="en-US" w:bidi="ar-SA"/>
      </w:rPr>
    </w:lvl>
  </w:abstractNum>
  <w:abstractNum w:abstractNumId="1" w15:restartNumberingAfterBreak="0">
    <w:nsid w:val="1BE1443D"/>
    <w:multiLevelType w:val="hybridMultilevel"/>
    <w:tmpl w:val="75D4AC82"/>
    <w:lvl w:ilvl="0" w:tplc="43A20184">
      <w:start w:val="1"/>
      <w:numFmt w:val="lowerLetter"/>
      <w:lvlText w:val="%1)"/>
      <w:lvlJc w:val="left"/>
      <w:pPr>
        <w:ind w:left="275" w:hanging="360"/>
      </w:pPr>
      <w:rPr>
        <w:rFonts w:hint="default"/>
      </w:rPr>
    </w:lvl>
    <w:lvl w:ilvl="1" w:tplc="042A0019" w:tentative="1">
      <w:start w:val="1"/>
      <w:numFmt w:val="lowerLetter"/>
      <w:lvlText w:val="%2."/>
      <w:lvlJc w:val="left"/>
      <w:pPr>
        <w:ind w:left="995" w:hanging="360"/>
      </w:pPr>
    </w:lvl>
    <w:lvl w:ilvl="2" w:tplc="042A001B" w:tentative="1">
      <w:start w:val="1"/>
      <w:numFmt w:val="lowerRoman"/>
      <w:lvlText w:val="%3."/>
      <w:lvlJc w:val="right"/>
      <w:pPr>
        <w:ind w:left="1715" w:hanging="180"/>
      </w:pPr>
    </w:lvl>
    <w:lvl w:ilvl="3" w:tplc="042A000F" w:tentative="1">
      <w:start w:val="1"/>
      <w:numFmt w:val="decimal"/>
      <w:lvlText w:val="%4."/>
      <w:lvlJc w:val="left"/>
      <w:pPr>
        <w:ind w:left="2435" w:hanging="360"/>
      </w:pPr>
    </w:lvl>
    <w:lvl w:ilvl="4" w:tplc="042A0019" w:tentative="1">
      <w:start w:val="1"/>
      <w:numFmt w:val="lowerLetter"/>
      <w:lvlText w:val="%5."/>
      <w:lvlJc w:val="left"/>
      <w:pPr>
        <w:ind w:left="3155" w:hanging="360"/>
      </w:pPr>
    </w:lvl>
    <w:lvl w:ilvl="5" w:tplc="042A001B" w:tentative="1">
      <w:start w:val="1"/>
      <w:numFmt w:val="lowerRoman"/>
      <w:lvlText w:val="%6."/>
      <w:lvlJc w:val="right"/>
      <w:pPr>
        <w:ind w:left="3875" w:hanging="180"/>
      </w:pPr>
    </w:lvl>
    <w:lvl w:ilvl="6" w:tplc="042A000F" w:tentative="1">
      <w:start w:val="1"/>
      <w:numFmt w:val="decimal"/>
      <w:lvlText w:val="%7."/>
      <w:lvlJc w:val="left"/>
      <w:pPr>
        <w:ind w:left="4595" w:hanging="360"/>
      </w:pPr>
    </w:lvl>
    <w:lvl w:ilvl="7" w:tplc="042A0019" w:tentative="1">
      <w:start w:val="1"/>
      <w:numFmt w:val="lowerLetter"/>
      <w:lvlText w:val="%8."/>
      <w:lvlJc w:val="left"/>
      <w:pPr>
        <w:ind w:left="5315" w:hanging="360"/>
      </w:pPr>
    </w:lvl>
    <w:lvl w:ilvl="8" w:tplc="042A001B" w:tentative="1">
      <w:start w:val="1"/>
      <w:numFmt w:val="lowerRoman"/>
      <w:lvlText w:val="%9."/>
      <w:lvlJc w:val="right"/>
      <w:pPr>
        <w:ind w:left="6035" w:hanging="180"/>
      </w:pPr>
    </w:lvl>
  </w:abstractNum>
  <w:abstractNum w:abstractNumId="2" w15:restartNumberingAfterBreak="0">
    <w:nsid w:val="254756FD"/>
    <w:multiLevelType w:val="hybridMultilevel"/>
    <w:tmpl w:val="CE7040C2"/>
    <w:lvl w:ilvl="0" w:tplc="E81E7676">
      <w:start w:val="1"/>
      <w:numFmt w:val="upperRoman"/>
      <w:lvlText w:val="%1."/>
      <w:lvlJc w:val="left"/>
      <w:pPr>
        <w:ind w:left="433" w:hanging="214"/>
      </w:pPr>
      <w:rPr>
        <w:rFonts w:ascii="Times New Roman" w:eastAsia="Times New Roman" w:hAnsi="Times New Roman" w:cs="Times New Roman" w:hint="default"/>
        <w:b/>
        <w:bCs/>
        <w:spacing w:val="-1"/>
        <w:w w:val="100"/>
        <w:sz w:val="24"/>
        <w:szCs w:val="24"/>
        <w:lang w:val="vi" w:eastAsia="en-US" w:bidi="ar-SA"/>
      </w:rPr>
    </w:lvl>
    <w:lvl w:ilvl="1" w:tplc="1DC8E94A">
      <w:start w:val="1"/>
      <w:numFmt w:val="decimal"/>
      <w:lvlText w:val="%2."/>
      <w:lvlJc w:val="left"/>
      <w:pPr>
        <w:ind w:left="460" w:hanging="240"/>
      </w:pPr>
      <w:rPr>
        <w:rFonts w:ascii="Times New Roman" w:eastAsia="Times New Roman" w:hAnsi="Times New Roman" w:cs="Times New Roman" w:hint="default"/>
        <w:b/>
        <w:bCs/>
        <w:i/>
        <w:spacing w:val="-2"/>
        <w:w w:val="100"/>
        <w:sz w:val="24"/>
        <w:szCs w:val="24"/>
        <w:lang w:val="vi" w:eastAsia="en-US" w:bidi="ar-SA"/>
      </w:rPr>
    </w:lvl>
    <w:lvl w:ilvl="2" w:tplc="7A766590">
      <w:numFmt w:val="bullet"/>
      <w:lvlText w:val="•"/>
      <w:lvlJc w:val="left"/>
      <w:pPr>
        <w:ind w:left="1498" w:hanging="240"/>
      </w:pPr>
      <w:rPr>
        <w:rFonts w:hint="default"/>
        <w:lang w:val="vi" w:eastAsia="en-US" w:bidi="ar-SA"/>
      </w:rPr>
    </w:lvl>
    <w:lvl w:ilvl="3" w:tplc="D3D89E56">
      <w:numFmt w:val="bullet"/>
      <w:lvlText w:val="•"/>
      <w:lvlJc w:val="left"/>
      <w:pPr>
        <w:ind w:left="2536" w:hanging="240"/>
      </w:pPr>
      <w:rPr>
        <w:rFonts w:hint="default"/>
        <w:lang w:val="vi" w:eastAsia="en-US" w:bidi="ar-SA"/>
      </w:rPr>
    </w:lvl>
    <w:lvl w:ilvl="4" w:tplc="CA245534">
      <w:numFmt w:val="bullet"/>
      <w:lvlText w:val="•"/>
      <w:lvlJc w:val="left"/>
      <w:pPr>
        <w:ind w:left="3574" w:hanging="240"/>
      </w:pPr>
      <w:rPr>
        <w:rFonts w:hint="default"/>
        <w:lang w:val="vi" w:eastAsia="en-US" w:bidi="ar-SA"/>
      </w:rPr>
    </w:lvl>
    <w:lvl w:ilvl="5" w:tplc="218E98E4">
      <w:numFmt w:val="bullet"/>
      <w:lvlText w:val="•"/>
      <w:lvlJc w:val="left"/>
      <w:pPr>
        <w:ind w:left="4612" w:hanging="240"/>
      </w:pPr>
      <w:rPr>
        <w:rFonts w:hint="default"/>
        <w:lang w:val="vi" w:eastAsia="en-US" w:bidi="ar-SA"/>
      </w:rPr>
    </w:lvl>
    <w:lvl w:ilvl="6" w:tplc="DAF0B9D0">
      <w:numFmt w:val="bullet"/>
      <w:lvlText w:val="•"/>
      <w:lvlJc w:val="left"/>
      <w:pPr>
        <w:ind w:left="5650" w:hanging="240"/>
      </w:pPr>
      <w:rPr>
        <w:rFonts w:hint="default"/>
        <w:lang w:val="vi" w:eastAsia="en-US" w:bidi="ar-SA"/>
      </w:rPr>
    </w:lvl>
    <w:lvl w:ilvl="7" w:tplc="E4AE7D3C">
      <w:numFmt w:val="bullet"/>
      <w:lvlText w:val="•"/>
      <w:lvlJc w:val="left"/>
      <w:pPr>
        <w:ind w:left="6688" w:hanging="240"/>
      </w:pPr>
      <w:rPr>
        <w:rFonts w:hint="default"/>
        <w:lang w:val="vi" w:eastAsia="en-US" w:bidi="ar-SA"/>
      </w:rPr>
    </w:lvl>
    <w:lvl w:ilvl="8" w:tplc="CFF8F856">
      <w:numFmt w:val="bullet"/>
      <w:lvlText w:val="•"/>
      <w:lvlJc w:val="left"/>
      <w:pPr>
        <w:ind w:left="7726" w:hanging="240"/>
      </w:pPr>
      <w:rPr>
        <w:rFonts w:hint="default"/>
        <w:lang w:val="vi" w:eastAsia="en-US" w:bidi="ar-SA"/>
      </w:rPr>
    </w:lvl>
  </w:abstractNum>
  <w:abstractNum w:abstractNumId="3" w15:restartNumberingAfterBreak="0">
    <w:nsid w:val="3E1E3FBD"/>
    <w:multiLevelType w:val="hybridMultilevel"/>
    <w:tmpl w:val="11EE251E"/>
    <w:lvl w:ilvl="0" w:tplc="4E3A8696">
      <w:numFmt w:val="bullet"/>
      <w:lvlText w:val="-"/>
      <w:lvlJc w:val="left"/>
      <w:pPr>
        <w:ind w:left="107" w:hanging="192"/>
      </w:pPr>
      <w:rPr>
        <w:rFonts w:ascii="Times New Roman" w:eastAsia="Times New Roman" w:hAnsi="Times New Roman" w:cs="Times New Roman" w:hint="default"/>
        <w:i/>
        <w:spacing w:val="-8"/>
        <w:w w:val="100"/>
        <w:sz w:val="24"/>
        <w:szCs w:val="24"/>
        <w:lang w:val="vi" w:eastAsia="en-US" w:bidi="ar-SA"/>
      </w:rPr>
    </w:lvl>
    <w:lvl w:ilvl="1" w:tplc="B00430F4">
      <w:numFmt w:val="bullet"/>
      <w:lvlText w:val="•"/>
      <w:lvlJc w:val="left"/>
      <w:pPr>
        <w:ind w:left="524" w:hanging="192"/>
      </w:pPr>
      <w:rPr>
        <w:rFonts w:hint="default"/>
        <w:lang w:val="vi" w:eastAsia="en-US" w:bidi="ar-SA"/>
      </w:rPr>
    </w:lvl>
    <w:lvl w:ilvl="2" w:tplc="6F68766C">
      <w:numFmt w:val="bullet"/>
      <w:lvlText w:val="•"/>
      <w:lvlJc w:val="left"/>
      <w:pPr>
        <w:ind w:left="948" w:hanging="192"/>
      </w:pPr>
      <w:rPr>
        <w:rFonts w:hint="default"/>
        <w:lang w:val="vi" w:eastAsia="en-US" w:bidi="ar-SA"/>
      </w:rPr>
    </w:lvl>
    <w:lvl w:ilvl="3" w:tplc="7CD69A2C">
      <w:numFmt w:val="bullet"/>
      <w:lvlText w:val="•"/>
      <w:lvlJc w:val="left"/>
      <w:pPr>
        <w:ind w:left="1372" w:hanging="192"/>
      </w:pPr>
      <w:rPr>
        <w:rFonts w:hint="default"/>
        <w:lang w:val="vi" w:eastAsia="en-US" w:bidi="ar-SA"/>
      </w:rPr>
    </w:lvl>
    <w:lvl w:ilvl="4" w:tplc="1C8C6FFC">
      <w:numFmt w:val="bullet"/>
      <w:lvlText w:val="•"/>
      <w:lvlJc w:val="left"/>
      <w:pPr>
        <w:ind w:left="1796" w:hanging="192"/>
      </w:pPr>
      <w:rPr>
        <w:rFonts w:hint="default"/>
        <w:lang w:val="vi" w:eastAsia="en-US" w:bidi="ar-SA"/>
      </w:rPr>
    </w:lvl>
    <w:lvl w:ilvl="5" w:tplc="AEDCD58C">
      <w:numFmt w:val="bullet"/>
      <w:lvlText w:val="•"/>
      <w:lvlJc w:val="left"/>
      <w:pPr>
        <w:ind w:left="2220" w:hanging="192"/>
      </w:pPr>
      <w:rPr>
        <w:rFonts w:hint="default"/>
        <w:lang w:val="vi" w:eastAsia="en-US" w:bidi="ar-SA"/>
      </w:rPr>
    </w:lvl>
    <w:lvl w:ilvl="6" w:tplc="0A8E265E">
      <w:numFmt w:val="bullet"/>
      <w:lvlText w:val="•"/>
      <w:lvlJc w:val="left"/>
      <w:pPr>
        <w:ind w:left="2644" w:hanging="192"/>
      </w:pPr>
      <w:rPr>
        <w:rFonts w:hint="default"/>
        <w:lang w:val="vi" w:eastAsia="en-US" w:bidi="ar-SA"/>
      </w:rPr>
    </w:lvl>
    <w:lvl w:ilvl="7" w:tplc="53B830B2">
      <w:numFmt w:val="bullet"/>
      <w:lvlText w:val="•"/>
      <w:lvlJc w:val="left"/>
      <w:pPr>
        <w:ind w:left="3068" w:hanging="192"/>
      </w:pPr>
      <w:rPr>
        <w:rFonts w:hint="default"/>
        <w:lang w:val="vi" w:eastAsia="en-US" w:bidi="ar-SA"/>
      </w:rPr>
    </w:lvl>
    <w:lvl w:ilvl="8" w:tplc="818AE876">
      <w:numFmt w:val="bullet"/>
      <w:lvlText w:val="•"/>
      <w:lvlJc w:val="left"/>
      <w:pPr>
        <w:ind w:left="3492" w:hanging="192"/>
      </w:pPr>
      <w:rPr>
        <w:rFonts w:hint="default"/>
        <w:lang w:val="vi" w:eastAsia="en-US" w:bidi="ar-SA"/>
      </w:rPr>
    </w:lvl>
  </w:abstractNum>
  <w:abstractNum w:abstractNumId="4" w15:restartNumberingAfterBreak="0">
    <w:nsid w:val="414379F8"/>
    <w:multiLevelType w:val="hybridMultilevel"/>
    <w:tmpl w:val="6E44A2DE"/>
    <w:lvl w:ilvl="0" w:tplc="F24AB2AE">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5" w15:restartNumberingAfterBreak="0">
    <w:nsid w:val="434A2DAF"/>
    <w:multiLevelType w:val="hybridMultilevel"/>
    <w:tmpl w:val="9B14D214"/>
    <w:lvl w:ilvl="0" w:tplc="D45C4E5A">
      <w:numFmt w:val="bullet"/>
      <w:lvlText w:val="-"/>
      <w:lvlJc w:val="left"/>
      <w:pPr>
        <w:ind w:left="107" w:hanging="149"/>
      </w:pPr>
      <w:rPr>
        <w:rFonts w:ascii="Times New Roman" w:eastAsia="Times New Roman" w:hAnsi="Times New Roman" w:cs="Times New Roman" w:hint="default"/>
        <w:w w:val="100"/>
        <w:sz w:val="24"/>
        <w:szCs w:val="24"/>
        <w:lang w:val="vi" w:eastAsia="en-US" w:bidi="ar-SA"/>
      </w:rPr>
    </w:lvl>
    <w:lvl w:ilvl="1" w:tplc="64F8D730">
      <w:numFmt w:val="bullet"/>
      <w:lvlText w:val="•"/>
      <w:lvlJc w:val="left"/>
      <w:pPr>
        <w:ind w:left="1046" w:hanging="149"/>
      </w:pPr>
      <w:rPr>
        <w:rFonts w:hint="default"/>
        <w:lang w:val="vi" w:eastAsia="en-US" w:bidi="ar-SA"/>
      </w:rPr>
    </w:lvl>
    <w:lvl w:ilvl="2" w:tplc="01BA8748">
      <w:numFmt w:val="bullet"/>
      <w:lvlText w:val="•"/>
      <w:lvlJc w:val="left"/>
      <w:pPr>
        <w:ind w:left="1993" w:hanging="149"/>
      </w:pPr>
      <w:rPr>
        <w:rFonts w:hint="default"/>
        <w:lang w:val="vi" w:eastAsia="en-US" w:bidi="ar-SA"/>
      </w:rPr>
    </w:lvl>
    <w:lvl w:ilvl="3" w:tplc="4A32E49E">
      <w:numFmt w:val="bullet"/>
      <w:lvlText w:val="•"/>
      <w:lvlJc w:val="left"/>
      <w:pPr>
        <w:ind w:left="2939" w:hanging="149"/>
      </w:pPr>
      <w:rPr>
        <w:rFonts w:hint="default"/>
        <w:lang w:val="vi" w:eastAsia="en-US" w:bidi="ar-SA"/>
      </w:rPr>
    </w:lvl>
    <w:lvl w:ilvl="4" w:tplc="FCAC0910">
      <w:numFmt w:val="bullet"/>
      <w:lvlText w:val="•"/>
      <w:lvlJc w:val="left"/>
      <w:pPr>
        <w:ind w:left="3886" w:hanging="149"/>
      </w:pPr>
      <w:rPr>
        <w:rFonts w:hint="default"/>
        <w:lang w:val="vi" w:eastAsia="en-US" w:bidi="ar-SA"/>
      </w:rPr>
    </w:lvl>
    <w:lvl w:ilvl="5" w:tplc="08121C88">
      <w:numFmt w:val="bullet"/>
      <w:lvlText w:val="•"/>
      <w:lvlJc w:val="left"/>
      <w:pPr>
        <w:ind w:left="4833" w:hanging="149"/>
      </w:pPr>
      <w:rPr>
        <w:rFonts w:hint="default"/>
        <w:lang w:val="vi" w:eastAsia="en-US" w:bidi="ar-SA"/>
      </w:rPr>
    </w:lvl>
    <w:lvl w:ilvl="6" w:tplc="0DB2E882">
      <w:numFmt w:val="bullet"/>
      <w:lvlText w:val="•"/>
      <w:lvlJc w:val="left"/>
      <w:pPr>
        <w:ind w:left="5779" w:hanging="149"/>
      </w:pPr>
      <w:rPr>
        <w:rFonts w:hint="default"/>
        <w:lang w:val="vi" w:eastAsia="en-US" w:bidi="ar-SA"/>
      </w:rPr>
    </w:lvl>
    <w:lvl w:ilvl="7" w:tplc="5FBC30BE">
      <w:numFmt w:val="bullet"/>
      <w:lvlText w:val="•"/>
      <w:lvlJc w:val="left"/>
      <w:pPr>
        <w:ind w:left="6726" w:hanging="149"/>
      </w:pPr>
      <w:rPr>
        <w:rFonts w:hint="default"/>
        <w:lang w:val="vi" w:eastAsia="en-US" w:bidi="ar-SA"/>
      </w:rPr>
    </w:lvl>
    <w:lvl w:ilvl="8" w:tplc="5E287CDA">
      <w:numFmt w:val="bullet"/>
      <w:lvlText w:val="•"/>
      <w:lvlJc w:val="left"/>
      <w:pPr>
        <w:ind w:left="7672" w:hanging="149"/>
      </w:pPr>
      <w:rPr>
        <w:rFonts w:hint="default"/>
        <w:lang w:val="vi" w:eastAsia="en-US" w:bidi="ar-SA"/>
      </w:rPr>
    </w:lvl>
  </w:abstractNum>
  <w:abstractNum w:abstractNumId="6" w15:restartNumberingAfterBreak="0">
    <w:nsid w:val="5C5903A1"/>
    <w:multiLevelType w:val="hybridMultilevel"/>
    <w:tmpl w:val="E5940378"/>
    <w:lvl w:ilvl="0" w:tplc="69DEFBE4">
      <w:numFmt w:val="bullet"/>
      <w:lvlText w:val="-"/>
      <w:lvlJc w:val="left"/>
      <w:pPr>
        <w:ind w:left="359" w:hanging="140"/>
      </w:pPr>
      <w:rPr>
        <w:rFonts w:ascii="Times New Roman" w:eastAsia="Times New Roman" w:hAnsi="Times New Roman" w:cs="Times New Roman" w:hint="default"/>
        <w:b/>
        <w:bCs/>
        <w:i/>
        <w:w w:val="100"/>
        <w:sz w:val="24"/>
        <w:szCs w:val="24"/>
        <w:lang w:val="vi" w:eastAsia="en-US" w:bidi="ar-SA"/>
      </w:rPr>
    </w:lvl>
    <w:lvl w:ilvl="1" w:tplc="136A37B2">
      <w:numFmt w:val="bullet"/>
      <w:lvlText w:val="•"/>
      <w:lvlJc w:val="left"/>
      <w:pPr>
        <w:ind w:left="1304" w:hanging="140"/>
      </w:pPr>
      <w:rPr>
        <w:rFonts w:hint="default"/>
        <w:lang w:val="vi" w:eastAsia="en-US" w:bidi="ar-SA"/>
      </w:rPr>
    </w:lvl>
    <w:lvl w:ilvl="2" w:tplc="28906658">
      <w:numFmt w:val="bullet"/>
      <w:lvlText w:val="•"/>
      <w:lvlJc w:val="left"/>
      <w:pPr>
        <w:ind w:left="2248" w:hanging="140"/>
      </w:pPr>
      <w:rPr>
        <w:rFonts w:hint="default"/>
        <w:lang w:val="vi" w:eastAsia="en-US" w:bidi="ar-SA"/>
      </w:rPr>
    </w:lvl>
    <w:lvl w:ilvl="3" w:tplc="DC6CB154">
      <w:numFmt w:val="bullet"/>
      <w:lvlText w:val="•"/>
      <w:lvlJc w:val="left"/>
      <w:pPr>
        <w:ind w:left="3192" w:hanging="140"/>
      </w:pPr>
      <w:rPr>
        <w:rFonts w:hint="default"/>
        <w:lang w:val="vi" w:eastAsia="en-US" w:bidi="ar-SA"/>
      </w:rPr>
    </w:lvl>
    <w:lvl w:ilvl="4" w:tplc="63307D80">
      <w:numFmt w:val="bullet"/>
      <w:lvlText w:val="•"/>
      <w:lvlJc w:val="left"/>
      <w:pPr>
        <w:ind w:left="4136" w:hanging="140"/>
      </w:pPr>
      <w:rPr>
        <w:rFonts w:hint="default"/>
        <w:lang w:val="vi" w:eastAsia="en-US" w:bidi="ar-SA"/>
      </w:rPr>
    </w:lvl>
    <w:lvl w:ilvl="5" w:tplc="3E40935A">
      <w:numFmt w:val="bullet"/>
      <w:lvlText w:val="•"/>
      <w:lvlJc w:val="left"/>
      <w:pPr>
        <w:ind w:left="5081" w:hanging="140"/>
      </w:pPr>
      <w:rPr>
        <w:rFonts w:hint="default"/>
        <w:lang w:val="vi" w:eastAsia="en-US" w:bidi="ar-SA"/>
      </w:rPr>
    </w:lvl>
    <w:lvl w:ilvl="6" w:tplc="6A1656CC">
      <w:numFmt w:val="bullet"/>
      <w:lvlText w:val="•"/>
      <w:lvlJc w:val="left"/>
      <w:pPr>
        <w:ind w:left="6025" w:hanging="140"/>
      </w:pPr>
      <w:rPr>
        <w:rFonts w:hint="default"/>
        <w:lang w:val="vi" w:eastAsia="en-US" w:bidi="ar-SA"/>
      </w:rPr>
    </w:lvl>
    <w:lvl w:ilvl="7" w:tplc="289EAAF8">
      <w:numFmt w:val="bullet"/>
      <w:lvlText w:val="•"/>
      <w:lvlJc w:val="left"/>
      <w:pPr>
        <w:ind w:left="6969" w:hanging="140"/>
      </w:pPr>
      <w:rPr>
        <w:rFonts w:hint="default"/>
        <w:lang w:val="vi" w:eastAsia="en-US" w:bidi="ar-SA"/>
      </w:rPr>
    </w:lvl>
    <w:lvl w:ilvl="8" w:tplc="8DB86836">
      <w:numFmt w:val="bullet"/>
      <w:lvlText w:val="•"/>
      <w:lvlJc w:val="left"/>
      <w:pPr>
        <w:ind w:left="7913" w:hanging="140"/>
      </w:pPr>
      <w:rPr>
        <w:rFonts w:hint="default"/>
        <w:lang w:val="vi" w:eastAsia="en-US" w:bidi="ar-SA"/>
      </w:rPr>
    </w:lvl>
  </w:abstractNum>
  <w:num w:numId="1">
    <w:abstractNumId w:val="5"/>
  </w:num>
  <w:num w:numId="2">
    <w:abstractNumId w:val="0"/>
  </w:num>
  <w:num w:numId="3">
    <w:abstractNumId w:val="3"/>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E36"/>
    <w:rsid w:val="00020102"/>
    <w:rsid w:val="00024C17"/>
    <w:rsid w:val="00070991"/>
    <w:rsid w:val="00087AA8"/>
    <w:rsid w:val="000B1F68"/>
    <w:rsid w:val="000B2E75"/>
    <w:rsid w:val="000B7CDD"/>
    <w:rsid w:val="000C58DB"/>
    <w:rsid w:val="000F6563"/>
    <w:rsid w:val="00110DD7"/>
    <w:rsid w:val="001243F0"/>
    <w:rsid w:val="00146858"/>
    <w:rsid w:val="001C35A0"/>
    <w:rsid w:val="001C602C"/>
    <w:rsid w:val="001D4CC8"/>
    <w:rsid w:val="001E4394"/>
    <w:rsid w:val="00200BD5"/>
    <w:rsid w:val="002027A7"/>
    <w:rsid w:val="00236108"/>
    <w:rsid w:val="0024277B"/>
    <w:rsid w:val="00264A67"/>
    <w:rsid w:val="00276E4E"/>
    <w:rsid w:val="00296721"/>
    <w:rsid w:val="002C700F"/>
    <w:rsid w:val="002E5C2E"/>
    <w:rsid w:val="00310687"/>
    <w:rsid w:val="003446C3"/>
    <w:rsid w:val="0036786B"/>
    <w:rsid w:val="0039644C"/>
    <w:rsid w:val="003C0140"/>
    <w:rsid w:val="003C779D"/>
    <w:rsid w:val="00403C73"/>
    <w:rsid w:val="0042271E"/>
    <w:rsid w:val="00425E5C"/>
    <w:rsid w:val="00432BE8"/>
    <w:rsid w:val="00455882"/>
    <w:rsid w:val="004A19AC"/>
    <w:rsid w:val="004C4CDF"/>
    <w:rsid w:val="004C5B08"/>
    <w:rsid w:val="004C7993"/>
    <w:rsid w:val="004D7244"/>
    <w:rsid w:val="004F4FB0"/>
    <w:rsid w:val="00502425"/>
    <w:rsid w:val="005406A5"/>
    <w:rsid w:val="00553C89"/>
    <w:rsid w:val="00585814"/>
    <w:rsid w:val="0059395A"/>
    <w:rsid w:val="005F32CC"/>
    <w:rsid w:val="00670FC5"/>
    <w:rsid w:val="00683514"/>
    <w:rsid w:val="00683C7C"/>
    <w:rsid w:val="00685CE2"/>
    <w:rsid w:val="00693D4C"/>
    <w:rsid w:val="00696795"/>
    <w:rsid w:val="006A174B"/>
    <w:rsid w:val="006A567B"/>
    <w:rsid w:val="006B4E3B"/>
    <w:rsid w:val="006C7F36"/>
    <w:rsid w:val="006E1389"/>
    <w:rsid w:val="006E4ED3"/>
    <w:rsid w:val="0071683B"/>
    <w:rsid w:val="00727E15"/>
    <w:rsid w:val="0073004B"/>
    <w:rsid w:val="00746319"/>
    <w:rsid w:val="007617E8"/>
    <w:rsid w:val="00763866"/>
    <w:rsid w:val="00763C04"/>
    <w:rsid w:val="00774A76"/>
    <w:rsid w:val="00780739"/>
    <w:rsid w:val="007814AC"/>
    <w:rsid w:val="007A33DE"/>
    <w:rsid w:val="007A6AFF"/>
    <w:rsid w:val="007B0F72"/>
    <w:rsid w:val="007B4667"/>
    <w:rsid w:val="007E1DCF"/>
    <w:rsid w:val="00834560"/>
    <w:rsid w:val="00853D8E"/>
    <w:rsid w:val="0085678A"/>
    <w:rsid w:val="0088790F"/>
    <w:rsid w:val="008B3490"/>
    <w:rsid w:val="008B5C4E"/>
    <w:rsid w:val="008C0DF2"/>
    <w:rsid w:val="008C5F0A"/>
    <w:rsid w:val="008F48D0"/>
    <w:rsid w:val="00901603"/>
    <w:rsid w:val="009036D2"/>
    <w:rsid w:val="00913F22"/>
    <w:rsid w:val="00916E2B"/>
    <w:rsid w:val="0091723A"/>
    <w:rsid w:val="00917CF4"/>
    <w:rsid w:val="00936DAA"/>
    <w:rsid w:val="00964BFC"/>
    <w:rsid w:val="009770D5"/>
    <w:rsid w:val="009B39F7"/>
    <w:rsid w:val="009B58DD"/>
    <w:rsid w:val="009B5C73"/>
    <w:rsid w:val="009B6506"/>
    <w:rsid w:val="009C21CC"/>
    <w:rsid w:val="009C525A"/>
    <w:rsid w:val="009C5CE8"/>
    <w:rsid w:val="009E7827"/>
    <w:rsid w:val="009E793C"/>
    <w:rsid w:val="009F0912"/>
    <w:rsid w:val="00A02CB5"/>
    <w:rsid w:val="00A42BB3"/>
    <w:rsid w:val="00A63AFC"/>
    <w:rsid w:val="00A852C9"/>
    <w:rsid w:val="00A969E3"/>
    <w:rsid w:val="00AD2214"/>
    <w:rsid w:val="00AD45A9"/>
    <w:rsid w:val="00AF152D"/>
    <w:rsid w:val="00AF22B4"/>
    <w:rsid w:val="00B00A4C"/>
    <w:rsid w:val="00B1131D"/>
    <w:rsid w:val="00B22206"/>
    <w:rsid w:val="00B42085"/>
    <w:rsid w:val="00B462DF"/>
    <w:rsid w:val="00B56036"/>
    <w:rsid w:val="00B81213"/>
    <w:rsid w:val="00BB6F23"/>
    <w:rsid w:val="00BD5F37"/>
    <w:rsid w:val="00BF55E4"/>
    <w:rsid w:val="00C3025F"/>
    <w:rsid w:val="00C637F5"/>
    <w:rsid w:val="00CB18C0"/>
    <w:rsid w:val="00CD191F"/>
    <w:rsid w:val="00CD60F8"/>
    <w:rsid w:val="00CE6AD7"/>
    <w:rsid w:val="00CF67A1"/>
    <w:rsid w:val="00D0573A"/>
    <w:rsid w:val="00D133C0"/>
    <w:rsid w:val="00D14D62"/>
    <w:rsid w:val="00D51E9F"/>
    <w:rsid w:val="00D57BE0"/>
    <w:rsid w:val="00D61A56"/>
    <w:rsid w:val="00D84768"/>
    <w:rsid w:val="00D935A5"/>
    <w:rsid w:val="00DB3912"/>
    <w:rsid w:val="00DB3E36"/>
    <w:rsid w:val="00DB526F"/>
    <w:rsid w:val="00DC17FC"/>
    <w:rsid w:val="00DE7224"/>
    <w:rsid w:val="00DE7BD5"/>
    <w:rsid w:val="00E117F8"/>
    <w:rsid w:val="00E14223"/>
    <w:rsid w:val="00E21EC8"/>
    <w:rsid w:val="00E323F8"/>
    <w:rsid w:val="00E4728E"/>
    <w:rsid w:val="00E632F2"/>
    <w:rsid w:val="00E65AB5"/>
    <w:rsid w:val="00E71824"/>
    <w:rsid w:val="00E82BE5"/>
    <w:rsid w:val="00E92869"/>
    <w:rsid w:val="00EB3CF0"/>
    <w:rsid w:val="00EC0C55"/>
    <w:rsid w:val="00ED6EB8"/>
    <w:rsid w:val="00EE742B"/>
    <w:rsid w:val="00F02B8C"/>
    <w:rsid w:val="00F409BF"/>
    <w:rsid w:val="00F56A2A"/>
    <w:rsid w:val="00F56CFC"/>
    <w:rsid w:val="00F56D23"/>
    <w:rsid w:val="00F74C05"/>
    <w:rsid w:val="00F82D20"/>
    <w:rsid w:val="00F86BB1"/>
    <w:rsid w:val="00FB0CD0"/>
    <w:rsid w:val="00FB5EF5"/>
    <w:rsid w:val="00FB680D"/>
    <w:rsid w:val="00FB6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965A7"/>
  <w15:docId w15:val="{70A7B8F7-6E11-4C35-BF3E-72A078D0E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80739"/>
    <w:rPr>
      <w:rFonts w:ascii="Times New Roman" w:eastAsia="Times New Roman" w:hAnsi="Times New Roman" w:cs="Times New Roman"/>
      <w:lang w:val="vi"/>
    </w:rPr>
  </w:style>
  <w:style w:type="paragraph" w:styleId="Heading1">
    <w:name w:val="heading 1"/>
    <w:basedOn w:val="Normal"/>
    <w:uiPriority w:val="1"/>
    <w:qFormat/>
    <w:pPr>
      <w:ind w:left="433" w:hanging="401"/>
      <w:outlineLvl w:val="0"/>
    </w:pPr>
    <w:rPr>
      <w:b/>
      <w:bCs/>
      <w:sz w:val="24"/>
      <w:szCs w:val="24"/>
    </w:rPr>
  </w:style>
  <w:style w:type="paragraph" w:styleId="Heading2">
    <w:name w:val="heading 2"/>
    <w:basedOn w:val="Normal"/>
    <w:uiPriority w:val="1"/>
    <w:qFormat/>
    <w:pPr>
      <w:spacing w:before="41"/>
      <w:ind w:left="460" w:hanging="24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90"/>
      <w:ind w:left="780" w:right="780"/>
      <w:jc w:val="center"/>
    </w:pPr>
    <w:rPr>
      <w:b/>
      <w:bCs/>
      <w:sz w:val="28"/>
      <w:szCs w:val="28"/>
    </w:rPr>
  </w:style>
  <w:style w:type="paragraph" w:styleId="ListParagraph">
    <w:name w:val="List Paragraph"/>
    <w:basedOn w:val="Normal"/>
    <w:uiPriority w:val="1"/>
    <w:qFormat/>
    <w:pPr>
      <w:spacing w:before="41"/>
      <w:ind w:left="460" w:hanging="240"/>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42271E"/>
    <w:rPr>
      <w:rFonts w:ascii="Tahoma" w:hAnsi="Tahoma" w:cs="Tahoma"/>
      <w:sz w:val="16"/>
      <w:szCs w:val="16"/>
    </w:rPr>
  </w:style>
  <w:style w:type="character" w:customStyle="1" w:styleId="BalloonTextChar">
    <w:name w:val="Balloon Text Char"/>
    <w:basedOn w:val="DefaultParagraphFont"/>
    <w:link w:val="BalloonText"/>
    <w:uiPriority w:val="99"/>
    <w:semiHidden/>
    <w:rsid w:val="0042271E"/>
    <w:rPr>
      <w:rFonts w:ascii="Tahoma" w:eastAsia="Times New Roman" w:hAnsi="Tahoma" w:cs="Tahoma"/>
      <w:sz w:val="16"/>
      <w:szCs w:val="16"/>
      <w:lang w:val="vi"/>
    </w:rPr>
  </w:style>
  <w:style w:type="paragraph" w:styleId="Header">
    <w:name w:val="header"/>
    <w:basedOn w:val="Normal"/>
    <w:link w:val="HeaderChar"/>
    <w:uiPriority w:val="99"/>
    <w:unhideWhenUsed/>
    <w:rsid w:val="00F02B8C"/>
    <w:pPr>
      <w:tabs>
        <w:tab w:val="center" w:pos="4680"/>
        <w:tab w:val="right" w:pos="9360"/>
      </w:tabs>
    </w:pPr>
  </w:style>
  <w:style w:type="character" w:customStyle="1" w:styleId="HeaderChar">
    <w:name w:val="Header Char"/>
    <w:basedOn w:val="DefaultParagraphFont"/>
    <w:link w:val="Header"/>
    <w:uiPriority w:val="99"/>
    <w:rsid w:val="00F02B8C"/>
    <w:rPr>
      <w:rFonts w:ascii="Times New Roman" w:eastAsia="Times New Roman" w:hAnsi="Times New Roman" w:cs="Times New Roman"/>
      <w:lang w:val="vi"/>
    </w:rPr>
  </w:style>
  <w:style w:type="paragraph" w:styleId="Footer">
    <w:name w:val="footer"/>
    <w:basedOn w:val="Normal"/>
    <w:link w:val="FooterChar"/>
    <w:uiPriority w:val="99"/>
    <w:unhideWhenUsed/>
    <w:rsid w:val="00F02B8C"/>
    <w:pPr>
      <w:tabs>
        <w:tab w:val="center" w:pos="4680"/>
        <w:tab w:val="right" w:pos="9360"/>
      </w:tabs>
    </w:pPr>
  </w:style>
  <w:style w:type="character" w:customStyle="1" w:styleId="FooterChar">
    <w:name w:val="Footer Char"/>
    <w:basedOn w:val="DefaultParagraphFont"/>
    <w:link w:val="Footer"/>
    <w:uiPriority w:val="99"/>
    <w:rsid w:val="00F02B8C"/>
    <w:rPr>
      <w:rFonts w:ascii="Times New Roman" w:eastAsia="Times New Roman" w:hAnsi="Times New Roman" w:cs="Times New Roman"/>
      <w:lang w:val="vi"/>
    </w:rPr>
  </w:style>
  <w:style w:type="table" w:styleId="TableGrid">
    <w:name w:val="Table Grid"/>
    <w:basedOn w:val="TableNormal"/>
    <w:uiPriority w:val="39"/>
    <w:rsid w:val="00EC0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852C9"/>
    <w:pPr>
      <w:widowControl/>
      <w:autoSpaceDE/>
      <w:autoSpaceDN/>
    </w:pPr>
    <w:rPr>
      <w:rFonts w:ascii="Times New Roman" w:hAnsi="Times New Roman" w:cs="Times New Roman"/>
      <w:color w:val="000000"/>
      <w:sz w:val="28"/>
      <w:szCs w:val="18"/>
    </w:rPr>
  </w:style>
  <w:style w:type="paragraph" w:styleId="NormalWeb">
    <w:name w:val="Normal (Web)"/>
    <w:basedOn w:val="Normal"/>
    <w:uiPriority w:val="99"/>
    <w:unhideWhenUsed/>
    <w:rsid w:val="00E92869"/>
    <w:pPr>
      <w:widowControl/>
      <w:autoSpaceDE/>
      <w:autoSpaceDN/>
      <w:spacing w:before="100" w:beforeAutospacing="1" w:after="100" w:afterAutospacing="1"/>
    </w:pPr>
    <w:rPr>
      <w:sz w:val="24"/>
      <w:szCs w:val="24"/>
      <w:lang w:val="en-US"/>
    </w:rPr>
  </w:style>
  <w:style w:type="character" w:customStyle="1" w:styleId="mn">
    <w:name w:val="mn"/>
    <w:basedOn w:val="DefaultParagraphFont"/>
    <w:rsid w:val="00E92869"/>
  </w:style>
  <w:style w:type="character" w:customStyle="1" w:styleId="mo">
    <w:name w:val="mo"/>
    <w:basedOn w:val="DefaultParagraphFont"/>
    <w:rsid w:val="00E92869"/>
  </w:style>
  <w:style w:type="character" w:styleId="Hyperlink">
    <w:name w:val="Hyperlink"/>
    <w:basedOn w:val="DefaultParagraphFont"/>
    <w:uiPriority w:val="99"/>
    <w:semiHidden/>
    <w:unhideWhenUsed/>
    <w:rsid w:val="00E92869"/>
    <w:rPr>
      <w:color w:val="0000FF"/>
      <w:u w:val="single"/>
    </w:rPr>
  </w:style>
  <w:style w:type="character" w:customStyle="1" w:styleId="mjx-char">
    <w:name w:val="mjx-char"/>
    <w:basedOn w:val="DefaultParagraphFont"/>
    <w:rsid w:val="004C7993"/>
  </w:style>
  <w:style w:type="character" w:customStyle="1" w:styleId="mjxassistivemathml">
    <w:name w:val="mjx_assistive_mathml"/>
    <w:basedOn w:val="DefaultParagraphFont"/>
    <w:rsid w:val="004C7993"/>
  </w:style>
  <w:style w:type="character" w:styleId="PlaceholderText">
    <w:name w:val="Placeholder Text"/>
    <w:basedOn w:val="DefaultParagraphFont"/>
    <w:uiPriority w:val="99"/>
    <w:semiHidden/>
    <w:rsid w:val="008B5C4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396650">
      <w:bodyDiv w:val="1"/>
      <w:marLeft w:val="0"/>
      <w:marRight w:val="0"/>
      <w:marTop w:val="0"/>
      <w:marBottom w:val="0"/>
      <w:divBdr>
        <w:top w:val="none" w:sz="0" w:space="0" w:color="auto"/>
        <w:left w:val="none" w:sz="0" w:space="0" w:color="auto"/>
        <w:bottom w:val="none" w:sz="0" w:space="0" w:color="auto"/>
        <w:right w:val="none" w:sz="0" w:space="0" w:color="auto"/>
      </w:divBdr>
    </w:div>
    <w:div w:id="1882551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image" Target="media/image12.wmf"/><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oleObject" Target="embeddings/oleObject7.bin"/><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8.wmf"/><Relationship Id="rId31"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2.bin"/><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glossaryDocument" Target="glossary/document.xml"/><Relationship Id="rId8"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02681D40A144F3A9BB01239E757C36"/>
        <w:category>
          <w:name w:val="General"/>
          <w:gallery w:val="placeholder"/>
        </w:category>
        <w:types>
          <w:type w:val="bbPlcHdr"/>
        </w:types>
        <w:behaviors>
          <w:behavior w:val="content"/>
        </w:behaviors>
        <w:guid w:val="{3BC0AA90-C49B-4D3B-A09D-CAC5F5AC7F08}"/>
      </w:docPartPr>
      <w:docPartBody>
        <w:p w:rsidR="00FD145C" w:rsidRDefault="00CB2421" w:rsidP="00CB2421">
          <w:pPr>
            <w:pStyle w:val="B802681D40A144F3A9BB01239E757C3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421"/>
    <w:rsid w:val="002B509C"/>
    <w:rsid w:val="00382093"/>
    <w:rsid w:val="004003C3"/>
    <w:rsid w:val="0042538E"/>
    <w:rsid w:val="0042616B"/>
    <w:rsid w:val="00437753"/>
    <w:rsid w:val="005309D5"/>
    <w:rsid w:val="006B33CF"/>
    <w:rsid w:val="00710D8A"/>
    <w:rsid w:val="00724D95"/>
    <w:rsid w:val="00785335"/>
    <w:rsid w:val="007C659A"/>
    <w:rsid w:val="008C0AB2"/>
    <w:rsid w:val="00A82AC2"/>
    <w:rsid w:val="00C36B06"/>
    <w:rsid w:val="00CB2421"/>
    <w:rsid w:val="00F83159"/>
    <w:rsid w:val="00FD1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02681D40A144F3A9BB01239E757C36">
    <w:name w:val="B802681D40A144F3A9BB01239E757C36"/>
    <w:rsid w:val="00CB2421"/>
  </w:style>
  <w:style w:type="character" w:styleId="PlaceholderText">
    <w:name w:val="Placeholder Text"/>
    <w:basedOn w:val="DefaultParagraphFont"/>
    <w:uiPriority w:val="99"/>
    <w:semiHidden/>
    <w:rsid w:val="00F8315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7D641-DD44-46AB-91AE-8DDA86B74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969</Words>
  <Characters>5528</Characters>
  <Application>Microsoft Office Word</Application>
  <DocSecurity>0</DocSecurity>
  <Lines>46</Lines>
  <Paragraphs>12</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Quảng Nam 2022-2023</vt:lpstr>
      <vt:lpstr>MỤC TIÊU</vt:lpstr>
      <vt:lpstr>    Về kiến thức, kĩ năng</vt:lpstr>
      <vt:lpstr>    Về năng lực</vt:lpstr>
      <vt:lpstr>    Về phẩm chất</vt:lpstr>
      <vt:lpstr>THIẾT BỊ DẠY HỌC VÀ HỌC LIỆU</vt:lpstr>
      <vt:lpstr>    Giáo viên: </vt:lpstr>
      <vt:lpstr>    + Kế hoạch bài dạy, máy chiếu, dụng cụ dạy học.</vt:lpstr>
      <vt:lpstr>    Học sinh:</vt:lpstr>
      <vt:lpstr>TIẾN TRÌNH DẠY HỌC</vt:lpstr>
      <vt:lpstr/>
      <vt:lpstr/>
      <vt:lpstr>THIẾT BỊ DẠY HỌC VÀ HỌC LIỆU</vt:lpstr>
      <vt:lpstr>TIẾN TRÌNH DẠY HỌC</vt:lpstr>
      <vt:lpstr/>
      <vt:lpstr>TIẾT 1</vt:lpstr>
    </vt:vector>
  </TitlesOfParts>
  <Company>Microsoft</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Quảng Nam 2022-2023</dc:title>
  <dc:subject/>
  <dc:creator>Duy Chien</dc:creator>
  <cp:keywords/>
  <dc:description/>
  <cp:lastModifiedBy>PC</cp:lastModifiedBy>
  <cp:revision>3</cp:revision>
  <dcterms:created xsi:type="dcterms:W3CDTF">2022-08-31T05:55:00Z</dcterms:created>
  <dcterms:modified xsi:type="dcterms:W3CDTF">2022-08-31T06:19:00Z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2022-06-18T00:00:00Z</vt:filetime>
  </property>
  <property fmtid="{D5CDD505-2E9C-101B-9397-08002B2CF9AE}" pid="3" name="Creator">
    <vt:lpwstr>WPS Writer</vt:lpwstr>
  </property>
  <property fmtid="{D5CDD505-2E9C-101B-9397-08002B2CF9AE}" pid="4" name="LastSaved">
    <vt:filetime>2022-07-23T00:00:00Z</vt:filetime>
  </property>
  <property fmtid="{D5CDD505-2E9C-101B-9397-08002B2CF9AE}" pid="5" name="MTWinEqns">
    <vt:bool>true</vt:bool>
  </property>
</Properties>
</file>