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230.0" w:type="dxa"/>
        <w:jc w:val="left"/>
        <w:tblInd w:w="112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4713"/>
        <w:gridCol w:w="5517"/>
        <w:tblGridChange w:id="0">
          <w:tblGrid>
            <w:gridCol w:w="4713"/>
            <w:gridCol w:w="5517"/>
          </w:tblGrid>
        </w:tblGridChange>
      </w:tblGrid>
      <w:tr>
        <w:trPr>
          <w:cantSplit w:val="0"/>
          <w:trHeight w:val="623" w:hRule="atLeast"/>
          <w:tblHeader w:val="0"/>
        </w:trPr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6" w:lineRule="auto"/>
              <w:ind w:left="182" w:right="376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SỞ GIÁO DỤC VÀ ĐÀO TẠO HÀ NỘI</w:t>
            </w:r>
          </w:p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5" w:line="240" w:lineRule="auto"/>
              <w:ind w:left="182" w:right="376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CỤM TRƯỜNG THPT HK - HBT</w:t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6" w:lineRule="auto"/>
              <w:ind w:left="376" w:right="18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KÌ THI CHỌN HỌC SINH GIỎI CỤM LỚP 10</w:t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5" w:line="240" w:lineRule="auto"/>
              <w:ind w:left="374" w:right="18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NĂM HỌC 2022 - 2023</w:t>
            </w:r>
          </w:p>
        </w:tc>
      </w:tr>
      <w:tr>
        <w:trPr>
          <w:cantSplit w:val="0"/>
          <w:trHeight w:val="396" w:hRule="atLeast"/>
          <w:tblHeader w:val="0"/>
        </w:trPr>
        <w:tc>
          <w:tcPr>
            <w:vMerge w:val="restart"/>
            <w:tcBorders>
              <w:top w:color="000000" w:space="0" w:sz="8" w:val="single"/>
            </w:tcBorders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6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ĐỀ CHÍNH THỨC</w:t>
            </w:r>
          </w:p>
        </w:tc>
        <w:tc>
          <w:tcPr>
            <w:tcBorders>
              <w:top w:color="000000" w:space="0" w:sz="8" w:val="single"/>
            </w:tcBorders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8" w:line="240" w:lineRule="auto"/>
              <w:ind w:left="180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Môn thi: HÓA HỌC</w:t>
            </w:r>
          </w:p>
        </w:tc>
      </w:tr>
      <w:tr>
        <w:trPr>
          <w:cantSplit w:val="0"/>
          <w:trHeight w:val="651" w:hRule="atLeast"/>
          <w:tblHeader w:val="0"/>
        </w:trPr>
        <w:tc>
          <w:tcPr>
            <w:vMerge w:val="continue"/>
            <w:tcBorders>
              <w:top w:color="000000" w:space="0" w:sz="8" w:val="single"/>
            </w:tcBorders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2" w:line="240" w:lineRule="auto"/>
              <w:ind w:left="376" w:right="178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Thời gian làm bài: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120 phút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7" w:line="256" w:lineRule="auto"/>
              <w:ind w:left="373" w:right="180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(Đề thi có 02 trang)</w:t>
            </w:r>
          </w:p>
        </w:tc>
      </w:tr>
    </w:tbl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54"/>
        </w:tabs>
        <w:spacing w:after="0" w:before="117" w:line="240" w:lineRule="auto"/>
        <w:ind w:left="653" w:right="0" w:hanging="182.00000000000003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Các thể tích khí đều đo ở điều kiện chuẩn; 1 mol khí ở điều kiện chuẩn có thể tích 24,79 lít.</w:t>
      </w:r>
      <w:r w:rsidDel="00000000" w:rsidR="00000000" w:rsidRPr="00000000">
        <w:pict>
          <v:rect style="position:absolute;margin-left:58.0pt;margin-top:-43.506771653543304pt;width:118.85pt;height:20.8pt;mso-position-horizontal-relative:margin;mso-position-vertical-relative:text;z-index:-15843840;mso-position-horizontal:absolute;mso-position-vertical:absolute;" filled="false" stroked="true" strokecolor="#000000" strokeweight="1pt">
            <v:stroke dashstyle="solid"/>
            <w10:wrap type="none"/>
          </v:rect>
        </w:pict>
      </w:r>
    </w:p>
    <w:p w:rsidR="00000000" w:rsidDel="00000000" w:rsidP="00000000" w:rsidRDefault="00000000" w:rsidRPr="00000000" w14:paraId="0000000D">
      <w:pPr>
        <w:spacing w:before="101" w:lineRule="auto"/>
        <w:ind w:left="472" w:right="0" w:firstLine="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Bài I </w:t>
      </w:r>
      <w:r w:rsidDel="00000000" w:rsidR="00000000" w:rsidRPr="00000000">
        <w:rPr>
          <w:sz w:val="24"/>
          <w:szCs w:val="24"/>
          <w:rtl w:val="0"/>
        </w:rPr>
        <w:t xml:space="preserve">(5,0 điểm)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2"/>
        </w:tabs>
        <w:spacing w:after="0" w:before="41" w:line="264" w:lineRule="auto"/>
        <w:ind w:left="472" w:right="163" w:firstLine="283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Lập phương trình hóa học của phản ứng xảy ra theo phương pháp thăng bằng electron; chỉ rõ chất khử, chất oxi hóa.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35"/>
        </w:tabs>
        <w:spacing w:after="0" w:before="0" w:line="273" w:lineRule="auto"/>
        <w:ind w:left="472" w:right="159" w:firstLine="283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Nitrogen dioxide (NO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 là nguyên nhân quan trọng gây mưa acid. Sự hình thành nitric acid (HNO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 trong nước mưa được giải thích bằng phản ứng của nước với nitrogen dioxide và oxygen (O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14"/>
        </w:tabs>
        <w:spacing w:after="0" w:before="0" w:line="276" w:lineRule="auto"/>
        <w:ind w:left="472" w:right="160" w:firstLine="283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Điều chế khí chlorine (Cl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 từ phản ứng giữa potassium permanganate (KMnO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 và hydrochloric acid (HCl). Sản phẩm của phản ứng còn có các muối potassium cloride (KCl) và manganese (II) cloride (MnCl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19"/>
        </w:tabs>
        <w:spacing w:after="0" w:before="0" w:line="273" w:lineRule="auto"/>
        <w:ind w:left="472" w:right="164" w:firstLine="283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Nung quặng chalcopyrite (CuFeS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 với cát (SiO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 trong không khí thu được copper (Cu) lỏng, sulfur dioxide (SO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 và ferrous silicate (FeSiO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83"/>
        </w:tabs>
        <w:spacing w:after="0" w:before="0" w:line="276" w:lineRule="auto"/>
        <w:ind w:left="472" w:right="157" w:firstLine="271.0000000000001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Đun nóng 16 gam hỗn hợp bột X gồm Fe và S. Sau một thời gian thu được chất rắn Y. Cho Y tác dụng với dung dịch HCl (lấy dư 25% so với lượng phản ứng) thu được dung dịch Z, hỗn hợp khí T và còn lại chất rắn R không tan. Để đốt cháy hoàn toàn hỗn hợp khí T và chất rắn R cần 6,1975 lít 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0"/>
        </w:tabs>
        <w:spacing w:after="0" w:before="0" w:line="272" w:lineRule="auto"/>
        <w:ind w:left="990" w:right="0" w:hanging="245.99999999999994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Viết phương trình hóa học của các phản ứng xảy ra.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04"/>
        </w:tabs>
        <w:spacing w:after="0" w:before="39" w:line="240" w:lineRule="auto"/>
        <w:ind w:left="1003" w:right="0" w:hanging="260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Tính % khối lượng của các chất trong hỗn hợp X.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0"/>
        </w:tabs>
        <w:spacing w:after="0" w:before="40" w:line="240" w:lineRule="auto"/>
        <w:ind w:left="989" w:right="0" w:hanging="245.99999999999994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Cho dung dịch Z tác dụng với lượng dư dung dịch AgNO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Tính khối lượng kết tủa thu được.</w:t>
      </w:r>
    </w:p>
    <w:p w:rsidR="00000000" w:rsidDel="00000000" w:rsidP="00000000" w:rsidRDefault="00000000" w:rsidRPr="00000000" w14:paraId="00000016">
      <w:pPr>
        <w:spacing w:before="40" w:lineRule="auto"/>
        <w:ind w:left="472" w:right="0" w:firstLine="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Bài II </w:t>
      </w:r>
      <w:r w:rsidDel="00000000" w:rsidR="00000000" w:rsidRPr="00000000">
        <w:rPr>
          <w:sz w:val="24"/>
          <w:szCs w:val="24"/>
          <w:rtl w:val="0"/>
        </w:rPr>
        <w:t xml:space="preserve">(4,0 điểm)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9"/>
        </w:tabs>
        <w:spacing w:after="0" w:before="40" w:line="276" w:lineRule="auto"/>
        <w:ind w:left="472" w:right="160" w:firstLine="283"/>
        <w:jc w:val="left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X là một nguyên tố nhóm A, nguyên tử của nguyên tố X có 3 electron độc thân. Trong tự nhiên, đơn chất X là chất khí và có 3 loại phân tử X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2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khác nhau.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02"/>
        </w:tabs>
        <w:spacing w:after="0" w:before="0" w:line="275" w:lineRule="auto"/>
        <w:ind w:left="1001" w:right="0" w:hanging="245.99999999999994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X ở nhóm nào trong bảng tuần hoàn? Vì sao?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16"/>
        </w:tabs>
        <w:spacing w:after="0" w:before="40" w:line="273" w:lineRule="auto"/>
        <w:ind w:left="472" w:right="163" w:firstLine="283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Viết công thức electron, công thức Lewis và công thức cấu tạo của X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Trong tự nhiên, X có bao nhiêu đồng vị?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9"/>
        </w:tabs>
        <w:spacing w:after="0" w:before="5" w:line="273" w:lineRule="auto"/>
        <w:ind w:left="472" w:right="161" w:firstLine="283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Trong các loại phân tử X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phân tử nặng nhất nặng hơn phân tử nhẹ nhất 2 amu. Tổng khối lượng của 15000 phân tử X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2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là 420111 amu. Tính % số nguyên tử mỗi đồng vị của X trong tự nhiên.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7"/>
        </w:tabs>
        <w:spacing w:after="0" w:before="0" w:line="276" w:lineRule="auto"/>
        <w:ind w:left="996" w:right="0" w:hanging="240.99999999999994"/>
        <w:jc w:val="left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Ở trạng thái cơ bản, nguyên tử nguyên tố A có cấu hình electron lớp ngoài cùng là 4s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02"/>
        </w:tabs>
        <w:spacing w:after="0" w:before="40" w:line="240" w:lineRule="auto"/>
        <w:ind w:left="1002" w:right="0" w:hanging="246.00000000000009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Viết cấu hình electron đầy đủ của nguyên tử A và biểu diễn theo ô orbital.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17"/>
        </w:tabs>
        <w:spacing w:after="0" w:before="42" w:line="240" w:lineRule="auto"/>
        <w:ind w:left="1016" w:right="0" w:hanging="260.99999999999994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Xác định vị trí của A trong bảng tuần hoàn các nguyên tố hóa học.</w:t>
      </w:r>
    </w:p>
    <w:p w:rsidR="00000000" w:rsidDel="00000000" w:rsidP="00000000" w:rsidRDefault="00000000" w:rsidRPr="00000000" w14:paraId="0000001E">
      <w:pPr>
        <w:spacing w:before="43" w:lineRule="auto"/>
        <w:ind w:left="472" w:right="0" w:firstLine="0"/>
        <w:jc w:val="left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Bài III </w:t>
      </w:r>
      <w:r w:rsidDel="00000000" w:rsidR="00000000" w:rsidRPr="00000000">
        <w:rPr>
          <w:sz w:val="24"/>
          <w:szCs w:val="24"/>
          <w:rtl w:val="0"/>
        </w:rPr>
        <w:t xml:space="preserve">(2,0 điểm)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" w:line="273" w:lineRule="auto"/>
        <w:ind w:left="472" w:right="0" w:firstLine="271.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Các nguyên tố nhóm VIA: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8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16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34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52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 đều tạo được với hydrogen hợp chất có công thức chung là 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X.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85"/>
        </w:tabs>
        <w:spacing w:after="0" w:before="0" w:line="278.00000000000006" w:lineRule="auto"/>
        <w:ind w:left="984" w:right="0" w:hanging="240.99999999999994"/>
        <w:jc w:val="left"/>
        <w:rPr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Viết sơ đồ biểu diễn sự hình thành liên kết trong phân tử 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X.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85"/>
        </w:tabs>
        <w:spacing w:after="42" w:before="41" w:line="240" w:lineRule="auto"/>
        <w:ind w:left="984" w:right="0" w:hanging="240.99999999999994"/>
        <w:jc w:val="left"/>
        <w:rPr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Cho bảng số liệu sau:</w:t>
      </w:r>
    </w:p>
    <w:tbl>
      <w:tblPr>
        <w:tblStyle w:val="Table2"/>
        <w:tblW w:w="9002.0" w:type="dxa"/>
        <w:jc w:val="left"/>
        <w:tblInd w:w="83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692"/>
        <w:gridCol w:w="1347"/>
        <w:gridCol w:w="1354"/>
        <w:gridCol w:w="1263"/>
        <w:gridCol w:w="1346"/>
        <w:tblGridChange w:id="0">
          <w:tblGrid>
            <w:gridCol w:w="3692"/>
            <w:gridCol w:w="1347"/>
            <w:gridCol w:w="1354"/>
            <w:gridCol w:w="1263"/>
            <w:gridCol w:w="1346"/>
          </w:tblGrid>
        </w:tblGridChange>
      </w:tblGrid>
      <w:tr>
        <w:trPr>
          <w:cantSplit w:val="0"/>
          <w:trHeight w:val="316" w:hRule="atLeast"/>
          <w:tblHeader w:val="0"/>
        </w:trPr>
        <w:tc>
          <w:tcPr/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5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Đặc điểm</w:t>
            </w:r>
          </w:p>
        </w:tc>
        <w:tc>
          <w:tcPr/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5" w:lineRule="auto"/>
              <w:ind w:left="44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</w:t>
            </w:r>
          </w:p>
        </w:tc>
        <w:tc>
          <w:tcPr/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5" w:lineRule="auto"/>
              <w:ind w:left="476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</w:t>
            </w:r>
          </w:p>
        </w:tc>
        <w:tc>
          <w:tcPr/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5" w:lineRule="auto"/>
              <w:ind w:left="0" w:right="362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</w:t>
            </w:r>
          </w:p>
        </w:tc>
        <w:tc>
          <w:tcPr/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5" w:lineRule="auto"/>
              <w:ind w:left="388" w:right="374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</w:t>
            </w:r>
          </w:p>
        </w:tc>
      </w:tr>
      <w:tr>
        <w:trPr>
          <w:cantSplit w:val="0"/>
          <w:trHeight w:val="318" w:hRule="atLeast"/>
          <w:tblHeader w:val="0"/>
        </w:trPr>
        <w:tc>
          <w:tcPr/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5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Độ dài liên kết (Å)</w:t>
            </w:r>
          </w:p>
        </w:tc>
        <w:tc>
          <w:tcPr/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5" w:lineRule="auto"/>
              <w:ind w:left="46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0,96</w:t>
            </w:r>
          </w:p>
        </w:tc>
        <w:tc>
          <w:tcPr/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5" w:lineRule="auto"/>
              <w:ind w:left="46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1,33</w:t>
            </w:r>
          </w:p>
        </w:tc>
        <w:tc>
          <w:tcPr/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5" w:lineRule="auto"/>
              <w:ind w:left="0" w:right="40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1,46</w:t>
            </w:r>
          </w:p>
        </w:tc>
        <w:tc>
          <w:tcPr/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5" w:lineRule="auto"/>
              <w:ind w:left="387" w:right="374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1,69</w:t>
            </w:r>
          </w:p>
        </w:tc>
      </w:tr>
      <w:tr>
        <w:trPr>
          <w:cantSplit w:val="0"/>
          <w:trHeight w:val="316" w:hRule="atLeast"/>
          <w:tblHeader w:val="0"/>
        </w:trPr>
        <w:tc>
          <w:tcPr/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5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Năng lượng liên kết H-X (kJ.mol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superscript"/>
                <w:rtl w:val="0"/>
              </w:rPr>
              <w:t xml:space="preserve">-1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)</w:t>
            </w:r>
          </w:p>
        </w:tc>
        <w:tc>
          <w:tcPr/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5" w:lineRule="auto"/>
              <w:ind w:left="49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463</w:t>
            </w:r>
          </w:p>
        </w:tc>
        <w:tc>
          <w:tcPr/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5" w:lineRule="auto"/>
              <w:ind w:left="49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347</w:t>
            </w:r>
          </w:p>
        </w:tc>
        <w:tc>
          <w:tcPr/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5" w:lineRule="auto"/>
              <w:ind w:left="0" w:right="43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276</w:t>
            </w:r>
          </w:p>
        </w:tc>
        <w:tc>
          <w:tcPr/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5" w:lineRule="auto"/>
              <w:ind w:left="384" w:right="374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238</w:t>
            </w:r>
          </w:p>
        </w:tc>
      </w:tr>
      <w:tr>
        <w:trPr>
          <w:cantSplit w:val="0"/>
          <w:trHeight w:val="318" w:hRule="atLeast"/>
          <w:tblHeader w:val="0"/>
        </w:trPr>
        <w:tc>
          <w:tcPr/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5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Nhiệt độ sôi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superscript"/>
                <w:rtl w:val="0"/>
              </w:rPr>
              <w:t xml:space="preserve">0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C)</w:t>
            </w:r>
          </w:p>
        </w:tc>
        <w:tc>
          <w:tcPr/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5" w:lineRule="auto"/>
              <w:ind w:left="49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100</w:t>
            </w:r>
          </w:p>
        </w:tc>
        <w:tc>
          <w:tcPr/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5" w:lineRule="auto"/>
              <w:ind w:left="42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-60,4</w:t>
            </w:r>
          </w:p>
        </w:tc>
        <w:tc>
          <w:tcPr/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5" w:lineRule="auto"/>
              <w:ind w:left="0" w:right="36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-41,4</w:t>
            </w:r>
          </w:p>
        </w:tc>
        <w:tc>
          <w:tcPr/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5" w:lineRule="auto"/>
              <w:ind w:left="387" w:right="374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-2</w:t>
            </w:r>
          </w:p>
        </w:tc>
      </w:tr>
    </w:tbl>
    <w:p w:rsidR="00000000" w:rsidDel="00000000" w:rsidP="00000000" w:rsidRDefault="00000000" w:rsidRPr="00000000" w14:paraId="00000036">
      <w:pPr>
        <w:spacing w:before="59" w:lineRule="auto"/>
        <w:ind w:left="5869" w:right="0" w:firstLine="0"/>
        <w:jc w:val="left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(Nguồn: Hóa học vô cơ tập 2 – Hoàng Nhâm)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02"/>
        </w:tabs>
        <w:spacing w:after="0" w:before="41" w:line="240" w:lineRule="auto"/>
        <w:ind w:left="1001" w:right="0" w:hanging="245.99999999999994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Ở điều kiện thường (20-25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C), chất nào tồn tại ở trạng thái khí?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04"/>
        </w:tabs>
        <w:spacing w:after="0" w:before="40" w:line="273" w:lineRule="auto"/>
        <w:ind w:left="472" w:right="163" w:firstLine="273.9999999999999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  <w:sectPr>
          <w:footerReference r:id="rId6" w:type="default"/>
          <w:pgSz w:h="16840" w:w="11910" w:orient="portrait"/>
          <w:pgMar w:bottom="800" w:top="800" w:left="660" w:right="800" w:header="360" w:footer="611"/>
          <w:pgNumType w:start="1"/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Nhận xét và giải thích chiều hướng biến đổi năng lượng liên kết H-X từ 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đến 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Te. Từ đó so sánh độ bền nhiệt của các 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X.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2"/>
        </w:tabs>
        <w:spacing w:after="0" w:before="71" w:line="273" w:lineRule="auto"/>
        <w:ind w:left="472" w:right="163" w:firstLine="273.9999999999999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Tại sao 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lại có nhiệt độ sôi cao hơn hẳn so với các chất khác? Tại sao từ 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 đến 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 nhiệt độ sôi lại tăng?</w:t>
      </w:r>
    </w:p>
    <w:p w:rsidR="00000000" w:rsidDel="00000000" w:rsidP="00000000" w:rsidRDefault="00000000" w:rsidRPr="00000000" w14:paraId="0000003A">
      <w:pPr>
        <w:spacing w:before="3" w:lineRule="auto"/>
        <w:ind w:left="761" w:right="0" w:firstLine="0"/>
        <w:jc w:val="left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Bài IV </w:t>
      </w:r>
      <w:r w:rsidDel="00000000" w:rsidR="00000000" w:rsidRPr="00000000">
        <w:rPr>
          <w:sz w:val="24"/>
          <w:szCs w:val="24"/>
          <w:rtl w:val="0"/>
        </w:rPr>
        <w:t xml:space="preserve">(3,0 điểm)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" w:line="240" w:lineRule="auto"/>
        <w:ind w:left="75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nextPage"/>
          <w:pgSz w:h="16840" w:w="11910" w:orient="portrait"/>
          <w:pgMar w:bottom="800" w:top="720" w:left="660" w:right="800" w:header="0" w:footer="611"/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Cho các phương trình nhiệt hóa học sau:</w:t>
      </w:r>
    </w:p>
    <w:p w:rsidR="00000000" w:rsidDel="00000000" w:rsidP="00000000" w:rsidRDefault="00000000" w:rsidRPr="00000000" w14:paraId="0000003C">
      <w:pPr>
        <w:tabs>
          <w:tab w:val="left" w:leader="none" w:pos="1853"/>
        </w:tabs>
        <w:spacing w:before="66" w:line="348" w:lineRule="auto"/>
        <w:ind w:left="1193" w:right="38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(1)</w:t>
        <w:tab/>
        <w:t xml:space="preserve">C</w:t>
      </w:r>
      <w:r w:rsidDel="00000000" w:rsidR="00000000" w:rsidRPr="00000000">
        <w:rPr>
          <w:sz w:val="16"/>
          <w:szCs w:val="16"/>
          <w:rtl w:val="0"/>
        </w:rPr>
        <w:t xml:space="preserve">3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H</w:t>
      </w:r>
      <w:r w:rsidDel="00000000" w:rsidR="00000000" w:rsidRPr="00000000">
        <w:rPr>
          <w:sz w:val="16"/>
          <w:szCs w:val="16"/>
          <w:rtl w:val="0"/>
        </w:rPr>
        <w:t xml:space="preserve">8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(</w:t>
      </w:r>
      <w:r w:rsidDel="00000000" w:rsidR="00000000" w:rsidRPr="00000000">
        <w:rPr>
          <w:i w:val="1"/>
          <w:sz w:val="24"/>
          <w:szCs w:val="24"/>
          <w:vertAlign w:val="baseline"/>
          <w:rtl w:val="0"/>
        </w:rPr>
        <w:t xml:space="preserve">g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) + 5O</w:t>
      </w:r>
      <w:r w:rsidDel="00000000" w:rsidR="00000000" w:rsidRPr="00000000">
        <w:rPr>
          <w:sz w:val="16"/>
          <w:szCs w:val="16"/>
          <w:rtl w:val="0"/>
        </w:rPr>
        <w:t xml:space="preserve">2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(</w:t>
      </w:r>
      <w:r w:rsidDel="00000000" w:rsidR="00000000" w:rsidRPr="00000000">
        <w:rPr>
          <w:i w:val="1"/>
          <w:sz w:val="24"/>
          <w:szCs w:val="24"/>
          <w:vertAlign w:val="baseline"/>
          <w:rtl w:val="0"/>
        </w:rPr>
        <w:t xml:space="preserve">g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)  </w:t>
      </w:r>
      <w:r w:rsidDel="00000000" w:rsidR="00000000" w:rsidRPr="00000000">
        <w:rPr>
          <w:rFonts w:ascii="Noto Sans Symbols" w:cs="Noto Sans Symbols" w:eastAsia="Noto Sans Symbols" w:hAnsi="Noto Sans Symbols"/>
          <w:sz w:val="24"/>
          <w:szCs w:val="24"/>
          <w:vertAlign w:val="baseline"/>
          <w:rtl w:val="0"/>
        </w:rPr>
        <w:t xml:space="preserve">⎯⎯→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  3CO</w:t>
      </w:r>
      <w:r w:rsidDel="00000000" w:rsidR="00000000" w:rsidRPr="00000000">
        <w:rPr>
          <w:sz w:val="16"/>
          <w:szCs w:val="16"/>
          <w:rtl w:val="0"/>
        </w:rPr>
        <w:t xml:space="preserve">2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(</w:t>
      </w:r>
      <w:r w:rsidDel="00000000" w:rsidR="00000000" w:rsidRPr="00000000">
        <w:rPr>
          <w:i w:val="1"/>
          <w:sz w:val="24"/>
          <w:szCs w:val="24"/>
          <w:vertAlign w:val="baseline"/>
          <w:rtl w:val="0"/>
        </w:rPr>
        <w:t xml:space="preserve">g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) + 4H</w:t>
      </w:r>
      <w:r w:rsidDel="00000000" w:rsidR="00000000" w:rsidRPr="00000000">
        <w:rPr>
          <w:sz w:val="16"/>
          <w:szCs w:val="16"/>
          <w:rtl w:val="0"/>
        </w:rPr>
        <w:t xml:space="preserve">2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O(</w:t>
      </w:r>
      <w:r w:rsidDel="00000000" w:rsidR="00000000" w:rsidRPr="00000000">
        <w:rPr>
          <w:i w:val="1"/>
          <w:sz w:val="24"/>
          <w:szCs w:val="24"/>
          <w:vertAlign w:val="baseline"/>
          <w:rtl w:val="0"/>
        </w:rPr>
        <w:t xml:space="preserve">g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) (2)</w:t>
        <w:tab/>
        <w:t xml:space="preserve">C</w:t>
      </w:r>
      <w:r w:rsidDel="00000000" w:rsidR="00000000" w:rsidRPr="00000000">
        <w:rPr>
          <w:sz w:val="16"/>
          <w:szCs w:val="16"/>
          <w:rtl w:val="0"/>
        </w:rPr>
        <w:t xml:space="preserve">4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H</w:t>
      </w:r>
      <w:r w:rsidDel="00000000" w:rsidR="00000000" w:rsidRPr="00000000">
        <w:rPr>
          <w:sz w:val="16"/>
          <w:szCs w:val="16"/>
          <w:rtl w:val="0"/>
        </w:rPr>
        <w:t xml:space="preserve">10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(</w:t>
      </w:r>
      <w:r w:rsidDel="00000000" w:rsidR="00000000" w:rsidRPr="00000000">
        <w:rPr>
          <w:i w:val="1"/>
          <w:sz w:val="24"/>
          <w:szCs w:val="24"/>
          <w:vertAlign w:val="baseline"/>
          <w:rtl w:val="0"/>
        </w:rPr>
        <w:t xml:space="preserve">g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) + 6,5O</w:t>
      </w:r>
      <w:r w:rsidDel="00000000" w:rsidR="00000000" w:rsidRPr="00000000">
        <w:rPr>
          <w:sz w:val="16"/>
          <w:szCs w:val="16"/>
          <w:rtl w:val="0"/>
        </w:rPr>
        <w:t xml:space="preserve">2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(</w:t>
      </w:r>
      <w:r w:rsidDel="00000000" w:rsidR="00000000" w:rsidRPr="00000000">
        <w:rPr>
          <w:i w:val="1"/>
          <w:sz w:val="24"/>
          <w:szCs w:val="24"/>
          <w:vertAlign w:val="baseline"/>
          <w:rtl w:val="0"/>
        </w:rPr>
        <w:t xml:space="preserve">g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)  </w:t>
      </w:r>
      <w:r w:rsidDel="00000000" w:rsidR="00000000" w:rsidRPr="00000000">
        <w:rPr>
          <w:rFonts w:ascii="Noto Sans Symbols" w:cs="Noto Sans Symbols" w:eastAsia="Noto Sans Symbols" w:hAnsi="Noto Sans Symbols"/>
          <w:sz w:val="24"/>
          <w:szCs w:val="24"/>
          <w:vertAlign w:val="baseline"/>
          <w:rtl w:val="0"/>
        </w:rPr>
        <w:t xml:space="preserve">⎯⎯→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  4CO</w:t>
      </w:r>
      <w:r w:rsidDel="00000000" w:rsidR="00000000" w:rsidRPr="00000000">
        <w:rPr>
          <w:sz w:val="16"/>
          <w:szCs w:val="16"/>
          <w:rtl w:val="0"/>
        </w:rPr>
        <w:t xml:space="preserve">2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(</w:t>
      </w:r>
      <w:r w:rsidDel="00000000" w:rsidR="00000000" w:rsidRPr="00000000">
        <w:rPr>
          <w:i w:val="1"/>
          <w:sz w:val="24"/>
          <w:szCs w:val="24"/>
          <w:vertAlign w:val="baseline"/>
          <w:rtl w:val="0"/>
        </w:rPr>
        <w:t xml:space="preserve">g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) + 5H</w:t>
      </w:r>
      <w:r w:rsidDel="00000000" w:rsidR="00000000" w:rsidRPr="00000000">
        <w:rPr>
          <w:sz w:val="16"/>
          <w:szCs w:val="16"/>
          <w:rtl w:val="0"/>
        </w:rPr>
        <w:t xml:space="preserve">2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O(</w:t>
      </w:r>
      <w:r w:rsidDel="00000000" w:rsidR="00000000" w:rsidRPr="00000000">
        <w:rPr>
          <w:i w:val="1"/>
          <w:sz w:val="24"/>
          <w:szCs w:val="24"/>
          <w:vertAlign w:val="baseline"/>
          <w:rtl w:val="0"/>
        </w:rPr>
        <w:t xml:space="preserve">g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before="48" w:line="178" w:lineRule="auto"/>
        <w:ind w:left="1195" w:right="0" w:firstLine="0"/>
        <w:jc w:val="left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br w:type="column"/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0</w:t>
      </w:r>
    </w:p>
    <w:p w:rsidR="00000000" w:rsidDel="00000000" w:rsidP="00000000" w:rsidRDefault="00000000" w:rsidRPr="00000000" w14:paraId="0000003E">
      <w:pPr>
        <w:spacing w:before="0" w:line="178" w:lineRule="auto"/>
        <w:ind w:left="1193" w:right="0" w:firstLine="0"/>
        <w:jc w:val="left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298</w:t>
      </w:r>
      <w:r w:rsidDel="00000000" w:rsidR="00000000" w:rsidRPr="00000000">
        <w:pict>
          <v:shape style="position:absolute;margin-left:385.5393700787402pt;margin-top:-9.09716535433071pt;width:20.25pt;height:18.05pt;mso-position-horizontal-relative:margin;mso-position-vertical-relative:text;z-index:15729664;mso-position-horizontal:absolute;mso-position-vertical:absolute;" filled="false" stroked="false" type="#_x0000_t202">
            <v:textbox inset="0,0,0,0">
              <w:txbxContent>
                <w:p w:rsidR="00000000" w:rsidDel="00000000" w:rsidP="00000000" w:rsidRDefault="00000000" w:rsidRPr="00000000">
                  <w:pPr>
                    <w:spacing w:before="6"/>
                    <w:ind w:left="0" w:right="0" w:firstLine="0"/>
                    <w:jc w:val="left"/>
                    <w:rPr>
                      <w:rFonts w:ascii="VNI-Times" w:hAnsi="VNI-Times"/>
                      <w:sz w:val="24"/>
                    </w:rPr>
                  </w:pPr>
                  <w:r w:rsidDel="00000000" w:rsidR="00000000" w:rsidRPr="00000000">
                    <w:rPr>
                      <w:rFonts w:ascii="Symbol" w:hAnsi="Symbol"/>
                      <w:sz w:val="24"/>
                    </w:rPr>
                    <w:t></w:t>
                  </w:r>
                  <w:r w:rsidDel="00000000" w:rsidR="00000000" w:rsidRPr="00000000">
                    <w:rPr>
                      <w:rFonts w:ascii="VNI-Times" w:hAnsi="VNI-Times"/>
                      <w:position w:val="-5"/>
                      <w:sz w:val="14"/>
                    </w:rPr>
                    <w:t>r </w:t>
                  </w:r>
                  <w:r w:rsidDel="00000000" w:rsidR="00000000" w:rsidRPr="00000000">
                    <w:rPr>
                      <w:rFonts w:ascii="VNI-Times" w:hAnsi="VNI-Times"/>
                      <w:sz w:val="24"/>
                    </w:rPr>
                    <w:t>H</w:t>
                  </w:r>
                </w:p>
              </w:txbxContent>
            </v:textbox>
            <w10:wrap type="none"/>
          </v:shape>
        </w:pict>
      </w:r>
    </w:p>
    <w:p w:rsidR="00000000" w:rsidDel="00000000" w:rsidP="00000000" w:rsidRDefault="00000000" w:rsidRPr="00000000" w14:paraId="0000003F">
      <w:pPr>
        <w:spacing w:before="71" w:line="178" w:lineRule="auto"/>
        <w:ind w:left="1195" w:right="0" w:firstLine="0"/>
        <w:jc w:val="left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0</w:t>
      </w:r>
      <w:r w:rsidDel="00000000" w:rsidR="00000000" w:rsidRPr="00000000">
        <w:pict>
          <v:shape style="position:absolute;margin-left:385.5393700787402pt;margin-top:3.352125984251969pt;width:20.25pt;height:18.05pt;mso-position-horizontal-relative:margin;mso-position-vertical-relative:text;z-index:15730176;mso-position-horizontal:absolute;mso-position-vertical:absolute;" filled="false" stroked="false" type="#_x0000_t202">
            <v:textbox inset="0,0,0,0">
              <w:txbxContent>
                <w:p w:rsidR="00000000" w:rsidDel="00000000" w:rsidP="00000000" w:rsidRDefault="00000000" w:rsidRPr="00000000">
                  <w:pPr>
                    <w:spacing w:before="6"/>
                    <w:ind w:left="0" w:right="0" w:firstLine="0"/>
                    <w:jc w:val="left"/>
                    <w:rPr>
                      <w:rFonts w:ascii="VNI-Times" w:hAnsi="VNI-Times"/>
                      <w:sz w:val="24"/>
                    </w:rPr>
                  </w:pPr>
                  <w:r w:rsidDel="00000000" w:rsidR="00000000" w:rsidRPr="00000000">
                    <w:rPr>
                      <w:rFonts w:ascii="Symbol" w:hAnsi="Symbol"/>
                      <w:sz w:val="24"/>
                    </w:rPr>
                    <w:t></w:t>
                  </w:r>
                  <w:r w:rsidDel="00000000" w:rsidR="00000000" w:rsidRPr="00000000">
                    <w:rPr>
                      <w:rFonts w:ascii="VNI-Times" w:hAnsi="VNI-Times"/>
                      <w:position w:val="-5"/>
                      <w:sz w:val="14"/>
                    </w:rPr>
                    <w:t>r </w:t>
                  </w:r>
                  <w:r w:rsidDel="00000000" w:rsidR="00000000" w:rsidRPr="00000000">
                    <w:rPr>
                      <w:rFonts w:ascii="VNI-Times" w:hAnsi="VNI-Times"/>
                      <w:sz w:val="24"/>
                    </w:rPr>
                    <w:t>H</w:t>
                  </w:r>
                </w:p>
              </w:txbxContent>
            </v:textbox>
            <w10:wrap type="none"/>
          </v:shape>
        </w:pict>
      </w:r>
    </w:p>
    <w:p w:rsidR="00000000" w:rsidDel="00000000" w:rsidP="00000000" w:rsidRDefault="00000000" w:rsidRPr="00000000" w14:paraId="00000040">
      <w:pPr>
        <w:spacing w:before="0" w:line="178" w:lineRule="auto"/>
        <w:ind w:left="1193" w:right="0" w:firstLine="0"/>
        <w:jc w:val="left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298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4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br w:type="column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= –2010 kJ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continuous"/>
          <w:pgSz w:h="16840" w:w="11910" w:orient="portrait"/>
          <w:pgMar w:bottom="800" w:top="800" w:left="660" w:right="800" w:header="360" w:footer="360"/>
          <w:cols w:equalWidth="0" w:num="3">
            <w:col w:space="40" w:w="3456.666666666667"/>
            <w:col w:space="40" w:w="3456.666666666667"/>
            <w:col w:space="0" w:w="3456.666666666667"/>
          </w:cols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= –2614 kJ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04"/>
        </w:tabs>
        <w:spacing w:after="0" w:before="0" w:line="251" w:lineRule="auto"/>
        <w:ind w:left="1003" w:right="0" w:hanging="247.99999999999997"/>
        <w:jc w:val="left"/>
        <w:rPr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Đốt cháy hoàn toàn 9,916 lít khí gas (chỉ gồm C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8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và C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10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 thấy tỏa ra nhiệt lượng 955 kJ (ở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" w:line="240" w:lineRule="auto"/>
        <w:ind w:left="47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điều kiện chuẩn). Tính % khối lượng mỗi chất có trong loại khí gas đó.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11"/>
        </w:tabs>
        <w:spacing w:after="0" w:before="43" w:line="276" w:lineRule="auto"/>
        <w:ind w:left="472" w:right="171" w:firstLine="283"/>
        <w:jc w:val="left"/>
        <w:rPr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Dựa vào các phương trình nhiệt hóa học (1) và (2) ở trên em hãy lập biểu thức tính biến thiên enthalpy chuẩn theo năng lượng liên kết rồi hoàn thành các phương trình nhiệt hóa học (3) và (4) sau:</w:t>
      </w:r>
    </w:p>
    <w:p w:rsidR="00000000" w:rsidDel="00000000" w:rsidP="00000000" w:rsidRDefault="00000000" w:rsidRPr="00000000" w14:paraId="00000046">
      <w:pPr>
        <w:tabs>
          <w:tab w:val="left" w:leader="none" w:pos="1913"/>
        </w:tabs>
        <w:spacing w:before="21" w:line="297" w:lineRule="auto"/>
        <w:ind w:left="1193" w:right="4334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(3)</w:t>
        <w:tab/>
        <w:t xml:space="preserve">CH</w:t>
      </w:r>
      <w:r w:rsidDel="00000000" w:rsidR="00000000" w:rsidRPr="00000000">
        <w:rPr>
          <w:sz w:val="16"/>
          <w:szCs w:val="16"/>
          <w:rtl w:val="0"/>
        </w:rPr>
        <w:t xml:space="preserve">4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(</w:t>
      </w:r>
      <w:r w:rsidDel="00000000" w:rsidR="00000000" w:rsidRPr="00000000">
        <w:rPr>
          <w:i w:val="1"/>
          <w:sz w:val="24"/>
          <w:szCs w:val="24"/>
          <w:vertAlign w:val="baseline"/>
          <w:rtl w:val="0"/>
        </w:rPr>
        <w:t xml:space="preserve">g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) + O</w:t>
      </w:r>
      <w:r w:rsidDel="00000000" w:rsidR="00000000" w:rsidRPr="00000000">
        <w:rPr>
          <w:sz w:val="16"/>
          <w:szCs w:val="16"/>
          <w:rtl w:val="0"/>
        </w:rPr>
        <w:t xml:space="preserve">2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(</w:t>
      </w:r>
      <w:r w:rsidDel="00000000" w:rsidR="00000000" w:rsidRPr="00000000">
        <w:rPr>
          <w:i w:val="1"/>
          <w:sz w:val="24"/>
          <w:szCs w:val="24"/>
          <w:vertAlign w:val="baseline"/>
          <w:rtl w:val="0"/>
        </w:rPr>
        <w:t xml:space="preserve">g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)  </w:t>
      </w:r>
      <w:r w:rsidDel="00000000" w:rsidR="00000000" w:rsidRPr="00000000">
        <w:rPr>
          <w:rFonts w:ascii="Noto Sans Symbols" w:cs="Noto Sans Symbols" w:eastAsia="Noto Sans Symbols" w:hAnsi="Noto Sans Symbols"/>
          <w:sz w:val="24"/>
          <w:szCs w:val="24"/>
          <w:vertAlign w:val="baseline"/>
          <w:rtl w:val="0"/>
        </w:rPr>
        <w:t xml:space="preserve">⎯⎯→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  CO</w:t>
      </w:r>
      <w:r w:rsidDel="00000000" w:rsidR="00000000" w:rsidRPr="00000000">
        <w:rPr>
          <w:sz w:val="16"/>
          <w:szCs w:val="16"/>
          <w:rtl w:val="0"/>
        </w:rPr>
        <w:t xml:space="preserve">2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(</w:t>
      </w:r>
      <w:r w:rsidDel="00000000" w:rsidR="00000000" w:rsidRPr="00000000">
        <w:rPr>
          <w:i w:val="1"/>
          <w:sz w:val="24"/>
          <w:szCs w:val="24"/>
          <w:vertAlign w:val="baseline"/>
          <w:rtl w:val="0"/>
        </w:rPr>
        <w:t xml:space="preserve">g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) + H</w:t>
      </w:r>
      <w:r w:rsidDel="00000000" w:rsidR="00000000" w:rsidRPr="00000000">
        <w:rPr>
          <w:sz w:val="16"/>
          <w:szCs w:val="16"/>
          <w:rtl w:val="0"/>
        </w:rPr>
        <w:t xml:space="preserve">2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O(</w:t>
      </w:r>
      <w:r w:rsidDel="00000000" w:rsidR="00000000" w:rsidRPr="00000000">
        <w:rPr>
          <w:i w:val="1"/>
          <w:sz w:val="24"/>
          <w:szCs w:val="24"/>
          <w:vertAlign w:val="baseline"/>
          <w:rtl w:val="0"/>
        </w:rPr>
        <w:t xml:space="preserve">g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) (4)</w:t>
        <w:tab/>
        <w:t xml:space="preserve">C</w:t>
      </w:r>
      <w:r w:rsidDel="00000000" w:rsidR="00000000" w:rsidRPr="00000000">
        <w:rPr>
          <w:sz w:val="16"/>
          <w:szCs w:val="16"/>
          <w:rtl w:val="0"/>
        </w:rPr>
        <w:t xml:space="preserve">n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H</w:t>
      </w:r>
      <w:r w:rsidDel="00000000" w:rsidR="00000000" w:rsidRPr="00000000">
        <w:rPr>
          <w:sz w:val="16"/>
          <w:szCs w:val="16"/>
          <w:rtl w:val="0"/>
        </w:rPr>
        <w:t xml:space="preserve">2n+2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(</w:t>
      </w:r>
      <w:r w:rsidDel="00000000" w:rsidR="00000000" w:rsidRPr="00000000">
        <w:rPr>
          <w:i w:val="1"/>
          <w:sz w:val="24"/>
          <w:szCs w:val="24"/>
          <w:vertAlign w:val="baseline"/>
          <w:rtl w:val="0"/>
        </w:rPr>
        <w:t xml:space="preserve">g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) + O</w:t>
      </w:r>
      <w:r w:rsidDel="00000000" w:rsidR="00000000" w:rsidRPr="00000000">
        <w:rPr>
          <w:sz w:val="16"/>
          <w:szCs w:val="16"/>
          <w:rtl w:val="0"/>
        </w:rPr>
        <w:t xml:space="preserve">2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(</w:t>
      </w:r>
      <w:r w:rsidDel="00000000" w:rsidR="00000000" w:rsidRPr="00000000">
        <w:rPr>
          <w:i w:val="1"/>
          <w:sz w:val="24"/>
          <w:szCs w:val="24"/>
          <w:vertAlign w:val="baseline"/>
          <w:rtl w:val="0"/>
        </w:rPr>
        <w:t xml:space="preserve">g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)  </w:t>
      </w:r>
      <w:r w:rsidDel="00000000" w:rsidR="00000000" w:rsidRPr="00000000">
        <w:rPr>
          <w:rFonts w:ascii="Noto Sans Symbols" w:cs="Noto Sans Symbols" w:eastAsia="Noto Sans Symbols" w:hAnsi="Noto Sans Symbols"/>
          <w:sz w:val="24"/>
          <w:szCs w:val="24"/>
          <w:vertAlign w:val="baseline"/>
          <w:rtl w:val="0"/>
        </w:rPr>
        <w:t xml:space="preserve">⎯⎯→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  CO</w:t>
      </w:r>
      <w:r w:rsidDel="00000000" w:rsidR="00000000" w:rsidRPr="00000000">
        <w:rPr>
          <w:sz w:val="16"/>
          <w:szCs w:val="16"/>
          <w:rtl w:val="0"/>
        </w:rPr>
        <w:t xml:space="preserve">2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(</w:t>
      </w:r>
      <w:r w:rsidDel="00000000" w:rsidR="00000000" w:rsidRPr="00000000">
        <w:rPr>
          <w:i w:val="1"/>
          <w:sz w:val="24"/>
          <w:szCs w:val="24"/>
          <w:vertAlign w:val="baseline"/>
          <w:rtl w:val="0"/>
        </w:rPr>
        <w:t xml:space="preserve">g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) + H</w:t>
      </w:r>
      <w:r w:rsidDel="00000000" w:rsidR="00000000" w:rsidRPr="00000000">
        <w:rPr>
          <w:sz w:val="16"/>
          <w:szCs w:val="16"/>
          <w:rtl w:val="0"/>
        </w:rPr>
        <w:t xml:space="preserve">2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O(</w:t>
      </w:r>
      <w:r w:rsidDel="00000000" w:rsidR="00000000" w:rsidRPr="00000000">
        <w:rPr>
          <w:i w:val="1"/>
          <w:sz w:val="24"/>
          <w:szCs w:val="24"/>
          <w:vertAlign w:val="baseline"/>
          <w:rtl w:val="0"/>
        </w:rPr>
        <w:t xml:space="preserve">g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2.00000000000003" w:lineRule="auto"/>
        <w:ind w:left="75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Biết: C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2n+2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có (n - 1) liên kết C–C và (2n + 2) liên kết C–H; Công thức cấu tạo của CH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C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8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và</w:t>
      </w:r>
    </w:p>
    <w:p w:rsidR="00000000" w:rsidDel="00000000" w:rsidP="00000000" w:rsidRDefault="00000000" w:rsidRPr="00000000" w14:paraId="00000048">
      <w:pPr>
        <w:spacing w:before="39" w:lineRule="auto"/>
        <w:ind w:left="472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C</w:t>
      </w:r>
      <w:r w:rsidDel="00000000" w:rsidR="00000000" w:rsidRPr="00000000">
        <w:rPr>
          <w:sz w:val="16"/>
          <w:szCs w:val="16"/>
          <w:rtl w:val="0"/>
        </w:rPr>
        <w:t xml:space="preserve">4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H</w:t>
      </w:r>
      <w:r w:rsidDel="00000000" w:rsidR="00000000" w:rsidRPr="00000000">
        <w:rPr>
          <w:sz w:val="16"/>
          <w:szCs w:val="16"/>
          <w:rtl w:val="0"/>
        </w:rPr>
        <w:t xml:space="preserve">10  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lần lượt là: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1385725</wp:posOffset>
            </wp:positionH>
            <wp:positionV relativeFrom="paragraph">
              <wp:posOffset>238376</wp:posOffset>
            </wp:positionV>
            <wp:extent cx="4072764" cy="720089"/>
            <wp:effectExtent b="0" l="0" r="0" t="0"/>
            <wp:wrapTopAndBottom distB="0" dist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072764" cy="720089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49">
      <w:pPr>
        <w:spacing w:before="35" w:lineRule="auto"/>
        <w:ind w:left="472" w:right="0" w:firstLine="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Bài V </w:t>
      </w:r>
      <w:r w:rsidDel="00000000" w:rsidR="00000000" w:rsidRPr="00000000">
        <w:rPr>
          <w:sz w:val="24"/>
          <w:szCs w:val="24"/>
          <w:rtl w:val="0"/>
        </w:rPr>
        <w:t xml:space="preserve">(3,5 điểm)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16"/>
        </w:tabs>
        <w:spacing w:after="0" w:before="41" w:line="276" w:lineRule="auto"/>
        <w:ind w:left="472" w:right="163" w:firstLine="283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Hợp chất A có nhiều ứng dụng trong thực tế: sản xuất các thiết bị quang học, kính viễn vọng không gian,… A được tạo thành từ các ion đơn nguyên tử 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2+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và X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Tổng số proton trong phân tử A là 30. Cấu hình electron của ion 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2+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giống với cấu hình electron của ion X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–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02"/>
        </w:tabs>
        <w:spacing w:after="0" w:before="0" w:line="275" w:lineRule="auto"/>
        <w:ind w:left="1001" w:right="0" w:hanging="245.99999999999994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Tìm các nguyên tố M, X.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21"/>
        </w:tabs>
        <w:spacing w:after="0" w:before="43" w:line="276" w:lineRule="auto"/>
        <w:ind w:left="472" w:right="162" w:firstLine="288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Biểu diễn sự tạo thành ion 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2+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và X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từ các nguyên tử tương ứng. Viết cấu hình electron của các ion và nguyên tử đó.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07"/>
        </w:tabs>
        <w:spacing w:after="0" w:before="0" w:line="275" w:lineRule="auto"/>
        <w:ind w:left="1006" w:right="0" w:hanging="245.99999999999994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 sánh bán kính của các ion 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2+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và X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(có giải thích).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7"/>
        </w:tabs>
        <w:spacing w:after="0" w:before="40" w:line="276" w:lineRule="auto"/>
        <w:ind w:left="472" w:right="161" w:firstLine="288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Phân tử chất A có công thức X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(với n + m = 5 và Z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X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&lt; Z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&lt; Z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Z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). Tổng số các hạt mang điện dương trong 1 phân tử A là 42. X là một phi kim. Nguyên tố Z liền sau nguyên tố Y trong 1 chu kì. Xác định số hiệu nguyên tử của X, Y, Z và tìm công thức phân tử của A.</w:t>
      </w:r>
    </w:p>
    <w:p w:rsidR="00000000" w:rsidDel="00000000" w:rsidP="00000000" w:rsidRDefault="00000000" w:rsidRPr="00000000" w14:paraId="0000004F">
      <w:pPr>
        <w:spacing w:before="0" w:line="275" w:lineRule="auto"/>
        <w:ind w:left="472" w:right="0" w:firstLine="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Bài VI </w:t>
      </w:r>
      <w:r w:rsidDel="00000000" w:rsidR="00000000" w:rsidRPr="00000000">
        <w:rPr>
          <w:sz w:val="24"/>
          <w:szCs w:val="24"/>
          <w:rtl w:val="0"/>
        </w:rPr>
        <w:t xml:space="preserve">(2,5 điểm)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" w:line="276" w:lineRule="auto"/>
        <w:ind w:left="472" w:right="157" w:firstLine="271.000000000000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Thổi dòng khí CO dư đi qua ống sứ chứa 6,24 gam hỗn hợp A gồm CuO, MgO và một oxide của kim loại R đốt nóng tới khi phản ứng hoàn toàn thì chất rắn B còn lại trong ống có khối lượng 4,8 gam. B phản ứng vừa đủ với 80 ml dung dịch HCl 2M. Sau phản ứng thấy thoát ra 1,4874 lít khí 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2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và còn lại 0,64 gam chất rắn không tan.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85"/>
        </w:tabs>
        <w:spacing w:after="0" w:before="0" w:line="274" w:lineRule="auto"/>
        <w:ind w:left="984" w:right="0" w:hanging="240.99999999999994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Viết các phương trình phản ứng xảy ra.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85"/>
        </w:tabs>
        <w:spacing w:after="0" w:before="43" w:line="240" w:lineRule="auto"/>
        <w:ind w:left="984" w:right="0" w:hanging="240.99999999999994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Xác định kim loại R và công thức oxide của R.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1" w:line="240" w:lineRule="auto"/>
        <w:ind w:left="904" w:right="597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Cho: H = 1; C = 12; O = 16; Na = 23; Mg = 24; Al = 27; S = 32; Cl = 35,5; K = 39; Ca = 40;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5" w:line="240" w:lineRule="auto"/>
        <w:ind w:left="904" w:right="594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Fe = 56; Cu = 64; Zn = 65; Ag = 108.</w:t>
      </w:r>
    </w:p>
    <w:p w:rsidR="00000000" w:rsidDel="00000000" w:rsidP="00000000" w:rsidRDefault="00000000" w:rsidRPr="00000000" w14:paraId="00000055">
      <w:pPr>
        <w:spacing w:before="134" w:lineRule="auto"/>
        <w:ind w:left="903" w:right="597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----------- HẾT -----------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045.0" w:type="dxa"/>
        <w:jc w:val="left"/>
        <w:tblInd w:w="273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5050"/>
        <w:gridCol w:w="4995"/>
        <w:tblGridChange w:id="0">
          <w:tblGrid>
            <w:gridCol w:w="5050"/>
            <w:gridCol w:w="4995"/>
          </w:tblGrid>
        </w:tblGridChange>
      </w:tblGrid>
      <w:tr>
        <w:trPr>
          <w:cantSplit w:val="0"/>
          <w:trHeight w:val="338" w:hRule="atLeast"/>
          <w:tblHeader w:val="0"/>
        </w:trPr>
        <w:tc>
          <w:tcPr/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6" w:lineRule="auto"/>
              <w:ind w:left="180" w:right="102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Họ tên thí sinh: …………………………….……</w:t>
            </w:r>
          </w:p>
        </w:tc>
        <w:tc>
          <w:tcPr/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6" w:lineRule="auto"/>
              <w:ind w:left="12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Số báo danh: …..………………………………..</w:t>
            </w:r>
          </w:p>
        </w:tc>
      </w:tr>
      <w:tr>
        <w:trPr>
          <w:cantSplit w:val="0"/>
          <w:trHeight w:val="338" w:hRule="atLeast"/>
          <w:tblHeader w:val="0"/>
        </w:trPr>
        <w:tc>
          <w:tcPr/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2" w:line="256" w:lineRule="auto"/>
              <w:ind w:left="157" w:right="102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Chữ ký CBCT 1: ………………………………..</w:t>
            </w:r>
          </w:p>
        </w:tc>
        <w:tc>
          <w:tcPr/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2" w:line="256" w:lineRule="auto"/>
              <w:ind w:left="12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Chữ ký CBCT 2: ……………………………….</w:t>
            </w:r>
          </w:p>
        </w:tc>
      </w:tr>
    </w:tbl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type w:val="continuous"/>
      <w:pgSz w:h="16840" w:w="11910" w:orient="portrait"/>
      <w:pgMar w:bottom="800" w:top="800" w:left="660" w:right="800" w:header="360" w:footer="36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C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pict>
        <v:shape style="position:absolute;margin-left:246.37pt;margin-top:0.0pt;width:48.3pt;height:14.25pt;mso-position-horizontal-relative:margin;mso-position-vertical-relative:text;z-index:-15843840;mso-position-horizontal:absolute;mso-position-vertical:absolute;" filled="false" stroked="false" type="#_x0000_t202">
          <v:textbox inset="0,0,0,0">
            <w:txbxContent>
              <w:p w:rsidR="00000000" w:rsidDel="00000000" w:rsidP="00000000" w:rsidRDefault="00000000" w:rsidRPr="00000000">
                <w:pPr>
                  <w:spacing w:before="11"/>
                  <w:ind w:left="20" w:right="0" w:firstLine="0"/>
                  <w:jc w:val="left"/>
                  <w:rPr>
                    <w:sz w:val="22"/>
                  </w:rPr>
                </w:pPr>
                <w:r w:rsidDel="00000000" w:rsidR="00000000" w:rsidRPr="00000000">
                  <w:rPr>
                    <w:sz w:val="22"/>
                  </w:rPr>
                  <w:t>Trang </w:t>
                </w:r>
                <w:r w:rsidDel="00000000" w:rsidR="00000000" w:rsidRPr="00000000">
                  <w:rPr/>
                  <w:fldChar w:fldCharType="begin"/>
                </w:r>
                <w:r w:rsidDel="00000000" w:rsidR="00000000" w:rsidRPr="00000000">
                  <w:rPr>
                    <w:sz w:val="22"/>
                  </w:rPr>
                  <w:instrText> PAGE </w:instrText>
                </w:r>
                <w:r w:rsidDel="00000000" w:rsidR="00000000" w:rsidRPr="00000000">
                  <w:rPr/>
                  <w:fldChar w:fldCharType="separate"/>
                </w:r>
                <w:r w:rsidDel="00000000" w:rsidR="00000000" w:rsidRPr="00000000">
                  <w:rPr/>
                  <w:t>1</w:t>
                </w:r>
                <w:r w:rsidDel="00000000" w:rsidR="00000000" w:rsidRPr="00000000">
                  <w:rPr/>
                  <w:fldChar w:fldCharType="end"/>
                </w:r>
                <w:r w:rsidDel="00000000" w:rsidR="00000000" w:rsidRPr="00000000">
                  <w:rPr>
                    <w:sz w:val="22"/>
                  </w:rPr>
                  <w:t>/2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1003" w:hanging="248"/>
      </w:pPr>
      <w:rPr>
        <w:rFonts w:ascii="Times New Roman" w:cs="Times New Roman" w:eastAsia="Times New Roman" w:hAnsi="Times New Roman"/>
        <w:b w:val="1"/>
        <w:sz w:val="24"/>
        <w:szCs w:val="24"/>
        <w:vertAlign w:val="baseline"/>
      </w:rPr>
    </w:lvl>
    <w:lvl w:ilvl="1">
      <w:start w:val="0"/>
      <w:numFmt w:val="bullet"/>
      <w:lvlText w:val="•"/>
      <w:lvlJc w:val="left"/>
      <w:pPr>
        <w:ind w:left="1944" w:hanging="248"/>
      </w:pPr>
      <w:rPr/>
    </w:lvl>
    <w:lvl w:ilvl="2">
      <w:start w:val="0"/>
      <w:numFmt w:val="bullet"/>
      <w:lvlText w:val="•"/>
      <w:lvlJc w:val="left"/>
      <w:pPr>
        <w:ind w:left="2889" w:hanging="248.00000000000045"/>
      </w:pPr>
      <w:rPr/>
    </w:lvl>
    <w:lvl w:ilvl="3">
      <w:start w:val="0"/>
      <w:numFmt w:val="bullet"/>
      <w:lvlText w:val="•"/>
      <w:lvlJc w:val="left"/>
      <w:pPr>
        <w:ind w:left="3833" w:hanging="248"/>
      </w:pPr>
      <w:rPr/>
    </w:lvl>
    <w:lvl w:ilvl="4">
      <w:start w:val="0"/>
      <w:numFmt w:val="bullet"/>
      <w:lvlText w:val="•"/>
      <w:lvlJc w:val="left"/>
      <w:pPr>
        <w:ind w:left="4778" w:hanging="248"/>
      </w:pPr>
      <w:rPr/>
    </w:lvl>
    <w:lvl w:ilvl="5">
      <w:start w:val="0"/>
      <w:numFmt w:val="bullet"/>
      <w:lvlText w:val="•"/>
      <w:lvlJc w:val="left"/>
      <w:pPr>
        <w:ind w:left="5723" w:hanging="248"/>
      </w:pPr>
      <w:rPr/>
    </w:lvl>
    <w:lvl w:ilvl="6">
      <w:start w:val="0"/>
      <w:numFmt w:val="bullet"/>
      <w:lvlText w:val="•"/>
      <w:lvlJc w:val="left"/>
      <w:pPr>
        <w:ind w:left="6667" w:hanging="247.9999999999991"/>
      </w:pPr>
      <w:rPr/>
    </w:lvl>
    <w:lvl w:ilvl="7">
      <w:start w:val="0"/>
      <w:numFmt w:val="bullet"/>
      <w:lvlText w:val="•"/>
      <w:lvlJc w:val="left"/>
      <w:pPr>
        <w:ind w:left="7612" w:hanging="247.9999999999991"/>
      </w:pPr>
      <w:rPr/>
    </w:lvl>
    <w:lvl w:ilvl="8">
      <w:start w:val="0"/>
      <w:numFmt w:val="bullet"/>
      <w:lvlText w:val="•"/>
      <w:lvlJc w:val="left"/>
      <w:pPr>
        <w:ind w:left="8557" w:hanging="248"/>
      </w:pPr>
      <w:rPr/>
    </w:lvl>
  </w:abstractNum>
  <w:abstractNum w:abstractNumId="2">
    <w:lvl w:ilvl="0">
      <w:start w:val="1"/>
      <w:numFmt w:val="lowerLetter"/>
      <w:lvlText w:val="%1)"/>
      <w:lvlJc w:val="left"/>
      <w:pPr>
        <w:ind w:left="1001" w:hanging="245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0"/>
      <w:numFmt w:val="bullet"/>
      <w:lvlText w:val="•"/>
      <w:lvlJc w:val="left"/>
      <w:pPr>
        <w:ind w:left="1944" w:hanging="245"/>
      </w:pPr>
      <w:rPr/>
    </w:lvl>
    <w:lvl w:ilvl="2">
      <w:start w:val="0"/>
      <w:numFmt w:val="bullet"/>
      <w:lvlText w:val="•"/>
      <w:lvlJc w:val="left"/>
      <w:pPr>
        <w:ind w:left="2889" w:hanging="245"/>
      </w:pPr>
      <w:rPr/>
    </w:lvl>
    <w:lvl w:ilvl="3">
      <w:start w:val="0"/>
      <w:numFmt w:val="bullet"/>
      <w:lvlText w:val="•"/>
      <w:lvlJc w:val="left"/>
      <w:pPr>
        <w:ind w:left="3833" w:hanging="245"/>
      </w:pPr>
      <w:rPr/>
    </w:lvl>
    <w:lvl w:ilvl="4">
      <w:start w:val="0"/>
      <w:numFmt w:val="bullet"/>
      <w:lvlText w:val="•"/>
      <w:lvlJc w:val="left"/>
      <w:pPr>
        <w:ind w:left="4778" w:hanging="245"/>
      </w:pPr>
      <w:rPr/>
    </w:lvl>
    <w:lvl w:ilvl="5">
      <w:start w:val="0"/>
      <w:numFmt w:val="bullet"/>
      <w:lvlText w:val="•"/>
      <w:lvlJc w:val="left"/>
      <w:pPr>
        <w:ind w:left="5723" w:hanging="245"/>
      </w:pPr>
      <w:rPr/>
    </w:lvl>
    <w:lvl w:ilvl="6">
      <w:start w:val="0"/>
      <w:numFmt w:val="bullet"/>
      <w:lvlText w:val="•"/>
      <w:lvlJc w:val="left"/>
      <w:pPr>
        <w:ind w:left="6667" w:hanging="245"/>
      </w:pPr>
      <w:rPr/>
    </w:lvl>
    <w:lvl w:ilvl="7">
      <w:start w:val="0"/>
      <w:numFmt w:val="bullet"/>
      <w:lvlText w:val="•"/>
      <w:lvlJc w:val="left"/>
      <w:pPr>
        <w:ind w:left="7612" w:hanging="245"/>
      </w:pPr>
      <w:rPr/>
    </w:lvl>
    <w:lvl w:ilvl="8">
      <w:start w:val="0"/>
      <w:numFmt w:val="bullet"/>
      <w:lvlText w:val="•"/>
      <w:lvlJc w:val="left"/>
      <w:pPr>
        <w:ind w:left="8557" w:hanging="245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984" w:hanging="240"/>
      </w:pPr>
      <w:rPr>
        <w:rFonts w:ascii="Times New Roman" w:cs="Times New Roman" w:eastAsia="Times New Roman" w:hAnsi="Times New Roman"/>
        <w:b w:val="1"/>
        <w:sz w:val="24"/>
        <w:szCs w:val="24"/>
        <w:vertAlign w:val="baseline"/>
      </w:rPr>
    </w:lvl>
    <w:lvl w:ilvl="1">
      <w:start w:val="0"/>
      <w:numFmt w:val="bullet"/>
      <w:lvlText w:val="•"/>
      <w:lvlJc w:val="left"/>
      <w:pPr>
        <w:ind w:left="1926" w:hanging="240"/>
      </w:pPr>
      <w:rPr/>
    </w:lvl>
    <w:lvl w:ilvl="2">
      <w:start w:val="0"/>
      <w:numFmt w:val="bullet"/>
      <w:lvlText w:val="•"/>
      <w:lvlJc w:val="left"/>
      <w:pPr>
        <w:ind w:left="2873" w:hanging="240"/>
      </w:pPr>
      <w:rPr/>
    </w:lvl>
    <w:lvl w:ilvl="3">
      <w:start w:val="0"/>
      <w:numFmt w:val="bullet"/>
      <w:lvlText w:val="•"/>
      <w:lvlJc w:val="left"/>
      <w:pPr>
        <w:ind w:left="3819" w:hanging="240"/>
      </w:pPr>
      <w:rPr/>
    </w:lvl>
    <w:lvl w:ilvl="4">
      <w:start w:val="0"/>
      <w:numFmt w:val="bullet"/>
      <w:lvlText w:val="•"/>
      <w:lvlJc w:val="left"/>
      <w:pPr>
        <w:ind w:left="4766" w:hanging="240"/>
      </w:pPr>
      <w:rPr/>
    </w:lvl>
    <w:lvl w:ilvl="5">
      <w:start w:val="0"/>
      <w:numFmt w:val="bullet"/>
      <w:lvlText w:val="•"/>
      <w:lvlJc w:val="left"/>
      <w:pPr>
        <w:ind w:left="5713" w:hanging="240"/>
      </w:pPr>
      <w:rPr/>
    </w:lvl>
    <w:lvl w:ilvl="6">
      <w:start w:val="0"/>
      <w:numFmt w:val="bullet"/>
      <w:lvlText w:val="•"/>
      <w:lvlJc w:val="left"/>
      <w:pPr>
        <w:ind w:left="6659" w:hanging="240"/>
      </w:pPr>
      <w:rPr/>
    </w:lvl>
    <w:lvl w:ilvl="7">
      <w:start w:val="0"/>
      <w:numFmt w:val="bullet"/>
      <w:lvlText w:val="•"/>
      <w:lvlJc w:val="left"/>
      <w:pPr>
        <w:ind w:left="7606" w:hanging="240"/>
      </w:pPr>
      <w:rPr/>
    </w:lvl>
    <w:lvl w:ilvl="8">
      <w:start w:val="0"/>
      <w:numFmt w:val="bullet"/>
      <w:lvlText w:val="•"/>
      <w:lvlJc w:val="left"/>
      <w:pPr>
        <w:ind w:left="8553" w:hanging="240"/>
      </w:pPr>
      <w:rPr/>
    </w:lvl>
  </w:abstractNum>
  <w:abstractNum w:abstractNumId="4">
    <w:lvl w:ilvl="0">
      <w:start w:val="1"/>
      <w:numFmt w:val="lowerLetter"/>
      <w:lvlText w:val="%1)"/>
      <w:lvlJc w:val="left"/>
      <w:pPr>
        <w:ind w:left="990" w:hanging="246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0"/>
      <w:numFmt w:val="bullet"/>
      <w:lvlText w:val="•"/>
      <w:lvlJc w:val="left"/>
      <w:pPr>
        <w:ind w:left="1926" w:hanging="246"/>
      </w:pPr>
      <w:rPr/>
    </w:lvl>
    <w:lvl w:ilvl="2">
      <w:start w:val="0"/>
      <w:numFmt w:val="bullet"/>
      <w:lvlText w:val="•"/>
      <w:lvlJc w:val="left"/>
      <w:pPr>
        <w:ind w:left="2873" w:hanging="246"/>
      </w:pPr>
      <w:rPr/>
    </w:lvl>
    <w:lvl w:ilvl="3">
      <w:start w:val="0"/>
      <w:numFmt w:val="bullet"/>
      <w:lvlText w:val="•"/>
      <w:lvlJc w:val="left"/>
      <w:pPr>
        <w:ind w:left="3819" w:hanging="246.00000000000045"/>
      </w:pPr>
      <w:rPr/>
    </w:lvl>
    <w:lvl w:ilvl="4">
      <w:start w:val="0"/>
      <w:numFmt w:val="bullet"/>
      <w:lvlText w:val="•"/>
      <w:lvlJc w:val="left"/>
      <w:pPr>
        <w:ind w:left="4766" w:hanging="246"/>
      </w:pPr>
      <w:rPr/>
    </w:lvl>
    <w:lvl w:ilvl="5">
      <w:start w:val="0"/>
      <w:numFmt w:val="bullet"/>
      <w:lvlText w:val="•"/>
      <w:lvlJc w:val="left"/>
      <w:pPr>
        <w:ind w:left="5713" w:hanging="246.0000000000009"/>
      </w:pPr>
      <w:rPr/>
    </w:lvl>
    <w:lvl w:ilvl="6">
      <w:start w:val="0"/>
      <w:numFmt w:val="bullet"/>
      <w:lvlText w:val="•"/>
      <w:lvlJc w:val="left"/>
      <w:pPr>
        <w:ind w:left="6659" w:hanging="246"/>
      </w:pPr>
      <w:rPr/>
    </w:lvl>
    <w:lvl w:ilvl="7">
      <w:start w:val="0"/>
      <w:numFmt w:val="bullet"/>
      <w:lvlText w:val="•"/>
      <w:lvlJc w:val="left"/>
      <w:pPr>
        <w:ind w:left="7606" w:hanging="246"/>
      </w:pPr>
      <w:rPr/>
    </w:lvl>
    <w:lvl w:ilvl="8">
      <w:start w:val="0"/>
      <w:numFmt w:val="bullet"/>
      <w:lvlText w:val="•"/>
      <w:lvlJc w:val="left"/>
      <w:pPr>
        <w:ind w:left="8553" w:hanging="246"/>
      </w:pPr>
      <w:rPr/>
    </w:lvl>
  </w:abstractNum>
  <w:abstractNum w:abstractNumId="5">
    <w:lvl w:ilvl="0">
      <w:start w:val="1"/>
      <w:numFmt w:val="lowerLetter"/>
      <w:lvlText w:val="%1)"/>
      <w:lvlJc w:val="left"/>
      <w:pPr>
        <w:ind w:left="1002" w:hanging="246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0"/>
      <w:numFmt w:val="bullet"/>
      <w:lvlText w:val="•"/>
      <w:lvlJc w:val="left"/>
      <w:pPr>
        <w:ind w:left="1944" w:hanging="246"/>
      </w:pPr>
      <w:rPr/>
    </w:lvl>
    <w:lvl w:ilvl="2">
      <w:start w:val="0"/>
      <w:numFmt w:val="bullet"/>
      <w:lvlText w:val="•"/>
      <w:lvlJc w:val="left"/>
      <w:pPr>
        <w:ind w:left="2889" w:hanging="246.00000000000045"/>
      </w:pPr>
      <w:rPr/>
    </w:lvl>
    <w:lvl w:ilvl="3">
      <w:start w:val="0"/>
      <w:numFmt w:val="bullet"/>
      <w:lvlText w:val="•"/>
      <w:lvlJc w:val="left"/>
      <w:pPr>
        <w:ind w:left="3833" w:hanging="246"/>
      </w:pPr>
      <w:rPr/>
    </w:lvl>
    <w:lvl w:ilvl="4">
      <w:start w:val="0"/>
      <w:numFmt w:val="bullet"/>
      <w:lvlText w:val="•"/>
      <w:lvlJc w:val="left"/>
      <w:pPr>
        <w:ind w:left="4778" w:hanging="246"/>
      </w:pPr>
      <w:rPr/>
    </w:lvl>
    <w:lvl w:ilvl="5">
      <w:start w:val="0"/>
      <w:numFmt w:val="bullet"/>
      <w:lvlText w:val="•"/>
      <w:lvlJc w:val="left"/>
      <w:pPr>
        <w:ind w:left="5723" w:hanging="246.0000000000009"/>
      </w:pPr>
      <w:rPr/>
    </w:lvl>
    <w:lvl w:ilvl="6">
      <w:start w:val="0"/>
      <w:numFmt w:val="bullet"/>
      <w:lvlText w:val="•"/>
      <w:lvlJc w:val="left"/>
      <w:pPr>
        <w:ind w:left="6667" w:hanging="246"/>
      </w:pPr>
      <w:rPr/>
    </w:lvl>
    <w:lvl w:ilvl="7">
      <w:start w:val="0"/>
      <w:numFmt w:val="bullet"/>
      <w:lvlText w:val="•"/>
      <w:lvlJc w:val="left"/>
      <w:pPr>
        <w:ind w:left="7612" w:hanging="246"/>
      </w:pPr>
      <w:rPr/>
    </w:lvl>
    <w:lvl w:ilvl="8">
      <w:start w:val="0"/>
      <w:numFmt w:val="bullet"/>
      <w:lvlText w:val="•"/>
      <w:lvlJc w:val="left"/>
      <w:pPr>
        <w:ind w:left="8557" w:hanging="246"/>
      </w:pPr>
      <w:rPr/>
    </w:lvl>
  </w:abstractNum>
  <w:abstractNum w:abstractNumId="6">
    <w:lvl w:ilvl="0">
      <w:start w:val="1"/>
      <w:numFmt w:val="lowerLetter"/>
      <w:lvlText w:val="%1)"/>
      <w:lvlJc w:val="left"/>
      <w:pPr>
        <w:ind w:left="472" w:hanging="278.99999999999994"/>
      </w:pPr>
      <w:rPr>
        <w:rFonts w:ascii="Times New Roman" w:cs="Times New Roman" w:eastAsia="Times New Roman" w:hAnsi="Times New Roman"/>
        <w:sz w:val="24"/>
        <w:szCs w:val="24"/>
        <w:vertAlign w:val="baseline"/>
      </w:rPr>
    </w:lvl>
    <w:lvl w:ilvl="1">
      <w:start w:val="0"/>
      <w:numFmt w:val="bullet"/>
      <w:lvlText w:val="•"/>
      <w:lvlJc w:val="left"/>
      <w:pPr>
        <w:ind w:left="1476" w:hanging="279"/>
      </w:pPr>
      <w:rPr/>
    </w:lvl>
    <w:lvl w:ilvl="2">
      <w:start w:val="0"/>
      <w:numFmt w:val="bullet"/>
      <w:lvlText w:val="•"/>
      <w:lvlJc w:val="left"/>
      <w:pPr>
        <w:ind w:left="2473" w:hanging="279"/>
      </w:pPr>
      <w:rPr/>
    </w:lvl>
    <w:lvl w:ilvl="3">
      <w:start w:val="0"/>
      <w:numFmt w:val="bullet"/>
      <w:lvlText w:val="•"/>
      <w:lvlJc w:val="left"/>
      <w:pPr>
        <w:ind w:left="3469" w:hanging="279"/>
      </w:pPr>
      <w:rPr/>
    </w:lvl>
    <w:lvl w:ilvl="4">
      <w:start w:val="0"/>
      <w:numFmt w:val="bullet"/>
      <w:lvlText w:val="•"/>
      <w:lvlJc w:val="left"/>
      <w:pPr>
        <w:ind w:left="4466" w:hanging="279"/>
      </w:pPr>
      <w:rPr/>
    </w:lvl>
    <w:lvl w:ilvl="5">
      <w:start w:val="0"/>
      <w:numFmt w:val="bullet"/>
      <w:lvlText w:val="•"/>
      <w:lvlJc w:val="left"/>
      <w:pPr>
        <w:ind w:left="5463" w:hanging="279"/>
      </w:pPr>
      <w:rPr/>
    </w:lvl>
    <w:lvl w:ilvl="6">
      <w:start w:val="0"/>
      <w:numFmt w:val="bullet"/>
      <w:lvlText w:val="•"/>
      <w:lvlJc w:val="left"/>
      <w:pPr>
        <w:ind w:left="6459" w:hanging="279"/>
      </w:pPr>
      <w:rPr/>
    </w:lvl>
    <w:lvl w:ilvl="7">
      <w:start w:val="0"/>
      <w:numFmt w:val="bullet"/>
      <w:lvlText w:val="•"/>
      <w:lvlJc w:val="left"/>
      <w:pPr>
        <w:ind w:left="7456" w:hanging="279"/>
      </w:pPr>
      <w:rPr/>
    </w:lvl>
    <w:lvl w:ilvl="8">
      <w:start w:val="0"/>
      <w:numFmt w:val="bullet"/>
      <w:lvlText w:val="•"/>
      <w:lvlJc w:val="left"/>
      <w:pPr>
        <w:ind w:left="8453" w:hanging="279"/>
      </w:pPr>
      <w:rPr/>
    </w:lvl>
  </w:abstractNum>
  <w:abstractNum w:abstractNumId="7">
    <w:lvl w:ilvl="0">
      <w:start w:val="1"/>
      <w:numFmt w:val="lowerLetter"/>
      <w:lvlText w:val="%1)"/>
      <w:lvlJc w:val="left"/>
      <w:pPr>
        <w:ind w:left="1001" w:hanging="245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0"/>
      <w:numFmt w:val="bullet"/>
      <w:lvlText w:val="•"/>
      <w:lvlJc w:val="left"/>
      <w:pPr>
        <w:ind w:left="1944" w:hanging="245"/>
      </w:pPr>
      <w:rPr/>
    </w:lvl>
    <w:lvl w:ilvl="2">
      <w:start w:val="0"/>
      <w:numFmt w:val="bullet"/>
      <w:lvlText w:val="•"/>
      <w:lvlJc w:val="left"/>
      <w:pPr>
        <w:ind w:left="2889" w:hanging="245"/>
      </w:pPr>
      <w:rPr/>
    </w:lvl>
    <w:lvl w:ilvl="3">
      <w:start w:val="0"/>
      <w:numFmt w:val="bullet"/>
      <w:lvlText w:val="•"/>
      <w:lvlJc w:val="left"/>
      <w:pPr>
        <w:ind w:left="3833" w:hanging="245"/>
      </w:pPr>
      <w:rPr/>
    </w:lvl>
    <w:lvl w:ilvl="4">
      <w:start w:val="0"/>
      <w:numFmt w:val="bullet"/>
      <w:lvlText w:val="•"/>
      <w:lvlJc w:val="left"/>
      <w:pPr>
        <w:ind w:left="4778" w:hanging="245"/>
      </w:pPr>
      <w:rPr/>
    </w:lvl>
    <w:lvl w:ilvl="5">
      <w:start w:val="0"/>
      <w:numFmt w:val="bullet"/>
      <w:lvlText w:val="•"/>
      <w:lvlJc w:val="left"/>
      <w:pPr>
        <w:ind w:left="5723" w:hanging="245"/>
      </w:pPr>
      <w:rPr/>
    </w:lvl>
    <w:lvl w:ilvl="6">
      <w:start w:val="0"/>
      <w:numFmt w:val="bullet"/>
      <w:lvlText w:val="•"/>
      <w:lvlJc w:val="left"/>
      <w:pPr>
        <w:ind w:left="6667" w:hanging="245"/>
      </w:pPr>
      <w:rPr/>
    </w:lvl>
    <w:lvl w:ilvl="7">
      <w:start w:val="0"/>
      <w:numFmt w:val="bullet"/>
      <w:lvlText w:val="•"/>
      <w:lvlJc w:val="left"/>
      <w:pPr>
        <w:ind w:left="7612" w:hanging="245"/>
      </w:pPr>
      <w:rPr/>
    </w:lvl>
    <w:lvl w:ilvl="8">
      <w:start w:val="0"/>
      <w:numFmt w:val="bullet"/>
      <w:lvlText w:val="•"/>
      <w:lvlJc w:val="left"/>
      <w:pPr>
        <w:ind w:left="8557" w:hanging="245"/>
      </w:pPr>
      <w:rPr/>
    </w:lvl>
  </w:abstractNum>
  <w:abstractNum w:abstractNumId="8">
    <w:lvl w:ilvl="0">
      <w:start w:val="0"/>
      <w:numFmt w:val="bullet"/>
      <w:lvlText w:val="*"/>
      <w:lvlJc w:val="left"/>
      <w:pPr>
        <w:ind w:left="653" w:hanging="181.00000000000006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1"/>
      <w:numFmt w:val="decimal"/>
      <w:lvlText w:val="%2."/>
      <w:lvlJc w:val="left"/>
      <w:pPr>
        <w:ind w:left="472" w:hanging="236"/>
      </w:pPr>
      <w:rPr>
        <w:rFonts w:ascii="Times New Roman" w:cs="Times New Roman" w:eastAsia="Times New Roman" w:hAnsi="Times New Roman"/>
        <w:b w:val="1"/>
        <w:sz w:val="24"/>
        <w:szCs w:val="24"/>
      </w:rPr>
    </w:lvl>
    <w:lvl w:ilvl="2">
      <w:start w:val="0"/>
      <w:numFmt w:val="bullet"/>
      <w:lvlText w:val="•"/>
      <w:lvlJc w:val="left"/>
      <w:pPr>
        <w:ind w:left="1747" w:hanging="236"/>
      </w:pPr>
      <w:rPr/>
    </w:lvl>
    <w:lvl w:ilvl="3">
      <w:start w:val="0"/>
      <w:numFmt w:val="bullet"/>
      <w:lvlText w:val="•"/>
      <w:lvlJc w:val="left"/>
      <w:pPr>
        <w:ind w:left="2834" w:hanging="236.00000000000045"/>
      </w:pPr>
      <w:rPr/>
    </w:lvl>
    <w:lvl w:ilvl="4">
      <w:start w:val="0"/>
      <w:numFmt w:val="bullet"/>
      <w:lvlText w:val="•"/>
      <w:lvlJc w:val="left"/>
      <w:pPr>
        <w:ind w:left="3922" w:hanging="236.00000000000045"/>
      </w:pPr>
      <w:rPr/>
    </w:lvl>
    <w:lvl w:ilvl="5">
      <w:start w:val="0"/>
      <w:numFmt w:val="bullet"/>
      <w:lvlText w:val="•"/>
      <w:lvlJc w:val="left"/>
      <w:pPr>
        <w:ind w:left="5009" w:hanging="236"/>
      </w:pPr>
      <w:rPr/>
    </w:lvl>
    <w:lvl w:ilvl="6">
      <w:start w:val="0"/>
      <w:numFmt w:val="bullet"/>
      <w:lvlText w:val="•"/>
      <w:lvlJc w:val="left"/>
      <w:pPr>
        <w:ind w:left="6096" w:hanging="236"/>
      </w:pPr>
      <w:rPr/>
    </w:lvl>
    <w:lvl w:ilvl="7">
      <w:start w:val="0"/>
      <w:numFmt w:val="bullet"/>
      <w:lvlText w:val="•"/>
      <w:lvlJc w:val="left"/>
      <w:pPr>
        <w:ind w:left="7184" w:hanging="236"/>
      </w:pPr>
      <w:rPr/>
    </w:lvl>
    <w:lvl w:ilvl="8">
      <w:start w:val="0"/>
      <w:numFmt w:val="bullet"/>
      <w:lvlText w:val="•"/>
      <w:lvlJc w:val="left"/>
      <w:pPr>
        <w:ind w:left="8271" w:hanging="236"/>
      </w:pPr>
      <w:rPr/>
    </w:lvl>
  </w:abstractNum>
  <w:abstractNum w:abstractNumId="9">
    <w:lvl w:ilvl="0">
      <w:start w:val="1"/>
      <w:numFmt w:val="decimal"/>
      <w:lvlText w:val="%1."/>
      <w:lvlJc w:val="left"/>
      <w:pPr>
        <w:ind w:left="472" w:hanging="242.99999999999997"/>
      </w:pPr>
      <w:rPr>
        <w:rFonts w:ascii="Times New Roman" w:cs="Times New Roman" w:eastAsia="Times New Roman" w:hAnsi="Times New Roman"/>
        <w:b w:val="1"/>
        <w:sz w:val="24"/>
        <w:szCs w:val="24"/>
      </w:rPr>
    </w:lvl>
    <w:lvl w:ilvl="1">
      <w:start w:val="0"/>
      <w:numFmt w:val="bullet"/>
      <w:lvlText w:val="•"/>
      <w:lvlJc w:val="left"/>
      <w:pPr>
        <w:ind w:left="1476" w:hanging="243"/>
      </w:pPr>
      <w:rPr/>
    </w:lvl>
    <w:lvl w:ilvl="2">
      <w:start w:val="0"/>
      <w:numFmt w:val="bullet"/>
      <w:lvlText w:val="•"/>
      <w:lvlJc w:val="left"/>
      <w:pPr>
        <w:ind w:left="2473" w:hanging="243"/>
      </w:pPr>
      <w:rPr/>
    </w:lvl>
    <w:lvl w:ilvl="3">
      <w:start w:val="0"/>
      <w:numFmt w:val="bullet"/>
      <w:lvlText w:val="•"/>
      <w:lvlJc w:val="left"/>
      <w:pPr>
        <w:ind w:left="3469" w:hanging="243.00000000000045"/>
      </w:pPr>
      <w:rPr/>
    </w:lvl>
    <w:lvl w:ilvl="4">
      <w:start w:val="0"/>
      <w:numFmt w:val="bullet"/>
      <w:lvlText w:val="•"/>
      <w:lvlJc w:val="left"/>
      <w:pPr>
        <w:ind w:left="4466" w:hanging="243"/>
      </w:pPr>
      <w:rPr/>
    </w:lvl>
    <w:lvl w:ilvl="5">
      <w:start w:val="0"/>
      <w:numFmt w:val="bullet"/>
      <w:lvlText w:val="•"/>
      <w:lvlJc w:val="left"/>
      <w:pPr>
        <w:ind w:left="5463" w:hanging="243"/>
      </w:pPr>
      <w:rPr/>
    </w:lvl>
    <w:lvl w:ilvl="6">
      <w:start w:val="0"/>
      <w:numFmt w:val="bullet"/>
      <w:lvlText w:val="•"/>
      <w:lvlJc w:val="left"/>
      <w:pPr>
        <w:ind w:left="6459" w:hanging="243"/>
      </w:pPr>
      <w:rPr/>
    </w:lvl>
    <w:lvl w:ilvl="7">
      <w:start w:val="0"/>
      <w:numFmt w:val="bullet"/>
      <w:lvlText w:val="•"/>
      <w:lvlJc w:val="left"/>
      <w:pPr>
        <w:ind w:left="7456" w:hanging="242.9999999999991"/>
      </w:pPr>
      <w:rPr/>
    </w:lvl>
    <w:lvl w:ilvl="8">
      <w:start w:val="0"/>
      <w:numFmt w:val="bullet"/>
      <w:lvlText w:val="•"/>
      <w:lvlJc w:val="left"/>
      <w:pPr>
        <w:ind w:left="8453" w:hanging="243"/>
      </w:pPr>
      <w:rPr/>
    </w:lvl>
  </w:abstractNum>
  <w:abstractNum w:abstractNumId="10">
    <w:lvl w:ilvl="0">
      <w:start w:val="1"/>
      <w:numFmt w:val="decimal"/>
      <w:lvlText w:val="%1."/>
      <w:lvlJc w:val="left"/>
      <w:pPr>
        <w:ind w:left="984" w:hanging="240"/>
      </w:pPr>
      <w:rPr>
        <w:rFonts w:ascii="Times New Roman" w:cs="Times New Roman" w:eastAsia="Times New Roman" w:hAnsi="Times New Roman"/>
        <w:b w:val="1"/>
        <w:sz w:val="24"/>
        <w:szCs w:val="24"/>
      </w:rPr>
    </w:lvl>
    <w:lvl w:ilvl="1">
      <w:start w:val="0"/>
      <w:numFmt w:val="bullet"/>
      <w:lvlText w:val="•"/>
      <w:lvlJc w:val="left"/>
      <w:pPr>
        <w:ind w:left="1926" w:hanging="240"/>
      </w:pPr>
      <w:rPr/>
    </w:lvl>
    <w:lvl w:ilvl="2">
      <w:start w:val="0"/>
      <w:numFmt w:val="bullet"/>
      <w:lvlText w:val="•"/>
      <w:lvlJc w:val="left"/>
      <w:pPr>
        <w:ind w:left="2873" w:hanging="240"/>
      </w:pPr>
      <w:rPr/>
    </w:lvl>
    <w:lvl w:ilvl="3">
      <w:start w:val="0"/>
      <w:numFmt w:val="bullet"/>
      <w:lvlText w:val="•"/>
      <w:lvlJc w:val="left"/>
      <w:pPr>
        <w:ind w:left="3819" w:hanging="240"/>
      </w:pPr>
      <w:rPr/>
    </w:lvl>
    <w:lvl w:ilvl="4">
      <w:start w:val="0"/>
      <w:numFmt w:val="bullet"/>
      <w:lvlText w:val="•"/>
      <w:lvlJc w:val="left"/>
      <w:pPr>
        <w:ind w:left="4766" w:hanging="240"/>
      </w:pPr>
      <w:rPr/>
    </w:lvl>
    <w:lvl w:ilvl="5">
      <w:start w:val="0"/>
      <w:numFmt w:val="bullet"/>
      <w:lvlText w:val="•"/>
      <w:lvlJc w:val="left"/>
      <w:pPr>
        <w:ind w:left="5713" w:hanging="240"/>
      </w:pPr>
      <w:rPr/>
    </w:lvl>
    <w:lvl w:ilvl="6">
      <w:start w:val="0"/>
      <w:numFmt w:val="bullet"/>
      <w:lvlText w:val="•"/>
      <w:lvlJc w:val="left"/>
      <w:pPr>
        <w:ind w:left="6659" w:hanging="240"/>
      </w:pPr>
      <w:rPr/>
    </w:lvl>
    <w:lvl w:ilvl="7">
      <w:start w:val="0"/>
      <w:numFmt w:val="bullet"/>
      <w:lvlText w:val="•"/>
      <w:lvlJc w:val="left"/>
      <w:pPr>
        <w:ind w:left="7606" w:hanging="240"/>
      </w:pPr>
      <w:rPr/>
    </w:lvl>
    <w:lvl w:ilvl="8">
      <w:start w:val="0"/>
      <w:numFmt w:val="bullet"/>
      <w:lvlText w:val="•"/>
      <w:lvlJc w:val="left"/>
      <w:pPr>
        <w:ind w:left="8553" w:hanging="240"/>
      </w:pPr>
      <w:rPr/>
    </w:lvl>
  </w:abstractNum>
  <w:abstractNum w:abstractNumId="11">
    <w:lvl w:ilvl="0">
      <w:start w:val="1"/>
      <w:numFmt w:val="lowerLetter"/>
      <w:lvlText w:val="%1)"/>
      <w:lvlJc w:val="left"/>
      <w:pPr>
        <w:ind w:left="1001" w:hanging="245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0"/>
      <w:numFmt w:val="bullet"/>
      <w:lvlText w:val="•"/>
      <w:lvlJc w:val="left"/>
      <w:pPr>
        <w:ind w:left="1944" w:hanging="245"/>
      </w:pPr>
      <w:rPr/>
    </w:lvl>
    <w:lvl w:ilvl="2">
      <w:start w:val="0"/>
      <w:numFmt w:val="bullet"/>
      <w:lvlText w:val="•"/>
      <w:lvlJc w:val="left"/>
      <w:pPr>
        <w:ind w:left="2889" w:hanging="245"/>
      </w:pPr>
      <w:rPr/>
    </w:lvl>
    <w:lvl w:ilvl="3">
      <w:start w:val="0"/>
      <w:numFmt w:val="bullet"/>
      <w:lvlText w:val="•"/>
      <w:lvlJc w:val="left"/>
      <w:pPr>
        <w:ind w:left="3833" w:hanging="245"/>
      </w:pPr>
      <w:rPr/>
    </w:lvl>
    <w:lvl w:ilvl="4">
      <w:start w:val="0"/>
      <w:numFmt w:val="bullet"/>
      <w:lvlText w:val="•"/>
      <w:lvlJc w:val="left"/>
      <w:pPr>
        <w:ind w:left="4778" w:hanging="245"/>
      </w:pPr>
      <w:rPr/>
    </w:lvl>
    <w:lvl w:ilvl="5">
      <w:start w:val="0"/>
      <w:numFmt w:val="bullet"/>
      <w:lvlText w:val="•"/>
      <w:lvlJc w:val="left"/>
      <w:pPr>
        <w:ind w:left="5723" w:hanging="245"/>
      </w:pPr>
      <w:rPr/>
    </w:lvl>
    <w:lvl w:ilvl="6">
      <w:start w:val="0"/>
      <w:numFmt w:val="bullet"/>
      <w:lvlText w:val="•"/>
      <w:lvlJc w:val="left"/>
      <w:pPr>
        <w:ind w:left="6667" w:hanging="245"/>
      </w:pPr>
      <w:rPr/>
    </w:lvl>
    <w:lvl w:ilvl="7">
      <w:start w:val="0"/>
      <w:numFmt w:val="bullet"/>
      <w:lvlText w:val="•"/>
      <w:lvlJc w:val="left"/>
      <w:pPr>
        <w:ind w:left="7612" w:hanging="245"/>
      </w:pPr>
      <w:rPr/>
    </w:lvl>
    <w:lvl w:ilvl="8">
      <w:start w:val="0"/>
      <w:numFmt w:val="bullet"/>
      <w:lvlText w:val="•"/>
      <w:lvlJc w:val="left"/>
      <w:pPr>
        <w:ind w:left="8557" w:hanging="245"/>
      </w:pPr>
      <w:rPr/>
    </w:lvl>
  </w:abstractNum>
  <w:abstractNum w:abstractNumId="12">
    <w:lvl w:ilvl="0">
      <w:start w:val="1"/>
      <w:numFmt w:val="decimal"/>
      <w:lvlText w:val="%1."/>
      <w:lvlJc w:val="left"/>
      <w:pPr>
        <w:ind w:left="472" w:hanging="260"/>
      </w:pPr>
      <w:rPr>
        <w:rFonts w:ascii="Times New Roman" w:cs="Times New Roman" w:eastAsia="Times New Roman" w:hAnsi="Times New Roman"/>
        <w:b w:val="1"/>
        <w:sz w:val="24"/>
        <w:szCs w:val="24"/>
      </w:rPr>
    </w:lvl>
    <w:lvl w:ilvl="1">
      <w:start w:val="0"/>
      <w:numFmt w:val="bullet"/>
      <w:lvlText w:val="•"/>
      <w:lvlJc w:val="left"/>
      <w:pPr>
        <w:ind w:left="1476" w:hanging="260"/>
      </w:pPr>
      <w:rPr/>
    </w:lvl>
    <w:lvl w:ilvl="2">
      <w:start w:val="0"/>
      <w:numFmt w:val="bullet"/>
      <w:lvlText w:val="•"/>
      <w:lvlJc w:val="left"/>
      <w:pPr>
        <w:ind w:left="2473" w:hanging="260"/>
      </w:pPr>
      <w:rPr/>
    </w:lvl>
    <w:lvl w:ilvl="3">
      <w:start w:val="0"/>
      <w:numFmt w:val="bullet"/>
      <w:lvlText w:val="•"/>
      <w:lvlJc w:val="left"/>
      <w:pPr>
        <w:ind w:left="3469" w:hanging="260"/>
      </w:pPr>
      <w:rPr/>
    </w:lvl>
    <w:lvl w:ilvl="4">
      <w:start w:val="0"/>
      <w:numFmt w:val="bullet"/>
      <w:lvlText w:val="•"/>
      <w:lvlJc w:val="left"/>
      <w:pPr>
        <w:ind w:left="4466" w:hanging="260"/>
      </w:pPr>
      <w:rPr/>
    </w:lvl>
    <w:lvl w:ilvl="5">
      <w:start w:val="0"/>
      <w:numFmt w:val="bullet"/>
      <w:lvlText w:val="•"/>
      <w:lvlJc w:val="left"/>
      <w:pPr>
        <w:ind w:left="5463" w:hanging="260"/>
      </w:pPr>
      <w:rPr/>
    </w:lvl>
    <w:lvl w:ilvl="6">
      <w:start w:val="0"/>
      <w:numFmt w:val="bullet"/>
      <w:lvlText w:val="•"/>
      <w:lvlJc w:val="left"/>
      <w:pPr>
        <w:ind w:left="6459" w:hanging="260"/>
      </w:pPr>
      <w:rPr/>
    </w:lvl>
    <w:lvl w:ilvl="7">
      <w:start w:val="0"/>
      <w:numFmt w:val="bullet"/>
      <w:lvlText w:val="•"/>
      <w:lvlJc w:val="left"/>
      <w:pPr>
        <w:ind w:left="7456" w:hanging="260"/>
      </w:pPr>
      <w:rPr/>
    </w:lvl>
    <w:lvl w:ilvl="8">
      <w:start w:val="0"/>
      <w:numFmt w:val="bullet"/>
      <w:lvlText w:val="•"/>
      <w:lvlJc w:val="left"/>
      <w:pPr>
        <w:ind w:left="8453" w:hanging="26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vi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</cp:coreProperties>
</file>