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B" w:rsidRPr="00257E91" w:rsidRDefault="00257E91" w:rsidP="00757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91">
        <w:rPr>
          <w:rFonts w:ascii="Times New Roman" w:hAnsi="Times New Roman" w:cs="Times New Roman"/>
          <w:b/>
          <w:sz w:val="28"/>
          <w:szCs w:val="28"/>
        </w:rPr>
        <w:t>ĐỀ KHẢO SÁT CHẤT LƯỢNG HỌC KÌ I NĂM HỌC 2017 – 2018</w:t>
      </w:r>
    </w:p>
    <w:p w:rsidR="00257E91" w:rsidRPr="00257E91" w:rsidRDefault="00257E91" w:rsidP="00757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91">
        <w:rPr>
          <w:rFonts w:ascii="Times New Roman" w:hAnsi="Times New Roman" w:cs="Times New Roman"/>
          <w:b/>
          <w:sz w:val="28"/>
          <w:szCs w:val="28"/>
        </w:rPr>
        <w:t>MÔN: TOÁN LỚP 7</w:t>
      </w:r>
    </w:p>
    <w:p w:rsidR="00257E91" w:rsidRPr="00257E91" w:rsidRDefault="00257E91" w:rsidP="00757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E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: 90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257E91">
        <w:rPr>
          <w:rFonts w:ascii="Times New Roman" w:hAnsi="Times New Roman" w:cs="Times New Roman"/>
          <w:i/>
          <w:sz w:val="28"/>
          <w:szCs w:val="28"/>
        </w:rPr>
        <w:t>)</w:t>
      </w:r>
    </w:p>
    <w:p w:rsidR="00257E91" w:rsidRDefault="00257E91" w:rsidP="007570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E91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257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7E91" w:rsidRDefault="00257E91" w:rsidP="007570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57E9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7E91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57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32"/>
          <w:sz w:val="28"/>
          <w:szCs w:val="28"/>
        </w:rPr>
        <w:object w:dxaOrig="11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8.7pt" o:ole="">
            <v:imagedata r:id="rId5" o:title=""/>
          </v:shape>
          <o:OLEObject Type="Embed" ProgID="Equation.DSMT4" ShapeID="_x0000_i1025" DrawAspect="Content" ObjectID="_157618835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57E91" w:rsidRDefault="00257E91" w:rsidP="007570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E91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6" type="#_x0000_t75" style="width:19.7pt;height:36pt" o:ole="">
            <v:imagedata r:id="rId7" o:title=""/>
          </v:shape>
          <o:OLEObject Type="Embed" ProgID="Equation.DSMT4" ShapeID="_x0000_i1026" DrawAspect="Content" ObjectID="_157618835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57E91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27" type="#_x0000_t75" style="width:19.7pt;height:35.3pt" o:ole="">
            <v:imagedata r:id="rId9" o:title=""/>
          </v:shape>
          <o:OLEObject Type="Embed" ProgID="Equation.DSMT4" ShapeID="_x0000_i1027" DrawAspect="Content" ObjectID="_157618835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57E9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8" type="#_x0000_t75" style="width:12.9pt;height:36pt" o:ole="">
            <v:imagedata r:id="rId11" o:title=""/>
          </v:shape>
          <o:OLEObject Type="Embed" ProgID="Equation.DSMT4" ShapeID="_x0000_i1028" DrawAspect="Content" ObjectID="_157618835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57E9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9" type="#_x0000_t75" style="width:12.9pt;height:35.3pt" o:ole="">
            <v:imagedata r:id="rId13" o:title=""/>
          </v:shape>
          <o:OLEObject Type="Embed" ProgID="Equation.DSMT4" ShapeID="_x0000_i1029" DrawAspect="Content" ObjectID="_157618835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r w:rsidR="00731E29" w:rsidRPr="00731E29">
        <w:rPr>
          <w:rFonts w:ascii="Times New Roman" w:hAnsi="Times New Roman" w:cs="Times New Roman"/>
          <w:position w:val="-14"/>
          <w:sz w:val="28"/>
          <w:szCs w:val="28"/>
        </w:rPr>
        <w:object w:dxaOrig="920" w:dyaOrig="480">
          <v:shape id="_x0000_i1040" type="#_x0000_t75" style="width:46.2pt;height:23.75pt" o:ole="">
            <v:imagedata r:id="rId15" o:title=""/>
          </v:shape>
          <o:OLEObject Type="Embed" ProgID="Equation.DSMT4" ShapeID="_x0000_i1040" DrawAspect="Content" ObjectID="_1576188356" r:id="rId16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E29" w:rsidRPr="00731E29" w:rsidRDefault="00731E29" w:rsidP="007570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29">
        <w:rPr>
          <w:rFonts w:ascii="Times New Roman" w:hAnsi="Times New Roman" w:cs="Times New Roman"/>
          <w:position w:val="-4"/>
          <w:sz w:val="28"/>
          <w:szCs w:val="28"/>
        </w:rPr>
        <w:object w:dxaOrig="400" w:dyaOrig="340">
          <v:shape id="_x0000_i1041" type="#_x0000_t75" style="width:19.7pt;height:17pt" o:ole="">
            <v:imagedata r:id="rId17" o:title=""/>
          </v:shape>
          <o:OLEObject Type="Embed" ProgID="Equation.DSMT4" ShapeID="_x0000_i1041" DrawAspect="Content" ObjectID="_157618835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760" w:dyaOrig="480">
          <v:shape id="_x0000_i1042" type="#_x0000_t75" style="width:38.05pt;height:23.75pt" o:ole="">
            <v:imagedata r:id="rId19" o:title=""/>
          </v:shape>
          <o:OLEObject Type="Embed" ProgID="Equation.DSMT4" ShapeID="_x0000_i1042" DrawAspect="Content" ObjectID="_157618835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700" w:dyaOrig="480">
          <v:shape id="_x0000_i1043" type="#_x0000_t75" style="width:35.3pt;height:23.75pt" o:ole="">
            <v:imagedata r:id="rId21" o:title=""/>
          </v:shape>
          <o:OLEObject Type="Embed" ProgID="Equation.DSMT4" ShapeID="_x0000_i1043" DrawAspect="Content" ObjectID="_157618835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279" w:dyaOrig="360">
          <v:shape id="_x0000_i1044" type="#_x0000_t75" style="width:14.25pt;height:18.35pt" o:ole="">
            <v:imagedata r:id="rId23" o:title=""/>
          </v:shape>
          <o:OLEObject Type="Embed" ProgID="Equation.DSMT4" ShapeID="_x0000_i1044" DrawAspect="Content" ObjectID="_157618836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r w:rsidR="00731E29" w:rsidRPr="00731E29">
        <w:rPr>
          <w:rFonts w:ascii="Times New Roman" w:hAnsi="Times New Roman" w:cs="Times New Roman"/>
          <w:position w:val="-8"/>
          <w:sz w:val="28"/>
          <w:szCs w:val="28"/>
        </w:rPr>
        <w:object w:dxaOrig="840" w:dyaOrig="400">
          <v:shape id="_x0000_i1045" type="#_x0000_t75" style="width:42.1pt;height:19.7pt" o:ole="">
            <v:imagedata r:id="rId25" o:title=""/>
          </v:shape>
          <o:OLEObject Type="Embed" ProgID="Equation.DSMT4" ShapeID="_x0000_i1045" DrawAspect="Content" ObjectID="_1576188361" r:id="rId26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>:</w:t>
      </w:r>
    </w:p>
    <w:p w:rsidR="00731E29" w:rsidRPr="00731E29" w:rsidRDefault="00731E29" w:rsidP="007570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81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>?</w:t>
      </w:r>
    </w:p>
    <w:p w:rsidR="00731E29" w:rsidRPr="00731E29" w:rsidRDefault="00731E29" w:rsidP="007570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1300" w:dyaOrig="420">
          <v:shape id="_x0000_i1046" type="#_x0000_t75" style="width:65.2pt;height:21.05pt" o:ole="">
            <v:imagedata r:id="rId27" o:title=""/>
          </v:shape>
          <o:OLEObject Type="Embed" ProgID="Equation.DSMT4" ShapeID="_x0000_i1046" DrawAspect="Content" ObjectID="_157618836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047" type="#_x0000_t75" style="width:72.7pt;height:21.05pt" o:ole="">
            <v:imagedata r:id="rId29" o:title=""/>
          </v:shape>
          <o:OLEObject Type="Embed" ProgID="Equation.DSMT4" ShapeID="_x0000_i1047" DrawAspect="Content" ObjectID="_1576188363" r:id="rId30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1380" w:dyaOrig="420">
          <v:shape id="_x0000_i1048" type="#_x0000_t75" style="width:69.3pt;height:21.05pt" o:ole="">
            <v:imagedata r:id="rId31" o:title=""/>
          </v:shape>
          <o:OLEObject Type="Embed" ProgID="Equation.DSMT4" ShapeID="_x0000_i1048" DrawAspect="Content" ObjectID="_1576188364" r:id="rId32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31E29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049" type="#_x0000_t75" style="width:93.05pt;height:21.05pt" o:ole="">
            <v:imagedata r:id="rId33" o:title=""/>
          </v:shape>
          <o:OLEObject Type="Embed" ProgID="Equation.DSMT4" ShapeID="_x0000_i1049" DrawAspect="Content" ObjectID="_1576188365" r:id="rId34"/>
        </w:objec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E29">
        <w:rPr>
          <w:rFonts w:ascii="Times New Roman" w:hAnsi="Times New Roman" w:cs="Times New Roman"/>
          <w:sz w:val="28"/>
          <w:szCs w:val="28"/>
        </w:rPr>
        <w:t xml:space="preserve">Cho x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r w:rsidR="00731E29" w:rsidRPr="00731E29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50" type="#_x0000_t75" style="width:31.9pt;height:14.95pt" o:ole="">
            <v:imagedata r:id="rId35" o:title=""/>
          </v:shape>
          <o:OLEObject Type="Embed" ProgID="Equation.DSMT4" ShapeID="_x0000_i1050" DrawAspect="Content" ObjectID="_1576188366" r:id="rId36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r w:rsidR="00731E29" w:rsidRPr="00731E29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51" type="#_x0000_t75" style="width:35.3pt;height:18.35pt" o:ole="">
            <v:imagedata r:id="rId37" o:title=""/>
          </v:shape>
          <o:OLEObject Type="Embed" ProgID="Equation.DSMT4" ShapeID="_x0000_i1051" DrawAspect="Content" ObjectID="_1576188367" r:id="rId38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E29" w:rsidRPr="00731E29" w:rsidRDefault="00731E29" w:rsidP="007570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2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2" type="#_x0000_t75" style="width:12.9pt;height:36pt" o:ole="">
            <v:imagedata r:id="rId39" o:title=""/>
          </v:shape>
          <o:OLEObject Type="Embed" ProgID="Equation.DSMT4" ShapeID="_x0000_i1052" DrawAspect="Content" ObjectID="_1576188368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31E29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3" type="#_x0000_t75" style="width:12.9pt;height:35.3pt" o:ole="">
            <v:imagedata r:id="rId41" o:title=""/>
          </v:shape>
          <o:OLEObject Type="Embed" ProgID="Equation.DSMT4" ShapeID="_x0000_i1053" DrawAspect="Content" ObjectID="_1576188369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31E2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54" type="#_x0000_t75" style="width:19.7pt;height:35.3pt" o:ole="">
            <v:imagedata r:id="rId43" o:title=""/>
          </v:shape>
          <o:OLEObject Type="Embed" ProgID="Equation.DSMT4" ShapeID="_x0000_i1054" DrawAspect="Content" ObjectID="_157618837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24</w:t>
      </w:r>
    </w:p>
    <w:p w:rsidR="00731E29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E2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b song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731E29" w:rsidRDefault="00731E29" w:rsidP="007570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757051">
        <w:rPr>
          <w:rFonts w:ascii="Times New Roman" w:hAnsi="Times New Roman" w:cs="Times New Roman"/>
          <w:sz w:val="28"/>
          <w:szCs w:val="28"/>
        </w:rPr>
        <w:t xml:space="preserve">B. </w:t>
      </w:r>
      <w:bookmarkStart w:id="0" w:name="_GoBack"/>
      <w:bookmarkEnd w:id="0"/>
      <w:proofErr w:type="spellStart"/>
      <w:r w:rsidR="0075705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E29">
        <w:rPr>
          <w:rFonts w:ascii="Times New Roman" w:hAnsi="Times New Roman" w:cs="Times New Roman"/>
          <w:sz w:val="28"/>
          <w:szCs w:val="28"/>
        </w:rPr>
        <w:t xml:space="preserve">Cho </w:t>
      </w:r>
      <w:r w:rsidR="00731E29" w:rsidRPr="00257E9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0.75pt;height:14.95pt" o:ole="">
            <v:imagedata r:id="rId45" o:title=""/>
          </v:shape>
          <o:OLEObject Type="Embed" ProgID="Equation.DSMT4" ShapeID="_x0000_i1055" DrawAspect="Content" ObjectID="_1576188371" r:id="rId46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ở A, </w:t>
      </w:r>
      <w:r w:rsidR="00731E29" w:rsidRPr="00731E29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56" type="#_x0000_t75" style="width:65.9pt;height:19.7pt" o:ole="">
            <v:imagedata r:id="rId47" o:title=""/>
          </v:shape>
          <o:OLEObject Type="Embed" ProgID="Equation.DSMT4" ShapeID="_x0000_i1056" DrawAspect="Content" ObjectID="_1576188372" r:id="rId48"/>
        </w:object>
      </w:r>
      <w:r w:rsidR="00731E29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ACB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AMC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E29" w:rsidRPr="00731E29" w:rsidRDefault="00731E29" w:rsidP="007570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057" type="#_x0000_t75" style="width:19.7pt;height:18.35pt" o:ole="">
            <v:imagedata r:id="rId49" o:title=""/>
          </v:shape>
          <o:OLEObject Type="Embed" ProgID="Equation.DSMT4" ShapeID="_x0000_i1057" DrawAspect="Content" ObjectID="_157618837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8" type="#_x0000_t75" style="width:21.75pt;height:18.35pt" o:ole="">
            <v:imagedata r:id="rId51" o:title=""/>
          </v:shape>
          <o:OLEObject Type="Embed" ProgID="Equation.DSMT4" ShapeID="_x0000_i1058" DrawAspect="Content" ObjectID="_1576188374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9" type="#_x0000_t75" style="width:21.75pt;height:18.35pt" o:ole="">
            <v:imagedata r:id="rId53" o:title=""/>
          </v:shape>
          <o:OLEObject Type="Embed" ProgID="Equation.DSMT4" ShapeID="_x0000_i1059" DrawAspect="Content" ObjectID="_1576188375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757051" w:rsidRPr="00731E2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60" type="#_x0000_t75" style="width:21.75pt;height:18.35pt" o:ole="">
            <v:imagedata r:id="rId55" o:title=""/>
          </v:shape>
          <o:OLEObject Type="Embed" ProgID="Equation.DSMT4" ShapeID="_x0000_i1060" DrawAspect="Content" ObjectID="_157618837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7051">
        <w:rPr>
          <w:rFonts w:ascii="Times New Roman" w:hAnsi="Times New Roman" w:cs="Times New Roman"/>
          <w:sz w:val="28"/>
          <w:szCs w:val="28"/>
        </w:rPr>
        <w:t xml:space="preserve">Cho </w:t>
      </w:r>
      <w:r w:rsidR="00757051" w:rsidRPr="00257E91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61" type="#_x0000_t75" style="width:95.75pt;height:14.95pt" o:ole="">
            <v:imagedata r:id="rId57" o:title=""/>
          </v:shape>
          <o:OLEObject Type="Embed" ProgID="Equation.DSMT4" ShapeID="_x0000_i1061" DrawAspect="Content" ObjectID="_1576188377" r:id="rId58"/>
        </w:object>
      </w:r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r w:rsidR="00757051" w:rsidRPr="00757051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062" type="#_x0000_t75" style="width:50.25pt;height:21.75pt" o:ole="">
            <v:imagedata r:id="rId59" o:title=""/>
          </v:shape>
          <o:OLEObject Type="Embed" ProgID="Equation.DSMT4" ShapeID="_x0000_i1062" DrawAspect="Content" ObjectID="_1576188378" r:id="rId60"/>
        </w:object>
      </w:r>
      <w:r w:rsidR="00757051" w:rsidRPr="00757051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63" type="#_x0000_t75" style="width:48.25pt;height:19.7pt" o:ole="">
            <v:imagedata r:id="rId61" o:title=""/>
          </v:shape>
          <o:OLEObject Type="Embed" ProgID="Equation.DSMT4" ShapeID="_x0000_i1063" DrawAspect="Content" ObjectID="_1576188379" r:id="rId62"/>
        </w:object>
      </w:r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75705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570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051" w:rsidRPr="00757051" w:rsidRDefault="00757051" w:rsidP="007570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64" type="#_x0000_t75" style="width:21.75pt;height:18.35pt" o:ole="">
            <v:imagedata r:id="rId51" o:title=""/>
          </v:shape>
          <o:OLEObject Type="Embed" ProgID="Equation.DSMT4" ShapeID="_x0000_i1064" DrawAspect="Content" ObjectID="_1576188380" r:id="rId6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65" type="#_x0000_t75" style="width:21.75pt;height:18.35pt" o:ole="">
            <v:imagedata r:id="rId64" o:title=""/>
          </v:shape>
          <o:OLEObject Type="Embed" ProgID="Equation.DSMT4" ShapeID="_x0000_i1065" DrawAspect="Content" ObjectID="_1576188381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66" type="#_x0000_t75" style="width:21.05pt;height:18.35pt" o:ole="">
            <v:imagedata r:id="rId66" o:title=""/>
          </v:shape>
          <o:OLEObject Type="Embed" ProgID="Equation.DSMT4" ShapeID="_x0000_i1066" DrawAspect="Content" ObjectID="_1576188382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31E29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67" type="#_x0000_t75" style="width:21.05pt;height:18.35pt" o:ole="">
            <v:imagedata r:id="rId68" o:title=""/>
          </v:shape>
          <o:OLEObject Type="Embed" ProgID="Equation.DSMT4" ShapeID="_x0000_i1067" DrawAspect="Content" ObjectID="_1576188383" r:id="rId69"/>
        </w:object>
      </w:r>
    </w:p>
    <w:p w:rsidR="00257E91" w:rsidRDefault="00257E91" w:rsidP="007570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7E91" w:rsidRPr="00757051" w:rsidRDefault="00257E91" w:rsidP="00757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1 (2</w:t>
      </w:r>
      <w:proofErr w:type="gramStart"/>
      <w:r w:rsidRPr="0075705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>):</w:t>
      </w:r>
      <w:r w:rsidR="00731E29"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E29" w:rsidRDefault="00731E29" w:rsidP="007570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a) </w:t>
      </w:r>
      <w:r w:rsidRPr="00731E29">
        <w:rPr>
          <w:rFonts w:ascii="Times New Roman" w:hAnsi="Times New Roman" w:cs="Times New Roman"/>
          <w:position w:val="-32"/>
          <w:sz w:val="28"/>
          <w:szCs w:val="28"/>
        </w:rPr>
        <w:object w:dxaOrig="1480" w:dyaOrig="780">
          <v:shape id="_x0000_i1037" type="#_x0000_t75" style="width:74.05pt;height:38.7pt" o:ole="">
            <v:imagedata r:id="rId70" o:title=""/>
          </v:shape>
          <o:OLEObject Type="Embed" ProgID="Equation.DSMT4" ShapeID="_x0000_i1037" DrawAspect="Content" ObjectID="_1576188384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31E29">
        <w:rPr>
          <w:rFonts w:ascii="Times New Roman" w:hAnsi="Times New Roman" w:cs="Times New Roman"/>
          <w:position w:val="-32"/>
          <w:sz w:val="28"/>
          <w:szCs w:val="28"/>
        </w:rPr>
        <w:object w:dxaOrig="2600" w:dyaOrig="840">
          <v:shape id="_x0000_i1038" type="#_x0000_t75" style="width:129.75pt;height:42.1pt" o:ole="">
            <v:imagedata r:id="rId72" o:title=""/>
          </v:shape>
          <o:OLEObject Type="Embed" ProgID="Equation.DSMT4" ShapeID="_x0000_i1038" DrawAspect="Content" ObjectID="_1576188385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9" w:rsidRPr="00731E29" w:rsidRDefault="00731E29" w:rsidP="007570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1E29">
        <w:rPr>
          <w:rFonts w:ascii="Times New Roman" w:hAnsi="Times New Roman" w:cs="Times New Roman"/>
          <w:position w:val="-32"/>
          <w:sz w:val="28"/>
          <w:szCs w:val="28"/>
        </w:rPr>
        <w:object w:dxaOrig="1359" w:dyaOrig="800">
          <v:shape id="_x0000_i1039" type="#_x0000_t75" style="width:67.9pt;height:40.1pt" o:ole="">
            <v:imagedata r:id="rId74" o:title=""/>
          </v:shape>
          <o:OLEObject Type="Embed" ProgID="Equation.DSMT4" ShapeID="_x0000_i1039" DrawAspect="Content" ObjectID="_1576188386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75705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7A, 7B, 7C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>
        <w:rPr>
          <w:rFonts w:ascii="Times New Roman" w:hAnsi="Times New Roman" w:cs="Times New Roman"/>
          <w:sz w:val="28"/>
          <w:szCs w:val="28"/>
        </w:rPr>
        <w:t>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3; 4.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2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731E29">
        <w:rPr>
          <w:rFonts w:ascii="Times New Roman" w:hAnsi="Times New Roman" w:cs="Times New Roman"/>
          <w:sz w:val="28"/>
          <w:szCs w:val="28"/>
        </w:rPr>
        <w:t>.</w:t>
      </w:r>
    </w:p>
    <w:p w:rsid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3 (3</w:t>
      </w:r>
      <w:proofErr w:type="gramStart"/>
      <w:r w:rsidRPr="00757051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257E9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0.75pt;height:14.95pt" o:ole="">
            <v:imagedata r:id="rId45" o:title=""/>
          </v:shape>
          <o:OLEObject Type="Embed" ProgID="Equation.DSMT4" ShapeID="_x0000_i1031" DrawAspect="Content" ObjectID="_1576188387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2" type="#_x0000_t75" style="width:57.75pt;height:14.95pt" o:ole="">
            <v:imagedata r:id="rId77" o:title=""/>
          </v:shape>
          <o:OLEObject Type="Embed" ProgID="Equation.DSMT4" ShapeID="_x0000_i1032" DrawAspect="Content" ObjectID="_1576188388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257E91" w:rsidRDefault="00257E91" w:rsidP="007570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57E91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33" type="#_x0000_t75" style="width:95.1pt;height:14.95pt" o:ole="">
            <v:imagedata r:id="rId79" o:title=""/>
          </v:shape>
          <o:OLEObject Type="Embed" ProgID="Equation.DSMT4" ShapeID="_x0000_i1033" DrawAspect="Content" ObjectID="_1576188389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Default="00257E91" w:rsidP="007570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257E91" w:rsidRPr="00257E91" w:rsidRDefault="00257E91" w:rsidP="007570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34" type="#_x0000_t75" style="width:57.75pt;height:17pt" o:ole="">
            <v:imagedata r:id="rId81" o:title=""/>
          </v:shape>
          <o:OLEObject Type="Embed" ProgID="Equation.DSMT4" ShapeID="_x0000_i1034" DrawAspect="Content" ObjectID="_1576188390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35" type="#_x0000_t75" style="width:55pt;height:14.95pt" o:ole="">
            <v:imagedata r:id="rId83" o:title=""/>
          </v:shape>
          <o:OLEObject Type="Embed" ProgID="Equation.DSMT4" ShapeID="_x0000_i1035" DrawAspect="Content" ObjectID="_1576188391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6" type="#_x0000_t75" style="width:31.25pt;height:14.95pt" o:ole="">
            <v:imagedata r:id="rId85" o:title=""/>
          </v:shape>
          <o:OLEObject Type="Embed" ProgID="Equation.DSMT4" ShapeID="_x0000_i1036" DrawAspect="Content" ObjectID="_1576188392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91" w:rsidRPr="00257E91" w:rsidRDefault="00257E91" w:rsidP="00757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4 (1</w:t>
      </w:r>
      <w:proofErr w:type="gramStart"/>
      <w:r w:rsidRPr="00757051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7570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05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5705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91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30" type="#_x0000_t75" style="width:141.95pt;height:36pt" o:ole="">
            <v:imagedata r:id="rId87" o:title=""/>
          </v:shape>
          <o:OLEObject Type="Embed" ProgID="Equation.DSMT4" ShapeID="_x0000_i1030" DrawAspect="Content" ObjectID="_1576188393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57E91" w:rsidRPr="00257E91" w:rsidSect="00757051">
      <w:pgSz w:w="12240" w:h="15840"/>
      <w:pgMar w:top="426" w:right="49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70B"/>
    <w:multiLevelType w:val="hybridMultilevel"/>
    <w:tmpl w:val="3422485C"/>
    <w:lvl w:ilvl="0" w:tplc="C42A3A98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0511"/>
    <w:multiLevelType w:val="hybridMultilevel"/>
    <w:tmpl w:val="5EA45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622D"/>
    <w:multiLevelType w:val="hybridMultilevel"/>
    <w:tmpl w:val="C5ACF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5BB6"/>
    <w:multiLevelType w:val="hybridMultilevel"/>
    <w:tmpl w:val="DD908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6699"/>
    <w:multiLevelType w:val="hybridMultilevel"/>
    <w:tmpl w:val="2938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E3AE9"/>
    <w:multiLevelType w:val="hybridMultilevel"/>
    <w:tmpl w:val="AEA8F8EE"/>
    <w:lvl w:ilvl="0" w:tplc="6EF40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57B2"/>
    <w:multiLevelType w:val="hybridMultilevel"/>
    <w:tmpl w:val="042C6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F18A5"/>
    <w:multiLevelType w:val="hybridMultilevel"/>
    <w:tmpl w:val="367CB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8BA"/>
    <w:multiLevelType w:val="hybridMultilevel"/>
    <w:tmpl w:val="366AE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C1464"/>
    <w:multiLevelType w:val="hybridMultilevel"/>
    <w:tmpl w:val="E2D4A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C67C3"/>
    <w:multiLevelType w:val="hybridMultilevel"/>
    <w:tmpl w:val="1C868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306A"/>
    <w:multiLevelType w:val="hybridMultilevel"/>
    <w:tmpl w:val="3146B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1"/>
    <w:rsid w:val="00257E91"/>
    <w:rsid w:val="005327D0"/>
    <w:rsid w:val="00731E29"/>
    <w:rsid w:val="00757051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394F4-39D6-4986-BE7E-11B44D18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2017-12-30T17:43:00Z</dcterms:created>
  <dcterms:modified xsi:type="dcterms:W3CDTF">2017-12-30T18:09:00Z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