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BA3D1" w14:textId="77777777" w:rsidR="009955F8" w:rsidRPr="001D0F60" w:rsidRDefault="009955F8" w:rsidP="009955F8">
      <w:pPr>
        <w:spacing w:line="276" w:lineRule="auto"/>
        <w:jc w:val="center"/>
        <w:rPr>
          <w:b/>
          <w:szCs w:val="36"/>
        </w:rPr>
      </w:pPr>
      <w:r w:rsidRPr="001D0F60">
        <w:rPr>
          <w:b/>
          <w:noProof/>
          <w:szCs w:val="36"/>
        </w:rPr>
        <mc:AlternateContent>
          <mc:Choice Requires="wpg">
            <w:drawing>
              <wp:inline distT="0" distB="0" distL="0" distR="0" wp14:anchorId="20C834FC" wp14:editId="3BA579E5">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4E1540" w14:textId="77777777" w:rsidR="009955F8" w:rsidRPr="00B94615" w:rsidRDefault="009955F8" w:rsidP="009955F8">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686" cy="1527"/>
                          </a:xfrm>
                          <a:prstGeom prst="rect">
                            <a:avLst/>
                          </a:prstGeom>
                          <a:solidFill>
                            <a:srgbClr val="00B0F0"/>
                          </a:solidFill>
                          <a:ln w="9525">
                            <a:solidFill>
                              <a:srgbClr val="000000"/>
                            </a:solidFill>
                            <a:miter lim="800000"/>
                            <a:headEnd/>
                            <a:tailEnd/>
                          </a:ln>
                        </wps:spPr>
                        <wps:txbx>
                          <w:txbxContent>
                            <w:p w14:paraId="449239F3" w14:textId="77777777" w:rsidR="009955F8" w:rsidRPr="00CE38EC" w:rsidRDefault="009955F8" w:rsidP="009955F8">
                              <w:pPr>
                                <w:spacing w:before="240"/>
                                <w:rPr>
                                  <w:rFonts w:ascii="SVN-Aptima" w:hAnsi="SVN-Aptima"/>
                                  <w:b/>
                                  <w:color w:val="00B050"/>
                                  <w:sz w:val="120"/>
                                  <w:szCs w:val="120"/>
                                </w:rPr>
                              </w:pPr>
                              <w:r>
                                <w:rPr>
                                  <w:rFonts w:ascii="SVN-Aptima" w:hAnsi="SVN-Aptima"/>
                                  <w:b/>
                                  <w:color w:val="FFFFFF"/>
                                  <w:sz w:val="120"/>
                                  <w:szCs w:val="120"/>
                                </w:rPr>
                                <w:t>VI</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56" y="2354"/>
                            <a:ext cx="6309" cy="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094D" w14:textId="77777777" w:rsidR="009955F8" w:rsidRPr="0002399A" w:rsidRDefault="009955F8" w:rsidP="009955F8">
                              <w:pPr>
                                <w:spacing w:line="276" w:lineRule="auto"/>
                                <w:jc w:val="center"/>
                                <w:rPr>
                                  <w:rFonts w:cs="Times New Roman"/>
                                  <w:b/>
                                  <w:bCs/>
                                  <w:iCs/>
                                  <w:sz w:val="26"/>
                                  <w:szCs w:val="40"/>
                                </w:rPr>
                              </w:pPr>
                            </w:p>
                            <w:p w14:paraId="205FA9A3" w14:textId="77777777" w:rsidR="009955F8" w:rsidRPr="0002399A" w:rsidRDefault="009955F8" w:rsidP="009955F8">
                              <w:pPr>
                                <w:spacing w:line="276" w:lineRule="auto"/>
                                <w:jc w:val="center"/>
                                <w:rPr>
                                  <w:sz w:val="46"/>
                                  <w:szCs w:val="40"/>
                                </w:rPr>
                              </w:pPr>
                              <w:r w:rsidRPr="0002399A">
                                <w:rPr>
                                  <w:rFonts w:cs="Times New Roman"/>
                                  <w:b/>
                                  <w:bCs/>
                                  <w:iCs/>
                                  <w:sz w:val="46"/>
                                  <w:szCs w:val="40"/>
                                </w:rPr>
                                <w:t>THỐNG KÊ VÀ XÁC SUẤT</w:t>
                              </w:r>
                            </w:p>
                          </w:txbxContent>
                        </wps:txbx>
                        <wps:bodyPr rot="0" vert="horz" wrap="square" lIns="91440" tIns="45720" rIns="91440" bIns="45720" anchor="t" anchorCtr="0" upright="1">
                          <a:noAutofit/>
                        </wps:bodyPr>
                      </wps:wsp>
                    </wpg:wgp>
                  </a:graphicData>
                </a:graphic>
              </wp:inline>
            </w:drawing>
          </mc:Choice>
          <mc:Fallback>
            <w:pict>
              <v:group w14:anchorId="20C834FC"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6E4E1540" w14:textId="77777777" w:rsidR="009955F8" w:rsidRPr="00B94615" w:rsidRDefault="009955F8" w:rsidP="009955F8">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68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449239F3" w14:textId="77777777" w:rsidR="009955F8" w:rsidRPr="00CE38EC" w:rsidRDefault="009955F8" w:rsidP="009955F8">
                        <w:pPr>
                          <w:spacing w:before="240"/>
                          <w:rPr>
                            <w:rFonts w:ascii="SVN-Aptima" w:hAnsi="SVN-Aptima"/>
                            <w:b/>
                            <w:color w:val="00B050"/>
                            <w:sz w:val="120"/>
                            <w:szCs w:val="120"/>
                          </w:rPr>
                        </w:pPr>
                        <w:r>
                          <w:rPr>
                            <w:rFonts w:ascii="SVN-Aptima" w:hAnsi="SVN-Aptima"/>
                            <w:b/>
                            <w:color w:val="FFFFFF"/>
                            <w:sz w:val="120"/>
                            <w:szCs w:val="120"/>
                          </w:rPr>
                          <w:t>VI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56;top:2354;width:6309;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38C6094D" w14:textId="77777777" w:rsidR="009955F8" w:rsidRPr="0002399A" w:rsidRDefault="009955F8" w:rsidP="009955F8">
                        <w:pPr>
                          <w:spacing w:line="276" w:lineRule="auto"/>
                          <w:jc w:val="center"/>
                          <w:rPr>
                            <w:rFonts w:cs="Times New Roman"/>
                            <w:b/>
                            <w:bCs/>
                            <w:iCs/>
                            <w:sz w:val="26"/>
                            <w:szCs w:val="40"/>
                          </w:rPr>
                        </w:pPr>
                      </w:p>
                      <w:p w14:paraId="205FA9A3" w14:textId="77777777" w:rsidR="009955F8" w:rsidRPr="0002399A" w:rsidRDefault="009955F8" w:rsidP="009955F8">
                        <w:pPr>
                          <w:spacing w:line="276" w:lineRule="auto"/>
                          <w:jc w:val="center"/>
                          <w:rPr>
                            <w:sz w:val="46"/>
                            <w:szCs w:val="40"/>
                          </w:rPr>
                        </w:pPr>
                        <w:r w:rsidRPr="0002399A">
                          <w:rPr>
                            <w:rFonts w:cs="Times New Roman"/>
                            <w:b/>
                            <w:bCs/>
                            <w:iCs/>
                            <w:sz w:val="46"/>
                            <w:szCs w:val="40"/>
                          </w:rPr>
                          <w:t>THỐNG KÊ VÀ XÁC SUẤT</w:t>
                        </w:r>
                      </w:p>
                    </w:txbxContent>
                  </v:textbox>
                </v:shape>
                <w10:anchorlock/>
              </v:group>
            </w:pict>
          </mc:Fallback>
        </mc:AlternateContent>
      </w:r>
    </w:p>
    <w:p w14:paraId="170FB709" w14:textId="77777777" w:rsidR="009955F8" w:rsidRDefault="009955F8" w:rsidP="009955F8">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BÀI 3</w:t>
      </w:r>
      <w:r w:rsidRPr="006E2C09">
        <w:rPr>
          <w:rFonts w:eastAsia="Calibri" w:cs="Times New Roman"/>
          <w:b/>
          <w:color w:val="000000" w:themeColor="text1"/>
          <w:sz w:val="30"/>
          <w:szCs w:val="40"/>
        </w:rPr>
        <w:t xml:space="preserve">. </w:t>
      </w:r>
      <w:r>
        <w:rPr>
          <w:rFonts w:eastAsia="Calibri" w:cs="Times New Roman"/>
          <w:b/>
          <w:color w:val="000000" w:themeColor="text1"/>
          <w:sz w:val="30"/>
          <w:szCs w:val="40"/>
        </w:rPr>
        <w:t xml:space="preserve">CÁC </w:t>
      </w:r>
      <w:r>
        <w:rPr>
          <w:rFonts w:cs="Times New Roman"/>
          <w:b/>
          <w:color w:val="000000" w:themeColor="text1"/>
          <w:sz w:val="30"/>
          <w:szCs w:val="40"/>
        </w:rPr>
        <w:t>SỐ ĐẶC TRƯNG ĐO ĐỘ PHÂN TÁN</w:t>
      </w:r>
    </w:p>
    <w:p w14:paraId="50ED88A5" w14:textId="77777777" w:rsidR="009955F8" w:rsidRPr="00CC706F" w:rsidRDefault="009955F8" w:rsidP="009955F8">
      <w:pPr>
        <w:spacing w:after="240" w:line="276" w:lineRule="auto"/>
        <w:ind w:left="992" w:hanging="964"/>
        <w:jc w:val="center"/>
        <w:rPr>
          <w:rFonts w:cs="Times New Roman"/>
          <w:b/>
          <w:sz w:val="30"/>
          <w:szCs w:val="30"/>
        </w:rPr>
      </w:pPr>
      <w:r w:rsidRPr="00CC706F">
        <w:rPr>
          <w:rFonts w:eastAsia="Calibri" w:cs="Times New Roman"/>
          <w:b/>
          <w:sz w:val="30"/>
          <w:szCs w:val="30"/>
        </w:rPr>
        <w:t xml:space="preserve">CHO </w:t>
      </w:r>
      <w:r w:rsidRPr="00CC706F">
        <w:rPr>
          <w:rFonts w:cs="Times New Roman"/>
          <w:b/>
          <w:bCs/>
          <w:iCs/>
          <w:sz w:val="30"/>
          <w:szCs w:val="30"/>
        </w:rPr>
        <w:t>MẪU SỐ LIỆU KHÔNG GHÉP NHÓM</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5078938"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408283FE" w:rsidR="00060AA1" w:rsidRDefault="0087180C"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I</w:t>
      </w:r>
      <w:r w:rsidR="00060AA1" w:rsidRPr="00813F33">
        <w:rPr>
          <w:rFonts w:cs="Times New Roman"/>
          <w:b/>
          <w:bCs/>
          <w:color w:val="385623" w:themeColor="accent6" w:themeShade="80"/>
          <w:szCs w:val="24"/>
        </w:rPr>
        <w:t xml:space="preserve">. </w:t>
      </w:r>
      <w:r w:rsidR="00060AA1">
        <w:rPr>
          <w:rFonts w:cs="Times New Roman"/>
          <w:b/>
          <w:bCs/>
          <w:color w:val="385623" w:themeColor="accent6" w:themeShade="80"/>
          <w:kern w:val="24"/>
          <w:szCs w:val="24"/>
        </w:rPr>
        <w:t>KHOẢNG BIẾN THIÊN</w:t>
      </w:r>
      <w:r>
        <w:rPr>
          <w:rFonts w:cs="Times New Roman"/>
          <w:b/>
          <w:bCs/>
          <w:color w:val="385623" w:themeColor="accent6" w:themeShade="80"/>
          <w:kern w:val="24"/>
          <w:szCs w:val="24"/>
        </w:rPr>
        <w:t>.</w:t>
      </w:r>
      <w:r w:rsidR="00060AA1">
        <w:rPr>
          <w:rFonts w:cs="Times New Roman"/>
          <w:b/>
          <w:bCs/>
          <w:color w:val="385623" w:themeColor="accent6" w:themeShade="80"/>
          <w:kern w:val="24"/>
          <w:szCs w:val="24"/>
        </w:rPr>
        <w:t xml:space="preserve"> KHOẢNG TỨ PHÂN VỊ</w:t>
      </w:r>
    </w:p>
    <w:p w14:paraId="54494726" w14:textId="77777777" w:rsidR="0087180C" w:rsidRDefault="0087180C" w:rsidP="0087180C">
      <w:pPr>
        <w:spacing w:line="240" w:lineRule="auto"/>
        <w:ind w:left="567"/>
        <w:rPr>
          <w:rFonts w:cs="Times New Roman"/>
          <w:b/>
          <w:bCs/>
          <w:color w:val="385623" w:themeColor="accent6" w:themeShade="80"/>
          <w:kern w:val="24"/>
          <w:szCs w:val="24"/>
        </w:rPr>
      </w:pPr>
      <w:r>
        <w:rPr>
          <w:rFonts w:cs="Times New Roman"/>
          <w:b/>
          <w:bCs/>
          <w:color w:val="385623" w:themeColor="accent6" w:themeShade="80"/>
          <w:kern w:val="24"/>
          <w:szCs w:val="24"/>
        </w:rPr>
        <w:t xml:space="preserve">1. Định nghĩa: </w:t>
      </w:r>
    </w:p>
    <w:p w14:paraId="11C9F4CB" w14:textId="2EC06DF6" w:rsidR="00060AA1" w:rsidRDefault="00060AA1" w:rsidP="0087180C">
      <w:pPr>
        <w:spacing w:line="240" w:lineRule="auto"/>
        <w:ind w:left="567"/>
        <w:rPr>
          <w:rFonts w:eastAsia="Cascadia Mono" w:cs="Times New Roman"/>
          <w:bCs/>
          <w:kern w:val="24"/>
          <w:szCs w:val="24"/>
          <w14:textOutline w14:w="9525" w14:cap="rnd" w14:cmpd="sng" w14:algn="ctr">
            <w14:noFill/>
            <w14:prstDash w14:val="solid"/>
            <w14:bevel/>
          </w14:textOutline>
        </w:rPr>
      </w:pPr>
      <w:r w:rsidRPr="00873AB3">
        <w:rPr>
          <w:rFonts w:eastAsia="Cascadia Mono" w:cs="Times New Roman"/>
          <w:b/>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753BCCF8" w14:textId="77777777" w:rsidR="0087180C" w:rsidRPr="009F47BF" w:rsidRDefault="0087180C" w:rsidP="0087180C">
      <w:pPr>
        <w:spacing w:line="240" w:lineRule="auto"/>
        <w:ind w:left="567"/>
        <w:rPr>
          <w:rFonts w:cs="Times New Roman"/>
          <w:bCs/>
          <w:szCs w:val="24"/>
        </w:rPr>
      </w:pPr>
      <w:r w:rsidRPr="00873AB3">
        <w:rPr>
          <w:rFonts w:cs="Times New Roman"/>
          <w:b/>
          <w:bCs/>
          <w:color w:val="FF0000"/>
          <w:szCs w:val="24"/>
        </w:rPr>
        <w:t>Khoảng tứ phân vị</w:t>
      </w:r>
      <w:r w:rsidRPr="009F47BF">
        <w:rPr>
          <w:rFonts w:cs="Times New Roman"/>
          <w:bCs/>
          <w:szCs w:val="24"/>
        </w:rPr>
        <w:t xml:space="preserve">, kí hiệu </w:t>
      </w:r>
      <w:r w:rsidRPr="0020413A">
        <w:rPr>
          <w:position w:val="-14"/>
        </w:rPr>
        <w:object w:dxaOrig="340" w:dyaOrig="380" w14:anchorId="22279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6.5pt;height:19.5pt" o:ole="">
            <v:imagedata r:id="rId7" o:title=""/>
          </v:shape>
          <o:OLEObject Type="Embed" ProgID="Equation.DSMT4" ShapeID="_x0000_i1076" DrawAspect="Content" ObjectID="_1720597412" r:id="rId8"/>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123331C5" w14:textId="77777777" w:rsidR="0087180C" w:rsidRPr="009F47BF" w:rsidRDefault="0087180C" w:rsidP="0087180C">
      <w:pPr>
        <w:spacing w:line="240" w:lineRule="auto"/>
        <w:ind w:left="567"/>
        <w:jc w:val="center"/>
      </w:pPr>
      <w:r w:rsidRPr="0020413A">
        <w:rPr>
          <w:position w:val="-14"/>
        </w:rPr>
        <w:object w:dxaOrig="1280" w:dyaOrig="380" w14:anchorId="63ACBF82">
          <v:shape id="_x0000_i1093" type="#_x0000_t75" style="width:63.75pt;height:19.5pt" o:ole="">
            <v:imagedata r:id="rId9" o:title=""/>
          </v:shape>
          <o:OLEObject Type="Embed" ProgID="Equation.DSMT4" ShapeID="_x0000_i1093" DrawAspect="Content" ObjectID="_1720597413" r:id="rId10"/>
        </w:object>
      </w:r>
      <w:r w:rsidRPr="009F47BF">
        <w:rPr>
          <w:rFonts w:cs="Times New Roman"/>
          <w:bCs/>
          <w:szCs w:val="24"/>
        </w:rPr>
        <w:t xml:space="preserve"> </w:t>
      </w:r>
    </w:p>
    <w:p w14:paraId="73A7EF0E" w14:textId="77777777" w:rsidR="0087180C" w:rsidRPr="002702C2" w:rsidRDefault="0087180C" w:rsidP="0087180C">
      <w:pPr>
        <w:spacing w:line="240" w:lineRule="auto"/>
        <w:ind w:left="567"/>
        <w:rPr>
          <w:rFonts w:cs="Times New Roman"/>
          <w:b/>
          <w:bCs/>
          <w:color w:val="385623" w:themeColor="accent6" w:themeShade="80"/>
          <w:kern w:val="24"/>
          <w:szCs w:val="24"/>
        </w:rPr>
      </w:pPr>
      <w:r w:rsidRPr="002702C2">
        <w:rPr>
          <w:rFonts w:cs="Times New Roman"/>
          <w:b/>
          <w:bCs/>
          <w:color w:val="385623" w:themeColor="accent6" w:themeShade="80"/>
          <w:kern w:val="24"/>
          <w:szCs w:val="24"/>
        </w:rPr>
        <w:t xml:space="preserve">2. Ý nghĩa: </w:t>
      </w:r>
    </w:p>
    <w:p w14:paraId="5AB0F57B" w14:textId="2B575D0C" w:rsidR="00060AA1" w:rsidRDefault="00561A19" w:rsidP="0087180C">
      <w:pPr>
        <w:spacing w:line="240" w:lineRule="auto"/>
        <w:ind w:left="567"/>
        <w:rPr>
          <w:rFonts w:cs="Times New Roman"/>
          <w:bCs/>
          <w:szCs w:val="24"/>
        </w:rPr>
      </w:pPr>
      <w:r>
        <w:rPr>
          <w:rFonts w:cs="Times New Roman"/>
          <w:bCs/>
          <w:szCs w:val="24"/>
        </w:rPr>
        <w:t xml:space="preserve">a) </w:t>
      </w:r>
      <w:r w:rsidR="00060AA1" w:rsidRPr="006949F0">
        <w:rPr>
          <w:rFonts w:cs="Times New Roman"/>
          <w:bCs/>
          <w:szCs w:val="24"/>
        </w:rPr>
        <w:t>Khoảng biến thiên dung để đo độ phân tán của mẫu số liệu. Khoảng biến thiên càng lớn thì mẫu số liệu càng phân tán.</w:t>
      </w:r>
    </w:p>
    <w:p w14:paraId="1B062235" w14:textId="4B5EF4C7" w:rsidR="0087180C" w:rsidRPr="00C34CF6" w:rsidRDefault="00561A19" w:rsidP="0087180C">
      <w:pPr>
        <w:spacing w:line="240" w:lineRule="auto"/>
        <w:ind w:left="567"/>
        <w:rPr>
          <w:rFonts w:cs="Times New Roman"/>
          <w:bCs/>
          <w:szCs w:val="24"/>
        </w:rPr>
      </w:pPr>
      <w:r>
        <w:rPr>
          <w:rFonts w:cs="Times New Roman"/>
          <w:bCs/>
          <w:szCs w:val="24"/>
        </w:rPr>
        <w:t xml:space="preserve">b) </w:t>
      </w:r>
      <w:r w:rsidR="0087180C" w:rsidRPr="00C34CF6">
        <w:rPr>
          <w:rFonts w:cs="Times New Roman"/>
          <w:bCs/>
          <w:szCs w:val="24"/>
        </w:rPr>
        <w:t>Khoảng tứ phân vị cũng là một số đo độ phân tán của mẫu số liệu. Khoảng tứ phân vị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7A722A07"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 id="_x0000_i1025" type="#_x0000_t75" style="width:68.25pt;height:18pt" o:ole="">
            <v:imagedata r:id="rId11" o:title=""/>
          </v:shape>
          <o:OLEObject Type="Embed" ProgID="Equation.DSMT4" ShapeID="_x0000_i1025" DrawAspect="Content" ObjectID="_1720597414" r:id="rId12"/>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5pt;height:18pt" o:ole="">
            <v:imagedata r:id="rId13" o:title=""/>
          </v:shape>
          <o:OLEObject Type="Embed" ProgID="Equation.DSMT4" ShapeID="_x0000_i1026" DrawAspect="Content" ObjectID="_1720597415" r:id="rId14"/>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pt;height:18pt" o:ole="">
            <v:imagedata r:id="rId15" o:title=""/>
          </v:shape>
          <o:OLEObject Type="Embed" ProgID="Equation.DSMT4" ShapeID="_x0000_i1027" DrawAspect="Content" ObjectID="_1720597416" r:id="rId16"/>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w:lastRenderedPageBreak/>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476BCA3D"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25pt;height:14.25pt" o:ole="">
            <v:imagedata r:id="rId17" o:title=""/>
          </v:shape>
          <o:OLEObject Type="Embed" ProgID="Equation.DSMT4" ShapeID="_x0000_i1028" DrawAspect="Content" ObjectID="_1720597417" r:id="rId18"/>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036212D3" w14:textId="77777777" w:rsidR="00060AA1" w:rsidRDefault="00060AA1" w:rsidP="00873AB3">
      <w:pPr>
        <w:spacing w:line="240" w:lineRule="auto"/>
        <w:ind w:left="567"/>
        <w:rPr>
          <w:rFonts w:cs="Times New Roman"/>
          <w:bCs/>
          <w:szCs w:val="24"/>
        </w:rPr>
      </w:pPr>
      <w:r w:rsidRPr="00873AB3">
        <w:rPr>
          <w:rFonts w:cs="Times New Roman"/>
          <w:b/>
          <w:bCs/>
          <w:color w:val="FF0000"/>
          <w:szCs w:val="24"/>
        </w:rPr>
        <w:t>Chú ý.</w:t>
      </w:r>
      <w:r w:rsidRPr="00873AB3">
        <w:rPr>
          <w:rFonts w:cs="Times New Roman"/>
          <w:bCs/>
          <w:color w:val="FF0000"/>
          <w:szCs w:val="24"/>
        </w:rPr>
        <w:t xml:space="preserve">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2073EA54"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75pt;height:18pt" o:ole="">
            <v:imagedata r:id="rId19" o:title=""/>
          </v:shape>
          <o:OLEObject Type="Embed" ProgID="Equation.DSMT4" ShapeID="_x0000_i1031" DrawAspect="Content" ObjectID="_1720597418" r:id="rId20"/>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4.25pt;height:18pt" o:ole="">
            <v:imagedata r:id="rId21" o:title=""/>
          </v:shape>
          <o:OLEObject Type="Embed" ProgID="Equation.DSMT4" ShapeID="_x0000_i1032" DrawAspect="Content" ObjectID="_1720597419" r:id="rId22"/>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25pt;height:18pt" o:ole="">
            <v:imagedata r:id="rId23" o:title=""/>
          </v:shape>
          <o:OLEObject Type="Embed" ProgID="Equation.DSMT4" ShapeID="_x0000_i1033" DrawAspect="Content" ObjectID="_1720597420" r:id="rId24"/>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75pt;height:19.5pt" o:ole="">
            <v:imagedata r:id="rId25" o:title=""/>
          </v:shape>
          <o:OLEObject Type="Embed" ProgID="Equation.DSMT4" ShapeID="_x0000_i1034" DrawAspect="Content" ObjectID="_1720597421" r:id="rId26"/>
        </w:object>
      </w:r>
      <w:r>
        <w:rPr>
          <w:rFonts w:cs="Times New Roman"/>
          <w:bCs/>
          <w:szCs w:val="24"/>
        </w:rPr>
        <w:t>.</w:t>
      </w:r>
    </w:p>
    <w:p w14:paraId="36657D65" w14:textId="2956C9C8" w:rsidR="00060AA1" w:rsidRDefault="0083697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II</w:t>
      </w:r>
      <w:r w:rsidR="00060AA1" w:rsidRPr="00813F33">
        <w:rPr>
          <w:rFonts w:cs="Times New Roman"/>
          <w:b/>
          <w:bCs/>
          <w:color w:val="385623" w:themeColor="accent6" w:themeShade="80"/>
          <w:szCs w:val="24"/>
        </w:rPr>
        <w:t xml:space="preserve">. </w:t>
      </w:r>
      <w:r w:rsidR="00060AA1">
        <w:rPr>
          <w:rFonts w:cs="Times New Roman"/>
          <w:b/>
          <w:bCs/>
          <w:color w:val="385623" w:themeColor="accent6" w:themeShade="80"/>
          <w:kern w:val="24"/>
          <w:szCs w:val="24"/>
        </w:rPr>
        <w:t>PHƯƠNG SAI VÀ ĐỘ LỆCH CHUẨN</w:t>
      </w:r>
    </w:p>
    <w:p w14:paraId="6E88581E" w14:textId="77777777" w:rsidR="00060AA1" w:rsidRPr="00EE6495" w:rsidRDefault="00060AA1" w:rsidP="004202CD">
      <w:pPr>
        <w:spacing w:line="240" w:lineRule="auto"/>
        <w:ind w:left="1985" w:hanging="993"/>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5690452E" w:rsidR="00060AA1" w:rsidRDefault="00060AA1" w:rsidP="004202CD">
      <w:pPr>
        <w:spacing w:line="240" w:lineRule="auto"/>
        <w:ind w:left="1985" w:hanging="993"/>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208" type="#_x0000_t75" style="width:57.75pt;height:18pt" o:ole="">
            <v:imagedata r:id="rId27" o:title=""/>
          </v:shape>
          <o:OLEObject Type="Embed" ProgID="Equation.DSMT4" ShapeID="_x0000_i1208" DrawAspect="Content" ObjectID="_1720597422"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209" type="#_x0000_t75" style="width:10.5pt;height:16.5pt" o:ole="">
            <v:imagedata r:id="rId29" o:title=""/>
          </v:shape>
          <o:OLEObject Type="Embed" ProgID="Equation.DSMT4" ShapeID="_x0000_i1209" DrawAspect="Content" ObjectID="_1720597423"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210" type="#_x0000_t75" style="width:12pt;height:18pt" o:ole="">
            <v:imagedata r:id="rId31" o:title=""/>
          </v:shape>
          <o:OLEObject Type="Embed" ProgID="Equation.DSMT4" ShapeID="_x0000_i1210" DrawAspect="Content" ObjectID="_1720597424"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211" type="#_x0000_t75" style="width:31.5pt;height:19.5pt" o:ole="">
            <v:imagedata r:id="rId33" o:title=""/>
          </v:shape>
          <o:OLEObject Type="Embed" ProgID="Equation.DSMT4" ShapeID="_x0000_i1211" DrawAspect="Content" ObjectID="_1720597425" r:id="rId34"/>
        </w:object>
      </w:r>
      <w:r w:rsidRPr="00EE6495">
        <w:rPr>
          <w:rFonts w:cs="Times New Roman"/>
          <w:bCs/>
          <w:kern w:val="24"/>
          <w:szCs w:val="24"/>
        </w:rPr>
        <w:t>.</w:t>
      </w:r>
    </w:p>
    <w:p w14:paraId="1D8BA4F3" w14:textId="77777777" w:rsidR="004202CD" w:rsidRDefault="004202CD" w:rsidP="004202CD">
      <w:pPr>
        <w:spacing w:line="240" w:lineRule="auto"/>
        <w:ind w:left="567"/>
        <w:rPr>
          <w:rFonts w:cs="Times New Roman"/>
          <w:b/>
          <w:bCs/>
          <w:color w:val="385623" w:themeColor="accent6" w:themeShade="80"/>
          <w:kern w:val="24"/>
          <w:szCs w:val="24"/>
        </w:rPr>
      </w:pPr>
      <w:r>
        <w:rPr>
          <w:rFonts w:cs="Times New Roman"/>
          <w:b/>
          <w:bCs/>
          <w:color w:val="385623" w:themeColor="accent6" w:themeShade="80"/>
          <w:kern w:val="24"/>
          <w:szCs w:val="24"/>
        </w:rPr>
        <w:t xml:space="preserve">1. Định nghĩa: </w:t>
      </w:r>
    </w:p>
    <w:p w14:paraId="254D699F" w14:textId="77777777" w:rsidR="00060AA1" w:rsidRDefault="00060AA1" w:rsidP="00060AA1">
      <w:pPr>
        <w:pStyle w:val="ListParagraph"/>
        <w:numPr>
          <w:ilvl w:val="0"/>
          <w:numId w:val="41"/>
        </w:numPr>
        <w:spacing w:line="240" w:lineRule="auto"/>
      </w:pPr>
      <w:r w:rsidRPr="00891AB6">
        <w:rPr>
          <w:color w:val="FF0000"/>
        </w:rPr>
        <w:t xml:space="preserve">Phương sai </w:t>
      </w:r>
      <w:r>
        <w:t xml:space="preserve">là giá trị </w:t>
      </w:r>
      <w:r w:rsidRPr="00891AB6">
        <w:rPr>
          <w:position w:val="-24"/>
        </w:rPr>
        <w:object w:dxaOrig="3920" w:dyaOrig="820" w14:anchorId="175B91FE">
          <v:shape id="_x0000_i1039" type="#_x0000_t75" style="width:196.5pt;height:39.75pt" o:ole="">
            <v:imagedata r:id="rId35" o:title=""/>
          </v:shape>
          <o:OLEObject Type="Embed" ProgID="Equation.DSMT4" ShapeID="_x0000_i1039" DrawAspect="Content" ObjectID="_1720597426" r:id="rId36"/>
        </w:object>
      </w:r>
      <w:r>
        <w:t>.</w:t>
      </w:r>
    </w:p>
    <w:p w14:paraId="25D9CB7C" w14:textId="77777777" w:rsidR="00060AA1" w:rsidRPr="009F47BF" w:rsidRDefault="00060AA1" w:rsidP="00060AA1">
      <w:pPr>
        <w:pStyle w:val="ListParagraph"/>
        <w:numPr>
          <w:ilvl w:val="0"/>
          <w:numId w:val="41"/>
        </w:numPr>
        <w:spacing w:line="240" w:lineRule="auto"/>
      </w:pPr>
      <w:r>
        <w:t xml:space="preserve">Căn bậc hai của phương sai, </w:t>
      </w:r>
      <w:r w:rsidRPr="00891AB6">
        <w:rPr>
          <w:position w:val="-8"/>
        </w:rPr>
        <w:object w:dxaOrig="780" w:dyaOrig="400" w14:anchorId="2EFC6F7A">
          <v:shape id="_x0000_i1040" type="#_x0000_t75" style="width:39.75pt;height:19.5pt" o:ole="">
            <v:imagedata r:id="rId37" o:title=""/>
          </v:shape>
          <o:OLEObject Type="Embed" ProgID="Equation.DSMT4" ShapeID="_x0000_i1040" DrawAspect="Content" ObjectID="_1720597427" r:id="rId38"/>
        </w:object>
      </w:r>
      <w:r>
        <w:t xml:space="preserve">, được gọi là </w:t>
      </w:r>
      <w:r w:rsidRPr="00891AB6">
        <w:rPr>
          <w:color w:val="FF0000"/>
        </w:rPr>
        <w:t>độ lệch chuẩn</w:t>
      </w:r>
      <w:r>
        <w:t>.</w:t>
      </w:r>
    </w:p>
    <w:p w14:paraId="4EE842E8" w14:textId="77777777" w:rsidR="00060AA1"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060AA1">
      <w:pPr>
        <w:spacing w:line="240" w:lineRule="auto"/>
        <w:ind w:left="993" w:hanging="993"/>
        <w:jc w:val="center"/>
      </w:pPr>
      <w:r w:rsidRPr="00891AB6">
        <w:rPr>
          <w:position w:val="-24"/>
        </w:rPr>
        <w:object w:dxaOrig="4000" w:dyaOrig="820" w14:anchorId="14F16D9D">
          <v:shape id="_x0000_i1041" type="#_x0000_t75" style="width:199.5pt;height:39.75pt" o:ole="">
            <v:imagedata r:id="rId39" o:title=""/>
          </v:shape>
          <o:OLEObject Type="Embed" ProgID="Equation.DSMT4" ShapeID="_x0000_i1041" DrawAspect="Content" ObjectID="_1720597428" r:id="rId40"/>
        </w:object>
      </w:r>
      <w:r>
        <w:t>.</w:t>
      </w:r>
    </w:p>
    <w:p w14:paraId="10EA2613" w14:textId="0D9EC3B5" w:rsidR="00836971" w:rsidRDefault="004202CD" w:rsidP="00836971">
      <w:pPr>
        <w:spacing w:line="240" w:lineRule="auto"/>
        <w:ind w:left="567"/>
      </w:pPr>
      <w:r w:rsidRPr="004202CD">
        <w:rPr>
          <w:rFonts w:cs="Times New Roman"/>
          <w:b/>
          <w:bCs/>
          <w:color w:val="385623" w:themeColor="accent6" w:themeShade="80"/>
          <w:kern w:val="24"/>
          <w:szCs w:val="24"/>
        </w:rPr>
        <w:t xml:space="preserve">2. </w:t>
      </w:r>
      <w:r w:rsidR="00060AA1" w:rsidRPr="004202CD">
        <w:rPr>
          <w:rFonts w:cs="Times New Roman"/>
          <w:b/>
          <w:bCs/>
          <w:color w:val="385623" w:themeColor="accent6" w:themeShade="80"/>
          <w:kern w:val="24"/>
          <w:szCs w:val="24"/>
        </w:rPr>
        <w:t>Ý nghĩa.</w:t>
      </w:r>
      <w:r w:rsidR="00060AA1" w:rsidRPr="00EE6495">
        <w:rPr>
          <w:color w:val="BF8F00" w:themeColor="accent4" w:themeShade="BF"/>
        </w:rPr>
        <w:t xml:space="preserve"> </w:t>
      </w:r>
      <w:r w:rsidR="00060AA1">
        <w:t>Nếu số liệu càng phân tán thì phương sai và độ lệch chuẩn càng lớn.</w:t>
      </w:r>
    </w:p>
    <w:p w14:paraId="5E36D826" w14:textId="3BFA783D" w:rsidR="00836971" w:rsidRDefault="00836971" w:rsidP="0083697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II</w:t>
      </w:r>
      <w:r>
        <w:rPr>
          <w:rFonts w:cs="Times New Roman"/>
          <w:b/>
          <w:bCs/>
          <w:color w:val="385623" w:themeColor="accent6" w:themeShade="80"/>
          <w:szCs w:val="24"/>
        </w:rPr>
        <w:t>I</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ĐỘ LỆCH CHUẨN</w:t>
      </w:r>
    </w:p>
    <w:p w14:paraId="01E9B6B2" w14:textId="77777777" w:rsidR="00836971" w:rsidRDefault="00836971" w:rsidP="00836971">
      <w:pPr>
        <w:spacing w:line="240" w:lineRule="auto"/>
        <w:ind w:left="567"/>
        <w:rPr>
          <w:rFonts w:cs="Times New Roman"/>
          <w:b/>
          <w:bCs/>
          <w:color w:val="385623" w:themeColor="accent6" w:themeShade="80"/>
          <w:kern w:val="24"/>
          <w:szCs w:val="24"/>
        </w:rPr>
      </w:pPr>
      <w:r>
        <w:rPr>
          <w:rFonts w:cs="Times New Roman"/>
          <w:b/>
          <w:bCs/>
          <w:color w:val="385623" w:themeColor="accent6" w:themeShade="80"/>
          <w:kern w:val="24"/>
          <w:szCs w:val="24"/>
        </w:rPr>
        <w:t xml:space="preserve">1. Định nghĩa: </w:t>
      </w:r>
    </w:p>
    <w:p w14:paraId="7E1272AC" w14:textId="77777777" w:rsidR="00836971" w:rsidRPr="009F47BF" w:rsidRDefault="00836971" w:rsidP="00836971">
      <w:pPr>
        <w:pStyle w:val="ListParagraph"/>
        <w:numPr>
          <w:ilvl w:val="0"/>
          <w:numId w:val="41"/>
        </w:numPr>
        <w:spacing w:line="240" w:lineRule="auto"/>
        <w:ind w:left="993" w:hanging="11"/>
      </w:pPr>
      <w:r>
        <w:t xml:space="preserve">Căn bậc hai của phương sai, </w:t>
      </w:r>
      <w:r w:rsidRPr="00891AB6">
        <w:rPr>
          <w:position w:val="-8"/>
        </w:rPr>
        <w:object w:dxaOrig="780" w:dyaOrig="400" w14:anchorId="5A6C258F">
          <v:shape id="_x0000_i1216" type="#_x0000_t75" style="width:39.75pt;height:19.5pt" o:ole="">
            <v:imagedata r:id="rId37" o:title=""/>
          </v:shape>
          <o:OLEObject Type="Embed" ProgID="Equation.DSMT4" ShapeID="_x0000_i1216" DrawAspect="Content" ObjectID="_1720597429" r:id="rId41"/>
        </w:object>
      </w:r>
      <w:r>
        <w:t xml:space="preserve">, được gọi là </w:t>
      </w:r>
      <w:r w:rsidRPr="00891AB6">
        <w:rPr>
          <w:color w:val="FF0000"/>
        </w:rPr>
        <w:t>độ lệch chuẩn</w:t>
      </w:r>
      <w:r>
        <w:t>.</w:t>
      </w:r>
    </w:p>
    <w:p w14:paraId="2CA1B733" w14:textId="7DFE8969" w:rsidR="00836971" w:rsidRDefault="00836971" w:rsidP="00836971">
      <w:pPr>
        <w:spacing w:line="240" w:lineRule="auto"/>
        <w:ind w:left="567"/>
      </w:pPr>
      <w:r w:rsidRPr="004202CD">
        <w:rPr>
          <w:rFonts w:cs="Times New Roman"/>
          <w:b/>
          <w:bCs/>
          <w:color w:val="385623" w:themeColor="accent6" w:themeShade="80"/>
          <w:kern w:val="24"/>
          <w:szCs w:val="24"/>
        </w:rPr>
        <w:t>2. Ý nghĩa.</w:t>
      </w:r>
      <w:r w:rsidRPr="00EE6495">
        <w:rPr>
          <w:color w:val="BF8F00" w:themeColor="accent4" w:themeShade="BF"/>
        </w:rPr>
        <w:t xml:space="preserve"> </w:t>
      </w:r>
      <w:r>
        <w:t>Nếu số liệu càng phân tán thì độ lệch chuẩn càng lớn.</w:t>
      </w:r>
    </w:p>
    <w:p w14:paraId="542B099A" w14:textId="77777777" w:rsidR="00836971" w:rsidRDefault="00836971" w:rsidP="00836971">
      <w:pPr>
        <w:spacing w:line="240" w:lineRule="auto"/>
        <w:rPr>
          <w:rFonts w:cs="Times New Roman"/>
          <w:b/>
          <w:bCs/>
          <w:color w:val="385623" w:themeColor="accent6" w:themeShade="80"/>
          <w:kern w:val="24"/>
          <w:szCs w:val="24"/>
        </w:rPr>
      </w:pPr>
    </w:p>
    <w:p w14:paraId="63B63E73" w14:textId="77777777" w:rsidR="00060AA1" w:rsidRDefault="00060AA1" w:rsidP="00060AA1">
      <w:pPr>
        <w:spacing w:line="240" w:lineRule="auto"/>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4EA5C65"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060AA1">
      <w:pPr>
        <w:spacing w:line="240" w:lineRule="auto"/>
        <w:jc w:val="center"/>
        <w:rPr>
          <w:rFonts w:cs="Times New Roman"/>
          <w:bCs/>
          <w:szCs w:val="24"/>
        </w:rPr>
      </w:pPr>
      <w:r>
        <w:rPr>
          <w:rFonts w:cs="Times New Roman"/>
          <w:bCs/>
          <w:szCs w:val="24"/>
        </w:rPr>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060AA1">
      <w:pPr>
        <w:spacing w:line="240" w:lineRule="auto"/>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060AA1">
      <w:pPr>
        <w:spacing w:line="240" w:lineRule="auto"/>
        <w:rPr>
          <w:rFonts w:cs="Times New Roman"/>
          <w:b/>
          <w:bCs/>
          <w:szCs w:val="24"/>
        </w:rPr>
      </w:pPr>
      <w:r w:rsidRPr="00EE6495">
        <w:rPr>
          <w:rFonts w:cs="Times New Roman"/>
          <w:b/>
          <w:bCs/>
          <w:szCs w:val="24"/>
        </w:rPr>
        <w:t>Giải</w:t>
      </w:r>
    </w:p>
    <w:p w14:paraId="263A5E3E" w14:textId="77777777" w:rsidR="00060AA1" w:rsidRDefault="00060AA1" w:rsidP="00060AA1">
      <w:pPr>
        <w:spacing w:line="240" w:lineRule="auto"/>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042" type="#_x0000_t75" style="width:156pt;height:31.5pt" o:ole="">
            <v:imagedata r:id="rId43" o:title=""/>
          </v:shape>
          <o:OLEObject Type="Embed" ProgID="Equation.DSMT4" ShapeID="_x0000_i1042" DrawAspect="Content" ObjectID="_1720597430" r:id="rId44"/>
        </w:object>
      </w:r>
    </w:p>
    <w:p w14:paraId="283E2E7E" w14:textId="77777777" w:rsidR="00060AA1" w:rsidRDefault="00060AA1" w:rsidP="00060AA1">
      <w:pPr>
        <w:spacing w:line="240" w:lineRule="auto"/>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255"/>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CB5490">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CB5490">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CB5490">
            <w:pPr>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CB5490">
            <w:pPr>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CB5490">
            <w:pPr>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CB5490">
            <w:pPr>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CB5490">
            <w:pPr>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CB5490">
            <w:pPr>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CB5490">
            <w:pPr>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CB5490">
            <w:pPr>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CB5490">
            <w:pPr>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CB5490">
            <w:pPr>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CB5490">
            <w:pPr>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CB5490">
            <w:pPr>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CB5490">
            <w:pPr>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CB5490">
            <w:pPr>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CB5490">
            <w:pPr>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CB5490">
            <w:pPr>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CB5490">
            <w:pPr>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CB5490">
            <w:pPr>
              <w:jc w:val="center"/>
              <w:rPr>
                <w:rFonts w:cs="Times New Roman"/>
                <w:bCs/>
                <w:szCs w:val="24"/>
              </w:rPr>
            </w:pPr>
            <w:r>
              <w:rPr>
                <w:rFonts w:cs="Times New Roman"/>
                <w:bCs/>
                <w:szCs w:val="24"/>
              </w:rPr>
              <w:t>26</w:t>
            </w:r>
          </w:p>
        </w:tc>
      </w:tr>
    </w:tbl>
    <w:p w14:paraId="63714224" w14:textId="77777777" w:rsidR="00060AA1" w:rsidRDefault="00060AA1" w:rsidP="00060AA1">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043" type="#_x0000_t75" style="width:27.75pt;height:14.25pt" o:ole="">
            <v:imagedata r:id="rId45" o:title=""/>
          </v:shape>
          <o:OLEObject Type="Embed" ProgID="Equation.DSMT4" ShapeID="_x0000_i1043" DrawAspect="Content" ObjectID="_1720597431" r:id="rId46"/>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044" type="#_x0000_t75" style="width:70.5pt;height:31.5pt" o:ole="">
            <v:imagedata r:id="rId47" o:title=""/>
          </v:shape>
          <o:OLEObject Type="Embed" ProgID="Equation.DSMT4" ShapeID="_x0000_i1044" DrawAspect="Content" ObjectID="_1720597432" r:id="rId48"/>
        </w:object>
      </w:r>
    </w:p>
    <w:p w14:paraId="0B0344AF" w14:textId="77777777" w:rsidR="00060AA1" w:rsidRPr="00C34CF6" w:rsidRDefault="00060AA1" w:rsidP="00060AA1">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045" type="#_x0000_t75" style="width:82.5pt;height:19.5pt" o:ole="">
            <v:imagedata r:id="rId49" o:title=""/>
          </v:shape>
          <o:OLEObject Type="Embed" ProgID="Equation.DSMT4" ShapeID="_x0000_i1045" DrawAspect="Content" ObjectID="_1720597433" r:id="rId50"/>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7706DF8C" w14:textId="1BD7C32B" w:rsidR="00060AA1" w:rsidRDefault="00862975" w:rsidP="00060AA1">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IV</w:t>
      </w:r>
      <w:r w:rsidR="00060AA1"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TÍNH HỢP LÝ CỦA SỐ LIỆU THỐNG KÊ</w:t>
      </w:r>
    </w:p>
    <w:p w14:paraId="5DBAFAEA" w14:textId="77777777"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thường này.</w:t>
      </w:r>
    </w:p>
    <w:p w14:paraId="6938C2FD" w14:textId="77777777" w:rsidR="00060AA1" w:rsidRDefault="00060AA1" w:rsidP="00060AA1">
      <w:pPr>
        <w:spacing w:line="240" w:lineRule="auto"/>
        <w:rPr>
          <w:rFonts w:cs="Times New Roman"/>
          <w:bCs/>
          <w:color w:val="000000" w:themeColor="text1"/>
          <w:kern w:val="24"/>
          <w:szCs w:val="24"/>
          <w:lang w:val="vi-VN"/>
        </w:rPr>
      </w:pPr>
      <w:r>
        <w:rPr>
          <w:noProof/>
        </w:rPr>
        <w:drawing>
          <wp:inline distT="0" distB="0" distL="0" distR="0" wp14:anchorId="0417F936" wp14:editId="26C04BA2">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774190"/>
                    </a:xfrm>
                    <a:prstGeom prst="rect">
                      <a:avLst/>
                    </a:prstGeom>
                  </pic:spPr>
                </pic:pic>
              </a:graphicData>
            </a:graphic>
          </wp:inline>
        </w:drawing>
      </w:r>
    </w:p>
    <w:p w14:paraId="419D57E6" w14:textId="69C8E8E4"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lastRenderedPageBreak/>
        <w:t xml:space="preserve">Các giá trị lớn hơn </w:t>
      </w:r>
      <w:r w:rsidRPr="00D73E43">
        <w:rPr>
          <w:rFonts w:cs="Times New Roman"/>
          <w:bCs/>
          <w:color w:val="000000" w:themeColor="text1"/>
          <w:kern w:val="24"/>
          <w:position w:val="-14"/>
          <w:szCs w:val="24"/>
          <w:lang w:val="vi-VN"/>
        </w:rPr>
        <w:object w:dxaOrig="1140" w:dyaOrig="380" w14:anchorId="29056A0F">
          <v:shape id="_x0000_i1046" type="#_x0000_t75" style="width:57pt;height:19.5pt" o:ole="">
            <v:imagedata r:id="rId52" o:title=""/>
          </v:shape>
          <o:OLEObject Type="Embed" ProgID="Equation.DSMT4" ShapeID="_x0000_i1046" DrawAspect="Content" ObjectID="_1720597434" r:id="rId53"/>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4FC27D8B">
          <v:shape id="_x0000_i1047" type="#_x0000_t75" style="width:56.25pt;height:19.5pt" o:ole="">
            <v:imagedata r:id="rId54" o:title=""/>
          </v:shape>
          <o:OLEObject Type="Embed" ProgID="Equation.DSMT4" ShapeID="_x0000_i1047" DrawAspect="Content" ObjectID="_1720597435" r:id="rId55"/>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46863B69" w14:textId="09CC4078" w:rsidR="00060AA1" w:rsidRPr="00ED1A5F" w:rsidRDefault="00060AA1" w:rsidP="00060AA1">
      <w:pPr>
        <w:rPr>
          <w:rFonts w:eastAsia="Calibri" w:cs="Times New Roman"/>
          <w:b/>
          <w:bCs/>
          <w:color w:val="0000CC"/>
          <w:kern w:val="24"/>
          <w:szCs w:val="24"/>
          <w:lang w:val="vi-VN"/>
        </w:rPr>
      </w:pPr>
      <w:r w:rsidRPr="00060AA1">
        <w:rPr>
          <w:rFonts w:eastAsia="Calibri" w:cs="Times New Roman"/>
          <w:b/>
          <w:bCs/>
          <w:kern w:val="24"/>
          <w:szCs w:val="24"/>
        </w:rPr>
        <w:t>Ví dụ:</w:t>
      </w:r>
      <w:r>
        <w:rPr>
          <w:rFonts w:eastAsia="Calibri" w:cs="Times New Roman"/>
          <w:bCs/>
          <w:kern w:val="24"/>
          <w:szCs w:val="24"/>
        </w:rPr>
        <w:t xml:space="preserve"> </w:t>
      </w:r>
      <w:r>
        <w:rPr>
          <w:rFonts w:eastAsia="Calibri" w:cs="Times New Roman"/>
          <w:bCs/>
          <w:kern w:val="24"/>
          <w:szCs w:val="24"/>
          <w:lang w:val="vi-VN"/>
        </w:rPr>
        <w:t>Hàm lượng Natri (đơn vị mg) trong 100 g một số loại ngũ cốc được cho như sau:</w:t>
      </w:r>
    </w:p>
    <w:p w14:paraId="191F2478"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73570AE5">
          <v:shape id="_x0000_i1048" type="#_x0000_t75" style="width:349.5pt;height:31.5pt" o:ole="">
            <v:imagedata r:id="rId56" o:title=""/>
          </v:shape>
          <o:OLEObject Type="Embed" ProgID="Equation.DSMT4" ShapeID="_x0000_i1048" DrawAspect="Content" ObjectID="_1720597436" r:id="rId57"/>
        </w:object>
      </w:r>
    </w:p>
    <w:p w14:paraId="5AC6C71D" w14:textId="77777777" w:rsidR="00060AA1" w:rsidRDefault="00060AA1" w:rsidP="00060AA1">
      <w:pPr>
        <w:spacing w:line="240" w:lineRule="auto"/>
        <w:ind w:left="993"/>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16D1943B" w14:textId="77777777" w:rsidR="00060AA1" w:rsidRPr="00B44A1C" w:rsidRDefault="00060AA1" w:rsidP="00060AA1">
      <w:pPr>
        <w:spacing w:line="240" w:lineRule="auto"/>
        <w:ind w:left="993"/>
        <w:rPr>
          <w:rFonts w:cs="Times New Roman"/>
          <w:b/>
          <w:bCs/>
          <w:position w:val="14"/>
          <w:szCs w:val="24"/>
          <w:lang w:val="vi-VN"/>
        </w:rPr>
      </w:pPr>
      <w:r w:rsidRPr="00B44A1C">
        <w:rPr>
          <w:rFonts w:cs="Times New Roman"/>
          <w:b/>
          <w:bCs/>
          <w:position w:val="14"/>
          <w:szCs w:val="24"/>
          <w:lang w:val="vi-VN"/>
        </w:rPr>
        <w:t xml:space="preserve">Giải </w:t>
      </w:r>
    </w:p>
    <w:p w14:paraId="0130561B"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6D49E561">
          <v:shape id="_x0000_i1049" type="#_x0000_t75" style="width:44.25pt;height:18pt" o:ole="">
            <v:imagedata r:id="rId58" o:title=""/>
          </v:shape>
          <o:OLEObject Type="Embed" ProgID="Equation.DSMT4" ShapeID="_x0000_i1049" DrawAspect="Content" ObjectID="_1720597437" r:id="rId59"/>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46F1B38C">
          <v:shape id="_x0000_i1050" type="#_x0000_t75" style="width:45.75pt;height:18pt" o:ole="">
            <v:imagedata r:id="rId60" o:title=""/>
          </v:shape>
          <o:OLEObject Type="Embed" ProgID="Equation.DSMT4" ShapeID="_x0000_i1050" DrawAspect="Content" ObjectID="_1720597438" r:id="rId61"/>
        </w:object>
      </w:r>
      <w:r>
        <w:rPr>
          <w:rFonts w:cs="Times New Roman"/>
          <w:bCs/>
          <w:color w:val="000000" w:themeColor="text1"/>
          <w:kern w:val="24"/>
          <w:szCs w:val="24"/>
          <w:lang w:val="vi-VN"/>
        </w:rPr>
        <w:t>. Do đó, khoảng tứ phân vị là:</w:t>
      </w:r>
    </w:p>
    <w:p w14:paraId="366405E7"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4181DEB2">
          <v:shape id="_x0000_i1051" type="#_x0000_t75" style="width:99.75pt;height:19.5pt" o:ole="">
            <v:imagedata r:id="rId62" o:title=""/>
          </v:shape>
          <o:OLEObject Type="Embed" ProgID="Equation.DSMT4" ShapeID="_x0000_i1051" DrawAspect="Content" ObjectID="_1720597439" r:id="rId63"/>
        </w:object>
      </w:r>
    </w:p>
    <w:p w14:paraId="36433C52"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4C6DED15" w14:textId="77777777" w:rsidR="00060AA1" w:rsidRDefault="00060AA1" w:rsidP="00060AA1">
      <w:pPr>
        <w:spacing w:line="240" w:lineRule="auto"/>
        <w:ind w:left="993"/>
        <w:rPr>
          <w:rFonts w:cs="Times New Roman"/>
          <w:bCs/>
          <w:color w:val="000000" w:themeColor="text1"/>
          <w:kern w:val="24"/>
          <w:szCs w:val="24"/>
          <w:lang w:val="vi-VN"/>
        </w:rPr>
      </w:pPr>
      <w:r>
        <w:rPr>
          <w:noProof/>
        </w:rPr>
        <w:drawing>
          <wp:inline distT="0" distB="0" distL="0" distR="0" wp14:anchorId="39B17B4C" wp14:editId="68D3D91D">
            <wp:extent cx="64795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9540" cy="1537970"/>
                    </a:xfrm>
                    <a:prstGeom prst="rect">
                      <a:avLst/>
                    </a:prstGeom>
                  </pic:spPr>
                </pic:pic>
              </a:graphicData>
            </a:graphic>
          </wp:inline>
        </w:drawing>
      </w:r>
    </w:p>
    <w:p w14:paraId="302D098F"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2E492E87">
          <v:shape id="_x0000_i1052" type="#_x0000_t75" style="width:80.25pt;height:19.5pt" o:ole="">
            <v:imagedata r:id="rId65" o:title=""/>
          </v:shape>
          <o:OLEObject Type="Embed" ProgID="Equation.DSMT4" ShapeID="_x0000_i1052" DrawAspect="Content" ObjectID="_1720597440" r:id="rId66"/>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488ABF0B">
          <v:shape id="_x0000_i1053" type="#_x0000_t75" style="width:87pt;height:19.5pt" o:ole="">
            <v:imagedata r:id="rId67" o:title=""/>
          </v:shape>
          <o:OLEObject Type="Embed" ProgID="Equation.DSMT4" ShapeID="_x0000_i1053" DrawAspect="Content" ObjectID="_1720597441" r:id="rId68"/>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5B7C18EC" w14:textId="77777777" w:rsidR="00DF7F74" w:rsidRDefault="00DF7F74" w:rsidP="00DF7F74">
      <w:pPr>
        <w:tabs>
          <w:tab w:val="left" w:pos="0"/>
          <w:tab w:val="left" w:pos="2268"/>
        </w:tabs>
        <w:rPr>
          <w:rFonts w:cs="Times New Roman"/>
          <w:b/>
          <w:color w:val="0000FF"/>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59B9AFBA"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59B9AFBA"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7320CEAF" w:rsidR="00060AA1" w:rsidRDefault="00611093"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1.</w:t>
      </w:r>
      <w:r w:rsidR="00060AA1"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2F74B6AE" w14:textId="77777777" w:rsidR="00060AA1" w:rsidRPr="00FB2E7E" w:rsidRDefault="00060AA1" w:rsidP="00DF7F74">
      <w:pPr>
        <w:spacing w:line="240" w:lineRule="auto"/>
        <w:ind w:left="993"/>
        <w:rPr>
          <w:rFonts w:cs="Times New Roman"/>
          <w:b/>
          <w:bCs/>
          <w:color w:val="000000" w:themeColor="text1"/>
          <w:kern w:val="24"/>
          <w:szCs w:val="24"/>
          <w:lang w:val="vi-VN"/>
        </w:rPr>
      </w:pPr>
      <w:r w:rsidRPr="00FB2E7E">
        <w:rPr>
          <w:rFonts w:cs="Times New Roman"/>
          <w:b/>
          <w:bCs/>
          <w:color w:val="000000" w:themeColor="text1"/>
          <w:kern w:val="24"/>
          <w:szCs w:val="24"/>
          <w:lang w:val="vi-VN"/>
        </w:rPr>
        <w:t>Giải</w:t>
      </w:r>
    </w:p>
    <w:p w14:paraId="2B90F27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đúng: (2), (5).</w:t>
      </w:r>
    </w:p>
    <w:p w14:paraId="72B2EDD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sai: (1), (3), (4).</w:t>
      </w:r>
    </w:p>
    <w:p w14:paraId="555A26F1" w14:textId="3963EB8F" w:rsidR="00060AA1" w:rsidRDefault="00611093"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2.</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lastRenderedPageBreak/>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72172" cy="1641050"/>
                          </a:xfrm>
                          <a:prstGeom prst="rect">
                            <a:avLst/>
                          </a:prstGeom>
                        </pic:spPr>
                      </pic:pic>
                    </a:graphicData>
                  </a:graphic>
                </wp:inline>
              </w:drawing>
            </w:r>
          </w:p>
        </w:tc>
      </w:tr>
    </w:tbl>
    <w:p w14:paraId="4446363E" w14:textId="77777777" w:rsidR="00060AA1" w:rsidRPr="00372EF3" w:rsidRDefault="00060AA1" w:rsidP="00DF7F74">
      <w:pPr>
        <w:spacing w:line="240" w:lineRule="auto"/>
        <w:ind w:left="993"/>
        <w:rPr>
          <w:rFonts w:cs="Times New Roman"/>
          <w:b/>
          <w:bCs/>
          <w:color w:val="000000" w:themeColor="text1"/>
          <w:kern w:val="24"/>
          <w:szCs w:val="24"/>
          <w:lang w:val="vi-VN"/>
        </w:rPr>
      </w:pPr>
      <w:r w:rsidRPr="00372EF3">
        <w:rPr>
          <w:rFonts w:cs="Times New Roman"/>
          <w:b/>
          <w:bCs/>
          <w:color w:val="000000" w:themeColor="text1"/>
          <w:kern w:val="24"/>
          <w:szCs w:val="24"/>
          <w:lang w:val="vi-VN"/>
        </w:rPr>
        <w:t>Giải</w:t>
      </w:r>
    </w:p>
    <w:p w14:paraId="549BCD1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Khoảng biến thiên của hai mẫu số liệu bằng nhau.</w:t>
      </w:r>
    </w:p>
    <w:p w14:paraId="781748F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Số trung bình của hai mẫu số liệu bằng nhau.</w:t>
      </w:r>
    </w:p>
    <w:p w14:paraId="3056F7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Mẫu số liệu A có phương sai lớn hơn mẫu số liệu B.</w:t>
      </w:r>
    </w:p>
    <w:p w14:paraId="13587C6A" w14:textId="63782D0B" w:rsidR="00060AA1" w:rsidRDefault="00611093" w:rsidP="00DF7F74">
      <w:pPr>
        <w:spacing w:line="240" w:lineRule="auto"/>
        <w:ind w:left="993" w:hanging="993"/>
        <w:rPr>
          <w:rFonts w:cs="Times New Roman"/>
          <w:bCs/>
          <w:color w:val="000000" w:themeColor="text1"/>
          <w:kern w:val="24"/>
          <w:szCs w:val="24"/>
          <w:lang w:val="vi-VN"/>
        </w:rPr>
      </w:pPr>
      <w:r>
        <w:rPr>
          <w:rFonts w:cs="Times New Roman"/>
          <w:b/>
          <w:bCs/>
          <w:kern w:val="24"/>
          <w:szCs w:val="24"/>
        </w:rPr>
        <w:t xml:space="preserve">Câu </w:t>
      </w:r>
      <w:r w:rsidR="00060AA1" w:rsidRPr="00191D3D">
        <w:rPr>
          <w:rFonts w:cs="Times New Roman"/>
          <w:b/>
          <w:bCs/>
          <w:kern w:val="24"/>
          <w:szCs w:val="24"/>
        </w:rPr>
        <w:t>3.</w:t>
      </w:r>
      <w:r w:rsidR="00060AA1" w:rsidRPr="008164E1">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bookmarkStart w:id="0" w:name="_GoBack"/>
      <w:bookmarkEnd w:id="0"/>
    </w:p>
    <w:p w14:paraId="53DCE96A" w14:textId="77777777" w:rsidR="00060AA1" w:rsidRPr="008164E1" w:rsidRDefault="00060AA1" w:rsidP="00DF7F74">
      <w:pPr>
        <w:spacing w:line="240" w:lineRule="auto"/>
        <w:ind w:left="993"/>
        <w:rPr>
          <w:rFonts w:cs="Times New Roman"/>
          <w:b/>
          <w:bCs/>
          <w:color w:val="000000" w:themeColor="text1"/>
          <w:kern w:val="24"/>
          <w:szCs w:val="24"/>
          <w:lang w:val="vi-VN"/>
        </w:rPr>
      </w:pPr>
      <w:r w:rsidRPr="008164E1">
        <w:rPr>
          <w:rFonts w:cs="Times New Roman"/>
          <w:b/>
          <w:bCs/>
          <w:color w:val="000000" w:themeColor="text1"/>
          <w:kern w:val="24"/>
          <w:szCs w:val="24"/>
          <w:lang w:val="vi-VN"/>
        </w:rPr>
        <w:t>Giải</w:t>
      </w:r>
    </w:p>
    <w:p w14:paraId="5CF36A0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 thì:</w:t>
      </w:r>
    </w:p>
    <w:p w14:paraId="0137D60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tăng gấp 2 lần.</w:t>
      </w:r>
    </w:p>
    <w:p w14:paraId="5619AC1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tăng gấp 2 lần.</w:t>
      </w:r>
    </w:p>
    <w:p w14:paraId="31EB01D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tăng gấp 4 lần.</w:t>
      </w:r>
    </w:p>
    <w:p w14:paraId="1FB339A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 thì:</w:t>
      </w:r>
    </w:p>
    <w:p w14:paraId="39B68DC3"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giữ nguyên.</w:t>
      </w:r>
      <w:r>
        <w:rPr>
          <w:rFonts w:cs="Times New Roman"/>
          <w:bCs/>
          <w:color w:val="000000" w:themeColor="text1"/>
          <w:kern w:val="24"/>
          <w:szCs w:val="24"/>
          <w:lang w:val="vi-VN"/>
        </w:rPr>
        <w:tab/>
      </w:r>
      <w:r>
        <w:rPr>
          <w:rFonts w:cs="Times New Roman"/>
          <w:bCs/>
          <w:color w:val="000000" w:themeColor="text1"/>
          <w:kern w:val="24"/>
          <w:szCs w:val="24"/>
          <w:lang w:val="vi-VN"/>
        </w:rPr>
        <w:tab/>
      </w:r>
    </w:p>
    <w:p w14:paraId="2B69352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giữ nguyên.</w:t>
      </w:r>
    </w:p>
    <w:p w14:paraId="7E27EAC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giữ nguyên.</w:t>
      </w:r>
    </w:p>
    <w:p w14:paraId="5C67ED66" w14:textId="701F50DE" w:rsidR="00060AA1" w:rsidRDefault="00611093"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4.</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5pt;height:18pt" o:ole="">
            <v:imagedata r:id="rId71" o:title=""/>
          </v:shape>
          <o:OLEObject Type="Embed" ProgID="Equation.DSMT4" ShapeID="_x0000_i1054" DrawAspect="Content" ObjectID="_1720597442" r:id="rId72"/>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5pt;height:13.5pt" o:ole="">
            <v:imagedata r:id="rId73" o:title=""/>
          </v:shape>
          <o:OLEObject Type="Embed" ProgID="Equation.DSMT4" ShapeID="_x0000_i1055" DrawAspect="Content" ObjectID="_1720597443" r:id="rId74"/>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5B7FC2D3" w14:textId="77777777" w:rsidR="00060AA1" w:rsidRPr="00A45D95" w:rsidRDefault="00060AA1" w:rsidP="00DF7F74">
      <w:pPr>
        <w:spacing w:line="240" w:lineRule="auto"/>
        <w:ind w:left="993"/>
        <w:rPr>
          <w:rFonts w:cs="Times New Roman"/>
          <w:b/>
          <w:bCs/>
          <w:color w:val="000000" w:themeColor="text1"/>
          <w:kern w:val="24"/>
          <w:szCs w:val="24"/>
          <w:lang w:val="vi-VN"/>
        </w:rPr>
      </w:pPr>
      <w:r w:rsidRPr="00A45D95">
        <w:rPr>
          <w:rFonts w:cs="Times New Roman"/>
          <w:b/>
          <w:bCs/>
          <w:color w:val="000000" w:themeColor="text1"/>
          <w:kern w:val="24"/>
          <w:szCs w:val="24"/>
          <w:lang w:val="vi-VN"/>
        </w:rPr>
        <w:t>Giải</w:t>
      </w:r>
    </w:p>
    <w:p w14:paraId="4F61FBB5"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a) Từ mẫu số liệu về thuế thuốc lá của 51 thành phố tại một quốc gia, người ta tính được </w:t>
      </w:r>
      <w:r w:rsidRPr="00D908DB">
        <w:rPr>
          <w:rFonts w:cs="Times New Roman"/>
          <w:bCs/>
          <w:color w:val="000000" w:themeColor="text1"/>
          <w:kern w:val="24"/>
          <w:position w:val="-12"/>
          <w:szCs w:val="24"/>
          <w:lang w:val="vi-VN"/>
        </w:rPr>
        <w:object w:dxaOrig="780" w:dyaOrig="360" w14:anchorId="164D3785">
          <v:shape id="_x0000_i1056" type="#_x0000_t75" style="width:39pt;height:18pt" o:ole="">
            <v:imagedata r:id="rId75" o:title=""/>
          </v:shape>
          <o:OLEObject Type="Embed" ProgID="Equation.DSMT4" ShapeID="_x0000_i1056" DrawAspect="Content" ObjectID="_1720597444" r:id="rId76"/>
        </w:object>
      </w:r>
      <w:r>
        <w:rPr>
          <w:rFonts w:cs="Times New Roman"/>
          <w:bCs/>
          <w:color w:val="000000" w:themeColor="text1"/>
          <w:kern w:val="24"/>
          <w:szCs w:val="24"/>
          <w:lang w:val="vi-VN"/>
        </w:rPr>
        <w:t xml:space="preserve"> nên có 12 thành phố có thuế thuốc lá lớn hơn 36.</w:t>
      </w:r>
    </w:p>
    <w:p w14:paraId="7D022D8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Vì vậy, tỉ lệ thành phố có thuế thuốc lá lớn hơn 36 là: </w:t>
      </w:r>
      <w:r w:rsidRPr="008D66E1">
        <w:rPr>
          <w:rFonts w:cs="Times New Roman"/>
          <w:bCs/>
          <w:color w:val="000000" w:themeColor="text1"/>
          <w:kern w:val="24"/>
          <w:position w:val="-24"/>
          <w:szCs w:val="24"/>
          <w:lang w:val="vi-VN"/>
        </w:rPr>
        <w:object w:dxaOrig="780" w:dyaOrig="620" w14:anchorId="2B579EF7">
          <v:shape id="_x0000_i1057" type="#_x0000_t75" style="width:39pt;height:30.75pt" o:ole="">
            <v:imagedata r:id="rId77" o:title=""/>
          </v:shape>
          <o:OLEObject Type="Embed" ProgID="Equation.DSMT4" ShapeID="_x0000_i1057" DrawAspect="Content" ObjectID="_1720597445" r:id="rId78"/>
        </w:object>
      </w:r>
    </w:p>
    <w:p w14:paraId="5799D85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Hai giá trị có </w:t>
      </w:r>
      <w:r w:rsidRPr="00C03091">
        <w:rPr>
          <w:rFonts w:cs="Times New Roman"/>
          <w:bCs/>
          <w:color w:val="000000" w:themeColor="text1"/>
          <w:kern w:val="24"/>
          <w:position w:val="-6"/>
          <w:szCs w:val="24"/>
          <w:lang w:val="vi-VN"/>
        </w:rPr>
        <w:object w:dxaOrig="499" w:dyaOrig="279" w14:anchorId="5B7A45AB">
          <v:shape id="_x0000_i1058" type="#_x0000_t75" style="width:25.5pt;height:13.5pt" o:ole="">
            <v:imagedata r:id="rId73" o:title=""/>
          </v:shape>
          <o:OLEObject Type="Embed" ProgID="Equation.DSMT4" ShapeID="_x0000_i1058" DrawAspect="Content" ObjectID="_1720597446" r:id="rId79"/>
        </w:object>
      </w:r>
      <w:r>
        <w:rPr>
          <w:rFonts w:cs="Times New Roman"/>
          <w:bCs/>
          <w:color w:val="000000" w:themeColor="text1"/>
          <w:kern w:val="24"/>
          <w:szCs w:val="24"/>
          <w:lang w:val="vi-VN"/>
        </w:rPr>
        <w:t xml:space="preserve"> giá trị của mẫu số liệu nằm giữa là 36 và 100.</w:t>
      </w:r>
    </w:p>
    <w:p w14:paraId="440DF10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c) Khoảng tứ phân vị của mẫu số liệu là </w:t>
      </w:r>
      <w:r w:rsidRPr="001B6067">
        <w:rPr>
          <w:rFonts w:cs="Times New Roman"/>
          <w:bCs/>
          <w:color w:val="000000" w:themeColor="text1"/>
          <w:kern w:val="24"/>
          <w:position w:val="-14"/>
          <w:szCs w:val="24"/>
          <w:lang w:val="vi-VN"/>
        </w:rPr>
        <w:object w:dxaOrig="2820" w:dyaOrig="380" w14:anchorId="7CCF8616">
          <v:shape id="_x0000_i1059" type="#_x0000_t75" style="width:141pt;height:19.5pt" o:ole="">
            <v:imagedata r:id="rId80" o:title=""/>
          </v:shape>
          <o:OLEObject Type="Embed" ProgID="Equation.DSMT4" ShapeID="_x0000_i1059" DrawAspect="Content" ObjectID="_1720597447" r:id="rId81"/>
        </w:object>
      </w:r>
      <w:r>
        <w:rPr>
          <w:rFonts w:cs="Times New Roman"/>
          <w:bCs/>
          <w:color w:val="000000" w:themeColor="text1"/>
          <w:kern w:val="24"/>
          <w:szCs w:val="24"/>
          <w:lang w:val="vi-VN"/>
        </w:rPr>
        <w:t>.</w:t>
      </w:r>
    </w:p>
    <w:p w14:paraId="65E373F3" w14:textId="172D7868" w:rsidR="00060AA1" w:rsidRDefault="00611093" w:rsidP="00060AA1">
      <w:pPr>
        <w:spacing w:line="240" w:lineRule="auto"/>
        <w:rPr>
          <w:rFonts w:cs="Times New Roman"/>
          <w:bCs/>
          <w:color w:val="000000" w:themeColor="text1"/>
          <w:kern w:val="24"/>
          <w:szCs w:val="24"/>
          <w:lang w:val="vi-VN"/>
        </w:rPr>
      </w:pPr>
      <w:r>
        <w:rPr>
          <w:rFonts w:cs="Times New Roman"/>
          <w:b/>
          <w:bCs/>
          <w:kern w:val="24"/>
          <w:szCs w:val="24"/>
        </w:rPr>
        <w:lastRenderedPageBreak/>
        <w:t xml:space="preserve">Câu </w:t>
      </w:r>
      <w:r w:rsidR="00060AA1" w:rsidRPr="00DF7F74">
        <w:rPr>
          <w:rFonts w:cs="Times New Roman"/>
          <w:b/>
          <w:bCs/>
          <w:kern w:val="24"/>
          <w:szCs w:val="24"/>
          <w:lang w:val="vi-VN"/>
        </w:rPr>
        <w:t>5.</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60" type="#_x0000_t75" style="width:321pt;height:33.75pt" o:ole="">
            <v:imagedata r:id="rId82" o:title=""/>
          </v:shape>
          <o:OLEObject Type="Embed" ProgID="Equation.DSMT4" ShapeID="_x0000_i1060" DrawAspect="Content" ObjectID="_1720597448" r:id="rId83"/>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14560949" w14:textId="77777777" w:rsidR="00060AA1" w:rsidRPr="00D908DB" w:rsidRDefault="00060AA1" w:rsidP="00DF7F74">
      <w:pPr>
        <w:spacing w:line="240" w:lineRule="auto"/>
        <w:ind w:left="993"/>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43AEFEC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Trước hết, ta sẽ sắp xếp mẫu số liệu theo thứ tự không giảm:</w:t>
      </w:r>
    </w:p>
    <w:p w14:paraId="2B71CAAD" w14:textId="77777777" w:rsidR="00060AA1" w:rsidRDefault="00060AA1" w:rsidP="00DF7F74">
      <w:pPr>
        <w:spacing w:line="240" w:lineRule="auto"/>
        <w:ind w:left="993"/>
        <w:rPr>
          <w:rFonts w:cs="Times New Roman"/>
          <w:bCs/>
          <w:color w:val="000000" w:themeColor="text1"/>
          <w:kern w:val="24"/>
          <w:szCs w:val="24"/>
          <w:lang w:val="vi-VN"/>
        </w:rPr>
      </w:pPr>
      <w:r w:rsidRPr="00FD5EE3">
        <w:rPr>
          <w:rFonts w:cs="Times New Roman"/>
          <w:bCs/>
          <w:color w:val="000000" w:themeColor="text1"/>
          <w:kern w:val="24"/>
          <w:position w:val="-10"/>
          <w:szCs w:val="24"/>
          <w:lang w:val="vi-VN"/>
        </w:rPr>
        <w:object w:dxaOrig="7140" w:dyaOrig="320" w14:anchorId="0A096335">
          <v:shape id="_x0000_i1061" type="#_x0000_t75" style="width:357pt;height:15.75pt" o:ole="">
            <v:imagedata r:id="rId84" o:title=""/>
          </v:shape>
          <o:OLEObject Type="Embed" ProgID="Equation.DSMT4" ShapeID="_x0000_i1061" DrawAspect="Content" ObjectID="_1720597449" r:id="rId85"/>
        </w:object>
      </w:r>
    </w:p>
    <w:p w14:paraId="47791E4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biến thiên là </w:t>
      </w:r>
      <w:r w:rsidRPr="00FD5EE3">
        <w:rPr>
          <w:rFonts w:cs="Times New Roman"/>
          <w:bCs/>
          <w:color w:val="000000" w:themeColor="text1"/>
          <w:kern w:val="24"/>
          <w:position w:val="-10"/>
          <w:szCs w:val="24"/>
          <w:lang w:val="vi-VN"/>
        </w:rPr>
        <w:object w:dxaOrig="2560" w:dyaOrig="320" w14:anchorId="252FA519">
          <v:shape id="_x0000_i1062" type="#_x0000_t75" style="width:128.25pt;height:15.75pt" o:ole="">
            <v:imagedata r:id="rId86" o:title=""/>
          </v:shape>
          <o:OLEObject Type="Embed" ProgID="Equation.DSMT4" ShapeID="_x0000_i1062" DrawAspect="Content" ObjectID="_1720597450" r:id="rId87"/>
        </w:object>
      </w:r>
      <w:r>
        <w:rPr>
          <w:rFonts w:cs="Times New Roman"/>
          <w:bCs/>
          <w:color w:val="000000" w:themeColor="text1"/>
          <w:kern w:val="24"/>
          <w:szCs w:val="24"/>
          <w:lang w:val="vi-VN"/>
        </w:rPr>
        <w:t>.</w:t>
      </w:r>
    </w:p>
    <w:p w14:paraId="0C8B2B9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FD5EE3">
        <w:rPr>
          <w:rFonts w:cs="Times New Roman"/>
          <w:bCs/>
          <w:color w:val="000000" w:themeColor="text1"/>
          <w:kern w:val="24"/>
          <w:position w:val="-12"/>
          <w:szCs w:val="24"/>
          <w:lang w:val="vi-VN"/>
        </w:rPr>
        <w:object w:dxaOrig="1219" w:dyaOrig="360" w14:anchorId="2FDD7671">
          <v:shape id="_x0000_i1063" type="#_x0000_t75" style="width:61.5pt;height:18pt" o:ole="">
            <v:imagedata r:id="rId88" o:title=""/>
          </v:shape>
          <o:OLEObject Type="Embed" ProgID="Equation.DSMT4" ShapeID="_x0000_i1063" DrawAspect="Content" ObjectID="_1720597451" r:id="rId89"/>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060" w:dyaOrig="360" w14:anchorId="5E159608">
          <v:shape id="_x0000_i1064" type="#_x0000_t75" style="width:52.5pt;height:18pt" o:ole="">
            <v:imagedata r:id="rId90" o:title=""/>
          </v:shape>
          <o:OLEObject Type="Embed" ProgID="Equation.DSMT4" ShapeID="_x0000_i1064" DrawAspect="Content" ObjectID="_1720597452" r:id="rId91"/>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100" w:dyaOrig="360" w14:anchorId="7D298798">
          <v:shape id="_x0000_i1065" type="#_x0000_t75" style="width:55.5pt;height:18pt" o:ole="">
            <v:imagedata r:id="rId92" o:title=""/>
          </v:shape>
          <o:OLEObject Type="Embed" ProgID="Equation.DSMT4" ShapeID="_x0000_i1065" DrawAspect="Content" ObjectID="_1720597453" r:id="rId93"/>
        </w:object>
      </w:r>
    </w:p>
    <w:p w14:paraId="5213F0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tứ phân vị là </w:t>
      </w:r>
      <w:r w:rsidRPr="00FD5EE3">
        <w:rPr>
          <w:rFonts w:cs="Times New Roman"/>
          <w:bCs/>
          <w:color w:val="000000" w:themeColor="text1"/>
          <w:kern w:val="24"/>
          <w:position w:val="-14"/>
          <w:szCs w:val="24"/>
          <w:lang w:val="vi-VN"/>
        </w:rPr>
        <w:object w:dxaOrig="2100" w:dyaOrig="380" w14:anchorId="3D43D87E">
          <v:shape id="_x0000_i1066" type="#_x0000_t75" style="width:105pt;height:19.5pt" o:ole="">
            <v:imagedata r:id="rId94" o:title=""/>
          </v:shape>
          <o:OLEObject Type="Embed" ProgID="Equation.DSMT4" ShapeID="_x0000_i1066" DrawAspect="Content" ObjectID="_1720597454" r:id="rId95"/>
        </w:object>
      </w:r>
      <w:r>
        <w:rPr>
          <w:rFonts w:cs="Times New Roman"/>
          <w:bCs/>
          <w:color w:val="000000" w:themeColor="text1"/>
          <w:kern w:val="24"/>
          <w:szCs w:val="24"/>
          <w:lang w:val="vi-VN"/>
        </w:rPr>
        <w:t>.</w:t>
      </w:r>
    </w:p>
    <w:p w14:paraId="61F4FAD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Độ lệch chuẩn là </w:t>
      </w:r>
      <w:r w:rsidRPr="00590BF8">
        <w:rPr>
          <w:rFonts w:cs="Times New Roman"/>
          <w:bCs/>
          <w:color w:val="000000" w:themeColor="text1"/>
          <w:kern w:val="24"/>
          <w:position w:val="-10"/>
          <w:szCs w:val="24"/>
          <w:lang w:val="vi-VN"/>
        </w:rPr>
        <w:object w:dxaOrig="859" w:dyaOrig="320" w14:anchorId="6ED5206E">
          <v:shape id="_x0000_i1067" type="#_x0000_t75" style="width:42.75pt;height:15.75pt" o:ole="">
            <v:imagedata r:id="rId96" o:title=""/>
          </v:shape>
          <o:OLEObject Type="Embed" ProgID="Equation.DSMT4" ShapeID="_x0000_i1067" DrawAspect="Content" ObjectID="_1720597455" r:id="rId97"/>
        </w:object>
      </w:r>
      <w:r>
        <w:rPr>
          <w:rFonts w:cs="Times New Roman"/>
          <w:bCs/>
          <w:color w:val="000000" w:themeColor="text1"/>
          <w:kern w:val="24"/>
          <w:szCs w:val="24"/>
          <w:lang w:val="vi-VN"/>
        </w:rPr>
        <w:t>.</w:t>
      </w:r>
    </w:p>
    <w:p w14:paraId="0E486619" w14:textId="60E03FF2" w:rsidR="00060AA1" w:rsidRDefault="00611093"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6.</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68" type="#_x0000_t75" style="width:272.25pt;height:33.75pt" o:ole="">
            <v:imagedata r:id="rId98" o:title=""/>
          </v:shape>
          <o:OLEObject Type="Embed" ProgID="Equation.DSMT4" ShapeID="_x0000_i1068" DrawAspect="Content" ObjectID="_1720597456" r:id="rId99"/>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p w14:paraId="60EBEF88" w14:textId="77777777" w:rsidR="00060AA1" w:rsidRPr="00D908DB" w:rsidRDefault="00060AA1" w:rsidP="00DF7F74">
      <w:pPr>
        <w:spacing w:line="240" w:lineRule="auto"/>
        <w:ind w:left="993"/>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5651153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EC2303">
        <w:rPr>
          <w:rFonts w:cs="Times New Roman"/>
          <w:bCs/>
          <w:color w:val="000000" w:themeColor="text1"/>
          <w:kern w:val="24"/>
          <w:position w:val="-12"/>
          <w:szCs w:val="24"/>
          <w:lang w:val="vi-VN"/>
        </w:rPr>
        <w:object w:dxaOrig="859" w:dyaOrig="360" w14:anchorId="0F0E1849">
          <v:shape id="_x0000_i1069" type="#_x0000_t75" style="width:42.75pt;height:18pt" o:ole="">
            <v:imagedata r:id="rId100" o:title=""/>
          </v:shape>
          <o:OLEObject Type="Embed" ProgID="Equation.DSMT4" ShapeID="_x0000_i1069" DrawAspect="Content" ObjectID="_1720597457" r:id="rId101"/>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2"/>
          <w:szCs w:val="24"/>
          <w:lang w:val="vi-VN"/>
        </w:rPr>
        <w:object w:dxaOrig="859" w:dyaOrig="360" w14:anchorId="2AC67181">
          <v:shape id="_x0000_i1070" type="#_x0000_t75" style="width:42.75pt;height:18pt" o:ole="">
            <v:imagedata r:id="rId102" o:title=""/>
          </v:shape>
          <o:OLEObject Type="Embed" ProgID="Equation.DSMT4" ShapeID="_x0000_i1070" DrawAspect="Content" ObjectID="_1720597458" r:id="rId103"/>
        </w:object>
      </w:r>
      <w:r>
        <w:rPr>
          <w:rFonts w:cs="Times New Roman"/>
          <w:bCs/>
          <w:color w:val="000000" w:themeColor="text1"/>
          <w:kern w:val="24"/>
          <w:szCs w:val="24"/>
          <w:lang w:val="vi-VN"/>
        </w:rPr>
        <w:t>. Do đó, khoảng tứ phân vị là:</w:t>
      </w:r>
    </w:p>
    <w:p w14:paraId="7FA7AC87" w14:textId="77777777" w:rsidR="00060AA1" w:rsidRDefault="00060AA1" w:rsidP="00DF7F74">
      <w:pPr>
        <w:spacing w:line="240" w:lineRule="auto"/>
        <w:ind w:left="993"/>
        <w:jc w:val="center"/>
        <w:rPr>
          <w:rFonts w:cs="Times New Roman"/>
          <w:bCs/>
          <w:color w:val="000000" w:themeColor="text1"/>
          <w:kern w:val="24"/>
          <w:szCs w:val="24"/>
          <w:lang w:val="vi-VN"/>
        </w:rPr>
      </w:pPr>
      <w:r w:rsidRPr="00EC2303">
        <w:rPr>
          <w:rFonts w:cs="Times New Roman"/>
          <w:bCs/>
          <w:color w:val="000000" w:themeColor="text1"/>
          <w:kern w:val="24"/>
          <w:position w:val="-14"/>
          <w:szCs w:val="24"/>
          <w:lang w:val="vi-VN"/>
        </w:rPr>
        <w:object w:dxaOrig="1980" w:dyaOrig="380" w14:anchorId="19FD1DB2">
          <v:shape id="_x0000_i1071" type="#_x0000_t75" style="width:98.25pt;height:19.5pt" o:ole="">
            <v:imagedata r:id="rId104" o:title=""/>
          </v:shape>
          <o:OLEObject Type="Embed" ProgID="Equation.DSMT4" ShapeID="_x0000_i1071" DrawAspect="Content" ObjectID="_1720597459" r:id="rId105"/>
        </w:object>
      </w:r>
    </w:p>
    <w:p w14:paraId="5E92B72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EC2303">
        <w:rPr>
          <w:rFonts w:cs="Times New Roman"/>
          <w:bCs/>
          <w:color w:val="000000" w:themeColor="text1"/>
          <w:kern w:val="24"/>
          <w:position w:val="-14"/>
          <w:szCs w:val="24"/>
          <w:lang w:val="vi-VN"/>
        </w:rPr>
        <w:object w:dxaOrig="1900" w:dyaOrig="380" w14:anchorId="1E68FDDC">
          <v:shape id="_x0000_i1072" type="#_x0000_t75" style="width:95.25pt;height:19.5pt" o:ole="">
            <v:imagedata r:id="rId106" o:title=""/>
          </v:shape>
          <o:OLEObject Type="Embed" ProgID="Equation.DSMT4" ShapeID="_x0000_i1072" DrawAspect="Content" ObjectID="_1720597460" r:id="rId107"/>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4"/>
          <w:szCs w:val="24"/>
          <w:lang w:val="vi-VN"/>
        </w:rPr>
        <w:object w:dxaOrig="1880" w:dyaOrig="380" w14:anchorId="3CDFA7FE">
          <v:shape id="_x0000_i1073" type="#_x0000_t75" style="width:94.5pt;height:19.5pt" o:ole="">
            <v:imagedata r:id="rId108" o:title=""/>
          </v:shape>
          <o:OLEObject Type="Embed" ProgID="Equation.DSMT4" ShapeID="_x0000_i1073" DrawAspect="Content" ObjectID="_1720597461" r:id="rId109"/>
        </w:object>
      </w:r>
      <w:r>
        <w:rPr>
          <w:rFonts w:cs="Times New Roman"/>
          <w:bCs/>
          <w:color w:val="000000" w:themeColor="text1"/>
          <w:kern w:val="24"/>
          <w:szCs w:val="24"/>
          <w:lang w:val="vi-VN"/>
        </w:rPr>
        <w:t xml:space="preserve"> nên trong mẫu số liệu trên không có giá trị bất thường.</w:t>
      </w:r>
    </w:p>
    <w:p w14:paraId="11B073CE" w14:textId="77777777" w:rsidR="00435B31" w:rsidRPr="00630F59" w:rsidRDefault="00435B31" w:rsidP="00563DC7">
      <w:pPr>
        <w:tabs>
          <w:tab w:val="left" w:pos="0"/>
        </w:tabs>
        <w:rPr>
          <w:rFonts w:cs="Times New Roman"/>
          <w:b/>
          <w:sz w:val="32"/>
          <w:szCs w:val="36"/>
        </w:rPr>
      </w:pPr>
    </w:p>
    <w:sectPr w:rsidR="00435B31" w:rsidRPr="00630F59" w:rsidSect="00575534">
      <w:headerReference w:type="default" r:id="rId110"/>
      <w:footerReference w:type="default" r:id="rId111"/>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15EFE" w14:textId="77777777" w:rsidR="00A679EE" w:rsidRDefault="00A679EE" w:rsidP="00056999">
      <w:pPr>
        <w:spacing w:after="0" w:line="240" w:lineRule="auto"/>
      </w:pPr>
      <w:r>
        <w:separator/>
      </w:r>
    </w:p>
  </w:endnote>
  <w:endnote w:type="continuationSeparator" w:id="0">
    <w:p w14:paraId="46097AB9" w14:textId="77777777" w:rsidR="00A679EE" w:rsidRDefault="00A679EE"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86C9" w14:textId="39DE111F" w:rsidR="00302BFA" w:rsidRPr="00CD79D6" w:rsidRDefault="000A7510" w:rsidP="00056999">
    <w:pPr>
      <w:pStyle w:val="Footer"/>
      <w:pBdr>
        <w:top w:val="thinThickSmallGap" w:sz="24" w:space="1" w:color="823B0B"/>
      </w:pBdr>
      <w:tabs>
        <w:tab w:val="clear" w:pos="9360"/>
        <w:tab w:val="right" w:pos="10773"/>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302BFA" w:rsidRPr="00CD79D6">
      <w:rPr>
        <w:rFonts w:ascii="Times New Roman" w:hAnsi="Times New Roman" w:cs="Times New Roman"/>
        <w:b/>
      </w:rPr>
      <w:tab/>
      <w:t xml:space="preserve">Page </w:t>
    </w:r>
    <w:r w:rsidR="00302BFA" w:rsidRPr="00CD79D6">
      <w:rPr>
        <w:rFonts w:ascii="Times New Roman" w:hAnsi="Times New Roman" w:cs="Times New Roman"/>
        <w:b/>
      </w:rPr>
      <w:fldChar w:fldCharType="begin"/>
    </w:r>
    <w:r w:rsidR="00302BFA" w:rsidRPr="00CD79D6">
      <w:rPr>
        <w:rFonts w:ascii="Times New Roman" w:hAnsi="Times New Roman" w:cs="Times New Roman"/>
        <w:b/>
      </w:rPr>
      <w:instrText xml:space="preserve"> PAGE   \* MERGEFORMAT </w:instrText>
    </w:r>
    <w:r w:rsidR="00302BFA" w:rsidRPr="00CD79D6">
      <w:rPr>
        <w:rFonts w:ascii="Times New Roman" w:hAnsi="Times New Roman" w:cs="Times New Roman"/>
        <w:b/>
      </w:rPr>
      <w:fldChar w:fldCharType="separate"/>
    </w:r>
    <w:r w:rsidR="00191D3D">
      <w:rPr>
        <w:rFonts w:ascii="Times New Roman" w:hAnsi="Times New Roman" w:cs="Times New Roman"/>
        <w:b/>
        <w:noProof/>
      </w:rPr>
      <w:t>6</w:t>
    </w:r>
    <w:r w:rsidR="00302BFA" w:rsidRPr="00CD79D6">
      <w:rPr>
        <w:rFonts w:ascii="Times New Roman" w:hAnsi="Times New Roman" w:cs="Times New Roman"/>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5E305" w14:textId="77777777" w:rsidR="00A679EE" w:rsidRDefault="00A679EE" w:rsidP="00056999">
      <w:pPr>
        <w:spacing w:after="0" w:line="240" w:lineRule="auto"/>
      </w:pPr>
      <w:r>
        <w:separator/>
      </w:r>
    </w:p>
  </w:footnote>
  <w:footnote w:type="continuationSeparator" w:id="0">
    <w:p w14:paraId="7569EA86" w14:textId="77777777" w:rsidR="00A679EE" w:rsidRDefault="00A679EE"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C63E" w14:textId="2D075941" w:rsidR="00302BFA" w:rsidRPr="009955F8" w:rsidRDefault="009955F8" w:rsidP="009955F8">
    <w:pPr>
      <w:pStyle w:val="Header"/>
      <w:spacing w:after="240"/>
      <w:ind w:left="0" w:firstLine="0"/>
      <w:jc w:val="right"/>
      <w:rPr>
        <w:rFonts w:ascii="Times New Roman" w:hAnsi="Times New Roman" w:cs="Times New Roman"/>
        <w:b/>
        <w:bCs/>
        <w:i/>
        <w:iCs/>
        <w:sz w:val="24"/>
        <w:szCs w:val="24"/>
      </w:rPr>
    </w:pPr>
    <w:r w:rsidRPr="0002399A">
      <w:rPr>
        <w:rFonts w:ascii="Times New Roman" w:hAnsi="Times New Roman" w:cs="Times New Roman"/>
        <w:b/>
        <w:bCs/>
        <w:i/>
        <w:iCs/>
        <w:sz w:val="24"/>
        <w:szCs w:val="24"/>
      </w:rPr>
      <w:t>CHUYÊN ĐỀ VI – TOÁN  10 – CHƯƠNG VI – THỐNG KÊ VÀ XÁC SUẤT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32"/>
  </w:num>
  <w:num w:numId="5">
    <w:abstractNumId w:val="0"/>
  </w:num>
  <w:num w:numId="6">
    <w:abstractNumId w:val="10"/>
  </w:num>
  <w:num w:numId="7">
    <w:abstractNumId w:val="38"/>
  </w:num>
  <w:num w:numId="8">
    <w:abstractNumId w:val="6"/>
  </w:num>
  <w:num w:numId="9">
    <w:abstractNumId w:val="18"/>
  </w:num>
  <w:num w:numId="10">
    <w:abstractNumId w:val="17"/>
  </w:num>
  <w:num w:numId="11">
    <w:abstractNumId w:val="8"/>
  </w:num>
  <w:num w:numId="12">
    <w:abstractNumId w:val="16"/>
  </w:num>
  <w:num w:numId="13">
    <w:abstractNumId w:val="25"/>
  </w:num>
  <w:num w:numId="14">
    <w:abstractNumId w:val="1"/>
  </w:num>
  <w:num w:numId="15">
    <w:abstractNumId w:val="34"/>
  </w:num>
  <w:num w:numId="16">
    <w:abstractNumId w:val="27"/>
  </w:num>
  <w:num w:numId="17">
    <w:abstractNumId w:val="36"/>
  </w:num>
  <w:num w:numId="18">
    <w:abstractNumId w:val="7"/>
  </w:num>
  <w:num w:numId="19">
    <w:abstractNumId w:val="30"/>
  </w:num>
  <w:num w:numId="20">
    <w:abstractNumId w:val="1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
  </w:num>
  <w:num w:numId="32">
    <w:abstractNumId w:val="35"/>
  </w:num>
  <w:num w:numId="33">
    <w:abstractNumId w:val="12"/>
  </w:num>
  <w:num w:numId="34">
    <w:abstractNumId w:val="11"/>
  </w:num>
  <w:num w:numId="35">
    <w:abstractNumId w:val="26"/>
  </w:num>
  <w:num w:numId="36">
    <w:abstractNumId w:val="4"/>
  </w:num>
  <w:num w:numId="37">
    <w:abstractNumId w:val="14"/>
  </w:num>
  <w:num w:numId="38">
    <w:abstractNumId w:val="29"/>
  </w:num>
  <w:num w:numId="39">
    <w:abstractNumId w:val="15"/>
  </w:num>
  <w:num w:numId="40">
    <w:abstractNumId w:val="23"/>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99"/>
    <w:rsid w:val="00002BF9"/>
    <w:rsid w:val="0002768D"/>
    <w:rsid w:val="00056999"/>
    <w:rsid w:val="00060AA1"/>
    <w:rsid w:val="000A7510"/>
    <w:rsid w:val="000E1258"/>
    <w:rsid w:val="00191D3D"/>
    <w:rsid w:val="001A0644"/>
    <w:rsid w:val="001C78CA"/>
    <w:rsid w:val="001D1B8C"/>
    <w:rsid w:val="00224569"/>
    <w:rsid w:val="002702C2"/>
    <w:rsid w:val="002C3E71"/>
    <w:rsid w:val="002D7E7A"/>
    <w:rsid w:val="00302BFA"/>
    <w:rsid w:val="00314984"/>
    <w:rsid w:val="00341949"/>
    <w:rsid w:val="00395685"/>
    <w:rsid w:val="003F2F2E"/>
    <w:rsid w:val="00411F76"/>
    <w:rsid w:val="004202CD"/>
    <w:rsid w:val="00420D5C"/>
    <w:rsid w:val="00435B31"/>
    <w:rsid w:val="00457A00"/>
    <w:rsid w:val="004C79F8"/>
    <w:rsid w:val="004E19C3"/>
    <w:rsid w:val="00561A19"/>
    <w:rsid w:val="00563DC7"/>
    <w:rsid w:val="00575534"/>
    <w:rsid w:val="005A0E62"/>
    <w:rsid w:val="005A7541"/>
    <w:rsid w:val="005B5D6A"/>
    <w:rsid w:val="005D24C1"/>
    <w:rsid w:val="005D4155"/>
    <w:rsid w:val="005D564A"/>
    <w:rsid w:val="005E37E4"/>
    <w:rsid w:val="00611093"/>
    <w:rsid w:val="0065782D"/>
    <w:rsid w:val="0068733A"/>
    <w:rsid w:val="0069326C"/>
    <w:rsid w:val="006A7DEC"/>
    <w:rsid w:val="006B2249"/>
    <w:rsid w:val="006E2C09"/>
    <w:rsid w:val="007046C3"/>
    <w:rsid w:val="00706B36"/>
    <w:rsid w:val="0076640C"/>
    <w:rsid w:val="0078621E"/>
    <w:rsid w:val="007A7842"/>
    <w:rsid w:val="007C47B5"/>
    <w:rsid w:val="007D6B2E"/>
    <w:rsid w:val="0082765F"/>
    <w:rsid w:val="00836971"/>
    <w:rsid w:val="00862975"/>
    <w:rsid w:val="0087180C"/>
    <w:rsid w:val="00873AB3"/>
    <w:rsid w:val="008843E9"/>
    <w:rsid w:val="00896E15"/>
    <w:rsid w:val="0089749F"/>
    <w:rsid w:val="008A1774"/>
    <w:rsid w:val="00926ED6"/>
    <w:rsid w:val="009955F8"/>
    <w:rsid w:val="00A065AF"/>
    <w:rsid w:val="00A679EE"/>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F7F74"/>
    <w:rsid w:val="00E065B5"/>
    <w:rsid w:val="00E11ED9"/>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8.png"/><Relationship Id="rId47"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oleObject" Target="embeddings/oleObject30.bin"/><Relationship Id="rId84" Type="http://schemas.openxmlformats.org/officeDocument/2006/relationships/image" Target="media/image41.wmf"/><Relationship Id="rId89" Type="http://schemas.openxmlformats.org/officeDocument/2006/relationships/oleObject" Target="embeddings/oleObject40.bin"/><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07" Type="http://schemas.openxmlformats.org/officeDocument/2006/relationships/oleObject" Target="embeddings/oleObject49.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oleObject" Target="embeddings/oleObject23.bin"/><Relationship Id="rId58" Type="http://schemas.openxmlformats.org/officeDocument/2006/relationships/image" Target="media/image27.wmf"/><Relationship Id="rId66" Type="http://schemas.openxmlformats.org/officeDocument/2006/relationships/oleObject" Target="embeddings/oleObject29.bin"/><Relationship Id="rId74" Type="http://schemas.openxmlformats.org/officeDocument/2006/relationships/oleObject" Target="embeddings/oleObject32.bin"/><Relationship Id="rId79" Type="http://schemas.openxmlformats.org/officeDocument/2006/relationships/oleObject" Target="embeddings/oleObject35.bin"/><Relationship Id="rId87" Type="http://schemas.openxmlformats.org/officeDocument/2006/relationships/oleObject" Target="embeddings/oleObject39.bin"/><Relationship Id="rId102" Type="http://schemas.openxmlformats.org/officeDocument/2006/relationships/image" Target="media/image50.wmf"/><Relationship Id="rId110"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43.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image" Target="media/image26.wmf"/><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8.bin"/><Relationship Id="rId113"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31.bin"/><Relationship Id="rId80" Type="http://schemas.openxmlformats.org/officeDocument/2006/relationships/image" Target="media/image39.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8.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6.bin"/><Relationship Id="rId67" Type="http://schemas.openxmlformats.org/officeDocument/2006/relationships/image" Target="media/image32.wmf"/><Relationship Id="rId103" Type="http://schemas.openxmlformats.org/officeDocument/2006/relationships/oleObject" Target="embeddings/oleObject47.bin"/><Relationship Id="rId108" Type="http://schemas.openxmlformats.org/officeDocument/2006/relationships/image" Target="media/image53.wmf"/><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4.png"/><Relationship Id="rId75" Type="http://schemas.openxmlformats.org/officeDocument/2006/relationships/image" Target="media/image37.wmf"/><Relationship Id="rId83" Type="http://schemas.openxmlformats.org/officeDocument/2006/relationships/oleObject" Target="embeddings/oleObject37.bin"/><Relationship Id="rId88" Type="http://schemas.openxmlformats.org/officeDocument/2006/relationships/image" Target="media/image43.wmf"/><Relationship Id="rId91" Type="http://schemas.openxmlformats.org/officeDocument/2006/relationships/oleObject" Target="embeddings/oleObject41.bin"/><Relationship Id="rId96" Type="http://schemas.openxmlformats.org/officeDocument/2006/relationships/image" Target="media/image47.wmf"/><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oleObject" Target="embeddings/oleObject25.bin"/><Relationship Id="rId106" Type="http://schemas.openxmlformats.org/officeDocument/2006/relationships/image" Target="media/image52.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1.wmf"/><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0.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4.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51.wmf"/><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1230</Words>
  <Characters>7016</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2022-07-10T04:24:00Z</dcterms:created>
  <dcterms:modified xsi:type="dcterms:W3CDTF">2022-07-29T02:29:00Z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