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1" w:type="dxa"/>
        <w:tblInd w:w="-93" w:type="dxa"/>
        <w:tblLook w:val="04A0" w:firstRow="1" w:lastRow="0" w:firstColumn="1" w:lastColumn="0" w:noHBand="0" w:noVBand="1"/>
      </w:tblPr>
      <w:tblGrid>
        <w:gridCol w:w="4596"/>
        <w:gridCol w:w="6435"/>
      </w:tblGrid>
      <w:tr w:rsidR="00B54A94" w14:paraId="170D78AF" w14:textId="77777777" w:rsidTr="00D70C5D">
        <w:trPr>
          <w:trHeight w:val="1869"/>
        </w:trPr>
        <w:tc>
          <w:tcPr>
            <w:tcW w:w="4596" w:type="dxa"/>
            <w:hideMark/>
          </w:tcPr>
          <w:p w14:paraId="62E540FD" w14:textId="7E269CD7" w:rsidR="00B54A94" w:rsidRPr="00D70C5D" w:rsidRDefault="00B54A94">
            <w:pPr>
              <w:spacing w:after="0" w:line="240" w:lineRule="auto"/>
              <w:rPr>
                <w:rFonts w:ascii="Times New Roman" w:eastAsia="Times New Roman" w:hAnsi="Times New Roman"/>
                <w:sz w:val="26"/>
                <w:szCs w:val="26"/>
                <w:lang w:val="en-US"/>
              </w:rPr>
            </w:pPr>
            <w:r>
              <w:rPr>
                <w:rFonts w:ascii="Times New Roman" w:eastAsia="Times New Roman" w:hAnsi="Times New Roman"/>
                <w:sz w:val="26"/>
                <w:szCs w:val="26"/>
              </w:rPr>
              <w:br w:type="page"/>
            </w:r>
            <w:r>
              <w:rPr>
                <w:noProof/>
                <w:lang w:val="en-US"/>
              </w:rPr>
              <mc:AlternateContent>
                <mc:Choice Requires="wps">
                  <w:drawing>
                    <wp:anchor distT="0" distB="0" distL="114300" distR="114300" simplePos="0" relativeHeight="251659264" behindDoc="0" locked="0" layoutInCell="1" allowOverlap="1" wp14:anchorId="5431065A" wp14:editId="77CD97A4">
                      <wp:simplePos x="0" y="0"/>
                      <wp:positionH relativeFrom="column">
                        <wp:posOffset>283210</wp:posOffset>
                      </wp:positionH>
                      <wp:positionV relativeFrom="paragraph">
                        <wp:posOffset>387985</wp:posOffset>
                      </wp:positionV>
                      <wp:extent cx="2172335" cy="342900"/>
                      <wp:effectExtent l="0" t="0" r="1841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2900"/>
                              </a:xfrm>
                              <a:prstGeom prst="rect">
                                <a:avLst/>
                              </a:prstGeom>
                              <a:solidFill>
                                <a:srgbClr val="FFFFFF"/>
                              </a:solidFill>
                              <a:ln w="9525">
                                <a:solidFill>
                                  <a:srgbClr val="000000"/>
                                </a:solidFill>
                                <a:miter lim="800000"/>
                              </a:ln>
                            </wps:spPr>
                            <wps:txbx>
                              <w:txbxContent>
                                <w:p w14:paraId="5BCB56E3" w14:textId="77777777" w:rsidR="00B54A94" w:rsidRDefault="00B54A94" w:rsidP="00B54A94">
                                  <w:pPr>
                                    <w:jc w:val="center"/>
                                    <w:rPr>
                                      <w:rFonts w:ascii="Times New Roman" w:hAnsi="Times New Roman"/>
                                      <w:b/>
                                      <w:bCs/>
                                    </w:rPr>
                                  </w:pPr>
                                  <w:r>
                                    <w:rPr>
                                      <w:rFonts w:ascii="Times New Roman" w:hAnsi="Times New Roman"/>
                                      <w:b/>
                                      <w:bCs/>
                                    </w:rPr>
                                    <w:t>HDC ĐỀ THI CHÍNH THỨC</w:t>
                                  </w:r>
                                </w:p>
                                <w:p w14:paraId="22D12F56" w14:textId="77777777" w:rsidR="00B54A94" w:rsidRDefault="00B54A94" w:rsidP="00B54A94">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1065A" id="Rectangle 2" o:spid="_x0000_s1026" style="position:absolute;margin-left:22.3pt;margin-top:30.55pt;width:171.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">
                      <v:textbox>
                        <w:txbxContent>
                          <w:p w14:paraId="5BCB56E3" w14:textId="77777777" w:rsidR="00B54A94" w:rsidRDefault="00B54A94" w:rsidP="00B54A94">
                            <w:pPr>
                              <w:jc w:val="center"/>
                              <w:rPr>
                                <w:rFonts w:ascii="Times New Roman" w:hAnsi="Times New Roman"/>
                                <w:b/>
                                <w:bCs/>
                              </w:rPr>
                            </w:pPr>
                            <w:r>
                              <w:rPr>
                                <w:rFonts w:ascii="Times New Roman" w:hAnsi="Times New Roman"/>
                                <w:b/>
                                <w:bCs/>
                              </w:rPr>
                              <w:t>HDC ĐỀ THI CHÍNH THỨC</w:t>
                            </w:r>
                          </w:p>
                          <w:p w14:paraId="22D12F56" w14:textId="77777777" w:rsidR="00B54A94" w:rsidRDefault="00B54A94" w:rsidP="00B54A94">
                            <w:pPr>
                              <w:rPr>
                                <w:rFonts w:asciiTheme="minorHAnsi" w:hAnsiTheme="minorHAnsi"/>
                              </w:rPr>
                            </w:pP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253F6378" wp14:editId="0BD7B3DC">
                      <wp:simplePos x="0" y="0"/>
                      <wp:positionH relativeFrom="column">
                        <wp:posOffset>825500</wp:posOffset>
                      </wp:positionH>
                      <wp:positionV relativeFrom="paragraph">
                        <wp:posOffset>194945</wp:posOffset>
                      </wp:positionV>
                      <wp:extent cx="8509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CA8CAC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35pt" to="13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"/>
                  </w:pict>
                </mc:Fallback>
              </mc:AlternateContent>
            </w:r>
            <w:r>
              <w:rPr>
                <w:rFonts w:ascii="Times New Roman" w:eastAsia="Times New Roman" w:hAnsi="Times New Roman"/>
                <w:sz w:val="26"/>
                <w:szCs w:val="26"/>
                <w:lang w:val="en-US"/>
              </w:rPr>
              <w:t xml:space="preserve"> </w:t>
            </w:r>
            <w:r>
              <w:rPr>
                <w:rFonts w:ascii="Times New Roman" w:eastAsia="Times New Roman" w:hAnsi="Times New Roman"/>
                <w:b/>
                <w:sz w:val="26"/>
                <w:szCs w:val="26"/>
              </w:rPr>
              <w:t xml:space="preserve">CỤM </w:t>
            </w:r>
            <w:r>
              <w:rPr>
                <w:rFonts w:ascii="Times New Roman" w:eastAsia="Calibri" w:hAnsi="Times New Roman"/>
                <w:b/>
                <w:sz w:val="26"/>
                <w:szCs w:val="26"/>
              </w:rPr>
              <w:t xml:space="preserve">THPT HUYỆN </w:t>
            </w:r>
            <w:r w:rsidR="00D70C5D">
              <w:rPr>
                <w:rFonts w:ascii="Times New Roman" w:eastAsia="Calibri" w:hAnsi="Times New Roman"/>
                <w:b/>
                <w:sz w:val="26"/>
                <w:szCs w:val="26"/>
                <w:lang w:val="en-US"/>
              </w:rPr>
              <w:t>SƠN ĐỘNG</w:t>
            </w:r>
          </w:p>
        </w:tc>
        <w:tc>
          <w:tcPr>
            <w:tcW w:w="6435" w:type="dxa"/>
            <w:hideMark/>
          </w:tcPr>
          <w:p w14:paraId="0FFB17D5" w14:textId="77777777" w:rsidR="00B54A94" w:rsidRDefault="00B54A94">
            <w:pPr>
              <w:spacing w:after="0" w:line="240" w:lineRule="auto"/>
              <w:rPr>
                <w:rFonts w:ascii="Times New Roman" w:eastAsia="Times New Roman" w:hAnsi="Times New Roman"/>
                <w:b/>
                <w:spacing w:val="-4"/>
                <w:sz w:val="26"/>
                <w:szCs w:val="26"/>
              </w:rPr>
            </w:pPr>
            <w:r>
              <w:rPr>
                <w:rFonts w:ascii="Times New Roman" w:eastAsia="Times New Roman" w:hAnsi="Times New Roman"/>
                <w:b/>
                <w:spacing w:val="-4"/>
                <w:sz w:val="26"/>
                <w:szCs w:val="26"/>
              </w:rPr>
              <w:t xml:space="preserve">              </w:t>
            </w:r>
            <w:r>
              <w:rPr>
                <w:rFonts w:ascii="Times New Roman" w:eastAsia="Times New Roman" w:hAnsi="Times New Roman"/>
                <w:b/>
                <w:spacing w:val="-4"/>
                <w:sz w:val="26"/>
                <w:szCs w:val="26"/>
                <w:lang w:val="en-US"/>
              </w:rPr>
              <w:t xml:space="preserve">ĐÁP ÁN VÀ </w:t>
            </w:r>
            <w:r>
              <w:rPr>
                <w:rFonts w:ascii="Times New Roman" w:eastAsia="Times New Roman" w:hAnsi="Times New Roman"/>
                <w:b/>
                <w:spacing w:val="-4"/>
                <w:sz w:val="26"/>
                <w:szCs w:val="26"/>
              </w:rPr>
              <w:t xml:space="preserve">HƯỚNG DẪN CHẤM </w:t>
            </w:r>
          </w:p>
          <w:p w14:paraId="2ECE0BC4" w14:textId="77777777" w:rsidR="00B54A94" w:rsidRDefault="00B54A94">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BÀI THI CHỌN HỌC SINH GIỎI VĂN HOÁ CỤM </w:t>
            </w:r>
          </w:p>
          <w:p w14:paraId="31A61953" w14:textId="77777777" w:rsidR="00B54A94" w:rsidRDefault="00B54A94">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NĂM HỌC 2023 – 2024</w:t>
            </w:r>
          </w:p>
          <w:p w14:paraId="4C2644B1" w14:textId="77777777" w:rsidR="00B54A94" w:rsidRPr="00B54A94" w:rsidRDefault="00B54A94">
            <w:pPr>
              <w:spacing w:after="0" w:line="240" w:lineRule="auto"/>
              <w:jc w:val="center"/>
              <w:rPr>
                <w:rFonts w:ascii="Times New Roman" w:eastAsia="Times New Roman" w:hAnsi="Times New Roman"/>
                <w:b/>
                <w:sz w:val="26"/>
                <w:szCs w:val="26"/>
                <w:lang w:val="en-US"/>
              </w:rPr>
            </w:pPr>
            <w:r>
              <w:rPr>
                <w:rFonts w:ascii="Times New Roman" w:eastAsia="Times New Roman" w:hAnsi="Times New Roman"/>
                <w:b/>
                <w:sz w:val="26"/>
                <w:szCs w:val="26"/>
              </w:rPr>
              <w:t xml:space="preserve">MÔN THI: </w:t>
            </w:r>
            <w:r>
              <w:rPr>
                <w:rFonts w:ascii="Times New Roman" w:eastAsia="Times New Roman" w:hAnsi="Times New Roman"/>
                <w:b/>
                <w:sz w:val="26"/>
                <w:szCs w:val="26"/>
                <w:lang w:val="en-US"/>
              </w:rPr>
              <w:t>GDKT-PL 11</w:t>
            </w:r>
          </w:p>
          <w:p w14:paraId="73261556" w14:textId="77777777" w:rsidR="00B54A94" w:rsidRDefault="00B54A94">
            <w:pPr>
              <w:spacing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Bản hướng dẫn chấm bài thi có 03 trang</w:t>
            </w:r>
          </w:p>
        </w:tc>
      </w:tr>
    </w:tbl>
    <w:p w14:paraId="7ADB8F89" w14:textId="77777777" w:rsidR="00B54A94" w:rsidRDefault="00B54A94" w:rsidP="00B54A94">
      <w:pPr>
        <w:rPr>
          <w:rFonts w:ascii="Times New Roman" w:eastAsia="Calibri" w:hAnsi="Times New Roman"/>
          <w:b/>
          <w:sz w:val="26"/>
          <w:szCs w:val="26"/>
          <w:lang w:val="en-US"/>
        </w:rPr>
      </w:pPr>
      <w:r>
        <w:rPr>
          <w:rFonts w:ascii="Times New Roman" w:eastAsia="Calibri" w:hAnsi="Times New Roman"/>
          <w:b/>
          <w:sz w:val="26"/>
          <w:szCs w:val="26"/>
          <w:lang w:val="en-US"/>
        </w:rPr>
        <w:t>A. PHẦN TRẮC NGHIỆM (14 ĐIỂM) mỗi câu đúng 0.35 điểm</w:t>
      </w:r>
    </w:p>
    <w:p w14:paraId="541E834A" w14:textId="77777777" w:rsidR="00B54A94" w:rsidRDefault="00B54A94" w:rsidP="00B54A94">
      <w:pPr>
        <w:rPr>
          <w:rFonts w:ascii="Times New Roman" w:eastAsia="Calibri" w:hAnsi="Times New Roman"/>
          <w:b/>
          <w:sz w:val="26"/>
          <w:szCs w:val="26"/>
          <w:lang w:val="en-US"/>
        </w:rPr>
      </w:pPr>
      <w:r>
        <w:rPr>
          <w:rFonts w:ascii="Times New Roman" w:eastAsia="Calibri" w:hAnsi="Times New Roman"/>
          <w:b/>
          <w:sz w:val="26"/>
          <w:szCs w:val="26"/>
          <w:lang w:val="en-US"/>
        </w:rPr>
        <w:t>Mã 1</w:t>
      </w:r>
      <w:r w:rsidR="005C5DF7">
        <w:rPr>
          <w:rFonts w:ascii="Times New Roman" w:eastAsia="Calibri" w:hAnsi="Times New Roman"/>
          <w:b/>
          <w:sz w:val="26"/>
          <w:szCs w:val="26"/>
          <w:lang w:val="en-US"/>
        </w:rPr>
        <w:t>1</w:t>
      </w:r>
      <w:r>
        <w:rPr>
          <w:rFonts w:ascii="Times New Roman" w:eastAsia="Calibri" w:hAnsi="Times New Roman"/>
          <w:b/>
          <w:sz w:val="26"/>
          <w:szCs w:val="26"/>
          <w:lang w:val="en-US"/>
        </w:rPr>
        <w:t>1</w:t>
      </w:r>
    </w:p>
    <w:tbl>
      <w:tblPr>
        <w:tblStyle w:val="TableGrid"/>
        <w:tblW w:w="0" w:type="auto"/>
        <w:tblLook w:val="04A0" w:firstRow="1" w:lastRow="0" w:firstColumn="1" w:lastColumn="0" w:noHBand="0" w:noVBand="1"/>
      </w:tblPr>
      <w:tblGrid>
        <w:gridCol w:w="987"/>
        <w:gridCol w:w="987"/>
        <w:gridCol w:w="987"/>
        <w:gridCol w:w="987"/>
        <w:gridCol w:w="986"/>
        <w:gridCol w:w="986"/>
        <w:gridCol w:w="986"/>
        <w:gridCol w:w="986"/>
        <w:gridCol w:w="986"/>
        <w:gridCol w:w="986"/>
      </w:tblGrid>
      <w:tr w:rsidR="00B54A94" w14:paraId="4CEE3891" w14:textId="77777777" w:rsidTr="00B54A94">
        <w:tc>
          <w:tcPr>
            <w:tcW w:w="1007" w:type="dxa"/>
            <w:tcBorders>
              <w:top w:val="single" w:sz="4" w:space="0" w:color="auto"/>
              <w:left w:val="single" w:sz="4" w:space="0" w:color="auto"/>
              <w:bottom w:val="single" w:sz="4" w:space="0" w:color="auto"/>
              <w:right w:val="single" w:sz="4" w:space="0" w:color="auto"/>
            </w:tcBorders>
            <w:hideMark/>
          </w:tcPr>
          <w:p w14:paraId="319F85ED"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 C</w:t>
            </w:r>
          </w:p>
        </w:tc>
        <w:tc>
          <w:tcPr>
            <w:tcW w:w="1007" w:type="dxa"/>
            <w:tcBorders>
              <w:top w:val="single" w:sz="4" w:space="0" w:color="auto"/>
              <w:left w:val="single" w:sz="4" w:space="0" w:color="auto"/>
              <w:bottom w:val="single" w:sz="4" w:space="0" w:color="auto"/>
              <w:right w:val="single" w:sz="4" w:space="0" w:color="auto"/>
            </w:tcBorders>
            <w:hideMark/>
          </w:tcPr>
          <w:p w14:paraId="4FE198FB"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 C</w:t>
            </w:r>
          </w:p>
        </w:tc>
        <w:tc>
          <w:tcPr>
            <w:tcW w:w="1007" w:type="dxa"/>
            <w:tcBorders>
              <w:top w:val="single" w:sz="4" w:space="0" w:color="auto"/>
              <w:left w:val="single" w:sz="4" w:space="0" w:color="auto"/>
              <w:bottom w:val="single" w:sz="4" w:space="0" w:color="auto"/>
              <w:right w:val="single" w:sz="4" w:space="0" w:color="auto"/>
            </w:tcBorders>
            <w:hideMark/>
          </w:tcPr>
          <w:p w14:paraId="1CB6C4C1"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 A</w:t>
            </w:r>
          </w:p>
        </w:tc>
        <w:tc>
          <w:tcPr>
            <w:tcW w:w="1007" w:type="dxa"/>
            <w:tcBorders>
              <w:top w:val="single" w:sz="4" w:space="0" w:color="auto"/>
              <w:left w:val="single" w:sz="4" w:space="0" w:color="auto"/>
              <w:bottom w:val="single" w:sz="4" w:space="0" w:color="auto"/>
              <w:right w:val="single" w:sz="4" w:space="0" w:color="auto"/>
            </w:tcBorders>
            <w:hideMark/>
          </w:tcPr>
          <w:p w14:paraId="2AA6E559"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4. D</w:t>
            </w:r>
          </w:p>
        </w:tc>
        <w:tc>
          <w:tcPr>
            <w:tcW w:w="1007" w:type="dxa"/>
            <w:tcBorders>
              <w:top w:val="single" w:sz="4" w:space="0" w:color="auto"/>
              <w:left w:val="single" w:sz="4" w:space="0" w:color="auto"/>
              <w:bottom w:val="single" w:sz="4" w:space="0" w:color="auto"/>
              <w:right w:val="single" w:sz="4" w:space="0" w:color="auto"/>
            </w:tcBorders>
            <w:hideMark/>
          </w:tcPr>
          <w:p w14:paraId="5FB95AE0"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5. C</w:t>
            </w:r>
          </w:p>
        </w:tc>
        <w:tc>
          <w:tcPr>
            <w:tcW w:w="1007" w:type="dxa"/>
            <w:tcBorders>
              <w:top w:val="single" w:sz="4" w:space="0" w:color="auto"/>
              <w:left w:val="single" w:sz="4" w:space="0" w:color="auto"/>
              <w:bottom w:val="single" w:sz="4" w:space="0" w:color="auto"/>
              <w:right w:val="single" w:sz="4" w:space="0" w:color="auto"/>
            </w:tcBorders>
            <w:hideMark/>
          </w:tcPr>
          <w:p w14:paraId="64E03185"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6. B</w:t>
            </w:r>
          </w:p>
        </w:tc>
        <w:tc>
          <w:tcPr>
            <w:tcW w:w="1007" w:type="dxa"/>
            <w:tcBorders>
              <w:top w:val="single" w:sz="4" w:space="0" w:color="auto"/>
              <w:left w:val="single" w:sz="4" w:space="0" w:color="auto"/>
              <w:bottom w:val="single" w:sz="4" w:space="0" w:color="auto"/>
              <w:right w:val="single" w:sz="4" w:space="0" w:color="auto"/>
            </w:tcBorders>
            <w:hideMark/>
          </w:tcPr>
          <w:p w14:paraId="07D8959C"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7.  D</w:t>
            </w:r>
          </w:p>
        </w:tc>
        <w:tc>
          <w:tcPr>
            <w:tcW w:w="1007" w:type="dxa"/>
            <w:tcBorders>
              <w:top w:val="single" w:sz="4" w:space="0" w:color="auto"/>
              <w:left w:val="single" w:sz="4" w:space="0" w:color="auto"/>
              <w:bottom w:val="single" w:sz="4" w:space="0" w:color="auto"/>
              <w:right w:val="single" w:sz="4" w:space="0" w:color="auto"/>
            </w:tcBorders>
            <w:hideMark/>
          </w:tcPr>
          <w:p w14:paraId="1AF0306E"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8. B</w:t>
            </w:r>
          </w:p>
        </w:tc>
        <w:tc>
          <w:tcPr>
            <w:tcW w:w="1007" w:type="dxa"/>
            <w:tcBorders>
              <w:top w:val="single" w:sz="4" w:space="0" w:color="auto"/>
              <w:left w:val="single" w:sz="4" w:space="0" w:color="auto"/>
              <w:bottom w:val="single" w:sz="4" w:space="0" w:color="auto"/>
              <w:right w:val="single" w:sz="4" w:space="0" w:color="auto"/>
            </w:tcBorders>
            <w:hideMark/>
          </w:tcPr>
          <w:p w14:paraId="0B7EACA1"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9. A</w:t>
            </w:r>
          </w:p>
        </w:tc>
        <w:tc>
          <w:tcPr>
            <w:tcW w:w="1007" w:type="dxa"/>
            <w:tcBorders>
              <w:top w:val="single" w:sz="4" w:space="0" w:color="auto"/>
              <w:left w:val="single" w:sz="4" w:space="0" w:color="auto"/>
              <w:bottom w:val="single" w:sz="4" w:space="0" w:color="auto"/>
              <w:right w:val="single" w:sz="4" w:space="0" w:color="auto"/>
            </w:tcBorders>
            <w:hideMark/>
          </w:tcPr>
          <w:p w14:paraId="15B1469A"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10. B</w:t>
            </w:r>
          </w:p>
        </w:tc>
      </w:tr>
      <w:tr w:rsidR="00B54A94" w14:paraId="4043F11F" w14:textId="77777777" w:rsidTr="00B54A94">
        <w:tc>
          <w:tcPr>
            <w:tcW w:w="1007" w:type="dxa"/>
            <w:tcBorders>
              <w:top w:val="single" w:sz="4" w:space="0" w:color="auto"/>
              <w:left w:val="single" w:sz="4" w:space="0" w:color="auto"/>
              <w:bottom w:val="single" w:sz="4" w:space="0" w:color="auto"/>
              <w:right w:val="single" w:sz="4" w:space="0" w:color="auto"/>
            </w:tcBorders>
            <w:hideMark/>
          </w:tcPr>
          <w:p w14:paraId="69FCFC79"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11. A</w:t>
            </w:r>
          </w:p>
        </w:tc>
        <w:tc>
          <w:tcPr>
            <w:tcW w:w="1007" w:type="dxa"/>
            <w:tcBorders>
              <w:top w:val="single" w:sz="4" w:space="0" w:color="auto"/>
              <w:left w:val="single" w:sz="4" w:space="0" w:color="auto"/>
              <w:bottom w:val="single" w:sz="4" w:space="0" w:color="auto"/>
              <w:right w:val="single" w:sz="4" w:space="0" w:color="auto"/>
            </w:tcBorders>
            <w:hideMark/>
          </w:tcPr>
          <w:p w14:paraId="296E9A15"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12. A</w:t>
            </w:r>
          </w:p>
        </w:tc>
        <w:tc>
          <w:tcPr>
            <w:tcW w:w="1007" w:type="dxa"/>
            <w:tcBorders>
              <w:top w:val="single" w:sz="4" w:space="0" w:color="auto"/>
              <w:left w:val="single" w:sz="4" w:space="0" w:color="auto"/>
              <w:bottom w:val="single" w:sz="4" w:space="0" w:color="auto"/>
              <w:right w:val="single" w:sz="4" w:space="0" w:color="auto"/>
            </w:tcBorders>
            <w:hideMark/>
          </w:tcPr>
          <w:p w14:paraId="1319CF3B"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13. A</w:t>
            </w:r>
          </w:p>
        </w:tc>
        <w:tc>
          <w:tcPr>
            <w:tcW w:w="1007" w:type="dxa"/>
            <w:tcBorders>
              <w:top w:val="single" w:sz="4" w:space="0" w:color="auto"/>
              <w:left w:val="single" w:sz="4" w:space="0" w:color="auto"/>
              <w:bottom w:val="single" w:sz="4" w:space="0" w:color="auto"/>
              <w:right w:val="single" w:sz="4" w:space="0" w:color="auto"/>
            </w:tcBorders>
            <w:hideMark/>
          </w:tcPr>
          <w:p w14:paraId="602FB55E"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14. D</w:t>
            </w:r>
          </w:p>
        </w:tc>
        <w:tc>
          <w:tcPr>
            <w:tcW w:w="1007" w:type="dxa"/>
            <w:tcBorders>
              <w:top w:val="single" w:sz="4" w:space="0" w:color="auto"/>
              <w:left w:val="single" w:sz="4" w:space="0" w:color="auto"/>
              <w:bottom w:val="single" w:sz="4" w:space="0" w:color="auto"/>
              <w:right w:val="single" w:sz="4" w:space="0" w:color="auto"/>
            </w:tcBorders>
            <w:hideMark/>
          </w:tcPr>
          <w:p w14:paraId="214DB410"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15. D</w:t>
            </w:r>
          </w:p>
        </w:tc>
        <w:tc>
          <w:tcPr>
            <w:tcW w:w="1007" w:type="dxa"/>
            <w:tcBorders>
              <w:top w:val="single" w:sz="4" w:space="0" w:color="auto"/>
              <w:left w:val="single" w:sz="4" w:space="0" w:color="auto"/>
              <w:bottom w:val="single" w:sz="4" w:space="0" w:color="auto"/>
              <w:right w:val="single" w:sz="4" w:space="0" w:color="auto"/>
            </w:tcBorders>
            <w:hideMark/>
          </w:tcPr>
          <w:p w14:paraId="3D018648"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16. B</w:t>
            </w:r>
          </w:p>
        </w:tc>
        <w:tc>
          <w:tcPr>
            <w:tcW w:w="1007" w:type="dxa"/>
            <w:tcBorders>
              <w:top w:val="single" w:sz="4" w:space="0" w:color="auto"/>
              <w:left w:val="single" w:sz="4" w:space="0" w:color="auto"/>
              <w:bottom w:val="single" w:sz="4" w:space="0" w:color="auto"/>
              <w:right w:val="single" w:sz="4" w:space="0" w:color="auto"/>
            </w:tcBorders>
            <w:hideMark/>
          </w:tcPr>
          <w:p w14:paraId="7E894208"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17. A</w:t>
            </w:r>
          </w:p>
        </w:tc>
        <w:tc>
          <w:tcPr>
            <w:tcW w:w="1007" w:type="dxa"/>
            <w:tcBorders>
              <w:top w:val="single" w:sz="4" w:space="0" w:color="auto"/>
              <w:left w:val="single" w:sz="4" w:space="0" w:color="auto"/>
              <w:bottom w:val="single" w:sz="4" w:space="0" w:color="auto"/>
              <w:right w:val="single" w:sz="4" w:space="0" w:color="auto"/>
            </w:tcBorders>
            <w:hideMark/>
          </w:tcPr>
          <w:p w14:paraId="72B730DA"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18. D</w:t>
            </w:r>
          </w:p>
        </w:tc>
        <w:tc>
          <w:tcPr>
            <w:tcW w:w="1007" w:type="dxa"/>
            <w:tcBorders>
              <w:top w:val="single" w:sz="4" w:space="0" w:color="auto"/>
              <w:left w:val="single" w:sz="4" w:space="0" w:color="auto"/>
              <w:bottom w:val="single" w:sz="4" w:space="0" w:color="auto"/>
              <w:right w:val="single" w:sz="4" w:space="0" w:color="auto"/>
            </w:tcBorders>
            <w:hideMark/>
          </w:tcPr>
          <w:p w14:paraId="78DA1673"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19. B</w:t>
            </w:r>
          </w:p>
        </w:tc>
        <w:tc>
          <w:tcPr>
            <w:tcW w:w="1007" w:type="dxa"/>
            <w:tcBorders>
              <w:top w:val="single" w:sz="4" w:space="0" w:color="auto"/>
              <w:left w:val="single" w:sz="4" w:space="0" w:color="auto"/>
              <w:bottom w:val="single" w:sz="4" w:space="0" w:color="auto"/>
              <w:right w:val="single" w:sz="4" w:space="0" w:color="auto"/>
            </w:tcBorders>
            <w:hideMark/>
          </w:tcPr>
          <w:p w14:paraId="619C3256"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20. C</w:t>
            </w:r>
          </w:p>
        </w:tc>
      </w:tr>
      <w:tr w:rsidR="00B54A94" w14:paraId="51B3E2BF" w14:textId="77777777" w:rsidTr="00B54A94">
        <w:tc>
          <w:tcPr>
            <w:tcW w:w="1007" w:type="dxa"/>
            <w:tcBorders>
              <w:top w:val="single" w:sz="4" w:space="0" w:color="auto"/>
              <w:left w:val="single" w:sz="4" w:space="0" w:color="auto"/>
              <w:bottom w:val="single" w:sz="4" w:space="0" w:color="auto"/>
              <w:right w:val="single" w:sz="4" w:space="0" w:color="auto"/>
            </w:tcBorders>
            <w:hideMark/>
          </w:tcPr>
          <w:p w14:paraId="098610FA"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21. C</w:t>
            </w:r>
          </w:p>
        </w:tc>
        <w:tc>
          <w:tcPr>
            <w:tcW w:w="1007" w:type="dxa"/>
            <w:tcBorders>
              <w:top w:val="single" w:sz="4" w:space="0" w:color="auto"/>
              <w:left w:val="single" w:sz="4" w:space="0" w:color="auto"/>
              <w:bottom w:val="single" w:sz="4" w:space="0" w:color="auto"/>
              <w:right w:val="single" w:sz="4" w:space="0" w:color="auto"/>
            </w:tcBorders>
            <w:hideMark/>
          </w:tcPr>
          <w:p w14:paraId="7745EAB5"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22. C</w:t>
            </w:r>
          </w:p>
        </w:tc>
        <w:tc>
          <w:tcPr>
            <w:tcW w:w="1007" w:type="dxa"/>
            <w:tcBorders>
              <w:top w:val="single" w:sz="4" w:space="0" w:color="auto"/>
              <w:left w:val="single" w:sz="4" w:space="0" w:color="auto"/>
              <w:bottom w:val="single" w:sz="4" w:space="0" w:color="auto"/>
              <w:right w:val="single" w:sz="4" w:space="0" w:color="auto"/>
            </w:tcBorders>
            <w:hideMark/>
          </w:tcPr>
          <w:p w14:paraId="504A222E"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23. B</w:t>
            </w:r>
          </w:p>
        </w:tc>
        <w:tc>
          <w:tcPr>
            <w:tcW w:w="1007" w:type="dxa"/>
            <w:tcBorders>
              <w:top w:val="single" w:sz="4" w:space="0" w:color="auto"/>
              <w:left w:val="single" w:sz="4" w:space="0" w:color="auto"/>
              <w:bottom w:val="single" w:sz="4" w:space="0" w:color="auto"/>
              <w:right w:val="single" w:sz="4" w:space="0" w:color="auto"/>
            </w:tcBorders>
            <w:hideMark/>
          </w:tcPr>
          <w:p w14:paraId="470E2570"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24. C</w:t>
            </w:r>
          </w:p>
        </w:tc>
        <w:tc>
          <w:tcPr>
            <w:tcW w:w="1007" w:type="dxa"/>
            <w:tcBorders>
              <w:top w:val="single" w:sz="4" w:space="0" w:color="auto"/>
              <w:left w:val="single" w:sz="4" w:space="0" w:color="auto"/>
              <w:bottom w:val="single" w:sz="4" w:space="0" w:color="auto"/>
              <w:right w:val="single" w:sz="4" w:space="0" w:color="auto"/>
            </w:tcBorders>
            <w:hideMark/>
          </w:tcPr>
          <w:p w14:paraId="04BF14A8"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25. C</w:t>
            </w:r>
          </w:p>
        </w:tc>
        <w:tc>
          <w:tcPr>
            <w:tcW w:w="1007" w:type="dxa"/>
            <w:tcBorders>
              <w:top w:val="single" w:sz="4" w:space="0" w:color="auto"/>
              <w:left w:val="single" w:sz="4" w:space="0" w:color="auto"/>
              <w:bottom w:val="single" w:sz="4" w:space="0" w:color="auto"/>
              <w:right w:val="single" w:sz="4" w:space="0" w:color="auto"/>
            </w:tcBorders>
            <w:hideMark/>
          </w:tcPr>
          <w:p w14:paraId="318811C7"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26. A</w:t>
            </w:r>
          </w:p>
        </w:tc>
        <w:tc>
          <w:tcPr>
            <w:tcW w:w="1007" w:type="dxa"/>
            <w:tcBorders>
              <w:top w:val="single" w:sz="4" w:space="0" w:color="auto"/>
              <w:left w:val="single" w:sz="4" w:space="0" w:color="auto"/>
              <w:bottom w:val="single" w:sz="4" w:space="0" w:color="auto"/>
              <w:right w:val="single" w:sz="4" w:space="0" w:color="auto"/>
            </w:tcBorders>
            <w:hideMark/>
          </w:tcPr>
          <w:p w14:paraId="4C1EC13B"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27. A</w:t>
            </w:r>
          </w:p>
        </w:tc>
        <w:tc>
          <w:tcPr>
            <w:tcW w:w="1007" w:type="dxa"/>
            <w:tcBorders>
              <w:top w:val="single" w:sz="4" w:space="0" w:color="auto"/>
              <w:left w:val="single" w:sz="4" w:space="0" w:color="auto"/>
              <w:bottom w:val="single" w:sz="4" w:space="0" w:color="auto"/>
              <w:right w:val="single" w:sz="4" w:space="0" w:color="auto"/>
            </w:tcBorders>
            <w:hideMark/>
          </w:tcPr>
          <w:p w14:paraId="52E7C847"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28. C</w:t>
            </w:r>
          </w:p>
        </w:tc>
        <w:tc>
          <w:tcPr>
            <w:tcW w:w="1007" w:type="dxa"/>
            <w:tcBorders>
              <w:top w:val="single" w:sz="4" w:space="0" w:color="auto"/>
              <w:left w:val="single" w:sz="4" w:space="0" w:color="auto"/>
              <w:bottom w:val="single" w:sz="4" w:space="0" w:color="auto"/>
              <w:right w:val="single" w:sz="4" w:space="0" w:color="auto"/>
            </w:tcBorders>
            <w:hideMark/>
          </w:tcPr>
          <w:p w14:paraId="20FB2F73"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29. B</w:t>
            </w:r>
          </w:p>
        </w:tc>
        <w:tc>
          <w:tcPr>
            <w:tcW w:w="1007" w:type="dxa"/>
            <w:tcBorders>
              <w:top w:val="single" w:sz="4" w:space="0" w:color="auto"/>
              <w:left w:val="single" w:sz="4" w:space="0" w:color="auto"/>
              <w:bottom w:val="single" w:sz="4" w:space="0" w:color="auto"/>
              <w:right w:val="single" w:sz="4" w:space="0" w:color="auto"/>
            </w:tcBorders>
            <w:hideMark/>
          </w:tcPr>
          <w:p w14:paraId="5F581895"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30. A</w:t>
            </w:r>
          </w:p>
        </w:tc>
      </w:tr>
      <w:tr w:rsidR="00B54A94" w14:paraId="381F5B26" w14:textId="77777777" w:rsidTr="00B54A94">
        <w:tc>
          <w:tcPr>
            <w:tcW w:w="1007" w:type="dxa"/>
            <w:tcBorders>
              <w:top w:val="single" w:sz="4" w:space="0" w:color="auto"/>
              <w:left w:val="single" w:sz="4" w:space="0" w:color="auto"/>
              <w:bottom w:val="single" w:sz="4" w:space="0" w:color="auto"/>
              <w:right w:val="single" w:sz="4" w:space="0" w:color="auto"/>
            </w:tcBorders>
            <w:hideMark/>
          </w:tcPr>
          <w:p w14:paraId="7D0E9253"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31. A</w:t>
            </w:r>
          </w:p>
        </w:tc>
        <w:tc>
          <w:tcPr>
            <w:tcW w:w="1007" w:type="dxa"/>
            <w:tcBorders>
              <w:top w:val="single" w:sz="4" w:space="0" w:color="auto"/>
              <w:left w:val="single" w:sz="4" w:space="0" w:color="auto"/>
              <w:bottom w:val="single" w:sz="4" w:space="0" w:color="auto"/>
              <w:right w:val="single" w:sz="4" w:space="0" w:color="auto"/>
            </w:tcBorders>
            <w:hideMark/>
          </w:tcPr>
          <w:p w14:paraId="33106B4C"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32. D</w:t>
            </w:r>
          </w:p>
        </w:tc>
        <w:tc>
          <w:tcPr>
            <w:tcW w:w="1007" w:type="dxa"/>
            <w:tcBorders>
              <w:top w:val="single" w:sz="4" w:space="0" w:color="auto"/>
              <w:left w:val="single" w:sz="4" w:space="0" w:color="auto"/>
              <w:bottom w:val="single" w:sz="4" w:space="0" w:color="auto"/>
              <w:right w:val="single" w:sz="4" w:space="0" w:color="auto"/>
            </w:tcBorders>
            <w:hideMark/>
          </w:tcPr>
          <w:p w14:paraId="17F100E1"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33. D</w:t>
            </w:r>
          </w:p>
        </w:tc>
        <w:tc>
          <w:tcPr>
            <w:tcW w:w="1007" w:type="dxa"/>
            <w:tcBorders>
              <w:top w:val="single" w:sz="4" w:space="0" w:color="auto"/>
              <w:left w:val="single" w:sz="4" w:space="0" w:color="auto"/>
              <w:bottom w:val="single" w:sz="4" w:space="0" w:color="auto"/>
              <w:right w:val="single" w:sz="4" w:space="0" w:color="auto"/>
            </w:tcBorders>
            <w:hideMark/>
          </w:tcPr>
          <w:p w14:paraId="13BB690B"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34. C</w:t>
            </w:r>
          </w:p>
        </w:tc>
        <w:tc>
          <w:tcPr>
            <w:tcW w:w="1007" w:type="dxa"/>
            <w:tcBorders>
              <w:top w:val="single" w:sz="4" w:space="0" w:color="auto"/>
              <w:left w:val="single" w:sz="4" w:space="0" w:color="auto"/>
              <w:bottom w:val="single" w:sz="4" w:space="0" w:color="auto"/>
              <w:right w:val="single" w:sz="4" w:space="0" w:color="auto"/>
            </w:tcBorders>
            <w:hideMark/>
          </w:tcPr>
          <w:p w14:paraId="17B99268"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35. D</w:t>
            </w:r>
          </w:p>
        </w:tc>
        <w:tc>
          <w:tcPr>
            <w:tcW w:w="1007" w:type="dxa"/>
            <w:tcBorders>
              <w:top w:val="single" w:sz="4" w:space="0" w:color="auto"/>
              <w:left w:val="single" w:sz="4" w:space="0" w:color="auto"/>
              <w:bottom w:val="single" w:sz="4" w:space="0" w:color="auto"/>
              <w:right w:val="single" w:sz="4" w:space="0" w:color="auto"/>
            </w:tcBorders>
            <w:hideMark/>
          </w:tcPr>
          <w:p w14:paraId="4532573A"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36. A</w:t>
            </w:r>
          </w:p>
        </w:tc>
        <w:tc>
          <w:tcPr>
            <w:tcW w:w="1007" w:type="dxa"/>
            <w:tcBorders>
              <w:top w:val="single" w:sz="4" w:space="0" w:color="auto"/>
              <w:left w:val="single" w:sz="4" w:space="0" w:color="auto"/>
              <w:bottom w:val="single" w:sz="4" w:space="0" w:color="auto"/>
              <w:right w:val="single" w:sz="4" w:space="0" w:color="auto"/>
            </w:tcBorders>
            <w:hideMark/>
          </w:tcPr>
          <w:p w14:paraId="374935CC"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37. A</w:t>
            </w:r>
          </w:p>
        </w:tc>
        <w:tc>
          <w:tcPr>
            <w:tcW w:w="1007" w:type="dxa"/>
            <w:tcBorders>
              <w:top w:val="single" w:sz="4" w:space="0" w:color="auto"/>
              <w:left w:val="single" w:sz="4" w:space="0" w:color="auto"/>
              <w:bottom w:val="single" w:sz="4" w:space="0" w:color="auto"/>
              <w:right w:val="single" w:sz="4" w:space="0" w:color="auto"/>
            </w:tcBorders>
            <w:hideMark/>
          </w:tcPr>
          <w:p w14:paraId="0EA191E7"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38. B</w:t>
            </w:r>
          </w:p>
        </w:tc>
        <w:tc>
          <w:tcPr>
            <w:tcW w:w="1007" w:type="dxa"/>
            <w:tcBorders>
              <w:top w:val="single" w:sz="4" w:space="0" w:color="auto"/>
              <w:left w:val="single" w:sz="4" w:space="0" w:color="auto"/>
              <w:bottom w:val="single" w:sz="4" w:space="0" w:color="auto"/>
              <w:right w:val="single" w:sz="4" w:space="0" w:color="auto"/>
            </w:tcBorders>
            <w:hideMark/>
          </w:tcPr>
          <w:p w14:paraId="676706A2"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39. C</w:t>
            </w:r>
          </w:p>
        </w:tc>
        <w:tc>
          <w:tcPr>
            <w:tcW w:w="1007" w:type="dxa"/>
            <w:tcBorders>
              <w:top w:val="single" w:sz="4" w:space="0" w:color="auto"/>
              <w:left w:val="single" w:sz="4" w:space="0" w:color="auto"/>
              <w:bottom w:val="single" w:sz="4" w:space="0" w:color="auto"/>
              <w:right w:val="single" w:sz="4" w:space="0" w:color="auto"/>
            </w:tcBorders>
            <w:hideMark/>
          </w:tcPr>
          <w:p w14:paraId="76766C22" w14:textId="77777777" w:rsidR="00B54A94" w:rsidRDefault="00B54A94" w:rsidP="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40. D</w:t>
            </w:r>
          </w:p>
        </w:tc>
      </w:tr>
    </w:tbl>
    <w:p w14:paraId="25F891F4" w14:textId="77777777" w:rsidR="00B54A94" w:rsidRDefault="00B54A94" w:rsidP="00B54A94">
      <w:pPr>
        <w:rPr>
          <w:rFonts w:ascii="Times New Roman" w:eastAsia="Calibri" w:hAnsi="Times New Roman"/>
          <w:b/>
          <w:sz w:val="26"/>
          <w:szCs w:val="26"/>
          <w:lang w:val="en-US"/>
        </w:rPr>
      </w:pPr>
    </w:p>
    <w:p w14:paraId="4C040C9D" w14:textId="77777777" w:rsidR="00B54A94" w:rsidRDefault="00B54A94" w:rsidP="00B54A94">
      <w:pPr>
        <w:rPr>
          <w:rFonts w:ascii="Times New Roman" w:eastAsia="Calibri" w:hAnsi="Times New Roman"/>
          <w:b/>
          <w:sz w:val="26"/>
          <w:szCs w:val="26"/>
          <w:lang w:val="en-US"/>
        </w:rPr>
      </w:pPr>
      <w:r>
        <w:rPr>
          <w:rFonts w:ascii="Times New Roman" w:eastAsia="Calibri" w:hAnsi="Times New Roman"/>
          <w:b/>
          <w:sz w:val="26"/>
          <w:szCs w:val="26"/>
          <w:lang w:val="en-US"/>
        </w:rPr>
        <w:t>Mã 1</w:t>
      </w:r>
      <w:r w:rsidR="005C5DF7">
        <w:rPr>
          <w:rFonts w:ascii="Times New Roman" w:eastAsia="Calibri" w:hAnsi="Times New Roman"/>
          <w:b/>
          <w:sz w:val="26"/>
          <w:szCs w:val="26"/>
          <w:lang w:val="en-US"/>
        </w:rPr>
        <w:t>1</w:t>
      </w:r>
      <w:r>
        <w:rPr>
          <w:rFonts w:ascii="Times New Roman" w:eastAsia="Calibri" w:hAnsi="Times New Roman"/>
          <w:b/>
          <w:sz w:val="26"/>
          <w:szCs w:val="26"/>
          <w:lang w:val="en-US"/>
        </w:rPr>
        <w:t>2</w:t>
      </w:r>
    </w:p>
    <w:tbl>
      <w:tblPr>
        <w:tblStyle w:val="TableGrid"/>
        <w:tblW w:w="0" w:type="auto"/>
        <w:tblLook w:val="04A0" w:firstRow="1" w:lastRow="0" w:firstColumn="1" w:lastColumn="0" w:noHBand="0" w:noVBand="1"/>
      </w:tblPr>
      <w:tblGrid>
        <w:gridCol w:w="987"/>
        <w:gridCol w:w="987"/>
        <w:gridCol w:w="987"/>
        <w:gridCol w:w="987"/>
        <w:gridCol w:w="986"/>
        <w:gridCol w:w="986"/>
        <w:gridCol w:w="986"/>
        <w:gridCol w:w="986"/>
        <w:gridCol w:w="986"/>
        <w:gridCol w:w="986"/>
      </w:tblGrid>
      <w:tr w:rsidR="00B54A94" w14:paraId="058511BF" w14:textId="77777777" w:rsidTr="00B54A94">
        <w:tc>
          <w:tcPr>
            <w:tcW w:w="1007" w:type="dxa"/>
            <w:tcBorders>
              <w:top w:val="single" w:sz="4" w:space="0" w:color="auto"/>
              <w:left w:val="single" w:sz="4" w:space="0" w:color="auto"/>
              <w:bottom w:val="single" w:sz="4" w:space="0" w:color="auto"/>
              <w:right w:val="single" w:sz="4" w:space="0" w:color="auto"/>
            </w:tcBorders>
            <w:hideMark/>
          </w:tcPr>
          <w:p w14:paraId="5264CE1B"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1. </w:t>
            </w:r>
            <w:r w:rsidR="005C5DF7">
              <w:rPr>
                <w:rFonts w:ascii="Times New Roman" w:eastAsia="Calibri" w:hAnsi="Times New Roman"/>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0043D14E"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2. </w:t>
            </w:r>
            <w:r w:rsidR="005C5DF7">
              <w:rPr>
                <w:rFonts w:ascii="Times New Roman" w:eastAsia="Calibri" w:hAnsi="Times New Roman"/>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44C15B9A"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 C</w:t>
            </w:r>
          </w:p>
        </w:tc>
        <w:tc>
          <w:tcPr>
            <w:tcW w:w="1007" w:type="dxa"/>
            <w:tcBorders>
              <w:top w:val="single" w:sz="4" w:space="0" w:color="auto"/>
              <w:left w:val="single" w:sz="4" w:space="0" w:color="auto"/>
              <w:bottom w:val="single" w:sz="4" w:space="0" w:color="auto"/>
              <w:right w:val="single" w:sz="4" w:space="0" w:color="auto"/>
            </w:tcBorders>
            <w:hideMark/>
          </w:tcPr>
          <w:p w14:paraId="48E3FA9D"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4. </w:t>
            </w:r>
            <w:r w:rsidR="005C5DF7">
              <w:rPr>
                <w:rFonts w:ascii="Times New Roman" w:eastAsia="Calibri" w:hAnsi="Times New Roman"/>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6D122ED3"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5. </w:t>
            </w:r>
            <w:r w:rsidR="005C5DF7">
              <w:rPr>
                <w:rFonts w:ascii="Times New Roman" w:eastAsia="Calibri" w:hAnsi="Times New Roman"/>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6D9B5407"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6. </w:t>
            </w:r>
            <w:r w:rsidR="005C5DF7">
              <w:rPr>
                <w:rFonts w:ascii="Times New Roman" w:eastAsia="Calibri" w:hAnsi="Times New Roman"/>
                <w:sz w:val="26"/>
                <w:szCs w:val="26"/>
                <w:lang w:val="en-US"/>
              </w:rPr>
              <w:t>B</w:t>
            </w:r>
          </w:p>
        </w:tc>
        <w:tc>
          <w:tcPr>
            <w:tcW w:w="1007" w:type="dxa"/>
            <w:tcBorders>
              <w:top w:val="single" w:sz="4" w:space="0" w:color="auto"/>
              <w:left w:val="single" w:sz="4" w:space="0" w:color="auto"/>
              <w:bottom w:val="single" w:sz="4" w:space="0" w:color="auto"/>
              <w:right w:val="single" w:sz="4" w:space="0" w:color="auto"/>
            </w:tcBorders>
            <w:hideMark/>
          </w:tcPr>
          <w:p w14:paraId="7AF388A6"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7. </w:t>
            </w:r>
            <w:r w:rsidR="005C5DF7">
              <w:rPr>
                <w:rFonts w:ascii="Times New Roman" w:eastAsia="Calibri" w:hAnsi="Times New Roman"/>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6BCE4F19"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8. A</w:t>
            </w:r>
          </w:p>
        </w:tc>
        <w:tc>
          <w:tcPr>
            <w:tcW w:w="1007" w:type="dxa"/>
            <w:tcBorders>
              <w:top w:val="single" w:sz="4" w:space="0" w:color="auto"/>
              <w:left w:val="single" w:sz="4" w:space="0" w:color="auto"/>
              <w:bottom w:val="single" w:sz="4" w:space="0" w:color="auto"/>
              <w:right w:val="single" w:sz="4" w:space="0" w:color="auto"/>
            </w:tcBorders>
            <w:hideMark/>
          </w:tcPr>
          <w:p w14:paraId="64BD6997"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9. </w:t>
            </w:r>
            <w:r w:rsidR="005C5DF7">
              <w:rPr>
                <w:rFonts w:ascii="Times New Roman" w:eastAsia="Calibri" w:hAnsi="Times New Roman"/>
                <w:sz w:val="26"/>
                <w:szCs w:val="26"/>
                <w:lang w:val="en-US"/>
              </w:rPr>
              <w:t>D</w:t>
            </w:r>
          </w:p>
        </w:tc>
        <w:tc>
          <w:tcPr>
            <w:tcW w:w="1007" w:type="dxa"/>
            <w:tcBorders>
              <w:top w:val="single" w:sz="4" w:space="0" w:color="auto"/>
              <w:left w:val="single" w:sz="4" w:space="0" w:color="auto"/>
              <w:bottom w:val="single" w:sz="4" w:space="0" w:color="auto"/>
              <w:right w:val="single" w:sz="4" w:space="0" w:color="auto"/>
            </w:tcBorders>
            <w:hideMark/>
          </w:tcPr>
          <w:p w14:paraId="5188BB44"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10. B</w:t>
            </w:r>
          </w:p>
        </w:tc>
      </w:tr>
      <w:tr w:rsidR="00B54A94" w14:paraId="333A21D3" w14:textId="77777777" w:rsidTr="00B54A94">
        <w:tc>
          <w:tcPr>
            <w:tcW w:w="1007" w:type="dxa"/>
            <w:tcBorders>
              <w:top w:val="single" w:sz="4" w:space="0" w:color="auto"/>
              <w:left w:val="single" w:sz="4" w:space="0" w:color="auto"/>
              <w:bottom w:val="single" w:sz="4" w:space="0" w:color="auto"/>
              <w:right w:val="single" w:sz="4" w:space="0" w:color="auto"/>
            </w:tcBorders>
            <w:hideMark/>
          </w:tcPr>
          <w:p w14:paraId="5D069165"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11. </w:t>
            </w:r>
            <w:r w:rsidR="005C5DF7">
              <w:rPr>
                <w:rFonts w:ascii="Times New Roman" w:eastAsia="Calibri" w:hAnsi="Times New Roman"/>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6004B4B1"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12. D</w:t>
            </w:r>
          </w:p>
        </w:tc>
        <w:tc>
          <w:tcPr>
            <w:tcW w:w="1007" w:type="dxa"/>
            <w:tcBorders>
              <w:top w:val="single" w:sz="4" w:space="0" w:color="auto"/>
              <w:left w:val="single" w:sz="4" w:space="0" w:color="auto"/>
              <w:bottom w:val="single" w:sz="4" w:space="0" w:color="auto"/>
              <w:right w:val="single" w:sz="4" w:space="0" w:color="auto"/>
            </w:tcBorders>
            <w:hideMark/>
          </w:tcPr>
          <w:p w14:paraId="2F94E4CF"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13. D</w:t>
            </w:r>
          </w:p>
        </w:tc>
        <w:tc>
          <w:tcPr>
            <w:tcW w:w="1007" w:type="dxa"/>
            <w:tcBorders>
              <w:top w:val="single" w:sz="4" w:space="0" w:color="auto"/>
              <w:left w:val="single" w:sz="4" w:space="0" w:color="auto"/>
              <w:bottom w:val="single" w:sz="4" w:space="0" w:color="auto"/>
              <w:right w:val="single" w:sz="4" w:space="0" w:color="auto"/>
            </w:tcBorders>
            <w:hideMark/>
          </w:tcPr>
          <w:p w14:paraId="7E1AB25C"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14. </w:t>
            </w:r>
            <w:r w:rsidR="005C5DF7">
              <w:rPr>
                <w:rFonts w:ascii="Times New Roman" w:eastAsia="Calibri" w:hAnsi="Times New Roman"/>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61397978"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15. C</w:t>
            </w:r>
          </w:p>
        </w:tc>
        <w:tc>
          <w:tcPr>
            <w:tcW w:w="1007" w:type="dxa"/>
            <w:tcBorders>
              <w:top w:val="single" w:sz="4" w:space="0" w:color="auto"/>
              <w:left w:val="single" w:sz="4" w:space="0" w:color="auto"/>
              <w:bottom w:val="single" w:sz="4" w:space="0" w:color="auto"/>
              <w:right w:val="single" w:sz="4" w:space="0" w:color="auto"/>
            </w:tcBorders>
            <w:hideMark/>
          </w:tcPr>
          <w:p w14:paraId="74F5C8C8"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16. </w:t>
            </w:r>
            <w:r w:rsidR="005C5DF7">
              <w:rPr>
                <w:rFonts w:ascii="Times New Roman" w:eastAsia="Calibri" w:hAnsi="Times New Roman"/>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142498D8"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17. </w:t>
            </w:r>
            <w:r w:rsidR="005C5DF7">
              <w:rPr>
                <w:rFonts w:ascii="Times New Roman" w:eastAsia="Calibri" w:hAnsi="Times New Roman"/>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5B08576E"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18. </w:t>
            </w:r>
            <w:r w:rsidR="005C5DF7">
              <w:rPr>
                <w:rFonts w:ascii="Times New Roman" w:eastAsia="Calibri" w:hAnsi="Times New Roman"/>
                <w:sz w:val="26"/>
                <w:szCs w:val="26"/>
                <w:lang w:val="en-US"/>
              </w:rPr>
              <w:t>A</w:t>
            </w:r>
          </w:p>
        </w:tc>
        <w:tc>
          <w:tcPr>
            <w:tcW w:w="1007" w:type="dxa"/>
            <w:tcBorders>
              <w:top w:val="single" w:sz="4" w:space="0" w:color="auto"/>
              <w:left w:val="single" w:sz="4" w:space="0" w:color="auto"/>
              <w:bottom w:val="single" w:sz="4" w:space="0" w:color="auto"/>
              <w:right w:val="single" w:sz="4" w:space="0" w:color="auto"/>
            </w:tcBorders>
            <w:hideMark/>
          </w:tcPr>
          <w:p w14:paraId="6A0F034E"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19. </w:t>
            </w:r>
            <w:r w:rsidR="005C5DF7">
              <w:rPr>
                <w:rFonts w:ascii="Times New Roman" w:eastAsia="Calibri" w:hAnsi="Times New Roman"/>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5CFEBA33"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20. </w:t>
            </w:r>
            <w:r w:rsidR="005C5DF7">
              <w:rPr>
                <w:rFonts w:ascii="Times New Roman" w:eastAsia="Calibri" w:hAnsi="Times New Roman"/>
                <w:sz w:val="26"/>
                <w:szCs w:val="26"/>
                <w:lang w:val="en-US"/>
              </w:rPr>
              <w:t>C</w:t>
            </w:r>
          </w:p>
        </w:tc>
      </w:tr>
      <w:tr w:rsidR="00B54A94" w14:paraId="70158DDC" w14:textId="77777777" w:rsidTr="00B54A94">
        <w:tc>
          <w:tcPr>
            <w:tcW w:w="1007" w:type="dxa"/>
            <w:tcBorders>
              <w:top w:val="single" w:sz="4" w:space="0" w:color="auto"/>
              <w:left w:val="single" w:sz="4" w:space="0" w:color="auto"/>
              <w:bottom w:val="single" w:sz="4" w:space="0" w:color="auto"/>
              <w:right w:val="single" w:sz="4" w:space="0" w:color="auto"/>
            </w:tcBorders>
            <w:hideMark/>
          </w:tcPr>
          <w:p w14:paraId="583079B0"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21. </w:t>
            </w:r>
            <w:r w:rsidR="005C5DF7">
              <w:rPr>
                <w:rFonts w:ascii="Times New Roman" w:eastAsia="Calibri" w:hAnsi="Times New Roman"/>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56B92D34"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22. D</w:t>
            </w:r>
          </w:p>
        </w:tc>
        <w:tc>
          <w:tcPr>
            <w:tcW w:w="1007" w:type="dxa"/>
            <w:tcBorders>
              <w:top w:val="single" w:sz="4" w:space="0" w:color="auto"/>
              <w:left w:val="single" w:sz="4" w:space="0" w:color="auto"/>
              <w:bottom w:val="single" w:sz="4" w:space="0" w:color="auto"/>
              <w:right w:val="single" w:sz="4" w:space="0" w:color="auto"/>
            </w:tcBorders>
            <w:hideMark/>
          </w:tcPr>
          <w:p w14:paraId="1907FCAF"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23. </w:t>
            </w:r>
            <w:r w:rsidR="005C5DF7">
              <w:rPr>
                <w:rFonts w:ascii="Times New Roman" w:eastAsia="Calibri" w:hAnsi="Times New Roman"/>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6275826A"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24. C</w:t>
            </w:r>
          </w:p>
        </w:tc>
        <w:tc>
          <w:tcPr>
            <w:tcW w:w="1007" w:type="dxa"/>
            <w:tcBorders>
              <w:top w:val="single" w:sz="4" w:space="0" w:color="auto"/>
              <w:left w:val="single" w:sz="4" w:space="0" w:color="auto"/>
              <w:bottom w:val="single" w:sz="4" w:space="0" w:color="auto"/>
              <w:right w:val="single" w:sz="4" w:space="0" w:color="auto"/>
            </w:tcBorders>
            <w:hideMark/>
          </w:tcPr>
          <w:p w14:paraId="5119093A"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25. B</w:t>
            </w:r>
          </w:p>
        </w:tc>
        <w:tc>
          <w:tcPr>
            <w:tcW w:w="1007" w:type="dxa"/>
            <w:tcBorders>
              <w:top w:val="single" w:sz="4" w:space="0" w:color="auto"/>
              <w:left w:val="single" w:sz="4" w:space="0" w:color="auto"/>
              <w:bottom w:val="single" w:sz="4" w:space="0" w:color="auto"/>
              <w:right w:val="single" w:sz="4" w:space="0" w:color="auto"/>
            </w:tcBorders>
            <w:hideMark/>
          </w:tcPr>
          <w:p w14:paraId="4883E56A"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26. </w:t>
            </w:r>
            <w:r w:rsidR="005C5DF7">
              <w:rPr>
                <w:rFonts w:ascii="Times New Roman" w:eastAsia="Calibri" w:hAnsi="Times New Roman"/>
                <w:sz w:val="26"/>
                <w:szCs w:val="26"/>
                <w:lang w:val="en-US"/>
              </w:rPr>
              <w:t>B</w:t>
            </w:r>
          </w:p>
        </w:tc>
        <w:tc>
          <w:tcPr>
            <w:tcW w:w="1007" w:type="dxa"/>
            <w:tcBorders>
              <w:top w:val="single" w:sz="4" w:space="0" w:color="auto"/>
              <w:left w:val="single" w:sz="4" w:space="0" w:color="auto"/>
              <w:bottom w:val="single" w:sz="4" w:space="0" w:color="auto"/>
              <w:right w:val="single" w:sz="4" w:space="0" w:color="auto"/>
            </w:tcBorders>
            <w:hideMark/>
          </w:tcPr>
          <w:p w14:paraId="0704EA34"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27. A</w:t>
            </w:r>
          </w:p>
        </w:tc>
        <w:tc>
          <w:tcPr>
            <w:tcW w:w="1007" w:type="dxa"/>
            <w:tcBorders>
              <w:top w:val="single" w:sz="4" w:space="0" w:color="auto"/>
              <w:left w:val="single" w:sz="4" w:space="0" w:color="auto"/>
              <w:bottom w:val="single" w:sz="4" w:space="0" w:color="auto"/>
              <w:right w:val="single" w:sz="4" w:space="0" w:color="auto"/>
            </w:tcBorders>
            <w:hideMark/>
          </w:tcPr>
          <w:p w14:paraId="6299866F"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28. C</w:t>
            </w:r>
          </w:p>
        </w:tc>
        <w:tc>
          <w:tcPr>
            <w:tcW w:w="1007" w:type="dxa"/>
            <w:tcBorders>
              <w:top w:val="single" w:sz="4" w:space="0" w:color="auto"/>
              <w:left w:val="single" w:sz="4" w:space="0" w:color="auto"/>
              <w:bottom w:val="single" w:sz="4" w:space="0" w:color="auto"/>
              <w:right w:val="single" w:sz="4" w:space="0" w:color="auto"/>
            </w:tcBorders>
            <w:hideMark/>
          </w:tcPr>
          <w:p w14:paraId="36C73D59"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29. C</w:t>
            </w:r>
          </w:p>
        </w:tc>
        <w:tc>
          <w:tcPr>
            <w:tcW w:w="1007" w:type="dxa"/>
            <w:tcBorders>
              <w:top w:val="single" w:sz="4" w:space="0" w:color="auto"/>
              <w:left w:val="single" w:sz="4" w:space="0" w:color="auto"/>
              <w:bottom w:val="single" w:sz="4" w:space="0" w:color="auto"/>
              <w:right w:val="single" w:sz="4" w:space="0" w:color="auto"/>
            </w:tcBorders>
            <w:hideMark/>
          </w:tcPr>
          <w:p w14:paraId="14893DD3"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30. </w:t>
            </w:r>
            <w:r w:rsidR="005C5DF7">
              <w:rPr>
                <w:rFonts w:ascii="Times New Roman" w:eastAsia="Calibri" w:hAnsi="Times New Roman"/>
                <w:sz w:val="26"/>
                <w:szCs w:val="26"/>
                <w:lang w:val="en-US"/>
              </w:rPr>
              <w:t>B</w:t>
            </w:r>
          </w:p>
        </w:tc>
      </w:tr>
      <w:tr w:rsidR="00B54A94" w14:paraId="6658EB6F" w14:textId="77777777" w:rsidTr="00B54A94">
        <w:tc>
          <w:tcPr>
            <w:tcW w:w="1007" w:type="dxa"/>
            <w:tcBorders>
              <w:top w:val="single" w:sz="4" w:space="0" w:color="auto"/>
              <w:left w:val="single" w:sz="4" w:space="0" w:color="auto"/>
              <w:bottom w:val="single" w:sz="4" w:space="0" w:color="auto"/>
              <w:right w:val="single" w:sz="4" w:space="0" w:color="auto"/>
            </w:tcBorders>
            <w:hideMark/>
          </w:tcPr>
          <w:p w14:paraId="05F01255"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31. </w:t>
            </w:r>
            <w:r w:rsidR="005C5DF7">
              <w:rPr>
                <w:rFonts w:ascii="Times New Roman" w:eastAsia="Calibri" w:hAnsi="Times New Roman"/>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65FBFF73"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32. </w:t>
            </w:r>
            <w:r w:rsidR="005C5DF7">
              <w:rPr>
                <w:rFonts w:ascii="Times New Roman" w:eastAsia="Calibri" w:hAnsi="Times New Roman"/>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0F83BDF1"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33. </w:t>
            </w:r>
            <w:r w:rsidR="005C5DF7">
              <w:rPr>
                <w:rFonts w:ascii="Times New Roman" w:eastAsia="Calibri" w:hAnsi="Times New Roman"/>
                <w:sz w:val="26"/>
                <w:szCs w:val="26"/>
                <w:lang w:val="en-US"/>
              </w:rPr>
              <w:t>C</w:t>
            </w:r>
          </w:p>
        </w:tc>
        <w:tc>
          <w:tcPr>
            <w:tcW w:w="1007" w:type="dxa"/>
            <w:tcBorders>
              <w:top w:val="single" w:sz="4" w:space="0" w:color="auto"/>
              <w:left w:val="single" w:sz="4" w:space="0" w:color="auto"/>
              <w:bottom w:val="single" w:sz="4" w:space="0" w:color="auto"/>
              <w:right w:val="single" w:sz="4" w:space="0" w:color="auto"/>
            </w:tcBorders>
            <w:hideMark/>
          </w:tcPr>
          <w:p w14:paraId="4C1A6DE3"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34. </w:t>
            </w:r>
            <w:r w:rsidR="005C5DF7">
              <w:rPr>
                <w:rFonts w:ascii="Times New Roman" w:eastAsia="Calibri" w:hAnsi="Times New Roman"/>
                <w:sz w:val="26"/>
                <w:szCs w:val="26"/>
                <w:lang w:val="en-US"/>
              </w:rPr>
              <w:t>B</w:t>
            </w:r>
          </w:p>
        </w:tc>
        <w:tc>
          <w:tcPr>
            <w:tcW w:w="1007" w:type="dxa"/>
            <w:tcBorders>
              <w:top w:val="single" w:sz="4" w:space="0" w:color="auto"/>
              <w:left w:val="single" w:sz="4" w:space="0" w:color="auto"/>
              <w:bottom w:val="single" w:sz="4" w:space="0" w:color="auto"/>
              <w:right w:val="single" w:sz="4" w:space="0" w:color="auto"/>
            </w:tcBorders>
            <w:hideMark/>
          </w:tcPr>
          <w:p w14:paraId="2CF6852B"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35. </w:t>
            </w:r>
            <w:r w:rsidR="005C5DF7">
              <w:rPr>
                <w:rFonts w:ascii="Times New Roman" w:eastAsia="Calibri" w:hAnsi="Times New Roman"/>
                <w:sz w:val="26"/>
                <w:szCs w:val="26"/>
                <w:lang w:val="en-US"/>
              </w:rPr>
              <w:t>D</w:t>
            </w:r>
          </w:p>
        </w:tc>
        <w:tc>
          <w:tcPr>
            <w:tcW w:w="1007" w:type="dxa"/>
            <w:tcBorders>
              <w:top w:val="single" w:sz="4" w:space="0" w:color="auto"/>
              <w:left w:val="single" w:sz="4" w:space="0" w:color="auto"/>
              <w:bottom w:val="single" w:sz="4" w:space="0" w:color="auto"/>
              <w:right w:val="single" w:sz="4" w:space="0" w:color="auto"/>
            </w:tcBorders>
            <w:hideMark/>
          </w:tcPr>
          <w:p w14:paraId="085F8516"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36. B</w:t>
            </w:r>
          </w:p>
        </w:tc>
        <w:tc>
          <w:tcPr>
            <w:tcW w:w="1007" w:type="dxa"/>
            <w:tcBorders>
              <w:top w:val="single" w:sz="4" w:space="0" w:color="auto"/>
              <w:left w:val="single" w:sz="4" w:space="0" w:color="auto"/>
              <w:bottom w:val="single" w:sz="4" w:space="0" w:color="auto"/>
              <w:right w:val="single" w:sz="4" w:space="0" w:color="auto"/>
            </w:tcBorders>
            <w:hideMark/>
          </w:tcPr>
          <w:p w14:paraId="538154E3"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37. </w:t>
            </w:r>
            <w:r w:rsidR="005C5DF7">
              <w:rPr>
                <w:rFonts w:ascii="Times New Roman" w:eastAsia="Calibri" w:hAnsi="Times New Roman"/>
                <w:sz w:val="26"/>
                <w:szCs w:val="26"/>
                <w:lang w:val="en-US"/>
              </w:rPr>
              <w:t>D</w:t>
            </w:r>
          </w:p>
        </w:tc>
        <w:tc>
          <w:tcPr>
            <w:tcW w:w="1007" w:type="dxa"/>
            <w:tcBorders>
              <w:top w:val="single" w:sz="4" w:space="0" w:color="auto"/>
              <w:left w:val="single" w:sz="4" w:space="0" w:color="auto"/>
              <w:bottom w:val="single" w:sz="4" w:space="0" w:color="auto"/>
              <w:right w:val="single" w:sz="4" w:space="0" w:color="auto"/>
            </w:tcBorders>
            <w:hideMark/>
          </w:tcPr>
          <w:p w14:paraId="23A275A3"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38. B</w:t>
            </w:r>
          </w:p>
        </w:tc>
        <w:tc>
          <w:tcPr>
            <w:tcW w:w="1007" w:type="dxa"/>
            <w:tcBorders>
              <w:top w:val="single" w:sz="4" w:space="0" w:color="auto"/>
              <w:left w:val="single" w:sz="4" w:space="0" w:color="auto"/>
              <w:bottom w:val="single" w:sz="4" w:space="0" w:color="auto"/>
              <w:right w:val="single" w:sz="4" w:space="0" w:color="auto"/>
            </w:tcBorders>
            <w:hideMark/>
          </w:tcPr>
          <w:p w14:paraId="2A87BAA5" w14:textId="77777777" w:rsidR="00B54A94" w:rsidRDefault="00B54A94">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39. A</w:t>
            </w:r>
          </w:p>
        </w:tc>
        <w:tc>
          <w:tcPr>
            <w:tcW w:w="1007" w:type="dxa"/>
            <w:tcBorders>
              <w:top w:val="single" w:sz="4" w:space="0" w:color="auto"/>
              <w:left w:val="single" w:sz="4" w:space="0" w:color="auto"/>
              <w:bottom w:val="single" w:sz="4" w:space="0" w:color="auto"/>
              <w:right w:val="single" w:sz="4" w:space="0" w:color="auto"/>
            </w:tcBorders>
            <w:hideMark/>
          </w:tcPr>
          <w:p w14:paraId="341009E8" w14:textId="77777777" w:rsidR="00B54A94" w:rsidRDefault="00B54A94" w:rsidP="005C5DF7">
            <w:pPr>
              <w:spacing w:after="200" w:line="276" w:lineRule="auto"/>
              <w:rPr>
                <w:rFonts w:ascii="Times New Roman" w:eastAsia="Calibri" w:hAnsi="Times New Roman"/>
                <w:sz w:val="26"/>
                <w:szCs w:val="26"/>
                <w:lang w:val="en-US"/>
              </w:rPr>
            </w:pPr>
            <w:r>
              <w:rPr>
                <w:rFonts w:ascii="Times New Roman" w:eastAsia="Calibri" w:hAnsi="Times New Roman"/>
                <w:sz w:val="26"/>
                <w:szCs w:val="26"/>
                <w:lang w:val="en-US"/>
              </w:rPr>
              <w:t xml:space="preserve">40. </w:t>
            </w:r>
            <w:r w:rsidR="005C5DF7">
              <w:rPr>
                <w:rFonts w:ascii="Times New Roman" w:eastAsia="Calibri" w:hAnsi="Times New Roman"/>
                <w:sz w:val="26"/>
                <w:szCs w:val="26"/>
                <w:lang w:val="en-US"/>
              </w:rPr>
              <w:t>C</w:t>
            </w:r>
          </w:p>
        </w:tc>
      </w:tr>
    </w:tbl>
    <w:p w14:paraId="7C4CFF93" w14:textId="77777777" w:rsidR="00FF06F6" w:rsidRDefault="00FF06F6">
      <w:pPr>
        <w:rPr>
          <w:rFonts w:ascii="Times New Roman" w:eastAsia="Times New Roman" w:hAnsi="Times New Roman"/>
          <w:b/>
          <w:sz w:val="26"/>
          <w:szCs w:val="26"/>
          <w:lang w:val="en-US"/>
        </w:rPr>
      </w:pPr>
    </w:p>
    <w:p w14:paraId="30F5AD14" w14:textId="77777777" w:rsidR="007A4559" w:rsidRPr="00FF06F6" w:rsidRDefault="00B54A94" w:rsidP="00FF06F6">
      <w:pPr>
        <w:rPr>
          <w:rFonts w:ascii="Times New Roman" w:eastAsia="Times New Roman" w:hAnsi="Times New Roman"/>
          <w:b/>
          <w:sz w:val="26"/>
          <w:szCs w:val="26"/>
          <w:lang w:val="en-US"/>
        </w:rPr>
      </w:pPr>
      <w:r>
        <w:rPr>
          <w:rFonts w:ascii="Times New Roman" w:eastAsia="Times New Roman" w:hAnsi="Times New Roman"/>
          <w:b/>
          <w:sz w:val="26"/>
          <w:szCs w:val="26"/>
          <w:lang w:val="en-US"/>
        </w:rPr>
        <w:t>B. TỰ LUẬN ( 6.0 ĐIỂM</w:t>
      </w:r>
      <w:r w:rsidR="007A4559">
        <w:rPr>
          <w:rFonts w:ascii="Times New Roman" w:eastAsia="Times New Roman" w:hAnsi="Times New Roman"/>
          <w:b/>
          <w:sz w:val="26"/>
          <w:szCs w:val="26"/>
          <w:lang w:val="en-US"/>
        </w:rPr>
        <w:t>)</w:t>
      </w:r>
    </w:p>
    <w:tbl>
      <w:tblPr>
        <w:tblStyle w:val="TableGrid"/>
        <w:tblW w:w="0" w:type="auto"/>
        <w:tblLook w:val="04A0" w:firstRow="1" w:lastRow="0" w:firstColumn="1" w:lastColumn="0" w:noHBand="0" w:noVBand="1"/>
      </w:tblPr>
      <w:tblGrid>
        <w:gridCol w:w="908"/>
        <w:gridCol w:w="8162"/>
        <w:gridCol w:w="794"/>
      </w:tblGrid>
      <w:tr w:rsidR="007A4559" w:rsidRPr="002D6B07" w14:paraId="7424B76A" w14:textId="77777777" w:rsidTr="00BE0308">
        <w:tc>
          <w:tcPr>
            <w:tcW w:w="918" w:type="dxa"/>
          </w:tcPr>
          <w:p w14:paraId="5BFDA9B6" w14:textId="77777777" w:rsidR="007A4559" w:rsidRPr="002D6B07" w:rsidRDefault="007A4559" w:rsidP="00BE0308">
            <w:pPr>
              <w:jc w:val="center"/>
              <w:rPr>
                <w:rFonts w:ascii="Times New Roman" w:hAnsi="Times New Roman"/>
                <w:b/>
                <w:sz w:val="26"/>
                <w:szCs w:val="26"/>
              </w:rPr>
            </w:pPr>
            <w:r w:rsidRPr="002D6B07">
              <w:rPr>
                <w:rFonts w:ascii="Times New Roman" w:hAnsi="Times New Roman"/>
                <w:b/>
                <w:sz w:val="26"/>
                <w:szCs w:val="26"/>
              </w:rPr>
              <w:t>Câu</w:t>
            </w:r>
          </w:p>
        </w:tc>
        <w:tc>
          <w:tcPr>
            <w:tcW w:w="8728" w:type="dxa"/>
          </w:tcPr>
          <w:p w14:paraId="2D6495F7" w14:textId="77777777" w:rsidR="007A4559" w:rsidRPr="002D6B07" w:rsidRDefault="007A4559" w:rsidP="00BE0308">
            <w:pPr>
              <w:jc w:val="center"/>
              <w:rPr>
                <w:rFonts w:ascii="Times New Roman" w:hAnsi="Times New Roman"/>
                <w:b/>
                <w:sz w:val="26"/>
                <w:szCs w:val="26"/>
              </w:rPr>
            </w:pPr>
            <w:r w:rsidRPr="002D6B07">
              <w:rPr>
                <w:rFonts w:ascii="Times New Roman" w:hAnsi="Times New Roman"/>
                <w:b/>
                <w:sz w:val="26"/>
                <w:szCs w:val="26"/>
              </w:rPr>
              <w:t>Gợi ý trả lời</w:t>
            </w:r>
          </w:p>
        </w:tc>
        <w:tc>
          <w:tcPr>
            <w:tcW w:w="794" w:type="dxa"/>
          </w:tcPr>
          <w:p w14:paraId="06D9FF53"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Điểm</w:t>
            </w:r>
          </w:p>
        </w:tc>
      </w:tr>
      <w:tr w:rsidR="007A4559" w:rsidRPr="002D6B07" w14:paraId="4FA195DA" w14:textId="77777777" w:rsidTr="00BE0308">
        <w:tc>
          <w:tcPr>
            <w:tcW w:w="918" w:type="dxa"/>
            <w:vMerge w:val="restart"/>
          </w:tcPr>
          <w:p w14:paraId="3F9D5A6A" w14:textId="77777777" w:rsidR="007A4559" w:rsidRPr="002D6B07" w:rsidRDefault="007A4559" w:rsidP="00BE0308">
            <w:pPr>
              <w:jc w:val="center"/>
              <w:rPr>
                <w:rFonts w:ascii="Times New Roman" w:hAnsi="Times New Roman"/>
                <w:b/>
                <w:sz w:val="26"/>
                <w:szCs w:val="26"/>
              </w:rPr>
            </w:pPr>
            <w:r w:rsidRPr="002D6B07">
              <w:rPr>
                <w:rFonts w:ascii="Times New Roman" w:hAnsi="Times New Roman"/>
                <w:b/>
                <w:sz w:val="26"/>
                <w:szCs w:val="26"/>
              </w:rPr>
              <w:t>Câu 1</w:t>
            </w:r>
          </w:p>
        </w:tc>
        <w:tc>
          <w:tcPr>
            <w:tcW w:w="8728" w:type="dxa"/>
          </w:tcPr>
          <w:p w14:paraId="12A2668F" w14:textId="77777777" w:rsidR="007A4559" w:rsidRPr="002D6B07" w:rsidRDefault="007A4559" w:rsidP="00BE0308">
            <w:pPr>
              <w:rPr>
                <w:rFonts w:ascii="Times New Roman" w:hAnsi="Times New Roman"/>
                <w:sz w:val="26"/>
                <w:szCs w:val="26"/>
              </w:rPr>
            </w:pPr>
            <w:r w:rsidRPr="002D6B07">
              <w:rPr>
                <w:rFonts w:ascii="Times New Roman" w:hAnsi="Times New Roman"/>
                <w:sz w:val="26"/>
                <w:szCs w:val="26"/>
              </w:rPr>
              <w:t xml:space="preserve">1. </w:t>
            </w:r>
          </w:p>
          <w:p w14:paraId="7B452B73" w14:textId="77777777" w:rsidR="007A4559" w:rsidRPr="002D6B07" w:rsidRDefault="007A4559" w:rsidP="00BE0308">
            <w:pPr>
              <w:rPr>
                <w:rFonts w:ascii="Times New Roman" w:hAnsi="Times New Roman"/>
                <w:sz w:val="26"/>
                <w:szCs w:val="26"/>
              </w:rPr>
            </w:pPr>
            <w:r w:rsidRPr="002D6B07">
              <w:rPr>
                <w:rFonts w:ascii="Times New Roman" w:hAnsi="Times New Roman"/>
                <w:sz w:val="26"/>
                <w:szCs w:val="26"/>
              </w:rPr>
              <w:t xml:space="preserve">- Khái niệm: </w:t>
            </w:r>
            <w:r w:rsidRPr="002D6B07">
              <w:rPr>
                <w:rFonts w:ascii="Times New Roman" w:hAnsi="Times New Roman"/>
                <w:sz w:val="26"/>
                <w:szCs w:val="26"/>
                <w:shd w:val="clear" w:color="auto" w:fill="FFFFFF"/>
              </w:rPr>
              <w:t>Thất nghiệp là tình trạng người lao động mong muốn có việc làm nhưng chưa tìm được việc làm</w:t>
            </w:r>
          </w:p>
        </w:tc>
        <w:tc>
          <w:tcPr>
            <w:tcW w:w="794" w:type="dxa"/>
          </w:tcPr>
          <w:p w14:paraId="27A0E120" w14:textId="77777777" w:rsidR="007A4559" w:rsidRPr="002D6B07" w:rsidRDefault="007A4559" w:rsidP="00BE0308">
            <w:pPr>
              <w:jc w:val="center"/>
              <w:rPr>
                <w:rFonts w:ascii="Times New Roman" w:hAnsi="Times New Roman"/>
                <w:sz w:val="26"/>
                <w:szCs w:val="26"/>
              </w:rPr>
            </w:pPr>
          </w:p>
          <w:p w14:paraId="61E95653"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tc>
      </w:tr>
      <w:tr w:rsidR="007A4559" w:rsidRPr="002D6B07" w14:paraId="48A964CF" w14:textId="77777777" w:rsidTr="00BE0308">
        <w:tc>
          <w:tcPr>
            <w:tcW w:w="918" w:type="dxa"/>
            <w:vMerge/>
          </w:tcPr>
          <w:p w14:paraId="04FEB506" w14:textId="77777777" w:rsidR="007A4559" w:rsidRPr="002D6B07" w:rsidRDefault="007A4559" w:rsidP="00BE0308">
            <w:pPr>
              <w:jc w:val="center"/>
              <w:rPr>
                <w:rFonts w:ascii="Times New Roman" w:hAnsi="Times New Roman"/>
                <w:b/>
                <w:sz w:val="26"/>
                <w:szCs w:val="26"/>
              </w:rPr>
            </w:pPr>
          </w:p>
        </w:tc>
        <w:tc>
          <w:tcPr>
            <w:tcW w:w="8728" w:type="dxa"/>
          </w:tcPr>
          <w:p w14:paraId="3A735F14" w14:textId="77777777" w:rsidR="007A4559" w:rsidRPr="002D6B07" w:rsidRDefault="007A4559" w:rsidP="00BE0308">
            <w:pPr>
              <w:rPr>
                <w:rFonts w:ascii="Times New Roman" w:hAnsi="Times New Roman"/>
                <w:sz w:val="26"/>
                <w:szCs w:val="26"/>
              </w:rPr>
            </w:pPr>
            <w:r w:rsidRPr="002D6B07">
              <w:rPr>
                <w:rFonts w:ascii="Times New Roman" w:hAnsi="Times New Roman"/>
                <w:sz w:val="26"/>
                <w:szCs w:val="26"/>
              </w:rPr>
              <w:t>- Chị Y và nhóm bạn:</w:t>
            </w:r>
          </w:p>
          <w:p w14:paraId="77134912" w14:textId="77777777" w:rsidR="007A4559" w:rsidRPr="002D6B07" w:rsidRDefault="007A4559" w:rsidP="00BE0308">
            <w:pPr>
              <w:rPr>
                <w:rFonts w:ascii="Times New Roman" w:eastAsia="+mn-ea" w:hAnsi="Times New Roman"/>
                <w:kern w:val="24"/>
                <w:sz w:val="26"/>
                <w:szCs w:val="26"/>
              </w:rPr>
            </w:pPr>
            <w:r w:rsidRPr="002D6B07">
              <w:rPr>
                <w:rFonts w:ascii="Times New Roman" w:hAnsi="Times New Roman"/>
                <w:sz w:val="26"/>
                <w:szCs w:val="26"/>
              </w:rPr>
              <w:t xml:space="preserve">+ Chị Y thất nghiệp tự nguyện, nguyên nhân do </w:t>
            </w:r>
            <w:r w:rsidRPr="002D6B07">
              <w:rPr>
                <w:rFonts w:ascii="Times New Roman" w:eastAsia="+mn-ea" w:hAnsi="Times New Roman"/>
                <w:kern w:val="24"/>
                <w:sz w:val="26"/>
                <w:szCs w:val="26"/>
              </w:rPr>
              <w:t>công việc mới phù hợp với sở thích và khả năng của mình.</w:t>
            </w:r>
          </w:p>
          <w:p w14:paraId="39E72A54" w14:textId="77777777" w:rsidR="007A4559" w:rsidRPr="002D6B07" w:rsidRDefault="007A4559" w:rsidP="00BE0308">
            <w:pPr>
              <w:rPr>
                <w:rFonts w:ascii="Times New Roman" w:eastAsia="+mn-ea" w:hAnsi="Times New Roman"/>
                <w:kern w:val="24"/>
                <w:sz w:val="26"/>
                <w:szCs w:val="26"/>
              </w:rPr>
            </w:pPr>
            <w:r w:rsidRPr="002D6B07">
              <w:rPr>
                <w:rFonts w:ascii="Times New Roman" w:eastAsia="+mn-ea" w:hAnsi="Times New Roman"/>
                <w:kern w:val="24"/>
                <w:sz w:val="26"/>
                <w:szCs w:val="26"/>
              </w:rPr>
              <w:t>+ Anh X thất nghiệp không tự nguyện, nguyên do vi phạm kỉ luật lao động nhiều lần nên bị doanh nghiệp cho thôi việc .</w:t>
            </w:r>
          </w:p>
          <w:p w14:paraId="744FBCD7" w14:textId="77777777" w:rsidR="007A4559" w:rsidRPr="002D6B07" w:rsidRDefault="007A4559" w:rsidP="00BE0308">
            <w:pPr>
              <w:pStyle w:val="NormalWeb"/>
              <w:spacing w:before="0" w:beforeAutospacing="0" w:after="0" w:afterAutospacing="0"/>
              <w:jc w:val="both"/>
              <w:textAlignment w:val="baseline"/>
              <w:rPr>
                <w:rFonts w:eastAsia="+mn-ea"/>
                <w:b/>
                <w:bCs/>
                <w:kern w:val="24"/>
                <w:sz w:val="26"/>
                <w:szCs w:val="26"/>
              </w:rPr>
            </w:pPr>
            <w:r w:rsidRPr="002D6B07">
              <w:rPr>
                <w:rFonts w:eastAsia="+mn-ea"/>
                <w:kern w:val="24"/>
                <w:sz w:val="26"/>
                <w:szCs w:val="26"/>
              </w:rPr>
              <w:t>+ Anh</w:t>
            </w:r>
            <w:r>
              <w:rPr>
                <w:rFonts w:eastAsia="+mn-ea"/>
                <w:kern w:val="24"/>
                <w:sz w:val="26"/>
                <w:szCs w:val="26"/>
              </w:rPr>
              <w:t xml:space="preserve"> T</w:t>
            </w:r>
            <w:r w:rsidRPr="002D6B07">
              <w:rPr>
                <w:rFonts w:eastAsia="+mn-ea"/>
                <w:kern w:val="24"/>
                <w:sz w:val="26"/>
                <w:szCs w:val="26"/>
              </w:rPr>
              <w:t xml:space="preserve"> thất nghiệp chu kỳ, nguyên nhân do</w:t>
            </w:r>
            <w:r>
              <w:rPr>
                <w:rFonts w:eastAsia="+mn-ea"/>
                <w:kern w:val="24"/>
                <w:sz w:val="26"/>
                <w:szCs w:val="26"/>
              </w:rPr>
              <w:t xml:space="preserve"> </w:t>
            </w:r>
            <w:r w:rsidRPr="002D6B07">
              <w:rPr>
                <w:rFonts w:eastAsia="+mn-ea"/>
                <w:kern w:val="24"/>
                <w:sz w:val="26"/>
                <w:szCs w:val="26"/>
              </w:rPr>
              <w:t>nền kinh tế suy thoái</w:t>
            </w:r>
            <w:r>
              <w:rPr>
                <w:rFonts w:eastAsia="+mn-ea"/>
                <w:kern w:val="24"/>
                <w:sz w:val="26"/>
                <w:szCs w:val="26"/>
              </w:rPr>
              <w:t xml:space="preserve"> </w:t>
            </w:r>
            <w:r w:rsidRPr="002D6B07">
              <w:rPr>
                <w:rFonts w:eastAsia="+mn-ea"/>
                <w:kern w:val="24"/>
                <w:sz w:val="26"/>
                <w:szCs w:val="26"/>
              </w:rPr>
              <w:t>vì ảnh hưởng của đại dịch Covid 19</w:t>
            </w:r>
            <w:r>
              <w:rPr>
                <w:rFonts w:eastAsia="+mn-ea"/>
                <w:kern w:val="24"/>
                <w:sz w:val="26"/>
                <w:szCs w:val="26"/>
              </w:rPr>
              <w:t xml:space="preserve"> </w:t>
            </w:r>
            <w:r w:rsidRPr="002D6B07">
              <w:rPr>
                <w:rFonts w:eastAsia="+mn-ea"/>
                <w:kern w:val="24"/>
                <w:sz w:val="26"/>
                <w:szCs w:val="26"/>
                <w:lang w:val="vi-VN"/>
              </w:rPr>
              <w:t>làm do doanh nghiệp thu hẹp sản xuất kinh doanh</w:t>
            </w:r>
            <w:r w:rsidRPr="002D6B07">
              <w:rPr>
                <w:rFonts w:eastAsia="+mn-ea"/>
                <w:kern w:val="24"/>
                <w:sz w:val="26"/>
                <w:szCs w:val="26"/>
              </w:rPr>
              <w:t xml:space="preserve"> </w:t>
            </w:r>
            <w:r>
              <w:rPr>
                <w:rFonts w:eastAsia="+mn-ea"/>
                <w:kern w:val="24"/>
                <w:sz w:val="26"/>
                <w:szCs w:val="26"/>
              </w:rPr>
              <w:t xml:space="preserve">nên anh </w:t>
            </w:r>
            <w:r w:rsidRPr="002D6B07">
              <w:rPr>
                <w:rFonts w:eastAsia="+mn-ea"/>
                <w:kern w:val="24"/>
                <w:sz w:val="26"/>
                <w:szCs w:val="26"/>
                <w:lang w:val="vi-VN"/>
              </w:rPr>
              <w:t>T bị mất việc</w:t>
            </w:r>
            <w:r>
              <w:rPr>
                <w:rFonts w:eastAsia="+mn-ea"/>
                <w:kern w:val="24"/>
                <w:sz w:val="26"/>
                <w:szCs w:val="26"/>
              </w:rPr>
              <w:t>.</w:t>
            </w:r>
          </w:p>
        </w:tc>
        <w:tc>
          <w:tcPr>
            <w:tcW w:w="794" w:type="dxa"/>
          </w:tcPr>
          <w:p w14:paraId="320C8CA0" w14:textId="77777777" w:rsidR="007A4559" w:rsidRPr="002D6B07" w:rsidRDefault="007A4559" w:rsidP="00BE0308">
            <w:pPr>
              <w:rPr>
                <w:rFonts w:ascii="Times New Roman" w:hAnsi="Times New Roman"/>
                <w:sz w:val="26"/>
                <w:szCs w:val="26"/>
              </w:rPr>
            </w:pPr>
          </w:p>
          <w:p w14:paraId="267BAE2B"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71D56B81" w14:textId="77777777" w:rsidR="007A4559" w:rsidRPr="002D6B07" w:rsidRDefault="007A4559" w:rsidP="00BE0308">
            <w:pPr>
              <w:jc w:val="center"/>
              <w:rPr>
                <w:rFonts w:ascii="Times New Roman" w:hAnsi="Times New Roman"/>
                <w:sz w:val="26"/>
                <w:szCs w:val="26"/>
              </w:rPr>
            </w:pPr>
          </w:p>
          <w:p w14:paraId="238A236F"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057E1EA3" w14:textId="77777777" w:rsidR="007A4559" w:rsidRPr="002D6B07" w:rsidRDefault="007A4559" w:rsidP="00BE0308">
            <w:pPr>
              <w:jc w:val="center"/>
              <w:rPr>
                <w:rFonts w:ascii="Times New Roman" w:hAnsi="Times New Roman"/>
                <w:sz w:val="26"/>
                <w:szCs w:val="26"/>
              </w:rPr>
            </w:pPr>
          </w:p>
          <w:p w14:paraId="526A075D"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tc>
      </w:tr>
      <w:tr w:rsidR="007A4559" w:rsidRPr="002D6B07" w14:paraId="2A228586" w14:textId="77777777" w:rsidTr="00BE0308">
        <w:tc>
          <w:tcPr>
            <w:tcW w:w="918" w:type="dxa"/>
          </w:tcPr>
          <w:p w14:paraId="258D33DD" w14:textId="77777777" w:rsidR="007A4559" w:rsidRPr="002D6B07" w:rsidRDefault="007A4559" w:rsidP="00BE0308">
            <w:pPr>
              <w:jc w:val="center"/>
              <w:rPr>
                <w:rFonts w:ascii="Times New Roman" w:hAnsi="Times New Roman"/>
                <w:b/>
                <w:sz w:val="26"/>
                <w:szCs w:val="26"/>
              </w:rPr>
            </w:pPr>
          </w:p>
        </w:tc>
        <w:tc>
          <w:tcPr>
            <w:tcW w:w="8728" w:type="dxa"/>
          </w:tcPr>
          <w:p w14:paraId="350B76E2" w14:textId="77777777" w:rsidR="007A4559" w:rsidRPr="002D6B07" w:rsidRDefault="007A4559" w:rsidP="00BE0308">
            <w:pPr>
              <w:rPr>
                <w:rFonts w:ascii="Times New Roman" w:hAnsi="Times New Roman"/>
                <w:sz w:val="26"/>
                <w:szCs w:val="26"/>
              </w:rPr>
            </w:pPr>
            <w:r w:rsidRPr="002D6B07">
              <w:rPr>
                <w:rFonts w:ascii="Times New Roman" w:hAnsi="Times New Roman"/>
                <w:sz w:val="26"/>
                <w:szCs w:val="26"/>
              </w:rPr>
              <w:t>2. Hậu quả của thất nghiệp:</w:t>
            </w:r>
          </w:p>
          <w:p w14:paraId="13DC8E87" w14:textId="77777777" w:rsidR="007A4559" w:rsidRPr="002D6B07" w:rsidRDefault="007A4559" w:rsidP="00BE0308">
            <w:pPr>
              <w:shd w:val="clear" w:color="auto" w:fill="FFFFFF"/>
              <w:ind w:left="48" w:right="48"/>
              <w:jc w:val="both"/>
              <w:rPr>
                <w:rFonts w:ascii="Times New Roman" w:eastAsia="Times New Roman" w:hAnsi="Times New Roman"/>
                <w:sz w:val="26"/>
                <w:szCs w:val="26"/>
              </w:rPr>
            </w:pPr>
            <w:r w:rsidRPr="002D6B07">
              <w:rPr>
                <w:rFonts w:ascii="Times New Roman" w:eastAsia="Times New Roman" w:hAnsi="Times New Roman"/>
                <w:sz w:val="26"/>
                <w:szCs w:val="26"/>
              </w:rPr>
              <w:lastRenderedPageBreak/>
              <w:t> Thất nghiệp để lại những hậu quả nặng nề đối với mỗi cá nhân, với nền kinh tế và mọi mặt của đời sống xã hội:</w:t>
            </w:r>
          </w:p>
          <w:p w14:paraId="0F547D07" w14:textId="77777777" w:rsidR="007A4559" w:rsidRPr="002D6B07" w:rsidRDefault="007A4559" w:rsidP="00BE0308">
            <w:pPr>
              <w:shd w:val="clear" w:color="auto" w:fill="FFFFFF"/>
              <w:ind w:left="48" w:right="48"/>
              <w:jc w:val="both"/>
              <w:rPr>
                <w:rFonts w:ascii="Times New Roman" w:eastAsia="Times New Roman" w:hAnsi="Times New Roman"/>
                <w:sz w:val="26"/>
                <w:szCs w:val="26"/>
              </w:rPr>
            </w:pPr>
            <w:r w:rsidRPr="002D6B07">
              <w:rPr>
                <w:rFonts w:ascii="Times New Roman" w:eastAsia="Times New Roman" w:hAnsi="Times New Roman"/>
                <w:i/>
                <w:iCs/>
                <w:sz w:val="26"/>
                <w:szCs w:val="26"/>
              </w:rPr>
              <w:t>+ Đối với người bị thất nghiệp:</w:t>
            </w:r>
            <w:r w:rsidRPr="002D6B07">
              <w:rPr>
                <w:rFonts w:ascii="Times New Roman" w:eastAsia="Times New Roman" w:hAnsi="Times New Roman"/>
                <w:sz w:val="26"/>
                <w:szCs w:val="26"/>
              </w:rPr>
              <w:t> thất nghiệp ảnh hưởng đến thu nhập của người lao động, khiến cho đời sống của họ gặp nhiều khó khăn, ảnh hưởng đến kiến thức chuyên môn, nghề nghiệp.</w:t>
            </w:r>
          </w:p>
          <w:p w14:paraId="374D40EC" w14:textId="77777777" w:rsidR="007A4559" w:rsidRPr="002D6B07" w:rsidRDefault="007A4559" w:rsidP="00BE0308">
            <w:pPr>
              <w:shd w:val="clear" w:color="auto" w:fill="FFFFFF"/>
              <w:ind w:left="48" w:right="48"/>
              <w:jc w:val="both"/>
              <w:rPr>
                <w:rFonts w:ascii="Times New Roman" w:eastAsia="Times New Roman" w:hAnsi="Times New Roman"/>
                <w:sz w:val="26"/>
                <w:szCs w:val="26"/>
              </w:rPr>
            </w:pPr>
            <w:r w:rsidRPr="002D6B07">
              <w:rPr>
                <w:rFonts w:ascii="Times New Roman" w:eastAsia="Times New Roman" w:hAnsi="Times New Roman"/>
                <w:i/>
                <w:iCs/>
                <w:sz w:val="26"/>
                <w:szCs w:val="26"/>
              </w:rPr>
              <w:t>+ Đối với doanh nghiệp:</w:t>
            </w:r>
            <w:r w:rsidRPr="002D6B07">
              <w:rPr>
                <w:rFonts w:ascii="Times New Roman" w:eastAsia="Times New Roman" w:hAnsi="Times New Roman"/>
                <w:sz w:val="26"/>
                <w:szCs w:val="26"/>
              </w:rPr>
              <w:t> thất nghiệp tăng cao dẫn đến nhu cầu xã hội bị giảm sút, hàng hóa và dịch vụ không có người tiêu dùng, cơ hội kinh doanh của doanh nghiệp giảm, nhiều doanh nghiệp phải thu hẹp sản xuất hoặc đóng cửa.</w:t>
            </w:r>
          </w:p>
          <w:p w14:paraId="29C06D3C" w14:textId="77777777" w:rsidR="007A4559" w:rsidRPr="002D6B07" w:rsidRDefault="007A4559" w:rsidP="00BE0308">
            <w:pPr>
              <w:shd w:val="clear" w:color="auto" w:fill="FFFFFF"/>
              <w:ind w:left="48" w:right="48"/>
              <w:jc w:val="both"/>
              <w:rPr>
                <w:rFonts w:ascii="Times New Roman" w:eastAsia="Times New Roman" w:hAnsi="Times New Roman"/>
                <w:sz w:val="26"/>
                <w:szCs w:val="26"/>
              </w:rPr>
            </w:pPr>
            <w:r w:rsidRPr="002D6B07">
              <w:rPr>
                <w:rFonts w:ascii="Times New Roman" w:eastAsia="Times New Roman" w:hAnsi="Times New Roman"/>
                <w:i/>
                <w:iCs/>
                <w:sz w:val="26"/>
                <w:szCs w:val="26"/>
              </w:rPr>
              <w:t>+ Đối với nền kinh tế:</w:t>
            </w:r>
            <w:r w:rsidRPr="002D6B07">
              <w:rPr>
                <w:rFonts w:ascii="Times New Roman" w:eastAsia="Times New Roman" w:hAnsi="Times New Roman"/>
                <w:sz w:val="26"/>
                <w:szCs w:val="26"/>
              </w:rPr>
              <w:t> thất nghiệp tăng gây lãng phí nguồn lực, làm cho nền kinh tế rơi vào tình trạng suy thoái, tốc độ tăng trưởng kinh tế giảm, ngân sách nhà nước suy giảm,...</w:t>
            </w:r>
          </w:p>
          <w:p w14:paraId="562B65EC" w14:textId="77777777" w:rsidR="007A4559" w:rsidRPr="002D6B07" w:rsidRDefault="007A4559" w:rsidP="00BE0308">
            <w:pPr>
              <w:shd w:val="clear" w:color="auto" w:fill="FFFFFF"/>
              <w:ind w:left="48" w:right="48"/>
              <w:jc w:val="both"/>
              <w:rPr>
                <w:rFonts w:ascii="Times New Roman" w:eastAsia="Times New Roman" w:hAnsi="Times New Roman"/>
                <w:sz w:val="26"/>
                <w:szCs w:val="26"/>
              </w:rPr>
            </w:pPr>
            <w:r w:rsidRPr="002D6B07">
              <w:rPr>
                <w:rFonts w:ascii="Times New Roman" w:eastAsia="Times New Roman" w:hAnsi="Times New Roman"/>
                <w:i/>
                <w:iCs/>
                <w:sz w:val="26"/>
                <w:szCs w:val="26"/>
              </w:rPr>
              <w:t>+ Đối với chính trị - xã hội:</w:t>
            </w:r>
            <w:r w:rsidRPr="002D6B07">
              <w:rPr>
                <w:rFonts w:ascii="Times New Roman" w:eastAsia="Times New Roman" w:hAnsi="Times New Roman"/>
                <w:sz w:val="26"/>
                <w:szCs w:val="26"/>
              </w:rPr>
              <w:t> thất nghiệp gia tăng làm cho hiện tượng tiêu cực trong xã hội phát sinh nhiều, gây ra những xáo trộn trong xã hội, trật tự xã hội không ổn định, hiện tượng lần công, bãi công, biểu tình,... tăng lên.</w:t>
            </w:r>
          </w:p>
        </w:tc>
        <w:tc>
          <w:tcPr>
            <w:tcW w:w="794" w:type="dxa"/>
          </w:tcPr>
          <w:p w14:paraId="59F1E161" w14:textId="77777777" w:rsidR="007A4559" w:rsidRPr="002D6B07" w:rsidRDefault="007A4559" w:rsidP="00BE0308">
            <w:pPr>
              <w:jc w:val="center"/>
              <w:rPr>
                <w:rFonts w:ascii="Times New Roman" w:hAnsi="Times New Roman"/>
                <w:sz w:val="26"/>
                <w:szCs w:val="26"/>
              </w:rPr>
            </w:pPr>
          </w:p>
          <w:p w14:paraId="2F602D7E" w14:textId="77777777" w:rsidR="007A4559" w:rsidRPr="002D6B07" w:rsidRDefault="007A4559" w:rsidP="00BE0308">
            <w:pPr>
              <w:jc w:val="center"/>
              <w:rPr>
                <w:rFonts w:ascii="Times New Roman" w:hAnsi="Times New Roman"/>
                <w:sz w:val="26"/>
                <w:szCs w:val="26"/>
              </w:rPr>
            </w:pPr>
          </w:p>
          <w:p w14:paraId="17BDF9CA" w14:textId="77777777" w:rsidR="007A4559" w:rsidRPr="002D6B07" w:rsidRDefault="007A4559" w:rsidP="00BE0308">
            <w:pPr>
              <w:jc w:val="center"/>
              <w:rPr>
                <w:rFonts w:ascii="Times New Roman" w:hAnsi="Times New Roman"/>
                <w:sz w:val="26"/>
                <w:szCs w:val="26"/>
              </w:rPr>
            </w:pPr>
          </w:p>
          <w:p w14:paraId="6E248B01" w14:textId="77777777" w:rsidR="007A4559" w:rsidRPr="002D6B07" w:rsidRDefault="007A4559" w:rsidP="00BE0308">
            <w:pPr>
              <w:jc w:val="center"/>
              <w:rPr>
                <w:rFonts w:ascii="Times New Roman" w:hAnsi="Times New Roman"/>
                <w:sz w:val="26"/>
                <w:szCs w:val="26"/>
              </w:rPr>
            </w:pPr>
          </w:p>
          <w:p w14:paraId="0AF5904A"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09AD2228" w14:textId="77777777" w:rsidR="007A4559" w:rsidRPr="002D6B07" w:rsidRDefault="007A4559" w:rsidP="00BE0308">
            <w:pPr>
              <w:rPr>
                <w:rFonts w:ascii="Times New Roman" w:hAnsi="Times New Roman"/>
                <w:sz w:val="26"/>
                <w:szCs w:val="26"/>
              </w:rPr>
            </w:pPr>
          </w:p>
          <w:p w14:paraId="5203FFA5"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7E732FBC" w14:textId="77777777" w:rsidR="007A4559" w:rsidRDefault="007A4559" w:rsidP="00BE0308">
            <w:pPr>
              <w:rPr>
                <w:rFonts w:ascii="Times New Roman" w:hAnsi="Times New Roman"/>
                <w:sz w:val="26"/>
                <w:szCs w:val="26"/>
              </w:rPr>
            </w:pPr>
          </w:p>
          <w:p w14:paraId="23FB347D" w14:textId="77777777" w:rsidR="007A4559" w:rsidRDefault="007A4559" w:rsidP="00BE0308">
            <w:pPr>
              <w:rPr>
                <w:rFonts w:ascii="Times New Roman" w:hAnsi="Times New Roman"/>
                <w:sz w:val="26"/>
                <w:szCs w:val="26"/>
              </w:rPr>
            </w:pPr>
          </w:p>
          <w:p w14:paraId="7719562E" w14:textId="77777777" w:rsidR="007A4559" w:rsidRPr="002D6B07" w:rsidRDefault="007A4559" w:rsidP="00BE0308">
            <w:pPr>
              <w:rPr>
                <w:rFonts w:ascii="Times New Roman" w:hAnsi="Times New Roman"/>
                <w:sz w:val="26"/>
                <w:szCs w:val="26"/>
              </w:rPr>
            </w:pPr>
          </w:p>
          <w:p w14:paraId="220C1A73"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455F6B71" w14:textId="77777777" w:rsidR="007A4559" w:rsidRPr="002D6B07" w:rsidRDefault="007A4559" w:rsidP="00BE0308">
            <w:pPr>
              <w:jc w:val="center"/>
              <w:rPr>
                <w:rFonts w:ascii="Times New Roman" w:hAnsi="Times New Roman"/>
                <w:sz w:val="26"/>
                <w:szCs w:val="26"/>
              </w:rPr>
            </w:pPr>
          </w:p>
          <w:p w14:paraId="78A9BAB2" w14:textId="77777777" w:rsidR="007A4559" w:rsidRPr="002D6B07" w:rsidRDefault="007A4559" w:rsidP="00BE0308">
            <w:pPr>
              <w:jc w:val="center"/>
              <w:rPr>
                <w:rFonts w:ascii="Times New Roman" w:hAnsi="Times New Roman"/>
                <w:sz w:val="26"/>
                <w:szCs w:val="26"/>
              </w:rPr>
            </w:pPr>
          </w:p>
          <w:p w14:paraId="226C270B"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tc>
      </w:tr>
      <w:tr w:rsidR="007A4559" w:rsidRPr="002D6B07" w14:paraId="4ED3CA39" w14:textId="77777777" w:rsidTr="00BE0308">
        <w:tc>
          <w:tcPr>
            <w:tcW w:w="918" w:type="dxa"/>
          </w:tcPr>
          <w:p w14:paraId="096925D2" w14:textId="77777777" w:rsidR="007A4559" w:rsidRPr="002D6B07" w:rsidRDefault="007A4559" w:rsidP="00BE0308">
            <w:pPr>
              <w:jc w:val="center"/>
              <w:rPr>
                <w:rFonts w:ascii="Times New Roman" w:hAnsi="Times New Roman"/>
                <w:b/>
                <w:sz w:val="26"/>
                <w:szCs w:val="26"/>
              </w:rPr>
            </w:pPr>
            <w:r w:rsidRPr="002D6B07">
              <w:rPr>
                <w:rFonts w:ascii="Times New Roman" w:hAnsi="Times New Roman"/>
                <w:b/>
                <w:sz w:val="26"/>
                <w:szCs w:val="26"/>
              </w:rPr>
              <w:lastRenderedPageBreak/>
              <w:t>Câu 2</w:t>
            </w:r>
          </w:p>
        </w:tc>
        <w:tc>
          <w:tcPr>
            <w:tcW w:w="8728" w:type="dxa"/>
          </w:tcPr>
          <w:p w14:paraId="21DCAF59" w14:textId="77777777" w:rsidR="007A4559" w:rsidRPr="002D6B07" w:rsidRDefault="007A4559" w:rsidP="00BE0308">
            <w:pPr>
              <w:rPr>
                <w:rFonts w:ascii="Times New Roman" w:hAnsi="Times New Roman"/>
                <w:sz w:val="26"/>
                <w:szCs w:val="26"/>
                <w:shd w:val="clear" w:color="auto" w:fill="FFFFFF"/>
              </w:rPr>
            </w:pPr>
            <w:r w:rsidRPr="002D6B07">
              <w:rPr>
                <w:rFonts w:ascii="Times New Roman" w:hAnsi="Times New Roman"/>
                <w:sz w:val="26"/>
                <w:szCs w:val="26"/>
              </w:rPr>
              <w:t xml:space="preserve">1. </w:t>
            </w:r>
            <w:r w:rsidRPr="002D6B07">
              <w:rPr>
                <w:rFonts w:ascii="Times New Roman" w:hAnsi="Times New Roman"/>
                <w:sz w:val="26"/>
                <w:szCs w:val="26"/>
                <w:shd w:val="clear" w:color="auto" w:fill="FFFFFF"/>
              </w:rPr>
              <w:t>Cuộc vận động “Người Việt Nam ưu tiên dùng hàng Việt Nam” được Bộ Chính trị phát động từ năm 2009.</w:t>
            </w:r>
          </w:p>
          <w:p w14:paraId="2A3FBCCE" w14:textId="77777777" w:rsidR="007A4559" w:rsidRPr="002D6B07" w:rsidRDefault="007A4559" w:rsidP="00BE0308">
            <w:pPr>
              <w:rPr>
                <w:rFonts w:ascii="Times New Roman" w:hAnsi="Times New Roman"/>
                <w:sz w:val="26"/>
                <w:szCs w:val="26"/>
                <w:shd w:val="clear" w:color="auto" w:fill="FFFFFF"/>
              </w:rPr>
            </w:pPr>
            <w:r w:rsidRPr="002D6B07">
              <w:rPr>
                <w:rFonts w:ascii="Times New Roman" w:hAnsi="Times New Roman"/>
                <w:sz w:val="26"/>
                <w:szCs w:val="26"/>
                <w:shd w:val="clear" w:color="auto" w:fill="FFFFFF"/>
              </w:rPr>
              <w:t>Cụ Thể: Cuộc vận động “Người Việt Nam ưu tiên dùng hàng Việt Nam” được phát động theo tinh thần Thông báo Kết luận số 264-TB/TW, ngày 31/7/2009 của Bộ Chính trị nhằm mục đích phát huy mạnh mẽ lòng yêu nước, ý chí tự lực, tự cường, tự tôn dân tộc, xây dựng văn hóa tiêu dùng của người Việt Nam và sản xuất ra nhiều hàng Việt Nam.</w:t>
            </w:r>
          </w:p>
          <w:p w14:paraId="6A3AEBA6" w14:textId="77777777" w:rsidR="007A4559" w:rsidRPr="002D6B07" w:rsidRDefault="007A4559" w:rsidP="007A4559">
            <w:pPr>
              <w:rPr>
                <w:rFonts w:ascii="Times New Roman" w:hAnsi="Times New Roman"/>
                <w:b/>
                <w:i/>
                <w:sz w:val="26"/>
                <w:szCs w:val="26"/>
              </w:rPr>
            </w:pPr>
            <w:r w:rsidRPr="002D6B07">
              <w:rPr>
                <w:rFonts w:ascii="Times New Roman" w:hAnsi="Times New Roman"/>
                <w:b/>
                <w:i/>
                <w:sz w:val="26"/>
                <w:szCs w:val="26"/>
                <w:shd w:val="clear" w:color="auto" w:fill="FFFFFF"/>
              </w:rPr>
              <w:t xml:space="preserve">Lưu ý: Học sinh chỉ cần trả lời năm và do bộ nào </w:t>
            </w:r>
            <w:r>
              <w:rPr>
                <w:rFonts w:ascii="Times New Roman" w:hAnsi="Times New Roman"/>
                <w:b/>
                <w:i/>
                <w:sz w:val="26"/>
                <w:szCs w:val="26"/>
                <w:shd w:val="clear" w:color="auto" w:fill="FFFFFF"/>
                <w:lang w:val="en-US"/>
              </w:rPr>
              <w:t>vẫn</w:t>
            </w:r>
            <w:r w:rsidRPr="002D6B07">
              <w:rPr>
                <w:rFonts w:ascii="Times New Roman" w:hAnsi="Times New Roman"/>
                <w:b/>
                <w:i/>
                <w:sz w:val="26"/>
                <w:szCs w:val="26"/>
                <w:shd w:val="clear" w:color="auto" w:fill="FFFFFF"/>
              </w:rPr>
              <w:t xml:space="preserve"> được điểm tối đa.</w:t>
            </w:r>
          </w:p>
        </w:tc>
        <w:tc>
          <w:tcPr>
            <w:tcW w:w="794" w:type="dxa"/>
          </w:tcPr>
          <w:p w14:paraId="716F1DB6"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0.5</w:t>
            </w:r>
          </w:p>
        </w:tc>
      </w:tr>
      <w:tr w:rsidR="007A4559" w:rsidRPr="002D6B07" w14:paraId="12453953" w14:textId="77777777" w:rsidTr="00BE0308">
        <w:tc>
          <w:tcPr>
            <w:tcW w:w="918" w:type="dxa"/>
          </w:tcPr>
          <w:p w14:paraId="2E01D755" w14:textId="77777777" w:rsidR="007A4559" w:rsidRPr="002D6B07" w:rsidRDefault="007A4559" w:rsidP="00BE0308">
            <w:pPr>
              <w:jc w:val="center"/>
              <w:rPr>
                <w:rFonts w:ascii="Times New Roman" w:hAnsi="Times New Roman"/>
                <w:b/>
                <w:sz w:val="26"/>
                <w:szCs w:val="26"/>
              </w:rPr>
            </w:pPr>
          </w:p>
        </w:tc>
        <w:tc>
          <w:tcPr>
            <w:tcW w:w="8728" w:type="dxa"/>
          </w:tcPr>
          <w:p w14:paraId="17AE9D91" w14:textId="77777777" w:rsidR="007A4559" w:rsidRPr="002D6B07" w:rsidRDefault="007A4559" w:rsidP="00BE0308">
            <w:pPr>
              <w:jc w:val="both"/>
              <w:rPr>
                <w:rFonts w:ascii="Times New Roman" w:eastAsia="Times New Roman" w:hAnsi="Times New Roman"/>
                <w:sz w:val="26"/>
                <w:szCs w:val="26"/>
              </w:rPr>
            </w:pPr>
            <w:r w:rsidRPr="002D6B07">
              <w:rPr>
                <w:rFonts w:ascii="Times New Roman" w:eastAsia="Times New Roman" w:hAnsi="Times New Roman"/>
                <w:sz w:val="26"/>
                <w:szCs w:val="26"/>
              </w:rPr>
              <w:t xml:space="preserve">2. </w:t>
            </w:r>
          </w:p>
          <w:p w14:paraId="20DF744E" w14:textId="77777777" w:rsidR="007A4559" w:rsidRPr="002D6B07" w:rsidRDefault="007A4559" w:rsidP="00BE0308">
            <w:pPr>
              <w:jc w:val="both"/>
              <w:rPr>
                <w:rFonts w:ascii="Times New Roman" w:hAnsi="Times New Roman"/>
                <w:sz w:val="26"/>
                <w:szCs w:val="26"/>
                <w:shd w:val="clear" w:color="auto" w:fill="FFFFFF"/>
              </w:rPr>
            </w:pPr>
            <w:r w:rsidRPr="002D6B07">
              <w:rPr>
                <w:rFonts w:ascii="Times New Roman" w:hAnsi="Times New Roman"/>
                <w:sz w:val="26"/>
                <w:szCs w:val="26"/>
                <w:shd w:val="clear" w:color="auto" w:fill="FFFFFF"/>
              </w:rPr>
              <w:t>- Văn hoá tiêu dùng là một bộ phận của văn hoá dân tộc, là những nét đẹp trong tập quán, thói quen tiêu dùng của cộng đồng và cả dân tộc được hình thành và phát triển theo thời gian, thể hiện các giá trị văn hoá của con người trong tiêu dùng.</w:t>
            </w:r>
          </w:p>
          <w:p w14:paraId="377DA9C1" w14:textId="77777777" w:rsidR="007A4559" w:rsidRPr="002D6B07" w:rsidRDefault="007A4559" w:rsidP="00BE0308">
            <w:pPr>
              <w:jc w:val="both"/>
              <w:rPr>
                <w:rFonts w:ascii="Times New Roman" w:hAnsi="Times New Roman"/>
                <w:sz w:val="26"/>
                <w:szCs w:val="26"/>
                <w:shd w:val="clear" w:color="auto" w:fill="FFFFFF"/>
              </w:rPr>
            </w:pPr>
            <w:r w:rsidRPr="002D6B07">
              <w:rPr>
                <w:rFonts w:ascii="Times New Roman" w:hAnsi="Times New Roman"/>
                <w:sz w:val="26"/>
                <w:szCs w:val="26"/>
                <w:shd w:val="clear" w:color="auto" w:fill="FFFFFF"/>
              </w:rPr>
              <w:t>- Thực hiện tiêu dùng có văn hóa:</w:t>
            </w:r>
          </w:p>
          <w:p w14:paraId="6AE62DA6" w14:textId="77777777" w:rsidR="007A4559" w:rsidRPr="00003D7A" w:rsidRDefault="007A4559" w:rsidP="00BE0308">
            <w:pPr>
              <w:ind w:left="48" w:right="48"/>
              <w:jc w:val="both"/>
              <w:rPr>
                <w:rFonts w:ascii="Times New Roman" w:eastAsia="Times New Roman" w:hAnsi="Times New Roman"/>
                <w:sz w:val="26"/>
                <w:szCs w:val="26"/>
              </w:rPr>
            </w:pPr>
            <w:r>
              <w:rPr>
                <w:rFonts w:ascii="Times New Roman" w:eastAsia="Times New Roman" w:hAnsi="Times New Roman"/>
                <w:sz w:val="26"/>
                <w:szCs w:val="26"/>
              </w:rPr>
              <w:t>+</w:t>
            </w:r>
            <w:r w:rsidRPr="00003D7A">
              <w:rPr>
                <w:rFonts w:ascii="Times New Roman" w:eastAsia="Times New Roman" w:hAnsi="Times New Roman"/>
                <w:sz w:val="26"/>
                <w:szCs w:val="26"/>
              </w:rPr>
              <w:t xml:space="preserve"> Để thực hiện văn hoá tiêu dùng, người tiêu dùng cần có kế hoạch chi tiêu, thực hiện tiêu dùng hợp lý, phù hợp với điều kiện cá nhân và xã hội.</w:t>
            </w:r>
          </w:p>
          <w:p w14:paraId="1B721FA9" w14:textId="77777777" w:rsidR="007A4559" w:rsidRPr="00003D7A" w:rsidRDefault="007A4559" w:rsidP="00BE0308">
            <w:pPr>
              <w:ind w:left="48" w:right="48"/>
              <w:jc w:val="both"/>
              <w:rPr>
                <w:rFonts w:ascii="Times New Roman" w:eastAsia="Times New Roman" w:hAnsi="Times New Roman"/>
                <w:sz w:val="26"/>
                <w:szCs w:val="26"/>
              </w:rPr>
            </w:pPr>
            <w:r>
              <w:rPr>
                <w:rFonts w:ascii="Times New Roman" w:eastAsia="Times New Roman" w:hAnsi="Times New Roman"/>
                <w:sz w:val="26"/>
                <w:szCs w:val="26"/>
              </w:rPr>
              <w:t>+</w:t>
            </w:r>
            <w:r w:rsidRPr="00003D7A">
              <w:rPr>
                <w:rFonts w:ascii="Times New Roman" w:eastAsia="Times New Roman" w:hAnsi="Times New Roman"/>
                <w:sz w:val="26"/>
                <w:szCs w:val="26"/>
              </w:rPr>
              <w:t xml:space="preserve"> Thực hiện tiêu dùng thông minh, tiêu dùng xanh và sạch, tiêu dùng số, tiêu dùng có trách nhiệm, định hưởng các nhà sản xuất tạo ra các sản phẩm phù hợp với truyền thống văn hoá dân tộc và bảo vệ được sức khỏe của con người, bảo vệ được môi trường sống.</w:t>
            </w:r>
          </w:p>
          <w:p w14:paraId="04354EAB" w14:textId="77777777" w:rsidR="007A4559" w:rsidRPr="002D6B07" w:rsidRDefault="007A4559" w:rsidP="00BE0308">
            <w:pPr>
              <w:ind w:left="48" w:right="48"/>
              <w:jc w:val="both"/>
              <w:rPr>
                <w:rFonts w:ascii="Times New Roman" w:eastAsia="Times New Roman" w:hAnsi="Times New Roman"/>
                <w:sz w:val="26"/>
                <w:szCs w:val="26"/>
              </w:rPr>
            </w:pPr>
            <w:r>
              <w:rPr>
                <w:rFonts w:ascii="Times New Roman" w:eastAsia="Times New Roman" w:hAnsi="Times New Roman"/>
                <w:sz w:val="26"/>
                <w:szCs w:val="26"/>
              </w:rPr>
              <w:t>+</w:t>
            </w:r>
            <w:r w:rsidRPr="00003D7A">
              <w:rPr>
                <w:rFonts w:ascii="Times New Roman" w:eastAsia="Times New Roman" w:hAnsi="Times New Roman"/>
                <w:sz w:val="26"/>
                <w:szCs w:val="26"/>
              </w:rPr>
              <w:t xml:space="preserve"> Mỗi người tiêu dùng Việt Nam cần có trách nhiệm trong quá trình xây dựng văn hoá tiêu dùng của người Việt, hưởng ứng cuộc vận động “Người Việt Nam ưu tiên dùng hàng Việt Nam" nhằm bảo vệ bản sắc văn hoá dân tộc, đồng thời mở rộng giao lưu, quảng bá và tiếp thu tinh hoa văn hoá nhân loại.</w:t>
            </w:r>
          </w:p>
        </w:tc>
        <w:tc>
          <w:tcPr>
            <w:tcW w:w="794" w:type="dxa"/>
          </w:tcPr>
          <w:p w14:paraId="0C17B969" w14:textId="77777777" w:rsidR="007A4559" w:rsidRPr="002D6B07" w:rsidRDefault="007A4559" w:rsidP="00BE0308">
            <w:pPr>
              <w:jc w:val="center"/>
              <w:rPr>
                <w:rFonts w:ascii="Times New Roman" w:hAnsi="Times New Roman"/>
                <w:sz w:val="26"/>
                <w:szCs w:val="26"/>
              </w:rPr>
            </w:pPr>
          </w:p>
          <w:p w14:paraId="0530A8F8" w14:textId="77777777" w:rsidR="007A4559" w:rsidRPr="002D6B07" w:rsidRDefault="007A4559" w:rsidP="00BE0308">
            <w:pPr>
              <w:jc w:val="center"/>
              <w:rPr>
                <w:rFonts w:ascii="Times New Roman" w:hAnsi="Times New Roman"/>
                <w:sz w:val="26"/>
                <w:szCs w:val="26"/>
              </w:rPr>
            </w:pPr>
          </w:p>
          <w:p w14:paraId="36CEF1EF"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3C242E5F" w14:textId="77777777" w:rsidR="007A4559" w:rsidRPr="002D6B07" w:rsidRDefault="007A4559" w:rsidP="00BE0308">
            <w:pPr>
              <w:jc w:val="center"/>
              <w:rPr>
                <w:rFonts w:ascii="Times New Roman" w:hAnsi="Times New Roman"/>
                <w:sz w:val="26"/>
                <w:szCs w:val="26"/>
              </w:rPr>
            </w:pPr>
          </w:p>
          <w:p w14:paraId="5313D677" w14:textId="77777777" w:rsidR="007A4559" w:rsidRPr="002D6B07" w:rsidRDefault="007A4559" w:rsidP="00BE0308">
            <w:pPr>
              <w:jc w:val="center"/>
              <w:rPr>
                <w:rFonts w:ascii="Times New Roman" w:hAnsi="Times New Roman"/>
                <w:sz w:val="26"/>
                <w:szCs w:val="26"/>
              </w:rPr>
            </w:pPr>
          </w:p>
          <w:p w14:paraId="3B1778E9" w14:textId="77777777" w:rsidR="007A4559" w:rsidRPr="002D6B07" w:rsidRDefault="007A4559" w:rsidP="00BE0308">
            <w:pPr>
              <w:jc w:val="center"/>
              <w:rPr>
                <w:rFonts w:ascii="Times New Roman" w:hAnsi="Times New Roman"/>
                <w:sz w:val="26"/>
                <w:szCs w:val="26"/>
              </w:rPr>
            </w:pPr>
          </w:p>
          <w:p w14:paraId="0E8648C8" w14:textId="77777777" w:rsidR="007A4559" w:rsidRPr="002D6B07" w:rsidRDefault="007A4559" w:rsidP="00BE0308">
            <w:pPr>
              <w:jc w:val="center"/>
              <w:rPr>
                <w:rFonts w:ascii="Times New Roman" w:hAnsi="Times New Roman"/>
                <w:sz w:val="26"/>
                <w:szCs w:val="26"/>
              </w:rPr>
            </w:pPr>
          </w:p>
          <w:p w14:paraId="50A2D4BB"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11C7ECFE" w14:textId="77777777" w:rsidR="007A4559" w:rsidRPr="002D6B07" w:rsidRDefault="007A4559" w:rsidP="00BE0308">
            <w:pPr>
              <w:jc w:val="center"/>
              <w:rPr>
                <w:rFonts w:ascii="Times New Roman" w:hAnsi="Times New Roman"/>
                <w:sz w:val="26"/>
                <w:szCs w:val="26"/>
              </w:rPr>
            </w:pPr>
          </w:p>
          <w:p w14:paraId="3DDB84B2"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297E71E3" w14:textId="77777777" w:rsidR="007A4559" w:rsidRPr="002D6B07" w:rsidRDefault="007A4559" w:rsidP="00BE0308">
            <w:pPr>
              <w:jc w:val="center"/>
              <w:rPr>
                <w:rFonts w:ascii="Times New Roman" w:hAnsi="Times New Roman"/>
                <w:sz w:val="26"/>
                <w:szCs w:val="26"/>
              </w:rPr>
            </w:pPr>
          </w:p>
          <w:p w14:paraId="72E3E768" w14:textId="77777777" w:rsidR="007A4559" w:rsidRPr="002D6B07" w:rsidRDefault="007A4559" w:rsidP="00BE0308">
            <w:pPr>
              <w:jc w:val="center"/>
              <w:rPr>
                <w:rFonts w:ascii="Times New Roman" w:hAnsi="Times New Roman"/>
                <w:sz w:val="26"/>
                <w:szCs w:val="26"/>
              </w:rPr>
            </w:pPr>
          </w:p>
          <w:p w14:paraId="2C3167BC" w14:textId="77777777" w:rsidR="007A4559" w:rsidRPr="002D6B07" w:rsidRDefault="007A4559" w:rsidP="00BE0308">
            <w:pPr>
              <w:jc w:val="center"/>
              <w:rPr>
                <w:rFonts w:ascii="Times New Roman" w:hAnsi="Times New Roman"/>
                <w:sz w:val="26"/>
                <w:szCs w:val="26"/>
              </w:rPr>
            </w:pPr>
          </w:p>
          <w:p w14:paraId="7E6560F3"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tc>
      </w:tr>
      <w:tr w:rsidR="007A4559" w:rsidRPr="002D6B07" w14:paraId="4DD47D68" w14:textId="77777777" w:rsidTr="00BE0308">
        <w:tc>
          <w:tcPr>
            <w:tcW w:w="918" w:type="dxa"/>
          </w:tcPr>
          <w:p w14:paraId="04B4E020" w14:textId="77777777" w:rsidR="007A4559" w:rsidRPr="002D6B07" w:rsidRDefault="007A4559" w:rsidP="00BE0308">
            <w:pPr>
              <w:jc w:val="center"/>
              <w:rPr>
                <w:rFonts w:ascii="Times New Roman" w:hAnsi="Times New Roman"/>
                <w:b/>
                <w:sz w:val="26"/>
                <w:szCs w:val="26"/>
              </w:rPr>
            </w:pPr>
          </w:p>
        </w:tc>
        <w:tc>
          <w:tcPr>
            <w:tcW w:w="8728" w:type="dxa"/>
          </w:tcPr>
          <w:p w14:paraId="2A06DD3B" w14:textId="77777777" w:rsidR="007A4559" w:rsidRPr="002D6B07" w:rsidRDefault="007A4559" w:rsidP="00BE0308">
            <w:pPr>
              <w:jc w:val="both"/>
              <w:rPr>
                <w:rFonts w:ascii="Times New Roman" w:eastAsia="Times New Roman" w:hAnsi="Times New Roman"/>
                <w:sz w:val="26"/>
                <w:szCs w:val="26"/>
              </w:rPr>
            </w:pPr>
            <w:r w:rsidRPr="002D6B07">
              <w:rPr>
                <w:rFonts w:ascii="Times New Roman" w:hAnsi="Times New Roman"/>
                <w:sz w:val="26"/>
                <w:szCs w:val="26"/>
                <w:shd w:val="clear" w:color="auto" w:fill="FFFFFF"/>
              </w:rPr>
              <w:t>3. Một số hành vi tiêu dùng có văn hóa, ví dụ như:</w:t>
            </w:r>
          </w:p>
          <w:p w14:paraId="6461DD59" w14:textId="77777777" w:rsidR="007A4559" w:rsidRPr="0041489F" w:rsidRDefault="007A4559" w:rsidP="00BE0308">
            <w:pPr>
              <w:jc w:val="both"/>
              <w:rPr>
                <w:rFonts w:ascii="Times New Roman" w:eastAsia="Times New Roman" w:hAnsi="Times New Roman"/>
                <w:sz w:val="26"/>
                <w:szCs w:val="26"/>
              </w:rPr>
            </w:pPr>
            <w:r w:rsidRPr="0041489F">
              <w:rPr>
                <w:rFonts w:ascii="Times New Roman" w:eastAsia="Times New Roman" w:hAnsi="Times New Roman"/>
                <w:sz w:val="26"/>
                <w:szCs w:val="26"/>
              </w:rPr>
              <w:t>- Lập kế hoạch chi tiêu hợp lí với khả năng tài chính của bản thân và gia đình. Ví dụ: chỉ mua những mặt hàng thực sự cần thiết và trong khả năng chi trả</w:t>
            </w:r>
            <w:r w:rsidRPr="002D6B07">
              <w:rPr>
                <w:rFonts w:ascii="Times New Roman" w:eastAsia="Times New Roman" w:hAnsi="Times New Roman"/>
                <w:sz w:val="26"/>
                <w:szCs w:val="26"/>
              </w:rPr>
              <w:t>…</w:t>
            </w:r>
          </w:p>
          <w:p w14:paraId="19759306" w14:textId="77777777" w:rsidR="007A4559" w:rsidRPr="0041489F" w:rsidRDefault="007A4559" w:rsidP="00BE0308">
            <w:pPr>
              <w:jc w:val="both"/>
              <w:rPr>
                <w:rFonts w:ascii="Times New Roman" w:eastAsia="Times New Roman" w:hAnsi="Times New Roman"/>
                <w:sz w:val="26"/>
                <w:szCs w:val="26"/>
              </w:rPr>
            </w:pPr>
            <w:r w:rsidRPr="0041489F">
              <w:rPr>
                <w:rFonts w:ascii="Times New Roman" w:eastAsia="Times New Roman" w:hAnsi="Times New Roman"/>
                <w:sz w:val="26"/>
                <w:szCs w:val="26"/>
              </w:rPr>
              <w:t>- Ưu tiên sử dụng hàng hóa do các doanh nghiệp Việt Nam sản xuất</w:t>
            </w:r>
            <w:r w:rsidRPr="002D6B07">
              <w:rPr>
                <w:rFonts w:ascii="Times New Roman" w:eastAsia="Times New Roman" w:hAnsi="Times New Roman"/>
                <w:sz w:val="26"/>
                <w:szCs w:val="26"/>
              </w:rPr>
              <w:t>: Mua bánh kẹo của Kinh Đô, Hữu Nghị, Bibica, giầy dép Bitis, Thượng Đình…</w:t>
            </w:r>
          </w:p>
          <w:p w14:paraId="4E96120A" w14:textId="77777777" w:rsidR="007A4559" w:rsidRPr="0041489F" w:rsidRDefault="007A4559" w:rsidP="00BE0308">
            <w:pPr>
              <w:jc w:val="both"/>
              <w:rPr>
                <w:rFonts w:ascii="Times New Roman" w:eastAsia="Times New Roman" w:hAnsi="Times New Roman"/>
                <w:sz w:val="26"/>
                <w:szCs w:val="26"/>
              </w:rPr>
            </w:pPr>
            <w:r w:rsidRPr="0041489F">
              <w:rPr>
                <w:rFonts w:ascii="Times New Roman" w:eastAsia="Times New Roman" w:hAnsi="Times New Roman"/>
                <w:sz w:val="26"/>
                <w:szCs w:val="26"/>
              </w:rPr>
              <w:t>- Ưu tiên sử dụng các hàng hóa, dịch vụ thân thiện với môi trường. Ví dụ: sử dụng cốc, ống hút, hộp đựng bằng giấy; hạn chế sử dụng túi ni-lông và đồ nhựa dùng một lần; tái chế các vỏ chai nhựa, hộp nhựa… thành những vật dụng hữu ích khác,…</w:t>
            </w:r>
          </w:p>
          <w:p w14:paraId="6E3EE0B2" w14:textId="77777777" w:rsidR="007A4559" w:rsidRPr="002D6B07" w:rsidRDefault="007A4559" w:rsidP="00BE0308">
            <w:pPr>
              <w:jc w:val="both"/>
              <w:rPr>
                <w:rFonts w:ascii="Times New Roman" w:eastAsia="Times New Roman" w:hAnsi="Times New Roman"/>
                <w:sz w:val="26"/>
                <w:szCs w:val="26"/>
              </w:rPr>
            </w:pPr>
            <w:r w:rsidRPr="0041489F">
              <w:rPr>
                <w:rFonts w:ascii="Times New Roman" w:eastAsia="Times New Roman" w:hAnsi="Times New Roman"/>
                <w:sz w:val="26"/>
                <w:szCs w:val="26"/>
              </w:rPr>
              <w:t>- Khi đi du lịch, thường mua những sản phẩm đặc sản của địa phương đó về làm quà tặng cho người thân, bạn bè. Ví dụ: nem chua Thanh Hóa; kẹo Cu đơ Hà Tĩnh; kẹo Mè Xửng Huế,…</w:t>
            </w:r>
          </w:p>
          <w:p w14:paraId="7D3F0F69" w14:textId="77777777" w:rsidR="007A4559" w:rsidRPr="002D6B07" w:rsidRDefault="007A4559" w:rsidP="00BE0308">
            <w:pPr>
              <w:rPr>
                <w:rFonts w:ascii="Times New Roman" w:hAnsi="Times New Roman"/>
                <w:sz w:val="26"/>
                <w:szCs w:val="26"/>
              </w:rPr>
            </w:pPr>
            <w:r w:rsidRPr="002D6B07">
              <w:rPr>
                <w:rFonts w:ascii="Times New Roman" w:hAnsi="Times New Roman"/>
                <w:b/>
                <w:i/>
                <w:sz w:val="26"/>
                <w:szCs w:val="26"/>
                <w:shd w:val="clear" w:color="auto" w:fill="FFFFFF"/>
              </w:rPr>
              <w:t>Lưu ý: Học sinh chỉ cần trả lời được 02 hành vi và ví dụ cũng cho điểm tối đa.</w:t>
            </w:r>
          </w:p>
        </w:tc>
        <w:tc>
          <w:tcPr>
            <w:tcW w:w="794" w:type="dxa"/>
          </w:tcPr>
          <w:p w14:paraId="773F2DFF"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0.5</w:t>
            </w:r>
          </w:p>
        </w:tc>
      </w:tr>
      <w:tr w:rsidR="007A4559" w:rsidRPr="002D6B07" w14:paraId="199C6424" w14:textId="77777777" w:rsidTr="00BE0308">
        <w:tc>
          <w:tcPr>
            <w:tcW w:w="918" w:type="dxa"/>
          </w:tcPr>
          <w:p w14:paraId="6BDBDCAA" w14:textId="77777777" w:rsidR="007A4559" w:rsidRPr="002D6B07" w:rsidRDefault="007A4559" w:rsidP="00BE0308">
            <w:pPr>
              <w:jc w:val="center"/>
              <w:rPr>
                <w:rFonts w:ascii="Times New Roman" w:hAnsi="Times New Roman"/>
                <w:b/>
                <w:sz w:val="26"/>
                <w:szCs w:val="26"/>
              </w:rPr>
            </w:pPr>
            <w:r w:rsidRPr="002D6B07">
              <w:rPr>
                <w:rFonts w:ascii="Times New Roman" w:hAnsi="Times New Roman"/>
                <w:b/>
                <w:sz w:val="26"/>
                <w:szCs w:val="26"/>
              </w:rPr>
              <w:t>Câu 3</w:t>
            </w:r>
          </w:p>
        </w:tc>
        <w:tc>
          <w:tcPr>
            <w:tcW w:w="8728" w:type="dxa"/>
          </w:tcPr>
          <w:p w14:paraId="6CAD5673" w14:textId="77777777" w:rsidR="007A4559" w:rsidRPr="00531A0C" w:rsidRDefault="007A4559" w:rsidP="00BE0308">
            <w:pPr>
              <w:shd w:val="clear" w:color="auto" w:fill="FFFFFF"/>
              <w:rPr>
                <w:rStyle w:val="NormalWebChar"/>
                <w:rFonts w:eastAsiaTheme="minorHAnsi"/>
                <w:sz w:val="26"/>
                <w:szCs w:val="26"/>
                <w:shd w:val="clear" w:color="auto" w:fill="FFFFFF"/>
              </w:rPr>
            </w:pPr>
            <w:r w:rsidRPr="00531A0C">
              <w:rPr>
                <w:rFonts w:ascii="Times New Roman" w:hAnsi="Times New Roman"/>
                <w:sz w:val="26"/>
                <w:szCs w:val="26"/>
              </w:rPr>
              <w:t>1.</w:t>
            </w:r>
            <w:r w:rsidRPr="00531A0C">
              <w:rPr>
                <w:rStyle w:val="NormalWebChar"/>
                <w:rFonts w:eastAsiaTheme="minorHAnsi"/>
                <w:sz w:val="26"/>
                <w:szCs w:val="26"/>
                <w:shd w:val="clear" w:color="auto" w:fill="FFFFFF"/>
              </w:rPr>
              <w:t xml:space="preserve"> </w:t>
            </w:r>
          </w:p>
          <w:p w14:paraId="50DA5ACF" w14:textId="77777777" w:rsidR="007A4559" w:rsidRPr="002D6B07" w:rsidRDefault="007A4559" w:rsidP="00BE0308">
            <w:pPr>
              <w:shd w:val="clear" w:color="auto" w:fill="FFFFFF"/>
              <w:rPr>
                <w:rFonts w:ascii="Times New Roman" w:hAnsi="Times New Roman"/>
                <w:sz w:val="26"/>
                <w:szCs w:val="26"/>
              </w:rPr>
            </w:pPr>
            <w:r w:rsidRPr="00B733FC">
              <w:rPr>
                <w:rStyle w:val="Strong"/>
                <w:rFonts w:ascii="Times New Roman" w:hAnsi="Times New Roman"/>
                <w:b w:val="0"/>
                <w:sz w:val="26"/>
                <w:szCs w:val="26"/>
                <w:shd w:val="clear" w:color="auto" w:fill="FFFFFF"/>
              </w:rPr>
              <w:t>- Giới: Chỉ đặc điểm, vị trí, vai trò của nam và nữ trong tất cả các mối quan hệ xã hội</w:t>
            </w:r>
            <w:r w:rsidRPr="00B733FC">
              <w:rPr>
                <w:rFonts w:ascii="Times New Roman" w:hAnsi="Times New Roman"/>
                <w:b/>
                <w:sz w:val="26"/>
                <w:szCs w:val="26"/>
              </w:rPr>
              <w:t xml:space="preserve">; </w:t>
            </w:r>
            <w:r w:rsidRPr="00B733FC">
              <w:rPr>
                <w:rStyle w:val="Strong"/>
                <w:rFonts w:ascii="Times New Roman" w:hAnsi="Times New Roman"/>
                <w:b w:val="0"/>
                <w:sz w:val="26"/>
                <w:szCs w:val="26"/>
                <w:shd w:val="clear" w:color="auto" w:fill="FFFFFF"/>
              </w:rPr>
              <w:t>Giới tính: Chỉ các đặc điểm sinh học của nam và nữ.</w:t>
            </w:r>
            <w:r w:rsidRPr="00B733FC">
              <w:rPr>
                <w:rFonts w:ascii="Times New Roman" w:hAnsi="Times New Roman"/>
                <w:b/>
                <w:sz w:val="26"/>
                <w:szCs w:val="26"/>
              </w:rPr>
              <w:br/>
            </w:r>
            <w:r w:rsidRPr="00B733FC">
              <w:rPr>
                <w:rStyle w:val="Strong"/>
                <w:rFonts w:ascii="Times New Roman" w:hAnsi="Times New Roman"/>
                <w:b w:val="0"/>
                <w:sz w:val="26"/>
                <w:szCs w:val="26"/>
                <w:shd w:val="clear" w:color="auto" w:fill="FFFFFF"/>
              </w:rPr>
              <w:t>(Khoản 1, 2 - Điều 5 Luật Bình đẳng giới).</w:t>
            </w:r>
            <w:r w:rsidRPr="002D6B07">
              <w:rPr>
                <w:rFonts w:ascii="Times New Roman" w:hAnsi="Times New Roman"/>
                <w:sz w:val="26"/>
                <w:szCs w:val="26"/>
              </w:rPr>
              <w:br/>
            </w:r>
            <w:r w:rsidRPr="00176FC0">
              <w:rPr>
                <w:rStyle w:val="Emphasis"/>
                <w:rFonts w:ascii="Times New Roman" w:hAnsi="Times New Roman"/>
                <w:i w:val="0"/>
                <w:sz w:val="26"/>
                <w:szCs w:val="26"/>
                <w:shd w:val="clear" w:color="auto" w:fill="FFFFFF"/>
              </w:rPr>
              <w:t>- Bình đẳng giới:</w:t>
            </w:r>
            <w:r w:rsidRPr="00176FC0">
              <w:rPr>
                <w:rFonts w:ascii="Times New Roman" w:hAnsi="Times New Roman"/>
                <w:i/>
                <w:sz w:val="26"/>
                <w:szCs w:val="26"/>
                <w:shd w:val="clear" w:color="auto" w:fill="FFFFFF"/>
              </w:rPr>
              <w:t> </w:t>
            </w:r>
            <w:r w:rsidRPr="002D6B07">
              <w:rPr>
                <w:rFonts w:ascii="Times New Roman" w:hAnsi="Times New Roman"/>
                <w:sz w:val="26"/>
                <w:szCs w:val="26"/>
                <w:shd w:val="clear" w:color="auto" w:fill="FFFFFF"/>
              </w:rPr>
              <w:t>Là việc nam, nữ có vị trí, vai trò ngang nhau, được tạo điều kiện và cơ hội phát huy năng lực của mình cho sự phát triển của cộng đồng, của gia đình và thụ hưởng như nhau về thành quả của sự phát triển đó (Khoản 3 - Điều 5 Luật Bình đẳng giới).</w:t>
            </w:r>
          </w:p>
        </w:tc>
        <w:tc>
          <w:tcPr>
            <w:tcW w:w="794" w:type="dxa"/>
          </w:tcPr>
          <w:p w14:paraId="63DA99BA" w14:textId="77777777" w:rsidR="007A4559" w:rsidRDefault="007A4559" w:rsidP="00BE0308">
            <w:pPr>
              <w:jc w:val="center"/>
              <w:rPr>
                <w:rFonts w:ascii="Times New Roman" w:hAnsi="Times New Roman"/>
                <w:sz w:val="26"/>
                <w:szCs w:val="26"/>
              </w:rPr>
            </w:pPr>
          </w:p>
          <w:p w14:paraId="54486F4D" w14:textId="77777777" w:rsidR="007A4559"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79E2CB0A" w14:textId="77777777" w:rsidR="007A4559" w:rsidRDefault="007A4559" w:rsidP="00BE0308">
            <w:pPr>
              <w:jc w:val="center"/>
              <w:rPr>
                <w:rFonts w:ascii="Times New Roman" w:hAnsi="Times New Roman"/>
                <w:sz w:val="26"/>
                <w:szCs w:val="26"/>
              </w:rPr>
            </w:pPr>
          </w:p>
          <w:p w14:paraId="0C943852" w14:textId="77777777" w:rsidR="007A4559" w:rsidRDefault="007A4559" w:rsidP="00BE0308">
            <w:pPr>
              <w:jc w:val="center"/>
              <w:rPr>
                <w:rFonts w:ascii="Times New Roman" w:hAnsi="Times New Roman"/>
                <w:sz w:val="26"/>
                <w:szCs w:val="26"/>
              </w:rPr>
            </w:pPr>
          </w:p>
          <w:p w14:paraId="2D4154AB" w14:textId="77777777" w:rsidR="007A4559" w:rsidRDefault="007A4559" w:rsidP="00BE0308">
            <w:pPr>
              <w:jc w:val="center"/>
              <w:rPr>
                <w:rFonts w:ascii="Times New Roman" w:hAnsi="Times New Roman"/>
                <w:sz w:val="26"/>
                <w:szCs w:val="26"/>
              </w:rPr>
            </w:pPr>
          </w:p>
          <w:p w14:paraId="3E59E469"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tc>
      </w:tr>
      <w:tr w:rsidR="007A4559" w:rsidRPr="002D6B07" w14:paraId="732407AD" w14:textId="77777777" w:rsidTr="00BE0308">
        <w:tc>
          <w:tcPr>
            <w:tcW w:w="918" w:type="dxa"/>
          </w:tcPr>
          <w:p w14:paraId="1FBA844F" w14:textId="77777777" w:rsidR="007A4559" w:rsidRPr="002D6B07" w:rsidRDefault="007A4559" w:rsidP="00BE0308">
            <w:pPr>
              <w:jc w:val="center"/>
              <w:rPr>
                <w:rFonts w:ascii="Times New Roman" w:hAnsi="Times New Roman"/>
                <w:b/>
                <w:sz w:val="26"/>
                <w:szCs w:val="26"/>
              </w:rPr>
            </w:pPr>
          </w:p>
        </w:tc>
        <w:tc>
          <w:tcPr>
            <w:tcW w:w="8728" w:type="dxa"/>
          </w:tcPr>
          <w:p w14:paraId="51728C43" w14:textId="77777777" w:rsidR="007A4559" w:rsidRPr="002D6B07" w:rsidRDefault="007A4559" w:rsidP="00BE0308">
            <w:pPr>
              <w:shd w:val="clear" w:color="auto" w:fill="FFFFFF"/>
              <w:jc w:val="both"/>
              <w:rPr>
                <w:rFonts w:ascii="Times New Roman" w:hAnsi="Times New Roman"/>
                <w:sz w:val="26"/>
                <w:szCs w:val="26"/>
              </w:rPr>
            </w:pPr>
            <w:r w:rsidRPr="002D6B07">
              <w:rPr>
                <w:rFonts w:ascii="Times New Roman" w:hAnsi="Times New Roman"/>
                <w:sz w:val="26"/>
                <w:szCs w:val="26"/>
              </w:rPr>
              <w:t xml:space="preserve">2. </w:t>
            </w:r>
          </w:p>
          <w:p w14:paraId="327BBDB5" w14:textId="77777777" w:rsidR="007A4559" w:rsidRPr="002D6B07" w:rsidRDefault="007A4559" w:rsidP="00BE0308">
            <w:pPr>
              <w:shd w:val="clear" w:color="auto" w:fill="FFFFFF"/>
              <w:jc w:val="both"/>
              <w:rPr>
                <w:rFonts w:ascii="Times New Roman" w:hAnsi="Times New Roman"/>
                <w:sz w:val="26"/>
                <w:szCs w:val="26"/>
              </w:rPr>
            </w:pPr>
            <w:r w:rsidRPr="002D6B07">
              <w:rPr>
                <w:rFonts w:ascii="Times New Roman" w:hAnsi="Times New Roman"/>
                <w:sz w:val="26"/>
                <w:szCs w:val="26"/>
              </w:rPr>
              <w:t>- Nội dung trên đề cập đến vấn đề bình đẳng giới trong lĩnh vực lao động.</w:t>
            </w:r>
          </w:p>
          <w:p w14:paraId="50299AA6" w14:textId="77777777" w:rsidR="007A4559" w:rsidRPr="002D6B07" w:rsidRDefault="007A4559" w:rsidP="00BE0308">
            <w:pPr>
              <w:shd w:val="clear" w:color="auto" w:fill="FFFFFF"/>
              <w:jc w:val="both"/>
              <w:rPr>
                <w:rFonts w:ascii="Times New Roman" w:hAnsi="Times New Roman"/>
                <w:sz w:val="26"/>
                <w:szCs w:val="26"/>
              </w:rPr>
            </w:pPr>
            <w:r w:rsidRPr="002D6B07">
              <w:rPr>
                <w:rFonts w:ascii="Times New Roman" w:hAnsi="Times New Roman"/>
                <w:sz w:val="26"/>
                <w:szCs w:val="26"/>
              </w:rPr>
              <w:t xml:space="preserve">- Nhận xét: Suy nghĩ và hành động của chị H là phù hợp </w:t>
            </w:r>
            <w:r>
              <w:rPr>
                <w:rFonts w:ascii="Times New Roman" w:hAnsi="Times New Roman"/>
                <w:sz w:val="26"/>
                <w:szCs w:val="26"/>
              </w:rPr>
              <w:t xml:space="preserve">( đúng) </w:t>
            </w:r>
            <w:r w:rsidRPr="002D6B07">
              <w:rPr>
                <w:rFonts w:ascii="Times New Roman" w:hAnsi="Times New Roman"/>
                <w:sz w:val="26"/>
                <w:szCs w:val="26"/>
              </w:rPr>
              <w:t>với các quy định của pháp luật về bình đẳng giới trong lĩnh vực lao động.</w:t>
            </w:r>
          </w:p>
        </w:tc>
        <w:tc>
          <w:tcPr>
            <w:tcW w:w="794" w:type="dxa"/>
          </w:tcPr>
          <w:p w14:paraId="671EC099" w14:textId="77777777" w:rsidR="007A4559" w:rsidRDefault="007A4559" w:rsidP="00BE0308">
            <w:pPr>
              <w:jc w:val="center"/>
              <w:rPr>
                <w:rFonts w:ascii="Times New Roman" w:hAnsi="Times New Roman"/>
                <w:sz w:val="26"/>
                <w:szCs w:val="26"/>
              </w:rPr>
            </w:pPr>
          </w:p>
          <w:p w14:paraId="21CF95CF" w14:textId="77777777" w:rsidR="007A4559"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33B2F314" w14:textId="77777777" w:rsidR="007A4559" w:rsidRPr="002D6B07" w:rsidRDefault="007A4559" w:rsidP="00BE0308">
            <w:pPr>
              <w:jc w:val="center"/>
              <w:rPr>
                <w:rFonts w:ascii="Times New Roman" w:hAnsi="Times New Roman"/>
                <w:sz w:val="26"/>
                <w:szCs w:val="26"/>
              </w:rPr>
            </w:pPr>
            <w:r w:rsidRPr="002D6B07">
              <w:rPr>
                <w:rFonts w:ascii="Times New Roman" w:hAnsi="Times New Roman"/>
                <w:sz w:val="26"/>
                <w:szCs w:val="26"/>
              </w:rPr>
              <w:t>0.25</w:t>
            </w:r>
          </w:p>
        </w:tc>
      </w:tr>
      <w:tr w:rsidR="007A4559" w:rsidRPr="002D6B07" w14:paraId="126BC6DF" w14:textId="77777777" w:rsidTr="00BE0308">
        <w:tc>
          <w:tcPr>
            <w:tcW w:w="918" w:type="dxa"/>
          </w:tcPr>
          <w:p w14:paraId="484767A4" w14:textId="77777777" w:rsidR="007A4559" w:rsidRPr="002D6B07" w:rsidRDefault="007A4559" w:rsidP="00BE0308">
            <w:pPr>
              <w:jc w:val="center"/>
              <w:rPr>
                <w:rFonts w:ascii="Times New Roman" w:hAnsi="Times New Roman"/>
                <w:b/>
                <w:sz w:val="26"/>
                <w:szCs w:val="26"/>
              </w:rPr>
            </w:pPr>
          </w:p>
        </w:tc>
        <w:tc>
          <w:tcPr>
            <w:tcW w:w="8728" w:type="dxa"/>
          </w:tcPr>
          <w:p w14:paraId="765FD8B7" w14:textId="77777777" w:rsidR="007A4559" w:rsidRPr="002D6B07" w:rsidRDefault="007A4559" w:rsidP="00BE0308">
            <w:pPr>
              <w:shd w:val="clear" w:color="auto" w:fill="FFFFFF"/>
              <w:jc w:val="both"/>
              <w:rPr>
                <w:rFonts w:ascii="Times New Roman" w:hAnsi="Times New Roman"/>
                <w:sz w:val="26"/>
                <w:szCs w:val="26"/>
              </w:rPr>
            </w:pPr>
            <w:r w:rsidRPr="002D6B07">
              <w:rPr>
                <w:rFonts w:ascii="Times New Roman" w:hAnsi="Times New Roman"/>
                <w:sz w:val="26"/>
                <w:szCs w:val="26"/>
              </w:rPr>
              <w:t xml:space="preserve">3. </w:t>
            </w:r>
          </w:p>
          <w:p w14:paraId="5609D206" w14:textId="77777777" w:rsidR="007A4559" w:rsidRDefault="007A4559" w:rsidP="00BE0308">
            <w:pPr>
              <w:shd w:val="clear" w:color="auto" w:fill="FFFFFF"/>
              <w:jc w:val="both"/>
              <w:rPr>
                <w:rFonts w:ascii="Times New Roman" w:hAnsi="Times New Roman"/>
                <w:sz w:val="26"/>
                <w:szCs w:val="26"/>
              </w:rPr>
            </w:pPr>
            <w:r w:rsidRPr="002D6B07">
              <w:rPr>
                <w:rFonts w:ascii="Times New Roman" w:hAnsi="Times New Roman"/>
                <w:sz w:val="26"/>
                <w:szCs w:val="26"/>
              </w:rPr>
              <w:t>- Quy định của pháp luậ</w:t>
            </w:r>
            <w:r>
              <w:rPr>
                <w:rFonts w:ascii="Times New Roman" w:hAnsi="Times New Roman"/>
                <w:sz w:val="26"/>
                <w:szCs w:val="26"/>
              </w:rPr>
              <w:t>t: C</w:t>
            </w:r>
            <w:r w:rsidRPr="002D6B07">
              <w:rPr>
                <w:rFonts w:ascii="Times New Roman" w:hAnsi="Times New Roman"/>
                <w:sz w:val="26"/>
                <w:szCs w:val="26"/>
              </w:rPr>
              <w:t>hị H có thể căn cứ vào quy định tại Điều 13. Luật bình đẳng giới năm 2006 có thể được sử dụng để giải quyết vấn đề giữa chị H và anh D( căn cứ vào luật bìn</w:t>
            </w:r>
            <w:r w:rsidR="00090BCE">
              <w:rPr>
                <w:rFonts w:ascii="Times New Roman" w:hAnsi="Times New Roman"/>
                <w:sz w:val="26"/>
                <w:szCs w:val="26"/>
                <w:lang w:val="en-US"/>
              </w:rPr>
              <w:t>h</w:t>
            </w:r>
            <w:r w:rsidRPr="002D6B07">
              <w:rPr>
                <w:rFonts w:ascii="Times New Roman" w:hAnsi="Times New Roman"/>
                <w:sz w:val="26"/>
                <w:szCs w:val="26"/>
              </w:rPr>
              <w:t xml:space="preserve"> đẳng giới về lao động).</w:t>
            </w:r>
          </w:p>
          <w:p w14:paraId="51CB1F99" w14:textId="77777777" w:rsidR="007A4559" w:rsidRPr="002D6B07" w:rsidRDefault="007A4559" w:rsidP="00BE0308">
            <w:pPr>
              <w:shd w:val="clear" w:color="auto" w:fill="FFFFFF"/>
              <w:jc w:val="both"/>
              <w:rPr>
                <w:rFonts w:ascii="Times New Roman" w:hAnsi="Times New Roman"/>
                <w:sz w:val="26"/>
                <w:szCs w:val="26"/>
              </w:rPr>
            </w:pPr>
            <w:r w:rsidRPr="002D6B07">
              <w:rPr>
                <w:rFonts w:ascii="Times New Roman" w:hAnsi="Times New Roman"/>
                <w:b/>
                <w:i/>
                <w:sz w:val="26"/>
                <w:szCs w:val="26"/>
                <w:shd w:val="clear" w:color="auto" w:fill="FFFFFF"/>
              </w:rPr>
              <w:t xml:space="preserve">Lưu ý: </w:t>
            </w:r>
            <w:r>
              <w:rPr>
                <w:rFonts w:ascii="Times New Roman" w:hAnsi="Times New Roman"/>
                <w:b/>
                <w:i/>
                <w:sz w:val="26"/>
                <w:szCs w:val="26"/>
                <w:shd w:val="clear" w:color="auto" w:fill="FFFFFF"/>
              </w:rPr>
              <w:t xml:space="preserve">- </w:t>
            </w:r>
            <w:r w:rsidRPr="002D6B07">
              <w:rPr>
                <w:rFonts w:ascii="Times New Roman" w:hAnsi="Times New Roman"/>
                <w:b/>
                <w:i/>
                <w:sz w:val="26"/>
                <w:szCs w:val="26"/>
                <w:shd w:val="clear" w:color="auto" w:fill="FFFFFF"/>
              </w:rPr>
              <w:t>Họ</w:t>
            </w:r>
            <w:r>
              <w:rPr>
                <w:rFonts w:ascii="Times New Roman" w:hAnsi="Times New Roman"/>
                <w:b/>
                <w:i/>
                <w:sz w:val="26"/>
                <w:szCs w:val="26"/>
                <w:shd w:val="clear" w:color="auto" w:fill="FFFFFF"/>
              </w:rPr>
              <w:t>c sinh không ghi rõ điều mà chỉ ghi chung chung theo luật thì được ½ số điểm.</w:t>
            </w:r>
          </w:p>
          <w:p w14:paraId="78880E3D" w14:textId="77777777" w:rsidR="007A4559" w:rsidRDefault="007A4559" w:rsidP="00BE0308">
            <w:pPr>
              <w:rPr>
                <w:rFonts w:ascii="Times New Roman" w:hAnsi="Times New Roman"/>
                <w:sz w:val="26"/>
                <w:szCs w:val="26"/>
              </w:rPr>
            </w:pPr>
            <w:r w:rsidRPr="002D6B07">
              <w:rPr>
                <w:rFonts w:ascii="Times New Roman" w:hAnsi="Times New Roman"/>
                <w:sz w:val="26"/>
                <w:szCs w:val="26"/>
              </w:rPr>
              <w:t>- Trong lĩnh vực lao động, việc áp dụng bình đẳng giới là cần thiết</w:t>
            </w:r>
            <w:r>
              <w:rPr>
                <w:rFonts w:ascii="Times New Roman" w:hAnsi="Times New Roman"/>
                <w:sz w:val="26"/>
                <w:szCs w:val="26"/>
              </w:rPr>
              <w:t>.</w:t>
            </w:r>
          </w:p>
          <w:p w14:paraId="16973C50" w14:textId="77777777" w:rsidR="007A4559" w:rsidRDefault="007A4559" w:rsidP="00BE0308">
            <w:pPr>
              <w:rPr>
                <w:rFonts w:ascii="Times New Roman" w:hAnsi="Times New Roman"/>
                <w:sz w:val="26"/>
                <w:szCs w:val="26"/>
              </w:rPr>
            </w:pPr>
            <w:r>
              <w:rPr>
                <w:rFonts w:ascii="Times New Roman" w:hAnsi="Times New Roman"/>
                <w:sz w:val="26"/>
                <w:szCs w:val="26"/>
              </w:rPr>
              <w:t>- V</w:t>
            </w:r>
            <w:r w:rsidRPr="002D6B07">
              <w:rPr>
                <w:rFonts w:ascii="Times New Roman" w:hAnsi="Times New Roman"/>
                <w:sz w:val="26"/>
                <w:szCs w:val="26"/>
              </w:rPr>
              <w:t xml:space="preserve">ì việc thực hiện bình đẳng giới sẽ: </w:t>
            </w:r>
          </w:p>
          <w:p w14:paraId="42F1902B" w14:textId="77777777" w:rsidR="007A4559" w:rsidRDefault="007A4559" w:rsidP="00BE0308">
            <w:pPr>
              <w:rPr>
                <w:rFonts w:ascii="Times New Roman" w:hAnsi="Times New Roman"/>
                <w:sz w:val="26"/>
                <w:szCs w:val="26"/>
              </w:rPr>
            </w:pPr>
            <w:r>
              <w:rPr>
                <w:rFonts w:ascii="Times New Roman" w:hAnsi="Times New Roman"/>
                <w:sz w:val="26"/>
                <w:szCs w:val="26"/>
              </w:rPr>
              <w:t>+ T</w:t>
            </w:r>
            <w:r w:rsidRPr="002D6B07">
              <w:rPr>
                <w:rFonts w:ascii="Times New Roman" w:hAnsi="Times New Roman"/>
                <w:sz w:val="26"/>
                <w:szCs w:val="26"/>
              </w:rPr>
              <w:t>ạo điều kiện, cơ hội để nam và nữ phát huy năng lực của mình</w:t>
            </w:r>
            <w:r>
              <w:rPr>
                <w:rFonts w:ascii="Times New Roman" w:hAnsi="Times New Roman"/>
                <w:sz w:val="26"/>
                <w:szCs w:val="26"/>
              </w:rPr>
              <w:t>.</w:t>
            </w:r>
            <w:r w:rsidRPr="002D6B07">
              <w:rPr>
                <w:rFonts w:ascii="Times New Roman" w:hAnsi="Times New Roman"/>
                <w:sz w:val="26"/>
                <w:szCs w:val="26"/>
              </w:rPr>
              <w:t xml:space="preserve"> </w:t>
            </w:r>
          </w:p>
          <w:p w14:paraId="4834A9EC" w14:textId="77777777" w:rsidR="007A4559" w:rsidRDefault="007A4559" w:rsidP="00BE0308">
            <w:pPr>
              <w:rPr>
                <w:rFonts w:ascii="Times New Roman" w:hAnsi="Times New Roman"/>
                <w:sz w:val="26"/>
                <w:szCs w:val="26"/>
              </w:rPr>
            </w:pPr>
            <w:r>
              <w:rPr>
                <w:rFonts w:ascii="Times New Roman" w:hAnsi="Times New Roman"/>
                <w:sz w:val="26"/>
                <w:szCs w:val="26"/>
              </w:rPr>
              <w:t>+ G</w:t>
            </w:r>
            <w:r w:rsidRPr="002D6B07">
              <w:rPr>
                <w:rFonts w:ascii="Times New Roman" w:hAnsi="Times New Roman"/>
                <w:sz w:val="26"/>
                <w:szCs w:val="26"/>
              </w:rPr>
              <w:t>óp phần phát triển nguồn nhân lực</w:t>
            </w:r>
            <w:r>
              <w:rPr>
                <w:rFonts w:ascii="Times New Roman" w:hAnsi="Times New Roman"/>
                <w:sz w:val="26"/>
                <w:szCs w:val="26"/>
              </w:rPr>
              <w:t>.</w:t>
            </w:r>
          </w:p>
          <w:p w14:paraId="27679695" w14:textId="77777777" w:rsidR="007A4559" w:rsidRDefault="007A4559" w:rsidP="00BE0308">
            <w:pPr>
              <w:rPr>
                <w:rFonts w:ascii="Times New Roman" w:hAnsi="Times New Roman"/>
                <w:sz w:val="26"/>
                <w:szCs w:val="26"/>
              </w:rPr>
            </w:pPr>
            <w:r>
              <w:rPr>
                <w:rFonts w:ascii="Times New Roman" w:hAnsi="Times New Roman"/>
                <w:sz w:val="26"/>
                <w:szCs w:val="26"/>
              </w:rPr>
              <w:t>+ Tạo môi trường bình đẳng, đoàn kết trong doanh nghiệp.</w:t>
            </w:r>
          </w:p>
          <w:p w14:paraId="4C088F6B" w14:textId="77777777" w:rsidR="007A4559" w:rsidRDefault="007A4559" w:rsidP="00BE0308">
            <w:pPr>
              <w:rPr>
                <w:rFonts w:ascii="Times New Roman" w:hAnsi="Times New Roman"/>
                <w:sz w:val="26"/>
                <w:szCs w:val="26"/>
              </w:rPr>
            </w:pPr>
            <w:r>
              <w:rPr>
                <w:rFonts w:ascii="Times New Roman" w:hAnsi="Times New Roman"/>
                <w:sz w:val="26"/>
                <w:szCs w:val="26"/>
              </w:rPr>
              <w:t>+ T</w:t>
            </w:r>
            <w:r w:rsidRPr="002D6B07">
              <w:rPr>
                <w:rFonts w:ascii="Times New Roman" w:hAnsi="Times New Roman"/>
                <w:sz w:val="26"/>
                <w:szCs w:val="26"/>
              </w:rPr>
              <w:t>húc đẩy cá</w:t>
            </w:r>
            <w:r>
              <w:rPr>
                <w:rFonts w:ascii="Times New Roman" w:hAnsi="Times New Roman"/>
                <w:sz w:val="26"/>
                <w:szCs w:val="26"/>
              </w:rPr>
              <w:t>c</w:t>
            </w:r>
            <w:r w:rsidRPr="002D6B07">
              <w:rPr>
                <w:rFonts w:ascii="Times New Roman" w:hAnsi="Times New Roman"/>
                <w:sz w:val="26"/>
                <w:szCs w:val="26"/>
              </w:rPr>
              <w:t xml:space="preserve"> doanh nghiệp ngày càng phát triển</w:t>
            </w:r>
            <w:r>
              <w:rPr>
                <w:rFonts w:ascii="Times New Roman" w:hAnsi="Times New Roman"/>
                <w:sz w:val="26"/>
                <w:szCs w:val="26"/>
              </w:rPr>
              <w:t>.</w:t>
            </w:r>
          </w:p>
          <w:p w14:paraId="7F72EC09" w14:textId="77777777" w:rsidR="007A4559" w:rsidRDefault="007A4559" w:rsidP="00BE0308">
            <w:pPr>
              <w:rPr>
                <w:rFonts w:ascii="Times New Roman" w:hAnsi="Times New Roman"/>
                <w:sz w:val="26"/>
                <w:szCs w:val="26"/>
              </w:rPr>
            </w:pPr>
            <w:r>
              <w:rPr>
                <w:rFonts w:ascii="Times New Roman" w:hAnsi="Times New Roman"/>
                <w:sz w:val="26"/>
                <w:szCs w:val="26"/>
              </w:rPr>
              <w:t>+ T</w:t>
            </w:r>
            <w:r w:rsidRPr="002D6B07">
              <w:rPr>
                <w:rFonts w:ascii="Times New Roman" w:hAnsi="Times New Roman"/>
                <w:sz w:val="26"/>
                <w:szCs w:val="26"/>
              </w:rPr>
              <w:t>húc đẩy nền kinh tế phát triể</w:t>
            </w:r>
            <w:r>
              <w:rPr>
                <w:rFonts w:ascii="Times New Roman" w:hAnsi="Times New Roman"/>
                <w:sz w:val="26"/>
                <w:szCs w:val="26"/>
              </w:rPr>
              <w:t xml:space="preserve">n </w:t>
            </w:r>
            <w:r w:rsidRPr="002D6B07">
              <w:rPr>
                <w:rFonts w:ascii="Times New Roman" w:hAnsi="Times New Roman"/>
                <w:sz w:val="26"/>
                <w:szCs w:val="26"/>
              </w:rPr>
              <w:t>bền vững</w:t>
            </w:r>
            <w:r>
              <w:rPr>
                <w:rFonts w:ascii="Times New Roman" w:hAnsi="Times New Roman"/>
                <w:sz w:val="26"/>
                <w:szCs w:val="26"/>
              </w:rPr>
              <w:t>.</w:t>
            </w:r>
            <w:r w:rsidRPr="002D6B07">
              <w:rPr>
                <w:rFonts w:ascii="Times New Roman" w:hAnsi="Times New Roman"/>
                <w:sz w:val="26"/>
                <w:szCs w:val="26"/>
              </w:rPr>
              <w:t xml:space="preserve"> </w:t>
            </w:r>
          </w:p>
          <w:p w14:paraId="76D6123F" w14:textId="77777777" w:rsidR="007A4559" w:rsidRPr="002D6B07" w:rsidRDefault="007A4559" w:rsidP="00BE0308">
            <w:pPr>
              <w:rPr>
                <w:rFonts w:ascii="Times New Roman" w:hAnsi="Times New Roman"/>
                <w:sz w:val="26"/>
                <w:szCs w:val="26"/>
              </w:rPr>
            </w:pPr>
            <w:r w:rsidRPr="002D6B07">
              <w:rPr>
                <w:rFonts w:ascii="Times New Roman" w:hAnsi="Times New Roman"/>
                <w:b/>
                <w:i/>
                <w:sz w:val="26"/>
                <w:szCs w:val="26"/>
                <w:shd w:val="clear" w:color="auto" w:fill="FFFFFF"/>
              </w:rPr>
              <w:t xml:space="preserve">Lưu ý: </w:t>
            </w:r>
            <w:r>
              <w:rPr>
                <w:rFonts w:ascii="Times New Roman" w:hAnsi="Times New Roman"/>
                <w:b/>
                <w:i/>
                <w:sz w:val="26"/>
                <w:szCs w:val="26"/>
                <w:shd w:val="clear" w:color="auto" w:fill="FFFFFF"/>
              </w:rPr>
              <w:t xml:space="preserve">- </w:t>
            </w:r>
            <w:r w:rsidRPr="002D6B07">
              <w:rPr>
                <w:rFonts w:ascii="Times New Roman" w:hAnsi="Times New Roman"/>
                <w:b/>
                <w:i/>
                <w:sz w:val="26"/>
                <w:szCs w:val="26"/>
                <w:shd w:val="clear" w:color="auto" w:fill="FFFFFF"/>
              </w:rPr>
              <w:t xml:space="preserve">Học sinh </w:t>
            </w:r>
            <w:r>
              <w:rPr>
                <w:rFonts w:ascii="Times New Roman" w:hAnsi="Times New Roman"/>
                <w:b/>
                <w:i/>
                <w:sz w:val="26"/>
                <w:szCs w:val="26"/>
                <w:shd w:val="clear" w:color="auto" w:fill="FFFFFF"/>
              </w:rPr>
              <w:t>diễn đạt cách khác nhưng có các ý đúng như trên vẫn cho điểm tối đa.</w:t>
            </w:r>
          </w:p>
        </w:tc>
        <w:tc>
          <w:tcPr>
            <w:tcW w:w="794" w:type="dxa"/>
          </w:tcPr>
          <w:p w14:paraId="0D86FA31" w14:textId="77777777" w:rsidR="007A4559" w:rsidRDefault="007A4559" w:rsidP="00BE0308">
            <w:pPr>
              <w:rPr>
                <w:rFonts w:ascii="Times New Roman" w:hAnsi="Times New Roman"/>
                <w:sz w:val="26"/>
                <w:szCs w:val="26"/>
              </w:rPr>
            </w:pPr>
          </w:p>
          <w:p w14:paraId="0E38F4A8" w14:textId="77777777" w:rsidR="007A4559" w:rsidRDefault="007A4559" w:rsidP="00BE0308">
            <w:pPr>
              <w:jc w:val="center"/>
              <w:rPr>
                <w:rFonts w:ascii="Times New Roman" w:hAnsi="Times New Roman"/>
                <w:sz w:val="26"/>
                <w:szCs w:val="26"/>
              </w:rPr>
            </w:pPr>
            <w:r w:rsidRPr="002D6B07">
              <w:rPr>
                <w:rFonts w:ascii="Times New Roman" w:hAnsi="Times New Roman"/>
                <w:sz w:val="26"/>
                <w:szCs w:val="26"/>
              </w:rPr>
              <w:t>0.25</w:t>
            </w:r>
          </w:p>
          <w:p w14:paraId="3A0E961E" w14:textId="77777777" w:rsidR="007A4559" w:rsidRDefault="007A4559" w:rsidP="00BE0308">
            <w:pPr>
              <w:rPr>
                <w:rFonts w:ascii="Times New Roman" w:hAnsi="Times New Roman"/>
                <w:sz w:val="26"/>
                <w:szCs w:val="26"/>
              </w:rPr>
            </w:pPr>
          </w:p>
          <w:p w14:paraId="5CA1C281" w14:textId="77777777" w:rsidR="007A4559" w:rsidRDefault="007A4559" w:rsidP="00BE0308">
            <w:pPr>
              <w:jc w:val="center"/>
              <w:rPr>
                <w:rFonts w:ascii="Times New Roman" w:hAnsi="Times New Roman"/>
                <w:sz w:val="26"/>
                <w:szCs w:val="26"/>
              </w:rPr>
            </w:pPr>
          </w:p>
          <w:p w14:paraId="44AFC540" w14:textId="77777777" w:rsidR="007A4559" w:rsidRDefault="007A4559" w:rsidP="00BE0308">
            <w:pPr>
              <w:jc w:val="center"/>
              <w:rPr>
                <w:rFonts w:ascii="Times New Roman" w:hAnsi="Times New Roman"/>
                <w:sz w:val="26"/>
                <w:szCs w:val="26"/>
              </w:rPr>
            </w:pPr>
          </w:p>
          <w:p w14:paraId="262F01CB" w14:textId="77777777" w:rsidR="007A4559" w:rsidRDefault="007A4559" w:rsidP="00BE0308">
            <w:pPr>
              <w:jc w:val="center"/>
              <w:rPr>
                <w:rFonts w:ascii="Times New Roman" w:hAnsi="Times New Roman"/>
                <w:sz w:val="26"/>
                <w:szCs w:val="26"/>
              </w:rPr>
            </w:pPr>
          </w:p>
          <w:p w14:paraId="74647E8B" w14:textId="77777777" w:rsidR="007A4559" w:rsidRDefault="007A4559" w:rsidP="00BE0308">
            <w:pPr>
              <w:jc w:val="center"/>
              <w:rPr>
                <w:rFonts w:ascii="Times New Roman" w:hAnsi="Times New Roman"/>
                <w:sz w:val="26"/>
                <w:szCs w:val="26"/>
              </w:rPr>
            </w:pPr>
            <w:r w:rsidRPr="002D6B07">
              <w:rPr>
                <w:rFonts w:ascii="Times New Roman" w:hAnsi="Times New Roman"/>
                <w:sz w:val="26"/>
                <w:szCs w:val="26"/>
              </w:rPr>
              <w:t>0.</w:t>
            </w:r>
            <w:r>
              <w:rPr>
                <w:rFonts w:ascii="Times New Roman" w:hAnsi="Times New Roman"/>
                <w:sz w:val="26"/>
                <w:szCs w:val="26"/>
              </w:rPr>
              <w:t>2</w:t>
            </w:r>
            <w:r w:rsidRPr="002D6B07">
              <w:rPr>
                <w:rFonts w:ascii="Times New Roman" w:hAnsi="Times New Roman"/>
                <w:sz w:val="26"/>
                <w:szCs w:val="26"/>
              </w:rPr>
              <w:t>5</w:t>
            </w:r>
          </w:p>
          <w:p w14:paraId="4E57845F" w14:textId="77777777" w:rsidR="007A4559" w:rsidRDefault="007A4559" w:rsidP="00BE0308">
            <w:pPr>
              <w:jc w:val="center"/>
              <w:rPr>
                <w:rFonts w:ascii="Times New Roman" w:hAnsi="Times New Roman"/>
                <w:sz w:val="26"/>
                <w:szCs w:val="26"/>
              </w:rPr>
            </w:pPr>
            <w:r w:rsidRPr="002D6B07">
              <w:rPr>
                <w:rFonts w:ascii="Times New Roman" w:hAnsi="Times New Roman"/>
                <w:sz w:val="26"/>
                <w:szCs w:val="26"/>
              </w:rPr>
              <w:t>0.5</w:t>
            </w:r>
          </w:p>
          <w:p w14:paraId="0E7DFD51" w14:textId="77777777" w:rsidR="007A4559" w:rsidRPr="002D6B07" w:rsidRDefault="007A4559" w:rsidP="00BE0308">
            <w:pPr>
              <w:jc w:val="center"/>
              <w:rPr>
                <w:rFonts w:ascii="Times New Roman" w:hAnsi="Times New Roman"/>
                <w:sz w:val="26"/>
                <w:szCs w:val="26"/>
              </w:rPr>
            </w:pPr>
          </w:p>
        </w:tc>
      </w:tr>
      <w:tr w:rsidR="007A4559" w:rsidRPr="002D6B07" w14:paraId="0550289C" w14:textId="77777777" w:rsidTr="00BE0308">
        <w:tc>
          <w:tcPr>
            <w:tcW w:w="918" w:type="dxa"/>
          </w:tcPr>
          <w:p w14:paraId="4BB92690" w14:textId="77777777" w:rsidR="007A4559" w:rsidRPr="002D6B07" w:rsidRDefault="007A4559" w:rsidP="00BE0308">
            <w:pPr>
              <w:jc w:val="center"/>
              <w:rPr>
                <w:rFonts w:ascii="Times New Roman" w:hAnsi="Times New Roman"/>
                <w:b/>
                <w:sz w:val="26"/>
                <w:szCs w:val="26"/>
              </w:rPr>
            </w:pPr>
            <w:r>
              <w:rPr>
                <w:rFonts w:ascii="Times New Roman" w:hAnsi="Times New Roman"/>
                <w:b/>
                <w:sz w:val="26"/>
                <w:szCs w:val="26"/>
              </w:rPr>
              <w:t>Tổng</w:t>
            </w:r>
          </w:p>
        </w:tc>
        <w:tc>
          <w:tcPr>
            <w:tcW w:w="8728" w:type="dxa"/>
          </w:tcPr>
          <w:p w14:paraId="19093C14" w14:textId="77777777" w:rsidR="007A4559" w:rsidRPr="002D6B07" w:rsidRDefault="007A4559" w:rsidP="00BE0308">
            <w:pPr>
              <w:jc w:val="center"/>
              <w:rPr>
                <w:rFonts w:ascii="Times New Roman" w:hAnsi="Times New Roman"/>
                <w:sz w:val="26"/>
                <w:szCs w:val="26"/>
              </w:rPr>
            </w:pPr>
          </w:p>
        </w:tc>
        <w:tc>
          <w:tcPr>
            <w:tcW w:w="794" w:type="dxa"/>
          </w:tcPr>
          <w:p w14:paraId="125295F9" w14:textId="77777777" w:rsidR="007A4559" w:rsidRPr="00847C5C" w:rsidRDefault="007A4559" w:rsidP="00BE0308">
            <w:pPr>
              <w:jc w:val="center"/>
              <w:rPr>
                <w:rFonts w:ascii="Times New Roman" w:hAnsi="Times New Roman"/>
                <w:b/>
                <w:sz w:val="26"/>
                <w:szCs w:val="26"/>
              </w:rPr>
            </w:pPr>
            <w:r w:rsidRPr="00847C5C">
              <w:rPr>
                <w:rFonts w:ascii="Times New Roman" w:hAnsi="Times New Roman"/>
                <w:b/>
                <w:sz w:val="26"/>
                <w:szCs w:val="26"/>
              </w:rPr>
              <w:t>6.0</w:t>
            </w:r>
          </w:p>
        </w:tc>
      </w:tr>
    </w:tbl>
    <w:p w14:paraId="6F329028" w14:textId="77777777" w:rsidR="007A4559" w:rsidRPr="002D6B07" w:rsidRDefault="007A4559" w:rsidP="007A4559">
      <w:pPr>
        <w:spacing w:after="0" w:line="240" w:lineRule="auto"/>
        <w:jc w:val="center"/>
        <w:rPr>
          <w:rFonts w:ascii="Times New Roman" w:hAnsi="Times New Roman"/>
          <w:sz w:val="26"/>
          <w:szCs w:val="26"/>
        </w:rPr>
      </w:pPr>
    </w:p>
    <w:p w14:paraId="01D1442C" w14:textId="77777777" w:rsidR="007A4559" w:rsidRDefault="007A4559"/>
    <w:sectPr w:rsidR="007A4559" w:rsidSect="00C71975">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C2E"/>
    <w:rsid w:val="00090BCE"/>
    <w:rsid w:val="00176FC0"/>
    <w:rsid w:val="0020485B"/>
    <w:rsid w:val="005C5DF7"/>
    <w:rsid w:val="007250ED"/>
    <w:rsid w:val="007A4559"/>
    <w:rsid w:val="00A83C2E"/>
    <w:rsid w:val="00AC1411"/>
    <w:rsid w:val="00B54A94"/>
    <w:rsid w:val="00B733FC"/>
    <w:rsid w:val="00B9159C"/>
    <w:rsid w:val="00C71975"/>
    <w:rsid w:val="00D70C5D"/>
    <w:rsid w:val="00FF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7C1A"/>
  <w15:docId w15:val="{F1E8BD6F-32B3-4CE8-BB23-63D59FEC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94"/>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7A4559"/>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7A4559"/>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7A4559"/>
    <w:rPr>
      <w:i/>
      <w:iCs/>
    </w:rPr>
  </w:style>
  <w:style w:type="character" w:styleId="Strong">
    <w:name w:val="Strong"/>
    <w:basedOn w:val="DefaultParagraphFont"/>
    <w:uiPriority w:val="22"/>
    <w:qFormat/>
    <w:rsid w:val="007A4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07585">
      <w:bodyDiv w:val="1"/>
      <w:marLeft w:val="0"/>
      <w:marRight w:val="0"/>
      <w:marTop w:val="0"/>
      <w:marBottom w:val="0"/>
      <w:divBdr>
        <w:top w:val="none" w:sz="0" w:space="0" w:color="auto"/>
        <w:left w:val="none" w:sz="0" w:space="0" w:color="auto"/>
        <w:bottom w:val="none" w:sz="0" w:space="0" w:color="auto"/>
        <w:right w:val="none" w:sz="0" w:space="0" w:color="auto"/>
      </w:divBdr>
    </w:div>
    <w:div w:id="210005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920</Words>
  <Characters>5247</Characters>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2024-03-17T01:10:00Z</cp:lastPrinted>
  <dcterms:created xsi:type="dcterms:W3CDTF">2024-03-06T16:02:00Z</dcterms:created>
  <dcterms:modified xsi:type="dcterms:W3CDTF">2024-03-17T01:10:00Z</dcterms:modified>
</cp:coreProperties>
</file>