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C1" w:rsidRDefault="008B1C28" w:rsidP="003D097B">
      <w:pPr>
        <w:spacing w:line="240" w:lineRule="auto"/>
        <w:jc w:val="center"/>
        <w:rPr>
          <w:b/>
          <w:bCs/>
        </w:rPr>
      </w:pPr>
      <w:r>
        <w:rPr>
          <w:b/>
          <w:bCs/>
        </w:rPr>
        <w:t>Đ</w:t>
      </w:r>
      <w:r>
        <w:rPr>
          <w:b/>
          <w:bCs/>
        </w:rPr>
        <w:t>Ề</w:t>
      </w:r>
      <w:r w:rsidR="00297DB8">
        <w:rPr>
          <w:b/>
          <w:bCs/>
        </w:rPr>
        <w:t xml:space="preserve"> 74</w:t>
      </w:r>
    </w:p>
    <w:p w:rsidR="00297DB8" w:rsidRDefault="00297DB8" w:rsidP="003D097B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HSG TOÁN 9 QUẢNG NAM 2023-2024 </w:t>
      </w:r>
    </w:p>
    <w:p w:rsidR="004A48C1" w:rsidRDefault="008B1C28" w:rsidP="003D097B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1.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4A48C1" w:rsidRDefault="008B1C28" w:rsidP="003D097B">
      <w:pPr>
        <w:numPr>
          <w:ilvl w:val="0"/>
          <w:numId w:val="12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den>
        </m:f>
      </m:oMath>
      <w:r>
        <w:rPr>
          <w:rFonts w:cs="Times New Roman"/>
        </w:rPr>
        <w:t xml:space="preserve"> 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x≥0</m:t>
        </m:r>
      </m:oMath>
      <w:r>
        <w:rPr>
          <w:rFonts w:cs="Times New Roman"/>
        </w:rPr>
        <w:t xml:space="preserve"> và x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1.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>c A và tìm x đ</w:t>
      </w:r>
      <w:r>
        <w:rPr>
          <w:rFonts w:cs="Times New Roman"/>
        </w:rPr>
        <w:t>ể</w:t>
      </w:r>
      <w:r>
        <w:rPr>
          <w:rFonts w:cs="Times New Roman"/>
        </w:rPr>
        <w:t xml:space="preserve"> A x = − 3 .</w:t>
      </w:r>
    </w:p>
    <w:p w:rsidR="004A48C1" w:rsidRDefault="008B1C28" w:rsidP="003D097B">
      <w:pPr>
        <w:numPr>
          <w:ilvl w:val="0"/>
          <w:numId w:val="12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đ</w:t>
      </w:r>
      <w:r>
        <w:rPr>
          <w:rFonts w:cs="Times New Roman"/>
        </w:rPr>
        <w:t>ể</w:t>
      </w:r>
      <w:r>
        <w:rPr>
          <w:rFonts w:cs="Times New Roman"/>
        </w:rPr>
        <w:t xml:space="preserve"> phương trình 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jc w:val="center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+2(</m:t>
          </m:r>
          <m:r>
            <w:rPr>
              <w:rFonts w:ascii="Cambria Math" w:hAnsi="Cambria Math" w:cs="Times New Roman"/>
            </w:rPr>
            <m:t>m</m:t>
          </m:r>
          <m:r>
            <w:rPr>
              <w:rFonts w:ascii="Cambria Math" w:hAnsi="Cambria Math" w:cs="Times New Roman"/>
            </w:rPr>
            <m:t>+2)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m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+1=0</m:t>
          </m:r>
        </m:oMath>
      </m:oMathPara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có hai nghi</w:t>
      </w:r>
      <w:r>
        <w:rPr>
          <w:rFonts w:cs="Times New Roman"/>
        </w:rPr>
        <w:t>ệ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>
        <w:rPr>
          <w:rFonts w:cs="Times New Roman"/>
        </w:rPr>
        <w:t xml:space="preserve">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>
        <w:rPr>
          <w:rFonts w:cs="Times New Roman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</w:p>
    <w:p w:rsidR="004A48C1" w:rsidRDefault="008B1C28" w:rsidP="003D097B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2.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4A48C1" w:rsidRDefault="008B1C28" w:rsidP="003D097B">
      <w:pPr>
        <w:numPr>
          <w:ilvl w:val="0"/>
          <w:numId w:val="13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2-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3+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3+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7=0</m:t>
        </m:r>
      </m:oMath>
    </w:p>
    <w:p w:rsidR="004A48C1" w:rsidRDefault="008B1C28" w:rsidP="003D097B">
      <w:pPr>
        <w:numPr>
          <w:ilvl w:val="0"/>
          <w:numId w:val="13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=-2</m:t>
                </m:r>
              </m:e>
            </m:eqArr>
          </m:e>
        </m:d>
      </m:oMath>
    </w:p>
    <w:p w:rsidR="004A48C1" w:rsidRDefault="008B1C28" w:rsidP="003D097B">
      <w:pPr>
        <w:spacing w:line="240" w:lineRule="auto"/>
        <w:ind w:left="522" w:hangingChars="200" w:hanging="522"/>
        <w:rPr>
          <w:rFonts w:cs="Times New Roman"/>
        </w:rPr>
      </w:pPr>
      <w:r>
        <w:rPr>
          <w:rFonts w:cs="Times New Roman"/>
          <w:b/>
          <w:bCs/>
        </w:rPr>
        <w:t>Câu 3.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tam giác ABC vuông cân t</w:t>
      </w:r>
      <w:r>
        <w:rPr>
          <w:rFonts w:cs="Times New Roman"/>
        </w:rPr>
        <w:t>ạ</w:t>
      </w:r>
      <w:r>
        <w:rPr>
          <w:rFonts w:cs="Times New Roman"/>
        </w:rPr>
        <w:t>i A , AB = 4cm . G</w:t>
      </w:r>
      <w:r>
        <w:rPr>
          <w:rFonts w:cs="Times New Roman"/>
        </w:rPr>
        <w:t>ọ</w:t>
      </w:r>
      <w:r>
        <w:rPr>
          <w:rFonts w:cs="Times New Roman"/>
        </w:rPr>
        <w:t>i M, N, I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các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BC, AC, BN. Đi</w:t>
      </w:r>
      <w:r>
        <w:rPr>
          <w:rFonts w:cs="Times New Roman"/>
        </w:rPr>
        <w:t>ể</w:t>
      </w:r>
      <w:r>
        <w:rPr>
          <w:rFonts w:cs="Times New Roman"/>
        </w:rPr>
        <w:t>m D thu</w:t>
      </w:r>
      <w:r>
        <w:rPr>
          <w:rFonts w:cs="Times New Roman"/>
        </w:rPr>
        <w:t>ộ</w:t>
      </w:r>
      <w:r>
        <w:rPr>
          <w:rFonts w:cs="Times New Roman"/>
        </w:rPr>
        <w:t>c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 xml:space="preserve">ng AM sao cho AM = 4AD </w:t>
      </w:r>
    </w:p>
    <w:p w:rsidR="004A48C1" w:rsidRDefault="008B1C28" w:rsidP="003D097B">
      <w:pPr>
        <w:numPr>
          <w:ilvl w:val="0"/>
          <w:numId w:val="14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Tính di</w:t>
      </w:r>
      <w:r>
        <w:rPr>
          <w:rFonts w:cs="Times New Roman"/>
        </w:rPr>
        <w:t>ệ</w:t>
      </w:r>
      <w:r>
        <w:rPr>
          <w:rFonts w:cs="Times New Roman"/>
        </w:rPr>
        <w:t xml:space="preserve">n tích tam giác DMN. </w:t>
      </w:r>
    </w:p>
    <w:p w:rsidR="004A48C1" w:rsidRDefault="008B1C28" w:rsidP="003D097B">
      <w:pPr>
        <w:numPr>
          <w:ilvl w:val="0"/>
          <w:numId w:val="14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tam giác DIN vuông cân</w:t>
      </w:r>
    </w:p>
    <w:p w:rsidR="004A48C1" w:rsidRDefault="008B1C28" w:rsidP="003D097B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4.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4A48C1" w:rsidRDefault="008B1C28" w:rsidP="003D097B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>Cho tam giác AB</w:t>
      </w:r>
      <w:r>
        <w:rPr>
          <w:rFonts w:cs="Times New Roman"/>
        </w:rPr>
        <w:t>C nh</w:t>
      </w:r>
      <w:r>
        <w:rPr>
          <w:rFonts w:cs="Times New Roman"/>
        </w:rPr>
        <w:t>ọ</w:t>
      </w:r>
      <w:r>
        <w:rPr>
          <w:rFonts w:cs="Times New Roman"/>
        </w:rPr>
        <w:t>n (AB &lt; AC),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trong đư</w:t>
      </w:r>
      <w:r>
        <w:rPr>
          <w:rFonts w:cs="Times New Roman"/>
        </w:rPr>
        <w:t>ờ</w:t>
      </w:r>
      <w:r>
        <w:rPr>
          <w:rFonts w:cs="Times New Roman"/>
        </w:rPr>
        <w:t>ng tròn (O) . D</w:t>
      </w:r>
      <w:r>
        <w:rPr>
          <w:rFonts w:cs="Times New Roman"/>
        </w:rPr>
        <w:t>ự</w:t>
      </w:r>
      <w:r>
        <w:rPr>
          <w:rFonts w:cs="Times New Roman"/>
        </w:rPr>
        <w:t>ng các đư</w:t>
      </w:r>
      <w:r>
        <w:rPr>
          <w:rFonts w:cs="Times New Roman"/>
        </w:rPr>
        <w:t>ờ</w:t>
      </w:r>
      <w:r>
        <w:rPr>
          <w:rFonts w:cs="Times New Roman"/>
        </w:rPr>
        <w:t>ng cao AD, BE, CF c</w:t>
      </w:r>
      <w:r>
        <w:rPr>
          <w:rFonts w:cs="Times New Roman"/>
        </w:rPr>
        <w:t>ủ</w:t>
      </w:r>
      <w:r>
        <w:rPr>
          <w:rFonts w:cs="Times New Roman"/>
        </w:rPr>
        <w:t>a tam giác ABC .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EF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>i M và N ( M, N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n</w:t>
      </w:r>
      <w:r>
        <w:rPr>
          <w:rFonts w:cs="Times New Roman"/>
        </w:rPr>
        <w:t>ằ</w:t>
      </w:r>
      <w:r>
        <w:rPr>
          <w:rFonts w:cs="Times New Roman"/>
        </w:rPr>
        <w:t>m trên cung nh</w:t>
      </w:r>
      <w:r>
        <w:rPr>
          <w:rFonts w:cs="Times New Roman"/>
        </w:rPr>
        <w:t>ỏ</w:t>
      </w:r>
      <w:r>
        <w:rPr>
          <w:rFonts w:cs="Times New Roman"/>
        </w:rPr>
        <w:t xml:space="preserve"> AB và AC ). G</w:t>
      </w:r>
      <w:r>
        <w:rPr>
          <w:rFonts w:cs="Times New Roman"/>
        </w:rPr>
        <w:t>ọ</w:t>
      </w:r>
      <w:r>
        <w:rPr>
          <w:rFonts w:cs="Times New Roman"/>
        </w:rPr>
        <w:t>i I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BM và DF, J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CN và DE . </w:t>
      </w:r>
    </w:p>
    <w:p w:rsidR="004A48C1" w:rsidRDefault="008B1C28" w:rsidP="003D097B">
      <w:pPr>
        <w:numPr>
          <w:ilvl w:val="0"/>
          <w:numId w:val="15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EB là tia phân giác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DEM</m:t>
            </m:r>
          </m:e>
        </m:acc>
      </m:oMath>
    </w:p>
    <w:p w:rsidR="004A48C1" w:rsidRDefault="008B1C28" w:rsidP="003D097B">
      <w:pPr>
        <w:numPr>
          <w:ilvl w:val="0"/>
          <w:numId w:val="15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AM = AN </w:t>
      </w:r>
    </w:p>
    <w:p w:rsidR="004A48C1" w:rsidRDefault="008B1C28" w:rsidP="003D097B">
      <w:pPr>
        <w:numPr>
          <w:ilvl w:val="0"/>
          <w:numId w:val="15"/>
        </w:numPr>
        <w:tabs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</w:t>
      </w:r>
      <w:r>
        <w:rPr>
          <w:rFonts w:cs="Times New Roman"/>
        </w:rPr>
        <w:t>ứ</w:t>
      </w:r>
      <w:r>
        <w:rPr>
          <w:rFonts w:cs="Times New Roman"/>
        </w:rPr>
        <w:t xml:space="preserve"> giác MNJI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trong đư</w:t>
      </w:r>
      <w:r>
        <w:rPr>
          <w:rFonts w:cs="Times New Roman"/>
        </w:rPr>
        <w:t>ờ</w:t>
      </w:r>
      <w:r>
        <w:rPr>
          <w:rFonts w:cs="Times New Roman"/>
        </w:rPr>
        <w:t>ng tròn.</w:t>
      </w:r>
    </w:p>
    <w:p w:rsidR="004A48C1" w:rsidRDefault="008B1C28" w:rsidP="003D097B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5. (5,0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4A48C1" w:rsidRDefault="008B1C28" w:rsidP="003D097B">
      <w:pPr>
        <w:numPr>
          <w:ilvl w:val="0"/>
          <w:numId w:val="16"/>
        </w:numPr>
        <w:tabs>
          <w:tab w:val="clear" w:pos="425"/>
          <w:tab w:val="left" w:pos="520"/>
          <w:tab w:val="left" w:pos="780"/>
        </w:tabs>
        <w:spacing w:line="240" w:lineRule="auto"/>
        <w:ind w:left="505" w:firstLine="15"/>
        <w:rPr>
          <w:rFonts w:cs="Times New Roman"/>
        </w:rPr>
      </w:pPr>
      <w:r>
        <w:rPr>
          <w:rFonts w:cs="Times New Roman"/>
        </w:rPr>
        <w:t>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sao cho t</w:t>
      </w:r>
      <w:r>
        <w:rPr>
          <w:rFonts w:cs="Times New Roman"/>
        </w:rPr>
        <w:t>ổ</w:t>
      </w:r>
      <w:r>
        <w:rPr>
          <w:rFonts w:cs="Times New Roman"/>
        </w:rPr>
        <w:t>ng c</w:t>
      </w:r>
      <w:r>
        <w:rPr>
          <w:rFonts w:cs="Times New Roman"/>
        </w:rPr>
        <w:t>ủ</w:t>
      </w:r>
      <w:r>
        <w:rPr>
          <w:rFonts w:cs="Times New Roman"/>
        </w:rPr>
        <w:t>a s</w:t>
      </w:r>
      <w:r>
        <w:rPr>
          <w:rFonts w:cs="Times New Roman"/>
        </w:rPr>
        <w:t>ố</w:t>
      </w:r>
      <w:r>
        <w:rPr>
          <w:rFonts w:cs="Times New Roman"/>
        </w:rPr>
        <w:t xml:space="preserve"> đó v</w:t>
      </w:r>
      <w:r>
        <w:rPr>
          <w:rFonts w:cs="Times New Roman"/>
        </w:rPr>
        <w:t>ớ</w:t>
      </w:r>
      <w:r>
        <w:rPr>
          <w:rFonts w:cs="Times New Roman"/>
        </w:rPr>
        <w:t>i t</w:t>
      </w:r>
      <w:r>
        <w:rPr>
          <w:rFonts w:cs="Times New Roman"/>
        </w:rPr>
        <w:t>ổ</w:t>
      </w:r>
      <w:r>
        <w:rPr>
          <w:rFonts w:cs="Times New Roman"/>
        </w:rPr>
        <w:t>ng các ch</w:t>
      </w:r>
      <w:r>
        <w:rPr>
          <w:rFonts w:cs="Times New Roman"/>
        </w:rPr>
        <w:t>ữ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nó b</w:t>
      </w:r>
      <w:r>
        <w:rPr>
          <w:rFonts w:cs="Times New Roman"/>
        </w:rPr>
        <w:t>ằ</w:t>
      </w:r>
      <w:r>
        <w:rPr>
          <w:rFonts w:cs="Times New Roman"/>
        </w:rPr>
        <w:t xml:space="preserve">ng 2023. </w:t>
      </w:r>
    </w:p>
    <w:p w:rsidR="004A48C1" w:rsidRDefault="008B1C28" w:rsidP="003D097B">
      <w:pPr>
        <w:numPr>
          <w:ilvl w:val="0"/>
          <w:numId w:val="16"/>
        </w:numPr>
        <w:tabs>
          <w:tab w:val="clear" w:pos="425"/>
          <w:tab w:val="left" w:pos="520"/>
          <w:tab w:val="left" w:pos="780"/>
        </w:tabs>
        <w:spacing w:line="240" w:lineRule="auto"/>
        <w:ind w:left="505" w:firstLine="15"/>
        <w:rPr>
          <w:rFonts w:cs="Times New Roman"/>
        </w:rPr>
      </w:pPr>
      <w:r>
        <w:rPr>
          <w:rFonts w:cs="Times New Roman"/>
        </w:rPr>
        <w:t>Cho ba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x, y, x th</w:t>
      </w:r>
      <w:r>
        <w:rPr>
          <w:rFonts w:cs="Times New Roman"/>
        </w:rPr>
        <w:t>ỏ</w:t>
      </w:r>
      <w:r>
        <w:rPr>
          <w:rFonts w:cs="Times New Roman"/>
        </w:rPr>
        <w:t>a mãn xyz = 1.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ế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4A48C1" w:rsidRDefault="008B1C28" w:rsidP="003D097B">
      <w:pPr>
        <w:spacing w:line="240" w:lineRule="auto"/>
        <w:ind w:leftChars="200" w:left="520"/>
        <w:jc w:val="center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H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</w:p>
    <w:p w:rsidR="004A48C1" w:rsidRDefault="004A48C1" w:rsidP="003D097B">
      <w:pPr>
        <w:spacing w:line="240" w:lineRule="auto"/>
        <w:ind w:leftChars="200" w:left="520"/>
        <w:rPr>
          <w:rFonts w:cs="Times New Roman"/>
          <w:sz w:val="32"/>
          <w:szCs w:val="32"/>
        </w:rPr>
      </w:pPr>
    </w:p>
    <w:p w:rsidR="004A48C1" w:rsidRDefault="008B1C28" w:rsidP="003D097B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4A48C1" w:rsidRDefault="004A48C1">
      <w:pPr>
        <w:rPr>
          <w:rFonts w:cs="Times New Roman"/>
        </w:rPr>
      </w:pPr>
    </w:p>
    <w:p w:rsidR="004A48C1" w:rsidRDefault="004A48C1">
      <w:pPr>
        <w:rPr>
          <w:rFonts w:cs="Times New Roman"/>
        </w:rPr>
      </w:pPr>
    </w:p>
    <w:p w:rsidR="004A48C1" w:rsidRDefault="004A48C1">
      <w:pPr>
        <w:rPr>
          <w:rFonts w:cs="Times New Roman"/>
        </w:rPr>
      </w:pPr>
    </w:p>
    <w:p w:rsidR="004A48C1" w:rsidRDefault="004A48C1">
      <w:pPr>
        <w:rPr>
          <w:rFonts w:cs="Times New Roman"/>
        </w:rPr>
      </w:pPr>
    </w:p>
    <w:p w:rsidR="004A48C1" w:rsidRDefault="004A48C1">
      <w:pPr>
        <w:rPr>
          <w:rFonts w:cs="Times New Roman"/>
        </w:rPr>
      </w:pPr>
    </w:p>
    <w:p w:rsidR="004A48C1" w:rsidRDefault="004A48C1">
      <w:pPr>
        <w:rPr>
          <w:rFonts w:cs="Times New Roman"/>
        </w:rPr>
      </w:pPr>
    </w:p>
    <w:p w:rsidR="004A48C1" w:rsidRDefault="004A48C1">
      <w:pPr>
        <w:rPr>
          <w:rFonts w:cs="Times New Roman"/>
        </w:rPr>
      </w:pPr>
    </w:p>
    <w:p w:rsidR="004A48C1" w:rsidRDefault="008B1C2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 xml:space="preserve">I </w:t>
      </w:r>
    </w:p>
    <w:p w:rsidR="004A48C1" w:rsidRDefault="008B1C2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Câu 1.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4A48C1" w:rsidRDefault="008B1C28">
      <w:pPr>
        <w:numPr>
          <w:ilvl w:val="0"/>
          <w:numId w:val="17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den>
        </m:f>
      </m:oMath>
      <w:r>
        <w:rPr>
          <w:rFonts w:cs="Times New Roman"/>
        </w:rPr>
        <w:t xml:space="preserve"> 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x≥0</m:t>
        </m:r>
      </m:oMath>
      <w:r>
        <w:rPr>
          <w:rFonts w:cs="Times New Roman"/>
        </w:rPr>
        <w:t xml:space="preserve"> và x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1.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>c A và tìm x đ</w:t>
      </w:r>
      <w:r>
        <w:rPr>
          <w:rFonts w:cs="Times New Roman"/>
        </w:rPr>
        <w:t>ể</w:t>
      </w:r>
      <w:r>
        <w:rPr>
          <w:rFonts w:cs="Times New Roman"/>
        </w:rPr>
        <w:t xml:space="preserve"> A x = − 3 .</w:t>
      </w:r>
    </w:p>
    <w:p w:rsidR="004A48C1" w:rsidRDefault="008B1C28">
      <w:pPr>
        <w:numPr>
          <w:ilvl w:val="0"/>
          <w:numId w:val="17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đ</w:t>
      </w:r>
      <w:r>
        <w:rPr>
          <w:rFonts w:cs="Times New Roman"/>
        </w:rPr>
        <w:t>ể</w:t>
      </w:r>
      <w:r>
        <w:rPr>
          <w:rFonts w:cs="Times New Roman"/>
        </w:rPr>
        <w:t xml:space="preserve"> phương trình </w:t>
      </w:r>
    </w:p>
    <w:p w:rsidR="004A48C1" w:rsidRDefault="008B1C28">
      <w:pPr>
        <w:tabs>
          <w:tab w:val="left" w:pos="780"/>
        </w:tabs>
        <w:ind w:left="520"/>
        <w:jc w:val="center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+2(</m:t>
          </m:r>
          <m:r>
            <w:rPr>
              <w:rFonts w:ascii="Cambria Math" w:hAnsi="Cambria Math" w:cs="Times New Roman"/>
            </w:rPr>
            <m:t>m</m:t>
          </m:r>
          <m:r>
            <w:rPr>
              <w:rFonts w:ascii="Cambria Math" w:hAnsi="Cambria Math" w:cs="Times New Roman"/>
            </w:rPr>
            <m:t>+2)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m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+1=0</m:t>
          </m:r>
        </m:oMath>
      </m:oMathPara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có hai nghi</w:t>
      </w:r>
      <w:r>
        <w:rPr>
          <w:rFonts w:cs="Times New Roman"/>
        </w:rPr>
        <w:t>ệ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>
        <w:rPr>
          <w:rFonts w:cs="Times New Roman"/>
        </w:rPr>
        <w:t xml:space="preserve">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>
        <w:rPr>
          <w:rFonts w:cs="Times New Roman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</w:p>
    <w:p w:rsidR="004A48C1" w:rsidRDefault="008B1C28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4A48C1" w:rsidRDefault="008B1C28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 xml:space="preserve">Ta có </w:t>
      </w:r>
      <w:r>
        <w:rPr>
          <w:rFonts w:cs="Times New Roman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den>
        </m:f>
      </m:oMath>
    </w:p>
    <w:p w:rsidR="004A48C1" w:rsidRDefault="008B1C28">
      <w:pPr>
        <w:tabs>
          <w:tab w:val="left" w:pos="780"/>
        </w:tabs>
        <w:ind w:left="520" w:firstLineChars="400" w:firstLine="104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+1)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+3)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+3)</m:t>
            </m:r>
          </m:den>
        </m:f>
      </m:oMath>
    </w:p>
    <w:p w:rsidR="004A48C1" w:rsidRDefault="008B1C28">
      <w:pPr>
        <w:tabs>
          <w:tab w:val="left" w:pos="780"/>
        </w:tabs>
        <w:ind w:left="520" w:firstLineChars="400" w:firstLine="104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</w:p>
    <w:p w:rsidR="004A48C1" w:rsidRDefault="008B1C28">
      <w:pPr>
        <w:tabs>
          <w:tab w:val="left" w:pos="780"/>
        </w:tabs>
        <w:ind w:left="520" w:firstLineChars="400" w:firstLine="104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</w:p>
    <w:p w:rsidR="004A48C1" w:rsidRDefault="008B1C28">
      <w:pPr>
        <w:tabs>
          <w:tab w:val="left" w:pos="780"/>
        </w:tabs>
        <w:ind w:firstLineChars="600" w:firstLine="156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1</m:t>
        </m:r>
      </m:oMath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 = </w:t>
      </w:r>
      <m:oMath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3⇒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1=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3</m:t>
        </m:r>
      </m:oMath>
      <w:r>
        <w:rPr>
          <w:rFonts w:cs="Times New Roman"/>
          <w:szCs w:val="26"/>
        </w:rPr>
        <w:t xml:space="preserve"> </w:t>
      </w:r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⇔</m:t>
          </m:r>
          <m:r>
            <w:rPr>
              <w:rFonts w:ascii="Cambria Math" w:hAnsi="Cambria Math" w:cs="Times New Roman"/>
              <w:szCs w:val="26"/>
            </w:rPr>
            <m:t>x</m:t>
          </m:r>
          <m:r>
            <w:rPr>
              <w:rFonts w:ascii="Cambria Math" w:hAnsi="Cambria Math" w:cs="Times New Roman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Cs w:val="26"/>
                </w:rPr>
                <m:t>x</m:t>
              </m:r>
            </m:e>
          </m:rad>
          <m:r>
            <w:rPr>
              <w:rFonts w:ascii="Cambria Math" w:hAnsi="Cambria Math" w:cs="Times New Roman"/>
              <w:szCs w:val="26"/>
            </w:rPr>
            <m:t>-</m:t>
          </m:r>
          <m:r>
            <w:rPr>
              <w:rFonts w:ascii="Cambria Math" w:hAnsi="Cambria Math" w:cs="Times New Roman"/>
              <w:szCs w:val="26"/>
            </w:rPr>
            <m:t>2=0</m:t>
          </m:r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Cs w:val="26"/>
                </w:rPr>
                <m:t>-</m:t>
              </m:r>
              <m:r>
                <w:rPr>
                  <w:rFonts w:ascii="Cambria Math" w:hAnsi="Cambria Math" w:cs="Times New Roman"/>
                  <w:szCs w:val="26"/>
                </w:rPr>
                <m:t>2</m:t>
              </m:r>
            </m:e>
          </m:d>
          <m:d>
            <m:dPr>
              <m:ctrlPr>
                <w:rPr>
                  <w:rFonts w:ascii="Cambria Math" w:hAnsi="Cambria Math" w:cs="Times New Roman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Cs w:val="26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=0</m:t>
          </m:r>
        </m:oMath>
      </m:oMathPara>
    </w:p>
    <w:p w:rsidR="004A48C1" w:rsidRDefault="008B1C28">
      <w:pPr>
        <w:tabs>
          <w:tab w:val="left" w:pos="780"/>
        </w:tabs>
        <w:ind w:firstLineChars="600" w:firstLine="156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2=0⇒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=4</m:t>
        </m:r>
      </m:oMath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Đ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chi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u đi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 ki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 xml:space="preserve">c </w:t>
      </w:r>
      <m:oMath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=4</m:t>
        </m:r>
      </m:oMath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b) Ta có: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∆'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1.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=4m+3</m:t>
        </m:r>
      </m:oMath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Phương trình có hai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 phân bi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 xml:space="preserve">t khi 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∆'</m:t>
        </m:r>
      </m:oMath>
      <w:r>
        <w:rPr>
          <w:rFonts w:cs="Times New Roman"/>
          <w:szCs w:val="26"/>
        </w:rPr>
        <w:t xml:space="preserve"> &gt; 0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</m:t>
        </m:r>
      </m:oMath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⇔4m+3&gt;0⇔m&gt;</m:t>
        </m:r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4A48C1" w:rsidRDefault="008B1C28">
      <w:pPr>
        <w:ind w:firstLineChars="200" w:firstLine="520"/>
        <w:rPr>
          <w:rFonts w:cs="Times New Roman"/>
        </w:rPr>
      </w:pPr>
      <w:r>
        <w:rPr>
          <w:rFonts w:cs="Times New Roman"/>
        </w:rPr>
        <w:t>Theo h</w:t>
      </w:r>
      <w:r>
        <w:rPr>
          <w:rFonts w:cs="Times New Roman"/>
        </w:rPr>
        <w:t>ệ</w:t>
      </w:r>
      <w:r>
        <w:rPr>
          <w:rFonts w:cs="Times New Roman"/>
        </w:rPr>
        <w:t xml:space="preserve"> th</w:t>
      </w:r>
      <w:r>
        <w:rPr>
          <w:rFonts w:cs="Times New Roman"/>
        </w:rPr>
        <w:t>ứ</w:t>
      </w:r>
      <w:r>
        <w:rPr>
          <w:rFonts w:cs="Times New Roman"/>
        </w:rPr>
        <w:t xml:space="preserve">c Vi-ét ta có: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m+2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;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</m:t>
        </m:r>
      </m:oMath>
      <w:r>
        <w:rPr>
          <w:rFonts w:cs="Times New Roman"/>
        </w:rPr>
        <w:t xml:space="preserve"> (1)</w:t>
      </w:r>
    </w:p>
    <w:p w:rsidR="004A48C1" w:rsidRDefault="008B1C28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+1&gt;0 ∀</m:t>
                </m:r>
                <m:r>
                  <w:rPr>
                    <w:rFonts w:ascii="Cambria Math" w:hAnsi="Cambria Math" w:cs="Times New Roman"/>
                  </w:rPr>
                  <m:t>m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m+2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&lt;0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m&gt;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e>
                </m:d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&lt;0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&lt;0</m:t>
                </m:r>
              </m:e>
            </m:eqArr>
          </m:e>
        </m:d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Khi đó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>
        <w:rPr>
          <w:rFonts w:cs="Times New Roman"/>
        </w:rPr>
        <w:t xml:space="preserve">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>
        <w:rPr>
          <w:rFonts w:cs="Times New Roman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(2)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Thay (1) và (2) 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+1-2(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+2)=0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3=0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6"/>
            </w:rPr>
            <w:lastRenderedPageBreak/>
            <m:t>⇔</m:t>
          </m:r>
          <m:d>
            <m:dPr>
              <m:ctrlPr>
                <w:rPr>
                  <w:rFonts w:ascii="Cambria Math" w:hAnsi="Cambria Math" w:cs="Times New Roman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m+1</m:t>
              </m:r>
            </m:e>
          </m:d>
          <m:d>
            <m:dPr>
              <m:ctrlPr>
                <w:rPr>
                  <w:rFonts w:ascii="Cambria Math" w:hAnsi="Cambria Math" w:cs="Times New Roman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m-3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=0</m:t>
          </m:r>
        </m:oMath>
      </m:oMathPara>
    </w:p>
    <w:p w:rsidR="004A48C1" w:rsidRDefault="008B1C28">
      <w:pPr>
        <w:tabs>
          <w:tab w:val="left" w:pos="780"/>
        </w:tabs>
        <w:ind w:left="520"/>
        <w:rPr>
          <w:rFonts w:cs="Times New Roman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m=-1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m=3</m:t>
                  </m:r>
                </m:e>
              </m:eqArr>
            </m:e>
          </m:d>
        </m:oMath>
      </m:oMathPara>
    </w:p>
    <w:p w:rsidR="004A48C1" w:rsidRDefault="008B1C28">
      <w:pPr>
        <w:ind w:firstLineChars="200" w:firstLine="520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ố</w:t>
      </w:r>
      <w:r>
        <w:rPr>
          <w:rFonts w:cs="Times New Roman"/>
        </w:rPr>
        <w:t>i chi</w:t>
      </w:r>
      <w:r>
        <w:rPr>
          <w:rFonts w:cs="Times New Roman"/>
        </w:rPr>
        <w:t>ế</w:t>
      </w:r>
      <w:r>
        <w:rPr>
          <w:rFonts w:cs="Times New Roman"/>
        </w:rPr>
        <w:t>u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ta đư</w:t>
      </w:r>
      <w:r>
        <w:rPr>
          <w:rFonts w:cs="Times New Roman"/>
        </w:rPr>
        <w:t>ợ</w:t>
      </w:r>
      <w:r>
        <w:rPr>
          <w:rFonts w:cs="Times New Roman"/>
        </w:rPr>
        <w:t>c m = 3</w:t>
      </w:r>
    </w:p>
    <w:p w:rsidR="004A48C1" w:rsidRDefault="008B1C2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Câu 2.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4A48C1" w:rsidRDefault="008B1C28">
      <w:pPr>
        <w:numPr>
          <w:ilvl w:val="0"/>
          <w:numId w:val="18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2-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3+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3+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7=0</m:t>
        </m:r>
      </m:oMath>
    </w:p>
    <w:p w:rsidR="004A48C1" w:rsidRDefault="008B1C28">
      <w:pPr>
        <w:numPr>
          <w:ilvl w:val="0"/>
          <w:numId w:val="18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=-2</m:t>
                </m:r>
              </m:e>
            </m:eqArr>
          </m:e>
        </m:d>
      </m:oMath>
    </w:p>
    <w:p w:rsidR="004A48C1" w:rsidRDefault="008B1C28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a) Ta có ĐK: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3≤x≤2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2-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3+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t</m:t>
        </m:r>
      </m:oMath>
      <w:r>
        <w:rPr>
          <w:rFonts w:cs="Times New Roman"/>
        </w:rPr>
        <w:t xml:space="preserve"> (t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0) </w:t>
      </w:r>
      <m:oMath>
        <m:r>
          <m:rPr>
            <m:sty m:val="p"/>
          </m:rPr>
          <w:rPr>
            <w:rFonts w:ascii="Cambria Math" w:hAnsi="Cambria Math" w:cs="Times New Roman"/>
          </w:rPr>
          <m:t>⇒2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3+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5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Phương trình đã cho tr</w:t>
      </w:r>
      <w:r>
        <w:rPr>
          <w:rFonts w:cs="Times New Roman"/>
        </w:rPr>
        <w:t>ở</w:t>
      </w:r>
      <w:r>
        <w:rPr>
          <w:rFonts w:cs="Times New Roman"/>
        </w:rPr>
        <w:t xml:space="preserve"> thành: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t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12=0⇔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  <m:r>
              <w:rPr>
                <w:rFonts w:ascii="Cambria Math" w:hAnsi="Cambria Math" w:cs="Times New Roman"/>
              </w:rPr>
              <m:t>+4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4A48C1" w:rsidRDefault="008B1C28">
      <w:pPr>
        <w:tabs>
          <w:tab w:val="left" w:pos="780"/>
        </w:tabs>
        <w:ind w:left="520"/>
        <w:jc w:val="center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 </w:t>
      </w:r>
      <m:oMath>
        <m:r>
          <w:rPr>
            <w:rFonts w:ascii="Cambria Math" w:hAnsi="Cambria Math" w:cs="Times New Roman"/>
          </w:rPr>
          <m:t>t</m:t>
        </m:r>
        <m:r>
          <w:rPr>
            <w:rFonts w:ascii="Cambria Math" w:hAnsi="Cambria Math" w:cs="Times New Roman"/>
          </w:rPr>
          <m:t>=3</m:t>
        </m:r>
      </m:oMath>
      <w:r>
        <w:rPr>
          <w:rFonts w:cs="Times New Roman"/>
        </w:rPr>
        <w:t xml:space="preserve"> (vì </w:t>
      </w:r>
      <m:oMath>
        <m:r>
          <m:rPr>
            <m:sty m:val="p"/>
          </m:rPr>
          <w:rPr>
            <w:rFonts w:ascii="Cambria Math" w:hAnsi="Cambria Math" w:cs="Times New Roman"/>
          </w:rPr>
          <m:t>t≥0)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Khi đó ta có: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2-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3+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=3</m:t>
        </m:r>
        <m:r>
          <m:rPr>
            <m:sty m:val="p"/>
          </m:rPr>
          <w:rPr>
            <w:rFonts w:ascii="Cambria Math" w:hAnsi="Cambria Math" w:cs="Times New Roman"/>
          </w:rPr>
          <m:t>⇒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3+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</w:rPr>
          <m:t>=2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2=0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+2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r>
          <w:rPr>
            <w:rFonts w:ascii="Cambria Math" w:hAnsi="Cambria Math" w:cs="Times New Roman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=-2</m:t>
                </m:r>
              </m:e>
            </m:eqArr>
          </m:e>
        </m:d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ố</w:t>
      </w:r>
      <w:r>
        <w:rPr>
          <w:rFonts w:cs="Times New Roman"/>
        </w:rPr>
        <w:t>i chi</w:t>
      </w:r>
      <w:r>
        <w:rPr>
          <w:rFonts w:cs="Times New Roman"/>
        </w:rPr>
        <w:t>ế</w:t>
      </w:r>
      <w:r>
        <w:rPr>
          <w:rFonts w:cs="Times New Roman"/>
        </w:rPr>
        <w:t>u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ta đư</w:t>
      </w:r>
      <w:r>
        <w:rPr>
          <w:rFonts w:cs="Times New Roman"/>
        </w:rPr>
        <w:t>ợ</w:t>
      </w:r>
      <w:r>
        <w:rPr>
          <w:rFonts w:cs="Times New Roman"/>
        </w:rPr>
        <w:t xml:space="preserve">c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=-2</m:t>
        </m:r>
      </m:oMath>
      <w:r>
        <w:rPr>
          <w:rFonts w:cs="Times New Roman"/>
        </w:rPr>
        <w:t xml:space="preserve">;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=1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b) </w:t>
      </w: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=2 (1)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=-2 (2)</m:t>
                </m:r>
              </m:e>
            </m:eqArr>
          </m:e>
        </m:d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C</w:t>
      </w:r>
      <w:r>
        <w:rPr>
          <w:rFonts w:cs="Times New Roman"/>
        </w:rPr>
        <w:t>ộ</w:t>
      </w:r>
      <w:r>
        <w:rPr>
          <w:rFonts w:cs="Times New Roman"/>
        </w:rPr>
        <w:t>ng t</w:t>
      </w:r>
      <w:r>
        <w:rPr>
          <w:rFonts w:cs="Times New Roman"/>
        </w:rPr>
        <w:t>ừ</w:t>
      </w:r>
      <w:r>
        <w:rPr>
          <w:rFonts w:cs="Times New Roman"/>
        </w:rPr>
        <w:t>ng v</w:t>
      </w:r>
      <w:r>
        <w:rPr>
          <w:rFonts w:cs="Times New Roman"/>
        </w:rPr>
        <w:t>ế</w:t>
      </w:r>
      <w:r>
        <w:rPr>
          <w:rFonts w:cs="Times New Roman"/>
        </w:rPr>
        <w:t xml:space="preserve"> hai phương trình c</w:t>
      </w:r>
      <w:r>
        <w:rPr>
          <w:rFonts w:cs="Times New Roman"/>
        </w:rPr>
        <w:t>ủ</w:t>
      </w:r>
      <w:r>
        <w:rPr>
          <w:rFonts w:cs="Times New Roman"/>
        </w:rPr>
        <w:t>a h</w:t>
      </w:r>
      <w:r>
        <w:rPr>
          <w:rFonts w:cs="Times New Roman"/>
        </w:rPr>
        <w:t>ệ</w:t>
      </w:r>
      <w:r>
        <w:rPr>
          <w:rFonts w:cs="Times New Roman"/>
        </w:rPr>
        <w:t xml:space="preserve"> ta đư</w:t>
      </w:r>
      <w:r>
        <w:rPr>
          <w:rFonts w:cs="Times New Roman"/>
        </w:rPr>
        <w:t>ợ</w:t>
      </w:r>
      <w:r>
        <w:rPr>
          <w:rFonts w:cs="Times New Roman"/>
        </w:rPr>
        <w:t>c: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y</m:t>
              </m:r>
            </m:e>
          </m:d>
          <m:r>
            <w:rPr>
              <w:rFonts w:ascii="Cambria Math" w:hAnsi="Cambria Math" w:cs="Times New Roman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2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+4</m:t>
          </m:r>
          <m:r>
            <w:rPr>
              <w:rFonts w:ascii="Cambria Math" w:hAnsi="Cambria Math" w:cs="Times New Roman"/>
            </w:rPr>
            <m:t>xy</m:t>
          </m:r>
          <m:r>
            <w:rPr>
              <w:rFonts w:ascii="Cambria Math" w:hAnsi="Cambria Math" w:cs="Times New Roman"/>
            </w:rPr>
            <m:t>=0</m:t>
          </m:r>
        </m:oMath>
      </m:oMathPara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y</m:t>
            </m:r>
          </m:e>
        </m:d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y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</w:rPr>
              <m:t>y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  <w:iCs/>
        </w:rPr>
      </w:pPr>
      <m:oMath>
        <m:r>
          <w:rPr>
            <w:rFonts w:ascii="Cambria Math" w:hAnsi="Cambria Math" w:cs="Times New Roman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=-2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1-3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eqArr>
          </m:e>
        </m:d>
      </m:oMath>
      <w:r>
        <w:rPr>
          <w:rFonts w:cs="Times New Roman"/>
          <w:iCs/>
        </w:rPr>
        <w:t xml:space="preserve"> 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  <w:iCs/>
        </w:rPr>
        <w:t xml:space="preserve">* Thay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=-2</m:t>
        </m:r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 vào phương trình (1) ta đư</w:t>
      </w:r>
      <w:r>
        <w:rPr>
          <w:rFonts w:cs="Times New Roman"/>
        </w:rPr>
        <w:t>ợ</w:t>
      </w:r>
      <w:r>
        <w:rPr>
          <w:rFonts w:cs="Times New Roman"/>
        </w:rPr>
        <w:t xml:space="preserve">c: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=2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iCs/>
        </w:rPr>
        <w:t xml:space="preserve">* Thay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1-3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 vào phương trình (1) ta đư</w:t>
      </w:r>
      <w:r>
        <w:rPr>
          <w:rFonts w:cs="Times New Roman"/>
        </w:rPr>
        <w:t>ợ</w:t>
      </w:r>
      <w:r>
        <w:rPr>
          <w:rFonts w:cs="Times New Roman"/>
        </w:rPr>
        <w:t xml:space="preserve">c: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+6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+5=0</m:t>
        </m:r>
      </m:oMath>
      <w:r>
        <w:rPr>
          <w:rFonts w:cs="Times New Roman"/>
        </w:rPr>
        <w:t xml:space="preserve"> </w:t>
      </w:r>
    </w:p>
    <w:p w:rsidR="004A48C1" w:rsidRDefault="008B1C28">
      <w:pPr>
        <w:tabs>
          <w:tab w:val="left" w:pos="780"/>
        </w:tabs>
        <w:ind w:left="520"/>
        <w:jc w:val="center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+5</m:t>
            </m:r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=-1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=-5</m:t>
                </m:r>
              </m:e>
            </m:eqArr>
          </m:e>
        </m:d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+) N</w:t>
      </w:r>
      <w:r>
        <w:rPr>
          <w:rFonts w:cs="Times New Roman"/>
        </w:rPr>
        <w:t>ế</w:t>
      </w:r>
      <w:r>
        <w:rPr>
          <w:rFonts w:cs="Times New Roman"/>
        </w:rPr>
        <w:t xml:space="preserve">u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=-1</m:t>
        </m:r>
        <m:r>
          <m:rPr>
            <m:sty m:val="p"/>
          </m:rPr>
          <w:rPr>
            <w:rFonts w:ascii="Cambria Math" w:hAnsi="Cambria Math" w:cs="Times New Roman"/>
          </w:rPr>
          <m:t>⇒y</m:t>
        </m:r>
        <m:r>
          <w:rPr>
            <w:rFonts w:ascii="Cambria Math" w:hAnsi="Cambria Math" w:cs="Times New Roman"/>
          </w:rPr>
          <m:t>=2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+) N</w:t>
      </w:r>
      <w:r>
        <w:rPr>
          <w:rFonts w:cs="Times New Roman"/>
        </w:rPr>
        <w:t>ế</w:t>
      </w:r>
      <w:r>
        <w:rPr>
          <w:rFonts w:cs="Times New Roman"/>
        </w:rPr>
        <w:t xml:space="preserve">u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=-5</m:t>
        </m:r>
        <m:r>
          <m:rPr>
            <m:sty m:val="p"/>
          </m:rPr>
          <w:rPr>
            <w:rFonts w:ascii="Cambria Math" w:hAnsi="Cambria Math" w:cs="Times New Roman"/>
          </w:rPr>
          <m:t>⇒y</m:t>
        </m:r>
        <m:r>
          <w:rPr>
            <w:rFonts w:ascii="Cambria Math" w:hAnsi="Cambria Math" w:cs="Times New Roman"/>
          </w:rPr>
          <m:t>=8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có 2 nghi</w:t>
      </w:r>
      <w:r>
        <w:rPr>
          <w:rFonts w:cs="Times New Roman"/>
        </w:rPr>
        <w:t>ệ</w:t>
      </w:r>
      <w:r>
        <w:rPr>
          <w:rFonts w:cs="Times New Roman"/>
        </w:rPr>
        <w:t xml:space="preserve">m là: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1;2</m:t>
            </m:r>
          </m:e>
        </m:d>
        <m:r>
          <w:rPr>
            <w:rFonts w:ascii="Cambria Math" w:hAnsi="Cambria Math" w:cs="Times New Roman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5;8</m:t>
            </m:r>
          </m:e>
        </m:d>
      </m:oMath>
    </w:p>
    <w:p w:rsidR="004A48C1" w:rsidRDefault="008B1C28">
      <w:pPr>
        <w:ind w:left="522" w:hangingChars="200" w:hanging="522"/>
        <w:rPr>
          <w:rFonts w:cs="Times New Roman"/>
        </w:rPr>
      </w:pPr>
      <w:r>
        <w:rPr>
          <w:rFonts w:cs="Times New Roman"/>
          <w:b/>
          <w:bCs/>
        </w:rPr>
        <w:lastRenderedPageBreak/>
        <w:t>Câu 3.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tam giác ABC vuông cân t</w:t>
      </w:r>
      <w:r>
        <w:rPr>
          <w:rFonts w:cs="Times New Roman"/>
        </w:rPr>
        <w:t>ạ</w:t>
      </w:r>
      <w:r>
        <w:rPr>
          <w:rFonts w:cs="Times New Roman"/>
        </w:rPr>
        <w:t>i A , AB = 4cm . G</w:t>
      </w:r>
      <w:r>
        <w:rPr>
          <w:rFonts w:cs="Times New Roman"/>
        </w:rPr>
        <w:t>ọ</w:t>
      </w:r>
      <w:r>
        <w:rPr>
          <w:rFonts w:cs="Times New Roman"/>
        </w:rPr>
        <w:t>i M, N, I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các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BC, AC, BN. Đi</w:t>
      </w:r>
      <w:r>
        <w:rPr>
          <w:rFonts w:cs="Times New Roman"/>
        </w:rPr>
        <w:t>ể</w:t>
      </w:r>
      <w:r>
        <w:rPr>
          <w:rFonts w:cs="Times New Roman"/>
        </w:rPr>
        <w:t>m D thu</w:t>
      </w:r>
      <w:r>
        <w:rPr>
          <w:rFonts w:cs="Times New Roman"/>
        </w:rPr>
        <w:t>ộ</w:t>
      </w:r>
      <w:r>
        <w:rPr>
          <w:rFonts w:cs="Times New Roman"/>
        </w:rPr>
        <w:t>c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 xml:space="preserve">ng AM sao cho AM = 4AD </w:t>
      </w:r>
    </w:p>
    <w:p w:rsidR="004A48C1" w:rsidRDefault="008B1C28">
      <w:pPr>
        <w:numPr>
          <w:ilvl w:val="0"/>
          <w:numId w:val="19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Tính di</w:t>
      </w:r>
      <w:r>
        <w:rPr>
          <w:rFonts w:cs="Times New Roman"/>
        </w:rPr>
        <w:t>ệ</w:t>
      </w:r>
      <w:r>
        <w:rPr>
          <w:rFonts w:cs="Times New Roman"/>
        </w:rPr>
        <w:t xml:space="preserve">n tích tam giác DMN. </w:t>
      </w:r>
    </w:p>
    <w:p w:rsidR="004A48C1" w:rsidRDefault="008B1C28">
      <w:pPr>
        <w:numPr>
          <w:ilvl w:val="0"/>
          <w:numId w:val="19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tam giác DIN vuông cân</w:t>
      </w:r>
    </w:p>
    <w:p w:rsidR="004A48C1" w:rsidRDefault="008B1C28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3D097B" w:rsidRDefault="003D097B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2918460" cy="3223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 xml:space="preserve">Ta có BC =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cs="Times New Roman"/>
        </w:rPr>
        <w:t>(cm); AM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</m:oMath>
      <w:r>
        <w:rPr>
          <w:rFonts w:cs="Times New Roman"/>
          <w:szCs w:val="26"/>
        </w:rPr>
        <w:t xml:space="preserve">BC 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cs="Times New Roman"/>
        </w:rPr>
        <w:t xml:space="preserve">(cm); DM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>.</w:t>
      </w:r>
      <w:r>
        <w:rPr>
          <w:rFonts w:cs="Times New Roman"/>
          <w:szCs w:val="26"/>
        </w:rPr>
        <w:t xml:space="preserve">AM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>(cm)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H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AM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HN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AM và HN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>.</w:t>
      </w:r>
      <w:r>
        <w:rPr>
          <w:rFonts w:cs="Times New Roman"/>
          <w:szCs w:val="26"/>
        </w:rPr>
        <w:t xml:space="preserve">MC =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cs="Times New Roman"/>
        </w:rPr>
        <w:t>(cm)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 xml:space="preserve">Suy ra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DMN</m:t>
            </m:r>
          </m:sub>
        </m:sSub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DM</m:t>
            </m:r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>
              <w:rPr>
                <w:rFonts w:ascii="Cambria Math" w:hAnsi="Cambria Math" w:cs="Times New Roman"/>
                <w:sz w:val="32"/>
                <w:szCs w:val="32"/>
              </w:rPr>
              <m:t>HN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</m:oMath>
      <w:r>
        <w:rPr>
          <w:rFonts w:cs="Times New Roman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>)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b) G</w:t>
      </w:r>
      <w:r>
        <w:rPr>
          <w:rFonts w:cs="Times New Roman"/>
        </w:rPr>
        <w:t>ọ</w:t>
      </w:r>
      <w:r>
        <w:rPr>
          <w:rFonts w:cs="Times New Roman"/>
        </w:rPr>
        <w:t>i K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AN.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 xml:space="preserve">Ta có IM//KN, IK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KN và IM = KN nên t</w:t>
      </w:r>
      <w:r>
        <w:rPr>
          <w:rFonts w:cs="Times New Roman"/>
        </w:rPr>
        <w:t>ứ</w:t>
      </w:r>
      <w:r>
        <w:rPr>
          <w:rFonts w:cs="Times New Roman"/>
        </w:rPr>
        <w:t xml:space="preserve"> giác MNKI là hình ch</w:t>
      </w:r>
      <w:r>
        <w:rPr>
          <w:rFonts w:cs="Times New Roman"/>
        </w:rPr>
        <w:t>ữ</w:t>
      </w:r>
      <w:r>
        <w:rPr>
          <w:rFonts w:cs="Times New Roman"/>
        </w:rPr>
        <w:t xml:space="preserve"> nh</w:t>
      </w:r>
      <w:r>
        <w:rPr>
          <w:rFonts w:cs="Times New Roman"/>
        </w:rPr>
        <w:t>ậ</w:t>
      </w:r>
      <w:r>
        <w:rPr>
          <w:rFonts w:cs="Times New Roman"/>
        </w:rPr>
        <w:t>t.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L</w:t>
      </w:r>
      <w:r>
        <w:rPr>
          <w:rFonts w:cs="Times New Roman"/>
        </w:rPr>
        <w:t>ạ</w:t>
      </w:r>
      <w:r>
        <w:rPr>
          <w:rFonts w:cs="Times New Roman"/>
        </w:rPr>
        <w:t xml:space="preserve">i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AM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KD//CM.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Mà CM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AM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CM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KD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Suy ra M, N, K, D, I cùng thu</w:t>
      </w:r>
      <w:r>
        <w:rPr>
          <w:rFonts w:cs="Times New Roman"/>
        </w:rPr>
        <w:t>ộ</w:t>
      </w:r>
      <w:r>
        <w:rPr>
          <w:rFonts w:cs="Times New Roman"/>
        </w:rPr>
        <w:t>c đư</w:t>
      </w:r>
      <w:r>
        <w:rPr>
          <w:rFonts w:cs="Times New Roman"/>
        </w:rPr>
        <w:t>ờ</w:t>
      </w:r>
      <w:r>
        <w:rPr>
          <w:rFonts w:cs="Times New Roman"/>
        </w:rPr>
        <w:t>ng tròn đư</w:t>
      </w:r>
      <w:r>
        <w:rPr>
          <w:rFonts w:cs="Times New Roman"/>
        </w:rPr>
        <w:t>ờ</w:t>
      </w:r>
      <w:r>
        <w:rPr>
          <w:rFonts w:cs="Times New Roman"/>
        </w:rPr>
        <w:t>ng kính KM cũng là đư</w:t>
      </w:r>
      <w:r>
        <w:rPr>
          <w:rFonts w:cs="Times New Roman"/>
        </w:rPr>
        <w:t>ờ</w:t>
      </w:r>
      <w:r>
        <w:rPr>
          <w:rFonts w:cs="Times New Roman"/>
        </w:rPr>
        <w:t>ng tròn đư</w:t>
      </w:r>
      <w:r>
        <w:rPr>
          <w:rFonts w:cs="Times New Roman"/>
        </w:rPr>
        <w:t>ờ</w:t>
      </w:r>
      <w:r>
        <w:rPr>
          <w:rFonts w:cs="Times New Roman"/>
        </w:rPr>
        <w:t>ng kính IN.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NDI</m:t>
            </m:r>
          </m:e>
        </m:acc>
        <m:r>
          <w:rPr>
            <w:rFonts w:ascii="Cambria Math" w:hAnsi="Cambria Math" w:cs="Times New Roman"/>
          </w:rPr>
          <m:t>=90</m:t>
        </m:r>
      </m:oMath>
      <w:r>
        <w:rPr>
          <w:rFonts w:cs="Times New Roman"/>
        </w:rPr>
        <w:t>° (góc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ch</w:t>
      </w:r>
      <w:r>
        <w:rPr>
          <w:rFonts w:cs="Times New Roman"/>
        </w:rPr>
        <w:t>ắ</w:t>
      </w:r>
      <w:r>
        <w:rPr>
          <w:rFonts w:cs="Times New Roman"/>
        </w:rPr>
        <w:t>n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tròn)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M</w:t>
      </w:r>
      <w:r>
        <w:rPr>
          <w:rFonts w:cs="Times New Roman"/>
        </w:rPr>
        <w:t>ặ</w:t>
      </w:r>
      <w:r>
        <w:rPr>
          <w:rFonts w:cs="Times New Roman"/>
        </w:rPr>
        <w:t xml:space="preserve">t khác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NID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NMD</m:t>
            </m:r>
          </m:e>
        </m:acc>
        <m:r>
          <w:rPr>
            <w:rFonts w:ascii="Cambria Math" w:hAnsi="Cambria Math" w:cs="Times New Roman"/>
          </w:rPr>
          <m:t>=45</m:t>
        </m:r>
      </m:oMath>
      <w:r>
        <w:rPr>
          <w:rFonts w:cs="Times New Roman"/>
        </w:rPr>
        <w:t xml:space="preserve">° </w:t>
      </w:r>
    </w:p>
    <w:p w:rsidR="004A48C1" w:rsidRDefault="008B1C28" w:rsidP="003D097B">
      <w:pPr>
        <w:tabs>
          <w:tab w:val="left" w:pos="780"/>
        </w:tabs>
        <w:spacing w:line="240" w:lineRule="auto"/>
        <w:ind w:left="520"/>
        <w:rPr>
          <w:rFonts w:cs="Times New Roman"/>
        </w:rPr>
      </w:pPr>
      <w:r>
        <w:rPr>
          <w:rFonts w:cs="Times New Roman"/>
        </w:rPr>
        <w:t>Do đó tam giác DIN vuông cân t</w:t>
      </w:r>
      <w:r>
        <w:rPr>
          <w:rFonts w:cs="Times New Roman"/>
        </w:rPr>
        <w:t>ạ</w:t>
      </w:r>
      <w:r>
        <w:rPr>
          <w:rFonts w:cs="Times New Roman"/>
        </w:rPr>
        <w:t>i D</w:t>
      </w:r>
    </w:p>
    <w:p w:rsidR="004A48C1" w:rsidRDefault="008B1C28" w:rsidP="003D097B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4.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4A48C1" w:rsidRDefault="008B1C28" w:rsidP="003D097B">
      <w:pPr>
        <w:spacing w:line="240" w:lineRule="auto"/>
        <w:ind w:leftChars="200" w:left="520"/>
        <w:rPr>
          <w:rFonts w:cs="Times New Roman"/>
        </w:rPr>
      </w:pPr>
      <w:r>
        <w:rPr>
          <w:rFonts w:cs="Times New Roman"/>
        </w:rPr>
        <w:t>Cho tam giác ABC nh</w:t>
      </w:r>
      <w:r>
        <w:rPr>
          <w:rFonts w:cs="Times New Roman"/>
        </w:rPr>
        <w:t>ọ</w:t>
      </w:r>
      <w:r>
        <w:rPr>
          <w:rFonts w:cs="Times New Roman"/>
        </w:rPr>
        <w:t>n (AB &lt; AC),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trong đư</w:t>
      </w:r>
      <w:r>
        <w:rPr>
          <w:rFonts w:cs="Times New Roman"/>
        </w:rPr>
        <w:t>ờ</w:t>
      </w:r>
      <w:r>
        <w:rPr>
          <w:rFonts w:cs="Times New Roman"/>
        </w:rPr>
        <w:t>ng tròn (O) . D</w:t>
      </w:r>
      <w:r>
        <w:rPr>
          <w:rFonts w:cs="Times New Roman"/>
        </w:rPr>
        <w:t>ự</w:t>
      </w:r>
      <w:r>
        <w:rPr>
          <w:rFonts w:cs="Times New Roman"/>
        </w:rPr>
        <w:t>ng các đư</w:t>
      </w:r>
      <w:r>
        <w:rPr>
          <w:rFonts w:cs="Times New Roman"/>
        </w:rPr>
        <w:t>ờ</w:t>
      </w:r>
      <w:r>
        <w:rPr>
          <w:rFonts w:cs="Times New Roman"/>
        </w:rPr>
        <w:t>ng cao AD, BE, CF c</w:t>
      </w:r>
      <w:r>
        <w:rPr>
          <w:rFonts w:cs="Times New Roman"/>
        </w:rPr>
        <w:t>ủ</w:t>
      </w:r>
      <w:r>
        <w:rPr>
          <w:rFonts w:cs="Times New Roman"/>
        </w:rPr>
        <w:t>a tam giác ABC .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EF c</w:t>
      </w:r>
      <w:r>
        <w:rPr>
          <w:rFonts w:cs="Times New Roman"/>
        </w:rPr>
        <w:t>ắ</w:t>
      </w:r>
      <w:r>
        <w:rPr>
          <w:rFonts w:cs="Times New Roman"/>
        </w:rPr>
        <w:t xml:space="preserve">t </w:t>
      </w:r>
      <w:r>
        <w:rPr>
          <w:rFonts w:cs="Times New Roman"/>
        </w:rPr>
        <w:lastRenderedPageBreak/>
        <w:t>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>i M và N ( M, N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n</w:t>
      </w:r>
      <w:r>
        <w:rPr>
          <w:rFonts w:cs="Times New Roman"/>
        </w:rPr>
        <w:t>ằ</w:t>
      </w:r>
      <w:r>
        <w:rPr>
          <w:rFonts w:cs="Times New Roman"/>
        </w:rPr>
        <w:t>m trên cung nh</w:t>
      </w:r>
      <w:r>
        <w:rPr>
          <w:rFonts w:cs="Times New Roman"/>
        </w:rPr>
        <w:t>ỏ</w:t>
      </w:r>
      <w:r>
        <w:rPr>
          <w:rFonts w:cs="Times New Roman"/>
        </w:rPr>
        <w:t xml:space="preserve"> AB và AC ). G</w:t>
      </w:r>
      <w:r>
        <w:rPr>
          <w:rFonts w:cs="Times New Roman"/>
        </w:rPr>
        <w:t>ọ</w:t>
      </w:r>
      <w:r>
        <w:rPr>
          <w:rFonts w:cs="Times New Roman"/>
        </w:rPr>
        <w:t>i I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BM và DF,</w:t>
      </w:r>
      <w:r>
        <w:rPr>
          <w:rFonts w:cs="Times New Roman"/>
        </w:rPr>
        <w:t xml:space="preserve"> J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CN và DE . </w:t>
      </w:r>
    </w:p>
    <w:p w:rsidR="004A48C1" w:rsidRDefault="008B1C28" w:rsidP="003D097B">
      <w:pPr>
        <w:numPr>
          <w:ilvl w:val="0"/>
          <w:numId w:val="20"/>
        </w:numPr>
        <w:tabs>
          <w:tab w:val="clear" w:pos="425"/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EB là tia phân giác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DEM</m:t>
            </m:r>
          </m:e>
        </m:acc>
      </m:oMath>
    </w:p>
    <w:p w:rsidR="004A48C1" w:rsidRDefault="008B1C28" w:rsidP="003D097B">
      <w:pPr>
        <w:numPr>
          <w:ilvl w:val="0"/>
          <w:numId w:val="20"/>
        </w:numPr>
        <w:tabs>
          <w:tab w:val="clear" w:pos="425"/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AM = AN </w:t>
      </w:r>
    </w:p>
    <w:p w:rsidR="004A48C1" w:rsidRDefault="008B1C28" w:rsidP="003D097B">
      <w:pPr>
        <w:numPr>
          <w:ilvl w:val="0"/>
          <w:numId w:val="20"/>
        </w:numPr>
        <w:tabs>
          <w:tab w:val="clear" w:pos="425"/>
          <w:tab w:val="left" w:pos="780"/>
        </w:tabs>
        <w:spacing w:line="240" w:lineRule="auto"/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</w:t>
      </w:r>
      <w:r>
        <w:rPr>
          <w:rFonts w:cs="Times New Roman"/>
        </w:rPr>
        <w:t>ứ</w:t>
      </w:r>
      <w:r>
        <w:rPr>
          <w:rFonts w:cs="Times New Roman"/>
        </w:rPr>
        <w:t xml:space="preserve"> giác MNJI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trong đư</w:t>
      </w:r>
      <w:r>
        <w:rPr>
          <w:rFonts w:cs="Times New Roman"/>
        </w:rPr>
        <w:t>ờ</w:t>
      </w:r>
      <w:r>
        <w:rPr>
          <w:rFonts w:cs="Times New Roman"/>
        </w:rPr>
        <w:t>ng tròn.</w:t>
      </w:r>
    </w:p>
    <w:p w:rsidR="004A48C1" w:rsidRDefault="008B1C28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3D097B" w:rsidRDefault="003D097B" w:rsidP="003D097B">
      <w:pPr>
        <w:tabs>
          <w:tab w:val="left" w:pos="780"/>
        </w:tabs>
        <w:ind w:left="520"/>
        <w:jc w:val="left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4472940" cy="4191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EB là tia phân giác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DEM</m:t>
            </m:r>
          </m:e>
        </m:acc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Xét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ABDE có: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AEB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ADB</m:t>
            </m:r>
          </m:e>
        </m:acc>
        <m:r>
          <w:rPr>
            <w:rFonts w:ascii="Cambria Math" w:hAnsi="Cambria Math" w:cs="Times New Roman"/>
          </w:rPr>
          <m:t>=90</m:t>
        </m:r>
      </m:oMath>
      <w:r>
        <w:rPr>
          <w:rFonts w:cs="Times New Roman"/>
        </w:rPr>
        <w:t>° (BE và AD là đư</w:t>
      </w:r>
      <w:r>
        <w:rPr>
          <w:rFonts w:cs="Times New Roman"/>
        </w:rPr>
        <w:t>ờ</w:t>
      </w:r>
      <w:r>
        <w:rPr>
          <w:rFonts w:cs="Times New Roman"/>
        </w:rPr>
        <w:t>ng cao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</w:rPr>
          <m:t>△ABC</m:t>
        </m:r>
      </m:oMath>
      <w:r>
        <w:rPr>
          <w:rFonts w:cs="Times New Roman"/>
        </w:rPr>
        <w:t>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Hai đ</w:t>
      </w:r>
      <w:r>
        <w:rPr>
          <w:rFonts w:cs="Times New Roman"/>
        </w:rPr>
        <w:t>ỉ</w:t>
      </w:r>
      <w:r>
        <w:rPr>
          <w:rFonts w:cs="Times New Roman"/>
        </w:rPr>
        <w:t>nh E và D k</w:t>
      </w:r>
      <w:r>
        <w:rPr>
          <w:rFonts w:cs="Times New Roman"/>
        </w:rPr>
        <w:t>ề</w:t>
      </w:r>
      <w:r>
        <w:rPr>
          <w:rFonts w:cs="Times New Roman"/>
        </w:rPr>
        <w:t xml:space="preserve"> nhau cùng nhìn c</w:t>
      </w:r>
      <w:r>
        <w:rPr>
          <w:rFonts w:cs="Times New Roman"/>
        </w:rPr>
        <w:t>ạ</w:t>
      </w:r>
      <w:r>
        <w:rPr>
          <w:rFonts w:cs="Times New Roman"/>
        </w:rPr>
        <w:t>nh AB dư</w:t>
      </w:r>
      <w:r>
        <w:rPr>
          <w:rFonts w:cs="Times New Roman"/>
        </w:rPr>
        <w:t>ớ</w:t>
      </w:r>
      <w:r>
        <w:rPr>
          <w:rFonts w:cs="Times New Roman"/>
        </w:rPr>
        <w:t xml:space="preserve">i cùng góc </w:t>
      </w:r>
      <m:oMath>
        <m:r>
          <w:rPr>
            <w:rFonts w:ascii="Cambria Math" w:hAnsi="Cambria Math" w:cs="Times New Roman"/>
          </w:rPr>
          <m:t>90</m:t>
        </m:r>
      </m:oMath>
      <w:r>
        <w:rPr>
          <w:rFonts w:cs="Times New Roman"/>
        </w:rPr>
        <w:t>° nên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ABDE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BAD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BED</m:t>
            </m:r>
          </m:e>
        </m:acc>
      </m:oMath>
      <w:r>
        <w:rPr>
          <w:rFonts w:cs="Times New Roman"/>
        </w:rPr>
        <w:t xml:space="preserve"> (hai 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cùng ch</w:t>
      </w:r>
      <w:r>
        <w:rPr>
          <w:rFonts w:cs="Times New Roman"/>
        </w:rPr>
        <w:t>ắ</w:t>
      </w:r>
      <w:r>
        <w:rPr>
          <w:rFonts w:cs="Times New Roman"/>
        </w:rPr>
        <w:t xml:space="preserve">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</m:oMath>
      <w:r>
        <w:rPr>
          <w:rFonts w:cs="Times New Roman"/>
        </w:rPr>
        <w:t>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H là tr</w:t>
      </w:r>
      <w:r>
        <w:rPr>
          <w:rFonts w:cs="Times New Roman"/>
        </w:rPr>
        <w:t>ự</w:t>
      </w:r>
      <w:r>
        <w:rPr>
          <w:rFonts w:cs="Times New Roman"/>
        </w:rPr>
        <w:t>c tâm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</w:rPr>
          <m:t>△ABC</m:t>
        </m:r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Xét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AEHF có: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AEH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AFH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=90</m:t>
        </m:r>
      </m:oMath>
      <w:r>
        <w:rPr>
          <w:rFonts w:cs="Times New Roman"/>
        </w:rPr>
        <w:t xml:space="preserve">° + </w:t>
      </w:r>
      <m:oMath>
        <m:r>
          <w:rPr>
            <w:rFonts w:ascii="Cambria Math" w:hAnsi="Cambria Math" w:cs="Times New Roman"/>
          </w:rPr>
          <m:t>9</m:t>
        </m:r>
        <m:r>
          <w:rPr>
            <w:rFonts w:ascii="Cambria Math" w:hAnsi="Cambria Math" w:cs="Times New Roman"/>
          </w:rPr>
          <m:t>0</m:t>
        </m:r>
      </m:oMath>
      <w:r>
        <w:rPr>
          <w:rFonts w:cs="Times New Roman"/>
        </w:rPr>
        <w:t xml:space="preserve">° </w:t>
      </w:r>
      <m:oMath>
        <m:r>
          <w:rPr>
            <w:rFonts w:ascii="Cambria Math" w:hAnsi="Cambria Math" w:cs="Times New Roman"/>
          </w:rPr>
          <m:t>=180</m:t>
        </m:r>
      </m:oMath>
      <w:r>
        <w:rPr>
          <w:rFonts w:cs="Times New Roman"/>
        </w:rPr>
        <w:t>° (BE và CF là đư</w:t>
      </w:r>
      <w:r>
        <w:rPr>
          <w:rFonts w:cs="Times New Roman"/>
        </w:rPr>
        <w:t>ờ</w:t>
      </w:r>
      <w:r>
        <w:rPr>
          <w:rFonts w:cs="Times New Roman"/>
        </w:rPr>
        <w:t>ng cao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</w:rPr>
          <m:t>△ABC</m:t>
        </m:r>
      </m:oMath>
      <w:r>
        <w:rPr>
          <w:rFonts w:cs="Times New Roman"/>
        </w:rPr>
        <w:t>) nên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AEHF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BAD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FEH</m:t>
            </m:r>
          </m:e>
        </m:acc>
      </m:oMath>
      <w:r>
        <w:rPr>
          <w:rFonts w:cs="Times New Roman"/>
        </w:rPr>
        <w:t xml:space="preserve"> (hai 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cùng ch</w:t>
      </w:r>
      <w:r>
        <w:rPr>
          <w:rFonts w:cs="Times New Roman"/>
        </w:rPr>
        <w:t>ắ</w:t>
      </w:r>
      <w:r>
        <w:rPr>
          <w:rFonts w:cs="Times New Roman"/>
        </w:rPr>
        <w:t xml:space="preserve">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FH</m:t>
            </m:r>
          </m:e>
        </m:acc>
      </m:oMath>
      <w:r>
        <w:rPr>
          <w:rFonts w:cs="Times New Roman"/>
        </w:rPr>
        <w:t>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EB là tia phân giác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DEM</m:t>
            </m:r>
          </m:e>
        </m:acc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lastRenderedPageBreak/>
        <w:t>b) Ch</w:t>
      </w:r>
      <w:r>
        <w:rPr>
          <w:rFonts w:cs="Times New Roman"/>
        </w:rPr>
        <w:t>ứ</w:t>
      </w:r>
      <w:r>
        <w:rPr>
          <w:rFonts w:cs="Times New Roman"/>
        </w:rPr>
        <w:t>ng minh AM = AN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ẽ</w:t>
      </w:r>
      <w:r>
        <w:rPr>
          <w:rFonts w:cs="Times New Roman"/>
        </w:rPr>
        <w:t xml:space="preserve">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Ax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xAB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ACB</m:t>
            </m:r>
          </m:e>
        </m:acc>
      </m:oMath>
      <w:r>
        <w:rPr>
          <w:rFonts w:cs="Times New Roman"/>
        </w:rPr>
        <w:t xml:space="preserve"> (góc t</w:t>
      </w:r>
      <w:r>
        <w:rPr>
          <w:rFonts w:cs="Times New Roman"/>
        </w:rPr>
        <w:t>ạ</w:t>
      </w:r>
      <w:r>
        <w:rPr>
          <w:rFonts w:cs="Times New Roman"/>
        </w:rPr>
        <w:t>o b</w:t>
      </w:r>
      <w:r>
        <w:rPr>
          <w:rFonts w:cs="Times New Roman"/>
        </w:rPr>
        <w:t>ở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và dây và 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cùng ch</w:t>
      </w:r>
      <w:r>
        <w:rPr>
          <w:rFonts w:cs="Times New Roman"/>
        </w:rPr>
        <w:t>ắ</w:t>
      </w:r>
      <w:r>
        <w:rPr>
          <w:rFonts w:cs="Times New Roman"/>
        </w:rPr>
        <w:t xml:space="preserve">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cs="Times New Roman"/>
        </w:rPr>
        <w:t>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Xét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AFEC có: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BEC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BFC</m:t>
            </m:r>
          </m:e>
        </m:acc>
        <m:r>
          <w:rPr>
            <w:rFonts w:ascii="Cambria Math" w:hAnsi="Cambria Math" w:cs="Times New Roman"/>
          </w:rPr>
          <m:t>=90</m:t>
        </m:r>
      </m:oMath>
      <w:r>
        <w:rPr>
          <w:rFonts w:cs="Times New Roman"/>
        </w:rPr>
        <w:t>° (BE và CF là đư</w:t>
      </w:r>
      <w:r>
        <w:rPr>
          <w:rFonts w:cs="Times New Roman"/>
        </w:rPr>
        <w:t>ờ</w:t>
      </w:r>
      <w:r>
        <w:rPr>
          <w:rFonts w:cs="Times New Roman"/>
        </w:rPr>
        <w:t>ng cao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</w:rPr>
          <m:t>△ABC</m:t>
        </m:r>
      </m:oMath>
      <w:r>
        <w:rPr>
          <w:rFonts w:cs="Times New Roman"/>
        </w:rPr>
        <w:t>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Hai đ</w:t>
      </w:r>
      <w:r>
        <w:rPr>
          <w:rFonts w:cs="Times New Roman"/>
        </w:rPr>
        <w:t>ỉ</w:t>
      </w:r>
      <w:r>
        <w:rPr>
          <w:rFonts w:cs="Times New Roman"/>
        </w:rPr>
        <w:t>nh E và F k</w:t>
      </w:r>
      <w:r>
        <w:rPr>
          <w:rFonts w:cs="Times New Roman"/>
        </w:rPr>
        <w:t>ề</w:t>
      </w:r>
      <w:r>
        <w:rPr>
          <w:rFonts w:cs="Times New Roman"/>
        </w:rPr>
        <w:t xml:space="preserve"> nhau cùng nhìn c</w:t>
      </w:r>
      <w:r>
        <w:rPr>
          <w:rFonts w:cs="Times New Roman"/>
        </w:rPr>
        <w:t>ạ</w:t>
      </w:r>
      <w:r>
        <w:rPr>
          <w:rFonts w:cs="Times New Roman"/>
        </w:rPr>
        <w:t>nh BC dư</w:t>
      </w:r>
      <w:r>
        <w:rPr>
          <w:rFonts w:cs="Times New Roman"/>
        </w:rPr>
        <w:t>ớ</w:t>
      </w:r>
      <w:r>
        <w:rPr>
          <w:rFonts w:cs="Times New Roman"/>
        </w:rPr>
        <w:t xml:space="preserve">i cùng góc </w:t>
      </w:r>
      <m:oMath>
        <m:r>
          <w:rPr>
            <w:rFonts w:ascii="Cambria Math" w:hAnsi="Cambria Math" w:cs="Times New Roman"/>
          </w:rPr>
          <m:t>90</m:t>
        </m:r>
      </m:oMath>
      <w:r>
        <w:rPr>
          <w:rFonts w:cs="Times New Roman"/>
        </w:rPr>
        <w:t>° nên t</w:t>
      </w:r>
      <w:r>
        <w:rPr>
          <w:rFonts w:cs="Times New Roman"/>
        </w:rPr>
        <w:t>ứ</w:t>
      </w:r>
      <w:r>
        <w:rPr>
          <w:rFonts w:cs="Times New Roman"/>
        </w:rPr>
        <w:t xml:space="preserve"> giác BEFC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ợ</w:t>
      </w:r>
      <w:r>
        <w:rPr>
          <w:rFonts w:cs="Times New Roman"/>
        </w:rPr>
        <w:t>c đư</w:t>
      </w:r>
      <w:r>
        <w:rPr>
          <w:rFonts w:cs="Times New Roman"/>
        </w:rPr>
        <w:t>ờ</w:t>
      </w:r>
      <w:r>
        <w:rPr>
          <w:rFonts w:cs="Times New Roman"/>
        </w:rPr>
        <w:t>ng tròn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AFE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BFE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=180</m:t>
        </m:r>
      </m:oMath>
      <w:r>
        <w:rPr>
          <w:rFonts w:cs="Times New Roman"/>
        </w:rPr>
        <w:t>° (hai góc k</w:t>
      </w:r>
      <w:r>
        <w:rPr>
          <w:rFonts w:cs="Times New Roman"/>
        </w:rPr>
        <w:t>ề</w:t>
      </w:r>
      <w:r>
        <w:rPr>
          <w:rFonts w:cs="Times New Roman"/>
        </w:rPr>
        <w:t xml:space="preserve"> bù) t</w:t>
      </w:r>
      <w:r>
        <w:rPr>
          <w:rFonts w:cs="Times New Roman"/>
        </w:rPr>
        <w:t>ứ</w:t>
      </w:r>
      <w:r>
        <w:rPr>
          <w:rFonts w:cs="Times New Roman"/>
        </w:rPr>
        <w:t xml:space="preserve"> giác BFEC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ACB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BFE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=180</m:t>
        </m:r>
      </m:oMath>
      <w:r>
        <w:rPr>
          <w:rFonts w:cs="Times New Roman"/>
        </w:rPr>
        <w:t>°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Do đó: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xAB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AFE</m:t>
            </m:r>
          </m:e>
        </m:acc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Do hai góc này so le trong nên Ax//MN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Ta l</w:t>
      </w:r>
      <w:r>
        <w:rPr>
          <w:rFonts w:cs="Times New Roman"/>
        </w:rPr>
        <w:t>ạ</w:t>
      </w:r>
      <w:r>
        <w:rPr>
          <w:rFonts w:cs="Times New Roman"/>
        </w:rPr>
        <w:t>i có Ax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MN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>AO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>MN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A là đi</w:t>
      </w:r>
      <w:r>
        <w:rPr>
          <w:rFonts w:cs="Times New Roman"/>
        </w:rPr>
        <w:t>ể</w:t>
      </w:r>
      <w:r>
        <w:rPr>
          <w:rFonts w:cs="Times New Roman"/>
        </w:rPr>
        <w:t>m chính gi</w:t>
      </w:r>
      <w:r>
        <w:rPr>
          <w:rFonts w:cs="Times New Roman"/>
        </w:rPr>
        <w:t>ữ</w:t>
      </w:r>
      <w:r>
        <w:rPr>
          <w:rFonts w:cs="Times New Roman"/>
        </w:rPr>
        <w:t>a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AM = AN (cung b</w:t>
      </w:r>
      <w:r>
        <w:rPr>
          <w:rFonts w:cs="Times New Roman"/>
        </w:rPr>
        <w:t>ằ</w:t>
      </w:r>
      <w:r>
        <w:rPr>
          <w:rFonts w:cs="Times New Roman"/>
        </w:rPr>
        <w:t>ng nhau căng hai dây</w:t>
      </w:r>
      <w:r>
        <w:rPr>
          <w:rFonts w:cs="Times New Roman"/>
        </w:rPr>
        <w:t xml:space="preserve"> b</w:t>
      </w:r>
      <w:r>
        <w:rPr>
          <w:rFonts w:cs="Times New Roman"/>
        </w:rPr>
        <w:t>ằ</w:t>
      </w:r>
      <w:r>
        <w:rPr>
          <w:rFonts w:cs="Times New Roman"/>
        </w:rPr>
        <w:t>ng nhau)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c) </w:t>
      </w: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</w:t>
      </w:r>
      <w:r>
        <w:rPr>
          <w:rFonts w:cs="Times New Roman"/>
        </w:rPr>
        <w:t>ứ</w:t>
      </w:r>
      <w:r>
        <w:rPr>
          <w:rFonts w:cs="Times New Roman"/>
        </w:rPr>
        <w:t xml:space="preserve"> giác MNJI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trong đư</w:t>
      </w:r>
      <w:r>
        <w:rPr>
          <w:rFonts w:cs="Times New Roman"/>
        </w:rPr>
        <w:t>ờ</w:t>
      </w:r>
      <w:r>
        <w:rPr>
          <w:rFonts w:cs="Times New Roman"/>
        </w:rPr>
        <w:t>ng tròn.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Xét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AFDC có: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AFC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ADC</m:t>
            </m:r>
          </m:e>
        </m:acc>
        <m:r>
          <w:rPr>
            <w:rFonts w:ascii="Cambria Math" w:hAnsi="Cambria Math" w:cs="Times New Roman"/>
          </w:rPr>
          <m:t>=90</m:t>
        </m:r>
      </m:oMath>
      <w:r>
        <w:rPr>
          <w:rFonts w:cs="Times New Roman"/>
        </w:rPr>
        <w:t>° (AD và CF là đư</w:t>
      </w:r>
      <w:r>
        <w:rPr>
          <w:rFonts w:cs="Times New Roman"/>
        </w:rPr>
        <w:t>ờ</w:t>
      </w:r>
      <w:r>
        <w:rPr>
          <w:rFonts w:cs="Times New Roman"/>
        </w:rPr>
        <w:t>ng cao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</w:rPr>
          <m:t>△ABC</m:t>
        </m:r>
      </m:oMath>
      <w:r>
        <w:rPr>
          <w:rFonts w:cs="Times New Roman"/>
        </w:rPr>
        <w:t>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Hai đ</w:t>
      </w:r>
      <w:r>
        <w:rPr>
          <w:rFonts w:cs="Times New Roman"/>
        </w:rPr>
        <w:t>ỉ</w:t>
      </w:r>
      <w:r>
        <w:rPr>
          <w:rFonts w:cs="Times New Roman"/>
        </w:rPr>
        <w:t>nh F và D k</w:t>
      </w:r>
      <w:r>
        <w:rPr>
          <w:rFonts w:cs="Times New Roman"/>
        </w:rPr>
        <w:t>ề</w:t>
      </w:r>
      <w:r>
        <w:rPr>
          <w:rFonts w:cs="Times New Roman"/>
        </w:rPr>
        <w:t xml:space="preserve"> nhau cùng nhìn c</w:t>
      </w:r>
      <w:r>
        <w:rPr>
          <w:rFonts w:cs="Times New Roman"/>
        </w:rPr>
        <w:t>ạ</w:t>
      </w:r>
      <w:r>
        <w:rPr>
          <w:rFonts w:cs="Times New Roman"/>
        </w:rPr>
        <w:t>nh AD dư</w:t>
      </w:r>
      <w:r>
        <w:rPr>
          <w:rFonts w:cs="Times New Roman"/>
        </w:rPr>
        <w:t>ớ</w:t>
      </w:r>
      <w:r>
        <w:rPr>
          <w:rFonts w:cs="Times New Roman"/>
        </w:rPr>
        <w:t xml:space="preserve">i cùng góc </w:t>
      </w:r>
      <m:oMath>
        <m:r>
          <w:rPr>
            <w:rFonts w:ascii="Cambria Math" w:hAnsi="Cambria Math" w:cs="Times New Roman"/>
          </w:rPr>
          <m:t>90</m:t>
        </m:r>
      </m:oMath>
      <w:r>
        <w:rPr>
          <w:rFonts w:cs="Times New Roman"/>
        </w:rPr>
        <w:t>° nên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AFDC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AFD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ACB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=180</m:t>
        </m:r>
      </m:oMath>
      <w:r>
        <w:rPr>
          <w:rFonts w:cs="Times New Roman"/>
        </w:rPr>
        <w:t>° (hai 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cùng ch</w:t>
      </w:r>
      <w:r>
        <w:rPr>
          <w:rFonts w:cs="Times New Roman"/>
        </w:rPr>
        <w:t>ắ</w:t>
      </w:r>
      <w:r>
        <w:rPr>
          <w:rFonts w:cs="Times New Roman"/>
        </w:rPr>
        <w:t xml:space="preserve">n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</m:oMath>
      <w:r>
        <w:rPr>
          <w:rFonts w:cs="Times New Roman"/>
        </w:rPr>
        <w:t>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ứ</w:t>
      </w:r>
      <w:r>
        <w:rPr>
          <w:rFonts w:cs="Times New Roman"/>
        </w:rPr>
        <w:t xml:space="preserve"> giác BFEC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ACB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BFE</m:t>
            </m:r>
          </m:e>
        </m:acc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=180</m:t>
        </m:r>
      </m:oMath>
      <w:r>
        <w:rPr>
          <w:rFonts w:cs="Times New Roman"/>
        </w:rPr>
        <w:t>°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AFD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IFB</m:t>
            </m:r>
          </m:e>
        </m:acc>
      </m:oMath>
      <w:r>
        <w:rPr>
          <w:rFonts w:cs="Times New Roman"/>
        </w:rPr>
        <w:t xml:space="preserve"> (hai góc đ</w:t>
      </w:r>
      <w:r>
        <w:rPr>
          <w:rFonts w:cs="Times New Roman"/>
        </w:rPr>
        <w:t>ố</w:t>
      </w:r>
      <w:r>
        <w:rPr>
          <w:rFonts w:cs="Times New Roman"/>
        </w:rPr>
        <w:t>i đ</w:t>
      </w:r>
      <w:r>
        <w:rPr>
          <w:rFonts w:cs="Times New Roman"/>
        </w:rPr>
        <w:t>ỉ</w:t>
      </w:r>
      <w:r>
        <w:rPr>
          <w:rFonts w:cs="Times New Roman"/>
        </w:rPr>
        <w:t>nh)</w:t>
      </w:r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BFI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BFE</m:t>
            </m:r>
          </m:e>
        </m:acc>
      </m:oMath>
    </w:p>
    <w:p w:rsidR="004A48C1" w:rsidRDefault="008B1C2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BFI 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BFN có:</w:t>
      </w:r>
    </w:p>
    <w:p w:rsidR="004A48C1" w:rsidRDefault="008B1C28">
      <w:pPr>
        <w:tabs>
          <w:tab w:val="left" w:pos="780"/>
        </w:tabs>
        <w:ind w:left="520" w:firstLineChars="400" w:firstLine="1040"/>
        <w:rPr>
          <w:rFonts w:cs="Times New Roman"/>
        </w:rPr>
      </w:pPr>
      <w:r>
        <w:rPr>
          <w:rFonts w:cs="Times New Roman"/>
        </w:rPr>
        <w:t>BF là c</w:t>
      </w:r>
      <w:r>
        <w:rPr>
          <w:rFonts w:cs="Times New Roman"/>
        </w:rPr>
        <w:t>ạ</w:t>
      </w:r>
      <w:r>
        <w:rPr>
          <w:rFonts w:cs="Times New Roman"/>
        </w:rPr>
        <w:t>nh chung</w:t>
      </w:r>
    </w:p>
    <w:p w:rsidR="004A48C1" w:rsidRDefault="008B1C28">
      <w:pPr>
        <w:tabs>
          <w:tab w:val="left" w:pos="780"/>
        </w:tabs>
        <w:ind w:left="520" w:firstLineChars="400" w:firstLine="1040"/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MBA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NBA</m:t>
            </m:r>
          </m:e>
        </m:acc>
      </m:oMath>
      <w:r>
        <w:rPr>
          <w:rFonts w:cs="Times New Roman"/>
        </w:rPr>
        <w:t xml:space="preserve"> (hai 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ch</w:t>
      </w:r>
      <w:r>
        <w:rPr>
          <w:rFonts w:cs="Times New Roman"/>
        </w:rPr>
        <w:t>ắ</w:t>
      </w:r>
      <w:r>
        <w:rPr>
          <w:rFonts w:cs="Times New Roman"/>
        </w:rPr>
        <w:t>n hai cung b</w:t>
      </w:r>
      <w:r>
        <w:rPr>
          <w:rFonts w:cs="Times New Roman"/>
        </w:rPr>
        <w:t>ằ</w:t>
      </w:r>
      <w:r>
        <w:rPr>
          <w:rFonts w:cs="Times New Roman"/>
        </w:rPr>
        <w:t>ng nhau l</w:t>
      </w:r>
      <w:r>
        <w:rPr>
          <w:rFonts w:cs="Times New Roman"/>
        </w:rPr>
        <w:t xml:space="preserve">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</m:oMath>
      <w:r>
        <w:rPr>
          <w:rFonts w:cs="Times New Roman"/>
        </w:rPr>
        <w:t>)</w:t>
      </w:r>
    </w:p>
    <w:p w:rsidR="004A48C1" w:rsidRDefault="008B1C28">
      <w:pPr>
        <w:tabs>
          <w:tab w:val="left" w:pos="780"/>
        </w:tabs>
        <w:ind w:left="520" w:firstLineChars="400" w:firstLine="1040"/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BFI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BFE</m:t>
            </m:r>
          </m:e>
        </m:acc>
      </m:oMath>
      <w:r>
        <w:rPr>
          <w:rFonts w:cs="Times New Roman"/>
        </w:rPr>
        <w:t xml:space="preserve"> (Cmt)</w:t>
      </w:r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</w:rPr>
      </w:pPr>
      <w:r>
        <w:rPr>
          <w:rFonts w:cs="Times New Roman"/>
        </w:rPr>
        <w:lastRenderedPageBreak/>
        <w:t xml:space="preserve">Do đó: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BFI =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BFN  (g.c.g)</w:t>
      </w:r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BI = BN; FI = FN</w:t>
      </w:r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BF là đư</w:t>
      </w:r>
      <w:r>
        <w:rPr>
          <w:rFonts w:cs="Times New Roman"/>
        </w:rPr>
        <w:t>ờ</w:t>
      </w:r>
      <w:r>
        <w:rPr>
          <w:rFonts w:cs="Times New Roman"/>
        </w:rPr>
        <w:t>ng trung tr</w:t>
      </w:r>
      <w:r>
        <w:rPr>
          <w:rFonts w:cs="Times New Roman"/>
        </w:rPr>
        <w:t>ự</w:t>
      </w:r>
      <w:r>
        <w:rPr>
          <w:rFonts w:cs="Times New Roman"/>
        </w:rPr>
        <w:t>c c</w:t>
      </w:r>
      <w:r>
        <w:rPr>
          <w:rFonts w:cs="Times New Roman"/>
        </w:rPr>
        <w:t>ủ</w:t>
      </w:r>
      <w:r>
        <w:rPr>
          <w:rFonts w:cs="Times New Roman"/>
        </w:rPr>
        <w:t>a IN hay BA là đư</w:t>
      </w:r>
      <w:r>
        <w:rPr>
          <w:rFonts w:cs="Times New Roman"/>
        </w:rPr>
        <w:t>ờ</w:t>
      </w:r>
      <w:r>
        <w:rPr>
          <w:rFonts w:cs="Times New Roman"/>
        </w:rPr>
        <w:t>ng trung tr</w:t>
      </w:r>
      <w:r>
        <w:rPr>
          <w:rFonts w:cs="Times New Roman"/>
        </w:rPr>
        <w:t>ự</w:t>
      </w:r>
      <w:r>
        <w:rPr>
          <w:rFonts w:cs="Times New Roman"/>
        </w:rPr>
        <w:t>c c</w:t>
      </w:r>
      <w:r>
        <w:rPr>
          <w:rFonts w:cs="Times New Roman"/>
        </w:rPr>
        <w:t>ủ</w:t>
      </w:r>
      <w:r>
        <w:rPr>
          <w:rFonts w:cs="Times New Roman"/>
        </w:rPr>
        <w:t>a IN</w:t>
      </w:r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AN = AI</w:t>
      </w:r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tương t</w:t>
      </w:r>
      <w:r>
        <w:rPr>
          <w:rFonts w:cs="Times New Roman"/>
        </w:rPr>
        <w:t>ự</w:t>
      </w:r>
      <w:r>
        <w:rPr>
          <w:rFonts w:cs="Times New Roman"/>
        </w:rPr>
        <w:t>, ta đư</w:t>
      </w:r>
      <w:r>
        <w:rPr>
          <w:rFonts w:cs="Times New Roman"/>
        </w:rPr>
        <w:t>ợ</w:t>
      </w:r>
      <w:r>
        <w:rPr>
          <w:rFonts w:cs="Times New Roman"/>
        </w:rPr>
        <w:t>c AJ = AM</w:t>
      </w:r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</w:rPr>
      </w:pPr>
      <w:r>
        <w:rPr>
          <w:rFonts w:cs="Times New Roman"/>
        </w:rPr>
        <w:t>Khi đó: AN = AM = AI = AJ</w:t>
      </w:r>
    </w:p>
    <w:p w:rsidR="004A48C1" w:rsidRDefault="008B1C28">
      <w:pPr>
        <w:tabs>
          <w:tab w:val="left" w:pos="780"/>
        </w:tabs>
        <w:ind w:firstLineChars="200" w:firstLine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t</w:t>
      </w:r>
      <w:r>
        <w:rPr>
          <w:rFonts w:cs="Times New Roman"/>
        </w:rPr>
        <w:t>ứ</w:t>
      </w:r>
      <w:r>
        <w:rPr>
          <w:rFonts w:cs="Times New Roman"/>
        </w:rPr>
        <w:t xml:space="preserve"> giác MNJI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 xml:space="preserve">ng </w:t>
      </w:r>
      <w:r>
        <w:rPr>
          <w:rFonts w:cs="Times New Roman"/>
        </w:rPr>
        <w:t>tròn</w:t>
      </w:r>
    </w:p>
    <w:p w:rsidR="004A48C1" w:rsidRDefault="008B1C28">
      <w:pPr>
        <w:rPr>
          <w:rFonts w:cs="Times New Roman"/>
        </w:rPr>
      </w:pPr>
      <w:r>
        <w:rPr>
          <w:rFonts w:cs="Times New Roman"/>
          <w:b/>
          <w:bCs/>
        </w:rPr>
        <w:t>Câu 5. (5,0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4A48C1" w:rsidRDefault="008B1C28">
      <w:pPr>
        <w:numPr>
          <w:ilvl w:val="0"/>
          <w:numId w:val="21"/>
        </w:numPr>
        <w:tabs>
          <w:tab w:val="clear" w:pos="425"/>
          <w:tab w:val="left" w:pos="520"/>
          <w:tab w:val="left" w:pos="780"/>
        </w:tabs>
        <w:ind w:left="505" w:firstLine="15"/>
        <w:rPr>
          <w:rFonts w:cs="Times New Roman"/>
        </w:rPr>
      </w:pPr>
      <w:r>
        <w:rPr>
          <w:rFonts w:cs="Times New Roman"/>
        </w:rPr>
        <w:t>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sao cho t</w:t>
      </w:r>
      <w:r>
        <w:rPr>
          <w:rFonts w:cs="Times New Roman"/>
        </w:rPr>
        <w:t>ổ</w:t>
      </w:r>
      <w:r>
        <w:rPr>
          <w:rFonts w:cs="Times New Roman"/>
        </w:rPr>
        <w:t>ng c</w:t>
      </w:r>
      <w:r>
        <w:rPr>
          <w:rFonts w:cs="Times New Roman"/>
        </w:rPr>
        <w:t>ủ</w:t>
      </w:r>
      <w:r>
        <w:rPr>
          <w:rFonts w:cs="Times New Roman"/>
        </w:rPr>
        <w:t>a s</w:t>
      </w:r>
      <w:r>
        <w:rPr>
          <w:rFonts w:cs="Times New Roman"/>
        </w:rPr>
        <w:t>ố</w:t>
      </w:r>
      <w:r>
        <w:rPr>
          <w:rFonts w:cs="Times New Roman"/>
        </w:rPr>
        <w:t xml:space="preserve"> đó v</w:t>
      </w:r>
      <w:r>
        <w:rPr>
          <w:rFonts w:cs="Times New Roman"/>
        </w:rPr>
        <w:t>ớ</w:t>
      </w:r>
      <w:r>
        <w:rPr>
          <w:rFonts w:cs="Times New Roman"/>
        </w:rPr>
        <w:t>i t</w:t>
      </w:r>
      <w:r>
        <w:rPr>
          <w:rFonts w:cs="Times New Roman"/>
        </w:rPr>
        <w:t>ổ</w:t>
      </w:r>
      <w:r>
        <w:rPr>
          <w:rFonts w:cs="Times New Roman"/>
        </w:rPr>
        <w:t>ng các ch</w:t>
      </w:r>
      <w:r>
        <w:rPr>
          <w:rFonts w:cs="Times New Roman"/>
        </w:rPr>
        <w:t>ữ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nó b</w:t>
      </w:r>
      <w:r>
        <w:rPr>
          <w:rFonts w:cs="Times New Roman"/>
        </w:rPr>
        <w:t>ằ</w:t>
      </w:r>
      <w:r>
        <w:rPr>
          <w:rFonts w:cs="Times New Roman"/>
        </w:rPr>
        <w:t xml:space="preserve">ng 2023. </w:t>
      </w:r>
    </w:p>
    <w:p w:rsidR="004A48C1" w:rsidRDefault="008B1C28">
      <w:pPr>
        <w:numPr>
          <w:ilvl w:val="0"/>
          <w:numId w:val="21"/>
        </w:numPr>
        <w:tabs>
          <w:tab w:val="clear" w:pos="425"/>
          <w:tab w:val="left" w:pos="520"/>
          <w:tab w:val="left" w:pos="780"/>
        </w:tabs>
        <w:ind w:left="505" w:firstLine="15"/>
        <w:rPr>
          <w:rFonts w:cs="Times New Roman"/>
        </w:rPr>
      </w:pPr>
      <w:r>
        <w:rPr>
          <w:rFonts w:cs="Times New Roman"/>
        </w:rPr>
        <w:t>Cho ba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x, y, x th</w:t>
      </w:r>
      <w:r>
        <w:rPr>
          <w:rFonts w:cs="Times New Roman"/>
        </w:rPr>
        <w:t>ỏ</w:t>
      </w:r>
      <w:r>
        <w:rPr>
          <w:rFonts w:cs="Times New Roman"/>
        </w:rPr>
        <w:t>a mãn xyz = 1.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ế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4A48C1" w:rsidRDefault="008B1C28">
      <w:pPr>
        <w:ind w:leftChars="200" w:left="520"/>
        <w:jc w:val="center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H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</w:p>
    <w:p w:rsidR="004A48C1" w:rsidRDefault="008B1C28">
      <w:pPr>
        <w:ind w:leftChars="200" w:left="52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4A48C1" w:rsidRDefault="008B1C28">
      <w:pPr>
        <w:ind w:leftChars="200" w:left="520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a) </w:t>
      </w:r>
      <w:r>
        <w:rPr>
          <w:rFonts w:cs="Times New Roman"/>
          <w:szCs w:val="26"/>
        </w:rPr>
        <w:t>G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i n là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nhiên c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n tìm, S(n) là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ng các ch</w:t>
      </w:r>
      <w:r>
        <w:rPr>
          <w:rFonts w:cs="Times New Roman"/>
          <w:szCs w:val="26"/>
        </w:rPr>
        <w:t>ữ</w:t>
      </w:r>
      <w:r>
        <w:rPr>
          <w:rFonts w:cs="Times New Roman"/>
          <w:szCs w:val="26"/>
        </w:rPr>
        <w:t xml:space="preserve">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nó</w:t>
      </w:r>
    </w:p>
    <w:p w:rsidR="004A48C1" w:rsidRDefault="008B1C28">
      <w:pPr>
        <w:ind w:leftChars="200" w:left="520"/>
        <w:rPr>
          <w:rFonts w:cs="Times New Roman"/>
          <w:szCs w:val="26"/>
        </w:rPr>
      </w:pPr>
      <w:r>
        <w:rPr>
          <w:rFonts w:cs="Times New Roman"/>
          <w:szCs w:val="26"/>
        </w:rPr>
        <w:t>Theo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bài, ta có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n+S(n)=2023⇒S(n)=2023-n</m:t>
        </m:r>
      </m:oMath>
    </w:p>
    <w:p w:rsidR="004A48C1" w:rsidRDefault="008B1C28">
      <w:pPr>
        <w:ind w:leftChars="200" w:left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có 0 &lt; n &lt; 2023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S(n)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≤28</m:t>
        </m:r>
      </m:oMath>
      <w:r>
        <w:rPr>
          <w:rFonts w:cs="Times New Roman"/>
          <w:szCs w:val="26"/>
        </w:rPr>
        <w:t xml:space="preserve"> </w:t>
      </w:r>
    </w:p>
    <w:p w:rsidR="004A48C1" w:rsidRDefault="008B1C28">
      <w:pPr>
        <w:ind w:leftChars="200" w:left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(Khi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n=1999⇒S(n)=1+9+9+9=28</m:t>
        </m:r>
      </m:oMath>
      <w:r>
        <w:rPr>
          <w:rFonts w:cs="Times New Roman"/>
          <w:szCs w:val="26"/>
        </w:rPr>
        <w:t>)</w:t>
      </w:r>
    </w:p>
    <w:p w:rsidR="004A48C1" w:rsidRDefault="008B1C28">
      <w:pPr>
        <w:ind w:leftChars="200"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2023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n≤28⇔n≥1995</m:t>
        </m:r>
      </m:oMath>
    </w:p>
    <w:p w:rsidR="004A48C1" w:rsidRDefault="008B1C28">
      <w:pPr>
        <w:ind w:leftChars="200" w:left="520"/>
        <w:rPr>
          <w:rFonts w:cs="Times New Roman"/>
          <w:szCs w:val="26"/>
        </w:rPr>
      </w:pPr>
      <w:r>
        <w:rPr>
          <w:rFonts w:cs="Times New Roman"/>
          <w:szCs w:val="26"/>
        </w:rPr>
        <w:t>Hay 1995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≤n=</m:t>
        </m:r>
        <m:acc>
          <m:accPr>
            <m:chr m:val="̅"/>
            <m:ctrlPr>
              <w:rPr>
                <w:rFonts w:ascii="Cambria Math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6"/>
          </w:rPr>
          <m:t>&lt;2023</m:t>
        </m:r>
      </m:oMath>
      <w:r>
        <w:rPr>
          <w:rFonts w:cs="Times New Roman"/>
          <w:szCs w:val="26"/>
        </w:rPr>
        <w:t xml:space="preserve"> nên a = 1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a = 2</w:t>
      </w:r>
    </w:p>
    <w:p w:rsidR="004A48C1" w:rsidRDefault="008B1C28">
      <w:pPr>
        <w:numPr>
          <w:ilvl w:val="0"/>
          <w:numId w:val="22"/>
        </w:numPr>
        <w:ind w:firstLine="10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Xét a = 1, ta có n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1</m:t>
            </m:r>
            <m:r>
              <w:rPr>
                <w:rFonts w:ascii="Cambria Math" w:hAnsi="Cambria Math" w:cs="Times New Roman"/>
                <w:szCs w:val="26"/>
              </w:rPr>
              <m:t>bcd</m:t>
            </m:r>
          </m:e>
        </m:acc>
      </m:oMath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Mà n + S(n) = 2023</w:t>
      </w:r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1</m:t>
            </m:r>
            <m:r>
              <w:rPr>
                <w:rFonts w:ascii="Cambria Math" w:hAnsi="Cambria Math" w:cs="Times New Roman"/>
                <w:szCs w:val="26"/>
              </w:rPr>
              <m:t>bcd</m:t>
            </m:r>
          </m:e>
        </m:acc>
        <m:r>
          <w:rPr>
            <w:rFonts w:ascii="Cambria Math" w:hAnsi="Cambria Math" w:cs="Times New Roman"/>
            <w:szCs w:val="26"/>
          </w:rPr>
          <m:t>+1+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=2023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1000+</m:t>
        </m:r>
        <m:acc>
          <m:accPr>
            <m:chr m:val="̅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bcd</m:t>
            </m:r>
          </m:e>
        </m:acc>
        <m:r>
          <w:rPr>
            <w:rFonts w:ascii="Cambria Math" w:hAnsi="Cambria Math" w:cs="Times New Roman"/>
            <w:szCs w:val="26"/>
          </w:rPr>
          <m:t>+1+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=2023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bcd</m:t>
            </m:r>
          </m:e>
        </m:acc>
        <m:r>
          <w:rPr>
            <w:rFonts w:ascii="Cambria Math" w:hAnsi="Cambria Math" w:cs="Times New Roman"/>
            <w:szCs w:val="26"/>
          </w:rPr>
          <m:t>+1+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=2023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100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+10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+1+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=2023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101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+10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+2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+1=2023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≤b;c;d≤9</m:t>
        </m:r>
      </m:oMath>
      <w:r>
        <w:rPr>
          <w:rFonts w:cs="Times New Roman"/>
          <w:szCs w:val="26"/>
        </w:rPr>
        <w:t xml:space="preserve"> nên b = 9, 11c + 2d = 1133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c = 9; d = 7</w:t>
      </w:r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n = 1997</w:t>
      </w:r>
    </w:p>
    <w:p w:rsidR="004A48C1" w:rsidRDefault="008B1C28">
      <w:pPr>
        <w:numPr>
          <w:ilvl w:val="0"/>
          <w:numId w:val="22"/>
        </w:numPr>
        <w:ind w:firstLine="10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Xét a = 2, ta có n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2</m:t>
            </m:r>
            <m:r>
              <w:rPr>
                <w:rFonts w:ascii="Cambria Math" w:hAnsi="Cambria Math" w:cs="Times New Roman"/>
                <w:szCs w:val="26"/>
              </w:rPr>
              <m:t>bcd</m:t>
            </m:r>
          </m:e>
        </m:acc>
      </m:oMath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Mà n + S(n) = 2023</w:t>
      </w:r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2</m:t>
            </m:r>
            <m:r>
              <w:rPr>
                <w:rFonts w:ascii="Cambria Math" w:hAnsi="Cambria Math" w:cs="Times New Roman"/>
                <w:szCs w:val="26"/>
              </w:rPr>
              <m:t>bcd</m:t>
            </m:r>
          </m:e>
        </m:acc>
        <m:r>
          <w:rPr>
            <w:rFonts w:ascii="Cambria Math" w:hAnsi="Cambria Math" w:cs="Times New Roman"/>
            <w:szCs w:val="26"/>
          </w:rPr>
          <m:t>+2+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=2023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2000+</m:t>
        </m:r>
        <m:acc>
          <m:accPr>
            <m:chr m:val="̅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bcd</m:t>
            </m:r>
          </m:e>
        </m:acc>
        <m:r>
          <w:rPr>
            <w:rFonts w:ascii="Cambria Math" w:hAnsi="Cambria Math" w:cs="Times New Roman"/>
            <w:szCs w:val="26"/>
          </w:rPr>
          <m:t>+2+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=2023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bcd</m:t>
            </m:r>
          </m:e>
        </m:acc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Cs w:val="26"/>
        </w:rPr>
        <w:t>21</w:t>
      </w:r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100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+10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=21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101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+11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+2</m:t>
        </m:r>
        <m:r>
          <w:rPr>
            <w:rFonts w:ascii="Cambria Math" w:hAnsi="Cambria Math" w:cs="Times New Roman"/>
            <w:szCs w:val="26"/>
          </w:rPr>
          <m:t>d</m:t>
        </m:r>
        <m:r>
          <w:rPr>
            <w:rFonts w:ascii="Cambria Math" w:hAnsi="Cambria Math" w:cs="Times New Roman"/>
            <w:szCs w:val="26"/>
          </w:rPr>
          <m:t>=21</m:t>
        </m:r>
      </m:oMath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≤b;c;d≤9</m:t>
        </m:r>
      </m:oMath>
      <w:r>
        <w:rPr>
          <w:rFonts w:cs="Times New Roman"/>
          <w:szCs w:val="26"/>
        </w:rPr>
        <w:t xml:space="preserve"> nên b = 0, 11c + 2d = 21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c = 1; d = 5</w:t>
      </w:r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n = 2015</w:t>
      </w:r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có hai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th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>a mãn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bài là </w:t>
      </w:r>
      <w:r>
        <w:rPr>
          <w:rFonts w:cs="Times New Roman"/>
          <w:szCs w:val="26"/>
        </w:rPr>
        <w:t>1997; 2015</w:t>
      </w:r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b) </w:t>
      </w:r>
    </w:p>
    <w:p w:rsidR="004A48C1" w:rsidRDefault="008B1C28">
      <w:pPr>
        <w:ind w:left="520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xz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</w:p>
    <w:p w:rsidR="004A48C1" w:rsidRDefault="008B1C28">
      <w:pPr>
        <w:ind w:left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xz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xz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</w:p>
    <w:p w:rsidR="004A48C1" w:rsidRDefault="008B1C28">
      <w:pPr>
        <w:ind w:left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</w:p>
    <w:p w:rsidR="004A48C1" w:rsidRDefault="008B1C28">
      <w:pPr>
        <w:ind w:left="52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≥0</m:t>
        </m:r>
      </m:oMath>
    </w:p>
    <w:p w:rsidR="004A48C1" w:rsidRDefault="008B1C28">
      <w:pPr>
        <w:ind w:left="52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</w:p>
    <w:p w:rsidR="004A48C1" w:rsidRDefault="008B1C28">
      <w:pPr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Tương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  <w:r>
        <w:rPr>
          <w:rFonts w:cs="Times New Roman"/>
          <w:szCs w:val="2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</w:p>
    <w:p w:rsidR="004A48C1" w:rsidRDefault="008B1C28">
      <w:pPr>
        <w:ind w:firstLineChars="200" w:firstLine="520"/>
        <w:rPr>
          <w:rFonts w:cs="Times New Roman"/>
        </w:rPr>
      </w:pPr>
      <w:r>
        <w:rPr>
          <w:rFonts w:cs="Times New Roman"/>
        </w:rPr>
        <w:t>Khi đó</w:t>
      </w:r>
    </w:p>
    <w:p w:rsidR="004A48C1" w:rsidRDefault="008B1C28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</w:p>
    <w:p w:rsidR="004A48C1" w:rsidRDefault="008B1C28">
      <w:pPr>
        <w:ind w:firstLineChars="200" w:firstLine="52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</w:p>
    <w:p w:rsidR="004A48C1" w:rsidRDefault="008B1C28">
      <w:pPr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</w:p>
    <w:p w:rsidR="004A48C1" w:rsidRDefault="008B1C28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>Ta l</w:t>
      </w:r>
      <w:r>
        <w:rPr>
          <w:rFonts w:cs="Times New Roman"/>
        </w:rPr>
        <w:t>ạ</w:t>
      </w:r>
      <w:r>
        <w:rPr>
          <w:rFonts w:cs="Times New Roman"/>
        </w:rPr>
        <w:t xml:space="preserve">i có: </w:t>
      </w:r>
      <m:oMath>
        <m:r>
          <m:rPr>
            <m:sty m:val="p"/>
          </m:rPr>
          <w:rPr>
            <w:rFonts w:ascii="Cambria Math" w:hAnsi="Cambria Math" w:cs="Times New Roman"/>
          </w:rPr>
          <m:t>xyz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≥1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≤yz</m:t>
        </m:r>
      </m:oMath>
      <w:r>
        <w:rPr>
          <w:rFonts w:cs="Times New Roman"/>
          <w:szCs w:val="2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≤xz</m:t>
        </m:r>
      </m:oMath>
      <w:r>
        <w:rPr>
          <w:rFonts w:cs="Times New Roman"/>
          <w:szCs w:val="2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≤xy</m:t>
        </m:r>
      </m:oMath>
    </w:p>
    <w:p w:rsidR="004A48C1" w:rsidRDefault="008B1C28">
      <w:pPr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w:lastRenderedPageBreak/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xy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yz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xz</m:t>
            </m:r>
          </m:e>
        </m:d>
      </m:oMath>
    </w:p>
    <w:p w:rsidR="004A48C1" w:rsidRDefault="008B1C28">
      <w:pPr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Cs w:val="26"/>
          </w:rPr>
          <m:t>≥0</m:t>
        </m:r>
      </m:oMath>
    </w:p>
    <w:p w:rsidR="004A48C1" w:rsidRDefault="008B1C28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u 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ng x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y ra khi </w:t>
      </w:r>
      <m:oMath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z</m:t>
        </m:r>
        <m:r>
          <w:rPr>
            <w:rFonts w:ascii="Cambria Math" w:hAnsi="Cambria Math" w:cs="Times New Roman"/>
            <w:szCs w:val="26"/>
          </w:rPr>
          <m:t>=1</m:t>
        </m:r>
      </m:oMath>
    </w:p>
    <w:p w:rsidR="004A48C1" w:rsidRDefault="008B1C28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H 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 xml:space="preserve">ng 0 khi </w:t>
      </w:r>
      <m:oMath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z</m:t>
        </m:r>
        <m:r>
          <w:rPr>
            <w:rFonts w:ascii="Cambria Math" w:hAnsi="Cambria Math" w:cs="Times New Roman"/>
            <w:szCs w:val="26"/>
          </w:rPr>
          <m:t>=1</m:t>
        </m:r>
      </m:oMath>
    </w:p>
    <w:p w:rsidR="004A48C1" w:rsidRDefault="004A48C1">
      <w:pPr>
        <w:jc w:val="center"/>
        <w:rPr>
          <w:b/>
          <w:bCs/>
        </w:rPr>
      </w:pPr>
    </w:p>
    <w:p w:rsidR="004A48C1" w:rsidRDefault="008B1C28">
      <w:pPr>
        <w:jc w:val="center"/>
        <w:rPr>
          <w:b/>
          <w:bCs/>
        </w:rPr>
      </w:pPr>
      <w:r>
        <w:rPr>
          <w:b/>
          <w:bCs/>
        </w:rPr>
        <w:t>------H</w:t>
      </w:r>
      <w:r>
        <w:rPr>
          <w:b/>
          <w:bCs/>
        </w:rPr>
        <w:t>Ế</w:t>
      </w:r>
      <w:r>
        <w:rPr>
          <w:b/>
          <w:bCs/>
        </w:rPr>
        <w:t>T------</w:t>
      </w:r>
    </w:p>
    <w:p w:rsidR="004A48C1" w:rsidRDefault="004A48C1"/>
    <w:p w:rsidR="004A48C1" w:rsidRDefault="004A48C1"/>
    <w:sectPr w:rsidR="004A48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28" w:rsidRDefault="008B1C28">
      <w:pPr>
        <w:spacing w:line="240" w:lineRule="auto"/>
      </w:pPr>
      <w:r>
        <w:separator/>
      </w:r>
    </w:p>
  </w:endnote>
  <w:endnote w:type="continuationSeparator" w:id="0">
    <w:p w:rsidR="008B1C28" w:rsidRDefault="008B1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28" w:rsidRDefault="008B1C28">
      <w:r>
        <w:separator/>
      </w:r>
    </w:p>
  </w:footnote>
  <w:footnote w:type="continuationSeparator" w:id="0">
    <w:p w:rsidR="008B1C28" w:rsidRDefault="008B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EB60E2A5"/>
    <w:multiLevelType w:val="singleLevel"/>
    <w:tmpl w:val="EB60E2A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>
    <w:nsid w:val="EEA640F9"/>
    <w:multiLevelType w:val="singleLevel"/>
    <w:tmpl w:val="EEA640F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3">
    <w:nsid w:val="F824EFF9"/>
    <w:multiLevelType w:val="singleLevel"/>
    <w:tmpl w:val="F824EFF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4">
    <w:nsid w:val="FA733863"/>
    <w:multiLevelType w:val="singleLevel"/>
    <w:tmpl w:val="FA73386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5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6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7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8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9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1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2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3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4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5">
    <w:nsid w:val="1D97CD6F"/>
    <w:multiLevelType w:val="singleLevel"/>
    <w:tmpl w:val="1D97CD6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2"/>
        <w:szCs w:val="12"/>
      </w:rPr>
    </w:lvl>
  </w:abstractNum>
  <w:abstractNum w:abstractNumId="16">
    <w:nsid w:val="2D0B4EF6"/>
    <w:multiLevelType w:val="singleLevel"/>
    <w:tmpl w:val="2D0B4EF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7">
    <w:nsid w:val="324E4AD4"/>
    <w:multiLevelType w:val="singleLevel"/>
    <w:tmpl w:val="324E4AD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8">
    <w:nsid w:val="41955408"/>
    <w:multiLevelType w:val="singleLevel"/>
    <w:tmpl w:val="4195540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9">
    <w:nsid w:val="5A1ACD56"/>
    <w:multiLevelType w:val="singleLevel"/>
    <w:tmpl w:val="5A1ACD5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0">
    <w:nsid w:val="5A4651EC"/>
    <w:multiLevelType w:val="singleLevel"/>
    <w:tmpl w:val="5A4651E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1">
    <w:nsid w:val="6BC17219"/>
    <w:multiLevelType w:val="singleLevel"/>
    <w:tmpl w:val="6BC1721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7"/>
  </w:num>
  <w:num w:numId="14">
    <w:abstractNumId w:val="18"/>
  </w:num>
  <w:num w:numId="15">
    <w:abstractNumId w:val="19"/>
  </w:num>
  <w:num w:numId="16">
    <w:abstractNumId w:val="16"/>
  </w:num>
  <w:num w:numId="17">
    <w:abstractNumId w:val="4"/>
  </w:num>
  <w:num w:numId="18">
    <w:abstractNumId w:val="20"/>
  </w:num>
  <w:num w:numId="19">
    <w:abstractNumId w:val="3"/>
  </w:num>
  <w:num w:numId="20">
    <w:abstractNumId w:val="1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6A2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97DB8"/>
    <w:rsid w:val="002C2F53"/>
    <w:rsid w:val="0033518C"/>
    <w:rsid w:val="003437C2"/>
    <w:rsid w:val="00377186"/>
    <w:rsid w:val="003A1C03"/>
    <w:rsid w:val="003D097B"/>
    <w:rsid w:val="00414627"/>
    <w:rsid w:val="00425D63"/>
    <w:rsid w:val="004643D8"/>
    <w:rsid w:val="00497C24"/>
    <w:rsid w:val="004A48C1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B1C28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6B4635A"/>
    <w:rsid w:val="754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toc 3" w:qFormat="1"/>
    <w:lsdException w:name="toc 5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macro" w:qFormat="1"/>
    <w:lsdException w:name="List" w:qFormat="1"/>
    <w:lsdException w:name="List 3" w:qFormat="1"/>
    <w:lsdException w:name="List 5" w:qFormat="1"/>
    <w:lsdException w:name="List Bullet 3" w:qFormat="1"/>
    <w:lsdException w:name="List Bullet 5" w:qFormat="1"/>
    <w:lsdException w:name="Title" w:qFormat="1"/>
    <w:lsdException w:name="Closing" w:qFormat="1"/>
    <w:lsdException w:name="Default Paragraph Font" w:semiHidden="1"/>
    <w:lsdException w:name="Body Text Indent" w:qFormat="1"/>
    <w:lsdException w:name="List Continue" w:qFormat="1"/>
    <w:lsdException w:name="List Continue 2" w:qFormat="1"/>
    <w:lsdException w:name="Subtitle" w:qFormat="1"/>
    <w:lsdException w:name="Body Text First Indent 2" w:qFormat="1"/>
    <w:lsdException w:name="Body Text Inden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List 6" w:qFormat="1"/>
    <w:lsdException w:name="Table 3D effects 1" w:qFormat="1"/>
    <w:lsdException w:name="Table 3D effects 3" w:qFormat="1"/>
    <w:lsdException w:name="Table Web 1" w:qFormat="1"/>
    <w:lsdException w:name="Table Web 2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toc 3" w:qFormat="1"/>
    <w:lsdException w:name="toc 5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macro" w:qFormat="1"/>
    <w:lsdException w:name="List" w:qFormat="1"/>
    <w:lsdException w:name="List 3" w:qFormat="1"/>
    <w:lsdException w:name="List 5" w:qFormat="1"/>
    <w:lsdException w:name="List Bullet 3" w:qFormat="1"/>
    <w:lsdException w:name="List Bullet 5" w:qFormat="1"/>
    <w:lsdException w:name="Title" w:qFormat="1"/>
    <w:lsdException w:name="Closing" w:qFormat="1"/>
    <w:lsdException w:name="Default Paragraph Font" w:semiHidden="1"/>
    <w:lsdException w:name="Body Text Indent" w:qFormat="1"/>
    <w:lsdException w:name="List Continue" w:qFormat="1"/>
    <w:lsdException w:name="List Continue 2" w:qFormat="1"/>
    <w:lsdException w:name="Subtitle" w:qFormat="1"/>
    <w:lsdException w:name="Body Text First Indent 2" w:qFormat="1"/>
    <w:lsdException w:name="Body Text Inden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List 6" w:qFormat="1"/>
    <w:lsdException w:name="Table 3D effects 1" w:qFormat="1"/>
    <w:lsdException w:name="Table 3D effects 3" w:qFormat="1"/>
    <w:lsdException w:name="Table Web 1" w:qFormat="1"/>
    <w:lsdException w:name="Table Web 2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2023-12-19T17:06:00Z</dcterms:created>
  <dcterms:modified xsi:type="dcterms:W3CDTF">2023-12-19T17:06:00Z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C0EBC93F5FD347B8AF006AF4FD6D7582_11</vt:lpwstr>
  </property>
</Properties>
</file>