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A5" w:rsidRDefault="001D1DA5" w:rsidP="001D1DA5">
      <w:pPr>
        <w:spacing w:line="264" w:lineRule="auto"/>
        <w:rPr>
          <w:i/>
          <w:sz w:val="26"/>
          <w:szCs w:val="26"/>
        </w:rPr>
      </w:pPr>
      <w:proofErr w:type="spellStart"/>
      <w:r>
        <w:rPr>
          <w:i/>
          <w:sz w:val="26"/>
          <w:szCs w:val="26"/>
        </w:rPr>
        <w:t>Tuần</w:t>
      </w:r>
      <w:proofErr w:type="spellEnd"/>
      <w:r>
        <w:rPr>
          <w:i/>
          <w:sz w:val="26"/>
          <w:szCs w:val="26"/>
        </w:rPr>
        <w:t xml:space="preserve"> 12</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roofErr w:type="spellStart"/>
      <w:r>
        <w:rPr>
          <w:i/>
          <w:sz w:val="26"/>
          <w:szCs w:val="26"/>
        </w:rPr>
        <w:t>Ngày</w:t>
      </w:r>
      <w:proofErr w:type="spellEnd"/>
      <w:r>
        <w:rPr>
          <w:i/>
          <w:sz w:val="26"/>
          <w:szCs w:val="26"/>
        </w:rPr>
        <w:t xml:space="preserve"> </w:t>
      </w:r>
      <w:proofErr w:type="spellStart"/>
      <w:r>
        <w:rPr>
          <w:i/>
          <w:sz w:val="26"/>
          <w:szCs w:val="26"/>
        </w:rPr>
        <w:t>soạn</w:t>
      </w:r>
      <w:proofErr w:type="spellEnd"/>
      <w:r>
        <w:rPr>
          <w:i/>
          <w:sz w:val="26"/>
          <w:szCs w:val="26"/>
        </w:rPr>
        <w:t>: 20/11/2022</w:t>
      </w:r>
    </w:p>
    <w:p w:rsidR="001D1DA5" w:rsidRDefault="001D1DA5" w:rsidP="001D1DA5">
      <w:pPr>
        <w:spacing w:line="264" w:lineRule="auto"/>
        <w:rPr>
          <w:i/>
          <w:sz w:val="26"/>
          <w:szCs w:val="26"/>
        </w:rPr>
      </w:pPr>
      <w:proofErr w:type="spellStart"/>
      <w:r>
        <w:rPr>
          <w:i/>
          <w:sz w:val="26"/>
          <w:szCs w:val="26"/>
        </w:rPr>
        <w:t>Tiết</w:t>
      </w:r>
      <w:proofErr w:type="spellEnd"/>
      <w:r>
        <w:rPr>
          <w:i/>
          <w:sz w:val="26"/>
          <w:szCs w:val="26"/>
        </w:rPr>
        <w:t xml:space="preserve"> 12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xml:space="preserve">:   25/11/2022         </w:t>
      </w:r>
    </w:p>
    <w:p w:rsidR="00435719" w:rsidRPr="001D1DA5" w:rsidRDefault="008E5C61" w:rsidP="00221F35">
      <w:pPr>
        <w:jc w:val="center"/>
        <w:rPr>
          <w:b/>
          <w:szCs w:val="28"/>
        </w:rPr>
      </w:pPr>
      <w:r w:rsidRPr="001D1DA5">
        <w:rPr>
          <w:b/>
          <w:szCs w:val="28"/>
        </w:rPr>
        <w:t>ÔN TẬP CHƯƠNG IV</w:t>
      </w:r>
    </w:p>
    <w:p w:rsidR="00435719" w:rsidRPr="00021524" w:rsidRDefault="00435719" w:rsidP="00435719">
      <w:pPr>
        <w:tabs>
          <w:tab w:val="center" w:pos="5400"/>
          <w:tab w:val="left" w:pos="7169"/>
        </w:tabs>
        <w:spacing w:before="120" w:after="120"/>
        <w:rPr>
          <w:lang w:val="nl-NL"/>
        </w:rPr>
      </w:pPr>
      <w:r w:rsidRPr="00021524">
        <w:rPr>
          <w:b/>
          <w:lang w:val="nl-NL"/>
        </w:rPr>
        <w:t>I.MỤC TIÊU</w:t>
      </w:r>
      <w:r w:rsidRPr="00021524">
        <w:rPr>
          <w:lang w:val="nl-NL"/>
        </w:rPr>
        <w:t>:</w:t>
      </w:r>
    </w:p>
    <w:p w:rsidR="00435719" w:rsidRDefault="00435719" w:rsidP="007D3D9C">
      <w:pPr>
        <w:tabs>
          <w:tab w:val="center" w:pos="5400"/>
          <w:tab w:val="left" w:pos="7169"/>
        </w:tabs>
        <w:spacing w:before="120" w:after="120"/>
        <w:rPr>
          <w:b/>
          <w:i/>
          <w:lang w:val="nl-NL"/>
        </w:rPr>
      </w:pPr>
      <w:r w:rsidRPr="00021524">
        <w:rPr>
          <w:b/>
          <w:lang w:val="nl-NL"/>
        </w:rPr>
        <w:t>1. Kiến thức:</w:t>
      </w:r>
    </w:p>
    <w:p w:rsidR="007D3D9C" w:rsidRPr="007D3D9C" w:rsidRDefault="00AD198D" w:rsidP="007D3D9C">
      <w:pPr>
        <w:tabs>
          <w:tab w:val="center" w:pos="5400"/>
          <w:tab w:val="left" w:pos="7169"/>
        </w:tabs>
        <w:spacing w:before="120" w:after="120"/>
        <w:rPr>
          <w:lang w:val="nl-NL"/>
        </w:rPr>
      </w:pPr>
      <w:r>
        <w:rPr>
          <w:lang w:val="nl-NL"/>
        </w:rPr>
        <w:t xml:space="preserve">Ôn tập lại các kiến thức đã học </w:t>
      </w:r>
      <w:r w:rsidR="008E5C61">
        <w:rPr>
          <w:lang w:val="nl-NL"/>
        </w:rPr>
        <w:t>trong chương IV</w:t>
      </w:r>
    </w:p>
    <w:p w:rsidR="00435719" w:rsidRPr="00021524" w:rsidRDefault="00435719" w:rsidP="00435719">
      <w:pPr>
        <w:tabs>
          <w:tab w:val="center" w:pos="5400"/>
          <w:tab w:val="left" w:pos="7169"/>
        </w:tabs>
        <w:spacing w:before="120" w:after="120"/>
        <w:rPr>
          <w:b/>
          <w:lang w:val="nl-NL"/>
        </w:rPr>
      </w:pPr>
      <w:r w:rsidRPr="00021524">
        <w:rPr>
          <w:b/>
          <w:lang w:val="nl-NL"/>
        </w:rPr>
        <w:t xml:space="preserve">2. Năng lực </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w:t>
      </w:r>
      <w:r w:rsidR="004B51DD">
        <w:rPr>
          <w:lang w:val="nl-NL"/>
        </w:rPr>
        <w:t>.</w:t>
      </w:r>
    </w:p>
    <w:p w:rsidR="00435719" w:rsidRPr="00021524" w:rsidRDefault="00435719" w:rsidP="00435719">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b/>
          <w:lang w:val="nl-NL"/>
        </w:rPr>
        <w:t>3. Phẩm chất</w:t>
      </w:r>
    </w:p>
    <w:p w:rsidR="00435719" w:rsidRPr="00021524" w:rsidRDefault="00435719" w:rsidP="00435719">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435719" w:rsidRPr="00021524" w:rsidRDefault="00435719" w:rsidP="00435719">
      <w:pPr>
        <w:tabs>
          <w:tab w:val="left" w:pos="7169"/>
        </w:tabs>
        <w:spacing w:before="120" w:after="120"/>
        <w:rPr>
          <w:lang w:val="nl-NL"/>
        </w:rPr>
      </w:pPr>
      <w:r w:rsidRPr="00021524">
        <w:rPr>
          <w:b/>
          <w:color w:val="000000"/>
          <w:lang w:val="nl-NL"/>
        </w:rPr>
        <w:t>II. THIẾT BỊ DẠY HỌC VÀ HỌC LIỆU</w:t>
      </w:r>
    </w:p>
    <w:p w:rsidR="00435719" w:rsidRPr="00021524" w:rsidRDefault="00435719" w:rsidP="00435719">
      <w:pPr>
        <w:tabs>
          <w:tab w:val="left" w:pos="7169"/>
        </w:tabs>
        <w:spacing w:before="120" w:after="120"/>
        <w:rPr>
          <w:lang w:val="nl-NL"/>
        </w:rPr>
      </w:pPr>
      <w:r>
        <w:rPr>
          <w:b/>
          <w:lang w:val="nl-NL"/>
        </w:rPr>
        <w:t xml:space="preserve">1 - GV: </w:t>
      </w:r>
      <w:r>
        <w:rPr>
          <w:lang w:val="nl-NL"/>
        </w:rPr>
        <w:t>SGK, giáo án, ti vi thông minh.</w:t>
      </w:r>
    </w:p>
    <w:p w:rsidR="00435719" w:rsidRPr="00021524" w:rsidRDefault="00435719" w:rsidP="00435719">
      <w:pPr>
        <w:tabs>
          <w:tab w:val="left" w:pos="7169"/>
        </w:tabs>
        <w:spacing w:before="120" w:after="120"/>
        <w:rPr>
          <w:lang w:val="nl-NL"/>
        </w:rPr>
      </w:pPr>
      <w:r w:rsidRPr="00021524">
        <w:rPr>
          <w:b/>
          <w:lang w:val="nl-NL"/>
        </w:rPr>
        <w:t>2 - HS</w:t>
      </w:r>
      <w:r>
        <w:rPr>
          <w:lang w:val="nl-NL"/>
        </w:rPr>
        <w:t xml:space="preserve"> : </w:t>
      </w:r>
      <w:r w:rsidRPr="00021524">
        <w:rPr>
          <w:lang w:val="nl-NL"/>
        </w:rPr>
        <w:t xml:space="preserve">SGK; đồ dùng học tập; </w:t>
      </w:r>
      <w:r>
        <w:rPr>
          <w:lang w:val="nl-NL"/>
        </w:rPr>
        <w:t>vở,...</w:t>
      </w:r>
    </w:p>
    <w:p w:rsidR="00435719" w:rsidRDefault="00435719" w:rsidP="00435719">
      <w:pPr>
        <w:tabs>
          <w:tab w:val="left" w:pos="7169"/>
        </w:tabs>
        <w:spacing w:before="120" w:after="120"/>
        <w:rPr>
          <w:b/>
          <w:lang w:val="nl-NL"/>
        </w:rPr>
      </w:pPr>
      <w:r w:rsidRPr="00021524">
        <w:rPr>
          <w:b/>
          <w:lang w:val="nl-NL"/>
        </w:rPr>
        <w:t xml:space="preserve">III – TIẾN TRÌNH DẠY HỌC </w:t>
      </w:r>
    </w:p>
    <w:p w:rsidR="00435719" w:rsidRPr="00021524" w:rsidRDefault="00435719" w:rsidP="00435719">
      <w:pPr>
        <w:spacing w:before="120" w:after="120"/>
        <w:rPr>
          <w:b/>
          <w:lang w:val="nl-NL"/>
        </w:rPr>
      </w:pPr>
      <w:r w:rsidRPr="00021524">
        <w:rPr>
          <w:b/>
          <w:lang w:val="nl-NL"/>
        </w:rPr>
        <w:t xml:space="preserve">1. HOẠT ĐỘNG 1: KHỞI ĐỘNG MỞ ĐẦU </w:t>
      </w:r>
      <w:r w:rsidR="009355DC">
        <w:rPr>
          <w:b/>
          <w:lang w:val="nl-NL"/>
        </w:rPr>
        <w:t>(</w:t>
      </w:r>
      <w:r w:rsidR="00D63735">
        <w:rPr>
          <w:b/>
          <w:lang w:val="nl-NL"/>
        </w:rPr>
        <w:t>5</w:t>
      </w:r>
      <w:r>
        <w:rPr>
          <w:b/>
          <w:lang w:val="nl-NL"/>
        </w:rPr>
        <w:t>’)</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a) Mục tiêu:</w:t>
      </w:r>
      <w:r w:rsidR="00AD198D">
        <w:rPr>
          <w:lang w:val="nl-NL"/>
        </w:rPr>
        <w:t xml:space="preserve"> </w:t>
      </w:r>
      <w:r w:rsidR="008E5C61">
        <w:rPr>
          <w:lang w:val="nl-NL"/>
        </w:rPr>
        <w:t>Nhắc lại các nội dung đã học trong chương IV</w:t>
      </w:r>
      <w:r w:rsidR="007D3D9C">
        <w:rPr>
          <w:lang w:val="nl-NL"/>
        </w:rPr>
        <w:t xml:space="preserve"> </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b) Hoạt động của học sinh: </w:t>
      </w:r>
      <w:r w:rsidRPr="00021524">
        <w:rPr>
          <w:color w:val="000000"/>
          <w:lang w:val="nl-NL"/>
        </w:rPr>
        <w:t>Họ</w:t>
      </w:r>
      <w:r w:rsidR="00AD198D">
        <w:rPr>
          <w:color w:val="000000"/>
          <w:lang w:val="nl-NL"/>
        </w:rPr>
        <w:t xml:space="preserve">c sinh nêu đúng </w:t>
      </w:r>
      <w:r w:rsidR="008E5C61">
        <w:rPr>
          <w:color w:val="000000"/>
          <w:lang w:val="nl-NL"/>
        </w:rPr>
        <w:t>các nội dung đã được học trong chương IV</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c) Sản phẩm: </w:t>
      </w:r>
      <w:r w:rsidR="00AD198D">
        <w:rPr>
          <w:color w:val="000000"/>
          <w:lang w:val="nl-NL"/>
        </w:rPr>
        <w:t>Câu trả lời đúng của học sinh</w:t>
      </w:r>
    </w:p>
    <w:p w:rsidR="00435719" w:rsidRDefault="00435719" w:rsidP="00435719">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Style w:val="TableGrid"/>
        <w:tblW w:w="0" w:type="auto"/>
        <w:tblLook w:val="04A0"/>
      </w:tblPr>
      <w:tblGrid>
        <w:gridCol w:w="6204"/>
        <w:gridCol w:w="3934"/>
      </w:tblGrid>
      <w:tr w:rsidR="00435719" w:rsidTr="00F20E1F">
        <w:tc>
          <w:tcPr>
            <w:tcW w:w="6204" w:type="dxa"/>
          </w:tcPr>
          <w:p w:rsidR="00435719" w:rsidRDefault="00435719" w:rsidP="00F20E1F">
            <w:pPr>
              <w:tabs>
                <w:tab w:val="left" w:pos="567"/>
                <w:tab w:val="left" w:pos="1134"/>
              </w:tabs>
              <w:spacing w:before="120" w:after="120" w:line="276" w:lineRule="auto"/>
              <w:jc w:val="center"/>
              <w:rPr>
                <w:b/>
                <w:color w:val="000000"/>
                <w:lang w:val="nl-NL"/>
              </w:rPr>
            </w:pPr>
            <w:r>
              <w:rPr>
                <w:b/>
                <w:color w:val="000000"/>
                <w:lang w:val="nl-NL"/>
              </w:rPr>
              <w:t>HĐ CỦA GV VÀ HS</w:t>
            </w:r>
          </w:p>
        </w:tc>
        <w:tc>
          <w:tcPr>
            <w:tcW w:w="3934" w:type="dxa"/>
          </w:tcPr>
          <w:p w:rsidR="00435719" w:rsidRDefault="00435719" w:rsidP="00F20E1F">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435719" w:rsidTr="00F20E1F">
        <w:tc>
          <w:tcPr>
            <w:tcW w:w="6204" w:type="dxa"/>
          </w:tcPr>
          <w:p w:rsidR="00AD198D" w:rsidRPr="00AD198D" w:rsidRDefault="00435719" w:rsidP="00AD198D">
            <w:pPr>
              <w:spacing w:before="120" w:after="120" w:line="276" w:lineRule="auto"/>
              <w:rPr>
                <w:color w:val="000000"/>
                <w:lang w:val="nl-NL"/>
              </w:rPr>
            </w:pPr>
            <w:r w:rsidRPr="00021524">
              <w:rPr>
                <w:b/>
                <w:color w:val="000000"/>
                <w:lang w:val="nl-NL"/>
              </w:rPr>
              <w:t xml:space="preserve">- Giáo viên giao nhiệm vụ: </w:t>
            </w:r>
            <w:r w:rsidR="00AD198D" w:rsidRPr="00AD198D">
              <w:rPr>
                <w:color w:val="000000"/>
                <w:lang w:val="nl-NL"/>
              </w:rPr>
              <w:t xml:space="preserve">Gọi hs </w:t>
            </w:r>
            <w:r w:rsidR="008E5C61">
              <w:rPr>
                <w:color w:val="000000"/>
                <w:lang w:val="nl-NL"/>
              </w:rPr>
              <w:t>các nội dung đã học trong chương IV</w:t>
            </w:r>
          </w:p>
          <w:p w:rsidR="00435719" w:rsidRPr="00021524" w:rsidRDefault="00435719" w:rsidP="00AD198D">
            <w:pPr>
              <w:spacing w:before="120" w:after="120" w:line="276" w:lineRule="auto"/>
              <w:rPr>
                <w:b/>
                <w:color w:val="000000"/>
                <w:lang w:val="nl-NL"/>
              </w:rPr>
            </w:pPr>
            <w:r w:rsidRPr="00021524">
              <w:rPr>
                <w:b/>
                <w:color w:val="000000"/>
                <w:lang w:val="nl-NL"/>
              </w:rPr>
              <w:t xml:space="preserve">- Học sinh thực hiện nhiệm vụ: </w:t>
            </w:r>
            <w:r w:rsidR="00AD198D">
              <w:rPr>
                <w:color w:val="000000"/>
                <w:lang w:val="nl-NL"/>
              </w:rPr>
              <w:t>hs hoàn thành</w:t>
            </w:r>
          </w:p>
          <w:p w:rsidR="00435719" w:rsidRPr="00021524" w:rsidRDefault="00435719" w:rsidP="00F20E1F">
            <w:pPr>
              <w:spacing w:before="120" w:after="120" w:line="276" w:lineRule="auto"/>
              <w:rPr>
                <w:color w:val="000000"/>
                <w:lang w:val="nl-NL"/>
              </w:rPr>
            </w:pPr>
            <w:r w:rsidRPr="00021524">
              <w:rPr>
                <w:b/>
                <w:color w:val="000000"/>
                <w:lang w:val="nl-NL"/>
              </w:rPr>
              <w:t xml:space="preserve"> - Báo cáo, thảo luận: </w:t>
            </w:r>
            <w:r w:rsidR="00AD198D">
              <w:rPr>
                <w:color w:val="000000"/>
                <w:lang w:val="nl-NL"/>
              </w:rPr>
              <w:t>hs đứng tại chỗ trả lời, các bạn khác bổ sung</w:t>
            </w:r>
          </w:p>
          <w:p w:rsidR="00435719" w:rsidRPr="00C27464" w:rsidRDefault="00435719" w:rsidP="00AD198D">
            <w:pPr>
              <w:spacing w:before="120" w:after="120" w:line="276" w:lineRule="auto"/>
              <w:rPr>
                <w:lang w:val="nl-NL"/>
              </w:rPr>
            </w:pPr>
            <w:r w:rsidRPr="00021524">
              <w:rPr>
                <w:b/>
                <w:color w:val="000000"/>
                <w:lang w:val="nl-NL"/>
              </w:rPr>
              <w:t xml:space="preserve">- Kết luận, nhận định: </w:t>
            </w:r>
            <w:r w:rsidRPr="00021524">
              <w:rPr>
                <w:color w:val="000000"/>
                <w:lang w:val="nl-NL"/>
              </w:rPr>
              <w:t>GV đánh giá kết quả của các nhóm HS, chốt kiến thứ</w:t>
            </w:r>
            <w:r w:rsidR="00AD198D">
              <w:rPr>
                <w:color w:val="000000"/>
                <w:lang w:val="nl-NL"/>
              </w:rPr>
              <w:t>c.</w:t>
            </w:r>
          </w:p>
        </w:tc>
        <w:tc>
          <w:tcPr>
            <w:tcW w:w="3934" w:type="dxa"/>
          </w:tcPr>
          <w:p w:rsidR="00435719" w:rsidRDefault="008E5C61" w:rsidP="007D3D9C">
            <w:pPr>
              <w:tabs>
                <w:tab w:val="left" w:pos="567"/>
                <w:tab w:val="left" w:pos="1134"/>
              </w:tabs>
              <w:spacing w:before="120" w:after="120" w:line="276" w:lineRule="auto"/>
              <w:rPr>
                <w:b/>
                <w:color w:val="000000"/>
                <w:lang w:val="nl-NL"/>
              </w:rPr>
            </w:pPr>
            <w:r>
              <w:rPr>
                <w:color w:val="000000"/>
                <w:lang w:val="nl-NL"/>
              </w:rPr>
              <w:t>Các nội dung đã học là: Hình tam giác đều, hình vuông, hình lục giác đều, hình chữ nhật, hình thoi, hình bình hành, hình thang cân. Chu vi và diện tích một số tứ giác đã học.</w:t>
            </w:r>
          </w:p>
        </w:tc>
      </w:tr>
    </w:tbl>
    <w:p w:rsidR="001D1DA5" w:rsidRDefault="001D1DA5" w:rsidP="00435719">
      <w:pPr>
        <w:spacing w:before="120" w:after="120"/>
        <w:rPr>
          <w:b/>
          <w:lang w:val="nl-NL"/>
        </w:rPr>
      </w:pPr>
    </w:p>
    <w:p w:rsidR="00435719" w:rsidRDefault="00435719" w:rsidP="00435719">
      <w:pPr>
        <w:spacing w:before="120" w:after="120"/>
        <w:rPr>
          <w:b/>
          <w:lang w:val="nl-NL"/>
        </w:rPr>
      </w:pPr>
      <w:r w:rsidRPr="00021524">
        <w:rPr>
          <w:b/>
          <w:lang w:val="nl-NL"/>
        </w:rPr>
        <w:lastRenderedPageBreak/>
        <w:t>2.HOẠT ĐỘNG 2</w:t>
      </w:r>
      <w:r w:rsidRPr="00021524">
        <w:rPr>
          <w:lang w:val="nl-NL"/>
        </w:rPr>
        <w:t xml:space="preserve">: </w:t>
      </w:r>
      <w:r w:rsidRPr="00021524">
        <w:rPr>
          <w:b/>
          <w:lang w:val="nl-NL"/>
        </w:rPr>
        <w:t>HÌNH THÀNH KIẾN THỨC MỚI</w:t>
      </w:r>
      <w:r w:rsidR="001D1DA5">
        <w:rPr>
          <w:b/>
          <w:lang w:val="nl-NL"/>
        </w:rPr>
        <w:t xml:space="preserve"> </w:t>
      </w:r>
      <w:r w:rsidR="001F22F4">
        <w:rPr>
          <w:b/>
          <w:lang w:val="nl-NL"/>
        </w:rPr>
        <w:t>(không có)</w:t>
      </w:r>
    </w:p>
    <w:p w:rsidR="00435719" w:rsidRPr="00021524" w:rsidRDefault="00435719" w:rsidP="00435719">
      <w:pPr>
        <w:spacing w:before="120" w:after="120"/>
        <w:rPr>
          <w:b/>
          <w:lang w:val="nl-NL"/>
        </w:rPr>
      </w:pPr>
      <w:r w:rsidRPr="00021524">
        <w:rPr>
          <w:b/>
          <w:lang w:val="nl-NL"/>
        </w:rPr>
        <w:t xml:space="preserve">3. HOẠT ĐỘNG 3.  LUYỆN TẬP </w:t>
      </w:r>
      <w:r w:rsidR="00931764">
        <w:rPr>
          <w:b/>
          <w:lang w:val="nl-NL"/>
        </w:rPr>
        <w:t>(</w:t>
      </w:r>
      <w:r w:rsidR="005C4946">
        <w:rPr>
          <w:b/>
          <w:lang w:val="nl-NL"/>
        </w:rPr>
        <w:t>20</w:t>
      </w:r>
      <w:r w:rsidR="00931764">
        <w:rPr>
          <w:b/>
          <w:lang w:val="nl-NL"/>
        </w:rPr>
        <w:t xml:space="preserve"> ph)</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a) Mục tiêu:</w:t>
      </w:r>
    </w:p>
    <w:p w:rsidR="001F22F4" w:rsidRPr="00021524" w:rsidRDefault="00AD198D" w:rsidP="001F22F4">
      <w:pPr>
        <w:tabs>
          <w:tab w:val="left" w:pos="567"/>
          <w:tab w:val="left" w:pos="1134"/>
        </w:tabs>
        <w:spacing w:before="120" w:after="120"/>
        <w:rPr>
          <w:color w:val="000000"/>
          <w:lang w:val="nl-NL"/>
        </w:rPr>
      </w:pPr>
      <w:r>
        <w:rPr>
          <w:lang w:val="nl-NL"/>
        </w:rPr>
        <w:t xml:space="preserve">Học sinh </w:t>
      </w:r>
      <w:r w:rsidR="008E5C61">
        <w:rPr>
          <w:lang w:val="nl-NL"/>
        </w:rPr>
        <w:t>làm đúng bài tập 4.28; 4.29;4.30;4.31/sgk</w:t>
      </w:r>
    </w:p>
    <w:p w:rsidR="001F22F4" w:rsidRDefault="00435719" w:rsidP="00435719">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w:t>
      </w:r>
      <w:r w:rsidR="008E5C61">
        <w:rPr>
          <w:color w:val="000000"/>
          <w:lang w:val="nl-NL"/>
        </w:rPr>
        <w:t>làm các bài tập giáo viên yêu cầu</w:t>
      </w:r>
    </w:p>
    <w:p w:rsidR="00017C66"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c) Sản phẩm: </w:t>
      </w:r>
      <w:r w:rsidR="008E5C61">
        <w:rPr>
          <w:color w:val="000000"/>
          <w:lang w:val="nl-NL"/>
        </w:rPr>
        <w:t>Bài giải và hình vẽ đúng của học sinh</w:t>
      </w:r>
    </w:p>
    <w:p w:rsidR="00435719" w:rsidRPr="00021524" w:rsidRDefault="00435719" w:rsidP="00435719">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435719" w:rsidRPr="00021524" w:rsidTr="00F20E1F">
        <w:tc>
          <w:tcPr>
            <w:tcW w:w="2418" w:type="pct"/>
          </w:tcPr>
          <w:p w:rsidR="00435719" w:rsidRPr="00021524" w:rsidRDefault="00435719" w:rsidP="00F20E1F">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435719" w:rsidRPr="00021524" w:rsidRDefault="00435719" w:rsidP="00F20E1F">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435719" w:rsidRPr="00021524" w:rsidTr="00F20E1F">
        <w:tc>
          <w:tcPr>
            <w:tcW w:w="2418" w:type="pct"/>
          </w:tcPr>
          <w:p w:rsidR="00435719" w:rsidRDefault="00435719" w:rsidP="00F20E1F">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AD198D" w:rsidRPr="00AD198D" w:rsidRDefault="00AD198D" w:rsidP="00F20E1F">
            <w:pPr>
              <w:tabs>
                <w:tab w:val="left" w:pos="567"/>
                <w:tab w:val="left" w:pos="1134"/>
              </w:tabs>
              <w:spacing w:before="120" w:after="120"/>
              <w:rPr>
                <w:color w:val="000000"/>
                <w:lang w:val="nl-NL"/>
              </w:rPr>
            </w:pPr>
            <w:r>
              <w:rPr>
                <w:color w:val="000000"/>
                <w:lang w:val="nl-NL"/>
              </w:rPr>
              <w:t xml:space="preserve">Gv yêu cầu hs vẽ hình </w:t>
            </w:r>
            <w:r w:rsidR="006F3A3E">
              <w:rPr>
                <w:color w:val="000000"/>
                <w:lang w:val="nl-NL"/>
              </w:rPr>
              <w:t xml:space="preserve">và làm bài tập </w:t>
            </w:r>
            <w:r w:rsidR="006F3A3E">
              <w:rPr>
                <w:lang w:val="nl-NL"/>
              </w:rPr>
              <w:t>4.28; 4.29;4.30;4.31/sgk</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Thực hiện nhiệm vụ:</w:t>
            </w:r>
          </w:p>
          <w:p w:rsidR="00FB37D7" w:rsidRPr="00021524" w:rsidRDefault="00D63735" w:rsidP="00F20E1F">
            <w:pPr>
              <w:tabs>
                <w:tab w:val="left" w:pos="567"/>
                <w:tab w:val="left" w:pos="1134"/>
              </w:tabs>
              <w:spacing w:before="120" w:after="120"/>
              <w:rPr>
                <w:color w:val="000000"/>
                <w:lang w:val="nl-NL"/>
              </w:rPr>
            </w:pPr>
            <w:r>
              <w:rPr>
                <w:color w:val="000000"/>
                <w:lang w:val="nl-NL"/>
              </w:rPr>
              <w:t>Học sinh thảo luận sau đó cử đại diện trình bày đáp án</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Báo cáo kết quả, thảo luận:</w:t>
            </w:r>
          </w:p>
          <w:p w:rsidR="00435719" w:rsidRDefault="00FB37D7" w:rsidP="00F20E1F">
            <w:pPr>
              <w:tabs>
                <w:tab w:val="left" w:pos="567"/>
                <w:tab w:val="left" w:pos="1134"/>
              </w:tabs>
              <w:spacing w:before="120" w:after="120"/>
              <w:rPr>
                <w:color w:val="000000"/>
                <w:lang w:val="nl-NL"/>
              </w:rPr>
            </w:pPr>
            <w:r>
              <w:rPr>
                <w:color w:val="000000"/>
                <w:lang w:val="nl-NL"/>
              </w:rPr>
              <w:t>- Hs nhận xét các bài làm của bạn trên bảng</w:t>
            </w:r>
          </w:p>
          <w:p w:rsidR="00435719" w:rsidRPr="00021524" w:rsidRDefault="00435719" w:rsidP="00F20E1F">
            <w:pPr>
              <w:tabs>
                <w:tab w:val="left" w:pos="567"/>
                <w:tab w:val="left" w:pos="1134"/>
              </w:tabs>
              <w:spacing w:before="120" w:after="120"/>
              <w:rPr>
                <w:b/>
                <w:i/>
                <w:color w:val="000000"/>
                <w:lang w:val="nl-NL"/>
              </w:rPr>
            </w:pPr>
            <w:r w:rsidRPr="00021524">
              <w:rPr>
                <w:b/>
                <w:i/>
                <w:color w:val="000000"/>
                <w:lang w:val="nl-NL"/>
              </w:rPr>
              <w:t>* Kết luận, nhận định</w:t>
            </w:r>
          </w:p>
          <w:p w:rsidR="00435719" w:rsidRPr="00021524" w:rsidRDefault="00435719" w:rsidP="00F20E1F">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435719" w:rsidRPr="00021524" w:rsidRDefault="00435719" w:rsidP="00F20E1F">
            <w:pPr>
              <w:tabs>
                <w:tab w:val="left" w:pos="567"/>
                <w:tab w:val="left" w:pos="1134"/>
              </w:tabs>
              <w:spacing w:before="120" w:after="120"/>
              <w:rPr>
                <w:color w:val="000000"/>
                <w:lang w:val="nl-NL"/>
              </w:rPr>
            </w:pPr>
          </w:p>
        </w:tc>
        <w:tc>
          <w:tcPr>
            <w:tcW w:w="2582" w:type="pct"/>
          </w:tcPr>
          <w:p w:rsidR="00D63735" w:rsidRDefault="00D63735" w:rsidP="00D63735">
            <w:pPr>
              <w:pStyle w:val="NoSpacing"/>
            </w:pPr>
          </w:p>
          <w:p w:rsidR="00D63735" w:rsidRDefault="006F3A3E" w:rsidP="00D63735">
            <w:pPr>
              <w:pStyle w:val="NoSpacing"/>
            </w:pPr>
            <w:r>
              <w:t>4.28</w:t>
            </w:r>
          </w:p>
          <w:p w:rsidR="006F3A3E" w:rsidRDefault="006F3A3E" w:rsidP="00D63735">
            <w:pPr>
              <w:pStyle w:val="NoSpacing"/>
            </w:pPr>
            <w:proofErr w:type="spellStart"/>
            <w:r>
              <w:t>Trên</w:t>
            </w:r>
            <w:proofErr w:type="spellEnd"/>
            <w:r>
              <w:t xml:space="preserve"> </w:t>
            </w:r>
            <w:proofErr w:type="spellStart"/>
            <w:r>
              <w:t>hình</w:t>
            </w:r>
            <w:proofErr w:type="spellEnd"/>
            <w:r>
              <w:t xml:space="preserve"> </w:t>
            </w:r>
            <w:proofErr w:type="spellStart"/>
            <w:r>
              <w:t>bên</w:t>
            </w:r>
            <w:proofErr w:type="spellEnd"/>
            <w:r>
              <w:t xml:space="preserve"> </w:t>
            </w:r>
            <w:proofErr w:type="spellStart"/>
            <w:r>
              <w:t>có</w:t>
            </w:r>
            <w:proofErr w:type="spellEnd"/>
            <w:r>
              <w:t xml:space="preserve"> 5 </w:t>
            </w:r>
            <w:proofErr w:type="spellStart"/>
            <w:r>
              <w:t>hình</w:t>
            </w:r>
            <w:proofErr w:type="spellEnd"/>
            <w:r>
              <w:t xml:space="preserve"> </w:t>
            </w:r>
            <w:proofErr w:type="spellStart"/>
            <w:r>
              <w:t>vuông</w:t>
            </w:r>
            <w:proofErr w:type="spellEnd"/>
            <w:r>
              <w:t xml:space="preserve">, 4 </w:t>
            </w:r>
            <w:proofErr w:type="spellStart"/>
            <w:r>
              <w:t>hình</w:t>
            </w:r>
            <w:proofErr w:type="spellEnd"/>
            <w:r>
              <w:t xml:space="preserve"> </w:t>
            </w:r>
            <w:proofErr w:type="spellStart"/>
            <w:r>
              <w:t>chữ</w:t>
            </w:r>
            <w:proofErr w:type="spellEnd"/>
            <w:r>
              <w:t xml:space="preserve"> </w:t>
            </w:r>
            <w:proofErr w:type="spellStart"/>
            <w:r>
              <w:t>nhật</w:t>
            </w:r>
            <w:proofErr w:type="spellEnd"/>
          </w:p>
          <w:p w:rsidR="006F3A3E" w:rsidRDefault="006F3A3E" w:rsidP="00D63735">
            <w:pPr>
              <w:pStyle w:val="NoSpacing"/>
            </w:pPr>
            <w:r>
              <w:t>4.29</w:t>
            </w:r>
          </w:p>
          <w:p w:rsidR="006F3A3E" w:rsidRDefault="006F3A3E" w:rsidP="00D63735">
            <w:pPr>
              <w:pStyle w:val="NoSpacing"/>
            </w:pPr>
            <w:proofErr w:type="spellStart"/>
            <w:r>
              <w:t>Trên</w:t>
            </w:r>
            <w:proofErr w:type="spellEnd"/>
            <w:r>
              <w:t xml:space="preserve"> </w:t>
            </w:r>
            <w:proofErr w:type="spellStart"/>
            <w:r>
              <w:t>hình</w:t>
            </w:r>
            <w:proofErr w:type="spellEnd"/>
            <w:r>
              <w:t xml:space="preserve"> </w:t>
            </w:r>
            <w:proofErr w:type="spellStart"/>
            <w:r>
              <w:t>có</w:t>
            </w:r>
            <w:proofErr w:type="spellEnd"/>
            <w:r>
              <w:t xml:space="preserve"> 5 tam </w:t>
            </w:r>
            <w:proofErr w:type="spellStart"/>
            <w:r>
              <w:t>giác</w:t>
            </w:r>
            <w:proofErr w:type="spellEnd"/>
            <w:r>
              <w:t xml:space="preserve"> </w:t>
            </w:r>
            <w:proofErr w:type="spellStart"/>
            <w:r>
              <w:t>đều</w:t>
            </w:r>
            <w:proofErr w:type="spellEnd"/>
            <w:r>
              <w:t xml:space="preserve">, 3 </w:t>
            </w:r>
            <w:proofErr w:type="spellStart"/>
            <w:r>
              <w:t>hình</w:t>
            </w:r>
            <w:proofErr w:type="spellEnd"/>
            <w:r>
              <w:t xml:space="preserve"> </w:t>
            </w:r>
            <w:proofErr w:type="spellStart"/>
            <w:r>
              <w:t>thoi</w:t>
            </w:r>
            <w:proofErr w:type="spellEnd"/>
            <w:r>
              <w:t xml:space="preserve">, 3 </w:t>
            </w:r>
            <w:proofErr w:type="spellStart"/>
            <w:r>
              <w:t>hình</w:t>
            </w:r>
            <w:proofErr w:type="spellEnd"/>
            <w:r>
              <w:t xml:space="preserve"> </w:t>
            </w:r>
            <w:proofErr w:type="spellStart"/>
            <w:r>
              <w:t>thang</w:t>
            </w:r>
            <w:proofErr w:type="spellEnd"/>
            <w:r>
              <w:t xml:space="preserve"> </w:t>
            </w:r>
            <w:proofErr w:type="spellStart"/>
            <w:r>
              <w:t>cân</w:t>
            </w:r>
            <w:proofErr w:type="spellEnd"/>
            <w:r>
              <w:t>.</w:t>
            </w:r>
          </w:p>
          <w:p w:rsidR="006F3A3E" w:rsidRDefault="006F3A3E" w:rsidP="00D63735">
            <w:pPr>
              <w:pStyle w:val="NoSpacing"/>
            </w:pPr>
            <w:r>
              <w:t>4.30</w:t>
            </w:r>
          </w:p>
          <w:p w:rsidR="006F3A3E" w:rsidRDefault="006F3A3E" w:rsidP="00D63735">
            <w:pPr>
              <w:pStyle w:val="NoSpacing"/>
            </w:pPr>
            <w:r>
              <w:t>a)</w:t>
            </w:r>
          </w:p>
          <w:p w:rsidR="006F3A3E" w:rsidRDefault="00060F5E" w:rsidP="00D63735">
            <w:pPr>
              <w:pStyle w:val="NoSpacing"/>
            </w:pPr>
            <w:r>
              <w:object w:dxaOrig="5775" w:dyaOrig="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45.5pt" o:ole="">
                  <v:imagedata r:id="rId5" o:title=""/>
                </v:shape>
                <o:OLEObject Type="Embed" ProgID="PBrush" ShapeID="_x0000_i1025" DrawAspect="Content" ObjectID="_1730394720" r:id="rId6"/>
              </w:object>
            </w:r>
          </w:p>
          <w:p w:rsidR="00060F5E" w:rsidRDefault="00060F5E" w:rsidP="00D63735">
            <w:pPr>
              <w:pStyle w:val="NoSpacing"/>
            </w:pPr>
            <w:r>
              <w:t>b)</w:t>
            </w:r>
          </w:p>
          <w:p w:rsidR="00060F5E" w:rsidRDefault="00060F5E" w:rsidP="00D63735">
            <w:pPr>
              <w:pStyle w:val="NoSpacing"/>
            </w:pPr>
            <w:r>
              <w:object w:dxaOrig="5130" w:dyaOrig="5025">
                <v:shape id="_x0000_i1026" type="#_x0000_t75" style="width:141.75pt;height:138.75pt" o:ole="">
                  <v:imagedata r:id="rId7" o:title=""/>
                </v:shape>
                <o:OLEObject Type="Embed" ProgID="PBrush" ShapeID="_x0000_i1026" DrawAspect="Content" ObjectID="_1730394721" r:id="rId8"/>
              </w:object>
            </w:r>
          </w:p>
          <w:p w:rsidR="00060F5E" w:rsidRDefault="00060F5E" w:rsidP="00D63735">
            <w:pPr>
              <w:pStyle w:val="NoSpacing"/>
            </w:pPr>
            <w:r>
              <w:t>c)</w:t>
            </w:r>
          </w:p>
          <w:p w:rsidR="00060F5E" w:rsidRDefault="00060F5E" w:rsidP="00D63735">
            <w:pPr>
              <w:pStyle w:val="NoSpacing"/>
            </w:pPr>
            <w:r>
              <w:object w:dxaOrig="3840" w:dyaOrig="3090">
                <v:shape id="_x0000_i1027" type="#_x0000_t75" style="width:145.5pt;height:117pt" o:ole="">
                  <v:imagedata r:id="rId9" o:title=""/>
                </v:shape>
                <o:OLEObject Type="Embed" ProgID="PBrush" ShapeID="_x0000_i1027" DrawAspect="Content" ObjectID="_1730394722" r:id="rId10"/>
              </w:object>
            </w:r>
          </w:p>
          <w:p w:rsidR="00060F5E" w:rsidRDefault="00060F5E" w:rsidP="00D63735">
            <w:pPr>
              <w:pStyle w:val="NoSpacing"/>
            </w:pPr>
            <w:r>
              <w:t>4.31</w:t>
            </w:r>
          </w:p>
          <w:p w:rsidR="00060F5E" w:rsidRDefault="00060F5E" w:rsidP="00D63735">
            <w:pPr>
              <w:pStyle w:val="NoSpacing"/>
            </w:pPr>
            <w:r>
              <w:t xml:space="preserve">a) </w:t>
            </w:r>
            <w:r>
              <w:object w:dxaOrig="4965" w:dyaOrig="3165">
                <v:shape id="_x0000_i1028" type="#_x0000_t75" style="width:248.25pt;height:158.25pt" o:ole="">
                  <v:imagedata r:id="rId11" o:title=""/>
                </v:shape>
                <o:OLEObject Type="Embed" ProgID="PBrush" ShapeID="_x0000_i1028" DrawAspect="Content" ObjectID="_1730394723" r:id="rId12"/>
              </w:object>
            </w:r>
          </w:p>
          <w:p w:rsidR="00060F5E" w:rsidRDefault="00060F5E" w:rsidP="00D63735">
            <w:pPr>
              <w:pStyle w:val="NoSpacing"/>
            </w:pPr>
            <w:r>
              <w:t>b)</w:t>
            </w:r>
          </w:p>
          <w:p w:rsidR="00060F5E" w:rsidRDefault="00060F5E" w:rsidP="00D63735">
            <w:pPr>
              <w:pStyle w:val="NoSpacing"/>
            </w:pPr>
            <w:r>
              <w:object w:dxaOrig="4890" w:dyaOrig="4170">
                <v:shape id="_x0000_i1029" type="#_x0000_t75" style="width:171pt;height:145.5pt" o:ole="">
                  <v:imagedata r:id="rId13" o:title=""/>
                </v:shape>
                <o:OLEObject Type="Embed" ProgID="PBrush" ShapeID="_x0000_i1029" DrawAspect="Content" ObjectID="_1730394724" r:id="rId14"/>
              </w:object>
            </w:r>
          </w:p>
          <w:p w:rsidR="00931764" w:rsidRPr="00021524" w:rsidRDefault="00931764" w:rsidP="00D63735">
            <w:pPr>
              <w:pStyle w:val="NoSpacing"/>
              <w:rPr>
                <w:color w:val="000000"/>
                <w:lang w:val="nl-NL"/>
              </w:rPr>
            </w:pPr>
          </w:p>
        </w:tc>
      </w:tr>
    </w:tbl>
    <w:p w:rsidR="00D63735" w:rsidRPr="00021524" w:rsidRDefault="00D63735" w:rsidP="00D63735">
      <w:pPr>
        <w:spacing w:before="120" w:after="120"/>
        <w:rPr>
          <w:b/>
          <w:lang w:val="nl-NL"/>
        </w:rPr>
      </w:pPr>
      <w:r w:rsidRPr="00021524">
        <w:rPr>
          <w:b/>
          <w:lang w:val="nl-NL"/>
        </w:rPr>
        <w:lastRenderedPageBreak/>
        <w:t xml:space="preserve">3. </w:t>
      </w:r>
      <w:r w:rsidR="00931764">
        <w:rPr>
          <w:b/>
          <w:lang w:val="nl-NL"/>
        </w:rPr>
        <w:t xml:space="preserve">HOẠT ĐỘNG 4: </w:t>
      </w:r>
      <w:r w:rsidRPr="00021524">
        <w:rPr>
          <w:b/>
          <w:lang w:val="nl-NL"/>
        </w:rPr>
        <w:t>VẬN DỤ</w:t>
      </w:r>
      <w:r w:rsidR="00931764">
        <w:rPr>
          <w:b/>
          <w:lang w:val="nl-NL"/>
        </w:rPr>
        <w:t>NG (</w:t>
      </w:r>
      <w:r w:rsidR="005C4946">
        <w:rPr>
          <w:b/>
          <w:lang w:val="nl-NL"/>
        </w:rPr>
        <w:t>18</w:t>
      </w:r>
      <w:r>
        <w:rPr>
          <w:b/>
          <w:lang w:val="nl-NL"/>
        </w:rPr>
        <w:t>’)</w:t>
      </w:r>
    </w:p>
    <w:p w:rsidR="00D63735" w:rsidRPr="00021524" w:rsidRDefault="00D63735" w:rsidP="00D63735">
      <w:pPr>
        <w:tabs>
          <w:tab w:val="left" w:pos="567"/>
          <w:tab w:val="left" w:pos="1134"/>
        </w:tabs>
        <w:spacing w:before="120" w:after="120"/>
        <w:rPr>
          <w:color w:val="000000"/>
          <w:lang w:val="nl-NL"/>
        </w:rPr>
      </w:pPr>
      <w:r w:rsidRPr="00021524">
        <w:rPr>
          <w:b/>
          <w:color w:val="000000"/>
          <w:lang w:val="nl-NL"/>
        </w:rPr>
        <w:t>a) Mục tiêu:</w:t>
      </w:r>
    </w:p>
    <w:p w:rsidR="00D63735" w:rsidRPr="00021524" w:rsidRDefault="00516972" w:rsidP="00D63735">
      <w:pPr>
        <w:tabs>
          <w:tab w:val="left" w:pos="567"/>
          <w:tab w:val="left" w:pos="1134"/>
        </w:tabs>
        <w:spacing w:before="120" w:after="120"/>
        <w:rPr>
          <w:color w:val="000000"/>
          <w:lang w:val="nl-NL"/>
        </w:rPr>
      </w:pPr>
      <w:r>
        <w:rPr>
          <w:lang w:val="nl-NL"/>
        </w:rPr>
        <w:t>Học sinh làm các bài tập sau: 4.32;4.33;4.34/sgk</w:t>
      </w:r>
    </w:p>
    <w:p w:rsidR="00D63735" w:rsidRDefault="00D63735" w:rsidP="00D63735">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sidR="00516972">
        <w:rPr>
          <w:lang w:val="nl-NL"/>
        </w:rPr>
        <w:t>sau: 4.32;4.33;4.34/sgk</w:t>
      </w:r>
    </w:p>
    <w:p w:rsidR="00D63735" w:rsidRPr="00021524" w:rsidRDefault="00D63735" w:rsidP="00D63735">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D63735" w:rsidRPr="00021524" w:rsidRDefault="00D63735" w:rsidP="00D63735">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2"/>
        <w:gridCol w:w="5616"/>
      </w:tblGrid>
      <w:tr w:rsidR="00D63735" w:rsidRPr="00021524" w:rsidTr="00466877">
        <w:tc>
          <w:tcPr>
            <w:tcW w:w="2230"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770"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D63735" w:rsidRPr="00021524" w:rsidTr="00466877">
        <w:tc>
          <w:tcPr>
            <w:tcW w:w="2230" w:type="pct"/>
          </w:tcPr>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xml:space="preserve">* Giao nhiệm vụ học tập: </w:t>
            </w:r>
            <w:r w:rsidR="005C4946">
              <w:rPr>
                <w:b/>
                <w:i/>
                <w:color w:val="000000"/>
                <w:lang w:val="nl-NL"/>
              </w:rPr>
              <w:t>GV chia nhóm cho hs làm bài</w:t>
            </w:r>
          </w:p>
          <w:p w:rsidR="00516972" w:rsidRDefault="00516972" w:rsidP="00B86BD8">
            <w:pPr>
              <w:tabs>
                <w:tab w:val="left" w:pos="567"/>
                <w:tab w:val="left" w:pos="1134"/>
              </w:tabs>
              <w:spacing w:before="120" w:after="120"/>
              <w:rPr>
                <w:lang w:val="nl-NL"/>
              </w:rPr>
            </w:pPr>
            <w:r>
              <w:rPr>
                <w:lang w:val="nl-NL"/>
              </w:rPr>
              <w:lastRenderedPageBreak/>
              <w:t>4.32;4.33;4.34/sgk</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Thực hiện nhiệm vụ:</w:t>
            </w:r>
          </w:p>
          <w:p w:rsidR="00D63735" w:rsidRDefault="00D63735" w:rsidP="00B86BD8">
            <w:pPr>
              <w:tabs>
                <w:tab w:val="left" w:pos="567"/>
                <w:tab w:val="left" w:pos="1134"/>
              </w:tabs>
              <w:spacing w:before="120" w:after="120"/>
              <w:rPr>
                <w:color w:val="000000"/>
                <w:lang w:val="nl-NL"/>
              </w:rPr>
            </w:pPr>
            <w:r>
              <w:rPr>
                <w:color w:val="000000"/>
                <w:lang w:val="nl-NL"/>
              </w:rPr>
              <w:t>Hs làm bài tập và lên bảng chữa bài</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Báo cáo kết quả, thảo luận:</w:t>
            </w:r>
          </w:p>
          <w:p w:rsidR="00D63735" w:rsidRDefault="00D63735" w:rsidP="00B86BD8">
            <w:pPr>
              <w:tabs>
                <w:tab w:val="left" w:pos="567"/>
                <w:tab w:val="left" w:pos="1134"/>
              </w:tabs>
              <w:spacing w:before="120" w:after="120"/>
              <w:rPr>
                <w:color w:val="000000"/>
                <w:lang w:val="nl-NL"/>
              </w:rPr>
            </w:pPr>
            <w:r>
              <w:rPr>
                <w:color w:val="000000"/>
                <w:lang w:val="nl-NL"/>
              </w:rPr>
              <w:t>- Hs nhận xét các bài làm của bạn trên bảng</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Kết luận, nhận định</w:t>
            </w:r>
          </w:p>
          <w:p w:rsidR="00D63735" w:rsidRPr="00021524" w:rsidRDefault="00D63735" w:rsidP="00B86BD8">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D63735" w:rsidRPr="00021524" w:rsidRDefault="00D63735" w:rsidP="00B86BD8">
            <w:pPr>
              <w:tabs>
                <w:tab w:val="left" w:pos="567"/>
                <w:tab w:val="left" w:pos="1134"/>
              </w:tabs>
              <w:spacing w:before="120" w:after="120"/>
              <w:rPr>
                <w:color w:val="000000"/>
                <w:lang w:val="nl-NL"/>
              </w:rPr>
            </w:pPr>
          </w:p>
        </w:tc>
        <w:tc>
          <w:tcPr>
            <w:tcW w:w="2770" w:type="pct"/>
          </w:tcPr>
          <w:p w:rsidR="005C4946" w:rsidRDefault="00806F94" w:rsidP="00B86BD8">
            <w:pPr>
              <w:tabs>
                <w:tab w:val="left" w:pos="567"/>
                <w:tab w:val="left" w:pos="1134"/>
              </w:tabs>
              <w:spacing w:before="120" w:after="120"/>
              <w:rPr>
                <w:color w:val="000000"/>
                <w:lang w:val="nl-NL"/>
              </w:rPr>
            </w:pPr>
            <w:r>
              <w:rPr>
                <w:color w:val="000000"/>
                <w:lang w:val="nl-NL"/>
              </w:rPr>
              <w:lastRenderedPageBreak/>
              <w:t>4.32</w:t>
            </w:r>
          </w:p>
          <w:p w:rsidR="00806F94" w:rsidRDefault="00806F94" w:rsidP="00B86BD8">
            <w:pPr>
              <w:tabs>
                <w:tab w:val="left" w:pos="567"/>
                <w:tab w:val="left" w:pos="1134"/>
              </w:tabs>
              <w:spacing w:before="120" w:after="120"/>
              <w:rPr>
                <w:color w:val="000000"/>
                <w:lang w:val="nl-NL"/>
              </w:rPr>
            </w:pPr>
            <w:r>
              <w:rPr>
                <w:color w:val="000000"/>
                <w:lang w:val="nl-NL"/>
              </w:rPr>
              <w:t xml:space="preserve">a) Chu vi hình chữ nhật là: </w:t>
            </w:r>
            <w:r w:rsidR="00EB7EB9" w:rsidRPr="00806F94">
              <w:rPr>
                <w:color w:val="000000"/>
                <w:position w:val="-4"/>
                <w:lang w:val="nl-NL"/>
              </w:rPr>
              <w:object w:dxaOrig="180" w:dyaOrig="279">
                <v:shape id="_x0000_i1030" type="#_x0000_t75" style="width:9pt;height:14.25pt" o:ole="">
                  <v:imagedata r:id="rId15" o:title=""/>
                </v:shape>
                <o:OLEObject Type="Embed" ProgID="Equation.DSMT4" ShapeID="_x0000_i1030" DrawAspect="Content" ObjectID="_1730394725" r:id="rId16"/>
              </w:object>
            </w:r>
            <w:r>
              <w:rPr>
                <w:color w:val="000000"/>
                <w:lang w:val="nl-NL"/>
              </w:rPr>
              <w:t xml:space="preserve"> </w:t>
            </w:r>
            <w:r w:rsidRPr="00806F94">
              <w:rPr>
                <w:color w:val="000000"/>
                <w:position w:val="-10"/>
                <w:lang w:val="nl-NL"/>
              </w:rPr>
              <w:object w:dxaOrig="1620" w:dyaOrig="320">
                <v:shape id="_x0000_i1031" type="#_x0000_t75" style="width:81pt;height:15.75pt" o:ole="">
                  <v:imagedata r:id="rId17" o:title=""/>
                </v:shape>
                <o:OLEObject Type="Embed" ProgID="Equation.DSMT4" ShapeID="_x0000_i1031" DrawAspect="Content" ObjectID="_1730394726" r:id="rId18"/>
              </w:object>
            </w:r>
          </w:p>
          <w:p w:rsidR="00806F94" w:rsidRDefault="00806F94" w:rsidP="00B86BD8">
            <w:pPr>
              <w:tabs>
                <w:tab w:val="left" w:pos="567"/>
                <w:tab w:val="left" w:pos="1134"/>
              </w:tabs>
              <w:spacing w:before="120" w:after="120"/>
              <w:rPr>
                <w:color w:val="000000"/>
                <w:lang w:val="nl-NL"/>
              </w:rPr>
            </w:pPr>
            <w:r>
              <w:rPr>
                <w:color w:val="000000"/>
                <w:lang w:val="nl-NL"/>
              </w:rPr>
              <w:lastRenderedPageBreak/>
              <w:t xml:space="preserve">b) Diện tích hình chữ nhật là: </w:t>
            </w:r>
            <w:r w:rsidRPr="00806F94">
              <w:rPr>
                <w:color w:val="000000"/>
                <w:position w:val="-6"/>
                <w:lang w:val="nl-NL"/>
              </w:rPr>
              <w:object w:dxaOrig="1200" w:dyaOrig="320">
                <v:shape id="_x0000_i1032" type="#_x0000_t75" style="width:60pt;height:15.75pt" o:ole="">
                  <v:imagedata r:id="rId19" o:title=""/>
                </v:shape>
                <o:OLEObject Type="Embed" ProgID="Equation.DSMT4" ShapeID="_x0000_i1032" DrawAspect="Content" ObjectID="_1730394727" r:id="rId20"/>
              </w:object>
            </w:r>
          </w:p>
          <w:p w:rsidR="00806F94" w:rsidRDefault="00806F94" w:rsidP="00B86BD8">
            <w:pPr>
              <w:tabs>
                <w:tab w:val="left" w:pos="567"/>
                <w:tab w:val="left" w:pos="1134"/>
              </w:tabs>
              <w:spacing w:before="120" w:after="120"/>
              <w:rPr>
                <w:color w:val="000000"/>
                <w:lang w:val="nl-NL"/>
              </w:rPr>
            </w:pPr>
            <w:r>
              <w:rPr>
                <w:color w:val="000000"/>
                <w:lang w:val="nl-NL"/>
              </w:rPr>
              <w:t>4.33</w:t>
            </w:r>
          </w:p>
          <w:p w:rsidR="00806F94" w:rsidRDefault="00806F94" w:rsidP="00B86BD8">
            <w:pPr>
              <w:tabs>
                <w:tab w:val="left" w:pos="567"/>
                <w:tab w:val="left" w:pos="1134"/>
              </w:tabs>
              <w:spacing w:before="120" w:after="120"/>
              <w:rPr>
                <w:color w:val="000000"/>
                <w:lang w:val="nl-NL"/>
              </w:rPr>
            </w:pPr>
            <w:r>
              <w:rPr>
                <w:color w:val="000000"/>
                <w:lang w:val="nl-NL"/>
              </w:rPr>
              <w:t xml:space="preserve">a) diện tích hình thoi ABOF là: </w:t>
            </w:r>
          </w:p>
          <w:p w:rsidR="00806F94" w:rsidRDefault="00806F94" w:rsidP="00B86BD8">
            <w:pPr>
              <w:tabs>
                <w:tab w:val="left" w:pos="567"/>
                <w:tab w:val="left" w:pos="1134"/>
              </w:tabs>
              <w:spacing w:before="120" w:after="120"/>
              <w:rPr>
                <w:color w:val="000000"/>
                <w:lang w:val="nl-NL"/>
              </w:rPr>
            </w:pPr>
            <w:r w:rsidRPr="00806F94">
              <w:rPr>
                <w:color w:val="000000"/>
                <w:position w:val="-24"/>
                <w:lang w:val="nl-NL"/>
              </w:rPr>
              <w:object w:dxaOrig="1760" w:dyaOrig="620">
                <v:shape id="_x0000_i1033" type="#_x0000_t75" style="width:87.75pt;height:30.75pt" o:ole="">
                  <v:imagedata r:id="rId21" o:title=""/>
                </v:shape>
                <o:OLEObject Type="Embed" ProgID="Equation.DSMT4" ShapeID="_x0000_i1033" DrawAspect="Content" ObjectID="_1730394728" r:id="rId22"/>
              </w:object>
            </w:r>
          </w:p>
          <w:p w:rsidR="00806F94" w:rsidRDefault="00806F94" w:rsidP="00B86BD8">
            <w:pPr>
              <w:tabs>
                <w:tab w:val="left" w:pos="567"/>
                <w:tab w:val="left" w:pos="1134"/>
              </w:tabs>
              <w:spacing w:before="120" w:after="120"/>
              <w:rPr>
                <w:color w:val="000000"/>
                <w:lang w:val="nl-NL"/>
              </w:rPr>
            </w:pPr>
            <w:r>
              <w:rPr>
                <w:color w:val="000000"/>
                <w:lang w:val="nl-NL"/>
              </w:rPr>
              <w:t>b) Diện tích lục giác đều ABCDEF là:</w:t>
            </w:r>
          </w:p>
          <w:p w:rsidR="00806F94" w:rsidRDefault="00806F94" w:rsidP="00B86BD8">
            <w:pPr>
              <w:tabs>
                <w:tab w:val="left" w:pos="567"/>
                <w:tab w:val="left" w:pos="1134"/>
              </w:tabs>
              <w:spacing w:before="120" w:after="120"/>
              <w:rPr>
                <w:color w:val="000000"/>
                <w:lang w:val="nl-NL"/>
              </w:rPr>
            </w:pPr>
            <w:r w:rsidRPr="00806F94">
              <w:rPr>
                <w:color w:val="000000"/>
                <w:position w:val="-10"/>
                <w:lang w:val="nl-NL"/>
              </w:rPr>
              <w:object w:dxaOrig="1700" w:dyaOrig="360">
                <v:shape id="_x0000_i1034" type="#_x0000_t75" style="width:84.75pt;height:18pt" o:ole="">
                  <v:imagedata r:id="rId23" o:title=""/>
                </v:shape>
                <o:OLEObject Type="Embed" ProgID="Equation.DSMT4" ShapeID="_x0000_i1034" DrawAspect="Content" ObjectID="_1730394729" r:id="rId24"/>
              </w:object>
            </w:r>
          </w:p>
          <w:p w:rsidR="00806F94" w:rsidRDefault="00806F94" w:rsidP="00B86BD8">
            <w:pPr>
              <w:tabs>
                <w:tab w:val="left" w:pos="567"/>
                <w:tab w:val="left" w:pos="1134"/>
              </w:tabs>
              <w:spacing w:before="120" w:after="120"/>
              <w:rPr>
                <w:color w:val="000000"/>
                <w:lang w:val="nl-NL"/>
              </w:rPr>
            </w:pPr>
            <w:r>
              <w:rPr>
                <w:color w:val="000000"/>
                <w:lang w:val="nl-NL"/>
              </w:rPr>
              <w:t>4.34</w:t>
            </w:r>
          </w:p>
          <w:p w:rsidR="00806F94" w:rsidRDefault="004A5DE9" w:rsidP="00B86BD8">
            <w:pPr>
              <w:tabs>
                <w:tab w:val="left" w:pos="567"/>
                <w:tab w:val="left" w:pos="1134"/>
              </w:tabs>
              <w:spacing w:before="120" w:after="120"/>
            </w:pPr>
            <w:r>
              <w:object w:dxaOrig="9075" w:dyaOrig="5745">
                <v:shape id="_x0000_i1035" type="#_x0000_t75" style="width:270pt;height:171pt" o:ole="">
                  <v:imagedata r:id="rId25" o:title=""/>
                </v:shape>
                <o:OLEObject Type="Embed" ProgID="PBrush" ShapeID="_x0000_i1035" DrawAspect="Content" ObjectID="_1730394730" r:id="rId26"/>
              </w:object>
            </w:r>
          </w:p>
          <w:p w:rsidR="004A5DE9" w:rsidRDefault="004A5DE9" w:rsidP="00B86BD8">
            <w:pPr>
              <w:tabs>
                <w:tab w:val="left" w:pos="567"/>
                <w:tab w:val="left" w:pos="1134"/>
              </w:tabs>
              <w:spacing w:before="120" w:after="120"/>
            </w:pPr>
            <w:proofErr w:type="spellStart"/>
            <w:r>
              <w:t>Diện</w:t>
            </w:r>
            <w:proofErr w:type="spellEnd"/>
            <w:r>
              <w:t xml:space="preserve"> </w:t>
            </w:r>
            <w:proofErr w:type="spellStart"/>
            <w:r>
              <w:t>tích</w:t>
            </w:r>
            <w:proofErr w:type="spellEnd"/>
            <w:r>
              <w:t xml:space="preserve"> </w:t>
            </w:r>
            <w:proofErr w:type="spellStart"/>
            <w:r>
              <w:t>mảnh</w:t>
            </w:r>
            <w:proofErr w:type="spellEnd"/>
            <w:r>
              <w:t xml:space="preserve"> </w:t>
            </w:r>
            <w:proofErr w:type="spellStart"/>
            <w:r>
              <w:t>vườn</w:t>
            </w:r>
            <w:proofErr w:type="spellEnd"/>
            <w:r>
              <w:t xml:space="preserve"> </w:t>
            </w:r>
            <w:proofErr w:type="spellStart"/>
            <w:r>
              <w:t>là</w:t>
            </w:r>
            <w:proofErr w:type="spellEnd"/>
            <w:r>
              <w:t xml:space="preserve"> </w:t>
            </w:r>
            <w:proofErr w:type="spellStart"/>
            <w:r>
              <w:t>tổng</w:t>
            </w:r>
            <w:proofErr w:type="spellEnd"/>
            <w:r>
              <w:t xml:space="preserve"> </w:t>
            </w:r>
            <w:proofErr w:type="spellStart"/>
            <w:r>
              <w:t>diện</w:t>
            </w:r>
            <w:proofErr w:type="spellEnd"/>
            <w:r>
              <w:t xml:space="preserve"> </w:t>
            </w:r>
            <w:proofErr w:type="spellStart"/>
            <w:r>
              <w:t>tích</w:t>
            </w:r>
            <w:proofErr w:type="spellEnd"/>
            <w:r>
              <w:t xml:space="preserve"> </w:t>
            </w:r>
            <w:proofErr w:type="spellStart"/>
            <w:r>
              <w:t>của</w:t>
            </w:r>
            <w:proofErr w:type="spellEnd"/>
            <w:r>
              <w:t xml:space="preserve"> </w:t>
            </w:r>
            <w:proofErr w:type="spellStart"/>
            <w:r>
              <w:t>hình</w:t>
            </w:r>
            <w:proofErr w:type="spellEnd"/>
            <w:r>
              <w:t xml:space="preserve"> 1, </w:t>
            </w:r>
            <w:proofErr w:type="spellStart"/>
            <w:r>
              <w:t>hình</w:t>
            </w:r>
            <w:proofErr w:type="spellEnd"/>
            <w:r>
              <w:t xml:space="preserve"> 2 </w:t>
            </w:r>
            <w:proofErr w:type="spellStart"/>
            <w:r>
              <w:t>và</w:t>
            </w:r>
            <w:proofErr w:type="spellEnd"/>
            <w:r>
              <w:t xml:space="preserve"> </w:t>
            </w:r>
            <w:proofErr w:type="spellStart"/>
            <w:r>
              <w:t>hình</w:t>
            </w:r>
            <w:proofErr w:type="spellEnd"/>
            <w:r>
              <w:t xml:space="preserve"> 3</w:t>
            </w:r>
          </w:p>
          <w:p w:rsidR="004A5DE9" w:rsidRPr="00021524" w:rsidRDefault="004A5DE9" w:rsidP="00B86BD8">
            <w:pPr>
              <w:tabs>
                <w:tab w:val="left" w:pos="567"/>
                <w:tab w:val="left" w:pos="1134"/>
              </w:tabs>
              <w:spacing w:before="120" w:after="120"/>
              <w:rPr>
                <w:color w:val="000000"/>
                <w:lang w:val="nl-NL"/>
              </w:rPr>
            </w:pPr>
            <w:r w:rsidRPr="004A5DE9">
              <w:rPr>
                <w:position w:val="-6"/>
              </w:rPr>
              <w:object w:dxaOrig="2140" w:dyaOrig="320">
                <v:shape id="_x0000_i1036" type="#_x0000_t75" style="width:107.25pt;height:15.75pt" o:ole="">
                  <v:imagedata r:id="rId27" o:title=""/>
                </v:shape>
                <o:OLEObject Type="Embed" ProgID="Equation.DSMT4" ShapeID="_x0000_i1036" DrawAspect="Content" ObjectID="_1730394731" r:id="rId28"/>
              </w:object>
            </w:r>
          </w:p>
        </w:tc>
      </w:tr>
    </w:tbl>
    <w:p w:rsidR="00435719" w:rsidRPr="00021524" w:rsidRDefault="00435719" w:rsidP="00435719">
      <w:pPr>
        <w:spacing w:before="120" w:after="120"/>
        <w:rPr>
          <w:b/>
          <w:lang w:val="sv-SE"/>
        </w:rPr>
      </w:pPr>
      <w:r w:rsidRPr="00021524">
        <w:rPr>
          <w:b/>
          <w:lang w:val="sv-SE"/>
        </w:rPr>
        <w:lastRenderedPageBreak/>
        <w:t>HƯỚNG DẪN VỀ NHÀ</w:t>
      </w:r>
      <w:r>
        <w:rPr>
          <w:b/>
          <w:lang w:val="sv-SE"/>
        </w:rPr>
        <w:t>(</w:t>
      </w:r>
      <w:r w:rsidR="005C4946">
        <w:rPr>
          <w:b/>
          <w:lang w:val="sv-SE"/>
        </w:rPr>
        <w:t>2</w:t>
      </w:r>
      <w:r>
        <w:rPr>
          <w:b/>
          <w:lang w:val="sv-SE"/>
        </w:rPr>
        <w:t>’)</w:t>
      </w:r>
    </w:p>
    <w:p w:rsidR="00435719" w:rsidRPr="00021524" w:rsidRDefault="00435719" w:rsidP="00435719">
      <w:pPr>
        <w:spacing w:before="120" w:after="120"/>
        <w:rPr>
          <w:color w:val="000000"/>
          <w:lang w:val="pt-BR"/>
        </w:rPr>
      </w:pPr>
      <w:r w:rsidRPr="00021524">
        <w:rPr>
          <w:color w:val="000000"/>
          <w:lang w:val="pt-BR"/>
        </w:rPr>
        <w:t>- Ôn lại nội dung kiến thức đã học</w:t>
      </w:r>
    </w:p>
    <w:p w:rsidR="00435719" w:rsidRPr="00165125" w:rsidRDefault="00435719" w:rsidP="00435719">
      <w:pPr>
        <w:spacing w:before="120" w:after="120"/>
        <w:rPr>
          <w:color w:val="000000"/>
          <w:lang w:val="pt-BR"/>
        </w:rPr>
      </w:pPr>
      <w:r w:rsidRPr="00021524">
        <w:rPr>
          <w:color w:val="000000"/>
          <w:lang w:val="pt-BR"/>
        </w:rPr>
        <w:t xml:space="preserve">- </w:t>
      </w:r>
      <w:r w:rsidR="007938A3">
        <w:rPr>
          <w:color w:val="000000"/>
          <w:lang w:val="pt-BR"/>
        </w:rPr>
        <w:t>làm các bài tập sau: 4.35; 4.36 /sgk</w:t>
      </w:r>
      <w:r w:rsidRPr="00021524">
        <w:rPr>
          <w:color w:val="000000"/>
          <w:lang w:val="pt-BR"/>
        </w:rPr>
        <w:t xml:space="preserve"> </w:t>
      </w:r>
    </w:p>
    <w:p w:rsidR="00D1150B" w:rsidRDefault="00D1150B" w:rsidP="00D1150B"/>
    <w:p w:rsidR="00435719" w:rsidRDefault="00435719" w:rsidP="004B51DD"/>
    <w:sectPr w:rsidR="00435719" w:rsidSect="00FC3CA4">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D38"/>
    <w:multiLevelType w:val="hybridMultilevel"/>
    <w:tmpl w:val="94D416C6"/>
    <w:lvl w:ilvl="0" w:tplc="93883D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55611"/>
    <w:multiLevelType w:val="hybridMultilevel"/>
    <w:tmpl w:val="249A9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51916"/>
    <w:multiLevelType w:val="hybridMultilevel"/>
    <w:tmpl w:val="8DDA6B16"/>
    <w:lvl w:ilvl="0" w:tplc="8D9AE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66785"/>
    <w:multiLevelType w:val="hybridMultilevel"/>
    <w:tmpl w:val="2884DB08"/>
    <w:lvl w:ilvl="0" w:tplc="20A26D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AD2F3F"/>
    <w:multiLevelType w:val="hybridMultilevel"/>
    <w:tmpl w:val="249A9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435719"/>
    <w:rsid w:val="00017C66"/>
    <w:rsid w:val="00060F5E"/>
    <w:rsid w:val="000B0846"/>
    <w:rsid w:val="00146922"/>
    <w:rsid w:val="001D1DA5"/>
    <w:rsid w:val="001F22F4"/>
    <w:rsid w:val="00221F35"/>
    <w:rsid w:val="0029025D"/>
    <w:rsid w:val="002B278A"/>
    <w:rsid w:val="002D5411"/>
    <w:rsid w:val="00435719"/>
    <w:rsid w:val="00466877"/>
    <w:rsid w:val="004A0000"/>
    <w:rsid w:val="004A5DE9"/>
    <w:rsid w:val="004B51DD"/>
    <w:rsid w:val="004E6CF8"/>
    <w:rsid w:val="00516972"/>
    <w:rsid w:val="005C4946"/>
    <w:rsid w:val="005F34BD"/>
    <w:rsid w:val="00626808"/>
    <w:rsid w:val="006608E0"/>
    <w:rsid w:val="00671322"/>
    <w:rsid w:val="00690A99"/>
    <w:rsid w:val="006F3A3E"/>
    <w:rsid w:val="00745E51"/>
    <w:rsid w:val="007938A3"/>
    <w:rsid w:val="007D3D9C"/>
    <w:rsid w:val="00806F94"/>
    <w:rsid w:val="00810F18"/>
    <w:rsid w:val="008E5C61"/>
    <w:rsid w:val="00931764"/>
    <w:rsid w:val="009355DC"/>
    <w:rsid w:val="00964F55"/>
    <w:rsid w:val="009A6FBE"/>
    <w:rsid w:val="00AD198D"/>
    <w:rsid w:val="00AF6CC3"/>
    <w:rsid w:val="00B33595"/>
    <w:rsid w:val="00BE7831"/>
    <w:rsid w:val="00C8689A"/>
    <w:rsid w:val="00D1150B"/>
    <w:rsid w:val="00D63735"/>
    <w:rsid w:val="00E068F6"/>
    <w:rsid w:val="00E3649D"/>
    <w:rsid w:val="00E45F42"/>
    <w:rsid w:val="00E77552"/>
    <w:rsid w:val="00EB7EB9"/>
    <w:rsid w:val="00F01AF8"/>
    <w:rsid w:val="00FA11AD"/>
    <w:rsid w:val="00FA5A6A"/>
    <w:rsid w:val="00FA6F4E"/>
    <w:rsid w:val="00FB37D7"/>
    <w:rsid w:val="00FC3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 w:type="paragraph" w:styleId="NoSpacing">
    <w:name w:val="No Spacing"/>
    <w:uiPriority w:val="1"/>
    <w:qFormat/>
    <w:rsid w:val="00D63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7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47"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523</Words>
  <Characters>2982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2021-11-13T12:52:00Z</cp:lastPrinted>
  <dcterms:created xsi:type="dcterms:W3CDTF">2021-10-15T13:45:00Z</dcterms:created>
  <dcterms:modified xsi:type="dcterms:W3CDTF">2022-11-19T13:25:00Z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