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633" w14:textId="77777777" w:rsidR="00FE7FED" w:rsidRPr="00B1736B" w:rsidRDefault="00FE7FED" w:rsidP="00FE7FED">
      <w:pPr>
        <w:tabs>
          <w:tab w:val="left" w:pos="2977"/>
          <w:tab w:val="left" w:pos="5387"/>
          <w:tab w:val="left" w:pos="8080"/>
        </w:tabs>
        <w:spacing w:before="0" w:after="0" w:line="276" w:lineRule="auto"/>
        <w:jc w:val="center"/>
        <w:rPr>
          <w:rFonts w:ascii="Cambria" w:hAnsi="Cambria"/>
          <w:sz w:val="23"/>
          <w:szCs w:val="23"/>
        </w:rPr>
      </w:pPr>
      <w:r w:rsidRPr="00B1736B">
        <w:rPr>
          <w:rFonts w:ascii="Cambria" w:hAnsi="Cambria"/>
          <w:b/>
          <w:noProof/>
          <w:color w:val="FF0000"/>
          <w:sz w:val="23"/>
          <w:szCs w:val="23"/>
        </w:rPr>
        <mc:AlternateContent>
          <mc:Choice Requires="wpg">
            <w:drawing>
              <wp:inline distT="0" distB="0" distL="0" distR="0" wp14:anchorId="1AE4F71C" wp14:editId="5CE8A8F7">
                <wp:extent cx="6608365" cy="1244792"/>
                <wp:effectExtent l="19050" t="95250" r="40640" b="88900"/>
                <wp:docPr id="2088965797"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54479438" name="Group 54479438"/>
                        <wpg:cNvGrpSpPr/>
                        <wpg:grpSpPr>
                          <a:xfrm>
                            <a:off x="0" y="0"/>
                            <a:ext cx="6808470" cy="1187007"/>
                            <a:chOff x="0" y="0"/>
                            <a:chExt cx="6808470" cy="1187007"/>
                          </a:xfrm>
                        </wpg:grpSpPr>
                        <wpg:grpSp>
                          <wpg:cNvPr id="196214054" name="Group 196214054"/>
                          <wpg:cNvGrpSpPr/>
                          <wpg:grpSpPr>
                            <a:xfrm>
                              <a:off x="0" y="0"/>
                              <a:ext cx="6808470" cy="1187007"/>
                              <a:chOff x="0" y="0"/>
                              <a:chExt cx="6860250" cy="1187007"/>
                            </a:xfrm>
                          </wpg:grpSpPr>
                          <wpg:grpSp>
                            <wpg:cNvPr id="391137307" name="Group 391137307"/>
                            <wpg:cNvGrpSpPr/>
                            <wpg:grpSpPr>
                              <a:xfrm>
                                <a:off x="0" y="0"/>
                                <a:ext cx="6860250" cy="1187007"/>
                                <a:chOff x="0" y="0"/>
                                <a:chExt cx="6860250" cy="1187007"/>
                              </a:xfrm>
                            </wpg:grpSpPr>
                            <wpg:grpSp>
                              <wpg:cNvPr id="73876576" name="Group 73876576"/>
                              <wpg:cNvGrpSpPr/>
                              <wpg:grpSpPr>
                                <a:xfrm>
                                  <a:off x="0" y="0"/>
                                  <a:ext cx="6860250" cy="1187007"/>
                                  <a:chOff x="0" y="0"/>
                                  <a:chExt cx="6860250" cy="1187007"/>
                                </a:xfrm>
                              </wpg:grpSpPr>
                              <wpg:grpSp>
                                <wpg:cNvPr id="1463486109" name="Group 1463486109"/>
                                <wpg:cNvGrpSpPr/>
                                <wpg:grpSpPr>
                                  <a:xfrm>
                                    <a:off x="0" y="0"/>
                                    <a:ext cx="6860250" cy="1187007"/>
                                    <a:chOff x="0" y="0"/>
                                    <a:chExt cx="6860250" cy="1187007"/>
                                  </a:xfrm>
                                </wpg:grpSpPr>
                                <wpg:grpSp>
                                  <wpg:cNvPr id="55055524" name="Group 55055524"/>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871799603" name="Rectangle: Rounded Corners 871799603"/>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47172334" name="Rectangle: Rounded Corners 1447172334"/>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181926874" name="Group 1181926874"/>
                                  <wpg:cNvGrpSpPr/>
                                  <wpg:grpSpPr>
                                    <a:xfrm>
                                      <a:off x="1408788" y="0"/>
                                      <a:ext cx="4042674" cy="1187007"/>
                                      <a:chOff x="1408788" y="0"/>
                                      <a:chExt cx="4042674" cy="1187007"/>
                                    </a:xfrm>
                                  </wpg:grpSpPr>
                                  <wpg:grpSp>
                                    <wpg:cNvPr id="1621188133" name="Group 1621188133"/>
                                    <wpg:cNvGrpSpPr/>
                                    <wpg:grpSpPr>
                                      <a:xfrm>
                                        <a:off x="1408788" y="0"/>
                                        <a:ext cx="4042674" cy="1187007"/>
                                        <a:chOff x="1408788" y="0"/>
                                        <a:chExt cx="4042674" cy="1187007"/>
                                      </a:xfrm>
                                      <a:effectLst>
                                        <a:outerShdw dir="6300000" sx="101000" sy="101000" algn="t" rotWithShape="0">
                                          <a:schemeClr val="tx1">
                                            <a:alpha val="40000"/>
                                          </a:schemeClr>
                                        </a:outerShdw>
                                      </a:effectLst>
                                    </wpg:grpSpPr>
                                    <wpg:grpSp>
                                      <wpg:cNvPr id="1905010238" name="Group 1905010238"/>
                                      <wpg:cNvGrpSpPr/>
                                      <wpg:grpSpPr>
                                        <a:xfrm>
                                          <a:off x="1408788" y="0"/>
                                          <a:ext cx="4042674" cy="1187007"/>
                                          <a:chOff x="1408788" y="0"/>
                                          <a:chExt cx="4042674" cy="1187007"/>
                                        </a:xfrm>
                                        <a:effectLst>
                                          <a:outerShdw blurRad="63500" sx="102000" sy="102000" algn="ctr" rotWithShape="0">
                                            <a:prstClr val="black">
                                              <a:alpha val="40000"/>
                                            </a:prstClr>
                                          </a:outerShdw>
                                        </a:effectLst>
                                      </wpg:grpSpPr>
                                      <wps:wsp>
                                        <wps:cNvPr id="112405919" name="Trapezoid 112405919"/>
                                        <wps:cNvSpPr/>
                                        <wps:spPr>
                                          <a:xfrm>
                                            <a:off x="1408788" y="0"/>
                                            <a:ext cx="4042674"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7F7403" w14:textId="77777777" w:rsidR="00FE7FED" w:rsidRPr="00FC3CD5" w:rsidRDefault="00FE7FED" w:rsidP="00FE7FED">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0692987F" w14:textId="77777777" w:rsidR="00FE7FED" w:rsidRDefault="00FE7FED" w:rsidP="00FE7FED">
                                              <w:pPr>
                                                <w:spacing w:line="256" w:lineRule="auto"/>
                                                <w:jc w:val="center"/>
                                                <w:rPr>
                                                  <w:rFonts w:ascii="Segoe UI Black" w:eastAsia="Segoe UI Black" w:hAnsi="Segoe UI Black"/>
                                                  <w:b/>
                                                  <w:bCs/>
                                                  <w:color w:val="FFFFFF"/>
                                                  <w:kern w:val="24"/>
                                                  <w:sz w:val="34"/>
                                                  <w:szCs w:val="34"/>
                                                </w:rPr>
                                              </w:pPr>
                                            </w:p>
                                          </w:txbxContent>
                                        </wps:txbx>
                                        <wps:bodyPr rtlCol="0" anchor="ctr"/>
                                      </wps:wsp>
                                      <wps:wsp>
                                        <wps:cNvPr id="660245694" name="Trapezoid 660245694"/>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31508198" name="Straight Connector 31508198"/>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380227802" name="Straight Connector 380227802"/>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425918298" name="Group 1425918298"/>
                                <wpg:cNvGrpSpPr/>
                                <wpg:grpSpPr>
                                  <a:xfrm>
                                    <a:off x="2684785" y="433661"/>
                                    <a:ext cx="1483973" cy="280908"/>
                                    <a:chOff x="2684785" y="433661"/>
                                    <a:chExt cx="1483973" cy="280908"/>
                                  </a:xfrm>
                                  <a:effectLst>
                                    <a:outerShdw blurRad="25400" dir="6060000" sx="102000" sy="102000" algn="ctr" rotWithShape="0">
                                      <a:srgbClr val="9912BE"/>
                                    </a:outerShdw>
                                  </a:effectLst>
                                </wpg:grpSpPr>
                                <wps:wsp>
                                  <wps:cNvPr id="122738036" name="Rectangle: Rounded Corners 122738036"/>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3357408" name="TextBox 55"/>
                                  <wps:cNvSpPr txBox="1"/>
                                  <wps:spPr>
                                    <a:xfrm>
                                      <a:off x="2684785" y="433661"/>
                                      <a:ext cx="1483973" cy="280908"/>
                                    </a:xfrm>
                                    <a:prstGeom prst="rect">
                                      <a:avLst/>
                                    </a:prstGeom>
                                    <a:noFill/>
                                    <a:ln>
                                      <a:noFill/>
                                    </a:ln>
                                  </wps:spPr>
                                  <wps:txbx>
                                    <w:txbxContent>
                                      <w:p w14:paraId="74FE33E1" w14:textId="77777777" w:rsidR="00FE7FED" w:rsidRDefault="00FE7FED" w:rsidP="00FE7FED">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wps:txbx>
                                  <wps:bodyPr wrap="square" rtlCol="0">
                                    <a:noAutofit/>
                                  </wps:bodyPr>
                                </wps:wsp>
                              </wpg:grpSp>
                            </wpg:grpSp>
                            <wps:wsp>
                              <wps:cNvPr id="471926592" name="TextBox 58"/>
                              <wps:cNvSpPr txBox="1"/>
                              <wps:spPr>
                                <a:xfrm>
                                  <a:off x="1050970" y="714562"/>
                                  <a:ext cx="4744127" cy="414273"/>
                                </a:xfrm>
                                <a:prstGeom prst="rect">
                                  <a:avLst/>
                                </a:prstGeom>
                                <a:noFill/>
                              </wps:spPr>
                              <wps:txbx>
                                <w:txbxContent>
                                  <w:p w14:paraId="7D1AC61B" w14:textId="77777777" w:rsidR="00FE7FED" w:rsidRDefault="00FE7FED" w:rsidP="00FE7FED">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22 – TEST 01 </w:t>
                                    </w:r>
                                  </w:p>
                                </w:txbxContent>
                              </wps:txbx>
                              <wps:bodyPr wrap="square" rtlCol="0">
                                <a:noAutofit/>
                              </wps:bodyPr>
                            </wps:wsp>
                          </wpg:grpSp>
                          <wps:wsp>
                            <wps:cNvPr id="680123643" name="Oval 680123643"/>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90610216" name="TextBox 61"/>
                            <wps:cNvSpPr txBox="1"/>
                            <wps:spPr>
                              <a:xfrm>
                                <a:off x="233587" y="151062"/>
                                <a:ext cx="864870" cy="925830"/>
                              </a:xfrm>
                              <a:prstGeom prst="rect">
                                <a:avLst/>
                              </a:prstGeom>
                              <a:noFill/>
                            </wps:spPr>
                            <wps:txbx>
                              <w:txbxContent>
                                <w:p w14:paraId="31006DD7" w14:textId="77777777" w:rsidR="00FE7FED" w:rsidRDefault="00FE7FED" w:rsidP="00FE7FED">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084200484" name="Rectangle: Rounded Corners 1084200484"/>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2021823652" name="TextBox 91"/>
                        <wps:cNvSpPr txBox="1"/>
                        <wps:spPr>
                          <a:xfrm>
                            <a:off x="5580302" y="423491"/>
                            <a:ext cx="1028065" cy="367321"/>
                          </a:xfrm>
                          <a:prstGeom prst="rect">
                            <a:avLst/>
                          </a:prstGeom>
                          <a:noFill/>
                        </wps:spPr>
                        <wps:txbx>
                          <w:txbxContent>
                            <w:p w14:paraId="457513A6" w14:textId="77777777" w:rsidR="00FE7FED" w:rsidRDefault="00FE7FED" w:rsidP="00FE7FED">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wps:txbx>
                        <wps:bodyPr wrap="square">
                          <a:noAutofit/>
                        </wps:bodyPr>
                      </wps:wsp>
                    </wpg:wgp>
                  </a:graphicData>
                </a:graphic>
              </wp:inline>
            </w:drawing>
          </mc:Choice>
          <mc:Fallback>
            <w:pict>
              <v:group w14:anchorId="1AE4F71C"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yghtAgAANAyAAAOAAAAZHJzL2Uyb0RvYy54bWzsW1uTm0YWft+q/Q8U7+uhgeai8jiV+Pay&#10;m6Rs7+aZASSRINACY2ny6/OdvgEaocvMWLFdMw8aaHU33X1u3/kOevnDdlVan/OmLerq2mYvHNvK&#10;q7TOimpxbf/307t/RbbVdkmVJWVd5df2Xd7aP7z65z9ebtaz3K2XdZnljYVJqna2WV/by65bz66u&#10;2nSZr5L2Rb3OK3w5r5tV0uG2WVxlTbLB7KvyynWc4GpTN9m6qdO8bdH6Rn5pvxLzz+d52v0yn7d5&#10;Z5XXNtbWic9GfN7Q59Wrl8ls0STrZZGqZSQPWMUqKSo81Ez1JukS67Yp7k21KtKmbut59yKtV1f1&#10;fF6kudgDdsOcnd28b+rbtdjLYrZZrM0x4Wh3zunB06Y/f37frD+uf21wEpv1Amch7mgv23mzov9Y&#10;pbUVR3ZnjizfdlaKxiBwIi/gtpXiO+b6fhi78lDTJU7+3rh0+VaPjJzIDyETMZJFoeOENPJKP/hq&#10;tBxzI5eJdf/aWEV2bXN6pu9Bz6pkBQ0Th2aZVrWtR+9zYrXJ7FL7ZHHgMt/h/nijffNXsNPAcfnj&#10;JerFjHmhB3UYibRvfrKd7l/vKTLdP/Jc3Q29KAx4GIw3alq/m30yP/D8KGBOPN7poP272SvnDufc&#10;3TFT0/rQfUaR4/vSsxrfGw210GGeH6iAtuOTBmOH/nf/aKPDySwXAfTfbSeiwG2XNx+X2ca6KW+b&#10;DwlcL3PhtG0rK1rEVe5E8gbRlfsO/dlWUi4AC7rStpq6+63olh+XyRpO2hHBUkT5/HXZWJ8TxOdu&#10;y0Rzebv6T53JNi7mwaElMzRTRBFdB81JuV4mshULwEPRGXswc4u7Wi9e3A32tRtkgELaPtC2jwu0&#10;YrMifrezPmBFIQvjOHA8bQsfgFKSalHmM+tDfVtleWa9rpsKoMrq+wq9EdOYYN3OWsTtyUg9kPox&#10;jRnIfN203fu8Xll0cW0DgVQZLVBIJvmslGGRKdecZL/b1nxVAjRBMBbzmO8pCajOmFvPSUtt67LI&#10;3hVlKW6axY0Rv+PFP75hWnzDbmVlbQA1PMSW+1MQUhzrkFKAfgYsoawg+c1aH5m46u7KnOYrqw/5&#10;HFgCcMaVDxjPmaRpXnVSN9tlkuVS2xgpoV6uHiH0S0xIM8+xTzO3mkD3lJPoueWaVX8aKnXUDN5r&#10;MOPBZoR4cl11ZvCqqOpm385K7Eo9WfbXhySPhk7pps7ugLSarnxdSwydVOmyhpGnXSMGUy8YDeGy&#10;C1gPA9xjoet5xsEeMJ9B53Psh3sBfK1FiBY+lStAa4wo5DxwELMJuMYsDB2uDlEDZq3vD7QhJww1&#10;En5qG3IjHvI9RjS0w3f46xX72Yq0b7iQFfURaZCQ7SY9jEUsdoMoNFYg055Bu1D4BcWd9ycmeMgu&#10;ojBCInU/zfMd3w3oYTvJ2gAq7xndg42p8Sbw9LumiDaZ7DHkQCyKmGeCp9p33/5t7Vs7+nsgKyvg&#10;YgOPEA1wVIvYxEAQiGvyS+pa4auz4NUAMAmYtjeEnQyYFGNwT0Fjh2ON7m5ezvr270RQBg0TPjGi&#10;AjdF10JU8lqKioLmXixMMcNAoZsySf8QbnpCWKq3QBsni+oS0RkUkMNjZvK8T6DW8j/rIrOY+eqc&#10;ULzHq+g4PPIpHLxTHB2Ow51eizzZY1iWOy77Ulj2OQ5TKnAICn8ZNNttb7ZK/b42YAsm1fV5EJuI&#10;3ptO/9VR07HmZbH+HwKE0HHF3A6NKAC6BA2DiRB6FBUrLQkhlaL7syU954VPmxf22I5QwgWikIfU&#10;HPjYlAQ+wvMXi2UHWqWqwGXUjWW69Bb1ulJFEE0S6EKEqYAw7roh+A0CyDx2XS7CQ29HXsScgDNp&#10;R5oamEgKy6LK+ziEVezwJD3nsY/0GOZr07zJMk+yt1VmdXfEuWVFsqqrzCYuZZXjf5mDm6Mr4Qy6&#10;pChP7Hw6n3IC57GfLDmB77g0WUL0pJTT/DBZQp0MKXJ55Y8caCk+NL24T/tNH6yVloos8QT1BxcS&#10;E/Expf6xC54fVkdh5EnUXxLMFKqmacMpukLSjm+SdimZtgxXSn4nkoHPyjtU3uH1dH7uu0D/EUHx&#10;Ue2O9e1C487iJcBz+GGEGjPUyve8IBB22Ltd5kdeHCr44kZO7IhEYMBNTM3QExQTcxh+YjJPN+mf&#10;S0UPKoZQ3u4Ew7z97GSwHfr3OGbuT2+V6n5VyR78jBc5nilfHmJiTd/e4xwvZKC+hKIhTpU8jue4&#10;wU4FDMUGlIo1LcX9KNYueiLqnlnOMGUm6MG5VOw7SD3WzPDIfZH7SWZVTVUQihWyOnFcw0yFjQoz&#10;hDW0uu2W2y7JMGiwRFGkfUbOT4ucL4KWgWo9j4cgf7XP/oTE8Kd6a3GhvgofkLVa3RbtlF0qK54o&#10;QE75W51wHve2uyWUUQVSGo3uMjImbUu71iUAmVwt7Yd4APH2kNmJogM24Iiu7fb/t0mTw4xM1Us+&#10;5Mfbrp4XHT2fZpFjptDeOGBeIO1BYQw1ASQm9+Qo4uED5MhA4sb0jhb8b8jATuyUwvzQ94HRJOLz&#10;EeQRhaVwpvzvqXKckpdYQH/21hPKi2b94sX/IHKYi/KiqV/8QmXzvlXZFfD4CdHRQxaLbBPCYfQu&#10;h0I92siiACFTvZmnrg/KJi9BHbUHk9JRGBuBlK8u2o1WpyAUGfEEoa66i2h8CGM9h7vR6xbfYLjz&#10;kMKiMMUMatXRTqYVD/CSFD4jOEGyQw4GaMdJRoGPl1ulj4xhpd6R1Lh5rI8UPvgb9pEMLwYDPPuR&#10;ocIPJRZ953N8J+dIXFRm4UcU5ShwDXJKvI3MtdTw3i3yjCOR7f6LUtLbDmHKw/3ngZHPr2vQm04k&#10;PMXLyVe5/pbXNS6AIFz4rggQAq8lKYpFOzCZ/D7AgUljwHzwYL7r+XKioTGAVdEv+XtB6LnHjOGx&#10;Lkzk+VMu7Bwsjp9NiJiufuJBv8sY3gvs3v8Q5dVfAAAA//8DAFBLAwQUAAYACAAAACEA+2nhxd4A&#10;AAAGAQAADwAAAGRycy9kb3ducmV2LnhtbEyPT0vDQBDF74LfYRnBm92Nf2qN2ZRS1FMp2ArF2zQ7&#10;TUKzsyG7TdJv79aLXoY3vOG932Tz0Taip87XjjUkEwWCuHCm5lLD1/b9bgbCB2SDjWPScCYP8/z6&#10;KsPUuIE/qd+EUsQQ9ilqqEJoUyl9UZFFP3EtcfQOrrMY4tqV0nQ4xHDbyHulptJizbGhwpaWFRXH&#10;zclq+BhwWDwkb/3qeFiev7dP690qIa1vb8bFK4hAY/g7hgt+RIc8Mu3diY0XjYb4SPidF089qmcQ&#10;+6hepgpknsn/+PkPAAAA//8DAFBLAQItABQABgAIAAAAIQC2gziS/gAAAOEBAAATAAAAAAAAAAAA&#10;AAAAAAAAAABbQ29udGVudF9UeXBlc10ueG1sUEsBAi0AFAAGAAgAAAAhADj9If/WAAAAlAEAAAsA&#10;AAAAAAAAAAAAAAAALwEAAF9yZWxzLy5yZWxzUEsBAi0AFAAGAAgAAAAhAI/TKCG0CAAA0DIAAA4A&#10;AAAAAAAAAAAAAAAALgIAAGRycy9lMm9Eb2MueG1sUEsBAi0AFAAGAAgAAAAhAPtp4cXeAAAABgEA&#10;AA8AAAAAAAAAAAAAAAAADgsAAGRycy9kb3ducmV2LnhtbFBLBQYAAAAABAAEAPMAAAAZDAAAAAA=&#10;">
                <v:group id="Group 54479438"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plxwAAAOEAAAAPAAAAZHJzL2Rvd25yZXYueG1sRE9Na8JA&#10;EL0L/odlCt50E422TV1FpJUeRFALpbchOybB7GzIrkn89+6h4PHxvpfr3lSipcaVlhXEkwgEcWZ1&#10;ybmCn/PX+A2E88gaK8uk4E4O1qvhYImpth0fqT35XIQQdikqKLyvUyldVpBBN7E1ceAutjHoA2xy&#10;qRvsQrip5DSKFtJgyaGhwJq2BWXX080o2HXYbWbxZ7u/Xrb3v/P88LuPSanRS7/5AOGp90/xv/tb&#10;K5gnyet7MguTw6PwBuTqAQAA//8DAFBLAQItABQABgAIAAAAIQDb4fbL7gAAAIUBAAATAAAAAAAA&#10;AAAAAAAAAAAAAABbQ29udGVudF9UeXBlc10ueG1sUEsBAi0AFAAGAAgAAAAhAFr0LFu/AAAAFQEA&#10;AAsAAAAAAAAAAAAAAAAAHwEAAF9yZWxzLy5yZWxzUEsBAi0AFAAGAAgAAAAhALMxCmXHAAAA4QAA&#10;AA8AAAAAAAAAAAAAAAAABwIAAGRycy9kb3ducmV2LnhtbFBLBQYAAAAAAwADALcAAAD7AgAAAAA=&#10;">
                  <v:group id="Group 196214054"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ITxwAAAOIAAAAPAAAAZHJzL2Rvd25yZXYueG1sRE/LasJA&#10;FN0L/YfhCu7qJL5oo6OI1OJChKog3V0y1ySYuRMyYxL/viMUXB7Oe7HqTCkaql1hWUE8jEAQp1YX&#10;nCk4n7bvHyCcR9ZYWiYFD3KwWr71Fpho2/IPNUefiRDCLkEFufdVIqVLczLohrYiDtzV1gZ9gHUm&#10;dY1tCDelHEXRTBosODTkWNEmp/R2vBsF3y2263H81exv183j9zQ9XPYxKTXod+s5CE+df4n/3Tsd&#10;5n/ORvEkmk7geSlgkMs/AAAA//8DAFBLAQItABQABgAIAAAAIQDb4fbL7gAAAIUBAAATAAAAAAAA&#10;AAAAAAAAAAAAAABbQ29udGVudF9UeXBlc10ueG1sUEsBAi0AFAAGAAgAAAAhAFr0LFu/AAAAFQEA&#10;AAsAAAAAAAAAAAAAAAAAHwEAAF9yZWxzLy5yZWxzUEsBAi0AFAAGAAgAAAAhAEht0hPHAAAA4gAA&#10;AA8AAAAAAAAAAAAAAAAABwIAAGRycy9kb3ducmV2LnhtbFBLBQYAAAAAAwADALcAAAD7AgAAAAA=&#10;">
                    <v:group id="Group 391137307"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XrywAAAOIAAAAPAAAAZHJzL2Rvd25yZXYueG1sRI9Ba8JA&#10;FITvhf6H5RW81c02WGvqKiJWehChKoi3R/aZBLNvQ3abxH/fLRR6HGbmG2a+HGwtOmp95ViDGicg&#10;iHNnKi40nI4fz28gfEA2WDsmDXfysFw8PswxM67nL+oOoRARwj5DDWUITSalz0uy6MeuIY7e1bUW&#10;Q5RtIU2LfYTbWr4kyau0WHFcKLGhdUn57fBtNWx77Fep2nS723V9vxwn+/NOkdajp2H1DiLQEP7D&#10;f+1PoyGdKZVO02QKv5fiHZCLHwAAAP//AwBQSwECLQAUAAYACAAAACEA2+H2y+4AAACFAQAAEwAA&#10;AAAAAAAAAAAAAAAAAAAAW0NvbnRlbnRfVHlwZXNdLnhtbFBLAQItABQABgAIAAAAIQBa9CxbvwAA&#10;ABUBAAALAAAAAAAAAAAAAAAAAB8BAABfcmVscy8ucmVsc1BLAQItABQABgAIAAAAIQAGQaXrywAA&#10;AOIAAAAPAAAAAAAAAAAAAAAAAAcCAABkcnMvZG93bnJldi54bWxQSwUGAAAAAAMAAwC3AAAA/wIA&#10;AAAA&#10;">
                      <v:group id="Group 73876576"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eFygAAAOEAAAAPAAAAZHJzL2Rvd25yZXYueG1sRI9Ba8JA&#10;FITvhf6H5Qm91U0qJhJdRcSWHkSoFsTbI/tMgtm3Ibsm8d93C4LHYWa+YRarwdSio9ZVlhXE4wgE&#10;cW51xYWC3+Pn+wyE88gaa8uk4E4OVsvXlwVm2vb8Q93BFyJA2GWooPS+yaR0eUkG3dg2xMG72Nag&#10;D7ItpG6xD3BTy48oSqTBisNCiQ1tSsqvh5tR8NVjv57E2253vWzu5+N0f9rFpNTbaFjPQXga/DP8&#10;aH9rBelklibTNIH/R+ENyOUfAAAA//8DAFBLAQItABQABgAIAAAAIQDb4fbL7gAAAIUBAAATAAAA&#10;AAAAAAAAAAAAAAAAAABbQ29udGVudF9UeXBlc10ueG1sUEsBAi0AFAAGAAgAAAAhAFr0LFu/AAAA&#10;FQEAAAsAAAAAAAAAAAAAAAAAHwEAAF9yZWxzLy5yZWxzUEsBAi0AFAAGAAgAAAAhABTOh4XKAAAA&#10;4QAAAA8AAAAAAAAAAAAAAAAABwIAAGRycy9kb3ducmV2LnhtbFBLBQYAAAAAAwADALcAAAD+AgAA&#10;AAA=&#10;">
                        <v:group id="Group 1463486109"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WyAAAAOMAAAAPAAAAZHJzL2Rvd25yZXYueG1sRE/NasJA&#10;EL4LfYdlhN50k2qDRlcRaYsHKVQF8TZkxySYnQ3ZbRLfvisUPM73P8t1byrRUuNKywricQSCOLO6&#10;5FzB6fg5moFwHlljZZkU3MnBevUyWGKqbcc/1B58LkIIuxQVFN7XqZQuK8igG9uaOHBX2xj04Wxy&#10;qRvsQrip5FsUJdJgyaGhwJq2BWW3w69R8NVht5nEH+3+dt3eL8f37/M+JqVeh/1mAcJT75/if/dO&#10;h/nTZDKdJXE0h8dPAQC5+gMAAP//AwBQSwECLQAUAAYACAAAACEA2+H2y+4AAACFAQAAEwAAAAAA&#10;AAAAAAAAAAAAAAAAW0NvbnRlbnRfVHlwZXNdLnhtbFBLAQItABQABgAIAAAAIQBa9CxbvwAAABUB&#10;AAALAAAAAAAAAAAAAAAAAB8BAABfcmVscy8ucmVsc1BLAQItABQABgAIAAAAIQCaB+aWyAAAAOMA&#10;AAAPAAAAAAAAAAAAAAAAAAcCAABkcnMvZG93bnJldi54bWxQSwUGAAAAAAMAAwC3AAAA/AIAAAAA&#10;">
                          <v:group id="Group 55055524"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Z+yQAAAOEAAAAPAAAAZHJzL2Rvd25yZXYueG1sRI9Ba8JA&#10;FITvQv/D8gre6ibqlpK6ikhbepBCtSDeHtlnEsy+DdltEv+9Kwgeh5n5hlmsBluLjlpfOdaQThIQ&#10;xLkzFRca/vafL28gfEA2WDsmDRfysFo+jRaYGdfzL3W7UIgIYZ+hhjKEJpPS5yVZ9BPXEEfv5FqL&#10;Icq2kKbFPsJtLadJ8iotVhwXSmxoU1J+3v1bDV899utZ+tFtz6fN5bhXP4dtSlqPn4f1O4hAQ3iE&#10;7+1vo0GpRCk1ncPtUXwDcnkFAAD//wMAUEsBAi0AFAAGAAgAAAAhANvh9svuAAAAhQEAABMAAAAA&#10;AAAAAAAAAAAAAAAAAFtDb250ZW50X1R5cGVzXS54bWxQSwECLQAUAAYACAAAACEAWvQsW78AAAAV&#10;AQAACwAAAAAAAAAAAAAAAAAfAQAAX3JlbHMvLnJlbHNQSwECLQAUAAYACAAAACEAaFmWfskAAADh&#10;AAAADwAAAAAAAAAAAAAAAAAHAgAAZHJzL2Rvd25yZXYueG1sUEsFBgAAAAADAAMAtwAAAP0CAAAA&#10;AA==&#10;">
                            <v:roundrect id="Rectangle: Rounded Corners 871799603"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qXywAAAOIAAAAPAAAAZHJzL2Rvd25yZXYueG1sRI9Pa8JA&#10;FMTvhX6H5RV6q5tU8U90FVEKPUlNKl6f2WcSmn0bsltd/fTdQqHHYWZ+wyxWwbTiQr1rLCtIBwkI&#10;4tLqhisFn8XbyxSE88gaW8uk4EYOVsvHhwVm2l55T5fcVyJC2GWooPa+y6R0ZU0G3cB2xNE7296g&#10;j7KvpO7xGuGmla9JMpYGG44LNXa0qan8yr+NguNHoG3Qh11qiuJUjvLDfbtOlXp+Cus5CE/B/4f/&#10;2u9awXSSTmazcTKE30vxDsjlDwAAAP//AwBQSwECLQAUAAYACAAAACEA2+H2y+4AAACFAQAAEwAA&#10;AAAAAAAAAAAAAAAAAAAAW0NvbnRlbnRfVHlwZXNdLnhtbFBLAQItABQABgAIAAAAIQBa9CxbvwAA&#10;ABUBAAALAAAAAAAAAAAAAAAAAB8BAABfcmVscy8ucmVsc1BLAQItABQABgAIAAAAIQBFzaqXywAA&#10;AOIAAAAPAAAAAAAAAAAAAAAAAAcCAABkcnMvZG93bnJldi54bWxQSwUGAAAAAAMAAwC3AAAA/wIA&#10;AAAA&#10;" fillcolor="#039ad1" strokecolor="black [3213]" strokeweight=".5pt">
                              <v:stroke joinstyle="miter"/>
                            </v:roundrect>
                            <v:roundrect id="Rectangle: Rounded Corners 1447172334"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YTTxgAAAOMAAAAPAAAAZHJzL2Rvd25yZXYueG1sRE9fa8Iw&#10;EH8f7DuEE/Y2U2tRqUaRoVTwaTr2fDRnU2wupYlt9+2XgbDH+/2/zW60jeip87VjBbNpAoK4dLrm&#10;SsHX9fi+AuEDssbGMSn4IQ+77evLBnPtBv6k/hIqEUPY56jAhNDmUvrSkEU/dS1x5G6usxji2VVS&#10;dzjEcNvINEkW0mLNscFgSx+GyvvlYRWck0LLQ7MwZVG0tF+dvh/9kCr1Nhn3axCBxvAvfrpPOs7P&#10;suVsmc7nGfz9FAGQ218AAAD//wMAUEsBAi0AFAAGAAgAAAAhANvh9svuAAAAhQEAABMAAAAAAAAA&#10;AAAAAAAAAAAAAFtDb250ZW50X1R5cGVzXS54bWxQSwECLQAUAAYACAAAACEAWvQsW78AAAAVAQAA&#10;CwAAAAAAAAAAAAAAAAAfAQAAX3JlbHMvLnJlbHNQSwECLQAUAAYACAAAACEA3PWE08YAAADjAAAA&#10;DwAAAAAAAAAAAAAAAAAHAgAAZHJzL2Rvd25yZXYueG1sUEsFBgAAAAADAAMAtwAAAPoCAAAAAA==&#10;" fillcolor="#039ad1" strokecolor="yellow" strokeweight="2.25pt">
                              <v:stroke joinstyle="miter"/>
                            </v:roundrect>
                          </v:group>
                          <v:group id="Group 1181926874"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0KHyQAAAOMAAAAPAAAAZHJzL2Rvd25yZXYueG1sRE9fa8Iw&#10;EH8X9h3CDfamadzmus4oItvYgwhTQfZ2NGdbbC6lydr67ZeB4OP9/t98OdhadNT6yrEGNUlAEOfO&#10;VFxoOOw/xikIH5AN1o5Jw4U8LBd3ozlmxvX8Td0uFCKGsM9QQxlCk0np85Is+olriCN3cq3FEM+2&#10;kKbFPobbWk6TZCYtVhwbSmxoXVJ+3v1aDZ899qtH9d5tzqf15Wf/vD1uFGn9cD+s3kAEGsJNfHV/&#10;mThfpep1OktfnuD/pwiAXPwBAAD//wMAUEsBAi0AFAAGAAgAAAAhANvh9svuAAAAhQEAABMAAAAA&#10;AAAAAAAAAAAAAAAAAFtDb250ZW50X1R5cGVzXS54bWxQSwECLQAUAAYACAAAACEAWvQsW78AAAAV&#10;AQAACwAAAAAAAAAAAAAAAAAfAQAAX3JlbHMvLnJlbHNQSwECLQAUAAYACAAAACEAWEtCh8kAAADj&#10;AAAADwAAAAAAAAAAAAAAAAAHAgAAZHJzL2Rvd25yZXYueG1sUEsFBgAAAAADAAMAtwAAAP0CAAAA&#10;AA==&#10;">
                            <v:group id="Group 1621188133"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7T+yAAAAOMAAAAPAAAAZHJzL2Rvd25yZXYueG1sRE9fa8Iw&#10;EH8f7DuEE3ybaSyTUo0isokPMpgKY29Hc7bF5lKarK3f3gwGe7zf/1ttRtuInjpfO9agZgkI4sKZ&#10;mksNl/P7SwbCB2SDjWPScCcPm/Xz0wpz4wb+pP4UShFD2OeooQqhzaX0RUUW/cy1xJG7us5iiGdX&#10;StPhEMNtI+dJspAWa44NFba0q6i4nX6shv2AwzZVb/3xdt3dv8+vH19HRVpPJ+N2CSLQGP7Ff+6D&#10;ifMXc6WyTKUp/P4UAZDrBwAAAP//AwBQSwECLQAUAAYACAAAACEA2+H2y+4AAACFAQAAEwAAAAAA&#10;AAAAAAAAAAAAAAAAW0NvbnRlbnRfVHlwZXNdLnhtbFBLAQItABQABgAIAAAAIQBa9CxbvwAAABUB&#10;AAALAAAAAAAAAAAAAAAAAB8BAABfcmVscy8ucmVsc1BLAQItABQABgAIAAAAIQAhZ7T+yAAAAOMA&#10;AAAPAAAAAAAAAAAAAAAAAAcCAABkcnMvZG93bnJldi54bWxQSwUGAAAAAAMAAwC3AAAA/AIAAAAA&#10;">
                              <v:group id="Group 1905010238"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BlzAAAAOMAAAAPAAAAZHJzL2Rvd25yZXYueG1sRI9Ba8JA&#10;EIXvhf6HZQq91d0oljZ1FZG2eJBCtVB6G7JjEszOhuw2if/eOQgeZ96b975ZrEbfqJ66WAe2kE0M&#10;KOIiuJpLCz+Hj6cXUDEhO2wCk4UzRVgt7+8WmLsw8Df1+1QqCeGYo4UqpTbXOhYVeYyT0BKLdgyd&#10;xyRjV2rX4SDhvtFTY561x5qlocKWNhUVp/2/t/A54LCeZe/97nTcnP8O86/fXUbWPj6M6zdQicZ0&#10;M1+vt07wX83cZGY6E2j5SRaglxcAAAD//wMAUEsBAi0AFAAGAAgAAAAhANvh9svuAAAAhQEAABMA&#10;AAAAAAAAAAAAAAAAAAAAAFtDb250ZW50X1R5cGVzXS54bWxQSwECLQAUAAYACAAAACEAWvQsW78A&#10;AAAVAQAACwAAAAAAAAAAAAAAAAAfAQAAX3JlbHMvLnJlbHNQSwECLQAUAAYACAAAACEAOE6QZcwA&#10;AADjAAAADwAAAAAAAAAAAAAAAAAHAgAAZHJzL2Rvd25yZXYueG1sUEsFBgAAAAADAAMAtwAAAAAD&#10;AAAAAA==&#10;">
                                <v:shape id="Trapezoid 112405919" o:spid="_x0000_s1038" style="position:absolute;left:14087;width:40427;height:5792;visibility:visible;mso-wrap-style:square;v-text-anchor:middle" coordsize="4042674,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PyAAAAOIAAAAPAAAAZHJzL2Rvd25yZXYueG1sRE9Na8JA&#10;EL0L/odlBG+6ibZJTV1FUlpEtFDrweOQnSbB7GzIbjX++26h0OPjfS/XvWnElTpXW1YQTyMQxIXV&#10;NZcKTp+vkycQziNrbCyTgjs5WK+GgyVm2t74g65HX4oQwi5DBZX3bSalKyoy6Ka2JQ7cl+0M+gC7&#10;UuoObyHcNHIWRYk0WHNoqLClvKLicvw2CpK3fD9P+xfzfsjvTbo971KT7JQaj/rNMwhPvf8X/7m3&#10;OsyPZw/R4yJewO+lgEGufgAAAP//AwBQSwECLQAUAAYACAAAACEA2+H2y+4AAACFAQAAEwAAAAAA&#10;AAAAAAAAAAAAAAAAW0NvbnRlbnRfVHlwZXNdLnhtbFBLAQItABQABgAIAAAAIQBa9CxbvwAAABUB&#10;AAALAAAAAAAAAAAAAAAAAB8BAABfcmVscy8ucmVsc1BLAQItABQABgAIAAAAIQDg/gsPyAAAAOIA&#10;AAAPAAAAAAAAAAAAAAAAAAcCAABkcnMvZG93bnJldi54bWxQSwUGAAAAAAMAAwC3AAAA/AIAAAAA&#10;" adj="-11796480,,5400" path="m,579298l290883,,3751791,r290883,579298l,579298xe" fillcolor="#039ad1" strokecolor="yellow" strokeweight="2.25pt">
                                  <v:stroke joinstyle="miter"/>
                                  <v:formulas/>
                                  <v:path arrowok="t" o:connecttype="custom" o:connectlocs="0,579298;290883,0;3751791,0;4042674,579298;0,579298" o:connectangles="0,0,0,0,0" textboxrect="0,0,4042674,579298"/>
                                  <v:textbox>
                                    <w:txbxContent>
                                      <w:p w14:paraId="7A7F7403" w14:textId="77777777" w:rsidR="00FE7FED" w:rsidRPr="00FC3CD5" w:rsidRDefault="00FE7FED" w:rsidP="00FE7FED">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0692987F" w14:textId="77777777" w:rsidR="00FE7FED" w:rsidRDefault="00FE7FED" w:rsidP="00FE7FED">
                                        <w:pPr>
                                          <w:spacing w:line="256" w:lineRule="auto"/>
                                          <w:jc w:val="center"/>
                                          <w:rPr>
                                            <w:rFonts w:ascii="Segoe UI Black" w:eastAsia="Segoe UI Black" w:hAnsi="Segoe UI Black"/>
                                            <w:b/>
                                            <w:bCs/>
                                            <w:color w:val="FFFFFF"/>
                                            <w:kern w:val="24"/>
                                            <w:sz w:val="34"/>
                                            <w:szCs w:val="34"/>
                                          </w:rPr>
                                        </w:pPr>
                                      </w:p>
                                    </w:txbxContent>
                                  </v:textbox>
                                </v:shape>
                                <v:shape id="Trapezoid 660245694"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bFcygAAAOIAAAAPAAAAZHJzL2Rvd25yZXYueG1sRI9Ba8JA&#10;FITvhf6H5RW81Y02hjZ1FRHEHryYemhvj+zrJnT3bchuY/z3XUHwOMzMN8xyPTorBupD61nBbJqB&#10;IK69btkoOH3unl9BhIis0XomBRcKsF49Piyx1P7MRxqqaESCcChRQRNjV0oZ6oYchqnviJP343uH&#10;McneSN3jOcGdlfMsK6TDltNCgx1tG6p/qz+n4Otl9m0G252CqTa5PeTbvd1dlJo8jZt3EJHGeA/f&#10;2h9aQVFk83xRvOVwvZTugFz9AwAA//8DAFBLAQItABQABgAIAAAAIQDb4fbL7gAAAIUBAAATAAAA&#10;AAAAAAAAAAAAAAAAAABbQ29udGVudF9UeXBlc10ueG1sUEsBAi0AFAAGAAgAAAAhAFr0LFu/AAAA&#10;FQEAAAsAAAAAAAAAAAAAAAAAHwEAAF9yZWxzLy5yZWxzUEsBAi0AFAAGAAgAAAAhALzZsVz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31508198"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u7xwAAAOEAAAAPAAAAZHJzL2Rvd25yZXYueG1sRE89b8Iw&#10;EN0r9T9YV4mtOGlCCQGDWhBSB5YCA+MpPpKI+BzZLkn/fT0gdXx636vNaDpxJ+dbywrSaQKCuLK6&#10;5VrB+bR/LUD4gKyxs0wKfsnDZv38tMJS24G/6X4MtYgh7EtU0ITQl1L6qiGDfmp74shdrTMYInS1&#10;1A6HGG46+ZYk79Jgy7GhwZ62DVW3449RMM/yYdZnrvg87YbD7nC7dHmeKzV5GT+WIAKN4V/8cH9p&#10;BVk6S4p0ESfHR/ENyPUfAAAA//8DAFBLAQItABQABgAIAAAAIQDb4fbL7gAAAIUBAAATAAAAAAAA&#10;AAAAAAAAAAAAAABbQ29udGVudF9UeXBlc10ueG1sUEsBAi0AFAAGAAgAAAAhAFr0LFu/AAAAFQEA&#10;AAsAAAAAAAAAAAAAAAAAHwEAAF9yZWxzLy5yZWxzUEsBAi0AFAAGAAgAAAAhADDCa7vHAAAA4QAA&#10;AA8AAAAAAAAAAAAAAAAABwIAAGRycy9kb3ducmV2LnhtbFBLBQYAAAAAAwADALcAAAD7AgAAAAA=&#10;" strokecolor="#039ad1" strokeweight="5pt">
                                <v:stroke startarrow="diamond" endarrow="diamond" joinstyle="miter"/>
                              </v:line>
                            </v:group>
                            <v:line id="Straight Connector 380227802"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NxwAAAOIAAAAPAAAAZHJzL2Rvd25yZXYueG1sRE9da8Iw&#10;FH0f+B/CFfY2EztQ6YwigiDIGDoH7u3S3KVlzU1pYtv9+0UQfDlwOF+c5XpwteioDZVnDdOJAkFc&#10;eFOx1XD+3L0sQISIbLD2TBr+KMB6NXpaYm58z0fqTtGKVMIhRw1ljE0uZShKchgmviFO2o9vHcZE&#10;WytNi30qd7XMlJpJhxWnhRIb2pZU/J6uToMysw9nt+/fl67/Olg5PxcXr7R+Hg+bNxCRhvgw39N7&#10;o+F1obJsngBul9IdkKt/AAAA//8DAFBLAQItABQABgAIAAAAIQDb4fbL7gAAAIUBAAATAAAAAAAA&#10;AAAAAAAAAAAAAABbQ29udGVudF9UeXBlc10ueG1sUEsBAi0AFAAGAAgAAAAhAFr0LFu/AAAAFQEA&#10;AAsAAAAAAAAAAAAAAAAAHwEAAF9yZWxzLy5yZWxzUEsBAi0AFAAGAAgAAAAhAP8yz43HAAAA4gAA&#10;AA8AAAAAAAAAAAAAAAAABwIAAGRycy9kb3ducmV2LnhtbFBLBQYAAAAAAwADALcAAAD7AgAAAAA=&#10;" strokecolor="yellow" strokeweight="1pt">
                              <v:stroke dashstyle="dash" joinstyle="miter"/>
                            </v:line>
                          </v:group>
                        </v:group>
                        <v:group id="Group 1425918298" o:spid="_x0000_s1042" style="position:absolute;left:26847;top:4336;width:14840;height:2809" coordorigin="26847,4336" coordsize="14839,2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UzzAAAAOMAAAAPAAAAZHJzL2Rvd25yZXYueG1sRI9Ba8JA&#10;EIXvBf/DMoXe6iZpFU1dRcSWHqRQFUpvQ3ZMgtnZkN0m8d93DoUeZ96b975ZbUbXqJ66UHs2kE4T&#10;UMSFtzWXBs6n18cFqBCRLTaeycCNAmzWk7sV5tYP/En9MZZKQjjkaKCKsc21DkVFDsPUt8SiXXzn&#10;MMrYldp2OEi4a3SWJHPtsGZpqLClXUXF9fjjDLwNOGyf0n1/uF52t+/T7OPrkJIxD/fj9gVUpDH+&#10;m/+u363gP2ezZbrIlgItP8kC9PoXAAD//wMAUEsBAi0AFAAGAAgAAAAhANvh9svuAAAAhQEAABMA&#10;AAAAAAAAAAAAAAAAAAAAAFtDb250ZW50X1R5cGVzXS54bWxQSwECLQAUAAYACAAAACEAWvQsW78A&#10;AAAVAQAACwAAAAAAAAAAAAAAAAAfAQAAX3JlbHMvLnJlbHNQSwECLQAUAAYACAAAACEAGGAVM8wA&#10;AADjAAAADwAAAAAAAAAAAAAAAAAHAgAAZHJzL2Rvd25yZXYueG1sUEsFBgAAAAADAAMAtwAAAAAD&#10;AAAAAA==&#10;">
                          <v:roundrect id="Rectangle: Rounded Corners 122738036"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hP2xgAAAOIAAAAPAAAAZHJzL2Rvd25yZXYueG1sRE9da8Iw&#10;FH0f7D+EO/BlaLoKTjqjjMFAZOCqIuzt0lybYHNTmmjrv1+EwR4P53uxGlwjrtQF61nByyQDQVx5&#10;bblWcNh/jucgQkTW2HgmBTcKsFo+Piyw0L7nkq67WIsUwqFABSbGtpAyVIYcholviRN38p3DmGBX&#10;S91hn8JdI/Msm0mHllODwZY+DFXn3cUp+LlY2x9522iz1t9f7caUz7dSqdHT8P4GItIQ/8V/7rVO&#10;8/P8dTrPpjO4X0oY5PIXAAD//wMAUEsBAi0AFAAGAAgAAAAhANvh9svuAAAAhQEAABMAAAAAAAAA&#10;AAAAAAAAAAAAAFtDb250ZW50X1R5cGVzXS54bWxQSwECLQAUAAYACAAAACEAWvQsW78AAAAVAQAA&#10;CwAAAAAAAAAAAAAAAAAfAQAAX3JlbHMvLnJlbHNQSwECLQAUAAYACAAAACEAbAIT9sYAAADiAAAA&#10;DwAAAAAAAAAAAAAAAAAHAgAAZHJzL2Rvd25yZXYueG1sUEsFBgAAAAADAAMAtwAAAPoCAA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847;top:4336;width:1484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W/ywAAAOMAAAAPAAAAZHJzL2Rvd25yZXYueG1sRI9BT8JA&#10;EIXvJv6HzZh4g12BKlYWYjQmnCCgmHibdIe2sTvbdFda/j1zIPE48968981iNfhGnaiLdWALD2MD&#10;irgIrubSwtfnx2gOKiZkh01gsnCmCKvl7c0Ccxd63tFpn0olIRxztFCl1OZax6Iij3EcWmLRjqHz&#10;mGTsSu067CXcN3pizKP2WLM0VNjSW0XF7/7PWzhsjj/fM7Mt333W9mEwmv2ztvb+bnh9AZVoSP/m&#10;6/XaCX42mU6zp5kRaPlJFqCXFwAAAP//AwBQSwECLQAUAAYACAAAACEA2+H2y+4AAACFAQAAEwAA&#10;AAAAAAAAAAAAAAAAAAAAW0NvbnRlbnRfVHlwZXNdLnhtbFBLAQItABQABgAIAAAAIQBa9CxbvwAA&#10;ABUBAAALAAAAAAAAAAAAAAAAAB8BAABfcmVscy8ucmVsc1BLAQItABQABgAIAAAAIQCzgZW/ywAA&#10;AOMAAAAPAAAAAAAAAAAAAAAAAAcCAABkcnMvZG93bnJldi54bWxQSwUGAAAAAAMAAwC3AAAA/wIA&#10;AAAA&#10;" filled="f" stroked="f">
                            <v:textbox>
                              <w:txbxContent>
                                <w:p w14:paraId="74FE33E1" w14:textId="77777777" w:rsidR="00FE7FED" w:rsidRDefault="00FE7FED" w:rsidP="00FE7FED">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e+yQAAAOIAAAAPAAAAZHJzL2Rvd25yZXYueG1sRI9Ba8JA&#10;FITvgv9heYI33TWoNamrlIrQU6W2Fnp7ZJ9JaPZtyK4m/fddQfA4zMw3zHrb21pcqfWVYw2zqQJB&#10;nDtTcaHh63M/WYHwAdlg7Zg0/JGH7WY4WGNmXMcfdD2GQkQI+ww1lCE0mZQ+L8min7qGOHpn11oM&#10;UbaFNC12EW5rmSi1lBYrjgslNvRaUv57vFgNp/fzz/dcHYqdXTSd65Vkm0qtx6P+5RlEoD48wvf2&#10;m9Ewf5qlyXKRJnC7FO+A3PwDAAD//wMAUEsBAi0AFAAGAAgAAAAhANvh9svuAAAAhQEAABMAAAAA&#10;AAAAAAAAAAAAAAAAAFtDb250ZW50X1R5cGVzXS54bWxQSwECLQAUAAYACAAAACEAWvQsW78AAAAV&#10;AQAACwAAAAAAAAAAAAAAAAAfAQAAX3JlbHMvLnJlbHNQSwECLQAUAAYACAAAACEAUSO3vskAAADi&#10;AAAADwAAAAAAAAAAAAAAAAAHAgAAZHJzL2Rvd25yZXYueG1sUEsFBgAAAAADAAMAtwAAAP0CAAAA&#10;AA==&#10;" filled="f" stroked="f">
                        <v:textbox>
                          <w:txbxContent>
                            <w:p w14:paraId="7D1AC61B" w14:textId="77777777" w:rsidR="00FE7FED" w:rsidRDefault="00FE7FED" w:rsidP="00FE7FED">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22 – TEST 01 </w:t>
                              </w:r>
                            </w:p>
                          </w:txbxContent>
                        </v:textbox>
                      </v:shape>
                    </v:group>
                    <v:oval id="Oval 680123643"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N/yAAAAOIAAAAPAAAAZHJzL2Rvd25yZXYueG1sRI9Li8JA&#10;EITvgv9h6AVvOvEVJDqKuoqCp/VxbzNtEjbTk82MGv/9zoKwx6KqvqJmi8aU4kG1Kywr6PciEMSp&#10;1QVnCs6nbXcCwnlkjaVlUvAiB4t5uzXDRNsnf9Hj6DMRIOwSVJB7XyVSujQng65nK+Lg3Wxt0AdZ&#10;Z1LX+AxwU8pBFMXSYMFhIceK1jml38e7UbDb8rii1eXg16PNnXl50J8/V6U6H81yCsJT4//D7/Ze&#10;K4gnUX8wjEdD+LsU7oCc/wIAAP//AwBQSwECLQAUAAYACAAAACEA2+H2y+4AAACFAQAAEwAAAAAA&#10;AAAAAAAAAAAAAAAAW0NvbnRlbnRfVHlwZXNdLnhtbFBLAQItABQABgAIAAAAIQBa9CxbvwAAABUB&#10;AAALAAAAAAAAAAAAAAAAAB8BAABfcmVscy8ucmVsc1BLAQItABQABgAIAAAAIQDOPSN/yAAAAOIA&#10;AAAPAAAAAAAAAAAAAAAAAAcCAABkcnMvZG93bnJldi54bWxQSwUGAAAAAAMAAwC3AAAA/AIAAA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TVyQAAAOIAAAAPAAAAZHJzL2Rvd25yZXYueG1sRI9Ba8JA&#10;FITvBf/D8gRvdTdqQ42uIkqhJ0vVFnp7ZJ9JMPs2ZFcT/71bKPQ4zMw3zHLd21rcqPWVYw3JWIEg&#10;zp2puNBwOr49v4LwAdlg7Zg03MnDejV4WmJmXMefdDuEQkQI+ww1lCE0mZQ+L8miH7uGOHpn11oM&#10;UbaFNC12EW5rOVEqlRYrjgslNrQtKb8crlbD1/788z1TH8XOvjSd65VkO5daj4b9ZgEiUB/+w3/t&#10;d6NhOldpoiZJCr+X4h2QqwcAAAD//wMAUEsBAi0AFAAGAAgAAAAhANvh9svuAAAAhQEAABMAAAAA&#10;AAAAAAAAAAAAAAAAAFtDb250ZW50X1R5cGVzXS54bWxQSwECLQAUAAYACAAAACEAWvQsW78AAAAV&#10;AQAACwAAAAAAAAAAAAAAAAAfAQAAX3JlbHMvLnJlbHNQSwECLQAUAAYACAAAACEAsjSk1ckAAADi&#10;AAAADwAAAAAAAAAAAAAAAAAHAgAAZHJzL2Rvd25yZXYueG1sUEsFBgAAAAADAAMAtwAAAP0CAAAA&#10;AA==&#10;" filled="f" stroked="f">
                      <v:textbox>
                        <w:txbxContent>
                          <w:p w14:paraId="31006DD7" w14:textId="77777777" w:rsidR="00FE7FED" w:rsidRDefault="00FE7FED" w:rsidP="00FE7FED">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084200484"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BLCywAAAOMAAAAPAAAAZHJzL2Rvd25yZXYueG1sRI9BS8NA&#10;EIXvgv9hGcGb3cSGNsZuiwiFIojYerC3ITvNRrOzIbu28d87QqHHN/Pme/MWq9F36khDbAMbyCcZ&#10;KOI62JYbAx+79V0JKiZki11gMvBLEVbL66sFVjac+J2O29QogXCs0IBLqa+0jrUjj3ESemLZHcLg&#10;MYkcGm0HPAncd/o+y2baY8uS4LCnZ0f19/bHS8h8vjvk+den3j9seP/24qbudTTm9mZ8egSVaEwX&#10;8/l6Y+X9rCyEWpQF/HeSAejlHwAAAP//AwBQSwECLQAUAAYACAAAACEA2+H2y+4AAACFAQAAEwAA&#10;AAAAAAAAAAAAAAAAAAAAW0NvbnRlbnRfVHlwZXNdLnhtbFBLAQItABQABgAIAAAAIQBa9CxbvwAA&#10;ABUBAAALAAAAAAAAAAAAAAAAAB8BAABfcmVscy8ucmVsc1BLAQItABQABgAIAAAAIQAFUBLCywAA&#10;AOMAAAAPAAAAAAAAAAAAAAAAAAcCAABkcnMvZG93bnJldi54bWxQSwUGAAAAAAMAAwC3AAAA/wIA&#10;AAAA&#10;" fillcolor="#f20095" strokecolor="yellow" strokeweight="1pt">
                    <v:stroke joinstyle="miter"/>
                  </v:roundrect>
                </v:group>
                <v:shape id="TextBox 91" o:spid="_x0000_s1049" type="#_x0000_t202" style="position:absolute;left:55803;top:4234;width:10280;height:3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w+ygAAAOMAAAAPAAAAZHJzL2Rvd25yZXYueG1sRI9PawIx&#10;FMTvgt8hvEJvmphWsVujSIvQk1L7B3p7bJ67Szcvyya667c3guBxmJnfMItV72pxojZUng1MxgoE&#10;ce5txYWB76/NaA4iRGSLtWcycKYAq+VwsMDM+o4/6bSPhUgQDhkaKGNsMilDXpLDMPYNcfIOvnUY&#10;k2wLaVvsEtzVUis1kw4rTgslNvRWUv6/PzoDP9vD3++z2hXvbtp0vleS3Ys05vGhX7+CiNTHe/jW&#10;/rAGtNKTuX6aTTVcP6U/IJcXAAAA//8DAFBLAQItABQABgAIAAAAIQDb4fbL7gAAAIUBAAATAAAA&#10;AAAAAAAAAAAAAAAAAABbQ29udGVudF9UeXBlc10ueG1sUEsBAi0AFAAGAAgAAAAhAFr0LFu/AAAA&#10;FQEAAAsAAAAAAAAAAAAAAAAAHwEAAF9yZWxzLy5yZWxzUEsBAi0AFAAGAAgAAAAhAB+urD7KAAAA&#10;4wAAAA8AAAAAAAAAAAAAAAAABwIAAGRycy9kb3ducmV2LnhtbFBLBQYAAAAAAwADALcAAAD+AgAA&#10;AAA=&#10;" filled="f" stroked="f">
                  <v:textbox>
                    <w:txbxContent>
                      <w:p w14:paraId="457513A6" w14:textId="77777777" w:rsidR="00FE7FED" w:rsidRDefault="00FE7FED" w:rsidP="00FE7FED">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v:textbox>
                </v:shape>
                <w10:anchorlock/>
              </v:group>
            </w:pict>
          </mc:Fallback>
        </mc:AlternateContent>
      </w:r>
    </w:p>
    <w:p w14:paraId="6CF91716"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rPr>
      </w:pPr>
    </w:p>
    <w:p w14:paraId="2AF7888D" w14:textId="77777777" w:rsidR="00FE7FED" w:rsidRPr="00B1736B" w:rsidRDefault="00FE7FED" w:rsidP="00FE7FED">
      <w:pPr>
        <w:tabs>
          <w:tab w:val="left" w:pos="3402"/>
          <w:tab w:val="left" w:pos="5670"/>
          <w:tab w:val="left" w:pos="7938"/>
        </w:tabs>
        <w:spacing w:after="0" w:line="276" w:lineRule="auto"/>
        <w:rPr>
          <w:rFonts w:ascii="Segoe UI Black" w:hAnsi="Segoe UI Black"/>
          <w:color w:val="014F6B"/>
        </w:rPr>
      </w:pPr>
      <w:r w:rsidRPr="00B1736B">
        <w:rPr>
          <w:rFonts w:ascii="Segoe UI Black" w:hAnsi="Segoe UI Black"/>
          <w:b/>
          <w:bCs/>
          <w:color w:val="014F6B"/>
        </w:rPr>
        <w:t>Read the following advertisement and mark the letter A, B, C or D on your answer sheet to indicate the option that best fits each of the numbered blanks from 1 to 6.</w:t>
      </w:r>
    </w:p>
    <w:p w14:paraId="753E4FE1" w14:textId="77777777" w:rsidR="00FE7FED" w:rsidRPr="00B1736B" w:rsidRDefault="00FE7FED" w:rsidP="00FE7FED">
      <w:pPr>
        <w:tabs>
          <w:tab w:val="left" w:pos="3402"/>
          <w:tab w:val="left" w:pos="5670"/>
          <w:tab w:val="left" w:pos="7938"/>
        </w:tabs>
        <w:spacing w:before="0" w:after="0" w:line="276" w:lineRule="auto"/>
        <w:jc w:val="center"/>
        <w:rPr>
          <w:rFonts w:ascii="Cambria" w:hAnsi="Cambria" w:cs="Segoe UI Emoji"/>
          <w:sz w:val="23"/>
          <w:szCs w:val="23"/>
          <w:lang w:val="en-US" w:bidi="en-US"/>
        </w:rPr>
      </w:pPr>
      <w:r w:rsidRPr="00B1736B">
        <w:rPr>
          <w:rFonts w:ascii="Segoe UI Emoji" w:hAnsi="Segoe UI Emoji" w:cs="Segoe UI Emoji"/>
          <w:sz w:val="23"/>
          <w:szCs w:val="23"/>
          <w:lang w:val="en-US" w:bidi="en-US"/>
        </w:rPr>
        <w:t>🌿</w:t>
      </w:r>
      <w:r w:rsidRPr="00B1736B">
        <w:rPr>
          <w:rFonts w:ascii="Cambria" w:hAnsi="Cambria" w:cs="Segoe UI Emoji"/>
          <w:sz w:val="23"/>
          <w:szCs w:val="23"/>
          <w:lang w:val="en-US" w:bidi="en-US"/>
        </w:rPr>
        <w:t xml:space="preserve"> </w:t>
      </w:r>
      <w:r w:rsidRPr="00B1736B">
        <w:rPr>
          <w:rFonts w:ascii="Cambria" w:hAnsi="Cambria" w:cs="Segoe UI Emoji"/>
          <w:b/>
          <w:bCs/>
          <w:sz w:val="23"/>
          <w:szCs w:val="23"/>
          <w:lang w:val="en-US" w:bidi="en-US"/>
        </w:rPr>
        <w:t xml:space="preserve">Discover </w:t>
      </w:r>
      <w:proofErr w:type="spellStart"/>
      <w:r w:rsidRPr="00B1736B">
        <w:rPr>
          <w:rFonts w:ascii="Cambria" w:hAnsi="Cambria" w:cs="Segoe UI Emoji"/>
          <w:b/>
          <w:bCs/>
          <w:sz w:val="23"/>
          <w:szCs w:val="23"/>
          <w:lang w:val="en-US" w:bidi="en-US"/>
        </w:rPr>
        <w:t>Tràng</w:t>
      </w:r>
      <w:proofErr w:type="spellEnd"/>
      <w:r w:rsidRPr="00B1736B">
        <w:rPr>
          <w:rFonts w:ascii="Cambria" w:hAnsi="Cambria" w:cs="Segoe UI Emoji"/>
          <w:b/>
          <w:bCs/>
          <w:sz w:val="23"/>
          <w:szCs w:val="23"/>
          <w:lang w:val="en-US" w:bidi="en-US"/>
        </w:rPr>
        <w:t xml:space="preserve"> An – Ha Long Bay on Land</w:t>
      </w:r>
      <w:r w:rsidRPr="00B1736B">
        <w:rPr>
          <w:rFonts w:ascii="Cambria" w:hAnsi="Cambria" w:cs="Segoe UI Emoji"/>
          <w:sz w:val="23"/>
          <w:szCs w:val="23"/>
          <w:lang w:val="en-US" w:bidi="en-US"/>
        </w:rPr>
        <w:t xml:space="preserve"> </w:t>
      </w:r>
      <w:r w:rsidRPr="00B1736B">
        <w:rPr>
          <w:rFonts w:ascii="Segoe UI Emoji" w:hAnsi="Segoe UI Emoji" w:cs="Segoe UI Emoji"/>
          <w:sz w:val="23"/>
          <w:szCs w:val="23"/>
          <w:lang w:val="en-US" w:bidi="en-US"/>
        </w:rPr>
        <w:t>🌿</w:t>
      </w:r>
    </w:p>
    <w:p w14:paraId="728B4F97"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val="en-US" w:bidi="en-US"/>
        </w:rPr>
      </w:pPr>
      <w:r w:rsidRPr="00B1736B">
        <w:rPr>
          <w:rFonts w:ascii="Cambria" w:hAnsi="Cambria" w:cs="Segoe UI Emoji"/>
          <w:sz w:val="23"/>
          <w:szCs w:val="23"/>
          <w:lang w:val="en-US" w:bidi="en-US"/>
        </w:rPr>
        <w:t xml:space="preserve">If you are looking for a destination that combines </w:t>
      </w:r>
      <w:r w:rsidRPr="00B1736B">
        <w:rPr>
          <w:rFonts w:ascii="Segoe UI Black" w:hAnsi="Segoe UI Black"/>
          <w:b/>
          <w:color w:val="014F6B"/>
          <w:sz w:val="23"/>
          <w:szCs w:val="23"/>
        </w:rPr>
        <w:t>(1)</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cs="Segoe UI Emoji"/>
          <w:sz w:val="23"/>
          <w:szCs w:val="23"/>
          <w:lang w:val="en-US" w:bidi="en-US"/>
        </w:rPr>
        <w:t xml:space="preserve"> with a rich historical background, </w:t>
      </w:r>
      <w:proofErr w:type="spellStart"/>
      <w:r w:rsidRPr="00B1736B">
        <w:rPr>
          <w:rFonts w:ascii="Cambria" w:hAnsi="Cambria" w:cs="Segoe UI Emoji"/>
          <w:sz w:val="23"/>
          <w:szCs w:val="23"/>
          <w:lang w:val="en-US" w:bidi="en-US"/>
        </w:rPr>
        <w:t>Tràng</w:t>
      </w:r>
      <w:proofErr w:type="spellEnd"/>
      <w:r w:rsidRPr="00B1736B">
        <w:rPr>
          <w:rFonts w:ascii="Cambria" w:hAnsi="Cambria" w:cs="Segoe UI Emoji"/>
          <w:sz w:val="23"/>
          <w:szCs w:val="23"/>
          <w:lang w:val="en-US" w:bidi="en-US"/>
        </w:rPr>
        <w:t xml:space="preserve"> An Complex in Ninh Bình is the perfect choice. Known as “Ha Long Bay on land,” this UNESCO World Heritage Site has over 30,000 years of history and was once home to the ancient capital of Hoa </w:t>
      </w:r>
      <w:proofErr w:type="spellStart"/>
      <w:r w:rsidRPr="00B1736B">
        <w:rPr>
          <w:rFonts w:ascii="Cambria" w:hAnsi="Cambria" w:cs="Segoe UI Emoji"/>
          <w:sz w:val="23"/>
          <w:szCs w:val="23"/>
          <w:lang w:val="en-US" w:bidi="en-US"/>
        </w:rPr>
        <w:t>L</w:t>
      </w:r>
      <w:r w:rsidRPr="00B1736B">
        <w:rPr>
          <w:rFonts w:ascii="Cambria" w:hAnsi="Cambria" w:cs="Calibri"/>
          <w:sz w:val="23"/>
          <w:szCs w:val="23"/>
          <w:lang w:val="en-US" w:bidi="en-US"/>
        </w:rPr>
        <w:t>ư</w:t>
      </w:r>
      <w:proofErr w:type="spellEnd"/>
      <w:r w:rsidRPr="00B1736B">
        <w:rPr>
          <w:rFonts w:ascii="Cambria" w:hAnsi="Cambria" w:cs="Segoe UI Emoji"/>
          <w:sz w:val="23"/>
          <w:szCs w:val="23"/>
          <w:lang w:val="en-US" w:bidi="en-US"/>
        </w:rPr>
        <w:t xml:space="preserve"> in the 10th and 11th centuries.</w:t>
      </w:r>
    </w:p>
    <w:p w14:paraId="65794093"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val="en-US" w:bidi="en-US"/>
        </w:rPr>
      </w:pPr>
      <w:r w:rsidRPr="00B1736B">
        <w:rPr>
          <w:rFonts w:ascii="Cambria" w:hAnsi="Cambria" w:cs="Segoe UI Emoji"/>
          <w:sz w:val="23"/>
          <w:szCs w:val="23"/>
          <w:lang w:val="en-US" w:bidi="en-US"/>
        </w:rPr>
        <w:t xml:space="preserve">When you arrive, the best way to start your journey is by renting a boat at the entrance. For only 150,000 VND per person, you will drift along the river </w:t>
      </w:r>
      <w:r w:rsidRPr="00B1736B">
        <w:rPr>
          <w:rFonts w:ascii="Segoe UI Black" w:hAnsi="Segoe UI Black"/>
          <w:b/>
          <w:color w:val="014F6B"/>
          <w:sz w:val="23"/>
          <w:szCs w:val="23"/>
        </w:rPr>
        <w:t>(2)</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cs="Segoe UI Emoji"/>
          <w:sz w:val="23"/>
          <w:szCs w:val="23"/>
          <w:lang w:val="en-US" w:bidi="en-US"/>
        </w:rPr>
        <w:t xml:space="preserve"> majestic limestone mountains. Some karst towers are shaped like legendary swords, creating a magical atmosphere. Along the way, don’t miss the chance to pass through </w:t>
      </w:r>
      <w:proofErr w:type="spellStart"/>
      <w:r w:rsidRPr="00B1736B">
        <w:rPr>
          <w:rFonts w:ascii="Cambria" w:hAnsi="Cambria" w:cs="Calibri"/>
          <w:sz w:val="23"/>
          <w:szCs w:val="23"/>
          <w:lang w:val="en-US" w:bidi="en-US"/>
        </w:rPr>
        <w:t>Đị</w:t>
      </w:r>
      <w:r w:rsidRPr="00B1736B">
        <w:rPr>
          <w:rFonts w:ascii="Cambria" w:hAnsi="Cambria" w:cs="Segoe UI Emoji"/>
          <w:sz w:val="23"/>
          <w:szCs w:val="23"/>
          <w:lang w:val="en-US" w:bidi="en-US"/>
        </w:rPr>
        <w:t>a</w:t>
      </w:r>
      <w:proofErr w:type="spellEnd"/>
      <w:r w:rsidRPr="00B1736B">
        <w:rPr>
          <w:rFonts w:ascii="Cambria" w:hAnsi="Cambria" w:cs="Segoe UI Emoji"/>
          <w:sz w:val="23"/>
          <w:szCs w:val="23"/>
          <w:lang w:val="en-US" w:bidi="en-US"/>
        </w:rPr>
        <w:t xml:space="preserve"> Linh Cave, where the air is refreshingly cool. After your boat trip, </w:t>
      </w:r>
      <w:r w:rsidRPr="00B1736B">
        <w:rPr>
          <w:rFonts w:ascii="Segoe UI Black" w:hAnsi="Segoe UI Black"/>
          <w:b/>
          <w:color w:val="014F6B"/>
          <w:sz w:val="23"/>
          <w:szCs w:val="23"/>
        </w:rPr>
        <w:t>(3)</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cs="Segoe UI Emoji"/>
          <w:sz w:val="23"/>
          <w:szCs w:val="23"/>
          <w:lang w:val="en-US" w:bidi="en-US"/>
        </w:rPr>
        <w:t xml:space="preserve"> sure to explore the famous Bái </w:t>
      </w:r>
      <w:proofErr w:type="spellStart"/>
      <w:r w:rsidRPr="00B1736B">
        <w:rPr>
          <w:rFonts w:ascii="Cambria" w:hAnsi="Cambria" w:cs="Calibri"/>
          <w:sz w:val="23"/>
          <w:szCs w:val="23"/>
          <w:lang w:val="en-US" w:bidi="en-US"/>
        </w:rPr>
        <w:t>Đ</w:t>
      </w:r>
      <w:r w:rsidRPr="00B1736B">
        <w:rPr>
          <w:rFonts w:ascii="Cambria" w:hAnsi="Cambria" w:cs="Segoe UI Emoji"/>
          <w:sz w:val="23"/>
          <w:szCs w:val="23"/>
          <w:lang w:val="en-US" w:bidi="en-US"/>
        </w:rPr>
        <w:t>ính</w:t>
      </w:r>
      <w:proofErr w:type="spellEnd"/>
      <w:r w:rsidRPr="00B1736B">
        <w:rPr>
          <w:rFonts w:ascii="Cambria" w:hAnsi="Cambria" w:cs="Segoe UI Emoji"/>
          <w:sz w:val="23"/>
          <w:szCs w:val="23"/>
          <w:lang w:val="en-US" w:bidi="en-US"/>
        </w:rPr>
        <w:t xml:space="preserve"> Pagoda, a</w:t>
      </w:r>
      <w:r w:rsidRPr="00B1736B">
        <w:rPr>
          <w:rFonts w:ascii="Cambria" w:hAnsi="Cambria" w:cs="Segoe UI Emoji"/>
          <w:sz w:val="23"/>
          <w:szCs w:val="23"/>
          <w:lang w:bidi="en-US"/>
        </w:rPr>
        <w:t>(</w:t>
      </w:r>
      <w:r w:rsidRPr="00B1736B">
        <w:rPr>
          <w:rFonts w:ascii="Cambria" w:hAnsi="Cambria" w:cs="Segoe UI Emoji"/>
          <w:sz w:val="23"/>
          <w:szCs w:val="23"/>
          <w:lang w:val="en-US" w:bidi="en-US"/>
        </w:rPr>
        <w:t>n</w:t>
      </w:r>
      <w:r w:rsidRPr="00B1736B">
        <w:rPr>
          <w:rFonts w:ascii="Cambria" w:hAnsi="Cambria" w:cs="Segoe UI Emoji"/>
          <w:sz w:val="23"/>
          <w:szCs w:val="23"/>
          <w:lang w:bidi="en-US"/>
        </w:rPr>
        <w:t>)</w:t>
      </w:r>
      <w:r w:rsidRPr="00B1736B">
        <w:rPr>
          <w:rFonts w:ascii="Cambria" w:hAnsi="Cambria" w:cs="Segoe UI Emoji"/>
          <w:sz w:val="23"/>
          <w:szCs w:val="23"/>
          <w:lang w:val="en-US" w:bidi="en-US"/>
        </w:rPr>
        <w:t xml:space="preserve"> </w:t>
      </w:r>
      <w:r w:rsidRPr="00B1736B">
        <w:rPr>
          <w:rFonts w:ascii="Segoe UI Black" w:hAnsi="Segoe UI Black"/>
          <w:b/>
          <w:color w:val="014F6B"/>
          <w:sz w:val="23"/>
          <w:szCs w:val="23"/>
        </w:rPr>
        <w:t>(4)</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cs="Segoe UI Emoji"/>
          <w:sz w:val="23"/>
          <w:szCs w:val="23"/>
          <w:lang w:val="en-US" w:bidi="en-US"/>
        </w:rPr>
        <w:t xml:space="preserve"> temple with unique architecture and deep spiritual significance.</w:t>
      </w:r>
    </w:p>
    <w:p w14:paraId="77AF36D1"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bidi="en-US"/>
        </w:rPr>
      </w:pPr>
      <w:r w:rsidRPr="00B1736B">
        <w:rPr>
          <w:rFonts w:ascii="Cambria" w:hAnsi="Cambria" w:cs="Segoe UI Emoji"/>
          <w:sz w:val="23"/>
          <w:szCs w:val="23"/>
          <w:lang w:val="en-US" w:bidi="en-US"/>
        </w:rPr>
        <w:t xml:space="preserve">Before you go, remember </w:t>
      </w:r>
      <w:r w:rsidRPr="00B1736B">
        <w:rPr>
          <w:rFonts w:ascii="Segoe UI Black" w:hAnsi="Segoe UI Black"/>
          <w:b/>
          <w:color w:val="014F6B"/>
          <w:sz w:val="23"/>
          <w:szCs w:val="23"/>
        </w:rPr>
        <w:t>(5)</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cs="Segoe UI Emoji"/>
          <w:sz w:val="23"/>
          <w:szCs w:val="23"/>
          <w:lang w:val="en-US" w:bidi="en-US"/>
        </w:rPr>
        <w:t xml:space="preserve"> a hat and sunscreen as the sun can be quite strong. With its stunning landscapes, ancient history, and unforgettable experiences, </w:t>
      </w:r>
      <w:proofErr w:type="spellStart"/>
      <w:r w:rsidRPr="00B1736B">
        <w:rPr>
          <w:rFonts w:ascii="Cambria" w:hAnsi="Cambria" w:cs="Segoe UI Emoji"/>
          <w:sz w:val="23"/>
          <w:szCs w:val="23"/>
          <w:lang w:val="en-US" w:bidi="en-US"/>
        </w:rPr>
        <w:t>Tràng</w:t>
      </w:r>
      <w:proofErr w:type="spellEnd"/>
      <w:r w:rsidRPr="00B1736B">
        <w:rPr>
          <w:rFonts w:ascii="Cambria" w:hAnsi="Cambria" w:cs="Segoe UI Emoji"/>
          <w:sz w:val="23"/>
          <w:szCs w:val="23"/>
          <w:lang w:val="en-US" w:bidi="en-US"/>
        </w:rPr>
        <w:t xml:space="preserve"> An is truly a must-visit destination </w:t>
      </w:r>
      <w:r w:rsidRPr="00B1736B">
        <w:rPr>
          <w:rFonts w:ascii="Segoe UI Black" w:hAnsi="Segoe UI Black"/>
          <w:b/>
          <w:color w:val="014F6B"/>
          <w:sz w:val="23"/>
          <w:szCs w:val="23"/>
        </w:rPr>
        <w:t>(6)</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cs="Segoe UI Emoji"/>
          <w:sz w:val="23"/>
          <w:szCs w:val="23"/>
          <w:lang w:val="en-US" w:bidi="en-US"/>
        </w:rPr>
        <w:t xml:space="preserve"> travelers from all around the world</w:t>
      </w:r>
      <w:r w:rsidRPr="00B1736B">
        <w:rPr>
          <w:rFonts w:ascii="Cambria" w:hAnsi="Cambria" w:cs="Segoe UI Emoji"/>
          <w:sz w:val="23"/>
          <w:szCs w:val="23"/>
          <w:lang w:bidi="en-US"/>
        </w:rPr>
        <w:t>.</w:t>
      </w:r>
    </w:p>
    <w:p w14:paraId="17D6F3F4" w14:textId="77777777" w:rsidR="00FE7FED" w:rsidRPr="00B1736B" w:rsidRDefault="00FE7FED" w:rsidP="00FE7FED">
      <w:pPr>
        <w:tabs>
          <w:tab w:val="left" w:pos="3402"/>
          <w:tab w:val="left" w:pos="5670"/>
          <w:tab w:val="left" w:pos="7938"/>
        </w:tabs>
        <w:spacing w:before="0" w:after="0" w:line="276" w:lineRule="auto"/>
        <w:jc w:val="right"/>
        <w:rPr>
          <w:rFonts w:ascii="Cambria" w:hAnsi="Cambria"/>
          <w:b/>
          <w:bCs/>
          <w:sz w:val="20"/>
          <w:szCs w:val="20"/>
          <w:lang w:bidi="en-US"/>
        </w:rPr>
      </w:pPr>
      <w:r w:rsidRPr="00B1736B">
        <w:rPr>
          <w:rFonts w:ascii="Cambria" w:hAnsi="Cambria"/>
          <w:b/>
          <w:bCs/>
          <w:sz w:val="20"/>
          <w:szCs w:val="20"/>
          <w:lang w:bidi="en-US"/>
        </w:rPr>
        <w:t>[Adapted from ilearn Smart World]</w:t>
      </w:r>
    </w:p>
    <w:p w14:paraId="2C598D37"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1:</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natural breathtaking scenery</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w:t>
      </w:r>
      <w:r w:rsidRPr="00B1736B">
        <w:rPr>
          <w:rFonts w:ascii="Cambria" w:hAnsi="Cambria" w:cs="Segoe UI Emoji"/>
          <w:sz w:val="23"/>
          <w:szCs w:val="23"/>
          <w:lang w:val="en-US" w:bidi="en-US"/>
        </w:rPr>
        <w:t>breathtaking natural scenery</w:t>
      </w:r>
      <w:r w:rsidRPr="00B1736B">
        <w:rPr>
          <w:rFonts w:ascii="Cambria" w:hAnsi="Cambria"/>
          <w:sz w:val="23"/>
          <w:szCs w:val="23"/>
          <w:lang w:bidi="en-US"/>
        </w:rPr>
        <w:tab/>
      </w:r>
    </w:p>
    <w:p w14:paraId="028B4BF4" w14:textId="77777777" w:rsidR="00FE7FED" w:rsidRPr="00B1736B" w:rsidRDefault="00FE7FED" w:rsidP="00FE7FED">
      <w:pPr>
        <w:tabs>
          <w:tab w:val="left" w:pos="3402"/>
          <w:tab w:val="left" w:pos="5670"/>
          <w:tab w:val="left" w:pos="7938"/>
        </w:tabs>
        <w:spacing w:before="0" w:after="0" w:line="276" w:lineRule="auto"/>
        <w:ind w:firstLine="1276"/>
        <w:rPr>
          <w:rFonts w:ascii="Cambria" w:hAnsi="Cambria"/>
          <w:sz w:val="23"/>
          <w:szCs w:val="23"/>
          <w:lang w:bidi="en-US"/>
        </w:rPr>
      </w:pPr>
      <w:r w:rsidRPr="00B1736B">
        <w:rPr>
          <w:rFonts w:ascii="Segoe UI Black" w:hAnsi="Segoe UI Black"/>
          <w:b/>
          <w:color w:val="014F6B"/>
          <w:sz w:val="23"/>
          <w:szCs w:val="23"/>
          <w:lang w:bidi="en-US"/>
        </w:rPr>
        <w:t>C.</w:t>
      </w:r>
      <w:r w:rsidRPr="00B1736B">
        <w:rPr>
          <w:rFonts w:ascii="Cambria" w:hAnsi="Cambria"/>
          <w:sz w:val="23"/>
          <w:szCs w:val="23"/>
          <w:lang w:bidi="en-US"/>
        </w:rPr>
        <w:t xml:space="preserve"> natural scenery breathtaking</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scenery natural breathtaking</w:t>
      </w:r>
    </w:p>
    <w:p w14:paraId="34ED825E"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2:</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to surround</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surrounded</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surrounding</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w:t>
      </w:r>
      <w:bookmarkStart w:id="0" w:name="_Hlk208245208"/>
      <w:r w:rsidRPr="00B1736B">
        <w:rPr>
          <w:rFonts w:ascii="Cambria" w:hAnsi="Cambria" w:cs="Segoe UI Emoji"/>
          <w:sz w:val="23"/>
          <w:szCs w:val="23"/>
          <w:lang w:val="en-US" w:bidi="en-US"/>
        </w:rPr>
        <w:t xml:space="preserve">surrounded </w:t>
      </w:r>
      <w:bookmarkEnd w:id="0"/>
      <w:r w:rsidRPr="00B1736B">
        <w:rPr>
          <w:rFonts w:ascii="Cambria" w:hAnsi="Cambria" w:cs="Segoe UI Emoji"/>
          <w:sz w:val="23"/>
          <w:szCs w:val="23"/>
          <w:lang w:val="en-US" w:bidi="en-US"/>
        </w:rPr>
        <w:t>by</w:t>
      </w:r>
    </w:p>
    <w:p w14:paraId="16AF28DE"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3:</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w:t>
      </w:r>
      <w:r w:rsidRPr="00B1736B">
        <w:rPr>
          <w:rFonts w:ascii="Cambria" w:hAnsi="Cambria" w:cs="Segoe UI Emoji"/>
          <w:sz w:val="23"/>
          <w:szCs w:val="23"/>
          <w:lang w:val="en-US" w:bidi="en-US"/>
        </w:rPr>
        <w:t>make</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promise</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take</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have</w:t>
      </w:r>
    </w:p>
    <w:p w14:paraId="58BF9986"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4:</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impressively</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unimpressive</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w:t>
      </w:r>
      <w:r w:rsidRPr="00B1736B">
        <w:rPr>
          <w:rFonts w:ascii="Cambria" w:hAnsi="Cambria" w:cs="Segoe UI Emoji"/>
          <w:sz w:val="23"/>
          <w:szCs w:val="23"/>
          <w:lang w:val="en-US" w:bidi="en-US"/>
        </w:rPr>
        <w:t>impressive</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impression</w:t>
      </w:r>
    </w:p>
    <w:p w14:paraId="49719175"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5:</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to bringing</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w:t>
      </w:r>
      <w:r w:rsidRPr="00B1736B">
        <w:rPr>
          <w:rFonts w:ascii="Cambria" w:hAnsi="Cambria" w:cs="Segoe UI Emoji"/>
          <w:sz w:val="23"/>
          <w:szCs w:val="23"/>
          <w:lang w:val="en-US" w:bidi="en-US"/>
        </w:rPr>
        <w:t>to bring</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bringing</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bring</w:t>
      </w:r>
    </w:p>
    <w:p w14:paraId="24E5FEF0"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6:</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with</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above</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at</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w:t>
      </w:r>
      <w:r w:rsidRPr="00B1736B">
        <w:rPr>
          <w:rFonts w:ascii="Cambria" w:hAnsi="Cambria" w:cs="Segoe UI Emoji"/>
          <w:sz w:val="23"/>
          <w:szCs w:val="23"/>
          <w:lang w:val="en-US" w:bidi="en-US"/>
        </w:rPr>
        <w:t>for</w:t>
      </w:r>
    </w:p>
    <w:p w14:paraId="2671F0F7" w14:textId="77777777" w:rsidR="00FE7FED" w:rsidRPr="00B1736B" w:rsidRDefault="00FE7FED" w:rsidP="00FE7FED">
      <w:pPr>
        <w:tabs>
          <w:tab w:val="left" w:pos="3402"/>
          <w:tab w:val="left" w:pos="5670"/>
          <w:tab w:val="left" w:pos="7655"/>
          <w:tab w:val="left" w:pos="7938"/>
        </w:tabs>
        <w:spacing w:after="0" w:line="276" w:lineRule="auto"/>
        <w:rPr>
          <w:rFonts w:ascii="Segoe UI Black" w:hAnsi="Segoe UI Black"/>
          <w:color w:val="014F6B"/>
        </w:rPr>
      </w:pPr>
      <w:r w:rsidRPr="00B1736B">
        <w:rPr>
          <w:rFonts w:ascii="Segoe UI Black" w:hAnsi="Segoe UI Black"/>
          <w:b/>
          <w:bCs/>
          <w:color w:val="014F6B"/>
        </w:rPr>
        <w:t>Read the following leaflet and mark the letter A, B, C, or D on your answer sheet to indicate the correct option that best fits each of the numbered blanks from 7 to 12.</w:t>
      </w:r>
    </w:p>
    <w:p w14:paraId="7C35FAE9" w14:textId="77777777" w:rsidR="00FE7FED" w:rsidRPr="00B1736B" w:rsidRDefault="00FE7FED" w:rsidP="00FE7FED">
      <w:pPr>
        <w:tabs>
          <w:tab w:val="left" w:pos="3402"/>
          <w:tab w:val="left" w:pos="5670"/>
          <w:tab w:val="left" w:pos="7938"/>
        </w:tabs>
        <w:spacing w:before="0" w:after="0" w:line="276" w:lineRule="auto"/>
        <w:jc w:val="center"/>
        <w:rPr>
          <w:rFonts w:ascii="Cambria" w:hAnsi="Cambria" w:cs="Segoe UI Emoji"/>
          <w:b/>
          <w:bCs/>
          <w:sz w:val="23"/>
          <w:szCs w:val="23"/>
          <w:lang w:bidi="en-US"/>
        </w:rPr>
      </w:pPr>
      <w:r w:rsidRPr="00B1736B">
        <w:rPr>
          <w:rFonts w:ascii="Cambria" w:hAnsi="Cambria" w:cs="Segoe UI Emoji"/>
          <w:b/>
          <w:bCs/>
          <w:sz w:val="23"/>
          <w:szCs w:val="23"/>
          <w:lang w:val="en-US" w:bidi="en-US"/>
        </w:rPr>
        <w:t xml:space="preserve">Explore the Imperial Citadel of </w:t>
      </w:r>
      <w:proofErr w:type="spellStart"/>
      <w:r w:rsidRPr="00B1736B">
        <w:rPr>
          <w:rFonts w:ascii="Cambria" w:hAnsi="Cambria" w:cs="Segoe UI Emoji"/>
          <w:b/>
          <w:bCs/>
          <w:sz w:val="23"/>
          <w:szCs w:val="23"/>
          <w:lang w:val="en-US" w:bidi="en-US"/>
        </w:rPr>
        <w:t>Th</w:t>
      </w:r>
      <w:r w:rsidRPr="00B1736B">
        <w:rPr>
          <w:rFonts w:ascii="Cambria" w:hAnsi="Cambria" w:cs="Calibri"/>
          <w:b/>
          <w:bCs/>
          <w:sz w:val="23"/>
          <w:szCs w:val="23"/>
          <w:lang w:val="en-US" w:bidi="en-US"/>
        </w:rPr>
        <w:t>ă</w:t>
      </w:r>
      <w:r w:rsidRPr="00B1736B">
        <w:rPr>
          <w:rFonts w:ascii="Cambria" w:hAnsi="Cambria" w:cs="Segoe UI Emoji"/>
          <w:b/>
          <w:bCs/>
          <w:sz w:val="23"/>
          <w:szCs w:val="23"/>
          <w:lang w:val="en-US" w:bidi="en-US"/>
        </w:rPr>
        <w:t>ng</w:t>
      </w:r>
      <w:proofErr w:type="spellEnd"/>
      <w:r w:rsidRPr="00B1736B">
        <w:rPr>
          <w:rFonts w:ascii="Cambria" w:hAnsi="Cambria" w:cs="Segoe UI Emoji"/>
          <w:b/>
          <w:bCs/>
          <w:sz w:val="23"/>
          <w:szCs w:val="23"/>
          <w:lang w:val="en-US" w:bidi="en-US"/>
        </w:rPr>
        <w:t xml:space="preserve"> Long</w:t>
      </w:r>
    </w:p>
    <w:p w14:paraId="3DE7ABEA"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val="en-US" w:bidi="en-US"/>
        </w:rPr>
      </w:pPr>
      <w:r w:rsidRPr="00B1736B">
        <w:rPr>
          <w:rFonts w:ascii="Cambria" w:hAnsi="Cambria" w:cs="Segoe UI Emoji"/>
          <w:sz w:val="23"/>
          <w:szCs w:val="23"/>
          <w:lang w:val="en-US" w:bidi="en-US"/>
        </w:rPr>
        <w:t xml:space="preserve">If you have a keen interest in history, you need to visit the Imperial Citadel of </w:t>
      </w:r>
      <w:proofErr w:type="spellStart"/>
      <w:r w:rsidRPr="00B1736B">
        <w:rPr>
          <w:rFonts w:ascii="Cambria" w:hAnsi="Cambria" w:cs="Segoe UI Emoji"/>
          <w:sz w:val="23"/>
          <w:szCs w:val="23"/>
          <w:lang w:val="en-US" w:bidi="en-US"/>
        </w:rPr>
        <w:t>Th</w:t>
      </w:r>
      <w:r w:rsidRPr="00B1736B">
        <w:rPr>
          <w:rFonts w:ascii="Cambria" w:hAnsi="Cambria" w:cs="Calibri"/>
          <w:sz w:val="23"/>
          <w:szCs w:val="23"/>
          <w:lang w:val="en-US" w:bidi="en-US"/>
        </w:rPr>
        <w:t>ă</w:t>
      </w:r>
      <w:r w:rsidRPr="00B1736B">
        <w:rPr>
          <w:rFonts w:ascii="Cambria" w:hAnsi="Cambria" w:cs="Segoe UI Emoji"/>
          <w:sz w:val="23"/>
          <w:szCs w:val="23"/>
          <w:lang w:val="en-US" w:bidi="en-US"/>
        </w:rPr>
        <w:t>ng</w:t>
      </w:r>
      <w:proofErr w:type="spellEnd"/>
      <w:r w:rsidRPr="00B1736B">
        <w:rPr>
          <w:rFonts w:ascii="Cambria" w:hAnsi="Cambria" w:cs="Segoe UI Emoji"/>
          <w:sz w:val="23"/>
          <w:szCs w:val="23"/>
          <w:lang w:val="en-US" w:bidi="en-US"/>
        </w:rPr>
        <w:t xml:space="preserve"> Long in Hanoi. This ancient complex, a recognized UNESCO World Heritage Site, is renowned for its unique architecture and </w:t>
      </w:r>
      <w:r w:rsidRPr="00B1736B">
        <w:rPr>
          <w:rFonts w:ascii="Segoe UI Black" w:hAnsi="Segoe UI Black" w:cs="Segoe UI Emoji"/>
          <w:b/>
          <w:color w:val="014F6B"/>
          <w:sz w:val="23"/>
          <w:szCs w:val="23"/>
          <w:lang w:bidi="en-US"/>
        </w:rPr>
        <w:t>(7)</w:t>
      </w:r>
      <w:r w:rsidRPr="00B1736B">
        <w:rPr>
          <w:rFonts w:ascii="Cambria" w:hAnsi="Cambria" w:cs="Segoe UI Emoji"/>
          <w:sz w:val="23"/>
          <w:szCs w:val="23"/>
          <w:lang w:bidi="en-US"/>
        </w:rPr>
        <w:t xml:space="preserve"> </w:t>
      </w:r>
      <w:r w:rsidRPr="00B1736B">
        <w:rPr>
          <w:rFonts w:ascii="Segoe UI Black" w:hAnsi="Segoe UI Black" w:cs="Segoe UI Emoji"/>
          <w:b/>
          <w:color w:val="014F6B"/>
          <w:sz w:val="23"/>
          <w:szCs w:val="23"/>
          <w:lang w:bidi="en-US"/>
        </w:rPr>
        <w:t>__________</w:t>
      </w:r>
      <w:r w:rsidRPr="00B1736B">
        <w:rPr>
          <w:rFonts w:ascii="Cambria" w:hAnsi="Cambria" w:cs="Segoe UI Emoji"/>
          <w:sz w:val="23"/>
          <w:szCs w:val="23"/>
          <w:lang w:bidi="en-US"/>
        </w:rPr>
        <w:t xml:space="preserve"> </w:t>
      </w:r>
      <w:r w:rsidRPr="00B1736B">
        <w:rPr>
          <w:rFonts w:ascii="Cambria" w:hAnsi="Cambria" w:cs="Segoe UI Emoji"/>
          <w:sz w:val="23"/>
          <w:szCs w:val="23"/>
          <w:lang w:val="en-US" w:bidi="en-US"/>
        </w:rPr>
        <w:t xml:space="preserve">historic value. For centuries, it served as the nation’s political heart, where traditions and legacies were shaped and </w:t>
      </w:r>
      <w:r w:rsidRPr="00B1736B">
        <w:rPr>
          <w:rFonts w:ascii="Segoe UI Black" w:hAnsi="Segoe UI Black" w:cs="Segoe UI Emoji"/>
          <w:b/>
          <w:color w:val="014F6B"/>
          <w:sz w:val="23"/>
          <w:szCs w:val="23"/>
          <w:lang w:bidi="en-US"/>
        </w:rPr>
        <w:t>(8)</w:t>
      </w:r>
      <w:r w:rsidRPr="00B1736B">
        <w:rPr>
          <w:rFonts w:ascii="Cambria" w:hAnsi="Cambria" w:cs="Segoe UI Emoji"/>
          <w:sz w:val="23"/>
          <w:szCs w:val="23"/>
          <w:lang w:bidi="en-US"/>
        </w:rPr>
        <w:t xml:space="preserve"> </w:t>
      </w:r>
      <w:r w:rsidRPr="00B1736B">
        <w:rPr>
          <w:rFonts w:ascii="Segoe UI Black" w:hAnsi="Segoe UI Black" w:cs="Segoe UI Emoji"/>
          <w:b/>
          <w:color w:val="014F6B"/>
          <w:sz w:val="23"/>
          <w:szCs w:val="23"/>
          <w:lang w:bidi="en-US"/>
        </w:rPr>
        <w:t>__________</w:t>
      </w:r>
      <w:r w:rsidRPr="00B1736B">
        <w:rPr>
          <w:rFonts w:ascii="Cambria" w:hAnsi="Cambria" w:cs="Segoe UI Emoji"/>
          <w:sz w:val="23"/>
          <w:szCs w:val="23"/>
          <w:lang w:val="en-US" w:bidi="en-US"/>
        </w:rPr>
        <w:t>.</w:t>
      </w:r>
    </w:p>
    <w:p w14:paraId="7BBAFFCE"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val="en-US" w:bidi="en-US"/>
        </w:rPr>
      </w:pPr>
      <w:r w:rsidRPr="00B1736B">
        <w:rPr>
          <w:rFonts w:ascii="Cambria" w:hAnsi="Cambria" w:cs="Segoe UI Emoji"/>
          <w:sz w:val="23"/>
          <w:szCs w:val="23"/>
          <w:lang w:val="en-US" w:bidi="en-US"/>
        </w:rPr>
        <w:t xml:space="preserve">Walking through its gates, you can admire peaceful gardens, restored palaces, and ancient stone walls, weathered by centuries yet still echoing untold stories. However, mass tourism and rapid urbanization pose serious challenges to </w:t>
      </w:r>
      <w:r w:rsidRPr="00B1736B">
        <w:rPr>
          <w:rFonts w:ascii="Segoe UI Black" w:hAnsi="Segoe UI Black" w:cs="Segoe UI Emoji"/>
          <w:b/>
          <w:color w:val="014F6B"/>
          <w:sz w:val="23"/>
          <w:szCs w:val="23"/>
          <w:lang w:bidi="en-US"/>
        </w:rPr>
        <w:t>(9)</w:t>
      </w:r>
      <w:r w:rsidRPr="00B1736B">
        <w:rPr>
          <w:rFonts w:ascii="Cambria" w:hAnsi="Cambria" w:cs="Segoe UI Emoji"/>
          <w:sz w:val="23"/>
          <w:szCs w:val="23"/>
          <w:lang w:bidi="en-US"/>
        </w:rPr>
        <w:t xml:space="preserve"> </w:t>
      </w:r>
      <w:r w:rsidRPr="00B1736B">
        <w:rPr>
          <w:rFonts w:ascii="Segoe UI Black" w:hAnsi="Segoe UI Black" w:cs="Segoe UI Emoji"/>
          <w:b/>
          <w:color w:val="014F6B"/>
          <w:sz w:val="23"/>
          <w:szCs w:val="23"/>
          <w:lang w:bidi="en-US"/>
        </w:rPr>
        <w:t>__________</w:t>
      </w:r>
      <w:r w:rsidRPr="00B1736B">
        <w:rPr>
          <w:rFonts w:ascii="Cambria" w:hAnsi="Cambria" w:cs="Segoe UI Emoji"/>
          <w:sz w:val="23"/>
          <w:szCs w:val="23"/>
          <w:lang w:val="en-US" w:bidi="en-US"/>
        </w:rPr>
        <w:t>. Local authorities have taken measures to protect the site and promote sustainable tourism, with strict penalties for those who fail to follow the rules.</w:t>
      </w:r>
    </w:p>
    <w:p w14:paraId="4FF46CD5"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val="en-US" w:bidi="en-US"/>
        </w:rPr>
      </w:pPr>
      <w:r w:rsidRPr="00B1736B">
        <w:rPr>
          <w:rFonts w:ascii="Cambria" w:hAnsi="Cambria" w:cs="Segoe UI Emoji"/>
          <w:sz w:val="23"/>
          <w:szCs w:val="23"/>
          <w:lang w:val="en-US" w:bidi="en-US"/>
        </w:rPr>
        <w:lastRenderedPageBreak/>
        <w:t xml:space="preserve">Importantly, citizens and travelers alike can support conservation projects, launch non-profit campaigns, or even use crowdfunding platforms to contribute. Beyond financial support, </w:t>
      </w:r>
      <w:r w:rsidRPr="00B1736B">
        <w:rPr>
          <w:rFonts w:ascii="Segoe UI Black" w:hAnsi="Segoe UI Black" w:cs="Segoe UI Emoji"/>
          <w:b/>
          <w:color w:val="014F6B"/>
          <w:sz w:val="23"/>
          <w:szCs w:val="23"/>
          <w:lang w:bidi="en-US"/>
        </w:rPr>
        <w:t>(10)</w:t>
      </w:r>
      <w:r w:rsidRPr="00B1736B">
        <w:rPr>
          <w:rFonts w:ascii="Cambria" w:hAnsi="Cambria" w:cs="Segoe UI Emoji"/>
          <w:sz w:val="23"/>
          <w:szCs w:val="23"/>
          <w:lang w:bidi="en-US"/>
        </w:rPr>
        <w:t xml:space="preserve"> </w:t>
      </w:r>
      <w:r w:rsidRPr="00B1736B">
        <w:rPr>
          <w:rFonts w:ascii="Segoe UI Black" w:hAnsi="Segoe UI Black" w:cs="Segoe UI Emoji"/>
          <w:b/>
          <w:color w:val="014F6B"/>
          <w:sz w:val="23"/>
          <w:szCs w:val="23"/>
          <w:lang w:bidi="en-US"/>
        </w:rPr>
        <w:t>__________</w:t>
      </w:r>
      <w:r w:rsidRPr="00B1736B">
        <w:rPr>
          <w:rFonts w:ascii="Cambria" w:hAnsi="Cambria" w:cs="Segoe UI Emoji"/>
          <w:sz w:val="23"/>
          <w:szCs w:val="23"/>
          <w:lang w:bidi="en-US"/>
        </w:rPr>
        <w:t xml:space="preserve"> </w:t>
      </w:r>
      <w:r w:rsidRPr="00B1736B">
        <w:rPr>
          <w:rFonts w:ascii="Cambria" w:hAnsi="Cambria" w:cs="Segoe UI Emoji"/>
          <w:sz w:val="23"/>
          <w:szCs w:val="23"/>
          <w:lang w:val="en-US" w:bidi="en-US"/>
        </w:rPr>
        <w:t xml:space="preserve">practical approach is volunteering for heritage education programs, which inspire younger generations to value their culture. In addition, a </w:t>
      </w:r>
      <w:r w:rsidRPr="00B1736B">
        <w:rPr>
          <w:rFonts w:ascii="Segoe UI Black" w:hAnsi="Segoe UI Black" w:cs="Segoe UI Emoji"/>
          <w:b/>
          <w:color w:val="014F6B"/>
          <w:sz w:val="23"/>
          <w:szCs w:val="23"/>
          <w:lang w:bidi="en-US"/>
        </w:rPr>
        <w:t>(11)</w:t>
      </w:r>
      <w:r w:rsidRPr="00B1736B">
        <w:rPr>
          <w:rFonts w:ascii="Cambria" w:hAnsi="Cambria" w:cs="Segoe UI Emoji"/>
          <w:sz w:val="23"/>
          <w:szCs w:val="23"/>
          <w:lang w:bidi="en-US"/>
        </w:rPr>
        <w:t xml:space="preserve"> </w:t>
      </w:r>
      <w:r w:rsidRPr="00B1736B">
        <w:rPr>
          <w:rFonts w:ascii="Segoe UI Black" w:hAnsi="Segoe UI Black" w:cs="Segoe UI Emoji"/>
          <w:b/>
          <w:color w:val="014F6B"/>
          <w:sz w:val="23"/>
          <w:szCs w:val="23"/>
          <w:lang w:bidi="en-US"/>
        </w:rPr>
        <w:t>__________</w:t>
      </w:r>
      <w:r w:rsidRPr="00B1736B">
        <w:rPr>
          <w:rFonts w:ascii="Cambria" w:hAnsi="Cambria" w:cs="Segoe UI Emoji"/>
          <w:sz w:val="23"/>
          <w:szCs w:val="23"/>
          <w:lang w:bidi="en-US"/>
        </w:rPr>
        <w:t xml:space="preserve"> </w:t>
      </w:r>
      <w:r w:rsidRPr="00B1736B">
        <w:rPr>
          <w:rFonts w:ascii="Cambria" w:hAnsi="Cambria" w:cs="Segoe UI Emoji"/>
          <w:sz w:val="23"/>
          <w:szCs w:val="23"/>
          <w:lang w:val="en-US" w:bidi="en-US"/>
        </w:rPr>
        <w:t xml:space="preserve">of other efforts—such as public exhibitions or cultural festivals—can help raise awareness and keep traditions alive. </w:t>
      </w:r>
      <w:r w:rsidRPr="00B1736B">
        <w:rPr>
          <w:rFonts w:ascii="Segoe UI Black" w:hAnsi="Segoe UI Black" w:cs="Segoe UI Emoji"/>
          <w:b/>
          <w:color w:val="014F6B"/>
          <w:sz w:val="23"/>
          <w:szCs w:val="23"/>
          <w:lang w:bidi="en-US"/>
        </w:rPr>
        <w:t>(12)</w:t>
      </w:r>
      <w:r w:rsidRPr="00B1736B">
        <w:rPr>
          <w:rFonts w:ascii="Cambria" w:hAnsi="Cambria" w:cs="Segoe UI Emoji"/>
          <w:sz w:val="23"/>
          <w:szCs w:val="23"/>
          <w:lang w:bidi="en-US"/>
        </w:rPr>
        <w:t xml:space="preserve"> </w:t>
      </w:r>
      <w:r w:rsidRPr="00B1736B">
        <w:rPr>
          <w:rFonts w:ascii="Segoe UI Black" w:hAnsi="Segoe UI Black" w:cs="Segoe UI Emoji"/>
          <w:b/>
          <w:color w:val="014F6B"/>
          <w:sz w:val="23"/>
          <w:szCs w:val="23"/>
          <w:lang w:bidi="en-US"/>
        </w:rPr>
        <w:t>__________</w:t>
      </w:r>
      <w:r w:rsidRPr="00B1736B">
        <w:rPr>
          <w:rFonts w:ascii="Cambria" w:hAnsi="Cambria" w:cs="Segoe UI Emoji"/>
          <w:sz w:val="23"/>
          <w:szCs w:val="23"/>
          <w:lang w:bidi="en-US"/>
        </w:rPr>
        <w:t xml:space="preserve"> </w:t>
      </w:r>
      <w:r w:rsidRPr="00B1736B">
        <w:rPr>
          <w:rFonts w:ascii="Cambria" w:hAnsi="Cambria" w:cs="Segoe UI Emoji"/>
          <w:sz w:val="23"/>
          <w:szCs w:val="23"/>
          <w:lang w:val="en-US" w:bidi="en-US"/>
        </w:rPr>
        <w:t>age, nationality, or background, everyone has a role to play in safeguarding this treasure.</w:t>
      </w:r>
    </w:p>
    <w:p w14:paraId="6F000FE7" w14:textId="77777777" w:rsidR="00FE7FED" w:rsidRPr="00B1736B" w:rsidRDefault="00FE7FED" w:rsidP="00FE7FED">
      <w:pPr>
        <w:tabs>
          <w:tab w:val="left" w:pos="3402"/>
          <w:tab w:val="left" w:pos="5670"/>
          <w:tab w:val="left" w:pos="7938"/>
        </w:tabs>
        <w:spacing w:before="0" w:after="0" w:line="276" w:lineRule="auto"/>
        <w:ind w:firstLine="567"/>
        <w:rPr>
          <w:rFonts w:ascii="Cambria" w:hAnsi="Cambria" w:cs="Segoe UI Emoji"/>
          <w:sz w:val="23"/>
          <w:szCs w:val="23"/>
          <w:lang w:val="en-US" w:bidi="en-US"/>
        </w:rPr>
      </w:pPr>
      <w:r w:rsidRPr="00B1736B">
        <w:rPr>
          <w:rFonts w:ascii="Segoe UI Emoji" w:hAnsi="Segoe UI Emoji" w:cs="Segoe UI Emoji"/>
          <w:sz w:val="23"/>
          <w:szCs w:val="23"/>
          <w:lang w:val="en-US" w:bidi="en-US"/>
        </w:rPr>
        <w:t>👉</w:t>
      </w:r>
      <w:r w:rsidRPr="00B1736B">
        <w:rPr>
          <w:rFonts w:ascii="Cambria" w:hAnsi="Cambria" w:cs="Segoe UI Emoji"/>
          <w:sz w:val="23"/>
          <w:szCs w:val="23"/>
          <w:lang w:val="en-US" w:bidi="en-US"/>
        </w:rPr>
        <w:t xml:space="preserve"> As a result, by working together, we can ensure that the Imperial Citadel of </w:t>
      </w:r>
      <w:proofErr w:type="spellStart"/>
      <w:r w:rsidRPr="00B1736B">
        <w:rPr>
          <w:rFonts w:ascii="Cambria" w:hAnsi="Cambria" w:cs="Segoe UI Emoji"/>
          <w:sz w:val="23"/>
          <w:szCs w:val="23"/>
          <w:lang w:val="en-US" w:bidi="en-US"/>
        </w:rPr>
        <w:t>Th</w:t>
      </w:r>
      <w:r w:rsidRPr="00B1736B">
        <w:rPr>
          <w:rFonts w:ascii="Cambria" w:hAnsi="Cambria" w:cs="Calibri"/>
          <w:sz w:val="23"/>
          <w:szCs w:val="23"/>
          <w:lang w:val="en-US" w:bidi="en-US"/>
        </w:rPr>
        <w:t>ă</w:t>
      </w:r>
      <w:r w:rsidRPr="00B1736B">
        <w:rPr>
          <w:rFonts w:ascii="Cambria" w:hAnsi="Cambria" w:cs="Segoe UI Emoji"/>
          <w:sz w:val="23"/>
          <w:szCs w:val="23"/>
          <w:lang w:val="en-US" w:bidi="en-US"/>
        </w:rPr>
        <w:t>ng</w:t>
      </w:r>
      <w:proofErr w:type="spellEnd"/>
      <w:r w:rsidRPr="00B1736B">
        <w:rPr>
          <w:rFonts w:ascii="Cambria" w:hAnsi="Cambria" w:cs="Segoe UI Emoji"/>
          <w:sz w:val="23"/>
          <w:szCs w:val="23"/>
          <w:lang w:val="en-US" w:bidi="en-US"/>
        </w:rPr>
        <w:t xml:space="preserve"> Long continues to shine as a symbol of Vietnam’s rich cultural heritage for generations to come.</w:t>
      </w:r>
    </w:p>
    <w:p w14:paraId="706EF9AA"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7:</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w:t>
      </w:r>
      <w:r w:rsidRPr="00B1736B">
        <w:rPr>
          <w:rFonts w:ascii="Cambria" w:hAnsi="Cambria" w:cs="Segoe UI Emoji"/>
          <w:sz w:val="23"/>
          <w:szCs w:val="23"/>
          <w:lang w:val="en-US" w:bidi="en-US"/>
        </w:rPr>
        <w:t>immense</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narrow</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limited</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w:t>
      </w:r>
      <w:r w:rsidRPr="00B1736B">
        <w:rPr>
          <w:rFonts w:ascii="Cambria" w:hAnsi="Cambria"/>
          <w:sz w:val="23"/>
          <w:szCs w:val="23"/>
          <w:lang w:val="en-US"/>
        </w:rPr>
        <w:t>original</w:t>
      </w:r>
    </w:p>
    <w:p w14:paraId="6C6CEC8F"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8:</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cared about</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w:t>
      </w:r>
      <w:r w:rsidRPr="00B1736B">
        <w:rPr>
          <w:rFonts w:ascii="Cambria" w:hAnsi="Cambria" w:cs="Segoe UI Emoji"/>
          <w:sz w:val="23"/>
          <w:szCs w:val="23"/>
          <w:lang w:val="en-US" w:bidi="en-US"/>
        </w:rPr>
        <w:t>passed down</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dealt with</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threw at</w:t>
      </w:r>
    </w:p>
    <w:p w14:paraId="29BC2941"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9:</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destruction</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disappearance</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w:t>
      </w:r>
      <w:r w:rsidRPr="00B1736B">
        <w:rPr>
          <w:rFonts w:ascii="Cambria" w:hAnsi="Cambria" w:cs="Segoe UI Emoji"/>
          <w:sz w:val="23"/>
          <w:szCs w:val="23"/>
          <w:lang w:val="en-US" w:bidi="en-US"/>
        </w:rPr>
        <w:t>preservation</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pollution</w:t>
      </w:r>
    </w:p>
    <w:p w14:paraId="32876D78"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10:</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w:t>
      </w:r>
      <w:r w:rsidRPr="00B1736B">
        <w:rPr>
          <w:rFonts w:ascii="Cambria" w:hAnsi="Cambria" w:cs="Segoe UI Emoji"/>
          <w:sz w:val="23"/>
          <w:szCs w:val="23"/>
          <w:lang w:val="en-US" w:bidi="en-US"/>
        </w:rPr>
        <w:t>another</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other</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the other</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others</w:t>
      </w:r>
    </w:p>
    <w:p w14:paraId="107F59AE"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11:</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amount</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little</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sum</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w:t>
      </w:r>
      <w:r w:rsidRPr="00B1736B">
        <w:rPr>
          <w:rFonts w:ascii="Cambria" w:hAnsi="Cambria" w:cs="Segoe UI Emoji"/>
          <w:sz w:val="23"/>
          <w:szCs w:val="23"/>
          <w:lang w:val="en-US" w:bidi="en-US"/>
        </w:rPr>
        <w:t>variety</w:t>
      </w:r>
    </w:p>
    <w:p w14:paraId="00A02DD3"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Question</w:t>
      </w:r>
      <w:r w:rsidRPr="00B1736B">
        <w:rPr>
          <w:rFonts w:ascii="Segoe UI Black" w:hAnsi="Segoe UI Black"/>
          <w:b/>
          <w:color w:val="014F6B"/>
          <w:sz w:val="23"/>
          <w:szCs w:val="23"/>
          <w:lang w:bidi="en-US"/>
        </w:rPr>
        <w:t xml:space="preserve"> 12:</w:t>
      </w:r>
      <w:r w:rsidRPr="00B1736B">
        <w:rPr>
          <w:rFonts w:ascii="Cambria" w:hAnsi="Cambria"/>
          <w:sz w:val="23"/>
          <w:szCs w:val="23"/>
          <w:lang w:bidi="en-US"/>
        </w:rPr>
        <w:t xml:space="preserve"> </w:t>
      </w:r>
      <w:r w:rsidRPr="00B1736B">
        <w:rPr>
          <w:rFonts w:ascii="Segoe UI Black" w:hAnsi="Segoe UI Black"/>
          <w:b/>
          <w:color w:val="014F6B"/>
          <w:sz w:val="23"/>
          <w:szCs w:val="23"/>
          <w:lang w:bidi="en-US"/>
        </w:rPr>
        <w:t>A.</w:t>
      </w:r>
      <w:r w:rsidRPr="00B1736B">
        <w:rPr>
          <w:rFonts w:ascii="Cambria" w:hAnsi="Cambria"/>
          <w:sz w:val="23"/>
          <w:szCs w:val="23"/>
          <w:lang w:bidi="en-US"/>
        </w:rPr>
        <w:t xml:space="preserve"> Apart from</w:t>
      </w:r>
      <w:r w:rsidRPr="00B1736B">
        <w:rPr>
          <w:rFonts w:ascii="Cambria" w:hAnsi="Cambria"/>
          <w:sz w:val="23"/>
          <w:szCs w:val="23"/>
          <w:lang w:bidi="en-US"/>
        </w:rPr>
        <w:tab/>
      </w:r>
      <w:r w:rsidRPr="00B1736B">
        <w:rPr>
          <w:rFonts w:ascii="Segoe UI Black" w:hAnsi="Segoe UI Black"/>
          <w:b/>
          <w:color w:val="014F6B"/>
          <w:sz w:val="23"/>
          <w:szCs w:val="23"/>
          <w:lang w:bidi="en-US"/>
        </w:rPr>
        <w:t>B.</w:t>
      </w:r>
      <w:r w:rsidRPr="00B1736B">
        <w:rPr>
          <w:rFonts w:ascii="Cambria" w:hAnsi="Cambria"/>
          <w:sz w:val="23"/>
          <w:szCs w:val="23"/>
          <w:lang w:bidi="en-US"/>
        </w:rPr>
        <w:t xml:space="preserve"> </w:t>
      </w:r>
      <w:r w:rsidRPr="00B1736B">
        <w:rPr>
          <w:rFonts w:ascii="Cambria" w:hAnsi="Cambria" w:cs="Segoe UI Emoji"/>
          <w:sz w:val="23"/>
          <w:szCs w:val="23"/>
          <w:lang w:val="en-US" w:bidi="en-US"/>
        </w:rPr>
        <w:t>Regardless of</w:t>
      </w:r>
      <w:r w:rsidRPr="00B1736B">
        <w:rPr>
          <w:rFonts w:ascii="Cambria" w:hAnsi="Cambria"/>
          <w:sz w:val="23"/>
          <w:szCs w:val="23"/>
          <w:lang w:bidi="en-US"/>
        </w:rPr>
        <w:tab/>
      </w:r>
      <w:r w:rsidRPr="00B1736B">
        <w:rPr>
          <w:rFonts w:ascii="Segoe UI Black" w:hAnsi="Segoe UI Black"/>
          <w:b/>
          <w:color w:val="014F6B"/>
          <w:sz w:val="23"/>
          <w:szCs w:val="23"/>
          <w:lang w:bidi="en-US"/>
        </w:rPr>
        <w:t>C.</w:t>
      </w:r>
      <w:r w:rsidRPr="00B1736B">
        <w:rPr>
          <w:rFonts w:ascii="Cambria" w:hAnsi="Cambria"/>
          <w:sz w:val="23"/>
          <w:szCs w:val="23"/>
          <w:lang w:bidi="en-US"/>
        </w:rPr>
        <w:t xml:space="preserve"> By virtue of</w:t>
      </w:r>
      <w:r w:rsidRPr="00B1736B">
        <w:rPr>
          <w:rFonts w:ascii="Cambria" w:hAnsi="Cambria"/>
          <w:sz w:val="23"/>
          <w:szCs w:val="23"/>
          <w:lang w:bidi="en-US"/>
        </w:rPr>
        <w:tab/>
      </w:r>
      <w:r w:rsidRPr="00B1736B">
        <w:rPr>
          <w:rFonts w:ascii="Segoe UI Black" w:hAnsi="Segoe UI Black"/>
          <w:b/>
          <w:color w:val="014F6B"/>
          <w:sz w:val="23"/>
          <w:szCs w:val="23"/>
          <w:lang w:bidi="en-US"/>
        </w:rPr>
        <w:t>D.</w:t>
      </w:r>
      <w:r w:rsidRPr="00B1736B">
        <w:rPr>
          <w:rFonts w:ascii="Cambria" w:hAnsi="Cambria"/>
          <w:sz w:val="23"/>
          <w:szCs w:val="23"/>
          <w:lang w:bidi="en-US"/>
        </w:rPr>
        <w:t xml:space="preserve"> What is more</w:t>
      </w:r>
    </w:p>
    <w:p w14:paraId="1C0AA151" w14:textId="77777777" w:rsidR="00FE7FED" w:rsidRPr="00B1736B" w:rsidRDefault="00FE7FED" w:rsidP="00FE7FED">
      <w:pPr>
        <w:tabs>
          <w:tab w:val="left" w:pos="2552"/>
          <w:tab w:val="left" w:pos="5103"/>
          <w:tab w:val="left" w:pos="7655"/>
        </w:tabs>
        <w:spacing w:after="0" w:line="276" w:lineRule="auto"/>
        <w:rPr>
          <w:rFonts w:ascii="Segoe UI Black" w:hAnsi="Segoe UI Black"/>
          <w:color w:val="014F6B"/>
        </w:rPr>
      </w:pPr>
      <w:r w:rsidRPr="00B1736B">
        <w:rPr>
          <w:rFonts w:ascii="Segoe UI Black" w:hAnsi="Segoe UI Black"/>
          <w:b/>
          <w:color w:val="014F6B"/>
        </w:rPr>
        <w:t>Mark the letter A, B, C or D on your answer sheet to indicate the best</w:t>
      </w:r>
      <w:r w:rsidRPr="00B1736B">
        <w:rPr>
          <w:rFonts w:ascii="Segoe UI Black" w:hAnsi="Segoe UI Black"/>
          <w:b/>
          <w:color w:val="014F6B"/>
          <w:spacing w:val="19"/>
        </w:rPr>
        <w:t xml:space="preserve"> </w:t>
      </w:r>
      <w:r w:rsidRPr="00B1736B">
        <w:rPr>
          <w:rFonts w:ascii="Segoe UI Black" w:hAnsi="Segoe UI Black"/>
          <w:b/>
          <w:color w:val="014F6B"/>
        </w:rPr>
        <w:t>arrangement of utterances or</w:t>
      </w:r>
      <w:r w:rsidRPr="00B1736B">
        <w:rPr>
          <w:rFonts w:ascii="Segoe UI Black" w:hAnsi="Segoe UI Black"/>
          <w:b/>
          <w:color w:val="014F6B"/>
          <w:spacing w:val="40"/>
        </w:rPr>
        <w:t xml:space="preserve"> </w:t>
      </w:r>
      <w:r w:rsidRPr="00B1736B">
        <w:rPr>
          <w:rFonts w:ascii="Segoe UI Black" w:hAnsi="Segoe UI Black"/>
          <w:b/>
          <w:color w:val="014F6B"/>
        </w:rPr>
        <w:t>sentences to make a meaningful exchange or text in each of the following questions from 13 to 17.</w:t>
      </w:r>
    </w:p>
    <w:p w14:paraId="5EDB539A"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13:</w:t>
      </w:r>
    </w:p>
    <w:p w14:paraId="1F23229C"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bidi="en-US"/>
        </w:rPr>
      </w:pPr>
      <w:r w:rsidRPr="00B1736B">
        <w:rPr>
          <w:rFonts w:ascii="Segoe UI Black" w:hAnsi="Segoe UI Black"/>
          <w:b/>
          <w:bCs/>
          <w:color w:val="014F6B"/>
          <w:sz w:val="23"/>
          <w:szCs w:val="23"/>
          <w:lang w:val="en-US" w:bidi="en-US"/>
        </w:rPr>
        <w:t>a</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Casey:</w:t>
      </w:r>
      <w:r w:rsidRPr="00B1736B">
        <w:rPr>
          <w:rFonts w:ascii="Cambria" w:hAnsi="Cambria"/>
          <w:sz w:val="23"/>
          <w:szCs w:val="23"/>
          <w:lang w:val="en-US" w:bidi="en-US"/>
        </w:rPr>
        <w:t xml:space="preserve"> UNESCO champions sustainable tourism and cultural tourism to protect our heritage while benefiting communities and the environment.</w:t>
      </w:r>
    </w:p>
    <w:p w14:paraId="21F38CCC"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bidi="en-US"/>
        </w:rPr>
      </w:pPr>
      <w:r w:rsidRPr="00B1736B">
        <w:rPr>
          <w:rFonts w:ascii="Segoe UI Black" w:hAnsi="Segoe UI Black"/>
          <w:b/>
          <w:bCs/>
          <w:color w:val="014F6B"/>
          <w:sz w:val="23"/>
          <w:szCs w:val="23"/>
          <w:lang w:val="en-US" w:bidi="en-US"/>
        </w:rPr>
        <w:t>b</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Taylor:</w:t>
      </w:r>
      <w:r w:rsidRPr="00B1736B">
        <w:rPr>
          <w:rFonts w:ascii="Cambria" w:hAnsi="Cambria"/>
          <w:sz w:val="23"/>
          <w:szCs w:val="23"/>
          <w:lang w:val="en-US" w:bidi="en-US"/>
        </w:rPr>
        <w:t xml:space="preserve"> Let’s act—support local conservation projects and mindful travel to keep our heritage alive.</w:t>
      </w:r>
    </w:p>
    <w:p w14:paraId="176D2496"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bidi="en-US"/>
        </w:rPr>
      </w:pPr>
      <w:r w:rsidRPr="00B1736B">
        <w:rPr>
          <w:rFonts w:ascii="Segoe UI Black" w:hAnsi="Segoe UI Black"/>
          <w:b/>
          <w:bCs/>
          <w:color w:val="014F6B"/>
          <w:sz w:val="23"/>
          <w:szCs w:val="23"/>
          <w:lang w:val="en-US" w:bidi="en-US"/>
        </w:rPr>
        <w:t>c</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Taylor:</w:t>
      </w:r>
      <w:r w:rsidRPr="00B1736B">
        <w:rPr>
          <w:rFonts w:ascii="Cambria" w:hAnsi="Cambria"/>
          <w:sz w:val="23"/>
          <w:szCs w:val="23"/>
          <w:lang w:val="en-US" w:bidi="en-US"/>
        </w:rPr>
        <w:t xml:space="preserve"> Heritage isn’t just relics—it’s our legacy, and letting it fade is losing our story.</w:t>
      </w:r>
    </w:p>
    <w:p w14:paraId="512143FE" w14:textId="77777777" w:rsidR="00FE7FED" w:rsidRPr="00B1736B" w:rsidRDefault="00FE7FED" w:rsidP="00FE7FED">
      <w:pPr>
        <w:tabs>
          <w:tab w:val="left" w:pos="2694"/>
          <w:tab w:val="left" w:pos="5387"/>
          <w:tab w:val="left" w:pos="8080"/>
        </w:tabs>
        <w:spacing w:before="0" w:after="0" w:line="276" w:lineRule="auto"/>
        <w:jc w:val="right"/>
        <w:rPr>
          <w:rFonts w:ascii="Cambria" w:hAnsi="Cambria"/>
          <w:b/>
          <w:bCs/>
          <w:sz w:val="20"/>
          <w:szCs w:val="20"/>
          <w:lang w:bidi="en-US"/>
        </w:rPr>
      </w:pPr>
      <w:r w:rsidRPr="00B1736B">
        <w:rPr>
          <w:rFonts w:ascii="Cambria" w:hAnsi="Cambria"/>
          <w:b/>
          <w:bCs/>
          <w:sz w:val="20"/>
          <w:szCs w:val="20"/>
          <w:lang w:bidi="en-US"/>
        </w:rPr>
        <w:t>[Adapted from Wikipedia]</w:t>
      </w:r>
    </w:p>
    <w:p w14:paraId="043A3547" w14:textId="77777777" w:rsidR="00FE7FED" w:rsidRPr="00B1736B" w:rsidRDefault="00FE7FED" w:rsidP="00FE7FED">
      <w:pPr>
        <w:tabs>
          <w:tab w:val="left" w:pos="2552"/>
          <w:tab w:val="left" w:pos="2694"/>
          <w:tab w:val="left" w:pos="5387"/>
          <w:tab w:val="left" w:pos="8080"/>
        </w:tabs>
        <w:spacing w:after="0" w:line="276" w:lineRule="auto"/>
        <w:rPr>
          <w:rFonts w:ascii="Cambria" w:hAnsi="Cambria"/>
          <w:lang w:val="pt-BR"/>
        </w:rPr>
      </w:pPr>
      <w:r w:rsidRPr="00B1736B">
        <w:rPr>
          <w:rFonts w:ascii="Segoe UI Black" w:hAnsi="Segoe UI Black"/>
          <w:b/>
          <w:color w:val="014F6B"/>
          <w:lang w:val="pt-BR"/>
        </w:rPr>
        <w:t>A.</w:t>
      </w:r>
      <w:r w:rsidRPr="00B1736B">
        <w:rPr>
          <w:rFonts w:ascii="Cambria" w:hAnsi="Cambria"/>
          <w:lang w:val="pt-BR"/>
        </w:rPr>
        <w:t xml:space="preserve"> a – b – c </w:t>
      </w:r>
      <w:r w:rsidRPr="00B1736B">
        <w:rPr>
          <w:rFonts w:ascii="Cambria" w:hAnsi="Cambria"/>
        </w:rPr>
        <w:tab/>
      </w:r>
      <w:r w:rsidRPr="00B1736B">
        <w:rPr>
          <w:rFonts w:ascii="Segoe UI Black" w:hAnsi="Segoe UI Black"/>
          <w:b/>
          <w:color w:val="014F6B"/>
          <w:lang w:val="pt-BR"/>
        </w:rPr>
        <w:t>B.</w:t>
      </w:r>
      <w:r w:rsidRPr="00B1736B">
        <w:rPr>
          <w:rFonts w:ascii="Cambria" w:hAnsi="Cambria"/>
          <w:lang w:val="pt-BR"/>
        </w:rPr>
        <w:t xml:space="preserve"> a – c – b </w:t>
      </w:r>
      <w:r w:rsidRPr="00B1736B">
        <w:rPr>
          <w:rFonts w:ascii="Cambria" w:hAnsi="Cambria"/>
        </w:rPr>
        <w:tab/>
      </w:r>
      <w:r w:rsidRPr="00B1736B">
        <w:rPr>
          <w:rFonts w:ascii="Segoe UI Black" w:hAnsi="Segoe UI Black"/>
          <w:b/>
          <w:color w:val="014F6B"/>
          <w:lang w:val="pt-BR"/>
        </w:rPr>
        <w:t>C.</w:t>
      </w:r>
      <w:r w:rsidRPr="00B1736B">
        <w:rPr>
          <w:rFonts w:ascii="Cambria" w:hAnsi="Cambria"/>
          <w:lang w:val="pt-BR"/>
        </w:rPr>
        <w:t xml:space="preserve"> c – a – b </w:t>
      </w:r>
      <w:r w:rsidRPr="00B1736B">
        <w:rPr>
          <w:rFonts w:ascii="Cambria" w:hAnsi="Cambria"/>
        </w:rPr>
        <w:tab/>
      </w:r>
      <w:r w:rsidRPr="00B1736B">
        <w:rPr>
          <w:rFonts w:ascii="Segoe UI Black" w:hAnsi="Segoe UI Black"/>
          <w:b/>
          <w:color w:val="014F6B"/>
          <w:lang w:val="pt-BR"/>
        </w:rPr>
        <w:t>D.</w:t>
      </w:r>
      <w:r w:rsidRPr="00B1736B">
        <w:rPr>
          <w:rFonts w:ascii="Cambria" w:hAnsi="Cambria"/>
          <w:lang w:val="pt-BR"/>
        </w:rPr>
        <w:t xml:space="preserve"> b – c – a</w:t>
      </w:r>
    </w:p>
    <w:p w14:paraId="481A9BA4"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14:</w:t>
      </w:r>
    </w:p>
    <w:p w14:paraId="3FD1BAEB"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bCs/>
          <w:color w:val="014F6B"/>
          <w:sz w:val="23"/>
          <w:szCs w:val="23"/>
          <w:lang w:val="en-US" w:bidi="en-US"/>
        </w:rPr>
        <w:t>a</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Jack:</w:t>
      </w:r>
      <w:r w:rsidRPr="00B1736B">
        <w:rPr>
          <w:rFonts w:ascii="Cambria" w:hAnsi="Cambria"/>
          <w:sz w:val="23"/>
          <w:szCs w:val="23"/>
          <w:lang w:val="en-US" w:bidi="en-US"/>
        </w:rPr>
        <w:t xml:space="preserve"> You should see </w:t>
      </w:r>
      <w:proofErr w:type="spellStart"/>
      <w:r w:rsidRPr="00B1736B">
        <w:rPr>
          <w:rFonts w:ascii="Cambria" w:hAnsi="Cambria"/>
          <w:sz w:val="23"/>
          <w:szCs w:val="23"/>
          <w:lang w:val="en-US" w:bidi="en-US"/>
        </w:rPr>
        <w:t>Hội</w:t>
      </w:r>
      <w:proofErr w:type="spellEnd"/>
      <w:r w:rsidRPr="00B1736B">
        <w:rPr>
          <w:rFonts w:ascii="Cambria" w:hAnsi="Cambria"/>
          <w:sz w:val="23"/>
          <w:szCs w:val="23"/>
          <w:lang w:val="en-US" w:bidi="en-US"/>
        </w:rPr>
        <w:t xml:space="preserve"> An Ancient Town because it’s famous for its unique architecture and cultural traditions.</w:t>
      </w:r>
    </w:p>
    <w:p w14:paraId="6BFCA921"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bCs/>
          <w:color w:val="014F6B"/>
          <w:sz w:val="23"/>
          <w:szCs w:val="23"/>
          <w:lang w:val="en-US" w:bidi="en-US"/>
        </w:rPr>
        <w:t>b</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Jack:</w:t>
      </w:r>
      <w:r w:rsidRPr="00B1736B">
        <w:rPr>
          <w:rFonts w:ascii="Cambria" w:hAnsi="Cambria"/>
          <w:sz w:val="23"/>
          <w:szCs w:val="23"/>
          <w:lang w:val="en-US" w:bidi="en-US"/>
        </w:rPr>
        <w:t xml:space="preserve"> Yes, and joining an eco-tour there will raise your awareness about how to preserve the environment and heritage.</w:t>
      </w:r>
    </w:p>
    <w:p w14:paraId="56F13612"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bCs/>
          <w:color w:val="014F6B"/>
          <w:sz w:val="23"/>
          <w:szCs w:val="23"/>
          <w:lang w:val="en-US" w:bidi="en-US"/>
        </w:rPr>
        <w:t>c</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Emma:</w:t>
      </w:r>
      <w:r w:rsidRPr="00B1736B">
        <w:rPr>
          <w:rFonts w:ascii="Cambria" w:hAnsi="Cambria"/>
          <w:sz w:val="23"/>
          <w:szCs w:val="23"/>
          <w:lang w:val="en-US" w:bidi="en-US"/>
        </w:rPr>
        <w:t xml:space="preserve"> I plan to do a field trip to Vietnam, and I really want to visit a heritage site.</w:t>
      </w:r>
    </w:p>
    <w:p w14:paraId="7EB43DB5"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bCs/>
          <w:color w:val="014F6B"/>
          <w:sz w:val="23"/>
          <w:szCs w:val="23"/>
          <w:lang w:val="en-US" w:bidi="en-US"/>
        </w:rPr>
        <w:t>d</w:t>
      </w:r>
      <w:r w:rsidRPr="00B1736B">
        <w:rPr>
          <w:rFonts w:ascii="Segoe UI Black" w:hAnsi="Segoe UI Black"/>
          <w:b/>
          <w:bCs/>
          <w:color w:val="014F6B"/>
          <w:sz w:val="23"/>
          <w:szCs w:val="23"/>
          <w:lang w:bidi="en-US"/>
        </w:rPr>
        <w:t>.</w:t>
      </w:r>
      <w:r w:rsidRPr="00B1736B">
        <w:rPr>
          <w:rFonts w:ascii="Cambria" w:hAnsi="Cambria"/>
          <w:b/>
          <w:bCs/>
          <w:sz w:val="23"/>
          <w:szCs w:val="23"/>
          <w:lang w:bidi="en-US"/>
        </w:rPr>
        <w:t xml:space="preserve"> </w:t>
      </w:r>
      <w:r w:rsidRPr="00B1736B">
        <w:rPr>
          <w:rFonts w:ascii="Cambria" w:hAnsi="Cambria"/>
          <w:b/>
          <w:bCs/>
          <w:sz w:val="23"/>
          <w:szCs w:val="23"/>
          <w:lang w:val="en-US" w:bidi="en-US"/>
        </w:rPr>
        <w:t>Emma:</w:t>
      </w:r>
      <w:r w:rsidRPr="00B1736B">
        <w:rPr>
          <w:rFonts w:ascii="Cambria" w:hAnsi="Cambria"/>
          <w:sz w:val="23"/>
          <w:szCs w:val="23"/>
          <w:lang w:val="en-US" w:bidi="en-US"/>
        </w:rPr>
        <w:t xml:space="preserve"> That’s wonderful, I will take action to care about heritage and bring home some souvenirs to remember the trip.</w:t>
      </w:r>
    </w:p>
    <w:p w14:paraId="63B03B8B"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bCs/>
          <w:color w:val="014F6B"/>
          <w:sz w:val="23"/>
          <w:szCs w:val="23"/>
          <w:lang w:val="en-US" w:bidi="en-US"/>
        </w:rPr>
        <w:t>e</w:t>
      </w:r>
      <w:r w:rsidRPr="00B1736B">
        <w:rPr>
          <w:rFonts w:ascii="Segoe UI Black" w:hAnsi="Segoe UI Black"/>
          <w:b/>
          <w:bCs/>
          <w:color w:val="014F6B"/>
          <w:sz w:val="23"/>
          <w:szCs w:val="23"/>
          <w:lang w:bidi="en-US"/>
        </w:rPr>
        <w:t>.</w:t>
      </w:r>
      <w:r w:rsidRPr="00B1736B">
        <w:rPr>
          <w:rFonts w:ascii="Cambria" w:hAnsi="Cambria"/>
          <w:b/>
          <w:bCs/>
          <w:color w:val="014F6B"/>
          <w:sz w:val="23"/>
          <w:szCs w:val="23"/>
          <w:lang w:bidi="en-US"/>
        </w:rPr>
        <w:t xml:space="preserve"> </w:t>
      </w:r>
      <w:r w:rsidRPr="00B1736B">
        <w:rPr>
          <w:rFonts w:ascii="Cambria" w:hAnsi="Cambria"/>
          <w:b/>
          <w:bCs/>
          <w:sz w:val="23"/>
          <w:szCs w:val="23"/>
          <w:lang w:val="en-US" w:bidi="en-US"/>
        </w:rPr>
        <w:t>Emma:</w:t>
      </w:r>
      <w:r w:rsidRPr="00B1736B">
        <w:rPr>
          <w:rFonts w:ascii="Cambria" w:hAnsi="Cambria"/>
          <w:sz w:val="23"/>
          <w:szCs w:val="23"/>
          <w:lang w:val="en-US" w:bidi="en-US"/>
        </w:rPr>
        <w:t xml:space="preserve"> I heard there is a floating market near the delta, and that sounds like a great place to explore local life.</w:t>
      </w:r>
    </w:p>
    <w:p w14:paraId="7AE927D2" w14:textId="77777777" w:rsidR="00FE7FED" w:rsidRPr="00B1736B" w:rsidRDefault="00FE7FED" w:rsidP="00FE7FED">
      <w:pPr>
        <w:tabs>
          <w:tab w:val="left" w:pos="2552"/>
          <w:tab w:val="left" w:pos="2694"/>
          <w:tab w:val="left" w:pos="5387"/>
          <w:tab w:val="left" w:pos="8080"/>
        </w:tabs>
        <w:spacing w:after="0" w:line="276" w:lineRule="auto"/>
        <w:rPr>
          <w:rFonts w:ascii="Cambria" w:hAnsi="Cambria"/>
          <w:lang w:val="pt-BR"/>
        </w:rPr>
      </w:pPr>
      <w:r w:rsidRPr="00B1736B">
        <w:rPr>
          <w:rFonts w:ascii="Segoe UI Black" w:hAnsi="Segoe UI Black"/>
          <w:b/>
          <w:color w:val="014F6B"/>
          <w:lang w:val="pt-BR"/>
        </w:rPr>
        <w:t>A.</w:t>
      </w:r>
      <w:r w:rsidRPr="00B1736B">
        <w:rPr>
          <w:rFonts w:ascii="Cambria" w:hAnsi="Cambria"/>
          <w:lang w:val="pt-BR"/>
        </w:rPr>
        <w:t xml:space="preserve"> d – c – b – e – a</w:t>
      </w:r>
      <w:r w:rsidRPr="00B1736B">
        <w:rPr>
          <w:rFonts w:ascii="Cambria" w:hAnsi="Cambria"/>
        </w:rPr>
        <w:tab/>
      </w:r>
      <w:r w:rsidRPr="00B1736B">
        <w:rPr>
          <w:rFonts w:ascii="Segoe UI Black" w:hAnsi="Segoe UI Black"/>
          <w:b/>
          <w:color w:val="014F6B"/>
          <w:lang w:val="pt-BR"/>
        </w:rPr>
        <w:t>B.</w:t>
      </w:r>
      <w:r w:rsidRPr="00B1736B">
        <w:rPr>
          <w:rFonts w:ascii="Cambria" w:hAnsi="Cambria"/>
          <w:lang w:val="pt-BR"/>
        </w:rPr>
        <w:t xml:space="preserve"> c – b – e – d – a</w:t>
      </w:r>
      <w:r w:rsidRPr="00B1736B">
        <w:rPr>
          <w:rFonts w:ascii="Cambria" w:hAnsi="Cambria"/>
        </w:rPr>
        <w:tab/>
      </w:r>
      <w:r w:rsidRPr="00B1736B">
        <w:rPr>
          <w:rFonts w:ascii="Segoe UI Black" w:hAnsi="Segoe UI Black"/>
          <w:b/>
          <w:color w:val="014F6B"/>
          <w:lang w:val="pt-BR"/>
        </w:rPr>
        <w:t>C.</w:t>
      </w:r>
      <w:r w:rsidRPr="00B1736B">
        <w:rPr>
          <w:rFonts w:ascii="Cambria" w:hAnsi="Cambria"/>
          <w:lang w:val="pt-BR"/>
        </w:rPr>
        <w:t xml:space="preserve"> d – c – e – a – b</w:t>
      </w:r>
      <w:r w:rsidRPr="00B1736B">
        <w:rPr>
          <w:rFonts w:ascii="Cambria" w:hAnsi="Cambria"/>
        </w:rPr>
        <w:tab/>
      </w:r>
      <w:r w:rsidRPr="00B1736B">
        <w:rPr>
          <w:rFonts w:ascii="Segoe UI Black" w:hAnsi="Segoe UI Black"/>
          <w:b/>
          <w:color w:val="014F6B"/>
          <w:lang w:val="pt-BR"/>
        </w:rPr>
        <w:t>D.</w:t>
      </w:r>
      <w:r w:rsidRPr="00B1736B">
        <w:rPr>
          <w:rFonts w:ascii="Cambria" w:hAnsi="Cambria"/>
          <w:lang w:val="pt-BR"/>
        </w:rPr>
        <w:t xml:space="preserve"> c – a – e – b – d</w:t>
      </w:r>
    </w:p>
    <w:p w14:paraId="5DA9ABCF"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15:</w:t>
      </w:r>
    </w:p>
    <w:p w14:paraId="5130FC3D"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bidi="en-US"/>
        </w:rPr>
      </w:pPr>
      <w:r w:rsidRPr="00B1736B">
        <w:rPr>
          <w:rFonts w:ascii="Cambria" w:hAnsi="Cambria"/>
          <w:b/>
          <w:bCs/>
          <w:sz w:val="23"/>
          <w:szCs w:val="23"/>
          <w:lang w:val="en-US" w:bidi="en-US"/>
        </w:rPr>
        <w:t>Dear Anna,</w:t>
      </w:r>
    </w:p>
    <w:p w14:paraId="5F499A68"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a</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Many tourists and locals took part in this tradition to make wishes for happiness and good luck.</w:t>
      </w:r>
    </w:p>
    <w:p w14:paraId="25B5775A"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b</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Last month, I visited </w:t>
      </w:r>
      <w:proofErr w:type="spellStart"/>
      <w:r w:rsidRPr="00B1736B">
        <w:rPr>
          <w:rFonts w:ascii="Cambria" w:hAnsi="Cambria"/>
          <w:sz w:val="23"/>
          <w:szCs w:val="23"/>
          <w:lang w:val="en-US" w:bidi="en-US"/>
        </w:rPr>
        <w:t>Hội</w:t>
      </w:r>
      <w:proofErr w:type="spellEnd"/>
      <w:r w:rsidRPr="00B1736B">
        <w:rPr>
          <w:rFonts w:ascii="Cambria" w:hAnsi="Cambria"/>
          <w:sz w:val="23"/>
          <w:szCs w:val="23"/>
          <w:lang w:val="en-US" w:bidi="en-US"/>
        </w:rPr>
        <w:t xml:space="preserve"> An Ancient Town, and at night I joined the activity of releasing lanterns on the Hoài River. </w:t>
      </w:r>
    </w:p>
    <w:p w14:paraId="3DB07CEE"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c</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I want to share with you one of my most memorable experiences in Vietnam. </w:t>
      </w:r>
    </w:p>
    <w:p w14:paraId="36B58A02"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d</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The colorful lanterns floated slowly on the water, creating a peaceful and scenic view that I will never forget. </w:t>
      </w:r>
    </w:p>
    <w:p w14:paraId="6D7C3681"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bidi="en-US"/>
        </w:rPr>
      </w:pPr>
      <w:r w:rsidRPr="00B1736B">
        <w:rPr>
          <w:rFonts w:ascii="Segoe UI Black" w:hAnsi="Segoe UI Black"/>
          <w:b/>
          <w:bCs/>
          <w:color w:val="014F6B"/>
          <w:sz w:val="23"/>
          <w:szCs w:val="23"/>
          <w:lang w:val="en-US" w:bidi="en-US"/>
        </w:rPr>
        <w:lastRenderedPageBreak/>
        <w:t>e</w:t>
      </w:r>
      <w:r w:rsidRPr="00B1736B">
        <w:rPr>
          <w:rFonts w:ascii="Segoe UI Black" w:hAnsi="Segoe UI Black"/>
          <w:b/>
          <w:bCs/>
          <w:color w:val="014F6B"/>
          <w:sz w:val="23"/>
          <w:szCs w:val="23"/>
          <w:lang w:bidi="en-US"/>
        </w:rPr>
        <w:t>.</w:t>
      </w:r>
      <w:r w:rsidRPr="00B1736B">
        <w:rPr>
          <w:rFonts w:ascii="Cambria" w:hAnsi="Cambria"/>
          <w:color w:val="014F6B"/>
          <w:sz w:val="23"/>
          <w:szCs w:val="23"/>
          <w:lang w:bidi="en-US"/>
        </w:rPr>
        <w:t xml:space="preserve"> </w:t>
      </w:r>
      <w:r w:rsidRPr="00B1736B">
        <w:rPr>
          <w:rFonts w:ascii="Cambria" w:hAnsi="Cambria"/>
          <w:sz w:val="23"/>
          <w:szCs w:val="23"/>
          <w:lang w:val="en-US" w:bidi="en-US"/>
        </w:rPr>
        <w:t>It was not only a cultural activity to appreciate but also a moment to feel connected with history and nature.</w:t>
      </w:r>
    </w:p>
    <w:p w14:paraId="5143F384"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Cambria" w:hAnsi="Cambria"/>
          <w:sz w:val="23"/>
          <w:szCs w:val="23"/>
          <w:lang w:val="en-US" w:bidi="en-US"/>
        </w:rPr>
        <w:t>Best wishes,</w:t>
      </w:r>
    </w:p>
    <w:p w14:paraId="36E1E426"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Cambria" w:hAnsi="Cambria"/>
          <w:b/>
          <w:bCs/>
          <w:sz w:val="23"/>
          <w:szCs w:val="23"/>
          <w:lang w:val="en-US" w:bidi="en-US"/>
        </w:rPr>
        <w:t>Linda</w:t>
      </w:r>
    </w:p>
    <w:p w14:paraId="12FA4D70" w14:textId="77777777" w:rsidR="00FE7FED" w:rsidRPr="00B1736B" w:rsidRDefault="00FE7FED" w:rsidP="00FE7FED">
      <w:pPr>
        <w:tabs>
          <w:tab w:val="left" w:pos="2552"/>
          <w:tab w:val="left" w:pos="2694"/>
          <w:tab w:val="left" w:pos="5387"/>
          <w:tab w:val="left" w:pos="8080"/>
        </w:tabs>
        <w:spacing w:after="0" w:line="276" w:lineRule="auto"/>
        <w:rPr>
          <w:rFonts w:ascii="Cambria" w:hAnsi="Cambria"/>
        </w:rPr>
      </w:pPr>
      <w:r w:rsidRPr="00B1736B">
        <w:rPr>
          <w:rFonts w:ascii="Segoe UI Black" w:hAnsi="Segoe UI Black"/>
          <w:b/>
          <w:color w:val="014F6B"/>
          <w:lang w:val="pt-BR"/>
        </w:rPr>
        <w:t>A.</w:t>
      </w:r>
      <w:r w:rsidRPr="00B1736B">
        <w:rPr>
          <w:rFonts w:ascii="Cambria" w:hAnsi="Cambria"/>
        </w:rPr>
        <w:t xml:space="preserve"> </w:t>
      </w:r>
      <w:r w:rsidRPr="00B1736B">
        <w:rPr>
          <w:rFonts w:ascii="Cambria" w:hAnsi="Cambria"/>
          <w:lang w:val="pt-BR"/>
        </w:rPr>
        <w:t>d – b – c – a – e</w:t>
      </w:r>
      <w:r w:rsidRPr="00B1736B">
        <w:rPr>
          <w:rFonts w:ascii="Cambria" w:hAnsi="Cambria"/>
        </w:rPr>
        <w:tab/>
      </w:r>
      <w:r w:rsidRPr="00B1736B">
        <w:rPr>
          <w:rFonts w:ascii="Segoe UI Black" w:hAnsi="Segoe UI Black"/>
          <w:b/>
          <w:color w:val="014F6B"/>
          <w:lang w:val="pt-BR"/>
        </w:rPr>
        <w:t>B.</w:t>
      </w:r>
      <w:r w:rsidRPr="00B1736B">
        <w:rPr>
          <w:rFonts w:ascii="Cambria" w:hAnsi="Cambria"/>
          <w:lang w:val="pt-BR"/>
        </w:rPr>
        <w:t xml:space="preserve"> a – b – c – d – e</w:t>
      </w:r>
      <w:r w:rsidRPr="00B1736B">
        <w:rPr>
          <w:rFonts w:ascii="Cambria" w:hAnsi="Cambria"/>
        </w:rPr>
        <w:tab/>
      </w:r>
      <w:r w:rsidRPr="00B1736B">
        <w:rPr>
          <w:rFonts w:ascii="Segoe UI Black" w:hAnsi="Segoe UI Black"/>
          <w:b/>
          <w:color w:val="014F6B"/>
          <w:lang w:val="pt-BR"/>
        </w:rPr>
        <w:t>C.</w:t>
      </w:r>
      <w:r w:rsidRPr="00B1736B">
        <w:rPr>
          <w:rFonts w:ascii="Cambria" w:hAnsi="Cambria"/>
        </w:rPr>
        <w:t xml:space="preserve"> </w:t>
      </w:r>
      <w:r w:rsidRPr="00B1736B">
        <w:rPr>
          <w:rFonts w:ascii="Cambria" w:hAnsi="Cambria"/>
          <w:lang w:val="pt-BR"/>
        </w:rPr>
        <w:t>c – e – a – b – d</w:t>
      </w:r>
      <w:r w:rsidRPr="00B1736B">
        <w:rPr>
          <w:rFonts w:ascii="Cambria" w:hAnsi="Cambria"/>
        </w:rPr>
        <w:tab/>
      </w:r>
      <w:r w:rsidRPr="00B1736B">
        <w:rPr>
          <w:rFonts w:ascii="Segoe UI Black" w:hAnsi="Segoe UI Black"/>
          <w:b/>
          <w:color w:val="014F6B"/>
          <w:lang w:val="pt-BR"/>
        </w:rPr>
        <w:t>D</w:t>
      </w:r>
      <w:r w:rsidRPr="00B1736B">
        <w:rPr>
          <w:rFonts w:ascii="Segoe UI Black" w:hAnsi="Segoe UI Black"/>
          <w:b/>
          <w:color w:val="014F6B"/>
        </w:rPr>
        <w:t>.</w:t>
      </w:r>
      <w:r w:rsidRPr="00B1736B">
        <w:rPr>
          <w:rFonts w:ascii="Cambria" w:hAnsi="Cambria"/>
        </w:rPr>
        <w:t xml:space="preserve"> </w:t>
      </w:r>
      <w:r w:rsidRPr="00B1736B">
        <w:rPr>
          <w:rFonts w:ascii="Cambria" w:hAnsi="Cambria"/>
          <w:lang w:val="pt-BR"/>
        </w:rPr>
        <w:t>c – b – d – a – e</w:t>
      </w:r>
    </w:p>
    <w:p w14:paraId="27798E0B"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16:</w:t>
      </w:r>
    </w:p>
    <w:p w14:paraId="7D4AF2FD"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a</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Travelers who climb the steep paths often feel as if they are walking back in time, discovering stories hidden in stone walls.</w:t>
      </w:r>
    </w:p>
    <w:p w14:paraId="3F58E08D"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b</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Although it was abandoned for centuries, its original beauty still survives to inspire the world</w:t>
      </w:r>
      <w:r w:rsidRPr="00B1736B">
        <w:rPr>
          <w:rFonts w:ascii="Cambria" w:hAnsi="Cambria"/>
          <w:sz w:val="23"/>
          <w:szCs w:val="23"/>
          <w:lang w:bidi="en-US"/>
        </w:rPr>
        <w:t>.</w:t>
      </w:r>
    </w:p>
    <w:p w14:paraId="4FAB58D0"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c</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Built by the Inca in the 15th century, it is not only an ancient city to explore but also a mystery to admire. </w:t>
      </w:r>
    </w:p>
    <w:p w14:paraId="7B7B0A5C"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d</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When the clouds slowly drift away, Machu Picchu appears like a secret crown on the Andes Mountains. </w:t>
      </w:r>
    </w:p>
    <w:p w14:paraId="3A4973B8"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bCs/>
          <w:color w:val="014F6B"/>
          <w:sz w:val="23"/>
          <w:szCs w:val="23"/>
          <w:lang w:val="en-US" w:bidi="en-US"/>
        </w:rPr>
        <w:t>e</w:t>
      </w:r>
      <w:r w:rsidRPr="00B1736B">
        <w:rPr>
          <w:rFonts w:ascii="Segoe UI Black" w:hAnsi="Segoe UI Black"/>
          <w:b/>
          <w:bCs/>
          <w:color w:val="014F6B"/>
          <w:sz w:val="23"/>
          <w:szCs w:val="23"/>
          <w:lang w:bidi="en-US"/>
        </w:rPr>
        <w:t>.</w:t>
      </w:r>
      <w:r w:rsidRPr="00B1736B">
        <w:rPr>
          <w:rFonts w:ascii="Cambria" w:hAnsi="Cambria"/>
          <w:color w:val="014F6B"/>
          <w:sz w:val="23"/>
          <w:szCs w:val="23"/>
          <w:lang w:bidi="en-US"/>
        </w:rPr>
        <w:t xml:space="preserve"> </w:t>
      </w:r>
      <w:r w:rsidRPr="00B1736B">
        <w:rPr>
          <w:rFonts w:ascii="Cambria" w:hAnsi="Cambria"/>
          <w:sz w:val="23"/>
          <w:szCs w:val="23"/>
          <w:lang w:val="en-US" w:bidi="en-US"/>
        </w:rPr>
        <w:t>Machu Picchu is more than a monument; it is a reminder that heritage can connect humans to both history and nature.</w:t>
      </w:r>
    </w:p>
    <w:p w14:paraId="2EE91CE8" w14:textId="77777777" w:rsidR="00FE7FED" w:rsidRPr="00B1736B" w:rsidRDefault="00FE7FED" w:rsidP="00FE7FED">
      <w:pPr>
        <w:tabs>
          <w:tab w:val="left" w:pos="2552"/>
          <w:tab w:val="left" w:pos="2694"/>
          <w:tab w:val="left" w:pos="5387"/>
          <w:tab w:val="left" w:pos="8080"/>
        </w:tabs>
        <w:spacing w:after="0" w:line="276" w:lineRule="auto"/>
        <w:rPr>
          <w:rFonts w:ascii="Cambria" w:hAnsi="Cambria"/>
          <w:lang w:val="pt-BR"/>
        </w:rPr>
      </w:pPr>
      <w:r w:rsidRPr="00B1736B">
        <w:rPr>
          <w:rFonts w:ascii="Segoe UI Black" w:hAnsi="Segoe UI Black"/>
          <w:b/>
          <w:color w:val="014F6B"/>
          <w:lang w:val="pt-BR"/>
        </w:rPr>
        <w:t>A.</w:t>
      </w:r>
      <w:r w:rsidRPr="00B1736B">
        <w:rPr>
          <w:rFonts w:ascii="Cambria" w:hAnsi="Cambria"/>
          <w:lang w:val="pt-BR"/>
        </w:rPr>
        <w:t xml:space="preserve"> d – a – c – b – e </w:t>
      </w:r>
      <w:r w:rsidRPr="00B1736B">
        <w:rPr>
          <w:rFonts w:ascii="Cambria" w:hAnsi="Cambria"/>
        </w:rPr>
        <w:tab/>
      </w:r>
      <w:r w:rsidRPr="00B1736B">
        <w:rPr>
          <w:rFonts w:ascii="Segoe UI Black" w:hAnsi="Segoe UI Black"/>
          <w:b/>
          <w:color w:val="014F6B"/>
          <w:lang w:val="pt-BR"/>
        </w:rPr>
        <w:t>B.</w:t>
      </w:r>
      <w:r w:rsidRPr="00B1736B">
        <w:rPr>
          <w:rFonts w:ascii="Cambria" w:hAnsi="Cambria"/>
          <w:lang w:val="pt-BR"/>
        </w:rPr>
        <w:t xml:space="preserve"> a – b – c – e – d </w:t>
      </w:r>
      <w:r w:rsidRPr="00B1736B">
        <w:rPr>
          <w:rFonts w:ascii="Cambria" w:hAnsi="Cambria"/>
        </w:rPr>
        <w:tab/>
      </w:r>
      <w:r w:rsidRPr="00B1736B">
        <w:rPr>
          <w:rFonts w:ascii="Segoe UI Black" w:hAnsi="Segoe UI Black"/>
          <w:b/>
          <w:color w:val="014F6B"/>
          <w:lang w:val="pt-BR"/>
        </w:rPr>
        <w:t>C.</w:t>
      </w:r>
      <w:r w:rsidRPr="00B1736B">
        <w:rPr>
          <w:rFonts w:ascii="Cambria" w:hAnsi="Cambria"/>
          <w:lang w:val="pt-BR"/>
        </w:rPr>
        <w:t xml:space="preserve"> d – c – a – b – e </w:t>
      </w:r>
      <w:r w:rsidRPr="00B1736B">
        <w:rPr>
          <w:rFonts w:ascii="Cambria" w:hAnsi="Cambria"/>
        </w:rPr>
        <w:tab/>
      </w:r>
      <w:r w:rsidRPr="00B1736B">
        <w:rPr>
          <w:rFonts w:ascii="Segoe UI Black" w:hAnsi="Segoe UI Black"/>
          <w:b/>
          <w:color w:val="014F6B"/>
          <w:lang w:val="pt-BR"/>
        </w:rPr>
        <w:t>D.</w:t>
      </w:r>
      <w:r w:rsidRPr="00B1736B">
        <w:rPr>
          <w:rFonts w:ascii="Cambria" w:hAnsi="Cambria"/>
          <w:lang w:val="pt-BR"/>
        </w:rPr>
        <w:t xml:space="preserve"> b – c – e – a</w:t>
      </w:r>
    </w:p>
    <w:p w14:paraId="4006B990"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17:</w:t>
      </w:r>
    </w:p>
    <w:p w14:paraId="5D099583"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a</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By joining eco-tours, volunteering programs, or school projects, they can raise awareness about protecting both natural and cultural sites.</w:t>
      </w:r>
    </w:p>
    <w:p w14:paraId="53B9B860"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b</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With enthusiasm and responsibility, teenagers can make heritage both sustainable and attractive for visitors around the world</w:t>
      </w:r>
      <w:r w:rsidRPr="00B1736B">
        <w:rPr>
          <w:rFonts w:ascii="Cambria" w:hAnsi="Cambria"/>
          <w:sz w:val="23"/>
          <w:szCs w:val="23"/>
          <w:lang w:bidi="en-US"/>
        </w:rPr>
        <w:t>.</w:t>
      </w:r>
    </w:p>
    <w:p w14:paraId="16E32966"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c</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Teenagers play an important role in preserving heritage because they are the future generation to pass down cultural values. </w:t>
      </w:r>
    </w:p>
    <w:p w14:paraId="23B7DE76"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val="en-US" w:bidi="en-US"/>
        </w:rPr>
        <w:t>d</w:t>
      </w:r>
      <w:r w:rsidRPr="00B1736B">
        <w:rPr>
          <w:rFonts w:ascii="Segoe UI Black" w:hAnsi="Segoe UI Black"/>
          <w:b/>
          <w:color w:val="014F6B"/>
          <w:sz w:val="23"/>
          <w:szCs w:val="23"/>
          <w:lang w:bidi="en-US"/>
        </w:rPr>
        <w:t>.</w:t>
      </w:r>
      <w:r w:rsidRPr="00B1736B">
        <w:rPr>
          <w:rFonts w:ascii="Cambria" w:hAnsi="Cambria"/>
          <w:sz w:val="23"/>
          <w:szCs w:val="23"/>
          <w:lang w:bidi="en-US"/>
        </w:rPr>
        <w:t xml:space="preserve"> </w:t>
      </w:r>
      <w:r w:rsidRPr="00B1736B">
        <w:rPr>
          <w:rFonts w:ascii="Cambria" w:hAnsi="Cambria"/>
          <w:sz w:val="23"/>
          <w:szCs w:val="23"/>
          <w:lang w:val="en-US" w:bidi="en-US"/>
        </w:rPr>
        <w:t xml:space="preserve">Although they are young, their actions can prevent damage, support restoration, and bring new creative ideas for preservation. </w:t>
      </w:r>
    </w:p>
    <w:p w14:paraId="5FDE1561"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bidi="en-US"/>
        </w:rPr>
      </w:pPr>
      <w:r w:rsidRPr="00B1736B">
        <w:rPr>
          <w:rFonts w:ascii="Segoe UI Black" w:hAnsi="Segoe UI Black"/>
          <w:b/>
          <w:bCs/>
          <w:color w:val="014F6B"/>
          <w:sz w:val="23"/>
          <w:szCs w:val="23"/>
          <w:lang w:val="en-US" w:bidi="en-US"/>
        </w:rPr>
        <w:t>e</w:t>
      </w:r>
      <w:r w:rsidRPr="00B1736B">
        <w:rPr>
          <w:rFonts w:ascii="Segoe UI Black" w:hAnsi="Segoe UI Black"/>
          <w:b/>
          <w:bCs/>
          <w:color w:val="014F6B"/>
          <w:sz w:val="23"/>
          <w:szCs w:val="23"/>
          <w:lang w:bidi="en-US"/>
        </w:rPr>
        <w:t>.</w:t>
      </w:r>
      <w:r w:rsidRPr="00B1736B">
        <w:rPr>
          <w:rFonts w:ascii="Cambria" w:hAnsi="Cambria"/>
          <w:color w:val="014F6B"/>
          <w:sz w:val="23"/>
          <w:szCs w:val="23"/>
          <w:lang w:bidi="en-US"/>
        </w:rPr>
        <w:t xml:space="preserve"> </w:t>
      </w:r>
      <w:r w:rsidRPr="00B1736B">
        <w:rPr>
          <w:rFonts w:ascii="Cambria" w:hAnsi="Cambria"/>
          <w:sz w:val="23"/>
          <w:szCs w:val="23"/>
          <w:lang w:val="en-US" w:bidi="en-US"/>
        </w:rPr>
        <w:t xml:space="preserve">When teenagers share photos, videos, or trending challenges on social media, they help promote heritage and encourage others to care about it. </w:t>
      </w:r>
    </w:p>
    <w:p w14:paraId="65E71323" w14:textId="77777777" w:rsidR="00FE7FED" w:rsidRPr="00B1736B" w:rsidRDefault="00FE7FED" w:rsidP="00FE7FED">
      <w:pPr>
        <w:tabs>
          <w:tab w:val="left" w:pos="2552"/>
          <w:tab w:val="left" w:pos="2694"/>
          <w:tab w:val="left" w:pos="5387"/>
          <w:tab w:val="left" w:pos="8080"/>
        </w:tabs>
        <w:spacing w:after="0" w:line="276" w:lineRule="auto"/>
        <w:rPr>
          <w:rFonts w:ascii="Cambria" w:hAnsi="Cambria"/>
        </w:rPr>
      </w:pPr>
      <w:r w:rsidRPr="00B1736B">
        <w:rPr>
          <w:rFonts w:ascii="Segoe UI Black" w:hAnsi="Segoe UI Black"/>
          <w:b/>
          <w:color w:val="014F6B"/>
          <w:lang w:val="pt-BR"/>
        </w:rPr>
        <w:t>A.</w:t>
      </w:r>
      <w:r w:rsidRPr="00B1736B">
        <w:rPr>
          <w:rFonts w:ascii="Cambria" w:hAnsi="Cambria"/>
          <w:lang w:val="pt-BR"/>
        </w:rPr>
        <w:t xml:space="preserve"> c – a – e – d – b</w:t>
      </w:r>
      <w:r w:rsidRPr="00B1736B">
        <w:rPr>
          <w:rFonts w:ascii="Cambria" w:hAnsi="Cambria"/>
        </w:rPr>
        <w:tab/>
      </w:r>
      <w:r w:rsidRPr="00B1736B">
        <w:rPr>
          <w:rFonts w:ascii="Segoe UI Black" w:hAnsi="Segoe UI Black"/>
          <w:b/>
          <w:color w:val="014F6B"/>
          <w:lang w:val="pt-BR"/>
        </w:rPr>
        <w:t>B.</w:t>
      </w:r>
      <w:r w:rsidRPr="00B1736B">
        <w:rPr>
          <w:rFonts w:ascii="Cambria" w:hAnsi="Cambria"/>
          <w:lang w:val="pt-BR"/>
        </w:rPr>
        <w:t xml:space="preserve"> a – b – e – d – c</w:t>
      </w:r>
      <w:r w:rsidRPr="00B1736B">
        <w:rPr>
          <w:rFonts w:ascii="Cambria" w:hAnsi="Cambria"/>
        </w:rPr>
        <w:tab/>
      </w:r>
      <w:r w:rsidRPr="00B1736B">
        <w:rPr>
          <w:rFonts w:ascii="Segoe UI Black" w:hAnsi="Segoe UI Black"/>
          <w:b/>
          <w:color w:val="014F6B"/>
          <w:lang w:val="pt-BR"/>
        </w:rPr>
        <w:t>C.</w:t>
      </w:r>
      <w:r w:rsidRPr="00B1736B">
        <w:rPr>
          <w:rFonts w:ascii="Cambria" w:hAnsi="Cambria"/>
          <w:lang w:val="pt-BR"/>
        </w:rPr>
        <w:t xml:space="preserve"> c – e – a – d – b</w:t>
      </w:r>
      <w:r w:rsidRPr="00B1736B">
        <w:rPr>
          <w:rFonts w:ascii="Cambria" w:hAnsi="Cambria"/>
        </w:rPr>
        <w:tab/>
      </w:r>
      <w:r w:rsidRPr="00B1736B">
        <w:rPr>
          <w:rFonts w:ascii="Segoe UI Black" w:hAnsi="Segoe UI Black"/>
          <w:b/>
          <w:color w:val="014F6B"/>
          <w:lang w:val="pt-BR"/>
        </w:rPr>
        <w:t>D.</w:t>
      </w:r>
      <w:r w:rsidRPr="00B1736B">
        <w:rPr>
          <w:rFonts w:ascii="Cambria" w:hAnsi="Cambria"/>
          <w:lang w:val="pt-BR"/>
        </w:rPr>
        <w:t xml:space="preserve"> a – c – e – b – d</w:t>
      </w:r>
    </w:p>
    <w:p w14:paraId="6CD60AF1" w14:textId="77777777" w:rsidR="00FE7FED" w:rsidRPr="00B1736B" w:rsidRDefault="00FE7FED" w:rsidP="00FE7FED">
      <w:pPr>
        <w:tabs>
          <w:tab w:val="left" w:pos="3402"/>
          <w:tab w:val="left" w:pos="5670"/>
          <w:tab w:val="left" w:pos="7938"/>
        </w:tabs>
        <w:spacing w:before="0" w:after="0" w:line="276" w:lineRule="auto"/>
        <w:rPr>
          <w:rFonts w:ascii="Cambria" w:hAnsi="Cambria"/>
          <w:sz w:val="23"/>
          <w:szCs w:val="23"/>
          <w:lang w:bidi="en-US"/>
        </w:rPr>
      </w:pPr>
      <w:r w:rsidRPr="00B1736B">
        <w:rPr>
          <w:rFonts w:ascii="Segoe UI Black" w:hAnsi="Segoe UI Black" w:cs="Times New Roman"/>
          <w:b/>
          <w:bCs/>
          <w:color w:val="014F6B"/>
        </w:rPr>
        <w:t>Reall the following passage and mark the letter A, B, C or D on your answer sheet to indicate the option that best fits each of the numbered blanks from 18 to 22.</w:t>
      </w:r>
    </w:p>
    <w:p w14:paraId="6A6EA899" w14:textId="77777777" w:rsidR="00FE7FED" w:rsidRPr="00B1736B" w:rsidRDefault="00FE7FED" w:rsidP="00FE7FED">
      <w:pPr>
        <w:tabs>
          <w:tab w:val="left" w:pos="2977"/>
          <w:tab w:val="left" w:pos="5387"/>
          <w:tab w:val="left" w:pos="8080"/>
        </w:tabs>
        <w:spacing w:before="0" w:after="0" w:line="276" w:lineRule="auto"/>
        <w:jc w:val="center"/>
        <w:rPr>
          <w:rFonts w:ascii="Cambria" w:hAnsi="Cambria"/>
          <w:b/>
          <w:bCs/>
          <w:sz w:val="23"/>
          <w:szCs w:val="23"/>
          <w:lang w:val="en-US" w:bidi="en-US"/>
        </w:rPr>
      </w:pPr>
      <w:r w:rsidRPr="00B1736B">
        <w:rPr>
          <w:rFonts w:ascii="Cambria" w:hAnsi="Cambria"/>
          <w:b/>
          <w:bCs/>
          <w:sz w:val="23"/>
          <w:szCs w:val="23"/>
          <w:lang w:val="en-US" w:bidi="en-US"/>
        </w:rPr>
        <w:t xml:space="preserve">Dan’s Culture Blog </w:t>
      </w:r>
    </w:p>
    <w:p w14:paraId="3246E8E6"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bidi="en-US"/>
        </w:rPr>
      </w:pPr>
      <w:r w:rsidRPr="00B1736B">
        <w:rPr>
          <w:rFonts w:ascii="Cambria" w:hAnsi="Cambria"/>
          <w:sz w:val="23"/>
          <w:szCs w:val="23"/>
          <w:lang w:val="en-US" w:bidi="en-US"/>
        </w:rPr>
        <w:t xml:space="preserve">It is important to preserve our heritage and culture, not only because they can be appreciated by foreign tourists, but also because they remind local people of their identity. </w:t>
      </w:r>
      <w:r w:rsidRPr="00B1736B">
        <w:rPr>
          <w:rFonts w:ascii="Cambria" w:hAnsi="Cambria"/>
          <w:sz w:val="23"/>
          <w:szCs w:val="23"/>
          <w:lang w:bidi="en-US"/>
        </w:rPr>
        <w:t xml:space="preserve">Failing to protect our historic buildings </w:t>
      </w:r>
      <w:r w:rsidRPr="00B1736B">
        <w:rPr>
          <w:rFonts w:ascii="Segoe UI Black" w:hAnsi="Segoe UI Black"/>
          <w:b/>
          <w:color w:val="014F6B"/>
          <w:sz w:val="23"/>
          <w:szCs w:val="23"/>
        </w:rPr>
        <w:t>(18)</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sz w:val="23"/>
          <w:szCs w:val="23"/>
          <w:lang w:val="en-US" w:bidi="en-US"/>
        </w:rPr>
        <w:t>. So, what can we do to make sure they survive?</w:t>
      </w:r>
    </w:p>
    <w:p w14:paraId="656187EF"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bidi="en-US"/>
        </w:rPr>
      </w:pPr>
      <w:r w:rsidRPr="00B1736B">
        <w:rPr>
          <w:rFonts w:ascii="Cambria" w:hAnsi="Cambria"/>
          <w:sz w:val="23"/>
          <w:szCs w:val="23"/>
          <w:lang w:val="en-US" w:bidi="en-US"/>
        </w:rPr>
        <w:t xml:space="preserve">I believe the government should take the main responsibility for protecting our heritage, since it has both the authority and the resources to do so. The government should not only make strict laws to prevent damage to historic sites, but also provide enough money for their preservation. Old buildings, which represent the spirit of our history, </w:t>
      </w:r>
      <w:r w:rsidRPr="00B1736B">
        <w:rPr>
          <w:rFonts w:ascii="Segoe UI Black" w:hAnsi="Segoe UI Black"/>
          <w:b/>
          <w:color w:val="014F6B"/>
          <w:sz w:val="23"/>
          <w:szCs w:val="23"/>
        </w:rPr>
        <w:t>(19)</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sz w:val="23"/>
          <w:szCs w:val="23"/>
          <w:lang w:val="en-US" w:bidi="en-US"/>
        </w:rPr>
        <w:t>. Visitors could be asked to pay an entrance fee, and the money collected could then be used to cover the costs of preservation.</w:t>
      </w:r>
    </w:p>
    <w:p w14:paraId="69A8C77E"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bidi="en-US"/>
        </w:rPr>
      </w:pPr>
      <w:r w:rsidRPr="00B1736B">
        <w:rPr>
          <w:rFonts w:ascii="Cambria" w:hAnsi="Cambria"/>
          <w:sz w:val="23"/>
          <w:szCs w:val="23"/>
          <w:lang w:val="en-US" w:bidi="en-US"/>
        </w:rPr>
        <w:t xml:space="preserve">Tourists must also play their part. They should be reminded not to touch statues or walls, </w:t>
      </w:r>
      <w:r w:rsidRPr="00B1736B">
        <w:rPr>
          <w:rFonts w:ascii="Segoe UI Black" w:hAnsi="Segoe UI Black"/>
          <w:b/>
          <w:color w:val="014F6B"/>
          <w:sz w:val="23"/>
          <w:szCs w:val="23"/>
        </w:rPr>
        <w:t>(20)</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sz w:val="23"/>
          <w:szCs w:val="23"/>
          <w:lang w:val="en-US" w:bidi="en-US"/>
        </w:rPr>
        <w:t>. If they break the rules or cause harm, they should be fined heavily. Visitors should also be warned not to take objects away from heritage sites, as these items are valuable to our culture. In fact, old buildings can be listed as “protected monuments,” and once they are listed, private companies should not be allowed to knock them down. Laws must be passed to prevent this from happening.</w:t>
      </w:r>
    </w:p>
    <w:p w14:paraId="0AFA2DA7"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bidi="en-US"/>
        </w:rPr>
      </w:pPr>
      <w:r w:rsidRPr="00B1736B">
        <w:rPr>
          <w:rFonts w:ascii="Cambria" w:hAnsi="Cambria"/>
          <w:sz w:val="23"/>
          <w:szCs w:val="23"/>
          <w:lang w:val="en-US" w:bidi="en-US"/>
        </w:rPr>
        <w:lastRenderedPageBreak/>
        <w:t xml:space="preserve">Local communities are equally important in preserving heritage. </w:t>
      </w:r>
      <w:r w:rsidRPr="00B1736B">
        <w:rPr>
          <w:rFonts w:ascii="Segoe UI Black" w:hAnsi="Segoe UI Black"/>
          <w:b/>
          <w:color w:val="014F6B"/>
          <w:sz w:val="23"/>
          <w:szCs w:val="23"/>
        </w:rPr>
        <w:t>(21)</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sz w:val="23"/>
          <w:szCs w:val="23"/>
          <w:lang w:val="en-US" w:bidi="en-US"/>
        </w:rPr>
        <w:t xml:space="preserve">, while special websites could be set up to share information more widely. </w:t>
      </w:r>
      <w:proofErr w:type="gramStart"/>
      <w:r w:rsidRPr="00B1736B">
        <w:rPr>
          <w:rFonts w:ascii="Cambria" w:hAnsi="Cambria"/>
          <w:sz w:val="23"/>
          <w:szCs w:val="23"/>
          <w:lang w:val="en-US" w:bidi="en-US"/>
        </w:rPr>
        <w:t>Schools</w:t>
      </w:r>
      <w:proofErr w:type="gramEnd"/>
      <w:r w:rsidRPr="00B1736B">
        <w:rPr>
          <w:rFonts w:ascii="Cambria" w:hAnsi="Cambria"/>
          <w:sz w:val="23"/>
          <w:szCs w:val="23"/>
          <w:lang w:val="en-US" w:bidi="en-US"/>
        </w:rPr>
        <w:t xml:space="preserve"> ought to organize trips to historical sites so that children can learn about their cultural roots at an early age. More TV programs and documentaries should also be made, </w:t>
      </w:r>
      <w:r w:rsidRPr="00B1736B">
        <w:rPr>
          <w:rFonts w:ascii="Segoe UI Black" w:hAnsi="Segoe UI Black"/>
          <w:b/>
          <w:color w:val="014F6B"/>
          <w:sz w:val="23"/>
          <w:szCs w:val="23"/>
        </w:rPr>
        <w:t>(22)</w:t>
      </w:r>
      <w:r w:rsidRPr="00B1736B">
        <w:rPr>
          <w:rFonts w:ascii="Cambria" w:hAnsi="Cambria"/>
          <w:sz w:val="23"/>
          <w:szCs w:val="23"/>
        </w:rPr>
        <w:t xml:space="preserve"> </w:t>
      </w:r>
      <w:r w:rsidRPr="00B1736B">
        <w:rPr>
          <w:rFonts w:ascii="Segoe UI Black" w:hAnsi="Segoe UI Black"/>
          <w:b/>
          <w:color w:val="014F6B"/>
          <w:sz w:val="23"/>
          <w:szCs w:val="23"/>
        </w:rPr>
        <w:t>__________</w:t>
      </w:r>
      <w:r w:rsidRPr="00B1736B">
        <w:rPr>
          <w:rFonts w:ascii="Cambria" w:hAnsi="Cambria"/>
          <w:sz w:val="23"/>
          <w:szCs w:val="23"/>
          <w:lang w:val="en-US" w:bidi="en-US"/>
        </w:rPr>
        <w:t>.</w:t>
      </w:r>
    </w:p>
    <w:p w14:paraId="3AB62354"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bidi="en-US"/>
        </w:rPr>
      </w:pPr>
      <w:r w:rsidRPr="00B1736B">
        <w:rPr>
          <w:rFonts w:ascii="Cambria" w:hAnsi="Cambria"/>
          <w:sz w:val="23"/>
          <w:szCs w:val="23"/>
          <w:lang w:bidi="en-US"/>
        </w:rPr>
        <w:t>P</w:t>
      </w:r>
      <w:proofErr w:type="spellStart"/>
      <w:r w:rsidRPr="00B1736B">
        <w:rPr>
          <w:rFonts w:ascii="Cambria" w:hAnsi="Cambria"/>
          <w:sz w:val="23"/>
          <w:szCs w:val="23"/>
          <w:lang w:val="en-US" w:bidi="en-US"/>
        </w:rPr>
        <w:t>rotecting</w:t>
      </w:r>
      <w:proofErr w:type="spellEnd"/>
      <w:r w:rsidRPr="00B1736B">
        <w:rPr>
          <w:rFonts w:ascii="Cambria" w:hAnsi="Cambria"/>
          <w:sz w:val="23"/>
          <w:szCs w:val="23"/>
          <w:lang w:val="en-US" w:bidi="en-US"/>
        </w:rPr>
        <w:t xml:space="preserve"> our cultural heritage is not the duty of the government alone, but a responsibility shared by tourists and local people as well. If we invest in preservation today, we will not only attract more visitors and make our country more famous, but also give future generations a reason to be proud of their heritage.</w:t>
      </w:r>
    </w:p>
    <w:p w14:paraId="7876282D" w14:textId="77777777" w:rsidR="00FE7FED" w:rsidRPr="00B1736B" w:rsidRDefault="00FE7FED" w:rsidP="00FE7FED">
      <w:pPr>
        <w:tabs>
          <w:tab w:val="left" w:pos="2977"/>
          <w:tab w:val="left" w:pos="5387"/>
          <w:tab w:val="left" w:pos="8080"/>
        </w:tabs>
        <w:spacing w:before="0" w:after="0" w:line="276" w:lineRule="auto"/>
        <w:jc w:val="right"/>
        <w:rPr>
          <w:rFonts w:ascii="Cambria" w:hAnsi="Cambria"/>
          <w:b/>
          <w:bCs/>
          <w:sz w:val="20"/>
          <w:szCs w:val="20"/>
          <w:lang w:bidi="en-US"/>
        </w:rPr>
      </w:pPr>
      <w:r w:rsidRPr="00B1736B">
        <w:rPr>
          <w:rFonts w:ascii="Cambria" w:hAnsi="Cambria"/>
          <w:b/>
          <w:bCs/>
          <w:sz w:val="20"/>
          <w:szCs w:val="20"/>
          <w:lang w:bidi="en-US"/>
        </w:rPr>
        <w:t>[Adapted from ilearn Smart World]</w:t>
      </w:r>
    </w:p>
    <w:p w14:paraId="67F03E4E"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18:</w:t>
      </w:r>
      <w:r w:rsidRPr="00B1736B">
        <w:rPr>
          <w:rFonts w:ascii="Cambria" w:hAnsi="Cambria"/>
          <w:sz w:val="23"/>
          <w:szCs w:val="23"/>
          <w:lang w:bidi="en-US"/>
        </w:rPr>
        <w:t xml:space="preserve"> </w:t>
      </w:r>
    </w:p>
    <w:p w14:paraId="06932F33"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A.</w:t>
      </w:r>
      <w:r w:rsidRPr="00B1736B">
        <w:rPr>
          <w:rFonts w:ascii="Cambria" w:hAnsi="Cambria"/>
          <w:sz w:val="23"/>
          <w:szCs w:val="23"/>
          <w:lang w:bidi="en-US"/>
        </w:rPr>
        <w:t xml:space="preserve"> by ignoring necessary repairs and safety checks could encourage illegal demolition for profit</w:t>
      </w:r>
    </w:p>
    <w:p w14:paraId="57866A7A"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B.</w:t>
      </w:r>
      <w:r w:rsidRPr="00B1736B">
        <w:rPr>
          <w:rFonts w:ascii="Cambria" w:hAnsi="Cambria"/>
          <w:sz w:val="23"/>
          <w:szCs w:val="23"/>
          <w:lang w:bidi="en-US"/>
        </w:rPr>
        <w:t xml:space="preserve"> resulting in the loss of important historical information for future foreign visitors and residents</w:t>
      </w:r>
    </w:p>
    <w:p w14:paraId="5AAFB7F0"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C.</w:t>
      </w:r>
      <w:r w:rsidRPr="00B1736B">
        <w:rPr>
          <w:rFonts w:ascii="Cambria" w:hAnsi="Cambria"/>
          <w:sz w:val="23"/>
          <w:szCs w:val="23"/>
          <w:lang w:bidi="en-US"/>
        </w:rPr>
        <w:t xml:space="preserve"> will lose precious historical values ​​of the nation and future generations lose the opportunity to admire them</w:t>
      </w:r>
    </w:p>
    <w:p w14:paraId="2230686D"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D.</w:t>
      </w:r>
      <w:r w:rsidRPr="00B1736B">
        <w:rPr>
          <w:rFonts w:ascii="Cambria" w:hAnsi="Cambria"/>
          <w:sz w:val="23"/>
          <w:szCs w:val="23"/>
          <w:lang w:bidi="en-US"/>
        </w:rPr>
        <w:t xml:space="preserve"> and statues will mean that future generations may never have the chance to enjoy them</w:t>
      </w:r>
    </w:p>
    <w:p w14:paraId="3622E934"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19:</w:t>
      </w:r>
      <w:r w:rsidRPr="00B1736B">
        <w:rPr>
          <w:rFonts w:ascii="Cambria" w:hAnsi="Cambria"/>
          <w:sz w:val="23"/>
          <w:szCs w:val="23"/>
          <w:lang w:bidi="en-US"/>
        </w:rPr>
        <w:t xml:space="preserve"> </w:t>
      </w:r>
    </w:p>
    <w:p w14:paraId="74592DEE"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A.</w:t>
      </w:r>
      <w:r w:rsidRPr="00B1736B">
        <w:rPr>
          <w:rFonts w:ascii="Cambria" w:hAnsi="Cambria"/>
          <w:sz w:val="23"/>
          <w:szCs w:val="23"/>
          <w:lang w:bidi="en-US"/>
        </w:rPr>
        <w:t xml:space="preserve"> require significant government funding for long-term survival</w:t>
      </w:r>
    </w:p>
    <w:p w14:paraId="1C43EC96"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B.</w:t>
      </w:r>
      <w:r w:rsidRPr="00B1736B">
        <w:rPr>
          <w:rFonts w:ascii="Cambria" w:hAnsi="Cambria"/>
          <w:sz w:val="23"/>
          <w:szCs w:val="23"/>
          <w:lang w:bidi="en-US"/>
        </w:rPr>
        <w:t xml:space="preserve"> should be modernized with contemporary facilities to attract more tourists</w:t>
      </w:r>
    </w:p>
    <w:p w14:paraId="74D80A56"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C.</w:t>
      </w:r>
      <w:r w:rsidRPr="00B1736B">
        <w:rPr>
          <w:rFonts w:ascii="Cambria" w:hAnsi="Cambria"/>
          <w:sz w:val="23"/>
          <w:szCs w:val="23"/>
          <w:lang w:bidi="en-US"/>
        </w:rPr>
        <w:t xml:space="preserve"> are best left untouched so that nature can reclaim them over time</w:t>
      </w:r>
    </w:p>
    <w:p w14:paraId="1F1168E6"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D.</w:t>
      </w:r>
      <w:r w:rsidRPr="00B1736B">
        <w:rPr>
          <w:rFonts w:ascii="Cambria" w:hAnsi="Cambria"/>
          <w:sz w:val="23"/>
          <w:szCs w:val="23"/>
          <w:lang w:bidi="en-US"/>
        </w:rPr>
        <w:t xml:space="preserve"> </w:t>
      </w:r>
      <w:r w:rsidRPr="00B1736B">
        <w:rPr>
          <w:rFonts w:ascii="Cambria" w:hAnsi="Cambria"/>
          <w:sz w:val="23"/>
          <w:szCs w:val="23"/>
          <w:lang w:val="en-US" w:bidi="en-US"/>
        </w:rPr>
        <w:t>need to be regularly repaired and carefully maintained</w:t>
      </w:r>
    </w:p>
    <w:p w14:paraId="79F20981"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20:</w:t>
      </w:r>
      <w:r w:rsidRPr="00B1736B">
        <w:rPr>
          <w:rFonts w:ascii="Cambria" w:hAnsi="Cambria"/>
          <w:sz w:val="23"/>
          <w:szCs w:val="23"/>
          <w:lang w:bidi="en-US"/>
        </w:rPr>
        <w:t xml:space="preserve"> </w:t>
      </w:r>
    </w:p>
    <w:p w14:paraId="5563A4C8"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A.</w:t>
      </w:r>
      <w:r w:rsidRPr="00B1736B">
        <w:rPr>
          <w:rFonts w:ascii="Cambria" w:hAnsi="Cambria"/>
          <w:sz w:val="23"/>
          <w:szCs w:val="23"/>
          <w:lang w:bidi="en-US"/>
        </w:rPr>
        <w:t xml:space="preserve"> </w:t>
      </w:r>
      <w:r w:rsidRPr="00B1736B">
        <w:rPr>
          <w:rFonts w:ascii="Cambria" w:hAnsi="Cambria"/>
          <w:sz w:val="23"/>
          <w:szCs w:val="23"/>
          <w:lang w:val="en-US" w:bidi="en-US"/>
        </w:rPr>
        <w:t>which can easily be damaged by careless behavior</w:t>
      </w:r>
    </w:p>
    <w:p w14:paraId="6AB55D80"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B.</w:t>
      </w:r>
      <w:r w:rsidRPr="00B1736B">
        <w:rPr>
          <w:rFonts w:ascii="Cambria" w:hAnsi="Cambria"/>
          <w:sz w:val="23"/>
          <w:szCs w:val="23"/>
          <w:lang w:bidi="en-US"/>
        </w:rPr>
        <w:t xml:space="preserve"> since it is often extremely fragile and priceless</w:t>
      </w:r>
    </w:p>
    <w:p w14:paraId="4AD0F754"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C.</w:t>
      </w:r>
      <w:r w:rsidRPr="00B1736B">
        <w:rPr>
          <w:rFonts w:ascii="Cambria" w:hAnsi="Cambria"/>
          <w:sz w:val="23"/>
          <w:szCs w:val="23"/>
          <w:lang w:bidi="en-US"/>
        </w:rPr>
        <w:t xml:space="preserve"> most of which have delicated carvings easily worn down </w:t>
      </w:r>
    </w:p>
    <w:p w14:paraId="4DAD26B5"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D.</w:t>
      </w:r>
      <w:r w:rsidRPr="00B1736B">
        <w:rPr>
          <w:rFonts w:ascii="Cambria" w:hAnsi="Cambria"/>
          <w:sz w:val="23"/>
          <w:szCs w:val="23"/>
          <w:lang w:bidi="en-US"/>
        </w:rPr>
        <w:t xml:space="preserve"> are invaluable cultural assets that must be preserved</w:t>
      </w:r>
    </w:p>
    <w:p w14:paraId="06B2DBC1"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21:</w:t>
      </w:r>
      <w:r w:rsidRPr="00B1736B">
        <w:rPr>
          <w:rFonts w:ascii="Cambria" w:hAnsi="Cambria"/>
          <w:sz w:val="23"/>
          <w:szCs w:val="23"/>
          <w:lang w:bidi="en-US"/>
        </w:rPr>
        <w:t xml:space="preserve"> </w:t>
      </w:r>
    </w:p>
    <w:p w14:paraId="16A5211B"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A.</w:t>
      </w:r>
      <w:r w:rsidRPr="00B1736B">
        <w:rPr>
          <w:rFonts w:ascii="Cambria" w:hAnsi="Cambria"/>
          <w:sz w:val="23"/>
          <w:szCs w:val="23"/>
          <w:lang w:bidi="en-US"/>
        </w:rPr>
        <w:t xml:space="preserve"> Young people must take part in local projects to protect historical buildings</w:t>
      </w:r>
    </w:p>
    <w:p w14:paraId="57F3BFCE"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B.</w:t>
      </w:r>
      <w:r w:rsidRPr="00B1736B">
        <w:rPr>
          <w:rFonts w:ascii="Cambria" w:hAnsi="Cambria"/>
          <w:sz w:val="23"/>
          <w:szCs w:val="23"/>
          <w:lang w:bidi="en-US"/>
        </w:rPr>
        <w:t xml:space="preserve"> </w:t>
      </w:r>
      <w:r w:rsidRPr="00B1736B">
        <w:rPr>
          <w:rFonts w:ascii="Cambria" w:hAnsi="Cambria"/>
          <w:sz w:val="23"/>
          <w:szCs w:val="23"/>
          <w:lang w:val="en-US" w:bidi="en-US"/>
        </w:rPr>
        <w:t>People should be encouraged to promote historical places in newspapers and magazines</w:t>
      </w:r>
    </w:p>
    <w:p w14:paraId="3D12281D"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C.</w:t>
      </w:r>
      <w:r w:rsidRPr="00B1736B">
        <w:rPr>
          <w:rFonts w:ascii="Cambria" w:hAnsi="Cambria"/>
          <w:sz w:val="23"/>
          <w:szCs w:val="23"/>
          <w:lang w:bidi="en-US"/>
        </w:rPr>
        <w:t xml:space="preserve"> Local businesses should be prohibited from operating near these sensitive areas</w:t>
      </w:r>
    </w:p>
    <w:p w14:paraId="7C99B80C"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D.</w:t>
      </w:r>
      <w:r w:rsidRPr="00B1736B">
        <w:rPr>
          <w:rFonts w:ascii="Cambria" w:hAnsi="Cambria"/>
          <w:sz w:val="23"/>
          <w:szCs w:val="23"/>
          <w:lang w:bidi="en-US"/>
        </w:rPr>
        <w:t xml:space="preserve"> Residents ought to pay special taxes to fund the maintenance of these monuments</w:t>
      </w:r>
    </w:p>
    <w:p w14:paraId="3036AA8F"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Question 22:</w:t>
      </w:r>
      <w:r w:rsidRPr="00B1736B">
        <w:rPr>
          <w:rFonts w:ascii="Cambria" w:hAnsi="Cambria"/>
          <w:sz w:val="23"/>
          <w:szCs w:val="23"/>
          <w:lang w:bidi="en-US"/>
        </w:rPr>
        <w:t xml:space="preserve"> </w:t>
      </w:r>
    </w:p>
    <w:p w14:paraId="3C39EFB7"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A.</w:t>
      </w:r>
      <w:r w:rsidRPr="00B1736B">
        <w:rPr>
          <w:rFonts w:ascii="Cambria" w:hAnsi="Cambria"/>
          <w:sz w:val="23"/>
          <w:szCs w:val="23"/>
          <w:lang w:bidi="en-US"/>
        </w:rPr>
        <w:t xml:space="preserve"> leading advertisers to compete for longer commercial breaks</w:t>
      </w:r>
    </w:p>
    <w:p w14:paraId="15AE0910"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B.</w:t>
      </w:r>
      <w:r w:rsidRPr="00B1736B">
        <w:rPr>
          <w:rFonts w:ascii="Cambria" w:hAnsi="Cambria"/>
          <w:sz w:val="23"/>
          <w:szCs w:val="23"/>
          <w:lang w:bidi="en-US"/>
        </w:rPr>
        <w:t xml:space="preserve"> </w:t>
      </w:r>
      <w:r w:rsidRPr="00B1736B">
        <w:rPr>
          <w:rFonts w:ascii="Cambria" w:hAnsi="Cambria"/>
          <w:sz w:val="23"/>
          <w:szCs w:val="23"/>
          <w:lang w:val="en-US" w:bidi="en-US"/>
        </w:rPr>
        <w:t>so that the wider public can learn about our past and take pride in it</w:t>
      </w:r>
    </w:p>
    <w:p w14:paraId="509E6C86"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C.</w:t>
      </w:r>
      <w:r w:rsidRPr="00B1736B">
        <w:rPr>
          <w:rFonts w:ascii="Cambria" w:hAnsi="Cambria"/>
          <w:sz w:val="23"/>
          <w:szCs w:val="23"/>
          <w:lang w:bidi="en-US"/>
        </w:rPr>
        <w:t xml:space="preserve"> while also entertaining viewers with dramatic reenactments and special effects</w:t>
      </w:r>
    </w:p>
    <w:p w14:paraId="68B635FB" w14:textId="77777777" w:rsidR="00FE7FED" w:rsidRPr="00B1736B" w:rsidRDefault="00FE7FED" w:rsidP="00FE7FED">
      <w:pPr>
        <w:tabs>
          <w:tab w:val="left" w:pos="2977"/>
          <w:tab w:val="left" w:pos="5387"/>
          <w:tab w:val="left" w:pos="8080"/>
        </w:tabs>
        <w:spacing w:before="0" w:after="0" w:line="276" w:lineRule="auto"/>
        <w:rPr>
          <w:rFonts w:ascii="Cambria" w:hAnsi="Cambria"/>
          <w:sz w:val="23"/>
          <w:szCs w:val="23"/>
          <w:lang w:bidi="en-US"/>
        </w:rPr>
      </w:pPr>
      <w:r w:rsidRPr="00B1736B">
        <w:rPr>
          <w:rFonts w:ascii="Segoe UI Black" w:hAnsi="Segoe UI Black"/>
          <w:b/>
          <w:color w:val="014F6B"/>
          <w:sz w:val="23"/>
          <w:szCs w:val="23"/>
          <w:lang w:bidi="en-US"/>
        </w:rPr>
        <w:t>D.</w:t>
      </w:r>
      <w:r w:rsidRPr="00B1736B">
        <w:rPr>
          <w:rFonts w:ascii="Cambria" w:hAnsi="Cambria"/>
          <w:sz w:val="23"/>
          <w:szCs w:val="23"/>
          <w:lang w:bidi="en-US"/>
        </w:rPr>
        <w:t xml:space="preserve"> which will provide more career opportunities for those working in media</w:t>
      </w:r>
    </w:p>
    <w:p w14:paraId="3141CE34" w14:textId="77777777" w:rsidR="00FE7FED" w:rsidRPr="00B1736B" w:rsidRDefault="00FE7FED" w:rsidP="00FE7FED">
      <w:pPr>
        <w:tabs>
          <w:tab w:val="left" w:pos="2552"/>
          <w:tab w:val="left" w:pos="5103"/>
          <w:tab w:val="left" w:pos="7655"/>
        </w:tabs>
        <w:spacing w:after="0" w:line="276" w:lineRule="auto"/>
        <w:ind w:right="-7"/>
        <w:rPr>
          <w:rFonts w:ascii="Segoe UI Black" w:hAnsi="Segoe UI Black"/>
          <w:b/>
          <w:color w:val="014F6B"/>
        </w:rPr>
      </w:pPr>
      <w:r w:rsidRPr="00B1736B">
        <w:rPr>
          <w:rFonts w:ascii="Segoe UI Black" w:hAnsi="Segoe UI Black"/>
          <w:b/>
          <w:color w:val="014F6B"/>
        </w:rPr>
        <w:t>Read the following passage and mark the letter A, B, C, or D to indicate the correct answer to each of the questions from 23 to 30.</w:t>
      </w:r>
    </w:p>
    <w:p w14:paraId="44906992"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Ha Long Bay is a group of offshore islands that are the best example of a marine-invaded limestone region in the world</w:t>
      </w:r>
      <w:r w:rsidRPr="00B1736B">
        <w:rPr>
          <w:rFonts w:ascii="Cambria" w:hAnsi="Cambria"/>
          <w:sz w:val="23"/>
          <w:szCs w:val="23"/>
        </w:rPr>
        <w:t>.</w:t>
      </w:r>
      <w:r w:rsidRPr="00B1736B">
        <w:rPr>
          <w:rFonts w:ascii="Cambria" w:hAnsi="Cambria"/>
          <w:sz w:val="23"/>
          <w:szCs w:val="23"/>
          <w:lang w:val="en-US"/>
        </w:rPr>
        <w:t xml:space="preserve"> The Bay holds over 1,600 islands and islets. There are caves and </w:t>
      </w:r>
      <w:r w:rsidRPr="00B1736B">
        <w:rPr>
          <w:rFonts w:ascii="Cambria" w:hAnsi="Cambria"/>
          <w:b/>
          <w:bCs/>
          <w:sz w:val="23"/>
          <w:szCs w:val="23"/>
          <w:u w:val="single"/>
          <w:lang w:val="en-US"/>
        </w:rPr>
        <w:t>grottoes</w:t>
      </w:r>
      <w:r w:rsidRPr="00B1736B">
        <w:rPr>
          <w:rFonts w:ascii="Cambria" w:hAnsi="Cambria"/>
          <w:sz w:val="23"/>
          <w:szCs w:val="23"/>
          <w:lang w:val="en-US"/>
        </w:rPr>
        <w:t>, with stalactites and stalagmites. Its limestone pillars are a unique natural feature of great scenic beauty and biological interest. The great extent and the richness of its forms set it apart from many other sites.</w:t>
      </w:r>
    </w:p>
    <w:p w14:paraId="732EE738"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 xml:space="preserve">Ha Long Bay is an extremely popular destination both for foreigners and Vietnamese: already in the early 1990s it saw over 1 million visitors a year. </w:t>
      </w:r>
      <w:r w:rsidRPr="00B1736B">
        <w:rPr>
          <w:rFonts w:ascii="Cambria" w:hAnsi="Cambria"/>
          <w:b/>
          <w:bCs/>
          <w:sz w:val="23"/>
          <w:szCs w:val="23"/>
          <w:u w:val="single"/>
          <w:lang w:val="en-US"/>
        </w:rPr>
        <w:t>It</w:t>
      </w:r>
      <w:r w:rsidRPr="00B1736B">
        <w:rPr>
          <w:rFonts w:ascii="Cambria" w:hAnsi="Cambria"/>
          <w:sz w:val="23"/>
          <w:szCs w:val="23"/>
          <w:lang w:val="en-US"/>
        </w:rPr>
        <w:t xml:space="preserve"> is unlikely that the number has decreased over the years – so there will always be about 3,000 other people in the Bay at the same time as you!</w:t>
      </w:r>
    </w:p>
    <w:p w14:paraId="69693FBC"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lastRenderedPageBreak/>
        <w:t xml:space="preserve">The natural beauty of the Bay was hidden today under a very common fog. As I had already seen a similar karst landscape in China a couple of years before, I cannot certainly say that I was </w:t>
      </w:r>
      <w:r w:rsidRPr="00B1736B">
        <w:rPr>
          <w:rFonts w:ascii="Cambria" w:hAnsi="Cambria"/>
          <w:b/>
          <w:bCs/>
          <w:sz w:val="23"/>
          <w:szCs w:val="23"/>
          <w:u w:val="single"/>
        </w:rPr>
        <w:t>blown away</w:t>
      </w:r>
      <w:r w:rsidRPr="00B1736B">
        <w:rPr>
          <w:rFonts w:ascii="Cambria" w:hAnsi="Cambria"/>
          <w:sz w:val="23"/>
          <w:szCs w:val="23"/>
          <w:lang w:val="en-US"/>
        </w:rPr>
        <w:t xml:space="preserve"> by the beauty of Ha Long Bay. We went onto one of the islands to visit the Surprising Cave – an indeed surprisingly big and beautiful cave with three hollow chambers. We saw some monkeys here too, just outside the cave exit.</w:t>
      </w:r>
    </w:p>
    <w:p w14:paraId="05BEFAD3" w14:textId="77777777" w:rsidR="00FE7FED" w:rsidRPr="00B1736B" w:rsidRDefault="00FE7FED" w:rsidP="00FE7FED">
      <w:pPr>
        <w:tabs>
          <w:tab w:val="left" w:pos="2694"/>
          <w:tab w:val="left" w:pos="5387"/>
          <w:tab w:val="left" w:pos="8080"/>
        </w:tabs>
        <w:spacing w:before="0" w:after="0" w:line="276" w:lineRule="auto"/>
        <w:ind w:firstLine="567"/>
        <w:rPr>
          <w:rFonts w:ascii="Cambria" w:hAnsi="Cambria"/>
          <w:sz w:val="23"/>
          <w:szCs w:val="23"/>
        </w:rPr>
      </w:pPr>
      <w:r w:rsidRPr="00B1736B">
        <w:rPr>
          <w:rFonts w:ascii="Cambria" w:hAnsi="Cambria"/>
          <w:sz w:val="23"/>
          <w:szCs w:val="23"/>
          <w:lang w:val="en-US"/>
        </w:rPr>
        <w:t>Part of the tour was half an hour of kayaking – enough to paddle a full circle around the main area</w:t>
      </w:r>
      <w:r w:rsidRPr="00B1736B">
        <w:rPr>
          <w:rFonts w:ascii="Cambria" w:hAnsi="Cambria"/>
          <w:sz w:val="23"/>
          <w:szCs w:val="23"/>
        </w:rPr>
        <w:t>.</w:t>
      </w:r>
      <w:r w:rsidRPr="00B1736B">
        <w:rPr>
          <w:rFonts w:ascii="Cambria" w:hAnsi="Cambria"/>
          <w:sz w:val="23"/>
          <w:szCs w:val="23"/>
          <w:lang w:val="en-US"/>
        </w:rPr>
        <w:t xml:space="preserve"> </w:t>
      </w:r>
      <w:r w:rsidRPr="00B1736B">
        <w:rPr>
          <w:rFonts w:ascii="Cambria" w:hAnsi="Cambria"/>
          <w:b/>
          <w:bCs/>
          <w:sz w:val="23"/>
          <w:szCs w:val="23"/>
          <w:u w:val="single"/>
          <w:lang w:val="en-US"/>
        </w:rPr>
        <w:t>The views from the kayak I found much more impressive than from the larger boat</w:t>
      </w:r>
      <w:r w:rsidRPr="00B1736B">
        <w:rPr>
          <w:rFonts w:ascii="Cambria" w:hAnsi="Cambria"/>
          <w:sz w:val="23"/>
          <w:szCs w:val="23"/>
          <w:lang w:val="en-US"/>
        </w:rPr>
        <w:t>: you're so tiny then and the peaks rise sharply in front of you. I had a better look at the water too, and I cannot say that I saw pollution by plastic or other junk floating around</w:t>
      </w:r>
      <w:r w:rsidRPr="00B1736B">
        <w:rPr>
          <w:rFonts w:ascii="Cambria" w:hAnsi="Cambria"/>
          <w:sz w:val="23"/>
          <w:szCs w:val="23"/>
        </w:rPr>
        <w:t>.</w:t>
      </w:r>
      <w:r w:rsidRPr="00B1736B">
        <w:rPr>
          <w:rFonts w:ascii="Cambria" w:hAnsi="Cambria"/>
          <w:sz w:val="23"/>
          <w:szCs w:val="23"/>
          <w:lang w:val="en-US"/>
        </w:rPr>
        <w:t xml:space="preserve"> There was a thin layer of oil on the water in some parts though. And then it was time to get back on the bus to Ha Noi, another</w:t>
      </w:r>
      <w:r w:rsidRPr="00B1736B">
        <w:rPr>
          <w:rFonts w:ascii="Cambria" w:hAnsi="Cambria"/>
          <w:sz w:val="23"/>
          <w:szCs w:val="23"/>
        </w:rPr>
        <w:t xml:space="preserve"> 3.</w:t>
      </w:r>
      <w:r w:rsidRPr="00B1736B">
        <w:rPr>
          <w:rFonts w:ascii="Cambria" w:hAnsi="Cambria"/>
          <w:sz w:val="23"/>
          <w:szCs w:val="23"/>
          <w:lang w:val="en-US"/>
        </w:rPr>
        <w:t>5 hours. The tour was carried out well with good seafood for lunch and I had a satisfying day.</w:t>
      </w:r>
    </w:p>
    <w:p w14:paraId="0AA916DF"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Question 23:</w:t>
      </w:r>
      <w:r w:rsidRPr="00B1736B">
        <w:rPr>
          <w:rFonts w:ascii="Cambria" w:hAnsi="Cambria"/>
          <w:sz w:val="23"/>
          <w:szCs w:val="23"/>
        </w:rPr>
        <w:t xml:space="preserve"> According to the first paragraph, all of the following are natural features of Ha Long Bay </w:t>
      </w:r>
      <w:r w:rsidRPr="00B1736B">
        <w:rPr>
          <w:rFonts w:ascii="Cambria" w:hAnsi="Cambria"/>
          <w:b/>
          <w:bCs/>
          <w:sz w:val="23"/>
          <w:szCs w:val="23"/>
        </w:rPr>
        <w:t>EXCEPT</w:t>
      </w:r>
      <w:r w:rsidRPr="00B1736B">
        <w:rPr>
          <w:rFonts w:ascii="Cambria" w:hAnsi="Cambria"/>
          <w:sz w:val="23"/>
          <w:szCs w:val="23"/>
        </w:rPr>
        <w:t xml:space="preserve"> </w:t>
      </w:r>
      <w:r w:rsidRPr="00B1736B">
        <w:rPr>
          <w:rFonts w:ascii="Segoe UI Black" w:hAnsi="Segoe UI Black"/>
          <w:b/>
          <w:color w:val="014F6B"/>
          <w:sz w:val="23"/>
          <w:szCs w:val="23"/>
          <w:lang w:val="en-US" w:bidi="en-US"/>
        </w:rPr>
        <w:t>__________</w:t>
      </w:r>
      <w:r w:rsidRPr="00B1736B">
        <w:rPr>
          <w:rFonts w:ascii="Cambria" w:hAnsi="Cambria"/>
          <w:sz w:val="23"/>
          <w:szCs w:val="23"/>
          <w:lang w:val="en-US" w:bidi="en-US"/>
        </w:rPr>
        <w:t>.</w:t>
      </w:r>
    </w:p>
    <w:p w14:paraId="13DF0E8E"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A.</w:t>
      </w:r>
      <w:r w:rsidRPr="00B1736B">
        <w:rPr>
          <w:rFonts w:ascii="Cambria" w:hAnsi="Cambria"/>
          <w:sz w:val="23"/>
          <w:szCs w:val="23"/>
        </w:rPr>
        <w:t xml:space="preserve"> limestone pillars with great scenic beauty</w:t>
      </w:r>
      <w:r w:rsidRPr="00B1736B">
        <w:rPr>
          <w:rFonts w:ascii="Cambria" w:hAnsi="Cambria"/>
          <w:sz w:val="23"/>
          <w:szCs w:val="23"/>
        </w:rPr>
        <w:tab/>
      </w:r>
      <w:r w:rsidRPr="00B1736B">
        <w:rPr>
          <w:rFonts w:ascii="Segoe UI Black" w:hAnsi="Segoe UI Black"/>
          <w:b/>
          <w:color w:val="014F6B"/>
          <w:sz w:val="23"/>
          <w:szCs w:val="23"/>
        </w:rPr>
        <w:t>B.</w:t>
      </w:r>
      <w:r w:rsidRPr="00B1736B">
        <w:rPr>
          <w:rFonts w:ascii="Cambria" w:hAnsi="Cambria"/>
          <w:sz w:val="23"/>
          <w:szCs w:val="23"/>
        </w:rPr>
        <w:t xml:space="preserve"> over 1,600 islands and islets</w:t>
      </w:r>
    </w:p>
    <w:p w14:paraId="6F3E1122"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C.</w:t>
      </w:r>
      <w:r w:rsidRPr="00B1736B">
        <w:rPr>
          <w:rFonts w:ascii="Cambria" w:hAnsi="Cambria"/>
          <w:sz w:val="23"/>
          <w:szCs w:val="23"/>
        </w:rPr>
        <w:t xml:space="preserve"> extensive marine-invaded regions</w:t>
      </w:r>
      <w:r w:rsidRPr="00B1736B">
        <w:rPr>
          <w:rFonts w:ascii="Cambria" w:hAnsi="Cambria"/>
          <w:sz w:val="23"/>
          <w:szCs w:val="23"/>
        </w:rPr>
        <w:tab/>
      </w:r>
      <w:r w:rsidRPr="00B1736B">
        <w:rPr>
          <w:rFonts w:ascii="Segoe UI Black" w:hAnsi="Segoe UI Black"/>
          <w:b/>
          <w:color w:val="014F6B"/>
          <w:sz w:val="23"/>
          <w:szCs w:val="23"/>
        </w:rPr>
        <w:t>D.</w:t>
      </w:r>
      <w:r w:rsidRPr="00B1736B">
        <w:rPr>
          <w:rFonts w:ascii="Cambria" w:hAnsi="Cambria"/>
          <w:sz w:val="23"/>
          <w:szCs w:val="23"/>
        </w:rPr>
        <w:t xml:space="preserve"> diverse species of monkeys and other wildlife</w:t>
      </w:r>
    </w:p>
    <w:p w14:paraId="3B24445B"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rPr>
      </w:pPr>
      <w:r w:rsidRPr="00B1736B">
        <w:rPr>
          <w:rFonts w:ascii="Segoe UI Black" w:hAnsi="Segoe UI Black"/>
          <w:b/>
          <w:color w:val="014F6B"/>
          <w:sz w:val="23"/>
          <w:szCs w:val="23"/>
        </w:rPr>
        <w:t>Question 24:</w:t>
      </w:r>
      <w:r w:rsidRPr="00B1736B">
        <w:rPr>
          <w:rFonts w:ascii="Cambria" w:hAnsi="Cambria"/>
          <w:sz w:val="23"/>
          <w:szCs w:val="23"/>
        </w:rPr>
        <w:t xml:space="preserve"> </w:t>
      </w:r>
      <w:r w:rsidRPr="00B1736B">
        <w:rPr>
          <w:rFonts w:ascii="Cambria" w:hAnsi="Cambria"/>
          <w:sz w:val="23"/>
          <w:szCs w:val="23"/>
          <w:lang w:val="en-US"/>
        </w:rPr>
        <w:t>The word</w:t>
      </w:r>
      <w:r w:rsidRPr="00B1736B">
        <w:rPr>
          <w:rFonts w:ascii="Cambria" w:hAnsi="Cambria"/>
          <w:b/>
          <w:bCs/>
          <w:sz w:val="23"/>
          <w:szCs w:val="23"/>
          <w:lang w:val="en-US"/>
        </w:rPr>
        <w:t xml:space="preserve"> “</w:t>
      </w:r>
      <w:r w:rsidRPr="00B1736B">
        <w:rPr>
          <w:rFonts w:ascii="Cambria" w:hAnsi="Cambria"/>
          <w:b/>
          <w:bCs/>
          <w:sz w:val="23"/>
          <w:szCs w:val="23"/>
          <w:u w:val="single"/>
          <w:lang w:val="en-US"/>
        </w:rPr>
        <w:t>grottoes</w:t>
      </w:r>
      <w:r w:rsidRPr="00B1736B">
        <w:rPr>
          <w:rFonts w:ascii="Cambria" w:hAnsi="Cambria"/>
          <w:sz w:val="23"/>
          <w:szCs w:val="23"/>
          <w:lang w:val="en-US"/>
        </w:rPr>
        <w:t>” in paragraph 1 is closest in meaning to:</w:t>
      </w:r>
    </w:p>
    <w:p w14:paraId="795F2C66"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rPr>
      </w:pPr>
      <w:r w:rsidRPr="00B1736B">
        <w:rPr>
          <w:rFonts w:ascii="Segoe UI Black" w:hAnsi="Segoe UI Black"/>
          <w:b/>
          <w:color w:val="014F6B"/>
          <w:sz w:val="23"/>
          <w:szCs w:val="23"/>
          <w:lang w:val="en-US"/>
        </w:rPr>
        <w:t>A.</w:t>
      </w:r>
      <w:r w:rsidRPr="00B1736B">
        <w:rPr>
          <w:rFonts w:ascii="Cambria" w:hAnsi="Cambria"/>
          <w:sz w:val="23"/>
          <w:szCs w:val="23"/>
          <w:lang w:val="en-US"/>
        </w:rPr>
        <w:t xml:space="preserve"> tall limestone pillars</w:t>
      </w:r>
      <w:r w:rsidRPr="00B1736B">
        <w:rPr>
          <w:rFonts w:ascii="Cambria" w:hAnsi="Cambria"/>
          <w:sz w:val="23"/>
          <w:szCs w:val="23"/>
        </w:rPr>
        <w:tab/>
      </w:r>
      <w:r w:rsidRPr="00B1736B">
        <w:rPr>
          <w:rFonts w:ascii="Segoe UI Black" w:hAnsi="Segoe UI Black"/>
          <w:b/>
          <w:color w:val="014F6B"/>
          <w:sz w:val="23"/>
          <w:szCs w:val="23"/>
          <w:lang w:val="en-US"/>
        </w:rPr>
        <w:t>B.</w:t>
      </w:r>
      <w:r w:rsidRPr="00B1736B">
        <w:rPr>
          <w:rFonts w:ascii="Cambria" w:hAnsi="Cambria"/>
          <w:sz w:val="23"/>
          <w:szCs w:val="23"/>
          <w:lang w:val="en-US"/>
        </w:rPr>
        <w:t xml:space="preserve"> small picturesque caves </w:t>
      </w:r>
      <w:r w:rsidRPr="00B1736B">
        <w:rPr>
          <w:rFonts w:ascii="Cambria" w:hAnsi="Cambria"/>
          <w:sz w:val="23"/>
          <w:szCs w:val="23"/>
        </w:rPr>
        <w:tab/>
      </w:r>
      <w:r w:rsidRPr="00B1736B">
        <w:rPr>
          <w:rFonts w:ascii="Segoe UI Black" w:hAnsi="Segoe UI Black"/>
          <w:b/>
          <w:color w:val="014F6B"/>
          <w:sz w:val="23"/>
          <w:szCs w:val="23"/>
          <w:lang w:val="en-US"/>
        </w:rPr>
        <w:t>C.</w:t>
      </w:r>
      <w:r w:rsidRPr="00B1736B">
        <w:rPr>
          <w:rFonts w:ascii="Cambria" w:hAnsi="Cambria"/>
          <w:sz w:val="23"/>
          <w:szCs w:val="23"/>
          <w:lang w:val="en-US"/>
        </w:rPr>
        <w:t xml:space="preserve"> natural stone arches</w:t>
      </w:r>
      <w:r w:rsidRPr="00B1736B">
        <w:rPr>
          <w:rFonts w:ascii="Cambria" w:hAnsi="Cambria"/>
          <w:sz w:val="23"/>
          <w:szCs w:val="23"/>
        </w:rPr>
        <w:tab/>
      </w:r>
      <w:r w:rsidRPr="00B1736B">
        <w:rPr>
          <w:rFonts w:ascii="Segoe UI Black" w:hAnsi="Segoe UI Black"/>
          <w:b/>
          <w:color w:val="014F6B"/>
          <w:sz w:val="23"/>
          <w:szCs w:val="23"/>
          <w:lang w:val="en-US"/>
        </w:rPr>
        <w:t>D.</w:t>
      </w:r>
      <w:r w:rsidRPr="00B1736B">
        <w:rPr>
          <w:rFonts w:ascii="Cambria" w:hAnsi="Cambria"/>
          <w:sz w:val="23"/>
          <w:szCs w:val="23"/>
          <w:lang w:val="en-US"/>
        </w:rPr>
        <w:t xml:space="preserve"> underground rivers</w:t>
      </w:r>
    </w:p>
    <w:p w14:paraId="533740FC"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Question 25:</w:t>
      </w:r>
      <w:r w:rsidRPr="00B1736B">
        <w:rPr>
          <w:rFonts w:ascii="Cambria" w:hAnsi="Cambria"/>
          <w:sz w:val="23"/>
          <w:szCs w:val="23"/>
        </w:rPr>
        <w:t xml:space="preserve"> The word “</w:t>
      </w:r>
      <w:r w:rsidRPr="00B1736B">
        <w:rPr>
          <w:rFonts w:ascii="Cambria" w:hAnsi="Cambria"/>
          <w:b/>
          <w:bCs/>
          <w:sz w:val="23"/>
          <w:szCs w:val="23"/>
          <w:u w:val="single"/>
        </w:rPr>
        <w:t>blown away</w:t>
      </w:r>
      <w:r w:rsidRPr="00B1736B">
        <w:rPr>
          <w:rFonts w:ascii="Cambria" w:hAnsi="Cambria"/>
          <w:sz w:val="23"/>
          <w:szCs w:val="23"/>
        </w:rPr>
        <w:t xml:space="preserve">” in paragraph 3 is </w:t>
      </w:r>
      <w:r w:rsidRPr="00B1736B">
        <w:rPr>
          <w:rFonts w:ascii="Cambria" w:hAnsi="Cambria"/>
          <w:b/>
          <w:bCs/>
          <w:sz w:val="23"/>
          <w:szCs w:val="23"/>
        </w:rPr>
        <w:t>OPPOSITE</w:t>
      </w:r>
      <w:r w:rsidRPr="00B1736B">
        <w:rPr>
          <w:rFonts w:ascii="Cambria" w:hAnsi="Cambria"/>
          <w:sz w:val="23"/>
          <w:szCs w:val="23"/>
        </w:rPr>
        <w:t xml:space="preserve"> in meaning to </w:t>
      </w:r>
      <w:r w:rsidRPr="00B1736B">
        <w:rPr>
          <w:rFonts w:ascii="Segoe UI Black" w:hAnsi="Segoe UI Black"/>
          <w:b/>
          <w:color w:val="014F6B"/>
          <w:sz w:val="23"/>
          <w:szCs w:val="23"/>
        </w:rPr>
        <w:t>__________</w:t>
      </w:r>
      <w:r w:rsidRPr="00B1736B">
        <w:rPr>
          <w:rFonts w:ascii="Cambria" w:hAnsi="Cambria"/>
          <w:sz w:val="23"/>
          <w:szCs w:val="23"/>
        </w:rPr>
        <w:t>.</w:t>
      </w:r>
    </w:p>
    <w:p w14:paraId="09C4EE2C"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A.</w:t>
      </w:r>
      <w:r w:rsidRPr="00B1736B">
        <w:rPr>
          <w:rFonts w:ascii="Cambria" w:hAnsi="Cambria"/>
          <w:sz w:val="23"/>
          <w:szCs w:val="23"/>
        </w:rPr>
        <w:t xml:space="preserve"> disappoint</w:t>
      </w:r>
      <w:r w:rsidRPr="00B1736B">
        <w:rPr>
          <w:rFonts w:ascii="Cambria" w:hAnsi="Cambria"/>
          <w:sz w:val="23"/>
          <w:szCs w:val="23"/>
        </w:rPr>
        <w:tab/>
      </w:r>
      <w:r w:rsidRPr="00B1736B">
        <w:rPr>
          <w:rFonts w:ascii="Segoe UI Black" w:hAnsi="Segoe UI Black"/>
          <w:b/>
          <w:color w:val="014F6B"/>
          <w:sz w:val="23"/>
          <w:szCs w:val="23"/>
        </w:rPr>
        <w:t>B.</w:t>
      </w:r>
      <w:r w:rsidRPr="00B1736B">
        <w:rPr>
          <w:rFonts w:ascii="Cambria" w:hAnsi="Cambria"/>
          <w:sz w:val="23"/>
          <w:szCs w:val="23"/>
        </w:rPr>
        <w:t xml:space="preserve"> impress</w:t>
      </w:r>
      <w:r w:rsidRPr="00B1736B">
        <w:rPr>
          <w:rFonts w:ascii="Cambria" w:hAnsi="Cambria"/>
          <w:sz w:val="23"/>
          <w:szCs w:val="23"/>
        </w:rPr>
        <w:tab/>
      </w:r>
      <w:r w:rsidRPr="00B1736B">
        <w:rPr>
          <w:rFonts w:ascii="Segoe UI Black" w:hAnsi="Segoe UI Black"/>
          <w:b/>
          <w:color w:val="014F6B"/>
          <w:sz w:val="23"/>
          <w:szCs w:val="23"/>
        </w:rPr>
        <w:t>C.</w:t>
      </w:r>
      <w:r w:rsidRPr="00B1736B">
        <w:rPr>
          <w:rFonts w:ascii="Cambria" w:hAnsi="Cambria"/>
          <w:sz w:val="23"/>
          <w:szCs w:val="23"/>
        </w:rPr>
        <w:t xml:space="preserve"> satisfy</w:t>
      </w:r>
      <w:r w:rsidRPr="00B1736B">
        <w:rPr>
          <w:rFonts w:ascii="Cambria" w:hAnsi="Cambria"/>
          <w:sz w:val="23"/>
          <w:szCs w:val="23"/>
        </w:rPr>
        <w:tab/>
      </w:r>
      <w:r w:rsidRPr="00B1736B">
        <w:rPr>
          <w:rFonts w:ascii="Segoe UI Black" w:hAnsi="Segoe UI Black"/>
          <w:b/>
          <w:color w:val="014F6B"/>
          <w:sz w:val="23"/>
          <w:szCs w:val="23"/>
        </w:rPr>
        <w:t>D.</w:t>
      </w:r>
      <w:r w:rsidRPr="00B1736B">
        <w:rPr>
          <w:rFonts w:ascii="Cambria" w:hAnsi="Cambria"/>
          <w:sz w:val="23"/>
          <w:szCs w:val="23"/>
        </w:rPr>
        <w:t xml:space="preserve"> attract</w:t>
      </w:r>
    </w:p>
    <w:p w14:paraId="62F1D3AA"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Question 26:</w:t>
      </w:r>
      <w:r w:rsidRPr="00B1736B">
        <w:rPr>
          <w:rFonts w:ascii="Cambria" w:hAnsi="Cambria"/>
          <w:sz w:val="23"/>
          <w:szCs w:val="23"/>
        </w:rPr>
        <w:t xml:space="preserve"> </w:t>
      </w:r>
      <w:r w:rsidRPr="00B1736B">
        <w:rPr>
          <w:rFonts w:ascii="Cambria" w:hAnsi="Cambria"/>
          <w:sz w:val="23"/>
          <w:szCs w:val="23"/>
          <w:lang w:val="en-US"/>
        </w:rPr>
        <w:t>The word "</w:t>
      </w:r>
      <w:r w:rsidRPr="00B1736B">
        <w:rPr>
          <w:rFonts w:ascii="Cambria" w:hAnsi="Cambria"/>
          <w:b/>
          <w:bCs/>
          <w:sz w:val="23"/>
          <w:szCs w:val="23"/>
          <w:u w:val="single"/>
          <w:lang w:val="en-US"/>
        </w:rPr>
        <w:t>It</w:t>
      </w:r>
      <w:r w:rsidRPr="00B1736B">
        <w:rPr>
          <w:rFonts w:ascii="Cambria" w:hAnsi="Cambria"/>
          <w:sz w:val="23"/>
          <w:szCs w:val="23"/>
          <w:lang w:val="en-US"/>
        </w:rPr>
        <w:t xml:space="preserve">" in paragraph 2 refers to </w:t>
      </w:r>
      <w:r w:rsidRPr="00B1736B">
        <w:rPr>
          <w:rFonts w:ascii="Segoe UI Black" w:hAnsi="Segoe UI Black"/>
          <w:b/>
          <w:color w:val="014F6B"/>
          <w:sz w:val="23"/>
          <w:szCs w:val="23"/>
        </w:rPr>
        <w:t>__________</w:t>
      </w:r>
      <w:r w:rsidRPr="00B1736B">
        <w:rPr>
          <w:rFonts w:ascii="Cambria" w:hAnsi="Cambria"/>
          <w:sz w:val="23"/>
          <w:szCs w:val="23"/>
        </w:rPr>
        <w:t>.</w:t>
      </w:r>
    </w:p>
    <w:p w14:paraId="72521E1C"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rPr>
      </w:pPr>
      <w:r w:rsidRPr="00B1736B">
        <w:rPr>
          <w:rFonts w:ascii="Segoe UI Black" w:hAnsi="Segoe UI Black"/>
          <w:b/>
          <w:color w:val="014F6B"/>
          <w:sz w:val="23"/>
          <w:szCs w:val="23"/>
          <w:lang w:val="en-US"/>
        </w:rPr>
        <w:t>A.</w:t>
      </w:r>
      <w:r w:rsidRPr="00B1736B">
        <w:rPr>
          <w:rFonts w:ascii="Cambria" w:hAnsi="Cambria"/>
          <w:sz w:val="23"/>
          <w:szCs w:val="23"/>
          <w:lang w:val="en-US"/>
        </w:rPr>
        <w:t xml:space="preserve"> the number (of visitors)</w:t>
      </w:r>
      <w:r w:rsidRPr="00B1736B">
        <w:rPr>
          <w:rFonts w:ascii="Cambria" w:hAnsi="Cambria"/>
          <w:sz w:val="23"/>
          <w:szCs w:val="23"/>
        </w:rPr>
        <w:tab/>
      </w:r>
      <w:r w:rsidRPr="00B1736B">
        <w:rPr>
          <w:rFonts w:ascii="Segoe UI Black" w:hAnsi="Segoe UI Black"/>
          <w:b/>
          <w:color w:val="014F6B"/>
          <w:sz w:val="23"/>
          <w:szCs w:val="23"/>
          <w:lang w:val="en-US"/>
        </w:rPr>
        <w:t>B.</w:t>
      </w:r>
      <w:r w:rsidRPr="00B1736B">
        <w:rPr>
          <w:rFonts w:ascii="Cambria" w:hAnsi="Cambria"/>
          <w:sz w:val="23"/>
          <w:szCs w:val="23"/>
          <w:lang w:val="en-US"/>
        </w:rPr>
        <w:t xml:space="preserve"> the year</w:t>
      </w:r>
      <w:r w:rsidRPr="00B1736B">
        <w:rPr>
          <w:rFonts w:ascii="Cambria" w:hAnsi="Cambria"/>
          <w:sz w:val="23"/>
          <w:szCs w:val="23"/>
        </w:rPr>
        <w:tab/>
      </w:r>
      <w:r w:rsidRPr="00B1736B">
        <w:rPr>
          <w:rFonts w:ascii="Segoe UI Black" w:hAnsi="Segoe UI Black"/>
          <w:b/>
          <w:color w:val="014F6B"/>
          <w:sz w:val="23"/>
          <w:szCs w:val="23"/>
          <w:lang w:val="en-US"/>
        </w:rPr>
        <w:t>C.</w:t>
      </w:r>
      <w:r w:rsidRPr="00B1736B">
        <w:rPr>
          <w:rFonts w:ascii="Cambria" w:hAnsi="Cambria"/>
          <w:sz w:val="23"/>
          <w:szCs w:val="23"/>
          <w:lang w:val="en-US"/>
        </w:rPr>
        <w:t xml:space="preserve"> Ha Long Bay</w:t>
      </w:r>
      <w:r w:rsidRPr="00B1736B">
        <w:rPr>
          <w:rFonts w:ascii="Cambria" w:hAnsi="Cambria"/>
          <w:sz w:val="23"/>
          <w:szCs w:val="23"/>
        </w:rPr>
        <w:tab/>
      </w:r>
      <w:r w:rsidRPr="00B1736B">
        <w:rPr>
          <w:rFonts w:ascii="Segoe UI Black" w:hAnsi="Segoe UI Black"/>
          <w:b/>
          <w:color w:val="014F6B"/>
          <w:sz w:val="23"/>
          <w:szCs w:val="23"/>
          <w:lang w:val="en-US"/>
        </w:rPr>
        <w:t>D.</w:t>
      </w:r>
      <w:r w:rsidRPr="00B1736B">
        <w:rPr>
          <w:rFonts w:ascii="Cambria" w:hAnsi="Cambria"/>
          <w:sz w:val="23"/>
          <w:szCs w:val="23"/>
          <w:lang w:val="en-US"/>
        </w:rPr>
        <w:t xml:space="preserve"> 3,000 people</w:t>
      </w:r>
    </w:p>
    <w:p w14:paraId="535A13F4"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Question 27:</w:t>
      </w:r>
      <w:r w:rsidRPr="00B1736B">
        <w:rPr>
          <w:rFonts w:ascii="Cambria" w:hAnsi="Cambria"/>
          <w:sz w:val="23"/>
          <w:szCs w:val="23"/>
        </w:rPr>
        <w:t xml:space="preserve"> </w:t>
      </w:r>
      <w:r w:rsidRPr="00B1736B">
        <w:rPr>
          <w:rFonts w:ascii="Cambria" w:hAnsi="Cambria"/>
          <w:sz w:val="23"/>
          <w:szCs w:val="23"/>
          <w:lang w:val="en-US"/>
        </w:rPr>
        <w:t>Which of the following is paraphrased from the sentence: "The views from the kayak I found much more impressive than from the larger boat"?</w:t>
      </w:r>
    </w:p>
    <w:p w14:paraId="41BC542D"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lang w:val="en-US"/>
        </w:rPr>
        <w:t>A.</w:t>
      </w:r>
      <w:r w:rsidRPr="00B1736B">
        <w:rPr>
          <w:rFonts w:ascii="Cambria" w:hAnsi="Cambria"/>
          <w:sz w:val="23"/>
          <w:szCs w:val="23"/>
          <w:lang w:val="en-US"/>
        </w:rPr>
        <w:t xml:space="preserve"> The scenery seemed more striking when the author was kayaking than when he was on the bigger boat.</w:t>
      </w:r>
    </w:p>
    <w:p w14:paraId="70F628B2"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lang w:val="en-US"/>
        </w:rPr>
        <w:t>B.</w:t>
      </w:r>
      <w:r w:rsidRPr="00B1736B">
        <w:rPr>
          <w:rFonts w:ascii="Cambria" w:hAnsi="Cambria"/>
          <w:sz w:val="23"/>
          <w:szCs w:val="23"/>
          <w:lang w:val="en-US"/>
        </w:rPr>
        <w:t xml:space="preserve"> The author thought the views from the larger boat were much more spectacular than those from the kayak.</w:t>
      </w:r>
    </w:p>
    <w:p w14:paraId="2E843983"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lang w:val="en-US"/>
        </w:rPr>
        <w:t>C.</w:t>
      </w:r>
      <w:r w:rsidRPr="00B1736B">
        <w:rPr>
          <w:rFonts w:ascii="Cambria" w:hAnsi="Cambria"/>
          <w:sz w:val="23"/>
          <w:szCs w:val="23"/>
          <w:lang w:val="en-US"/>
        </w:rPr>
        <w:t xml:space="preserve"> The kayak offered </w:t>
      </w:r>
      <w:proofErr w:type="gramStart"/>
      <w:r w:rsidRPr="00B1736B">
        <w:rPr>
          <w:rFonts w:ascii="Cambria" w:hAnsi="Cambria"/>
          <w:sz w:val="23"/>
          <w:szCs w:val="23"/>
          <w:lang w:val="en-US"/>
        </w:rPr>
        <w:t>less</w:t>
      </w:r>
      <w:proofErr w:type="gramEnd"/>
      <w:r w:rsidRPr="00B1736B">
        <w:rPr>
          <w:rFonts w:ascii="Cambria" w:hAnsi="Cambria"/>
          <w:sz w:val="23"/>
          <w:szCs w:val="23"/>
          <w:lang w:val="en-US"/>
        </w:rPr>
        <w:t xml:space="preserve"> exciting views compared to the larger boat.</w:t>
      </w:r>
    </w:p>
    <w:p w14:paraId="219F3261"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rPr>
      </w:pPr>
      <w:r w:rsidRPr="00B1736B">
        <w:rPr>
          <w:rFonts w:ascii="Segoe UI Black" w:hAnsi="Segoe UI Black"/>
          <w:b/>
          <w:color w:val="014F6B"/>
          <w:sz w:val="23"/>
          <w:szCs w:val="23"/>
          <w:lang w:val="en-US"/>
        </w:rPr>
        <w:t>D.</w:t>
      </w:r>
      <w:r w:rsidRPr="00B1736B">
        <w:rPr>
          <w:rFonts w:ascii="Cambria" w:hAnsi="Cambria"/>
          <w:sz w:val="23"/>
          <w:szCs w:val="23"/>
          <w:lang w:val="en-US"/>
        </w:rPr>
        <w:t xml:space="preserve"> The scenery was equally impressive whether the author traveled by kayak or by the larger boat.</w:t>
      </w:r>
    </w:p>
    <w:p w14:paraId="735C7A44"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Question 28:</w:t>
      </w:r>
      <w:r w:rsidRPr="00B1736B">
        <w:rPr>
          <w:rFonts w:ascii="Cambria" w:hAnsi="Cambria"/>
          <w:sz w:val="23"/>
          <w:szCs w:val="23"/>
        </w:rPr>
        <w:t xml:space="preserve"> It can be inferred from the passage that </w:t>
      </w:r>
      <w:r w:rsidRPr="00B1736B">
        <w:rPr>
          <w:rFonts w:ascii="Segoe UI Black" w:hAnsi="Segoe UI Black"/>
          <w:b/>
          <w:color w:val="014F6B"/>
          <w:sz w:val="23"/>
          <w:szCs w:val="23"/>
          <w:lang w:val="en-US" w:bidi="en-US"/>
        </w:rPr>
        <w:t>__________</w:t>
      </w:r>
      <w:r w:rsidRPr="00B1736B">
        <w:rPr>
          <w:rFonts w:ascii="Cambria" w:hAnsi="Cambria"/>
          <w:sz w:val="23"/>
          <w:szCs w:val="23"/>
          <w:lang w:val="en-US" w:bidi="en-US"/>
        </w:rPr>
        <w:t>.</w:t>
      </w:r>
    </w:p>
    <w:p w14:paraId="3DCB8A66"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A.</w:t>
      </w:r>
      <w:r w:rsidRPr="00B1736B">
        <w:rPr>
          <w:rFonts w:ascii="Cambria" w:hAnsi="Cambria"/>
          <w:sz w:val="23"/>
          <w:szCs w:val="23"/>
        </w:rPr>
        <w:t xml:space="preserve"> the author's overall experience of the tour was slightly negative due to the fog and crowdedness</w:t>
      </w:r>
    </w:p>
    <w:p w14:paraId="44894318"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B.</w:t>
      </w:r>
      <w:r w:rsidRPr="00B1736B">
        <w:rPr>
          <w:rFonts w:ascii="Cambria" w:hAnsi="Cambria"/>
          <w:sz w:val="23"/>
          <w:szCs w:val="23"/>
        </w:rPr>
        <w:t xml:space="preserve"> the author believes kayaking is the most effective way to explore the beauty of Ha Long Bay</w:t>
      </w:r>
    </w:p>
    <w:p w14:paraId="60DFD9F7"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C.</w:t>
      </w:r>
      <w:r w:rsidRPr="00B1736B">
        <w:rPr>
          <w:rFonts w:ascii="Cambria" w:hAnsi="Cambria"/>
          <w:sz w:val="23"/>
          <w:szCs w:val="23"/>
        </w:rPr>
        <w:t xml:space="preserve"> the author's perception of Ha Long Bay was significantly shaped by the weather on the day of his visit</w:t>
      </w:r>
    </w:p>
    <w:p w14:paraId="06B9C84D"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D.</w:t>
      </w:r>
      <w:r w:rsidRPr="00B1736B">
        <w:rPr>
          <w:rFonts w:ascii="Cambria" w:hAnsi="Cambria"/>
          <w:sz w:val="23"/>
          <w:szCs w:val="23"/>
        </w:rPr>
        <w:t xml:space="preserve"> the author's enjoyment of the tour was not affected by the presence of other tourists</w:t>
      </w:r>
    </w:p>
    <w:p w14:paraId="2045F735"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rPr>
      </w:pPr>
      <w:r w:rsidRPr="00B1736B">
        <w:rPr>
          <w:rFonts w:ascii="Segoe UI Black" w:hAnsi="Segoe UI Black"/>
          <w:b/>
          <w:color w:val="014F6B"/>
          <w:sz w:val="23"/>
          <w:szCs w:val="23"/>
        </w:rPr>
        <w:t>Question 29:</w:t>
      </w:r>
      <w:r w:rsidRPr="00B1736B">
        <w:rPr>
          <w:rFonts w:ascii="Cambria" w:hAnsi="Cambria"/>
          <w:sz w:val="23"/>
          <w:szCs w:val="23"/>
        </w:rPr>
        <w:t xml:space="preserve"> </w:t>
      </w:r>
      <w:r w:rsidRPr="00B1736B">
        <w:rPr>
          <w:rFonts w:ascii="Cambria" w:hAnsi="Cambria"/>
          <w:sz w:val="23"/>
          <w:szCs w:val="23"/>
          <w:lang w:val="en-US"/>
        </w:rPr>
        <w:t>What is the author's attitude towards Ha Long Bay compared to his previous trip to China?</w:t>
      </w:r>
    </w:p>
    <w:p w14:paraId="37297FCD"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lang w:val="en-US"/>
        </w:rPr>
        <w:t>A.</w:t>
      </w:r>
      <w:r w:rsidRPr="00B1736B">
        <w:rPr>
          <w:rFonts w:ascii="Cambria" w:hAnsi="Cambria"/>
          <w:sz w:val="23"/>
          <w:szCs w:val="23"/>
          <w:lang w:val="en-US"/>
        </w:rPr>
        <w:t xml:space="preserve"> More impressed</w:t>
      </w:r>
      <w:r w:rsidRPr="00B1736B">
        <w:rPr>
          <w:rFonts w:ascii="Cambria" w:hAnsi="Cambria"/>
          <w:sz w:val="23"/>
          <w:szCs w:val="23"/>
        </w:rPr>
        <w:tab/>
      </w:r>
      <w:r w:rsidRPr="00B1736B">
        <w:rPr>
          <w:rFonts w:ascii="Cambria" w:hAnsi="Cambria"/>
          <w:sz w:val="23"/>
          <w:szCs w:val="23"/>
        </w:rPr>
        <w:tab/>
      </w:r>
      <w:r w:rsidRPr="00B1736B">
        <w:rPr>
          <w:rFonts w:ascii="Segoe UI Black" w:hAnsi="Segoe UI Black"/>
          <w:b/>
          <w:color w:val="014F6B"/>
          <w:sz w:val="23"/>
          <w:szCs w:val="23"/>
          <w:lang w:val="en-US"/>
        </w:rPr>
        <w:t>B.</w:t>
      </w:r>
      <w:r w:rsidRPr="00B1736B">
        <w:rPr>
          <w:rFonts w:ascii="Cambria" w:hAnsi="Cambria"/>
          <w:sz w:val="23"/>
          <w:szCs w:val="23"/>
          <w:lang w:val="en-US"/>
        </w:rPr>
        <w:t xml:space="preserve"> Beautiful but less striking</w:t>
      </w:r>
      <w:r w:rsidRPr="00B1736B">
        <w:rPr>
          <w:rFonts w:ascii="Cambria" w:hAnsi="Cambria"/>
          <w:sz w:val="23"/>
          <w:szCs w:val="23"/>
        </w:rPr>
        <w:tab/>
      </w:r>
    </w:p>
    <w:p w14:paraId="4E18A341"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lang w:val="en-US"/>
        </w:rPr>
      </w:pPr>
      <w:r w:rsidRPr="00B1736B">
        <w:rPr>
          <w:rFonts w:ascii="Segoe UI Black" w:hAnsi="Segoe UI Black"/>
          <w:b/>
          <w:color w:val="014F6B"/>
          <w:sz w:val="23"/>
          <w:szCs w:val="23"/>
          <w:lang w:val="en-US"/>
        </w:rPr>
        <w:t>C.</w:t>
      </w:r>
      <w:r w:rsidRPr="00B1736B">
        <w:rPr>
          <w:rFonts w:ascii="Cambria" w:hAnsi="Cambria"/>
          <w:sz w:val="23"/>
          <w:szCs w:val="23"/>
          <w:lang w:val="en-US"/>
        </w:rPr>
        <w:t xml:space="preserve"> Disappointed</w:t>
      </w:r>
      <w:r w:rsidRPr="00B1736B">
        <w:rPr>
          <w:rFonts w:ascii="Cambria" w:hAnsi="Cambria"/>
          <w:sz w:val="23"/>
          <w:szCs w:val="23"/>
        </w:rPr>
        <w:tab/>
      </w:r>
      <w:r w:rsidRPr="00B1736B">
        <w:rPr>
          <w:rFonts w:ascii="Cambria" w:hAnsi="Cambria"/>
          <w:sz w:val="23"/>
          <w:szCs w:val="23"/>
        </w:rPr>
        <w:tab/>
      </w:r>
      <w:r w:rsidRPr="00B1736B">
        <w:rPr>
          <w:rFonts w:ascii="Segoe UI Black" w:hAnsi="Segoe UI Black"/>
          <w:b/>
          <w:color w:val="014F6B"/>
          <w:sz w:val="23"/>
          <w:szCs w:val="23"/>
          <w:lang w:val="en-US"/>
        </w:rPr>
        <w:t>D.</w:t>
      </w:r>
      <w:r w:rsidRPr="00B1736B">
        <w:rPr>
          <w:rFonts w:ascii="Cambria" w:hAnsi="Cambria"/>
          <w:sz w:val="23"/>
          <w:szCs w:val="23"/>
          <w:lang w:val="en-US"/>
        </w:rPr>
        <w:t xml:space="preserve"> Exactly the same</w:t>
      </w:r>
    </w:p>
    <w:p w14:paraId="223BCEE7"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Question 30:</w:t>
      </w:r>
      <w:r w:rsidRPr="00B1736B">
        <w:rPr>
          <w:rFonts w:ascii="Cambria" w:hAnsi="Cambria"/>
          <w:sz w:val="23"/>
          <w:szCs w:val="23"/>
        </w:rPr>
        <w:t xml:space="preserve"> In which paragraph does the author provide a potential environmental concern despite an overall positive observation?</w:t>
      </w:r>
    </w:p>
    <w:p w14:paraId="6B7D4909" w14:textId="77777777" w:rsidR="00FE7FED" w:rsidRPr="00B1736B" w:rsidRDefault="00FE7FED" w:rsidP="00FE7FED">
      <w:pPr>
        <w:tabs>
          <w:tab w:val="left" w:pos="2694"/>
          <w:tab w:val="left" w:pos="5387"/>
          <w:tab w:val="left" w:pos="8080"/>
        </w:tabs>
        <w:spacing w:before="0" w:after="0" w:line="276" w:lineRule="auto"/>
        <w:rPr>
          <w:rFonts w:ascii="Cambria" w:hAnsi="Cambria"/>
          <w:sz w:val="23"/>
          <w:szCs w:val="23"/>
        </w:rPr>
      </w:pPr>
      <w:r w:rsidRPr="00B1736B">
        <w:rPr>
          <w:rFonts w:ascii="Segoe UI Black" w:hAnsi="Segoe UI Black"/>
          <w:b/>
          <w:color w:val="014F6B"/>
          <w:sz w:val="23"/>
          <w:szCs w:val="23"/>
        </w:rPr>
        <w:t>A.</w:t>
      </w:r>
      <w:r w:rsidRPr="00B1736B">
        <w:rPr>
          <w:rFonts w:ascii="Cambria" w:hAnsi="Cambria"/>
          <w:sz w:val="23"/>
          <w:szCs w:val="23"/>
        </w:rPr>
        <w:t xml:space="preserve"> Paragraph 1</w:t>
      </w:r>
      <w:r w:rsidRPr="00B1736B">
        <w:rPr>
          <w:rFonts w:ascii="Cambria" w:hAnsi="Cambria"/>
          <w:sz w:val="23"/>
          <w:szCs w:val="23"/>
        </w:rPr>
        <w:tab/>
      </w:r>
      <w:r w:rsidRPr="00B1736B">
        <w:rPr>
          <w:rFonts w:ascii="Segoe UI Black" w:hAnsi="Segoe UI Black"/>
          <w:b/>
          <w:color w:val="014F6B"/>
          <w:sz w:val="23"/>
          <w:szCs w:val="23"/>
        </w:rPr>
        <w:t>B.</w:t>
      </w:r>
      <w:r w:rsidRPr="00B1736B">
        <w:rPr>
          <w:rFonts w:ascii="Cambria" w:hAnsi="Cambria"/>
          <w:sz w:val="23"/>
          <w:szCs w:val="23"/>
        </w:rPr>
        <w:t xml:space="preserve"> Paragraph 2</w:t>
      </w:r>
      <w:r w:rsidRPr="00B1736B">
        <w:rPr>
          <w:rFonts w:ascii="Cambria" w:hAnsi="Cambria"/>
          <w:sz w:val="23"/>
          <w:szCs w:val="23"/>
        </w:rPr>
        <w:tab/>
      </w:r>
      <w:r w:rsidRPr="00B1736B">
        <w:rPr>
          <w:rFonts w:ascii="Segoe UI Black" w:hAnsi="Segoe UI Black"/>
          <w:b/>
          <w:color w:val="014F6B"/>
          <w:sz w:val="23"/>
          <w:szCs w:val="23"/>
        </w:rPr>
        <w:t>C.</w:t>
      </w:r>
      <w:r w:rsidRPr="00B1736B">
        <w:rPr>
          <w:rFonts w:ascii="Cambria" w:hAnsi="Cambria"/>
          <w:sz w:val="23"/>
          <w:szCs w:val="23"/>
        </w:rPr>
        <w:t xml:space="preserve"> Paragraph 3</w:t>
      </w:r>
      <w:r w:rsidRPr="00B1736B">
        <w:rPr>
          <w:rFonts w:ascii="Cambria" w:hAnsi="Cambria"/>
          <w:sz w:val="23"/>
          <w:szCs w:val="23"/>
        </w:rPr>
        <w:tab/>
      </w:r>
      <w:r w:rsidRPr="00B1736B">
        <w:rPr>
          <w:rFonts w:ascii="Segoe UI Black" w:hAnsi="Segoe UI Black"/>
          <w:b/>
          <w:color w:val="014F6B"/>
          <w:sz w:val="23"/>
          <w:szCs w:val="23"/>
        </w:rPr>
        <w:t>D.</w:t>
      </w:r>
      <w:r w:rsidRPr="00B1736B">
        <w:rPr>
          <w:rFonts w:ascii="Cambria" w:hAnsi="Cambria"/>
          <w:sz w:val="23"/>
          <w:szCs w:val="23"/>
        </w:rPr>
        <w:t xml:space="preserve"> Paragraph 4 </w:t>
      </w:r>
    </w:p>
    <w:p w14:paraId="4067C54C" w14:textId="77777777" w:rsidR="00FE7FED" w:rsidRPr="00B1736B" w:rsidRDefault="00FE7FED" w:rsidP="00FE7FED">
      <w:pPr>
        <w:tabs>
          <w:tab w:val="left" w:pos="2552"/>
          <w:tab w:val="left" w:pos="5103"/>
          <w:tab w:val="left" w:pos="7655"/>
        </w:tabs>
        <w:spacing w:after="0" w:line="276" w:lineRule="auto"/>
        <w:ind w:right="-7"/>
        <w:rPr>
          <w:rFonts w:ascii="Segoe UI Black" w:hAnsi="Segoe UI Black"/>
          <w:b/>
          <w:color w:val="014F6B"/>
        </w:rPr>
      </w:pPr>
      <w:r w:rsidRPr="00B1736B">
        <w:rPr>
          <w:rFonts w:ascii="Segoe UI Black" w:hAnsi="Segoe UI Black"/>
          <w:b/>
          <w:color w:val="014F6B"/>
        </w:rPr>
        <w:t>Read the following passage and</w:t>
      </w:r>
      <w:r w:rsidRPr="00B1736B">
        <w:rPr>
          <w:rFonts w:ascii="Segoe UI Black" w:hAnsi="Segoe UI Black"/>
          <w:b/>
          <w:color w:val="014F6B"/>
          <w:spacing w:val="-1"/>
        </w:rPr>
        <w:t xml:space="preserve"> </w:t>
      </w:r>
      <w:r w:rsidRPr="00B1736B">
        <w:rPr>
          <w:rFonts w:ascii="Segoe UI Black" w:hAnsi="Segoe UI Black"/>
          <w:b/>
          <w:color w:val="014F6B"/>
        </w:rPr>
        <w:t>mark the letter A, B, C, or D to indicate the correct answer to each of the questions from 31 to 40.</w:t>
      </w:r>
    </w:p>
    <w:p w14:paraId="6808C528" w14:textId="77777777" w:rsidR="00FE7FED" w:rsidRPr="00B1736B" w:rsidRDefault="00FE7FED" w:rsidP="00FE7FED">
      <w:pPr>
        <w:tabs>
          <w:tab w:val="left" w:pos="2977"/>
          <w:tab w:val="left" w:pos="5387"/>
          <w:tab w:val="left" w:pos="8080"/>
        </w:tabs>
        <w:spacing w:before="0" w:after="0" w:line="276" w:lineRule="auto"/>
        <w:jc w:val="center"/>
        <w:rPr>
          <w:rFonts w:ascii="Cambria" w:hAnsi="Cambria"/>
          <w:b/>
          <w:bCs/>
          <w:sz w:val="23"/>
          <w:szCs w:val="23"/>
          <w:lang w:val="en-US"/>
        </w:rPr>
      </w:pPr>
      <w:r w:rsidRPr="00B1736B">
        <w:rPr>
          <w:rFonts w:ascii="Cambria" w:hAnsi="Cambria"/>
          <w:b/>
          <w:bCs/>
          <w:sz w:val="23"/>
          <w:szCs w:val="23"/>
          <w:lang w:val="en-US"/>
        </w:rPr>
        <w:t>World cultural heritage</w:t>
      </w:r>
    </w:p>
    <w:p w14:paraId="3380737D"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 xml:space="preserve">World cultural heritage encompasses a wide range of traditions, monuments, and practices that </w:t>
      </w:r>
      <w:r w:rsidRPr="00B1736B">
        <w:rPr>
          <w:rFonts w:ascii="Cambria" w:hAnsi="Cambria"/>
          <w:b/>
          <w:bCs/>
          <w:sz w:val="23"/>
          <w:szCs w:val="23"/>
          <w:u w:val="single"/>
          <w:lang w:val="en-US"/>
        </w:rPr>
        <w:t>hold significant value</w:t>
      </w:r>
      <w:r w:rsidRPr="00B1736B">
        <w:rPr>
          <w:rFonts w:ascii="Cambria" w:hAnsi="Cambria"/>
          <w:sz w:val="23"/>
          <w:szCs w:val="23"/>
          <w:lang w:val="en-US"/>
        </w:rPr>
        <w:t xml:space="preserve"> for humanity. These cultural treasures offer insights into the history, beliefs, and artistic </w:t>
      </w:r>
      <w:r w:rsidRPr="00B1736B">
        <w:rPr>
          <w:rFonts w:ascii="Cambria" w:hAnsi="Cambria"/>
          <w:sz w:val="23"/>
          <w:szCs w:val="23"/>
          <w:lang w:val="en-US"/>
        </w:rPr>
        <w:lastRenderedPageBreak/>
        <w:t>expressions of various civilizations. UNESCO, the United Nations Educational, Scientific and Cultural Organization, plays a crucial role in the identification, protection, and preservation of these sites through its World Heritage Sites program.</w:t>
      </w:r>
    </w:p>
    <w:p w14:paraId="61DB41B9" w14:textId="77777777" w:rsidR="00FE7FED" w:rsidRPr="00B1736B" w:rsidRDefault="00FE7FED" w:rsidP="00FE7FED">
      <w:pPr>
        <w:tabs>
          <w:tab w:val="left" w:pos="2977"/>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 xml:space="preserve">The criteria for selecting World Heritage Sites include their outstanding universal value, which can be expressed through cultural significance, architectural brilliance, or historical importance. </w:t>
      </w:r>
      <w:r w:rsidRPr="00B1736B">
        <w:rPr>
          <w:rFonts w:ascii="Cambria" w:hAnsi="Cambria"/>
          <w:b/>
          <w:bCs/>
          <w:sz w:val="23"/>
          <w:szCs w:val="23"/>
        </w:rPr>
        <w:t>[I]</w:t>
      </w:r>
      <w:r w:rsidRPr="00B1736B">
        <w:rPr>
          <w:rFonts w:ascii="Cambria" w:hAnsi="Cambria"/>
          <w:sz w:val="23"/>
          <w:szCs w:val="23"/>
        </w:rPr>
        <w:t xml:space="preserve"> </w:t>
      </w:r>
      <w:r w:rsidRPr="00B1736B">
        <w:rPr>
          <w:rFonts w:ascii="Cambria" w:hAnsi="Cambria"/>
          <w:sz w:val="23"/>
          <w:szCs w:val="23"/>
          <w:lang w:val="en-US"/>
        </w:rPr>
        <w:t>Examples of such sites are the Great Wall of China, the Pyramids of Giza in Egypt, and the historic center of Florence in Italy. Each of these sites not only attracts millions of tourists annually but also serves as a testament to the ingenuity and creativity of human beings throughout history.</w:t>
      </w:r>
    </w:p>
    <w:p w14:paraId="337542B4" w14:textId="77777777" w:rsidR="00FE7FED" w:rsidRPr="00B1736B" w:rsidRDefault="00FE7FED" w:rsidP="00FE7FED">
      <w:pPr>
        <w:tabs>
          <w:tab w:val="left" w:pos="2694"/>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 xml:space="preserve">In addition to physical sites, intangible cultural heritage is equally important. This includes oral traditions, performing arts, rituals, and festivals that are passed down through generations. </w:t>
      </w:r>
      <w:r w:rsidRPr="00B1736B">
        <w:rPr>
          <w:rFonts w:ascii="Cambria" w:hAnsi="Cambria"/>
          <w:b/>
          <w:bCs/>
          <w:sz w:val="23"/>
          <w:szCs w:val="23"/>
        </w:rPr>
        <w:t>[II]</w:t>
      </w:r>
      <w:r w:rsidRPr="00B1736B">
        <w:rPr>
          <w:rFonts w:ascii="Cambria" w:hAnsi="Cambria"/>
          <w:sz w:val="23"/>
          <w:szCs w:val="23"/>
        </w:rPr>
        <w:t xml:space="preserve"> </w:t>
      </w:r>
      <w:r w:rsidRPr="00B1736B">
        <w:rPr>
          <w:rFonts w:ascii="Cambria" w:hAnsi="Cambria"/>
          <w:b/>
          <w:bCs/>
          <w:sz w:val="23"/>
          <w:szCs w:val="23"/>
          <w:u w:val="single"/>
          <w:lang w:val="en-US"/>
        </w:rPr>
        <w:t>Preserving intangible heritage is essential for maintaining cultural diversity and fostering a sense of identity among communities</w:t>
      </w:r>
      <w:r w:rsidRPr="00B1736B">
        <w:rPr>
          <w:rFonts w:ascii="Cambria" w:hAnsi="Cambria"/>
          <w:sz w:val="23"/>
          <w:szCs w:val="23"/>
          <w:lang w:val="en-US"/>
        </w:rPr>
        <w:t>. For instance, the traditional music and dance forms of indigenous peoples around the world exemplify the richness of human creativity and the importance of cultural expression.</w:t>
      </w:r>
      <w:r w:rsidRPr="00B1736B">
        <w:rPr>
          <w:rFonts w:ascii="Cambria" w:hAnsi="Cambria"/>
          <w:b/>
          <w:bCs/>
          <w:sz w:val="23"/>
          <w:szCs w:val="23"/>
        </w:rPr>
        <w:t xml:space="preserve"> [III]</w:t>
      </w:r>
    </w:p>
    <w:p w14:paraId="348CCDD5" w14:textId="77777777" w:rsidR="00FE7FED" w:rsidRPr="00B1736B" w:rsidRDefault="00FE7FED" w:rsidP="00FE7FED">
      <w:pPr>
        <w:tabs>
          <w:tab w:val="left" w:pos="2694"/>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 xml:space="preserve">Efforts to protect world cultural heritage face various challenges, including urbanization, climate change, and armed conflicts. </w:t>
      </w:r>
      <w:r w:rsidRPr="00B1736B">
        <w:rPr>
          <w:rFonts w:ascii="Cambria" w:hAnsi="Cambria"/>
          <w:b/>
          <w:bCs/>
          <w:sz w:val="23"/>
          <w:szCs w:val="23"/>
        </w:rPr>
        <w:t>[IV]</w:t>
      </w:r>
      <w:r w:rsidRPr="00B1736B">
        <w:rPr>
          <w:rFonts w:ascii="Cambria" w:hAnsi="Cambria"/>
          <w:sz w:val="23"/>
          <w:szCs w:val="23"/>
        </w:rPr>
        <w:t xml:space="preserve"> </w:t>
      </w:r>
      <w:r w:rsidRPr="00B1736B">
        <w:rPr>
          <w:rFonts w:ascii="Cambria" w:hAnsi="Cambria"/>
          <w:sz w:val="23"/>
          <w:szCs w:val="23"/>
          <w:lang w:val="en-US"/>
        </w:rPr>
        <w:t xml:space="preserve">To combat these issues, international cooperation and local community involvement are crucial. Education and awareness-raising initiatives can empower communities to value and safeguard their cultural heritage, ensuring </w:t>
      </w:r>
      <w:r w:rsidRPr="00B1736B">
        <w:rPr>
          <w:rFonts w:ascii="Cambria" w:eastAsia="Cambria" w:hAnsi="Cambria" w:cs="Cambria"/>
          <w:b/>
          <w:bCs/>
          <w:sz w:val="23"/>
          <w:szCs w:val="23"/>
          <w:u w:val="single"/>
          <w:lang w:val="en-US"/>
        </w:rPr>
        <w:t>its</w:t>
      </w:r>
      <w:r w:rsidRPr="00B1736B">
        <w:rPr>
          <w:rFonts w:ascii="Cambria" w:hAnsi="Cambria"/>
          <w:sz w:val="23"/>
          <w:szCs w:val="23"/>
          <w:lang w:val="en-US"/>
        </w:rPr>
        <w:t xml:space="preserve"> transmission to future generations.</w:t>
      </w:r>
    </w:p>
    <w:p w14:paraId="18C12113" w14:textId="77777777" w:rsidR="00FE7FED" w:rsidRPr="00B1736B" w:rsidRDefault="00FE7FED" w:rsidP="00FE7FED">
      <w:pPr>
        <w:tabs>
          <w:tab w:val="left" w:pos="2694"/>
          <w:tab w:val="left" w:pos="5387"/>
          <w:tab w:val="left" w:pos="8080"/>
        </w:tabs>
        <w:spacing w:before="0" w:after="0" w:line="276" w:lineRule="auto"/>
        <w:ind w:firstLine="567"/>
        <w:rPr>
          <w:rFonts w:ascii="Cambria" w:hAnsi="Cambria"/>
          <w:sz w:val="23"/>
          <w:szCs w:val="23"/>
          <w:lang w:val="en-US"/>
        </w:rPr>
      </w:pPr>
      <w:r w:rsidRPr="00B1736B">
        <w:rPr>
          <w:rFonts w:ascii="Cambria" w:hAnsi="Cambria"/>
          <w:sz w:val="23"/>
          <w:szCs w:val="23"/>
          <w:lang w:val="en-US"/>
        </w:rPr>
        <w:t>Ultimately, world cultural heritage not only enriches our understanding of diverse cultures but also fosters global unity. By celebrating our shared human experience, we can cultivate respect for different traditions and promote peaceful coexistence among nations.</w:t>
      </w:r>
    </w:p>
    <w:p w14:paraId="441E8E53" w14:textId="77777777" w:rsidR="00FE7FED" w:rsidRPr="00B1736B" w:rsidRDefault="00FE7FED" w:rsidP="00FE7FED">
      <w:pPr>
        <w:tabs>
          <w:tab w:val="left" w:pos="2694"/>
          <w:tab w:val="left" w:pos="5387"/>
          <w:tab w:val="left" w:pos="8080"/>
        </w:tabs>
        <w:spacing w:before="0" w:after="0" w:line="276" w:lineRule="auto"/>
        <w:jc w:val="right"/>
        <w:rPr>
          <w:rFonts w:ascii="Cambria" w:hAnsi="Cambria"/>
          <w:b/>
          <w:bCs/>
          <w:sz w:val="20"/>
          <w:szCs w:val="20"/>
        </w:rPr>
      </w:pPr>
      <w:r w:rsidRPr="00B1736B">
        <w:rPr>
          <w:rFonts w:ascii="Cambria" w:hAnsi="Cambria"/>
          <w:b/>
          <w:bCs/>
          <w:sz w:val="20"/>
          <w:szCs w:val="20"/>
        </w:rPr>
        <w:t xml:space="preserve">[Adapted from </w:t>
      </w:r>
      <w:r w:rsidRPr="00B1736B">
        <w:rPr>
          <w:rFonts w:ascii="Cambria" w:hAnsi="Cambria"/>
          <w:b/>
          <w:bCs/>
          <w:sz w:val="20"/>
          <w:szCs w:val="20"/>
          <w:lang w:val="en-US"/>
        </w:rPr>
        <w:t>IELTS Reading 43: The role of museums in preserving history</w:t>
      </w:r>
      <w:r w:rsidRPr="00B1736B">
        <w:rPr>
          <w:rFonts w:ascii="Cambria" w:hAnsi="Cambria"/>
          <w:b/>
          <w:bCs/>
          <w:sz w:val="20"/>
          <w:szCs w:val="20"/>
        </w:rPr>
        <w:t>]</w:t>
      </w:r>
    </w:p>
    <w:p w14:paraId="6346D75F" w14:textId="77777777" w:rsidR="00FE7FED" w:rsidRPr="00B1736B" w:rsidRDefault="00FE7FED" w:rsidP="00FE7FED">
      <w:pPr>
        <w:pStyle w:val="TableParagraph"/>
        <w:tabs>
          <w:tab w:val="left" w:pos="2694"/>
          <w:tab w:val="left" w:pos="5387"/>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Question 31:</w:t>
      </w:r>
      <w:r w:rsidRPr="00B1736B">
        <w:rPr>
          <w:sz w:val="23"/>
          <w:szCs w:val="23"/>
          <w:lang w:val="vi-VN"/>
        </w:rPr>
        <w:t xml:space="preserve"> Where in paragraph [ ] does the following sentence best fit?</w:t>
      </w:r>
    </w:p>
    <w:p w14:paraId="2FC153D2" w14:textId="77777777" w:rsidR="00FE7FED" w:rsidRPr="00B1736B" w:rsidRDefault="00FE7FED" w:rsidP="00FE7FED">
      <w:pPr>
        <w:pStyle w:val="TableParagraph"/>
        <w:tabs>
          <w:tab w:val="left" w:pos="2694"/>
          <w:tab w:val="left" w:pos="5387"/>
          <w:tab w:val="left" w:pos="5670"/>
          <w:tab w:val="left" w:pos="7655"/>
        </w:tabs>
        <w:spacing w:line="276" w:lineRule="auto"/>
        <w:ind w:left="0"/>
        <w:jc w:val="center"/>
        <w:rPr>
          <w:sz w:val="23"/>
          <w:szCs w:val="23"/>
          <w:lang w:val="vi-VN"/>
        </w:rPr>
      </w:pPr>
      <w:r w:rsidRPr="00B1736B">
        <w:rPr>
          <w:sz w:val="23"/>
          <w:szCs w:val="23"/>
        </w:rPr>
        <w:t>These threats often lead to the degradation of historical sites and the loss of cultural practices.</w:t>
      </w:r>
    </w:p>
    <w:p w14:paraId="26B95FE1"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A.</w:t>
      </w:r>
      <w:r w:rsidRPr="00B1736B">
        <w:rPr>
          <w:sz w:val="23"/>
          <w:szCs w:val="23"/>
          <w:lang w:val="vi-VN"/>
        </w:rPr>
        <w:t xml:space="preserve"> [I] </w:t>
      </w:r>
      <w:r w:rsidRPr="00B1736B">
        <w:rPr>
          <w:sz w:val="23"/>
          <w:szCs w:val="23"/>
          <w:lang w:val="vi-VN"/>
        </w:rPr>
        <w:tab/>
      </w:r>
      <w:r w:rsidRPr="00B1736B">
        <w:rPr>
          <w:rFonts w:ascii="Segoe UI Black" w:hAnsi="Segoe UI Black"/>
          <w:b/>
          <w:color w:val="014F6B"/>
          <w:sz w:val="23"/>
          <w:szCs w:val="23"/>
          <w:lang w:val="vi-VN"/>
        </w:rPr>
        <w:t>B.</w:t>
      </w:r>
      <w:r w:rsidRPr="00B1736B">
        <w:rPr>
          <w:sz w:val="23"/>
          <w:szCs w:val="23"/>
          <w:lang w:val="vi-VN"/>
        </w:rPr>
        <w:t xml:space="preserve"> [II] </w:t>
      </w:r>
      <w:r w:rsidRPr="00B1736B">
        <w:rPr>
          <w:sz w:val="23"/>
          <w:szCs w:val="23"/>
          <w:lang w:val="vi-VN"/>
        </w:rPr>
        <w:tab/>
      </w:r>
      <w:r w:rsidRPr="00B1736B">
        <w:rPr>
          <w:rFonts w:ascii="Segoe UI Black" w:hAnsi="Segoe UI Black"/>
          <w:b/>
          <w:color w:val="014F6B"/>
          <w:sz w:val="23"/>
          <w:szCs w:val="23"/>
          <w:lang w:val="vi-VN"/>
        </w:rPr>
        <w:t>C.</w:t>
      </w:r>
      <w:r w:rsidRPr="00B1736B">
        <w:rPr>
          <w:sz w:val="23"/>
          <w:szCs w:val="23"/>
          <w:lang w:val="vi-VN"/>
        </w:rPr>
        <w:t xml:space="preserve"> [III] </w:t>
      </w:r>
      <w:r w:rsidRPr="00B1736B">
        <w:rPr>
          <w:sz w:val="23"/>
          <w:szCs w:val="23"/>
          <w:lang w:val="vi-VN"/>
        </w:rPr>
        <w:tab/>
      </w:r>
      <w:r w:rsidRPr="00B1736B">
        <w:rPr>
          <w:sz w:val="23"/>
          <w:szCs w:val="23"/>
          <w:lang w:val="vi-VN"/>
        </w:rPr>
        <w:tab/>
      </w:r>
      <w:r w:rsidRPr="00B1736B">
        <w:rPr>
          <w:rFonts w:ascii="Segoe UI Black" w:hAnsi="Segoe UI Black"/>
          <w:b/>
          <w:color w:val="014F6B"/>
          <w:sz w:val="23"/>
          <w:szCs w:val="23"/>
          <w:lang w:val="vi-VN"/>
        </w:rPr>
        <w:t>D.</w:t>
      </w:r>
      <w:r w:rsidRPr="00B1736B">
        <w:rPr>
          <w:sz w:val="23"/>
          <w:szCs w:val="23"/>
          <w:lang w:val="vi-VN"/>
        </w:rPr>
        <w:t xml:space="preserve"> [IV]</w:t>
      </w:r>
    </w:p>
    <w:p w14:paraId="30A0043F"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Question 32:</w:t>
      </w:r>
      <w:r w:rsidRPr="00B1736B">
        <w:rPr>
          <w:sz w:val="23"/>
          <w:szCs w:val="23"/>
          <w:lang w:val="vi-VN"/>
        </w:rPr>
        <w:t xml:space="preserve"> </w:t>
      </w:r>
      <w:r w:rsidRPr="00B1736B">
        <w:rPr>
          <w:sz w:val="23"/>
          <w:szCs w:val="23"/>
        </w:rPr>
        <w:t>The phrase </w:t>
      </w:r>
      <w:r w:rsidRPr="00B1736B">
        <w:rPr>
          <w:i/>
          <w:iCs/>
          <w:sz w:val="23"/>
          <w:szCs w:val="23"/>
        </w:rPr>
        <w:t>"</w:t>
      </w:r>
      <w:r w:rsidRPr="00B1736B">
        <w:rPr>
          <w:b/>
          <w:bCs/>
          <w:sz w:val="23"/>
          <w:szCs w:val="23"/>
          <w:u w:val="single"/>
        </w:rPr>
        <w:t>hold significant value</w:t>
      </w:r>
      <w:r w:rsidRPr="00B1736B">
        <w:rPr>
          <w:i/>
          <w:iCs/>
          <w:sz w:val="23"/>
          <w:szCs w:val="23"/>
        </w:rPr>
        <w:t>"</w:t>
      </w:r>
      <w:r w:rsidRPr="00B1736B">
        <w:rPr>
          <w:sz w:val="23"/>
          <w:szCs w:val="23"/>
        </w:rPr>
        <w:t> in the first sentence is closest in meaning to:</w:t>
      </w:r>
    </w:p>
    <w:p w14:paraId="05CF9FA2"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A.</w:t>
      </w:r>
      <w:r w:rsidRPr="00B1736B">
        <w:rPr>
          <w:sz w:val="23"/>
          <w:szCs w:val="23"/>
        </w:rPr>
        <w:t xml:space="preserve"> have great importance or worth</w:t>
      </w:r>
      <w:r w:rsidRPr="00B1736B">
        <w:rPr>
          <w:sz w:val="23"/>
          <w:szCs w:val="23"/>
          <w:lang w:val="vi-VN"/>
        </w:rPr>
        <w:tab/>
      </w:r>
      <w:r w:rsidRPr="00B1736B">
        <w:rPr>
          <w:rFonts w:ascii="Segoe UI Black" w:hAnsi="Segoe UI Black"/>
          <w:b/>
          <w:color w:val="014F6B"/>
          <w:sz w:val="23"/>
          <w:szCs w:val="23"/>
        </w:rPr>
        <w:t>B.</w:t>
      </w:r>
      <w:r w:rsidRPr="00B1736B">
        <w:rPr>
          <w:sz w:val="23"/>
          <w:szCs w:val="23"/>
        </w:rPr>
        <w:t xml:space="preserve"> keep something physically in one place</w:t>
      </w:r>
    </w:p>
    <w:p w14:paraId="092BCCEB"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C.</w:t>
      </w:r>
      <w:r w:rsidRPr="00B1736B">
        <w:rPr>
          <w:sz w:val="23"/>
          <w:szCs w:val="23"/>
        </w:rPr>
        <w:t xml:space="preserve"> lose importance over time</w:t>
      </w:r>
      <w:r w:rsidRPr="00B1736B">
        <w:rPr>
          <w:sz w:val="23"/>
          <w:szCs w:val="23"/>
          <w:lang w:val="vi-VN"/>
        </w:rPr>
        <w:tab/>
      </w:r>
      <w:r w:rsidRPr="00B1736B">
        <w:rPr>
          <w:rFonts w:ascii="Segoe UI Black" w:hAnsi="Segoe UI Black"/>
          <w:b/>
          <w:color w:val="014F6B"/>
          <w:sz w:val="23"/>
          <w:szCs w:val="23"/>
        </w:rPr>
        <w:t>D.</w:t>
      </w:r>
      <w:r w:rsidRPr="00B1736B">
        <w:rPr>
          <w:sz w:val="23"/>
          <w:szCs w:val="23"/>
        </w:rPr>
        <w:t xml:space="preserve"> borrow something temporarily from others</w:t>
      </w:r>
    </w:p>
    <w:p w14:paraId="7060F649"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Question 33:</w:t>
      </w:r>
      <w:r w:rsidRPr="00B1736B">
        <w:rPr>
          <w:sz w:val="23"/>
          <w:szCs w:val="23"/>
          <w:lang w:val="vi-VN"/>
        </w:rPr>
        <w:t xml:space="preserve"> </w:t>
      </w:r>
      <w:r w:rsidRPr="00B1736B">
        <w:rPr>
          <w:sz w:val="23"/>
          <w:szCs w:val="23"/>
        </w:rPr>
        <w:t xml:space="preserve">The word </w:t>
      </w:r>
      <w:r w:rsidRPr="00B1736B">
        <w:rPr>
          <w:b/>
          <w:bCs/>
          <w:sz w:val="23"/>
          <w:szCs w:val="23"/>
        </w:rPr>
        <w:t>“</w:t>
      </w:r>
      <w:r w:rsidRPr="00B1736B">
        <w:rPr>
          <w:b/>
          <w:bCs/>
          <w:sz w:val="23"/>
          <w:szCs w:val="23"/>
          <w:u w:val="single"/>
        </w:rPr>
        <w:t>degradation</w:t>
      </w:r>
      <w:r w:rsidRPr="00B1736B">
        <w:rPr>
          <w:b/>
          <w:bCs/>
          <w:sz w:val="23"/>
          <w:szCs w:val="23"/>
        </w:rPr>
        <w:t>”</w:t>
      </w:r>
      <w:r w:rsidRPr="00B1736B">
        <w:rPr>
          <w:sz w:val="23"/>
          <w:szCs w:val="23"/>
        </w:rPr>
        <w:t xml:space="preserve"> (paragraph 4) is closest in meaning to the </w:t>
      </w:r>
      <w:r w:rsidRPr="00B1736B">
        <w:rPr>
          <w:b/>
          <w:bCs/>
          <w:sz w:val="23"/>
          <w:szCs w:val="23"/>
        </w:rPr>
        <w:t>OPPOSITE</w:t>
      </w:r>
      <w:r w:rsidRPr="00B1736B">
        <w:rPr>
          <w:sz w:val="23"/>
          <w:szCs w:val="23"/>
        </w:rPr>
        <w:t xml:space="preserve"> of </w:t>
      </w:r>
      <w:r w:rsidRPr="00B1736B">
        <w:rPr>
          <w:rFonts w:ascii="Segoe UI Black" w:hAnsi="Segoe UI Black"/>
          <w:b/>
          <w:color w:val="014F6B"/>
          <w:sz w:val="23"/>
          <w:szCs w:val="23"/>
          <w:lang w:bidi="en-US"/>
        </w:rPr>
        <w:t>__________</w:t>
      </w:r>
      <w:r w:rsidRPr="00B1736B">
        <w:rPr>
          <w:sz w:val="23"/>
          <w:szCs w:val="23"/>
          <w:lang w:bidi="en-US"/>
        </w:rPr>
        <w:t>.</w:t>
      </w:r>
    </w:p>
    <w:p w14:paraId="52D54116"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A.</w:t>
      </w:r>
      <w:r w:rsidRPr="00B1736B">
        <w:rPr>
          <w:sz w:val="23"/>
          <w:szCs w:val="23"/>
        </w:rPr>
        <w:t xml:space="preserve"> restoration</w:t>
      </w:r>
      <w:r w:rsidRPr="00B1736B">
        <w:rPr>
          <w:sz w:val="23"/>
          <w:szCs w:val="23"/>
          <w:lang w:val="vi-VN"/>
        </w:rPr>
        <w:tab/>
      </w:r>
      <w:r w:rsidRPr="00B1736B">
        <w:rPr>
          <w:rFonts w:ascii="Segoe UI Black" w:hAnsi="Segoe UI Black"/>
          <w:b/>
          <w:color w:val="014F6B"/>
          <w:sz w:val="23"/>
          <w:szCs w:val="23"/>
        </w:rPr>
        <w:t>B.</w:t>
      </w:r>
      <w:r w:rsidRPr="00B1736B">
        <w:rPr>
          <w:sz w:val="23"/>
          <w:szCs w:val="23"/>
        </w:rPr>
        <w:t xml:space="preserve"> erosion</w:t>
      </w:r>
      <w:r w:rsidRPr="00B1736B">
        <w:rPr>
          <w:sz w:val="23"/>
          <w:szCs w:val="23"/>
          <w:lang w:val="vi-VN"/>
        </w:rPr>
        <w:tab/>
      </w:r>
      <w:r w:rsidRPr="00B1736B">
        <w:rPr>
          <w:rFonts w:ascii="Segoe UI Black" w:hAnsi="Segoe UI Black"/>
          <w:b/>
          <w:color w:val="014F6B"/>
          <w:sz w:val="23"/>
          <w:szCs w:val="23"/>
        </w:rPr>
        <w:t>C.</w:t>
      </w:r>
      <w:r w:rsidRPr="00B1736B">
        <w:rPr>
          <w:sz w:val="23"/>
          <w:szCs w:val="23"/>
        </w:rPr>
        <w:t xml:space="preserve"> deterioration</w:t>
      </w:r>
      <w:r w:rsidRPr="00B1736B">
        <w:rPr>
          <w:sz w:val="23"/>
          <w:szCs w:val="23"/>
          <w:lang w:val="vi-VN"/>
        </w:rPr>
        <w:tab/>
      </w:r>
      <w:r w:rsidRPr="00B1736B">
        <w:rPr>
          <w:rFonts w:ascii="Segoe UI Black" w:hAnsi="Segoe UI Black"/>
          <w:b/>
          <w:color w:val="014F6B"/>
          <w:sz w:val="23"/>
          <w:szCs w:val="23"/>
        </w:rPr>
        <w:t>D.</w:t>
      </w:r>
      <w:r w:rsidRPr="00B1736B">
        <w:rPr>
          <w:sz w:val="23"/>
          <w:szCs w:val="23"/>
        </w:rPr>
        <w:t xml:space="preserve"> decline</w:t>
      </w:r>
    </w:p>
    <w:p w14:paraId="5A2EB87D"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Question 34:</w:t>
      </w:r>
      <w:r w:rsidRPr="00B1736B">
        <w:rPr>
          <w:sz w:val="23"/>
          <w:szCs w:val="23"/>
          <w:lang w:val="vi-VN"/>
        </w:rPr>
        <w:t xml:space="preserve"> </w:t>
      </w:r>
      <w:r w:rsidRPr="00B1736B">
        <w:rPr>
          <w:sz w:val="23"/>
          <w:szCs w:val="23"/>
        </w:rPr>
        <w:t>The word </w:t>
      </w:r>
      <w:r w:rsidRPr="00B1736B">
        <w:rPr>
          <w:b/>
          <w:bCs/>
          <w:sz w:val="23"/>
          <w:szCs w:val="23"/>
        </w:rPr>
        <w:t>"</w:t>
      </w:r>
      <w:r w:rsidRPr="00B1736B">
        <w:rPr>
          <w:b/>
          <w:bCs/>
          <w:sz w:val="23"/>
          <w:szCs w:val="23"/>
          <w:u w:val="single"/>
        </w:rPr>
        <w:t>its</w:t>
      </w:r>
      <w:r w:rsidRPr="00B1736B">
        <w:rPr>
          <w:b/>
          <w:bCs/>
          <w:sz w:val="23"/>
          <w:szCs w:val="23"/>
        </w:rPr>
        <w:t>"</w:t>
      </w:r>
      <w:r w:rsidRPr="00B1736B">
        <w:rPr>
          <w:sz w:val="23"/>
          <w:szCs w:val="23"/>
        </w:rPr>
        <w:t xml:space="preserve"> in paragraph 4 refers to </w:t>
      </w:r>
      <w:r w:rsidRPr="00B1736B">
        <w:rPr>
          <w:rFonts w:ascii="Segoe UI Black" w:hAnsi="Segoe UI Black"/>
          <w:b/>
          <w:color w:val="014F6B"/>
          <w:sz w:val="23"/>
          <w:szCs w:val="23"/>
          <w:lang w:bidi="en-US"/>
        </w:rPr>
        <w:t>__________</w:t>
      </w:r>
      <w:r w:rsidRPr="00B1736B">
        <w:rPr>
          <w:sz w:val="23"/>
          <w:szCs w:val="23"/>
          <w:lang w:bidi="en-US"/>
        </w:rPr>
        <w:t>.</w:t>
      </w:r>
    </w:p>
    <w:p w14:paraId="4D6888E6"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A.</w:t>
      </w:r>
      <w:r w:rsidRPr="00B1736B">
        <w:rPr>
          <w:sz w:val="23"/>
          <w:szCs w:val="23"/>
        </w:rPr>
        <w:t xml:space="preserve"> local community involvement</w:t>
      </w:r>
      <w:r w:rsidRPr="00B1736B">
        <w:rPr>
          <w:sz w:val="23"/>
          <w:szCs w:val="23"/>
          <w:lang w:val="vi-VN"/>
        </w:rPr>
        <w:tab/>
      </w:r>
      <w:r w:rsidRPr="00B1736B">
        <w:rPr>
          <w:rFonts w:ascii="Segoe UI Black" w:hAnsi="Segoe UI Black"/>
          <w:b/>
          <w:color w:val="014F6B"/>
          <w:sz w:val="23"/>
          <w:szCs w:val="23"/>
        </w:rPr>
        <w:t>B.</w:t>
      </w:r>
      <w:r w:rsidRPr="00B1736B">
        <w:rPr>
          <w:sz w:val="23"/>
          <w:szCs w:val="23"/>
        </w:rPr>
        <w:t xml:space="preserve"> education and awareness-raising initiatives</w:t>
      </w:r>
    </w:p>
    <w:p w14:paraId="3E58B233"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C.</w:t>
      </w:r>
      <w:r w:rsidRPr="00B1736B">
        <w:rPr>
          <w:sz w:val="23"/>
          <w:szCs w:val="23"/>
        </w:rPr>
        <w:t xml:space="preserve"> cultural heritage</w:t>
      </w:r>
      <w:r w:rsidRPr="00B1736B">
        <w:rPr>
          <w:sz w:val="23"/>
          <w:szCs w:val="23"/>
          <w:lang w:val="vi-VN"/>
        </w:rPr>
        <w:tab/>
      </w:r>
      <w:r w:rsidRPr="00B1736B">
        <w:rPr>
          <w:rFonts w:ascii="Segoe UI Black" w:hAnsi="Segoe UI Black"/>
          <w:b/>
          <w:color w:val="014F6B"/>
          <w:sz w:val="23"/>
          <w:szCs w:val="23"/>
        </w:rPr>
        <w:t>D.</w:t>
      </w:r>
      <w:r w:rsidRPr="00B1736B">
        <w:rPr>
          <w:sz w:val="23"/>
          <w:szCs w:val="23"/>
        </w:rPr>
        <w:t xml:space="preserve"> transmission to future generations</w:t>
      </w:r>
    </w:p>
    <w:p w14:paraId="6BB935C7" w14:textId="77777777" w:rsidR="00FE7FED" w:rsidRPr="00B1736B" w:rsidRDefault="00FE7FED" w:rsidP="00FE7FED">
      <w:pPr>
        <w:pStyle w:val="TableParagraph"/>
        <w:tabs>
          <w:tab w:val="left" w:pos="2694"/>
          <w:tab w:val="left" w:pos="5387"/>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Question 35:</w:t>
      </w:r>
      <w:r w:rsidRPr="00B1736B">
        <w:rPr>
          <w:sz w:val="23"/>
          <w:szCs w:val="23"/>
          <w:lang w:val="vi-VN"/>
        </w:rPr>
        <w:t xml:space="preserve"> According to paragraph 4, all of the following are mentioned as challenges to protecting world cultural heritage </w:t>
      </w:r>
      <w:r w:rsidRPr="00B1736B">
        <w:rPr>
          <w:b/>
          <w:bCs/>
          <w:sz w:val="23"/>
          <w:szCs w:val="23"/>
          <w:lang w:val="vi-VN"/>
        </w:rPr>
        <w:t>EXCEPT</w:t>
      </w:r>
      <w:r w:rsidRPr="00B1736B">
        <w:rPr>
          <w:sz w:val="23"/>
          <w:szCs w:val="23"/>
          <w:lang w:val="vi-VN"/>
        </w:rPr>
        <w:t xml:space="preserve"> </w:t>
      </w:r>
      <w:r w:rsidRPr="00B1736B">
        <w:rPr>
          <w:rFonts w:ascii="Segoe UI Black" w:hAnsi="Segoe UI Black"/>
          <w:b/>
          <w:color w:val="014F6B"/>
          <w:sz w:val="23"/>
          <w:szCs w:val="23"/>
          <w:lang w:bidi="en-US"/>
        </w:rPr>
        <w:t>__________</w:t>
      </w:r>
      <w:r w:rsidRPr="00B1736B">
        <w:rPr>
          <w:sz w:val="23"/>
          <w:szCs w:val="23"/>
          <w:lang w:bidi="en-US"/>
        </w:rPr>
        <w:t>.</w:t>
      </w:r>
    </w:p>
    <w:p w14:paraId="3B50F8AC" w14:textId="77777777" w:rsidR="00FE7FED" w:rsidRPr="00B1736B" w:rsidRDefault="00FE7FED" w:rsidP="00FE7FED">
      <w:pPr>
        <w:pStyle w:val="TableParagraph"/>
        <w:tabs>
          <w:tab w:val="left" w:pos="2694"/>
          <w:tab w:val="left" w:pos="5387"/>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A.</w:t>
      </w:r>
      <w:r w:rsidRPr="00B1736B">
        <w:rPr>
          <w:sz w:val="23"/>
          <w:szCs w:val="23"/>
          <w:lang w:val="vi-VN"/>
        </w:rPr>
        <w:t xml:space="preserve"> climate change and armed conflicts</w:t>
      </w:r>
      <w:r w:rsidRPr="00B1736B">
        <w:rPr>
          <w:sz w:val="23"/>
          <w:szCs w:val="23"/>
          <w:lang w:val="vi-VN"/>
        </w:rPr>
        <w:tab/>
      </w:r>
      <w:r w:rsidRPr="00B1736B">
        <w:rPr>
          <w:rFonts w:ascii="Segoe UI Black" w:hAnsi="Segoe UI Black"/>
          <w:b/>
          <w:color w:val="014F6B"/>
          <w:sz w:val="23"/>
          <w:szCs w:val="23"/>
          <w:lang w:val="vi-VN"/>
        </w:rPr>
        <w:t>B.</w:t>
      </w:r>
      <w:r w:rsidRPr="00B1736B">
        <w:rPr>
          <w:sz w:val="23"/>
          <w:szCs w:val="23"/>
          <w:lang w:val="vi-VN"/>
        </w:rPr>
        <w:t xml:space="preserve"> a lack of international financial support</w:t>
      </w:r>
    </w:p>
    <w:p w14:paraId="2C60AF2F" w14:textId="77777777" w:rsidR="00FE7FED" w:rsidRPr="00B1736B" w:rsidRDefault="00FE7FED" w:rsidP="00FE7FED">
      <w:pPr>
        <w:pStyle w:val="TableParagraph"/>
        <w:tabs>
          <w:tab w:val="left" w:pos="2694"/>
          <w:tab w:val="left" w:pos="5387"/>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C.</w:t>
      </w:r>
      <w:r w:rsidRPr="00B1736B">
        <w:rPr>
          <w:sz w:val="23"/>
          <w:szCs w:val="23"/>
          <w:lang w:val="vi-VN"/>
        </w:rPr>
        <w:t xml:space="preserve"> the expansion of urban areas</w:t>
      </w:r>
      <w:r w:rsidRPr="00B1736B">
        <w:rPr>
          <w:sz w:val="23"/>
          <w:szCs w:val="23"/>
          <w:lang w:val="vi-VN"/>
        </w:rPr>
        <w:tab/>
      </w:r>
      <w:r w:rsidRPr="00B1736B">
        <w:rPr>
          <w:rFonts w:ascii="Segoe UI Black" w:hAnsi="Segoe UI Black"/>
          <w:b/>
          <w:color w:val="014F6B"/>
          <w:sz w:val="23"/>
          <w:szCs w:val="23"/>
          <w:lang w:val="vi-VN"/>
        </w:rPr>
        <w:t>D.</w:t>
      </w:r>
      <w:r w:rsidRPr="00B1736B">
        <w:rPr>
          <w:sz w:val="23"/>
          <w:szCs w:val="23"/>
          <w:lang w:val="vi-VN"/>
        </w:rPr>
        <w:t xml:space="preserve"> the loss of cultural practices</w:t>
      </w:r>
    </w:p>
    <w:p w14:paraId="142D699B" w14:textId="77777777" w:rsidR="00FE7FED" w:rsidRPr="00B1736B" w:rsidRDefault="00FE7FED" w:rsidP="00FE7FED">
      <w:pPr>
        <w:pStyle w:val="TableParagraph"/>
        <w:tabs>
          <w:tab w:val="left" w:pos="2694"/>
          <w:tab w:val="left" w:pos="5387"/>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Question 36:</w:t>
      </w:r>
      <w:r w:rsidRPr="00B1736B">
        <w:rPr>
          <w:sz w:val="23"/>
          <w:szCs w:val="23"/>
          <w:lang w:val="vi-VN"/>
        </w:rPr>
        <w:t xml:space="preserve"> Which of the following statements is </w:t>
      </w:r>
      <w:r w:rsidRPr="00B1736B">
        <w:rPr>
          <w:b/>
          <w:bCs/>
          <w:sz w:val="23"/>
          <w:szCs w:val="23"/>
          <w:lang w:val="vi-VN"/>
        </w:rPr>
        <w:t>TRUE</w:t>
      </w:r>
      <w:r w:rsidRPr="00B1736B">
        <w:rPr>
          <w:sz w:val="23"/>
          <w:szCs w:val="23"/>
          <w:lang w:val="vi-VN"/>
        </w:rPr>
        <w:t xml:space="preserve"> about the preservation of cultural heritage, according to the passage?</w:t>
      </w:r>
    </w:p>
    <w:p w14:paraId="2D391662"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A.</w:t>
      </w:r>
      <w:r w:rsidRPr="00B1736B">
        <w:rPr>
          <w:sz w:val="23"/>
          <w:szCs w:val="23"/>
          <w:lang w:val="vi-VN"/>
        </w:rPr>
        <w:t xml:space="preserve"> The primary responsibility for preserving cultural heritage lies solely with UNESCO and national governments.</w:t>
      </w:r>
    </w:p>
    <w:p w14:paraId="021C747D"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B.</w:t>
      </w:r>
      <w:r w:rsidRPr="00B1736B">
        <w:rPr>
          <w:sz w:val="23"/>
          <w:szCs w:val="23"/>
          <w:lang w:val="vi-VN"/>
        </w:rPr>
        <w:t xml:space="preserve"> The most significant threat to world cultural heritage is a lack of financial resources for preservation projects.</w:t>
      </w:r>
    </w:p>
    <w:p w14:paraId="18AD8C72"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C.</w:t>
      </w:r>
      <w:r w:rsidRPr="00B1736B">
        <w:rPr>
          <w:sz w:val="23"/>
          <w:szCs w:val="23"/>
          <w:lang w:val="vi-VN"/>
        </w:rPr>
        <w:t xml:space="preserve"> Education and awareness-raising initiatives are the only effective ways to prevent the degradation of historical sites.</w:t>
      </w:r>
    </w:p>
    <w:p w14:paraId="54F1AB43"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D.</w:t>
      </w:r>
      <w:r w:rsidRPr="00B1736B">
        <w:rPr>
          <w:sz w:val="23"/>
          <w:szCs w:val="23"/>
          <w:lang w:val="vi-VN"/>
        </w:rPr>
        <w:t xml:space="preserve"> Protecting cultural heritage requires a combined effort from global organizations and the active participation </w:t>
      </w:r>
      <w:r w:rsidRPr="00B1736B">
        <w:rPr>
          <w:sz w:val="23"/>
          <w:szCs w:val="23"/>
          <w:lang w:val="vi-VN"/>
        </w:rPr>
        <w:lastRenderedPageBreak/>
        <w:t>of local communities.</w:t>
      </w:r>
    </w:p>
    <w:p w14:paraId="5643FC82"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Question 37:</w:t>
      </w:r>
      <w:r w:rsidRPr="00B1736B">
        <w:rPr>
          <w:sz w:val="23"/>
          <w:szCs w:val="23"/>
          <w:lang w:val="vi-VN"/>
        </w:rPr>
        <w:t xml:space="preserve"> What is the main idea of the second paragraph?</w:t>
      </w:r>
    </w:p>
    <w:p w14:paraId="093AF8E5"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A.</w:t>
      </w:r>
      <w:r w:rsidRPr="00B1736B">
        <w:rPr>
          <w:sz w:val="23"/>
          <w:szCs w:val="23"/>
          <w:lang w:val="vi-VN"/>
        </w:rPr>
        <w:t xml:space="preserve"> World Heritage Sites are significant because they attract millions of tourists and generate immense economic value.</w:t>
      </w:r>
    </w:p>
    <w:p w14:paraId="366B31B9"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B.</w:t>
      </w:r>
      <w:r w:rsidRPr="00B1736B">
        <w:rPr>
          <w:sz w:val="23"/>
          <w:szCs w:val="23"/>
          <w:lang w:val="vi-VN"/>
        </w:rPr>
        <w:t xml:space="preserve"> Different types of World Heritage Sites are discussed, from ancient wonders to modern architectural marvels.</w:t>
      </w:r>
    </w:p>
    <w:p w14:paraId="495F5974"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C.</w:t>
      </w:r>
      <w:r w:rsidRPr="00B1736B">
        <w:rPr>
          <w:sz w:val="23"/>
          <w:szCs w:val="23"/>
          <w:lang w:val="vi-VN"/>
        </w:rPr>
        <w:t xml:space="preserve"> UNESCO’s selection criteria for World Heritage Sites, illustrated with examples that demonstrate human creativity.</w:t>
      </w:r>
    </w:p>
    <w:p w14:paraId="69F78969"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D.</w:t>
      </w:r>
      <w:r w:rsidRPr="00B1736B">
        <w:rPr>
          <w:sz w:val="23"/>
          <w:szCs w:val="23"/>
          <w:lang w:val="vi-VN"/>
        </w:rPr>
        <w:t xml:space="preserve"> The Great Wall of China and the Pyramids of Giza are among the most popular tourist destinations in the world.</w:t>
      </w:r>
    </w:p>
    <w:p w14:paraId="585F6BEB" w14:textId="77777777" w:rsidR="00FE7FED" w:rsidRPr="00B1736B" w:rsidRDefault="00FE7FED" w:rsidP="00FE7FED">
      <w:pPr>
        <w:pStyle w:val="TableParagraph"/>
        <w:tabs>
          <w:tab w:val="left" w:pos="3402"/>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Question 38:</w:t>
      </w:r>
      <w:r w:rsidRPr="00B1736B">
        <w:rPr>
          <w:sz w:val="23"/>
          <w:szCs w:val="23"/>
          <w:lang w:val="vi-VN"/>
        </w:rPr>
        <w:t xml:space="preserve"> Which of the following best paraphrases the underlined sentence in paragraph 3?</w:t>
      </w:r>
    </w:p>
    <w:p w14:paraId="5FBBE9FD"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A.</w:t>
      </w:r>
      <w:r w:rsidRPr="00B1736B">
        <w:rPr>
          <w:sz w:val="23"/>
          <w:szCs w:val="23"/>
          <w:lang w:val="vi-VN"/>
        </w:rPr>
        <w:t xml:space="preserve"> It is important to save intangible cultural heritage because it provides a strong foundation for both community cohesion and global understanding.</w:t>
      </w:r>
    </w:p>
    <w:p w14:paraId="470C8406"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B.</w:t>
      </w:r>
      <w:r w:rsidRPr="00B1736B">
        <w:rPr>
          <w:sz w:val="23"/>
          <w:szCs w:val="23"/>
          <w:lang w:val="vi-VN"/>
        </w:rPr>
        <w:t xml:space="preserve"> Maintaining cultural diversity and identity among communities depends entirely on the promotion of their unique intangible heritage.</w:t>
      </w:r>
    </w:p>
    <w:p w14:paraId="4631B059"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C.</w:t>
      </w:r>
      <w:r w:rsidRPr="00B1736B">
        <w:rPr>
          <w:sz w:val="23"/>
          <w:szCs w:val="23"/>
          <w:lang w:val="vi-VN"/>
        </w:rPr>
        <w:t xml:space="preserve"> Safeguarding intangible traditions is vital to keeping cultures diverse and to nurturing a strong shared identity within and across communities.</w:t>
      </w:r>
    </w:p>
    <w:p w14:paraId="7B471BD2"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D.</w:t>
      </w:r>
      <w:r w:rsidRPr="00B1736B">
        <w:rPr>
          <w:sz w:val="23"/>
          <w:szCs w:val="23"/>
          <w:lang w:val="vi-VN"/>
        </w:rPr>
        <w:t xml:space="preserve"> The key to strengthening a community’s sense of identity lies in preserving all types of cultural heritage, both tangible and intangible.</w:t>
      </w:r>
    </w:p>
    <w:p w14:paraId="72035128" w14:textId="77777777" w:rsidR="00FE7FED" w:rsidRPr="00B1736B" w:rsidRDefault="00FE7FED" w:rsidP="00FE7FED">
      <w:pPr>
        <w:pStyle w:val="TableParagraph"/>
        <w:tabs>
          <w:tab w:val="left" w:pos="3402"/>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Question 39:</w:t>
      </w:r>
      <w:r w:rsidRPr="00B1736B">
        <w:rPr>
          <w:sz w:val="23"/>
          <w:szCs w:val="23"/>
          <w:lang w:val="vi-VN"/>
        </w:rPr>
        <w:t xml:space="preserve"> Which of the following can most likely be inferred from the passage?</w:t>
      </w:r>
    </w:p>
    <w:p w14:paraId="044D4DC4" w14:textId="77777777" w:rsidR="00FE7FED" w:rsidRPr="00B1736B" w:rsidRDefault="00FE7FED" w:rsidP="00FE7FED">
      <w:pPr>
        <w:pStyle w:val="TableParagraph"/>
        <w:tabs>
          <w:tab w:val="left" w:pos="3402"/>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A.</w:t>
      </w:r>
      <w:r w:rsidRPr="00B1736B">
        <w:rPr>
          <w:sz w:val="23"/>
          <w:szCs w:val="23"/>
          <w:lang w:val="vi-VN"/>
        </w:rPr>
        <w:t xml:space="preserve"> The shared purpose of preserving cultural heritage helps unite diverse communities and nations against common threats.</w:t>
      </w:r>
    </w:p>
    <w:p w14:paraId="24AD10C7" w14:textId="77777777" w:rsidR="00FE7FED" w:rsidRPr="00B1736B" w:rsidRDefault="00FE7FED" w:rsidP="00FE7FED">
      <w:pPr>
        <w:pStyle w:val="TableParagraph"/>
        <w:tabs>
          <w:tab w:val="left" w:pos="3402"/>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B.</w:t>
      </w:r>
      <w:r w:rsidRPr="00B1736B">
        <w:rPr>
          <w:sz w:val="23"/>
          <w:szCs w:val="23"/>
          <w:lang w:val="vi-VN"/>
        </w:rPr>
        <w:t xml:space="preserve"> The most significant challenge to cultural heritage is the declining interest from younger generations.</w:t>
      </w:r>
    </w:p>
    <w:p w14:paraId="1E695B17" w14:textId="77777777" w:rsidR="00FE7FED" w:rsidRPr="00B1736B" w:rsidRDefault="00FE7FED" w:rsidP="00FE7FED">
      <w:pPr>
        <w:pStyle w:val="TableParagraph"/>
        <w:tabs>
          <w:tab w:val="left" w:pos="3402"/>
          <w:tab w:val="left" w:pos="5670"/>
          <w:tab w:val="left" w:pos="7655"/>
        </w:tabs>
        <w:spacing w:line="276" w:lineRule="auto"/>
        <w:ind w:left="0"/>
        <w:rPr>
          <w:sz w:val="23"/>
          <w:szCs w:val="23"/>
          <w:lang w:val="vi-VN"/>
        </w:rPr>
      </w:pPr>
      <w:r w:rsidRPr="00B1736B">
        <w:rPr>
          <w:rFonts w:ascii="Segoe UI Black" w:hAnsi="Segoe UI Black"/>
          <w:b/>
          <w:color w:val="014F6B"/>
          <w:sz w:val="23"/>
          <w:szCs w:val="23"/>
          <w:lang w:val="vi-VN"/>
        </w:rPr>
        <w:t>C.</w:t>
      </w:r>
      <w:r w:rsidRPr="00B1736B">
        <w:rPr>
          <w:sz w:val="23"/>
          <w:szCs w:val="23"/>
          <w:lang w:val="vi-VN"/>
        </w:rPr>
        <w:t xml:space="preserve"> While UNESCO protects tangible sites, local communities are solely responsible for preserving intangible heritage.</w:t>
      </w:r>
    </w:p>
    <w:p w14:paraId="4AD84F0E"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D.</w:t>
      </w:r>
      <w:r w:rsidRPr="00B1736B">
        <w:rPr>
          <w:sz w:val="23"/>
          <w:szCs w:val="23"/>
          <w:lang w:val="vi-VN"/>
        </w:rPr>
        <w:t xml:space="preserve"> The main purpose of the World Heritage Sites program is to promote tourism and the economic development of host countries.</w:t>
      </w:r>
    </w:p>
    <w:p w14:paraId="675DB3C9"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lang w:val="vi-VN"/>
        </w:rPr>
        <w:t>Question 40:</w:t>
      </w:r>
      <w:r w:rsidRPr="00B1736B">
        <w:rPr>
          <w:sz w:val="23"/>
          <w:szCs w:val="23"/>
          <w:lang w:val="vi-VN"/>
        </w:rPr>
        <w:t xml:space="preserve"> </w:t>
      </w:r>
      <w:r w:rsidRPr="00B1736B">
        <w:rPr>
          <w:sz w:val="23"/>
          <w:szCs w:val="23"/>
        </w:rPr>
        <w:t xml:space="preserve">Which of the following best </w:t>
      </w:r>
      <w:proofErr w:type="spellStart"/>
      <w:r w:rsidRPr="00B1736B">
        <w:rPr>
          <w:sz w:val="23"/>
          <w:szCs w:val="23"/>
        </w:rPr>
        <w:t>summarises</w:t>
      </w:r>
      <w:proofErr w:type="spellEnd"/>
      <w:r w:rsidRPr="00B1736B">
        <w:rPr>
          <w:sz w:val="23"/>
          <w:szCs w:val="23"/>
        </w:rPr>
        <w:t xml:space="preserve"> the passage?</w:t>
      </w:r>
    </w:p>
    <w:p w14:paraId="10C70ED9"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A.</w:t>
      </w:r>
      <w:r w:rsidRPr="00B1736B">
        <w:rPr>
          <w:sz w:val="23"/>
          <w:szCs w:val="23"/>
        </w:rPr>
        <w:t xml:space="preserve"> An overview of world cultural heritage explaining its value, selection criteria, well-known examples, the importance of intangible traditions, current threats, and the need for cooperation and education to preserve diversity and unity.</w:t>
      </w:r>
    </w:p>
    <w:p w14:paraId="3F9152BB"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B.</w:t>
      </w:r>
      <w:r w:rsidRPr="00B1736B">
        <w:rPr>
          <w:sz w:val="23"/>
          <w:szCs w:val="23"/>
        </w:rPr>
        <w:t xml:space="preserve"> A historical account of UNESCO’s internal politics and budgets that prioritizes administrative debates over the meaning of heritage for local communities or the practical challenges of protecting vulnerable cultural resources.</w:t>
      </w:r>
    </w:p>
    <w:p w14:paraId="451F96BE" w14:textId="77777777" w:rsidR="00FE7FED" w:rsidRPr="00B1736B" w:rsidRDefault="00FE7FED" w:rsidP="00FE7FED">
      <w:pPr>
        <w:pStyle w:val="TableParagraph"/>
        <w:tabs>
          <w:tab w:val="left" w:pos="3402"/>
          <w:tab w:val="left" w:pos="5670"/>
          <w:tab w:val="left" w:pos="7655"/>
        </w:tabs>
        <w:spacing w:line="276" w:lineRule="auto"/>
        <w:ind w:left="0"/>
        <w:jc w:val="both"/>
        <w:rPr>
          <w:sz w:val="23"/>
          <w:szCs w:val="23"/>
          <w:lang w:val="vi-VN"/>
        </w:rPr>
      </w:pPr>
      <w:r w:rsidRPr="00B1736B">
        <w:rPr>
          <w:rFonts w:ascii="Segoe UI Black" w:hAnsi="Segoe UI Black"/>
          <w:b/>
          <w:color w:val="014F6B"/>
          <w:sz w:val="23"/>
          <w:szCs w:val="23"/>
        </w:rPr>
        <w:t>C.</w:t>
      </w:r>
      <w:r w:rsidRPr="00B1736B">
        <w:rPr>
          <w:sz w:val="23"/>
          <w:szCs w:val="23"/>
        </w:rPr>
        <w:t xml:space="preserve"> A travel guide offering practical advice on buying tickets, choosing accommodations, and selecting seasons to visit the Great Wall, the Pyramids, and Florence as popular destinations for international vacationers.</w:t>
      </w:r>
    </w:p>
    <w:p w14:paraId="67E6C373" w14:textId="77777777" w:rsidR="00FE7FED" w:rsidRPr="00EF068C" w:rsidRDefault="00FE7FED" w:rsidP="00FE7FED">
      <w:pPr>
        <w:pStyle w:val="TableParagraph"/>
        <w:tabs>
          <w:tab w:val="left" w:pos="3402"/>
          <w:tab w:val="left" w:pos="5670"/>
          <w:tab w:val="left" w:pos="7655"/>
        </w:tabs>
        <w:spacing w:line="276" w:lineRule="auto"/>
        <w:ind w:left="0"/>
        <w:jc w:val="both"/>
        <w:rPr>
          <w:sz w:val="23"/>
          <w:szCs w:val="23"/>
        </w:rPr>
      </w:pPr>
      <w:r w:rsidRPr="00B1736B">
        <w:rPr>
          <w:rFonts w:ascii="Segoe UI Black" w:hAnsi="Segoe UI Black"/>
          <w:b/>
          <w:color w:val="014F6B"/>
          <w:sz w:val="23"/>
          <w:szCs w:val="23"/>
        </w:rPr>
        <w:t>D.</w:t>
      </w:r>
      <w:r w:rsidRPr="00B1736B">
        <w:rPr>
          <w:sz w:val="23"/>
          <w:szCs w:val="23"/>
        </w:rPr>
        <w:t xml:space="preserve"> A scientific proof that ancient engineering consistently surpasses modern technology, concluding that heritage monuments are structurally superior to contemporary buildings in all cultures and environments worldwide.</w:t>
      </w:r>
    </w:p>
    <w:p w14:paraId="6D52E4B0" w14:textId="77777777" w:rsidR="00E5511D" w:rsidRDefault="00E5511D"/>
    <w:sectPr w:rsidR="00E5511D"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altName w:val="Segoe Print"/>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ED"/>
    <w:rsid w:val="0068565C"/>
    <w:rsid w:val="00803B81"/>
    <w:rsid w:val="009A7751"/>
    <w:rsid w:val="009B42C3"/>
    <w:rsid w:val="00B12DB4"/>
    <w:rsid w:val="00B1736B"/>
    <w:rsid w:val="00E5511D"/>
    <w:rsid w:val="00F917BA"/>
    <w:rsid w:val="00FE7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E4F3"/>
  <w15:chartTrackingRefBased/>
  <w15:docId w15:val="{92E6E45E-EB0F-480D-846F-3D39D923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FED"/>
    <w:pPr>
      <w:spacing w:before="60" w:after="60" w:line="288" w:lineRule="auto"/>
      <w:jc w:val="both"/>
    </w:pPr>
    <w:rPr>
      <w:rFonts w:asciiTheme="majorHAnsi" w:hAnsiTheme="majorHAnsi"/>
      <w:kern w:val="0"/>
      <w:szCs w:val="22"/>
      <w:lang w:val="vi-VN"/>
      <w14:ligatures w14:val="none"/>
    </w:rPr>
  </w:style>
  <w:style w:type="paragraph" w:styleId="Heading1">
    <w:name w:val="heading 1"/>
    <w:basedOn w:val="Normal"/>
    <w:next w:val="Normal"/>
    <w:link w:val="Heading1Char"/>
    <w:uiPriority w:val="9"/>
    <w:qFormat/>
    <w:rsid w:val="00FE7FED"/>
    <w:pPr>
      <w:keepNext/>
      <w:keepLines/>
      <w:spacing w:before="360" w:after="80" w:line="278" w:lineRule="auto"/>
      <w:jc w:val="left"/>
      <w:outlineLvl w:val="0"/>
    </w:pPr>
    <w:rPr>
      <w:rFonts w:eastAsiaTheme="majorEastAsia"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E7FED"/>
    <w:pPr>
      <w:keepNext/>
      <w:keepLines/>
      <w:spacing w:before="160" w:after="80" w:line="278" w:lineRule="auto"/>
      <w:jc w:val="left"/>
      <w:outlineLvl w:val="1"/>
    </w:pPr>
    <w:rPr>
      <w:rFonts w:eastAsiaTheme="majorEastAsia"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E7FED"/>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E7FED"/>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FE7FED"/>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FE7FED"/>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FE7FED"/>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FE7FED"/>
    <w:pPr>
      <w:keepNext/>
      <w:keepLines/>
      <w:spacing w:before="0" w:after="0" w:line="278" w:lineRule="auto"/>
      <w:jc w:val="left"/>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FE7FED"/>
    <w:pPr>
      <w:keepNext/>
      <w:keepLines/>
      <w:spacing w:before="0" w:after="0" w:line="278" w:lineRule="auto"/>
      <w:jc w:val="left"/>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FED"/>
    <w:rPr>
      <w:rFonts w:eastAsiaTheme="majorEastAsia" w:cstheme="majorBidi"/>
      <w:color w:val="272727" w:themeColor="text1" w:themeTint="D8"/>
    </w:rPr>
  </w:style>
  <w:style w:type="paragraph" w:styleId="Title">
    <w:name w:val="Title"/>
    <w:basedOn w:val="Normal"/>
    <w:next w:val="Normal"/>
    <w:link w:val="TitleChar"/>
    <w:uiPriority w:val="10"/>
    <w:qFormat/>
    <w:rsid w:val="00FE7FED"/>
    <w:pPr>
      <w:spacing w:before="0" w:after="80" w:line="240" w:lineRule="auto"/>
      <w:contextualSpacing/>
      <w:jc w:val="left"/>
    </w:pPr>
    <w:rPr>
      <w:rFonts w:eastAsiaTheme="majorEastAsia"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E7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FED"/>
    <w:pPr>
      <w:numPr>
        <w:ilvl w:val="1"/>
      </w:numPr>
      <w:spacing w:before="0"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E7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FED"/>
    <w:pPr>
      <w:spacing w:before="160" w:after="160" w:line="278" w:lineRule="auto"/>
      <w:jc w:val="center"/>
    </w:pPr>
    <w:rPr>
      <w:rFonts w:asciiTheme="minorHAnsi" w:hAnsi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FE7FED"/>
    <w:rPr>
      <w:i/>
      <w:iCs/>
      <w:color w:val="404040" w:themeColor="text1" w:themeTint="BF"/>
    </w:rPr>
  </w:style>
  <w:style w:type="paragraph" w:styleId="ListParagraph">
    <w:name w:val="List Paragraph"/>
    <w:basedOn w:val="Normal"/>
    <w:uiPriority w:val="34"/>
    <w:qFormat/>
    <w:rsid w:val="00FE7FED"/>
    <w:pPr>
      <w:spacing w:before="0" w:after="160" w:line="278" w:lineRule="auto"/>
      <w:ind w:left="720"/>
      <w:contextualSpacing/>
      <w:jc w:val="left"/>
    </w:pPr>
    <w:rPr>
      <w:rFonts w:asciiTheme="minorHAnsi" w:hAnsiTheme="minorHAnsi"/>
      <w:kern w:val="2"/>
      <w:szCs w:val="24"/>
      <w:lang w:val="en-US"/>
      <w14:ligatures w14:val="standardContextual"/>
    </w:rPr>
  </w:style>
  <w:style w:type="character" w:styleId="IntenseEmphasis">
    <w:name w:val="Intense Emphasis"/>
    <w:basedOn w:val="DefaultParagraphFont"/>
    <w:uiPriority w:val="21"/>
    <w:qFormat/>
    <w:rsid w:val="00FE7FED"/>
    <w:rPr>
      <w:i/>
      <w:iCs/>
      <w:color w:val="0F4761" w:themeColor="accent1" w:themeShade="BF"/>
    </w:rPr>
  </w:style>
  <w:style w:type="paragraph" w:styleId="IntenseQuote">
    <w:name w:val="Intense Quote"/>
    <w:basedOn w:val="Normal"/>
    <w:next w:val="Normal"/>
    <w:link w:val="IntenseQuoteChar"/>
    <w:uiPriority w:val="30"/>
    <w:qFormat/>
    <w:rsid w:val="00FE7FE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FE7FED"/>
    <w:rPr>
      <w:i/>
      <w:iCs/>
      <w:color w:val="0F4761" w:themeColor="accent1" w:themeShade="BF"/>
    </w:rPr>
  </w:style>
  <w:style w:type="character" w:styleId="IntenseReference">
    <w:name w:val="Intense Reference"/>
    <w:basedOn w:val="DefaultParagraphFont"/>
    <w:uiPriority w:val="32"/>
    <w:qFormat/>
    <w:rsid w:val="00FE7FED"/>
    <w:rPr>
      <w:b/>
      <w:bCs/>
      <w:smallCaps/>
      <w:color w:val="0F4761" w:themeColor="accent1" w:themeShade="BF"/>
      <w:spacing w:val="5"/>
    </w:rPr>
  </w:style>
  <w:style w:type="paragraph" w:customStyle="1" w:styleId="TableParagraph">
    <w:name w:val="Table Paragraph"/>
    <w:basedOn w:val="Normal"/>
    <w:uiPriority w:val="1"/>
    <w:qFormat/>
    <w:rsid w:val="00FE7FED"/>
    <w:pPr>
      <w:widowControl w:val="0"/>
      <w:autoSpaceDE w:val="0"/>
      <w:autoSpaceDN w:val="0"/>
      <w:spacing w:before="0" w:after="0" w:line="281" w:lineRule="exact"/>
      <w:ind w:left="107"/>
      <w:jc w:val="left"/>
    </w:pPr>
    <w:rPr>
      <w:rFonts w:ascii="Cambria" w:eastAsia="Cambria" w:hAnsi="Cambria" w:cs="Cambri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3263</Words>
  <Characters>18601</Characters>
  <Application>Microsoft Office Word</Application>
  <DocSecurity>0</DocSecurity>
  <Lines>155</Lines>
  <Paragraphs>43</Paragraphs>
  <ScaleCrop>false</ScaleCrop>
  <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2025-09-10T10:37:00Z</dcterms:created>
  <dcterms:modified xsi:type="dcterms:W3CDTF">2025-09-10T10:37:00Z</dcterms:modified>
</cp:coreProperties>
</file>