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2500" w14:textId="77777777" w:rsidR="00150DB6" w:rsidRDefault="00150DB6" w:rsidP="00150DB6">
      <w:pPr>
        <w:spacing w:after="0" w:line="240" w:lineRule="auto"/>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KIỂM TRA GIỮA KÌ I MÔN SINH HỌC 11 - THỜI GIAN LÀM BÀI: 45 PHÚT</w:t>
      </w:r>
    </w:p>
    <w:p w14:paraId="3CD36298" w14:textId="77777777" w:rsidR="001A0415" w:rsidRPr="001A0415" w:rsidRDefault="001A0415" w:rsidP="001A0415">
      <w:pPr>
        <w:spacing w:after="0" w:line="240" w:lineRule="auto"/>
        <w:jc w:val="both"/>
        <w:rPr>
          <w:rFonts w:ascii="Times New Roman" w:eastAsia="Times New Roman" w:hAnsi="Times New Roman" w:cs="Times New Roman"/>
          <w:b/>
          <w:color w:val="FF0000"/>
          <w:sz w:val="24"/>
          <w:szCs w:val="24"/>
        </w:rPr>
      </w:pPr>
      <w:r w:rsidRPr="001A0415">
        <w:rPr>
          <w:rFonts w:ascii="Times New Roman" w:eastAsia="Times New Roman" w:hAnsi="Times New Roman" w:cs="Times New Roman"/>
          <w:b/>
          <w:color w:val="FF0000"/>
          <w:sz w:val="24"/>
          <w:szCs w:val="24"/>
        </w:rPr>
        <w:t>MA TRẬN</w:t>
      </w:r>
    </w:p>
    <w:tbl>
      <w:tblPr>
        <w:tblW w:w="1525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3"/>
        <w:gridCol w:w="1402"/>
        <w:gridCol w:w="3088"/>
        <w:gridCol w:w="605"/>
        <w:gridCol w:w="639"/>
        <w:gridCol w:w="903"/>
        <w:gridCol w:w="639"/>
        <w:gridCol w:w="912"/>
        <w:gridCol w:w="639"/>
        <w:gridCol w:w="766"/>
        <w:gridCol w:w="720"/>
        <w:gridCol w:w="952"/>
        <w:gridCol w:w="709"/>
        <w:gridCol w:w="709"/>
        <w:gridCol w:w="1028"/>
        <w:gridCol w:w="13"/>
        <w:gridCol w:w="864"/>
        <w:gridCol w:w="6"/>
        <w:gridCol w:w="13"/>
      </w:tblGrid>
      <w:tr w:rsidR="00150DB6" w:rsidRPr="00F3530B" w14:paraId="1481708B" w14:textId="77777777" w:rsidTr="00F3530B">
        <w:trPr>
          <w:trHeight w:val="571"/>
        </w:trPr>
        <w:tc>
          <w:tcPr>
            <w:tcW w:w="643" w:type="dxa"/>
            <w:vMerge w:val="restart"/>
            <w:shd w:val="clear" w:color="auto" w:fill="auto"/>
            <w:vAlign w:val="center"/>
          </w:tcPr>
          <w:p w14:paraId="147A22C9"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Stt</w:t>
            </w:r>
          </w:p>
        </w:tc>
        <w:tc>
          <w:tcPr>
            <w:tcW w:w="1402" w:type="dxa"/>
            <w:vMerge w:val="restart"/>
            <w:shd w:val="clear" w:color="auto" w:fill="auto"/>
            <w:vAlign w:val="center"/>
          </w:tcPr>
          <w:p w14:paraId="2C952A06"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Nội dung kiến thức</w:t>
            </w:r>
          </w:p>
        </w:tc>
        <w:tc>
          <w:tcPr>
            <w:tcW w:w="3088" w:type="dxa"/>
            <w:vMerge w:val="restart"/>
            <w:shd w:val="clear" w:color="auto" w:fill="auto"/>
            <w:vAlign w:val="center"/>
          </w:tcPr>
          <w:p w14:paraId="7179FA13"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Đơn vị kiến thức</w:t>
            </w:r>
          </w:p>
        </w:tc>
        <w:tc>
          <w:tcPr>
            <w:tcW w:w="605" w:type="dxa"/>
            <w:vMerge w:val="restart"/>
            <w:shd w:val="clear" w:color="auto" w:fill="auto"/>
          </w:tcPr>
          <w:p w14:paraId="6F7B9932" w14:textId="77777777" w:rsidR="00150DB6" w:rsidRPr="00F3530B" w:rsidRDefault="00150DB6" w:rsidP="00150DB6">
            <w:pPr>
              <w:spacing w:after="0"/>
              <w:jc w:val="center"/>
              <w:rPr>
                <w:rFonts w:ascii="Times New Roman" w:eastAsia="Times New Roman" w:hAnsi="Times New Roman" w:cs="Times New Roman"/>
                <w:b/>
                <w:sz w:val="24"/>
                <w:szCs w:val="24"/>
              </w:rPr>
            </w:pPr>
          </w:p>
          <w:p w14:paraId="73B0FB63" w14:textId="77777777" w:rsidR="00150DB6" w:rsidRPr="00F3530B" w:rsidRDefault="00150DB6" w:rsidP="00150DB6">
            <w:pPr>
              <w:spacing w:after="0"/>
              <w:rPr>
                <w:rFonts w:ascii="Times New Roman" w:eastAsia="Times New Roman" w:hAnsi="Times New Roman" w:cs="Times New Roman"/>
                <w:b/>
                <w:sz w:val="24"/>
                <w:szCs w:val="24"/>
              </w:rPr>
            </w:pPr>
          </w:p>
          <w:p w14:paraId="67A8F847" w14:textId="77777777" w:rsidR="00150DB6" w:rsidRPr="00F3530B" w:rsidRDefault="00150DB6" w:rsidP="00150DB6">
            <w:pPr>
              <w:spacing w:after="0"/>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Số tiết</w:t>
            </w:r>
          </w:p>
        </w:tc>
        <w:tc>
          <w:tcPr>
            <w:tcW w:w="6170" w:type="dxa"/>
            <w:gridSpan w:val="8"/>
            <w:shd w:val="clear" w:color="auto" w:fill="auto"/>
            <w:vAlign w:val="center"/>
          </w:tcPr>
          <w:p w14:paraId="5849AA9C"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Mức độ nhận thức</w:t>
            </w:r>
          </w:p>
        </w:tc>
        <w:tc>
          <w:tcPr>
            <w:tcW w:w="2459" w:type="dxa"/>
            <w:gridSpan w:val="4"/>
            <w:shd w:val="clear" w:color="auto" w:fill="auto"/>
            <w:vAlign w:val="center"/>
          </w:tcPr>
          <w:p w14:paraId="1D231551"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Tổng</w:t>
            </w:r>
          </w:p>
        </w:tc>
        <w:tc>
          <w:tcPr>
            <w:tcW w:w="883" w:type="dxa"/>
            <w:gridSpan w:val="3"/>
            <w:shd w:val="clear" w:color="auto" w:fill="auto"/>
            <w:vAlign w:val="center"/>
          </w:tcPr>
          <w:p w14:paraId="65F57474" w14:textId="77777777" w:rsidR="00150DB6" w:rsidRPr="00F3530B" w:rsidRDefault="00150DB6" w:rsidP="00150DB6">
            <w:pPr>
              <w:spacing w:after="0"/>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Tổng điểm</w:t>
            </w:r>
          </w:p>
        </w:tc>
      </w:tr>
      <w:tr w:rsidR="00150DB6" w:rsidRPr="00F3530B" w14:paraId="61D48D7D" w14:textId="77777777" w:rsidTr="00F3530B">
        <w:trPr>
          <w:gridAfter w:val="1"/>
          <w:wAfter w:w="13" w:type="dxa"/>
          <w:trHeight w:val="571"/>
        </w:trPr>
        <w:tc>
          <w:tcPr>
            <w:tcW w:w="643" w:type="dxa"/>
            <w:vMerge/>
            <w:shd w:val="clear" w:color="auto" w:fill="auto"/>
            <w:vAlign w:val="center"/>
          </w:tcPr>
          <w:p w14:paraId="44C73546" w14:textId="77777777" w:rsidR="00150DB6" w:rsidRPr="00F3530B" w:rsidRDefault="00150DB6" w:rsidP="00150DB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402" w:type="dxa"/>
            <w:vMerge/>
            <w:shd w:val="clear" w:color="auto" w:fill="auto"/>
            <w:vAlign w:val="center"/>
          </w:tcPr>
          <w:p w14:paraId="2953A1C9" w14:textId="77777777" w:rsidR="00150DB6" w:rsidRPr="00F3530B" w:rsidRDefault="00150DB6" w:rsidP="00150DB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3088" w:type="dxa"/>
            <w:vMerge/>
            <w:shd w:val="clear" w:color="auto" w:fill="auto"/>
            <w:vAlign w:val="center"/>
          </w:tcPr>
          <w:p w14:paraId="08727051" w14:textId="77777777" w:rsidR="00150DB6" w:rsidRPr="00F3530B" w:rsidRDefault="00150DB6" w:rsidP="00150DB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5" w:type="dxa"/>
            <w:vMerge/>
            <w:shd w:val="clear" w:color="auto" w:fill="auto"/>
          </w:tcPr>
          <w:p w14:paraId="294B942A" w14:textId="77777777" w:rsidR="00150DB6" w:rsidRPr="00F3530B" w:rsidRDefault="00150DB6" w:rsidP="00150DB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542" w:type="dxa"/>
            <w:gridSpan w:val="2"/>
            <w:shd w:val="clear" w:color="auto" w:fill="auto"/>
            <w:vAlign w:val="center"/>
          </w:tcPr>
          <w:p w14:paraId="537FE6B3"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Nhận biết</w:t>
            </w:r>
          </w:p>
        </w:tc>
        <w:tc>
          <w:tcPr>
            <w:tcW w:w="1551" w:type="dxa"/>
            <w:gridSpan w:val="2"/>
            <w:shd w:val="clear" w:color="auto" w:fill="auto"/>
            <w:vAlign w:val="center"/>
          </w:tcPr>
          <w:p w14:paraId="6CC239E4"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 xml:space="preserve">Thông </w:t>
            </w:r>
            <w:r w:rsidR="002F5766">
              <w:rPr>
                <w:rFonts w:ascii="Times New Roman" w:eastAsia="Times New Roman" w:hAnsi="Times New Roman" w:cs="Times New Roman"/>
                <w:b/>
                <w:sz w:val="24"/>
                <w:szCs w:val="24"/>
              </w:rPr>
              <w:t xml:space="preserve">Hiểu </w:t>
            </w:r>
          </w:p>
        </w:tc>
        <w:tc>
          <w:tcPr>
            <w:tcW w:w="1405" w:type="dxa"/>
            <w:gridSpan w:val="2"/>
            <w:shd w:val="clear" w:color="auto" w:fill="auto"/>
            <w:vAlign w:val="center"/>
          </w:tcPr>
          <w:p w14:paraId="7233CA00"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Vận dụng</w:t>
            </w:r>
          </w:p>
        </w:tc>
        <w:tc>
          <w:tcPr>
            <w:tcW w:w="1672" w:type="dxa"/>
            <w:gridSpan w:val="2"/>
            <w:shd w:val="clear" w:color="auto" w:fill="auto"/>
            <w:vAlign w:val="center"/>
          </w:tcPr>
          <w:p w14:paraId="47D94AAD"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Vận dụng cao</w:t>
            </w:r>
          </w:p>
        </w:tc>
        <w:tc>
          <w:tcPr>
            <w:tcW w:w="1418" w:type="dxa"/>
            <w:gridSpan w:val="2"/>
            <w:shd w:val="clear" w:color="auto" w:fill="auto"/>
            <w:vAlign w:val="center"/>
          </w:tcPr>
          <w:p w14:paraId="76129F3E"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Số CH</w:t>
            </w:r>
          </w:p>
        </w:tc>
        <w:tc>
          <w:tcPr>
            <w:tcW w:w="1028" w:type="dxa"/>
            <w:shd w:val="clear" w:color="auto" w:fill="auto"/>
            <w:vAlign w:val="center"/>
          </w:tcPr>
          <w:p w14:paraId="437409E8"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 xml:space="preserve">Thời gian </w:t>
            </w:r>
          </w:p>
        </w:tc>
        <w:tc>
          <w:tcPr>
            <w:tcW w:w="883" w:type="dxa"/>
            <w:gridSpan w:val="3"/>
            <w:shd w:val="clear" w:color="auto" w:fill="auto"/>
            <w:vAlign w:val="center"/>
          </w:tcPr>
          <w:p w14:paraId="55ACD0D6" w14:textId="77777777" w:rsidR="00150DB6" w:rsidRPr="00F3530B" w:rsidRDefault="00150DB6" w:rsidP="00150DB6">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150DB6" w:rsidRPr="00F3530B" w14:paraId="4EE15CD7" w14:textId="77777777" w:rsidTr="00F3530B">
        <w:trPr>
          <w:gridAfter w:val="2"/>
          <w:wAfter w:w="19" w:type="dxa"/>
          <w:trHeight w:val="571"/>
        </w:trPr>
        <w:tc>
          <w:tcPr>
            <w:tcW w:w="643" w:type="dxa"/>
            <w:vMerge/>
            <w:shd w:val="clear" w:color="auto" w:fill="auto"/>
            <w:vAlign w:val="center"/>
          </w:tcPr>
          <w:p w14:paraId="3244D5E5" w14:textId="77777777" w:rsidR="00150DB6" w:rsidRPr="00F3530B" w:rsidRDefault="00150DB6" w:rsidP="00150DB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402" w:type="dxa"/>
            <w:vMerge/>
            <w:shd w:val="clear" w:color="auto" w:fill="auto"/>
            <w:vAlign w:val="center"/>
          </w:tcPr>
          <w:p w14:paraId="15CE71BC" w14:textId="77777777" w:rsidR="00150DB6" w:rsidRPr="00F3530B" w:rsidRDefault="00150DB6" w:rsidP="00150DB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3088" w:type="dxa"/>
            <w:vMerge/>
            <w:shd w:val="clear" w:color="auto" w:fill="auto"/>
            <w:vAlign w:val="center"/>
          </w:tcPr>
          <w:p w14:paraId="2BEDEDF9" w14:textId="77777777" w:rsidR="00150DB6" w:rsidRPr="00F3530B" w:rsidRDefault="00150DB6" w:rsidP="00150DB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5" w:type="dxa"/>
            <w:vMerge/>
            <w:shd w:val="clear" w:color="auto" w:fill="auto"/>
          </w:tcPr>
          <w:p w14:paraId="61CF3788" w14:textId="77777777" w:rsidR="00150DB6" w:rsidRPr="00F3530B" w:rsidRDefault="00150DB6" w:rsidP="00150DB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39" w:type="dxa"/>
            <w:shd w:val="clear" w:color="auto" w:fill="auto"/>
            <w:vAlign w:val="center"/>
          </w:tcPr>
          <w:p w14:paraId="65924095"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Số CH</w:t>
            </w:r>
          </w:p>
        </w:tc>
        <w:tc>
          <w:tcPr>
            <w:tcW w:w="903" w:type="dxa"/>
            <w:shd w:val="clear" w:color="auto" w:fill="auto"/>
            <w:vAlign w:val="center"/>
          </w:tcPr>
          <w:p w14:paraId="36C48EB6"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 xml:space="preserve">Thời gian </w:t>
            </w:r>
          </w:p>
        </w:tc>
        <w:tc>
          <w:tcPr>
            <w:tcW w:w="639" w:type="dxa"/>
            <w:shd w:val="clear" w:color="auto" w:fill="auto"/>
            <w:vAlign w:val="center"/>
          </w:tcPr>
          <w:p w14:paraId="2DA3BC40"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Số CH</w:t>
            </w:r>
          </w:p>
        </w:tc>
        <w:tc>
          <w:tcPr>
            <w:tcW w:w="912" w:type="dxa"/>
            <w:shd w:val="clear" w:color="auto" w:fill="auto"/>
            <w:vAlign w:val="center"/>
          </w:tcPr>
          <w:p w14:paraId="7D79BECF"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 xml:space="preserve">Thời gian </w:t>
            </w:r>
          </w:p>
        </w:tc>
        <w:tc>
          <w:tcPr>
            <w:tcW w:w="639" w:type="dxa"/>
            <w:shd w:val="clear" w:color="auto" w:fill="auto"/>
            <w:vAlign w:val="center"/>
          </w:tcPr>
          <w:p w14:paraId="429A0A0E"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Số CH</w:t>
            </w:r>
          </w:p>
        </w:tc>
        <w:tc>
          <w:tcPr>
            <w:tcW w:w="766" w:type="dxa"/>
            <w:shd w:val="clear" w:color="auto" w:fill="auto"/>
            <w:vAlign w:val="center"/>
          </w:tcPr>
          <w:p w14:paraId="2A80827F"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 xml:space="preserve">Thời gian </w:t>
            </w:r>
          </w:p>
        </w:tc>
        <w:tc>
          <w:tcPr>
            <w:tcW w:w="720" w:type="dxa"/>
            <w:shd w:val="clear" w:color="auto" w:fill="auto"/>
            <w:vAlign w:val="center"/>
          </w:tcPr>
          <w:p w14:paraId="1F1AF996"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Số CH</w:t>
            </w:r>
          </w:p>
        </w:tc>
        <w:tc>
          <w:tcPr>
            <w:tcW w:w="952" w:type="dxa"/>
            <w:shd w:val="clear" w:color="auto" w:fill="auto"/>
            <w:vAlign w:val="center"/>
          </w:tcPr>
          <w:p w14:paraId="68E5B2DA"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 xml:space="preserve">Thời gian </w:t>
            </w:r>
          </w:p>
        </w:tc>
        <w:tc>
          <w:tcPr>
            <w:tcW w:w="709" w:type="dxa"/>
            <w:shd w:val="clear" w:color="auto" w:fill="auto"/>
            <w:vAlign w:val="center"/>
          </w:tcPr>
          <w:p w14:paraId="4F0B3A59"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TN</w:t>
            </w:r>
          </w:p>
        </w:tc>
        <w:tc>
          <w:tcPr>
            <w:tcW w:w="709" w:type="dxa"/>
            <w:shd w:val="clear" w:color="auto" w:fill="auto"/>
            <w:vAlign w:val="center"/>
          </w:tcPr>
          <w:p w14:paraId="7CCA4A69"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TL</w:t>
            </w:r>
          </w:p>
        </w:tc>
        <w:tc>
          <w:tcPr>
            <w:tcW w:w="1028" w:type="dxa"/>
            <w:shd w:val="clear" w:color="auto" w:fill="auto"/>
            <w:vAlign w:val="center"/>
          </w:tcPr>
          <w:p w14:paraId="7795956D" w14:textId="77777777" w:rsidR="00150DB6" w:rsidRPr="00F3530B" w:rsidRDefault="00150DB6" w:rsidP="00150DB6">
            <w:pPr>
              <w:spacing w:after="0"/>
              <w:jc w:val="center"/>
              <w:rPr>
                <w:rFonts w:ascii="Times New Roman" w:eastAsia="Times New Roman" w:hAnsi="Times New Roman" w:cs="Times New Roman"/>
                <w:b/>
                <w:sz w:val="24"/>
                <w:szCs w:val="24"/>
              </w:rPr>
            </w:pPr>
          </w:p>
        </w:tc>
        <w:tc>
          <w:tcPr>
            <w:tcW w:w="877" w:type="dxa"/>
            <w:gridSpan w:val="2"/>
            <w:shd w:val="clear" w:color="auto" w:fill="auto"/>
            <w:vAlign w:val="center"/>
          </w:tcPr>
          <w:p w14:paraId="40927D65" w14:textId="77777777" w:rsidR="00150DB6" w:rsidRPr="00F3530B" w:rsidRDefault="00150DB6" w:rsidP="00150DB6">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150DB6" w:rsidRPr="00F3530B" w14:paraId="65289940" w14:textId="77777777" w:rsidTr="00F3530B">
        <w:trPr>
          <w:gridAfter w:val="2"/>
          <w:wAfter w:w="19" w:type="dxa"/>
          <w:trHeight w:val="1206"/>
        </w:trPr>
        <w:tc>
          <w:tcPr>
            <w:tcW w:w="643" w:type="dxa"/>
            <w:vMerge w:val="restart"/>
            <w:shd w:val="clear" w:color="auto" w:fill="auto"/>
            <w:vAlign w:val="center"/>
          </w:tcPr>
          <w:p w14:paraId="36B37315"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1</w:t>
            </w:r>
          </w:p>
        </w:tc>
        <w:tc>
          <w:tcPr>
            <w:tcW w:w="1402" w:type="dxa"/>
            <w:vMerge w:val="restart"/>
            <w:shd w:val="clear" w:color="auto" w:fill="auto"/>
            <w:vAlign w:val="center"/>
          </w:tcPr>
          <w:p w14:paraId="1D52B157" w14:textId="77777777" w:rsidR="00150DB6" w:rsidRPr="00F3530B" w:rsidRDefault="00150DB6" w:rsidP="00150DB6">
            <w:pPr>
              <w:spacing w:after="0"/>
              <w:jc w:val="both"/>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 xml:space="preserve">  Khái quát trao đổi chất và chuyển hóa năng lượng trong sinh giới</w:t>
            </w:r>
          </w:p>
        </w:tc>
        <w:tc>
          <w:tcPr>
            <w:tcW w:w="3088" w:type="dxa"/>
            <w:shd w:val="clear" w:color="auto" w:fill="auto"/>
            <w:vAlign w:val="center"/>
          </w:tcPr>
          <w:p w14:paraId="086A1FBD" w14:textId="77777777" w:rsidR="00150DB6" w:rsidRPr="00F3530B" w:rsidRDefault="00150DB6" w:rsidP="00150DB6">
            <w:pPr>
              <w:spacing w:after="0"/>
              <w:jc w:val="both"/>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Trao đổi chất và chuyển hóa năng lượng</w:t>
            </w:r>
          </w:p>
        </w:tc>
        <w:tc>
          <w:tcPr>
            <w:tcW w:w="605" w:type="dxa"/>
            <w:vMerge w:val="restart"/>
            <w:shd w:val="clear" w:color="auto" w:fill="auto"/>
            <w:vAlign w:val="center"/>
          </w:tcPr>
          <w:p w14:paraId="6A5053EC" w14:textId="77777777" w:rsidR="00150DB6" w:rsidRPr="00F3530B" w:rsidRDefault="00150DB6" w:rsidP="00150DB6">
            <w:pPr>
              <w:spacing w:after="0"/>
              <w:jc w:val="center"/>
              <w:rPr>
                <w:rFonts w:ascii="Times New Roman" w:eastAsia="Times New Roman" w:hAnsi="Times New Roman" w:cs="Times New Roman"/>
                <w:sz w:val="24"/>
                <w:szCs w:val="24"/>
              </w:rPr>
            </w:pPr>
          </w:p>
          <w:p w14:paraId="26B082C4"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2</w:t>
            </w:r>
          </w:p>
        </w:tc>
        <w:tc>
          <w:tcPr>
            <w:tcW w:w="639" w:type="dxa"/>
            <w:shd w:val="clear" w:color="auto" w:fill="auto"/>
            <w:vAlign w:val="center"/>
          </w:tcPr>
          <w:p w14:paraId="5C95609C"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w:t>
            </w:r>
          </w:p>
        </w:tc>
        <w:tc>
          <w:tcPr>
            <w:tcW w:w="903" w:type="dxa"/>
            <w:shd w:val="clear" w:color="auto" w:fill="auto"/>
            <w:vAlign w:val="center"/>
          </w:tcPr>
          <w:p w14:paraId="69A81E7B"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0,75</w:t>
            </w:r>
          </w:p>
        </w:tc>
        <w:tc>
          <w:tcPr>
            <w:tcW w:w="639" w:type="dxa"/>
            <w:shd w:val="clear" w:color="auto" w:fill="auto"/>
            <w:vAlign w:val="center"/>
          </w:tcPr>
          <w:p w14:paraId="71A63E68"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w:t>
            </w:r>
          </w:p>
        </w:tc>
        <w:tc>
          <w:tcPr>
            <w:tcW w:w="912" w:type="dxa"/>
            <w:shd w:val="clear" w:color="auto" w:fill="auto"/>
            <w:vAlign w:val="center"/>
          </w:tcPr>
          <w:p w14:paraId="11B500F0"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1,0</w:t>
            </w:r>
          </w:p>
        </w:tc>
        <w:tc>
          <w:tcPr>
            <w:tcW w:w="639" w:type="dxa"/>
            <w:shd w:val="clear" w:color="auto" w:fill="auto"/>
            <w:vAlign w:val="center"/>
          </w:tcPr>
          <w:p w14:paraId="67F1B30E" w14:textId="77777777" w:rsidR="00150DB6" w:rsidRPr="00F3530B" w:rsidRDefault="00150DB6" w:rsidP="00150DB6">
            <w:pPr>
              <w:spacing w:after="0"/>
              <w:jc w:val="center"/>
              <w:rPr>
                <w:rFonts w:ascii="Times New Roman" w:eastAsia="Times New Roman" w:hAnsi="Times New Roman" w:cs="Times New Roman"/>
                <w:sz w:val="24"/>
                <w:szCs w:val="24"/>
              </w:rPr>
            </w:pPr>
          </w:p>
        </w:tc>
        <w:tc>
          <w:tcPr>
            <w:tcW w:w="766" w:type="dxa"/>
            <w:shd w:val="clear" w:color="auto" w:fill="auto"/>
            <w:vAlign w:val="center"/>
          </w:tcPr>
          <w:p w14:paraId="3E6EFEF2" w14:textId="77777777" w:rsidR="00150DB6" w:rsidRPr="00F3530B" w:rsidRDefault="00150DB6" w:rsidP="00150DB6">
            <w:pPr>
              <w:spacing w:after="0"/>
              <w:jc w:val="center"/>
              <w:rPr>
                <w:rFonts w:ascii="Times New Roman" w:eastAsia="Times New Roman" w:hAnsi="Times New Roman" w:cs="Times New Roman"/>
                <w:sz w:val="24"/>
                <w:szCs w:val="24"/>
              </w:rPr>
            </w:pPr>
          </w:p>
        </w:tc>
        <w:tc>
          <w:tcPr>
            <w:tcW w:w="720" w:type="dxa"/>
            <w:shd w:val="clear" w:color="auto" w:fill="auto"/>
            <w:vAlign w:val="center"/>
          </w:tcPr>
          <w:p w14:paraId="4337621B" w14:textId="77777777" w:rsidR="00150DB6" w:rsidRPr="00F3530B" w:rsidRDefault="00150DB6" w:rsidP="00150DB6">
            <w:pPr>
              <w:spacing w:after="0"/>
              <w:jc w:val="center"/>
              <w:rPr>
                <w:rFonts w:ascii="Times New Roman" w:eastAsia="Times New Roman" w:hAnsi="Times New Roman" w:cs="Times New Roman"/>
                <w:sz w:val="24"/>
                <w:szCs w:val="24"/>
              </w:rPr>
            </w:pPr>
          </w:p>
        </w:tc>
        <w:tc>
          <w:tcPr>
            <w:tcW w:w="952" w:type="dxa"/>
            <w:shd w:val="clear" w:color="auto" w:fill="auto"/>
            <w:vAlign w:val="center"/>
          </w:tcPr>
          <w:p w14:paraId="3EBB77A1" w14:textId="77777777" w:rsidR="00150DB6" w:rsidRPr="00F3530B" w:rsidRDefault="00150DB6" w:rsidP="00150DB6">
            <w:pPr>
              <w:spacing w:after="0"/>
              <w:jc w:val="center"/>
              <w:rPr>
                <w:rFonts w:ascii="Times New Roman" w:eastAsia="Times New Roman" w:hAnsi="Times New Roman" w:cs="Times New Roman"/>
                <w:sz w:val="24"/>
                <w:szCs w:val="24"/>
              </w:rPr>
            </w:pPr>
          </w:p>
        </w:tc>
        <w:tc>
          <w:tcPr>
            <w:tcW w:w="709" w:type="dxa"/>
            <w:shd w:val="clear" w:color="auto" w:fill="auto"/>
            <w:vAlign w:val="center"/>
          </w:tcPr>
          <w:p w14:paraId="38E942D1" w14:textId="77777777" w:rsidR="00150DB6" w:rsidRPr="00F3530B" w:rsidRDefault="00150DB6" w:rsidP="00150DB6">
            <w:pPr>
              <w:spacing w:after="0"/>
              <w:jc w:val="center"/>
              <w:rPr>
                <w:rFonts w:ascii="Times New Roman" w:eastAsia="Times New Roman" w:hAnsi="Times New Roman" w:cs="Times New Roman"/>
                <w:sz w:val="24"/>
                <w:szCs w:val="24"/>
              </w:rPr>
            </w:pPr>
          </w:p>
          <w:p w14:paraId="67B511E8"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2</w:t>
            </w:r>
          </w:p>
          <w:p w14:paraId="287CE426" w14:textId="77777777" w:rsidR="00150DB6" w:rsidRPr="00F3530B" w:rsidRDefault="00150DB6" w:rsidP="00150DB6">
            <w:pPr>
              <w:spacing w:after="0"/>
              <w:jc w:val="center"/>
              <w:rPr>
                <w:rFonts w:ascii="Times New Roman" w:eastAsia="Times New Roman" w:hAnsi="Times New Roman" w:cs="Times New Roman"/>
                <w:sz w:val="24"/>
                <w:szCs w:val="24"/>
              </w:rPr>
            </w:pPr>
          </w:p>
        </w:tc>
        <w:tc>
          <w:tcPr>
            <w:tcW w:w="709" w:type="dxa"/>
            <w:shd w:val="clear" w:color="auto" w:fill="auto"/>
            <w:vAlign w:val="center"/>
          </w:tcPr>
          <w:p w14:paraId="5A494ABD"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0</w:t>
            </w:r>
          </w:p>
        </w:tc>
        <w:tc>
          <w:tcPr>
            <w:tcW w:w="1028" w:type="dxa"/>
            <w:shd w:val="clear" w:color="auto" w:fill="auto"/>
            <w:vAlign w:val="center"/>
          </w:tcPr>
          <w:p w14:paraId="48C512B2"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1,75</w:t>
            </w:r>
          </w:p>
        </w:tc>
        <w:tc>
          <w:tcPr>
            <w:tcW w:w="877" w:type="dxa"/>
            <w:gridSpan w:val="2"/>
            <w:vMerge w:val="restart"/>
            <w:shd w:val="clear" w:color="auto" w:fill="auto"/>
            <w:vAlign w:val="center"/>
          </w:tcPr>
          <w:p w14:paraId="4B6B0EEE"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1,0</w:t>
            </w:r>
          </w:p>
        </w:tc>
      </w:tr>
      <w:tr w:rsidR="00150DB6" w:rsidRPr="00F3530B" w14:paraId="015483D5" w14:textId="77777777" w:rsidTr="00F3530B">
        <w:trPr>
          <w:gridAfter w:val="2"/>
          <w:wAfter w:w="19" w:type="dxa"/>
          <w:trHeight w:val="425"/>
        </w:trPr>
        <w:tc>
          <w:tcPr>
            <w:tcW w:w="643" w:type="dxa"/>
            <w:vMerge/>
            <w:shd w:val="clear" w:color="auto" w:fill="auto"/>
            <w:vAlign w:val="center"/>
          </w:tcPr>
          <w:p w14:paraId="618C0F74" w14:textId="77777777" w:rsidR="00150DB6" w:rsidRPr="00F3530B" w:rsidRDefault="00150DB6" w:rsidP="0015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02" w:type="dxa"/>
            <w:vMerge/>
            <w:shd w:val="clear" w:color="auto" w:fill="auto"/>
            <w:vAlign w:val="center"/>
          </w:tcPr>
          <w:p w14:paraId="5539C1DC" w14:textId="77777777" w:rsidR="00150DB6" w:rsidRPr="00F3530B" w:rsidRDefault="00150DB6" w:rsidP="0015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088" w:type="dxa"/>
            <w:shd w:val="clear" w:color="auto" w:fill="auto"/>
            <w:vAlign w:val="center"/>
          </w:tcPr>
          <w:p w14:paraId="23CF0444" w14:textId="77777777" w:rsidR="00150DB6" w:rsidRPr="00F3530B" w:rsidRDefault="00150DB6" w:rsidP="00150DB6">
            <w:pPr>
              <w:spacing w:after="0"/>
              <w:jc w:val="both"/>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Các phương thức trao đổi chất và chuyển hóa năng lượng</w:t>
            </w:r>
          </w:p>
        </w:tc>
        <w:tc>
          <w:tcPr>
            <w:tcW w:w="605" w:type="dxa"/>
            <w:vMerge/>
            <w:shd w:val="clear" w:color="auto" w:fill="auto"/>
            <w:vAlign w:val="center"/>
          </w:tcPr>
          <w:p w14:paraId="57E37B65" w14:textId="77777777" w:rsidR="00150DB6" w:rsidRPr="00F3530B" w:rsidRDefault="00150DB6" w:rsidP="0015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39" w:type="dxa"/>
            <w:shd w:val="clear" w:color="auto" w:fill="auto"/>
            <w:vAlign w:val="center"/>
          </w:tcPr>
          <w:p w14:paraId="4D01B199"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w:t>
            </w:r>
          </w:p>
        </w:tc>
        <w:tc>
          <w:tcPr>
            <w:tcW w:w="903" w:type="dxa"/>
            <w:shd w:val="clear" w:color="auto" w:fill="auto"/>
            <w:vAlign w:val="center"/>
          </w:tcPr>
          <w:p w14:paraId="5507279A"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0,75</w:t>
            </w:r>
          </w:p>
        </w:tc>
        <w:tc>
          <w:tcPr>
            <w:tcW w:w="639" w:type="dxa"/>
            <w:shd w:val="clear" w:color="auto" w:fill="auto"/>
            <w:vAlign w:val="center"/>
          </w:tcPr>
          <w:p w14:paraId="0E8723CD"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w:t>
            </w:r>
          </w:p>
        </w:tc>
        <w:tc>
          <w:tcPr>
            <w:tcW w:w="912" w:type="dxa"/>
            <w:shd w:val="clear" w:color="auto" w:fill="auto"/>
            <w:vAlign w:val="center"/>
          </w:tcPr>
          <w:p w14:paraId="717535AE"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1,0</w:t>
            </w:r>
          </w:p>
        </w:tc>
        <w:tc>
          <w:tcPr>
            <w:tcW w:w="639" w:type="dxa"/>
            <w:shd w:val="clear" w:color="auto" w:fill="auto"/>
            <w:vAlign w:val="center"/>
          </w:tcPr>
          <w:p w14:paraId="3899359E" w14:textId="77777777" w:rsidR="00150DB6" w:rsidRPr="00F3530B" w:rsidRDefault="00150DB6" w:rsidP="00150DB6">
            <w:pPr>
              <w:spacing w:after="0"/>
              <w:jc w:val="center"/>
              <w:rPr>
                <w:rFonts w:ascii="Times New Roman" w:eastAsia="Times New Roman" w:hAnsi="Times New Roman" w:cs="Times New Roman"/>
                <w:sz w:val="24"/>
                <w:szCs w:val="24"/>
              </w:rPr>
            </w:pPr>
          </w:p>
        </w:tc>
        <w:tc>
          <w:tcPr>
            <w:tcW w:w="766" w:type="dxa"/>
            <w:shd w:val="clear" w:color="auto" w:fill="auto"/>
            <w:vAlign w:val="center"/>
          </w:tcPr>
          <w:p w14:paraId="68AACD55" w14:textId="77777777" w:rsidR="00150DB6" w:rsidRPr="00F3530B" w:rsidRDefault="00150DB6" w:rsidP="00150DB6">
            <w:pPr>
              <w:spacing w:after="0"/>
              <w:jc w:val="center"/>
              <w:rPr>
                <w:rFonts w:ascii="Times New Roman" w:eastAsia="Times New Roman" w:hAnsi="Times New Roman" w:cs="Times New Roman"/>
                <w:sz w:val="24"/>
                <w:szCs w:val="24"/>
              </w:rPr>
            </w:pPr>
          </w:p>
        </w:tc>
        <w:tc>
          <w:tcPr>
            <w:tcW w:w="720" w:type="dxa"/>
            <w:shd w:val="clear" w:color="auto" w:fill="auto"/>
            <w:vAlign w:val="center"/>
          </w:tcPr>
          <w:p w14:paraId="7B941509" w14:textId="77777777" w:rsidR="00150DB6" w:rsidRPr="00F3530B" w:rsidRDefault="00150DB6" w:rsidP="00150DB6">
            <w:pPr>
              <w:spacing w:after="0"/>
              <w:jc w:val="center"/>
              <w:rPr>
                <w:rFonts w:ascii="Times New Roman" w:eastAsia="Times New Roman" w:hAnsi="Times New Roman" w:cs="Times New Roman"/>
                <w:sz w:val="24"/>
                <w:szCs w:val="24"/>
              </w:rPr>
            </w:pPr>
          </w:p>
        </w:tc>
        <w:tc>
          <w:tcPr>
            <w:tcW w:w="952" w:type="dxa"/>
            <w:shd w:val="clear" w:color="auto" w:fill="auto"/>
            <w:vAlign w:val="center"/>
          </w:tcPr>
          <w:p w14:paraId="7AF7EE55" w14:textId="77777777" w:rsidR="00150DB6" w:rsidRPr="00F3530B" w:rsidRDefault="00150DB6" w:rsidP="00150DB6">
            <w:pPr>
              <w:spacing w:after="0"/>
              <w:jc w:val="center"/>
              <w:rPr>
                <w:rFonts w:ascii="Times New Roman" w:eastAsia="Times New Roman" w:hAnsi="Times New Roman" w:cs="Times New Roman"/>
                <w:sz w:val="24"/>
                <w:szCs w:val="24"/>
              </w:rPr>
            </w:pPr>
          </w:p>
        </w:tc>
        <w:tc>
          <w:tcPr>
            <w:tcW w:w="709" w:type="dxa"/>
            <w:shd w:val="clear" w:color="auto" w:fill="auto"/>
            <w:vAlign w:val="center"/>
          </w:tcPr>
          <w:p w14:paraId="147F1AA8"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2</w:t>
            </w:r>
          </w:p>
        </w:tc>
        <w:tc>
          <w:tcPr>
            <w:tcW w:w="709" w:type="dxa"/>
            <w:shd w:val="clear" w:color="auto" w:fill="auto"/>
            <w:vAlign w:val="center"/>
          </w:tcPr>
          <w:p w14:paraId="6B2E6889"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0</w:t>
            </w:r>
          </w:p>
        </w:tc>
        <w:tc>
          <w:tcPr>
            <w:tcW w:w="1028" w:type="dxa"/>
            <w:shd w:val="clear" w:color="auto" w:fill="auto"/>
            <w:vAlign w:val="center"/>
          </w:tcPr>
          <w:p w14:paraId="6E6D30E0"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1,75</w:t>
            </w:r>
          </w:p>
        </w:tc>
        <w:tc>
          <w:tcPr>
            <w:tcW w:w="877" w:type="dxa"/>
            <w:gridSpan w:val="2"/>
            <w:vMerge/>
            <w:shd w:val="clear" w:color="auto" w:fill="auto"/>
            <w:vAlign w:val="center"/>
          </w:tcPr>
          <w:p w14:paraId="6DF8EACC" w14:textId="77777777" w:rsidR="00150DB6" w:rsidRPr="00F3530B" w:rsidRDefault="00150DB6" w:rsidP="00150DB6">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150DB6" w:rsidRPr="00F3530B" w14:paraId="1AE32045" w14:textId="77777777" w:rsidTr="00F3530B">
        <w:trPr>
          <w:gridAfter w:val="2"/>
          <w:wAfter w:w="19" w:type="dxa"/>
          <w:trHeight w:val="571"/>
        </w:trPr>
        <w:tc>
          <w:tcPr>
            <w:tcW w:w="643" w:type="dxa"/>
            <w:vMerge w:val="restart"/>
            <w:shd w:val="clear" w:color="auto" w:fill="auto"/>
            <w:vAlign w:val="center"/>
          </w:tcPr>
          <w:p w14:paraId="22522F43"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2</w:t>
            </w:r>
          </w:p>
        </w:tc>
        <w:tc>
          <w:tcPr>
            <w:tcW w:w="1402" w:type="dxa"/>
            <w:vMerge w:val="restart"/>
            <w:shd w:val="clear" w:color="auto" w:fill="auto"/>
            <w:vAlign w:val="center"/>
          </w:tcPr>
          <w:p w14:paraId="45EBEF9D" w14:textId="77777777" w:rsidR="00150DB6" w:rsidRPr="00F3530B" w:rsidRDefault="00150DB6" w:rsidP="00150DB6">
            <w:pPr>
              <w:spacing w:after="0"/>
              <w:jc w:val="both"/>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Trao đổi chất và chuyển hóa năng lượng ở thực vật</w:t>
            </w:r>
          </w:p>
        </w:tc>
        <w:tc>
          <w:tcPr>
            <w:tcW w:w="3088" w:type="dxa"/>
            <w:shd w:val="clear" w:color="auto" w:fill="auto"/>
            <w:vAlign w:val="center"/>
          </w:tcPr>
          <w:p w14:paraId="075429F3" w14:textId="77777777" w:rsidR="00150DB6" w:rsidRPr="00F3530B" w:rsidRDefault="00150DB6" w:rsidP="00150DB6">
            <w:pPr>
              <w:spacing w:after="0"/>
              <w:jc w:val="both"/>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Trao đổi nước và khoáng ở thực vật</w:t>
            </w:r>
          </w:p>
        </w:tc>
        <w:tc>
          <w:tcPr>
            <w:tcW w:w="605" w:type="dxa"/>
            <w:shd w:val="clear" w:color="auto" w:fill="auto"/>
            <w:vAlign w:val="center"/>
          </w:tcPr>
          <w:p w14:paraId="42DA0B38" w14:textId="77777777" w:rsidR="00150DB6" w:rsidRPr="00F3530B" w:rsidRDefault="00150DB6" w:rsidP="00150DB6">
            <w:pPr>
              <w:spacing w:after="0"/>
              <w:jc w:val="center"/>
              <w:rPr>
                <w:rFonts w:ascii="Times New Roman" w:eastAsia="Times New Roman" w:hAnsi="Times New Roman" w:cs="Times New Roman"/>
                <w:sz w:val="24"/>
                <w:szCs w:val="24"/>
              </w:rPr>
            </w:pPr>
          </w:p>
          <w:p w14:paraId="41ED492C"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7</w:t>
            </w:r>
          </w:p>
        </w:tc>
        <w:tc>
          <w:tcPr>
            <w:tcW w:w="639" w:type="dxa"/>
            <w:shd w:val="clear" w:color="auto" w:fill="auto"/>
            <w:vAlign w:val="center"/>
          </w:tcPr>
          <w:p w14:paraId="471CF10E"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7</w:t>
            </w:r>
          </w:p>
        </w:tc>
        <w:tc>
          <w:tcPr>
            <w:tcW w:w="903" w:type="dxa"/>
            <w:shd w:val="clear" w:color="auto" w:fill="auto"/>
            <w:vAlign w:val="center"/>
          </w:tcPr>
          <w:p w14:paraId="3C587848"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5,25</w:t>
            </w:r>
          </w:p>
        </w:tc>
        <w:tc>
          <w:tcPr>
            <w:tcW w:w="639" w:type="dxa"/>
            <w:shd w:val="clear" w:color="auto" w:fill="auto"/>
            <w:vAlign w:val="center"/>
          </w:tcPr>
          <w:p w14:paraId="290B45F6"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5</w:t>
            </w:r>
          </w:p>
        </w:tc>
        <w:tc>
          <w:tcPr>
            <w:tcW w:w="912" w:type="dxa"/>
            <w:shd w:val="clear" w:color="auto" w:fill="auto"/>
            <w:vAlign w:val="center"/>
          </w:tcPr>
          <w:p w14:paraId="3087C61C"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5,0</w:t>
            </w:r>
          </w:p>
        </w:tc>
        <w:tc>
          <w:tcPr>
            <w:tcW w:w="639" w:type="dxa"/>
            <w:shd w:val="clear" w:color="auto" w:fill="auto"/>
            <w:vAlign w:val="center"/>
          </w:tcPr>
          <w:p w14:paraId="63C7EE8C"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w:t>
            </w:r>
          </w:p>
        </w:tc>
        <w:tc>
          <w:tcPr>
            <w:tcW w:w="766" w:type="dxa"/>
            <w:shd w:val="clear" w:color="auto" w:fill="auto"/>
            <w:vAlign w:val="center"/>
          </w:tcPr>
          <w:p w14:paraId="08174A8D"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5,5</w:t>
            </w:r>
          </w:p>
        </w:tc>
        <w:tc>
          <w:tcPr>
            <w:tcW w:w="720" w:type="dxa"/>
            <w:shd w:val="clear" w:color="auto" w:fill="auto"/>
            <w:vAlign w:val="center"/>
          </w:tcPr>
          <w:p w14:paraId="0093C6F6" w14:textId="77777777" w:rsidR="00150DB6" w:rsidRPr="00F3530B" w:rsidRDefault="00150DB6" w:rsidP="00150DB6">
            <w:pPr>
              <w:spacing w:after="0"/>
              <w:jc w:val="center"/>
              <w:rPr>
                <w:rFonts w:ascii="Times New Roman" w:eastAsia="Times New Roman" w:hAnsi="Times New Roman" w:cs="Times New Roman"/>
                <w:sz w:val="24"/>
                <w:szCs w:val="24"/>
              </w:rPr>
            </w:pPr>
          </w:p>
        </w:tc>
        <w:tc>
          <w:tcPr>
            <w:tcW w:w="952" w:type="dxa"/>
            <w:shd w:val="clear" w:color="auto" w:fill="auto"/>
            <w:vAlign w:val="center"/>
          </w:tcPr>
          <w:p w14:paraId="404486A3" w14:textId="77777777" w:rsidR="00150DB6" w:rsidRPr="00F3530B" w:rsidRDefault="00150DB6" w:rsidP="00150DB6">
            <w:pPr>
              <w:spacing w:after="0"/>
              <w:jc w:val="center"/>
              <w:rPr>
                <w:rFonts w:ascii="Times New Roman" w:eastAsia="Times New Roman" w:hAnsi="Times New Roman" w:cs="Times New Roman"/>
                <w:sz w:val="24"/>
                <w:szCs w:val="24"/>
              </w:rPr>
            </w:pPr>
          </w:p>
        </w:tc>
        <w:tc>
          <w:tcPr>
            <w:tcW w:w="709" w:type="dxa"/>
            <w:shd w:val="clear" w:color="auto" w:fill="auto"/>
            <w:vAlign w:val="center"/>
          </w:tcPr>
          <w:p w14:paraId="1FEDE8B2"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12</w:t>
            </w:r>
          </w:p>
        </w:tc>
        <w:tc>
          <w:tcPr>
            <w:tcW w:w="709" w:type="dxa"/>
            <w:shd w:val="clear" w:color="auto" w:fill="auto"/>
            <w:vAlign w:val="center"/>
          </w:tcPr>
          <w:p w14:paraId="0504AC91"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w:t>
            </w:r>
          </w:p>
        </w:tc>
        <w:tc>
          <w:tcPr>
            <w:tcW w:w="1028" w:type="dxa"/>
            <w:shd w:val="clear" w:color="auto" w:fill="auto"/>
            <w:vAlign w:val="center"/>
          </w:tcPr>
          <w:p w14:paraId="1F5CD71F"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15,75</w:t>
            </w:r>
          </w:p>
        </w:tc>
        <w:tc>
          <w:tcPr>
            <w:tcW w:w="877" w:type="dxa"/>
            <w:gridSpan w:val="2"/>
            <w:shd w:val="clear" w:color="auto" w:fill="auto"/>
            <w:vAlign w:val="center"/>
          </w:tcPr>
          <w:p w14:paraId="47B58CB0"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4,0</w:t>
            </w:r>
          </w:p>
        </w:tc>
      </w:tr>
      <w:tr w:rsidR="00150DB6" w:rsidRPr="00F3530B" w14:paraId="79AFC2EA" w14:textId="77777777" w:rsidTr="00F3530B">
        <w:trPr>
          <w:gridAfter w:val="2"/>
          <w:wAfter w:w="19" w:type="dxa"/>
          <w:trHeight w:val="571"/>
        </w:trPr>
        <w:tc>
          <w:tcPr>
            <w:tcW w:w="643" w:type="dxa"/>
            <w:vMerge/>
            <w:shd w:val="clear" w:color="auto" w:fill="auto"/>
            <w:vAlign w:val="center"/>
          </w:tcPr>
          <w:p w14:paraId="1659B2DD" w14:textId="77777777" w:rsidR="00150DB6" w:rsidRPr="00F3530B" w:rsidRDefault="00150DB6" w:rsidP="0015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02" w:type="dxa"/>
            <w:vMerge/>
            <w:shd w:val="clear" w:color="auto" w:fill="auto"/>
            <w:vAlign w:val="center"/>
          </w:tcPr>
          <w:p w14:paraId="0A2F79D1" w14:textId="77777777" w:rsidR="00150DB6" w:rsidRPr="00F3530B" w:rsidRDefault="00150DB6" w:rsidP="0015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088" w:type="dxa"/>
            <w:shd w:val="clear" w:color="auto" w:fill="auto"/>
            <w:vAlign w:val="center"/>
          </w:tcPr>
          <w:p w14:paraId="5A60FCDF" w14:textId="77777777" w:rsidR="00150DB6" w:rsidRPr="00F3530B" w:rsidRDefault="00150DB6" w:rsidP="00150DB6">
            <w:pPr>
              <w:spacing w:after="0"/>
              <w:jc w:val="both"/>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Quang hợp ở thực vật</w:t>
            </w:r>
          </w:p>
        </w:tc>
        <w:tc>
          <w:tcPr>
            <w:tcW w:w="605" w:type="dxa"/>
            <w:shd w:val="clear" w:color="auto" w:fill="auto"/>
            <w:vAlign w:val="center"/>
          </w:tcPr>
          <w:p w14:paraId="55D1EED2"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5</w:t>
            </w:r>
          </w:p>
        </w:tc>
        <w:tc>
          <w:tcPr>
            <w:tcW w:w="639" w:type="dxa"/>
            <w:shd w:val="clear" w:color="auto" w:fill="auto"/>
            <w:vAlign w:val="center"/>
          </w:tcPr>
          <w:p w14:paraId="71C3D922"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5</w:t>
            </w:r>
          </w:p>
        </w:tc>
        <w:tc>
          <w:tcPr>
            <w:tcW w:w="903" w:type="dxa"/>
            <w:shd w:val="clear" w:color="auto" w:fill="auto"/>
            <w:vAlign w:val="center"/>
          </w:tcPr>
          <w:p w14:paraId="016DEE4F"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3,75</w:t>
            </w:r>
          </w:p>
        </w:tc>
        <w:tc>
          <w:tcPr>
            <w:tcW w:w="639" w:type="dxa"/>
            <w:shd w:val="clear" w:color="auto" w:fill="auto"/>
            <w:vAlign w:val="center"/>
          </w:tcPr>
          <w:p w14:paraId="715BF109"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4</w:t>
            </w:r>
          </w:p>
        </w:tc>
        <w:tc>
          <w:tcPr>
            <w:tcW w:w="912" w:type="dxa"/>
            <w:shd w:val="clear" w:color="auto" w:fill="auto"/>
            <w:vAlign w:val="center"/>
          </w:tcPr>
          <w:p w14:paraId="6F3AEA24"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4,0</w:t>
            </w:r>
          </w:p>
        </w:tc>
        <w:tc>
          <w:tcPr>
            <w:tcW w:w="639" w:type="dxa"/>
            <w:shd w:val="clear" w:color="auto" w:fill="auto"/>
            <w:vAlign w:val="center"/>
          </w:tcPr>
          <w:p w14:paraId="423566D5"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w:t>
            </w:r>
          </w:p>
        </w:tc>
        <w:tc>
          <w:tcPr>
            <w:tcW w:w="766" w:type="dxa"/>
            <w:shd w:val="clear" w:color="auto" w:fill="auto"/>
            <w:vAlign w:val="center"/>
          </w:tcPr>
          <w:p w14:paraId="15B6C7AF"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5,5</w:t>
            </w:r>
          </w:p>
        </w:tc>
        <w:tc>
          <w:tcPr>
            <w:tcW w:w="720" w:type="dxa"/>
            <w:shd w:val="clear" w:color="auto" w:fill="auto"/>
            <w:vAlign w:val="center"/>
          </w:tcPr>
          <w:p w14:paraId="201730EF" w14:textId="77777777" w:rsidR="00150DB6" w:rsidRPr="00F3530B" w:rsidRDefault="00150DB6" w:rsidP="00150DB6">
            <w:pPr>
              <w:spacing w:after="0"/>
              <w:jc w:val="center"/>
              <w:rPr>
                <w:rFonts w:ascii="Times New Roman" w:eastAsia="Times New Roman" w:hAnsi="Times New Roman" w:cs="Times New Roman"/>
                <w:sz w:val="24"/>
                <w:szCs w:val="24"/>
              </w:rPr>
            </w:pPr>
          </w:p>
        </w:tc>
        <w:tc>
          <w:tcPr>
            <w:tcW w:w="952" w:type="dxa"/>
            <w:shd w:val="clear" w:color="auto" w:fill="auto"/>
            <w:vAlign w:val="center"/>
          </w:tcPr>
          <w:p w14:paraId="34BD08AE" w14:textId="77777777" w:rsidR="00150DB6" w:rsidRPr="00F3530B" w:rsidRDefault="00150DB6" w:rsidP="00150DB6">
            <w:pPr>
              <w:spacing w:after="0"/>
              <w:jc w:val="center"/>
              <w:rPr>
                <w:rFonts w:ascii="Times New Roman" w:eastAsia="Times New Roman" w:hAnsi="Times New Roman" w:cs="Times New Roman"/>
                <w:sz w:val="24"/>
                <w:szCs w:val="24"/>
              </w:rPr>
            </w:pPr>
          </w:p>
        </w:tc>
        <w:tc>
          <w:tcPr>
            <w:tcW w:w="709" w:type="dxa"/>
            <w:shd w:val="clear" w:color="auto" w:fill="auto"/>
            <w:vAlign w:val="center"/>
          </w:tcPr>
          <w:p w14:paraId="5302DC78"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9</w:t>
            </w:r>
          </w:p>
        </w:tc>
        <w:tc>
          <w:tcPr>
            <w:tcW w:w="709" w:type="dxa"/>
            <w:shd w:val="clear" w:color="auto" w:fill="auto"/>
            <w:vAlign w:val="center"/>
          </w:tcPr>
          <w:p w14:paraId="2FD0B898"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w:t>
            </w:r>
          </w:p>
        </w:tc>
        <w:tc>
          <w:tcPr>
            <w:tcW w:w="1028" w:type="dxa"/>
            <w:shd w:val="clear" w:color="auto" w:fill="auto"/>
            <w:vAlign w:val="center"/>
          </w:tcPr>
          <w:p w14:paraId="75466041"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13,25</w:t>
            </w:r>
          </w:p>
        </w:tc>
        <w:tc>
          <w:tcPr>
            <w:tcW w:w="877" w:type="dxa"/>
            <w:gridSpan w:val="2"/>
            <w:shd w:val="clear" w:color="auto" w:fill="auto"/>
            <w:vAlign w:val="center"/>
          </w:tcPr>
          <w:p w14:paraId="27E790EE"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3,25</w:t>
            </w:r>
          </w:p>
        </w:tc>
      </w:tr>
      <w:tr w:rsidR="00150DB6" w:rsidRPr="00F3530B" w14:paraId="5430DA5B" w14:textId="77777777" w:rsidTr="00F3530B">
        <w:trPr>
          <w:gridAfter w:val="2"/>
          <w:wAfter w:w="19" w:type="dxa"/>
          <w:trHeight w:val="834"/>
        </w:trPr>
        <w:tc>
          <w:tcPr>
            <w:tcW w:w="643" w:type="dxa"/>
            <w:vMerge/>
            <w:shd w:val="clear" w:color="auto" w:fill="auto"/>
            <w:vAlign w:val="center"/>
          </w:tcPr>
          <w:p w14:paraId="66D57DA5" w14:textId="77777777" w:rsidR="00150DB6" w:rsidRPr="00F3530B" w:rsidRDefault="00150DB6" w:rsidP="0015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02" w:type="dxa"/>
            <w:vMerge/>
            <w:shd w:val="clear" w:color="auto" w:fill="auto"/>
            <w:vAlign w:val="center"/>
          </w:tcPr>
          <w:p w14:paraId="27421FD9" w14:textId="77777777" w:rsidR="00150DB6" w:rsidRPr="00F3530B" w:rsidRDefault="00150DB6" w:rsidP="00150DB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088" w:type="dxa"/>
            <w:shd w:val="clear" w:color="auto" w:fill="auto"/>
            <w:vAlign w:val="center"/>
          </w:tcPr>
          <w:p w14:paraId="2ECC99CE" w14:textId="77777777" w:rsidR="00150DB6" w:rsidRPr="00F3530B" w:rsidRDefault="00150DB6" w:rsidP="00150DB6">
            <w:pPr>
              <w:spacing w:after="0"/>
              <w:jc w:val="both"/>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Hô hấp ở thực vật</w:t>
            </w:r>
          </w:p>
        </w:tc>
        <w:tc>
          <w:tcPr>
            <w:tcW w:w="605" w:type="dxa"/>
            <w:shd w:val="clear" w:color="auto" w:fill="auto"/>
            <w:vAlign w:val="center"/>
          </w:tcPr>
          <w:p w14:paraId="7A3542BB" w14:textId="77777777" w:rsidR="00150DB6" w:rsidRPr="00F3530B" w:rsidRDefault="00150DB6" w:rsidP="00150DB6">
            <w:pPr>
              <w:spacing w:after="0"/>
              <w:jc w:val="center"/>
              <w:rPr>
                <w:rFonts w:ascii="Times New Roman" w:eastAsia="Times New Roman" w:hAnsi="Times New Roman" w:cs="Times New Roman"/>
                <w:sz w:val="24"/>
                <w:szCs w:val="24"/>
              </w:rPr>
            </w:pPr>
          </w:p>
          <w:p w14:paraId="684E0A66"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2</w:t>
            </w:r>
          </w:p>
        </w:tc>
        <w:tc>
          <w:tcPr>
            <w:tcW w:w="639" w:type="dxa"/>
            <w:shd w:val="clear" w:color="auto" w:fill="auto"/>
            <w:vAlign w:val="center"/>
          </w:tcPr>
          <w:p w14:paraId="14F1DEAC"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2</w:t>
            </w:r>
          </w:p>
        </w:tc>
        <w:tc>
          <w:tcPr>
            <w:tcW w:w="903" w:type="dxa"/>
            <w:shd w:val="clear" w:color="auto" w:fill="auto"/>
            <w:vAlign w:val="center"/>
          </w:tcPr>
          <w:p w14:paraId="1DF82A61"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1,5</w:t>
            </w:r>
          </w:p>
        </w:tc>
        <w:tc>
          <w:tcPr>
            <w:tcW w:w="639" w:type="dxa"/>
            <w:shd w:val="clear" w:color="auto" w:fill="auto"/>
            <w:vAlign w:val="center"/>
          </w:tcPr>
          <w:p w14:paraId="547E8010"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w:t>
            </w:r>
          </w:p>
        </w:tc>
        <w:tc>
          <w:tcPr>
            <w:tcW w:w="912" w:type="dxa"/>
            <w:shd w:val="clear" w:color="auto" w:fill="auto"/>
            <w:vAlign w:val="center"/>
          </w:tcPr>
          <w:p w14:paraId="1403C1D4"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1,0</w:t>
            </w:r>
          </w:p>
        </w:tc>
        <w:tc>
          <w:tcPr>
            <w:tcW w:w="639" w:type="dxa"/>
            <w:shd w:val="clear" w:color="auto" w:fill="auto"/>
            <w:vAlign w:val="center"/>
          </w:tcPr>
          <w:p w14:paraId="6F2F9796" w14:textId="77777777" w:rsidR="00150DB6" w:rsidRPr="00F3530B" w:rsidRDefault="00150DB6" w:rsidP="00150DB6">
            <w:pPr>
              <w:spacing w:after="0"/>
              <w:jc w:val="center"/>
              <w:rPr>
                <w:rFonts w:ascii="Times New Roman" w:eastAsia="Times New Roman" w:hAnsi="Times New Roman" w:cs="Times New Roman"/>
                <w:sz w:val="24"/>
                <w:szCs w:val="24"/>
              </w:rPr>
            </w:pPr>
          </w:p>
          <w:p w14:paraId="0FD750D4" w14:textId="77777777" w:rsidR="00150DB6" w:rsidRPr="00F3530B" w:rsidRDefault="00150DB6" w:rsidP="00150DB6">
            <w:pPr>
              <w:spacing w:after="0"/>
              <w:jc w:val="center"/>
              <w:rPr>
                <w:rFonts w:ascii="Times New Roman" w:eastAsia="Times New Roman" w:hAnsi="Times New Roman" w:cs="Times New Roman"/>
                <w:sz w:val="24"/>
                <w:szCs w:val="24"/>
              </w:rPr>
            </w:pPr>
          </w:p>
        </w:tc>
        <w:tc>
          <w:tcPr>
            <w:tcW w:w="766" w:type="dxa"/>
            <w:shd w:val="clear" w:color="auto" w:fill="auto"/>
            <w:vAlign w:val="center"/>
          </w:tcPr>
          <w:p w14:paraId="524487E4" w14:textId="77777777" w:rsidR="00150DB6" w:rsidRPr="00F3530B" w:rsidRDefault="00150DB6" w:rsidP="00150DB6">
            <w:pPr>
              <w:spacing w:after="0"/>
              <w:jc w:val="center"/>
              <w:rPr>
                <w:rFonts w:ascii="Times New Roman" w:eastAsia="Times New Roman" w:hAnsi="Times New Roman" w:cs="Times New Roman"/>
                <w:sz w:val="24"/>
                <w:szCs w:val="24"/>
              </w:rPr>
            </w:pPr>
          </w:p>
        </w:tc>
        <w:tc>
          <w:tcPr>
            <w:tcW w:w="720" w:type="dxa"/>
            <w:shd w:val="clear" w:color="auto" w:fill="auto"/>
            <w:vAlign w:val="center"/>
          </w:tcPr>
          <w:p w14:paraId="2A1E1C7B"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w:t>
            </w:r>
          </w:p>
        </w:tc>
        <w:tc>
          <w:tcPr>
            <w:tcW w:w="952" w:type="dxa"/>
            <w:shd w:val="clear" w:color="auto" w:fill="auto"/>
            <w:vAlign w:val="center"/>
          </w:tcPr>
          <w:p w14:paraId="60376EAD"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10,0</w:t>
            </w:r>
          </w:p>
        </w:tc>
        <w:tc>
          <w:tcPr>
            <w:tcW w:w="709" w:type="dxa"/>
            <w:shd w:val="clear" w:color="auto" w:fill="auto"/>
            <w:vAlign w:val="center"/>
          </w:tcPr>
          <w:p w14:paraId="499DD470"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3</w:t>
            </w:r>
          </w:p>
        </w:tc>
        <w:tc>
          <w:tcPr>
            <w:tcW w:w="709" w:type="dxa"/>
            <w:shd w:val="clear" w:color="auto" w:fill="auto"/>
            <w:vAlign w:val="center"/>
          </w:tcPr>
          <w:p w14:paraId="46EBB49D"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w:t>
            </w:r>
          </w:p>
        </w:tc>
        <w:tc>
          <w:tcPr>
            <w:tcW w:w="1028" w:type="dxa"/>
            <w:shd w:val="clear" w:color="auto" w:fill="auto"/>
            <w:vAlign w:val="center"/>
          </w:tcPr>
          <w:p w14:paraId="5B7CC266"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12,5</w:t>
            </w:r>
          </w:p>
        </w:tc>
        <w:tc>
          <w:tcPr>
            <w:tcW w:w="877" w:type="dxa"/>
            <w:gridSpan w:val="2"/>
            <w:shd w:val="clear" w:color="auto" w:fill="auto"/>
            <w:vAlign w:val="center"/>
          </w:tcPr>
          <w:p w14:paraId="5C3ABB50"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1,75</w:t>
            </w:r>
          </w:p>
        </w:tc>
      </w:tr>
      <w:tr w:rsidR="00150DB6" w:rsidRPr="00F3530B" w14:paraId="065B8364" w14:textId="77777777" w:rsidTr="00F3530B">
        <w:trPr>
          <w:gridAfter w:val="2"/>
          <w:wAfter w:w="19" w:type="dxa"/>
          <w:trHeight w:val="571"/>
        </w:trPr>
        <w:tc>
          <w:tcPr>
            <w:tcW w:w="5133" w:type="dxa"/>
            <w:gridSpan w:val="3"/>
            <w:shd w:val="clear" w:color="auto" w:fill="auto"/>
            <w:vAlign w:val="center"/>
          </w:tcPr>
          <w:p w14:paraId="7135BD48" w14:textId="77777777" w:rsidR="00150DB6" w:rsidRPr="00F3530B" w:rsidRDefault="00150DB6" w:rsidP="00150DB6">
            <w:pPr>
              <w:spacing w:after="0"/>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Tổng</w:t>
            </w:r>
          </w:p>
        </w:tc>
        <w:tc>
          <w:tcPr>
            <w:tcW w:w="605" w:type="dxa"/>
            <w:shd w:val="clear" w:color="auto" w:fill="auto"/>
            <w:vAlign w:val="center"/>
          </w:tcPr>
          <w:p w14:paraId="35AB6666" w14:textId="77777777" w:rsidR="00150DB6" w:rsidRPr="00F3530B" w:rsidRDefault="00150DB6" w:rsidP="00150DB6">
            <w:pPr>
              <w:spacing w:after="0"/>
              <w:jc w:val="center"/>
              <w:rPr>
                <w:rFonts w:ascii="Times New Roman" w:eastAsia="Times New Roman" w:hAnsi="Times New Roman" w:cs="Times New Roman"/>
                <w:b/>
                <w:sz w:val="24"/>
                <w:szCs w:val="24"/>
              </w:rPr>
            </w:pPr>
          </w:p>
          <w:p w14:paraId="0B84189F"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16</w:t>
            </w:r>
          </w:p>
        </w:tc>
        <w:tc>
          <w:tcPr>
            <w:tcW w:w="639" w:type="dxa"/>
            <w:shd w:val="clear" w:color="auto" w:fill="auto"/>
            <w:vAlign w:val="center"/>
          </w:tcPr>
          <w:p w14:paraId="65B13CC3"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16</w:t>
            </w:r>
          </w:p>
        </w:tc>
        <w:tc>
          <w:tcPr>
            <w:tcW w:w="903" w:type="dxa"/>
            <w:shd w:val="clear" w:color="auto" w:fill="auto"/>
            <w:vAlign w:val="center"/>
          </w:tcPr>
          <w:p w14:paraId="5B74FD19"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12,0</w:t>
            </w:r>
          </w:p>
        </w:tc>
        <w:tc>
          <w:tcPr>
            <w:tcW w:w="639" w:type="dxa"/>
            <w:shd w:val="clear" w:color="auto" w:fill="auto"/>
            <w:vAlign w:val="center"/>
          </w:tcPr>
          <w:p w14:paraId="321E9661"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12</w:t>
            </w:r>
          </w:p>
        </w:tc>
        <w:tc>
          <w:tcPr>
            <w:tcW w:w="912" w:type="dxa"/>
            <w:shd w:val="clear" w:color="auto" w:fill="auto"/>
            <w:vAlign w:val="center"/>
          </w:tcPr>
          <w:p w14:paraId="5A7BC919"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12,0</w:t>
            </w:r>
          </w:p>
        </w:tc>
        <w:tc>
          <w:tcPr>
            <w:tcW w:w="639" w:type="dxa"/>
            <w:shd w:val="clear" w:color="auto" w:fill="auto"/>
            <w:vAlign w:val="center"/>
          </w:tcPr>
          <w:p w14:paraId="59DEB752"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2</w:t>
            </w:r>
          </w:p>
        </w:tc>
        <w:tc>
          <w:tcPr>
            <w:tcW w:w="766" w:type="dxa"/>
            <w:shd w:val="clear" w:color="auto" w:fill="auto"/>
            <w:vAlign w:val="center"/>
          </w:tcPr>
          <w:p w14:paraId="502BAC90"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11,0</w:t>
            </w:r>
          </w:p>
        </w:tc>
        <w:tc>
          <w:tcPr>
            <w:tcW w:w="720" w:type="dxa"/>
            <w:shd w:val="clear" w:color="auto" w:fill="auto"/>
            <w:vAlign w:val="center"/>
          </w:tcPr>
          <w:p w14:paraId="3688001B"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1</w:t>
            </w:r>
          </w:p>
        </w:tc>
        <w:tc>
          <w:tcPr>
            <w:tcW w:w="952" w:type="dxa"/>
            <w:shd w:val="clear" w:color="auto" w:fill="auto"/>
            <w:vAlign w:val="center"/>
          </w:tcPr>
          <w:p w14:paraId="1A78E5F3"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10,0</w:t>
            </w:r>
          </w:p>
        </w:tc>
        <w:tc>
          <w:tcPr>
            <w:tcW w:w="709" w:type="dxa"/>
            <w:shd w:val="clear" w:color="auto" w:fill="auto"/>
            <w:vAlign w:val="center"/>
          </w:tcPr>
          <w:p w14:paraId="2B1A6276"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28</w:t>
            </w:r>
          </w:p>
        </w:tc>
        <w:tc>
          <w:tcPr>
            <w:tcW w:w="709" w:type="dxa"/>
            <w:shd w:val="clear" w:color="auto" w:fill="auto"/>
            <w:vAlign w:val="center"/>
          </w:tcPr>
          <w:p w14:paraId="2E4011C6"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3</w:t>
            </w:r>
          </w:p>
        </w:tc>
        <w:tc>
          <w:tcPr>
            <w:tcW w:w="1028" w:type="dxa"/>
            <w:shd w:val="clear" w:color="auto" w:fill="auto"/>
            <w:vAlign w:val="center"/>
          </w:tcPr>
          <w:p w14:paraId="6AF6A8A7"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45,0</w:t>
            </w:r>
          </w:p>
        </w:tc>
        <w:tc>
          <w:tcPr>
            <w:tcW w:w="877" w:type="dxa"/>
            <w:gridSpan w:val="2"/>
            <w:shd w:val="clear" w:color="auto" w:fill="auto"/>
            <w:vAlign w:val="center"/>
          </w:tcPr>
          <w:p w14:paraId="13B0F2B3"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10,0</w:t>
            </w:r>
          </w:p>
        </w:tc>
      </w:tr>
      <w:tr w:rsidR="00150DB6" w:rsidRPr="00F3530B" w14:paraId="0742D405" w14:textId="77777777" w:rsidTr="00F3530B">
        <w:trPr>
          <w:gridAfter w:val="1"/>
          <w:wAfter w:w="13" w:type="dxa"/>
          <w:trHeight w:val="571"/>
        </w:trPr>
        <w:tc>
          <w:tcPr>
            <w:tcW w:w="5133" w:type="dxa"/>
            <w:gridSpan w:val="3"/>
            <w:shd w:val="clear" w:color="auto" w:fill="auto"/>
            <w:vAlign w:val="center"/>
          </w:tcPr>
          <w:p w14:paraId="7FCC35F1" w14:textId="77777777" w:rsidR="00150DB6" w:rsidRPr="00F3530B" w:rsidRDefault="00150DB6" w:rsidP="00150DB6">
            <w:pPr>
              <w:spacing w:after="0"/>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Tỉ lệ (%)</w:t>
            </w:r>
          </w:p>
        </w:tc>
        <w:tc>
          <w:tcPr>
            <w:tcW w:w="605" w:type="dxa"/>
            <w:shd w:val="clear" w:color="auto" w:fill="auto"/>
            <w:vAlign w:val="center"/>
          </w:tcPr>
          <w:p w14:paraId="583E5B9B" w14:textId="77777777" w:rsidR="00150DB6" w:rsidRPr="00F3530B" w:rsidRDefault="00150DB6" w:rsidP="00150DB6">
            <w:pPr>
              <w:spacing w:after="0"/>
              <w:jc w:val="center"/>
              <w:rPr>
                <w:rFonts w:ascii="Times New Roman" w:eastAsia="Times New Roman" w:hAnsi="Times New Roman" w:cs="Times New Roman"/>
                <w:b/>
                <w:sz w:val="24"/>
                <w:szCs w:val="24"/>
              </w:rPr>
            </w:pPr>
          </w:p>
        </w:tc>
        <w:tc>
          <w:tcPr>
            <w:tcW w:w="1542" w:type="dxa"/>
            <w:gridSpan w:val="2"/>
            <w:shd w:val="clear" w:color="auto" w:fill="auto"/>
            <w:vAlign w:val="center"/>
          </w:tcPr>
          <w:p w14:paraId="6B4D294A"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40</w:t>
            </w:r>
          </w:p>
        </w:tc>
        <w:tc>
          <w:tcPr>
            <w:tcW w:w="1551" w:type="dxa"/>
            <w:gridSpan w:val="2"/>
            <w:shd w:val="clear" w:color="auto" w:fill="auto"/>
            <w:vAlign w:val="center"/>
          </w:tcPr>
          <w:p w14:paraId="0A35EFE0"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30</w:t>
            </w:r>
          </w:p>
        </w:tc>
        <w:tc>
          <w:tcPr>
            <w:tcW w:w="1405" w:type="dxa"/>
            <w:gridSpan w:val="2"/>
            <w:shd w:val="clear" w:color="auto" w:fill="auto"/>
            <w:vAlign w:val="center"/>
          </w:tcPr>
          <w:p w14:paraId="52401EBE"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20</w:t>
            </w:r>
          </w:p>
        </w:tc>
        <w:tc>
          <w:tcPr>
            <w:tcW w:w="1672" w:type="dxa"/>
            <w:gridSpan w:val="2"/>
            <w:shd w:val="clear" w:color="auto" w:fill="auto"/>
            <w:vAlign w:val="center"/>
          </w:tcPr>
          <w:p w14:paraId="00E84BF9"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10</w:t>
            </w:r>
          </w:p>
        </w:tc>
        <w:tc>
          <w:tcPr>
            <w:tcW w:w="709" w:type="dxa"/>
            <w:shd w:val="clear" w:color="auto" w:fill="auto"/>
            <w:vAlign w:val="center"/>
          </w:tcPr>
          <w:p w14:paraId="6AB746FA" w14:textId="77777777" w:rsidR="00150DB6" w:rsidRPr="00F3530B" w:rsidRDefault="00150DB6" w:rsidP="00150DB6">
            <w:pPr>
              <w:spacing w:after="0"/>
              <w:jc w:val="center"/>
              <w:rPr>
                <w:rFonts w:ascii="Times New Roman" w:eastAsia="Times New Roman" w:hAnsi="Times New Roman" w:cs="Times New Roman"/>
                <w:sz w:val="24"/>
                <w:szCs w:val="24"/>
              </w:rPr>
            </w:pPr>
          </w:p>
        </w:tc>
        <w:tc>
          <w:tcPr>
            <w:tcW w:w="709" w:type="dxa"/>
            <w:shd w:val="clear" w:color="auto" w:fill="auto"/>
            <w:vAlign w:val="center"/>
          </w:tcPr>
          <w:p w14:paraId="142AD584" w14:textId="77777777" w:rsidR="00150DB6" w:rsidRPr="00F3530B" w:rsidRDefault="00150DB6" w:rsidP="00150DB6">
            <w:pPr>
              <w:spacing w:after="0"/>
              <w:jc w:val="center"/>
              <w:rPr>
                <w:rFonts w:ascii="Times New Roman" w:eastAsia="Times New Roman" w:hAnsi="Times New Roman" w:cs="Times New Roman"/>
                <w:sz w:val="24"/>
                <w:szCs w:val="24"/>
              </w:rPr>
            </w:pPr>
          </w:p>
        </w:tc>
        <w:tc>
          <w:tcPr>
            <w:tcW w:w="1028" w:type="dxa"/>
            <w:shd w:val="clear" w:color="auto" w:fill="auto"/>
            <w:vAlign w:val="center"/>
          </w:tcPr>
          <w:p w14:paraId="4A4DEF16" w14:textId="77777777" w:rsidR="00150DB6" w:rsidRPr="00F3530B" w:rsidRDefault="00150DB6" w:rsidP="00150DB6">
            <w:pPr>
              <w:spacing w:after="0"/>
              <w:jc w:val="center"/>
              <w:rPr>
                <w:rFonts w:ascii="Times New Roman" w:eastAsia="Times New Roman" w:hAnsi="Times New Roman" w:cs="Times New Roman"/>
                <w:sz w:val="24"/>
                <w:szCs w:val="24"/>
              </w:rPr>
            </w:pPr>
          </w:p>
        </w:tc>
        <w:tc>
          <w:tcPr>
            <w:tcW w:w="883" w:type="dxa"/>
            <w:gridSpan w:val="3"/>
            <w:shd w:val="clear" w:color="auto" w:fill="auto"/>
            <w:vAlign w:val="center"/>
          </w:tcPr>
          <w:p w14:paraId="2AD9F96F" w14:textId="77777777" w:rsidR="00150DB6" w:rsidRPr="00F3530B" w:rsidRDefault="00150DB6" w:rsidP="00150DB6">
            <w:pPr>
              <w:spacing w:after="0"/>
              <w:jc w:val="center"/>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100</w:t>
            </w:r>
          </w:p>
        </w:tc>
      </w:tr>
      <w:tr w:rsidR="00150DB6" w:rsidRPr="00F3530B" w14:paraId="0247BEC5" w14:textId="77777777" w:rsidTr="00F3530B">
        <w:trPr>
          <w:gridAfter w:val="1"/>
          <w:wAfter w:w="13" w:type="dxa"/>
          <w:trHeight w:val="571"/>
        </w:trPr>
        <w:tc>
          <w:tcPr>
            <w:tcW w:w="5133" w:type="dxa"/>
            <w:gridSpan w:val="3"/>
            <w:shd w:val="clear" w:color="auto" w:fill="auto"/>
            <w:vAlign w:val="center"/>
          </w:tcPr>
          <w:p w14:paraId="29CC7C3D" w14:textId="77777777" w:rsidR="00150DB6" w:rsidRPr="00F3530B" w:rsidRDefault="00150DB6" w:rsidP="00150DB6">
            <w:pPr>
              <w:spacing w:after="0"/>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Tỉ lệ chung (%)</w:t>
            </w:r>
          </w:p>
        </w:tc>
        <w:tc>
          <w:tcPr>
            <w:tcW w:w="605" w:type="dxa"/>
            <w:shd w:val="clear" w:color="auto" w:fill="auto"/>
            <w:vAlign w:val="center"/>
          </w:tcPr>
          <w:p w14:paraId="24C70162" w14:textId="77777777" w:rsidR="00150DB6" w:rsidRPr="00F3530B" w:rsidRDefault="00150DB6" w:rsidP="00150DB6">
            <w:pPr>
              <w:spacing w:after="0"/>
              <w:jc w:val="center"/>
              <w:rPr>
                <w:rFonts w:ascii="Times New Roman" w:eastAsia="Times New Roman" w:hAnsi="Times New Roman" w:cs="Times New Roman"/>
                <w:b/>
                <w:sz w:val="24"/>
                <w:szCs w:val="24"/>
              </w:rPr>
            </w:pPr>
          </w:p>
        </w:tc>
        <w:tc>
          <w:tcPr>
            <w:tcW w:w="3093" w:type="dxa"/>
            <w:gridSpan w:val="4"/>
            <w:shd w:val="clear" w:color="auto" w:fill="auto"/>
            <w:vAlign w:val="center"/>
          </w:tcPr>
          <w:p w14:paraId="018CE28C"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70</w:t>
            </w:r>
          </w:p>
        </w:tc>
        <w:tc>
          <w:tcPr>
            <w:tcW w:w="3077" w:type="dxa"/>
            <w:gridSpan w:val="4"/>
            <w:shd w:val="clear" w:color="auto" w:fill="auto"/>
            <w:vAlign w:val="center"/>
          </w:tcPr>
          <w:p w14:paraId="14DBD573" w14:textId="77777777" w:rsidR="00150DB6" w:rsidRPr="00F3530B" w:rsidRDefault="00150DB6" w:rsidP="00150DB6">
            <w:pPr>
              <w:spacing w:after="0"/>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30</w:t>
            </w:r>
          </w:p>
        </w:tc>
        <w:tc>
          <w:tcPr>
            <w:tcW w:w="1418" w:type="dxa"/>
            <w:gridSpan w:val="2"/>
            <w:shd w:val="clear" w:color="auto" w:fill="auto"/>
            <w:vAlign w:val="center"/>
          </w:tcPr>
          <w:p w14:paraId="50986648" w14:textId="77777777" w:rsidR="00150DB6" w:rsidRPr="00F3530B" w:rsidRDefault="00150DB6" w:rsidP="00150DB6">
            <w:pPr>
              <w:spacing w:after="0"/>
              <w:jc w:val="center"/>
              <w:rPr>
                <w:rFonts w:ascii="Times New Roman" w:eastAsia="Times New Roman" w:hAnsi="Times New Roman" w:cs="Times New Roman"/>
                <w:sz w:val="24"/>
                <w:szCs w:val="24"/>
              </w:rPr>
            </w:pPr>
          </w:p>
        </w:tc>
        <w:tc>
          <w:tcPr>
            <w:tcW w:w="1028" w:type="dxa"/>
            <w:shd w:val="clear" w:color="auto" w:fill="auto"/>
            <w:vAlign w:val="center"/>
          </w:tcPr>
          <w:p w14:paraId="0198C4C5" w14:textId="77777777" w:rsidR="00150DB6" w:rsidRPr="00F3530B" w:rsidRDefault="00150DB6" w:rsidP="00150DB6">
            <w:pPr>
              <w:spacing w:after="0"/>
              <w:jc w:val="center"/>
              <w:rPr>
                <w:rFonts w:ascii="Times New Roman" w:eastAsia="Times New Roman" w:hAnsi="Times New Roman" w:cs="Times New Roman"/>
                <w:sz w:val="24"/>
                <w:szCs w:val="24"/>
              </w:rPr>
            </w:pPr>
          </w:p>
        </w:tc>
        <w:tc>
          <w:tcPr>
            <w:tcW w:w="883" w:type="dxa"/>
            <w:gridSpan w:val="3"/>
            <w:shd w:val="clear" w:color="auto" w:fill="auto"/>
            <w:vAlign w:val="center"/>
          </w:tcPr>
          <w:p w14:paraId="5CC164E0" w14:textId="77777777" w:rsidR="00150DB6" w:rsidRPr="00F3530B" w:rsidRDefault="00150DB6" w:rsidP="00150DB6">
            <w:pPr>
              <w:spacing w:after="0"/>
              <w:jc w:val="center"/>
              <w:rPr>
                <w:rFonts w:ascii="Times New Roman" w:eastAsia="Times New Roman" w:hAnsi="Times New Roman" w:cs="Times New Roman"/>
                <w:sz w:val="24"/>
                <w:szCs w:val="24"/>
              </w:rPr>
            </w:pPr>
          </w:p>
        </w:tc>
      </w:tr>
    </w:tbl>
    <w:p w14:paraId="38760F14" w14:textId="77777777" w:rsidR="00310A69" w:rsidRDefault="00310A69" w:rsidP="001A0415">
      <w:pPr>
        <w:spacing w:after="0"/>
        <w:jc w:val="both"/>
        <w:rPr>
          <w:rFonts w:ascii="Times New Roman" w:eastAsia="Times New Roman" w:hAnsi="Times New Roman" w:cs="Times New Roman"/>
          <w:b/>
          <w:color w:val="FF0000"/>
          <w:sz w:val="24"/>
          <w:szCs w:val="24"/>
        </w:rPr>
      </w:pPr>
    </w:p>
    <w:p w14:paraId="74F665B5" w14:textId="77777777" w:rsidR="00310A69" w:rsidRDefault="00310A69" w:rsidP="001A0415">
      <w:pPr>
        <w:spacing w:after="0"/>
        <w:jc w:val="both"/>
        <w:rPr>
          <w:rFonts w:ascii="Times New Roman" w:eastAsia="Times New Roman" w:hAnsi="Times New Roman" w:cs="Times New Roman"/>
          <w:b/>
          <w:color w:val="FF0000"/>
          <w:sz w:val="24"/>
          <w:szCs w:val="24"/>
        </w:rPr>
      </w:pPr>
    </w:p>
    <w:p w14:paraId="04D2AADC" w14:textId="77777777" w:rsidR="00310A69" w:rsidRDefault="00310A69" w:rsidP="001A0415">
      <w:pPr>
        <w:spacing w:after="0"/>
        <w:jc w:val="both"/>
        <w:rPr>
          <w:rFonts w:ascii="Times New Roman" w:eastAsia="Times New Roman" w:hAnsi="Times New Roman" w:cs="Times New Roman"/>
          <w:b/>
          <w:color w:val="FF0000"/>
          <w:sz w:val="24"/>
          <w:szCs w:val="24"/>
        </w:rPr>
      </w:pPr>
    </w:p>
    <w:p w14:paraId="6A3245E3" w14:textId="77777777" w:rsidR="00310A69" w:rsidRDefault="00310A69" w:rsidP="001A0415">
      <w:pPr>
        <w:spacing w:after="0"/>
        <w:jc w:val="both"/>
        <w:rPr>
          <w:rFonts w:ascii="Times New Roman" w:eastAsia="Times New Roman" w:hAnsi="Times New Roman" w:cs="Times New Roman"/>
          <w:b/>
          <w:color w:val="FF0000"/>
          <w:sz w:val="24"/>
          <w:szCs w:val="24"/>
        </w:rPr>
      </w:pPr>
    </w:p>
    <w:p w14:paraId="6C539449" w14:textId="77777777" w:rsidR="00310A69" w:rsidRDefault="00310A69" w:rsidP="001A0415">
      <w:pPr>
        <w:spacing w:after="0"/>
        <w:jc w:val="both"/>
        <w:rPr>
          <w:rFonts w:ascii="Times New Roman" w:eastAsia="Times New Roman" w:hAnsi="Times New Roman" w:cs="Times New Roman"/>
          <w:b/>
          <w:color w:val="FF0000"/>
          <w:sz w:val="24"/>
          <w:szCs w:val="24"/>
        </w:rPr>
      </w:pPr>
    </w:p>
    <w:p w14:paraId="156E3EE5" w14:textId="25B00243" w:rsidR="00150DB6" w:rsidRPr="001A0415" w:rsidRDefault="00150DB6" w:rsidP="001A0415">
      <w:pPr>
        <w:spacing w:after="0"/>
        <w:jc w:val="both"/>
        <w:rPr>
          <w:rFonts w:ascii="Times New Roman" w:eastAsia="Times New Roman" w:hAnsi="Times New Roman" w:cs="Times New Roman"/>
          <w:b/>
          <w:color w:val="FF0000"/>
          <w:sz w:val="24"/>
          <w:szCs w:val="24"/>
        </w:rPr>
      </w:pPr>
      <w:r w:rsidRPr="001A0415">
        <w:rPr>
          <w:rFonts w:ascii="Times New Roman" w:eastAsia="Times New Roman" w:hAnsi="Times New Roman" w:cs="Times New Roman"/>
          <w:b/>
          <w:color w:val="FF0000"/>
          <w:sz w:val="24"/>
          <w:szCs w:val="24"/>
        </w:rPr>
        <w:lastRenderedPageBreak/>
        <w:t>BẢN ĐẶC TẢ</w:t>
      </w:r>
      <w:r w:rsidR="00F3530B" w:rsidRPr="001A0415">
        <w:rPr>
          <w:rFonts w:ascii="Times New Roman" w:eastAsia="Times New Roman" w:hAnsi="Times New Roman" w:cs="Times New Roman"/>
          <w:b/>
          <w:color w:val="FF0000"/>
          <w:sz w:val="24"/>
          <w:szCs w:val="24"/>
        </w:rPr>
        <w:t xml:space="preserve"> </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1614"/>
        <w:gridCol w:w="2169"/>
        <w:gridCol w:w="6662"/>
        <w:gridCol w:w="992"/>
        <w:gridCol w:w="992"/>
        <w:gridCol w:w="851"/>
        <w:gridCol w:w="992"/>
      </w:tblGrid>
      <w:tr w:rsidR="00564DF4" w:rsidRPr="00F3530B" w14:paraId="4686502F" w14:textId="77777777" w:rsidTr="00564DF4">
        <w:trPr>
          <w:trHeight w:val="733"/>
        </w:trPr>
        <w:tc>
          <w:tcPr>
            <w:tcW w:w="578" w:type="dxa"/>
            <w:vMerge w:val="restart"/>
            <w:vAlign w:val="center"/>
          </w:tcPr>
          <w:p w14:paraId="416F9AEE" w14:textId="77777777" w:rsidR="00564DF4" w:rsidRPr="00F3530B" w:rsidRDefault="00564DF4" w:rsidP="00F3530B">
            <w:pPr>
              <w:spacing w:after="0" w:line="240" w:lineRule="auto"/>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TT</w:t>
            </w:r>
          </w:p>
        </w:tc>
        <w:tc>
          <w:tcPr>
            <w:tcW w:w="1614" w:type="dxa"/>
            <w:vMerge w:val="restart"/>
            <w:vAlign w:val="center"/>
          </w:tcPr>
          <w:p w14:paraId="71976EBB" w14:textId="77777777" w:rsidR="00564DF4" w:rsidRPr="00F3530B" w:rsidRDefault="00564DF4" w:rsidP="00F3530B">
            <w:pPr>
              <w:spacing w:after="0" w:line="240" w:lineRule="auto"/>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Nội dung kiến thức</w:t>
            </w:r>
          </w:p>
        </w:tc>
        <w:tc>
          <w:tcPr>
            <w:tcW w:w="2169" w:type="dxa"/>
            <w:vMerge w:val="restart"/>
            <w:vAlign w:val="center"/>
          </w:tcPr>
          <w:p w14:paraId="597FE6B5" w14:textId="77777777" w:rsidR="00564DF4" w:rsidRPr="00F3530B" w:rsidRDefault="00564DF4" w:rsidP="00F3530B">
            <w:pPr>
              <w:widowControl w:val="0"/>
              <w:pBdr>
                <w:top w:val="nil"/>
                <w:left w:val="nil"/>
                <w:bottom w:val="nil"/>
                <w:right w:val="nil"/>
                <w:between w:val="nil"/>
              </w:pBdr>
              <w:tabs>
                <w:tab w:val="left" w:pos="334"/>
              </w:tabs>
              <w:spacing w:after="0" w:line="240" w:lineRule="auto"/>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Đơn vị kiến thức</w:t>
            </w:r>
          </w:p>
        </w:tc>
        <w:tc>
          <w:tcPr>
            <w:tcW w:w="6662" w:type="dxa"/>
            <w:vMerge w:val="restart"/>
            <w:vAlign w:val="center"/>
          </w:tcPr>
          <w:p w14:paraId="1AC28174" w14:textId="77777777" w:rsidR="00564DF4" w:rsidRPr="00F3530B" w:rsidRDefault="00564DF4" w:rsidP="00F3530B">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4"/>
                <w:szCs w:val="24"/>
              </w:rPr>
            </w:pPr>
            <w:r w:rsidRPr="00F3530B">
              <w:rPr>
                <w:rFonts w:ascii="Times New Roman" w:hAnsi="Times New Roman" w:cs="Times New Roman"/>
                <w:b/>
                <w:spacing w:val="-10"/>
                <w:sz w:val="24"/>
                <w:szCs w:val="24"/>
              </w:rPr>
              <w:t>Mức độ kiến thức, kĩ năng cần kiểm tra, đánh giá</w:t>
            </w:r>
          </w:p>
        </w:tc>
        <w:tc>
          <w:tcPr>
            <w:tcW w:w="3827" w:type="dxa"/>
            <w:gridSpan w:val="4"/>
          </w:tcPr>
          <w:p w14:paraId="32ECEE7F" w14:textId="77777777" w:rsidR="00564DF4" w:rsidRPr="00F3530B" w:rsidRDefault="00564DF4" w:rsidP="00F3530B">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Mức độ nhận thức</w:t>
            </w:r>
          </w:p>
        </w:tc>
      </w:tr>
      <w:tr w:rsidR="00564DF4" w:rsidRPr="00F3530B" w14:paraId="447F48B6" w14:textId="77777777" w:rsidTr="00564DF4">
        <w:trPr>
          <w:trHeight w:val="829"/>
        </w:trPr>
        <w:tc>
          <w:tcPr>
            <w:tcW w:w="578" w:type="dxa"/>
            <w:vMerge/>
          </w:tcPr>
          <w:p w14:paraId="29BEF0F2" w14:textId="77777777" w:rsidR="00564DF4" w:rsidRPr="00F3530B" w:rsidRDefault="00564DF4" w:rsidP="00F3530B">
            <w:pPr>
              <w:spacing w:after="0" w:line="240" w:lineRule="auto"/>
              <w:jc w:val="center"/>
              <w:rPr>
                <w:rFonts w:ascii="Times New Roman" w:eastAsia="Times New Roman" w:hAnsi="Times New Roman" w:cs="Times New Roman"/>
                <w:b/>
                <w:sz w:val="24"/>
                <w:szCs w:val="24"/>
              </w:rPr>
            </w:pPr>
          </w:p>
        </w:tc>
        <w:tc>
          <w:tcPr>
            <w:tcW w:w="1614" w:type="dxa"/>
            <w:vMerge/>
          </w:tcPr>
          <w:p w14:paraId="1D2E2D89" w14:textId="77777777" w:rsidR="00564DF4" w:rsidRPr="00F3530B" w:rsidRDefault="00564DF4" w:rsidP="00F3530B">
            <w:pPr>
              <w:spacing w:after="0" w:line="240" w:lineRule="auto"/>
              <w:rPr>
                <w:rFonts w:ascii="Times New Roman" w:eastAsia="Times New Roman" w:hAnsi="Times New Roman" w:cs="Times New Roman"/>
                <w:b/>
                <w:sz w:val="24"/>
                <w:szCs w:val="24"/>
              </w:rPr>
            </w:pPr>
          </w:p>
        </w:tc>
        <w:tc>
          <w:tcPr>
            <w:tcW w:w="2169" w:type="dxa"/>
            <w:vMerge/>
          </w:tcPr>
          <w:p w14:paraId="0F95AE66" w14:textId="77777777" w:rsidR="00564DF4" w:rsidRPr="00F3530B" w:rsidRDefault="00564DF4" w:rsidP="00F3530B">
            <w:pPr>
              <w:widowControl w:val="0"/>
              <w:numPr>
                <w:ilvl w:val="0"/>
                <w:numId w:val="8"/>
              </w:numPr>
              <w:pBdr>
                <w:top w:val="nil"/>
                <w:left w:val="nil"/>
                <w:bottom w:val="nil"/>
                <w:right w:val="nil"/>
                <w:between w:val="nil"/>
              </w:pBdr>
              <w:tabs>
                <w:tab w:val="left" w:pos="334"/>
              </w:tabs>
              <w:spacing w:after="0" w:line="240" w:lineRule="auto"/>
              <w:rPr>
                <w:rFonts w:ascii="Times New Roman" w:eastAsia="Times New Roman" w:hAnsi="Times New Roman" w:cs="Times New Roman"/>
                <w:sz w:val="24"/>
                <w:szCs w:val="24"/>
              </w:rPr>
            </w:pPr>
          </w:p>
        </w:tc>
        <w:tc>
          <w:tcPr>
            <w:tcW w:w="6662" w:type="dxa"/>
            <w:vMerge/>
          </w:tcPr>
          <w:p w14:paraId="7C50396C" w14:textId="77777777" w:rsidR="00564DF4" w:rsidRPr="00F3530B" w:rsidRDefault="00564DF4" w:rsidP="00F3530B">
            <w:pPr>
              <w:widowControl w:val="0"/>
              <w:pBdr>
                <w:top w:val="nil"/>
                <w:left w:val="nil"/>
                <w:bottom w:val="nil"/>
                <w:right w:val="nil"/>
                <w:between w:val="nil"/>
              </w:pBdr>
              <w:tabs>
                <w:tab w:val="left" w:pos="332"/>
              </w:tabs>
              <w:spacing w:after="0" w:line="240" w:lineRule="auto"/>
              <w:rPr>
                <w:rFonts w:ascii="Times New Roman" w:eastAsia="Times New Roman" w:hAnsi="Times New Roman" w:cs="Times New Roman"/>
                <w:b/>
                <w:sz w:val="24"/>
                <w:szCs w:val="24"/>
              </w:rPr>
            </w:pPr>
          </w:p>
        </w:tc>
        <w:tc>
          <w:tcPr>
            <w:tcW w:w="992" w:type="dxa"/>
          </w:tcPr>
          <w:p w14:paraId="2CB7D12E" w14:textId="77777777" w:rsidR="00564DF4" w:rsidRPr="00F3530B" w:rsidRDefault="00564DF4" w:rsidP="00F3530B">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Nhận biết</w:t>
            </w:r>
          </w:p>
        </w:tc>
        <w:tc>
          <w:tcPr>
            <w:tcW w:w="992" w:type="dxa"/>
          </w:tcPr>
          <w:p w14:paraId="22E0AFBF" w14:textId="77777777" w:rsidR="00564DF4" w:rsidRPr="00F3530B" w:rsidRDefault="00564DF4" w:rsidP="00F3530B">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 xml:space="preserve">Thông </w:t>
            </w:r>
            <w:r w:rsidR="002F5766">
              <w:rPr>
                <w:rFonts w:ascii="Times New Roman" w:eastAsia="Times New Roman" w:hAnsi="Times New Roman" w:cs="Times New Roman"/>
                <w:b/>
                <w:sz w:val="24"/>
                <w:szCs w:val="24"/>
              </w:rPr>
              <w:t xml:space="preserve">Hiểu </w:t>
            </w:r>
          </w:p>
        </w:tc>
        <w:tc>
          <w:tcPr>
            <w:tcW w:w="851" w:type="dxa"/>
          </w:tcPr>
          <w:p w14:paraId="20C30AA8" w14:textId="77777777" w:rsidR="00564DF4" w:rsidRPr="00F3530B" w:rsidRDefault="00564DF4" w:rsidP="00F3530B">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Vận dụng</w:t>
            </w:r>
          </w:p>
        </w:tc>
        <w:tc>
          <w:tcPr>
            <w:tcW w:w="992" w:type="dxa"/>
          </w:tcPr>
          <w:p w14:paraId="757C8174" w14:textId="77777777" w:rsidR="00564DF4" w:rsidRPr="00F3530B" w:rsidRDefault="00564DF4" w:rsidP="00F3530B">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Vận dụng cao</w:t>
            </w:r>
          </w:p>
        </w:tc>
      </w:tr>
      <w:tr w:rsidR="002F5766" w:rsidRPr="00F3530B" w14:paraId="256993CB" w14:textId="77777777" w:rsidTr="00564DF4">
        <w:trPr>
          <w:trHeight w:val="1747"/>
        </w:trPr>
        <w:tc>
          <w:tcPr>
            <w:tcW w:w="578" w:type="dxa"/>
            <w:vMerge w:val="restart"/>
          </w:tcPr>
          <w:p w14:paraId="62153479" w14:textId="77777777" w:rsidR="002F5766" w:rsidRPr="00F3530B" w:rsidRDefault="002F5766" w:rsidP="00F3530B">
            <w:pPr>
              <w:spacing w:after="0" w:line="240" w:lineRule="auto"/>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1</w:t>
            </w:r>
          </w:p>
        </w:tc>
        <w:tc>
          <w:tcPr>
            <w:tcW w:w="1614" w:type="dxa"/>
            <w:vMerge w:val="restart"/>
          </w:tcPr>
          <w:p w14:paraId="628AF54C" w14:textId="77777777" w:rsidR="002F5766" w:rsidRPr="00F3530B" w:rsidRDefault="002F5766" w:rsidP="00F3530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Pr="00F3530B">
              <w:rPr>
                <w:rFonts w:ascii="Times New Roman" w:eastAsia="Times New Roman" w:hAnsi="Times New Roman" w:cs="Times New Roman"/>
                <w:b/>
                <w:sz w:val="24"/>
                <w:szCs w:val="24"/>
              </w:rPr>
              <w:t>Khái quát trao đổi chất và chuyển hoá năng lượng trong   sinh giới</w:t>
            </w:r>
          </w:p>
          <w:p w14:paraId="07F161AB" w14:textId="77777777" w:rsidR="002F5766" w:rsidRPr="00F3530B" w:rsidRDefault="002F5766" w:rsidP="00F3530B">
            <w:pPr>
              <w:spacing w:after="0" w:line="240" w:lineRule="auto"/>
              <w:rPr>
                <w:rFonts w:ascii="Times New Roman" w:eastAsia="Times New Roman" w:hAnsi="Times New Roman" w:cs="Times New Roman"/>
                <w:b/>
                <w:sz w:val="24"/>
                <w:szCs w:val="24"/>
              </w:rPr>
            </w:pPr>
          </w:p>
        </w:tc>
        <w:tc>
          <w:tcPr>
            <w:tcW w:w="2169" w:type="dxa"/>
          </w:tcPr>
          <w:p w14:paraId="523C96AA" w14:textId="77777777" w:rsidR="002F5766" w:rsidRPr="00F3530B" w:rsidRDefault="002F5766" w:rsidP="00F3530B">
            <w:pPr>
              <w:widowControl w:val="0"/>
              <w:pBdr>
                <w:top w:val="nil"/>
                <w:left w:val="nil"/>
                <w:bottom w:val="nil"/>
                <w:right w:val="nil"/>
                <w:between w:val="nil"/>
              </w:pBdr>
              <w:tabs>
                <w:tab w:val="left" w:pos="334"/>
              </w:tabs>
              <w:spacing w:after="0" w:line="240" w:lineRule="auto"/>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1.1. Trao đổi chất và chuyển hoá năng lượng</w:t>
            </w:r>
          </w:p>
        </w:tc>
        <w:tc>
          <w:tcPr>
            <w:tcW w:w="6662" w:type="dxa"/>
          </w:tcPr>
          <w:p w14:paraId="796CE4C6"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1"/>
              <w:jc w:val="both"/>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Nhận biết</w:t>
            </w:r>
          </w:p>
          <w:p w14:paraId="61918B25" w14:textId="77777777" w:rsidR="002F5766" w:rsidRPr="00F3530B" w:rsidRDefault="0007254D" w:rsidP="00F3530B">
            <w:pPr>
              <w:widowControl w:val="0"/>
              <w:pBdr>
                <w:top w:val="nil"/>
                <w:left w:val="nil"/>
                <w:bottom w:val="nil"/>
                <w:right w:val="nil"/>
                <w:between w:val="nil"/>
              </w:pBdr>
              <w:tabs>
                <w:tab w:val="left" w:pos="332"/>
              </w:tabs>
              <w:spacing w:after="0" w:line="240" w:lineRule="auto"/>
              <w:ind w:right="91"/>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002F5766" w:rsidRPr="00F3530B">
              <w:rPr>
                <w:rFonts w:ascii="Times New Roman" w:eastAsia="Times New Roman" w:hAnsi="Times New Roman" w:cs="Times New Roman"/>
                <w:sz w:val="24"/>
                <w:szCs w:val="24"/>
              </w:rPr>
              <w:t xml:space="preserve">Nêu được các dấu hiệu đặc trưng của trao đổi chất và chuyển hoá năng lượng (thu nhận các chất từ môi trường, vận chuyển các chất, biến đổi các chất, tổng hợp các chất và tích luỹ năng lượng, phân giải các chất và giải phóng năng lượng, đào thải các chất ra môi trường, điều hoà).  </w:t>
            </w:r>
          </w:p>
          <w:p w14:paraId="2793F72A"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1"/>
              <w:jc w:val="both"/>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 xml:space="preserve">Thông </w:t>
            </w:r>
            <w:r w:rsidR="00075EAB">
              <w:rPr>
                <w:rFonts w:ascii="Times New Roman" w:eastAsia="Times New Roman" w:hAnsi="Times New Roman" w:cs="Times New Roman"/>
                <w:b/>
                <w:sz w:val="24"/>
                <w:szCs w:val="24"/>
              </w:rPr>
              <w:t>h</w:t>
            </w:r>
            <w:r>
              <w:rPr>
                <w:rFonts w:ascii="Times New Roman" w:eastAsia="Times New Roman" w:hAnsi="Times New Roman" w:cs="Times New Roman"/>
                <w:b/>
                <w:sz w:val="24"/>
                <w:szCs w:val="24"/>
              </w:rPr>
              <w:t xml:space="preserve">iểu </w:t>
            </w:r>
          </w:p>
          <w:p w14:paraId="727DCF3C" w14:textId="77777777" w:rsidR="002F5766" w:rsidRPr="00F3530B" w:rsidRDefault="002F5766" w:rsidP="00F353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Mô tả tóm tắt được ba giai đoạn chuyển hoá năng lượng (tổng hợp, phân giải và huy động năng lượng).</w:t>
            </w:r>
          </w:p>
          <w:p w14:paraId="5F842DDA" w14:textId="77777777" w:rsidR="002F5766" w:rsidRPr="00F3530B" w:rsidRDefault="002F5766" w:rsidP="00F353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Hiểu  </w:t>
            </w:r>
            <w:r w:rsidRPr="00F3530B">
              <w:rPr>
                <w:rFonts w:ascii="Times New Roman" w:eastAsia="Times New Roman" w:hAnsi="Times New Roman" w:cs="Times New Roman"/>
                <w:sz w:val="24"/>
                <w:szCs w:val="24"/>
              </w:rPr>
              <w:t xml:space="preserve">được mối quan hệ giữa trao đổi chất và chuyển hoá năng lượng ở cấp tế bào. </w:t>
            </w:r>
          </w:p>
          <w:p w14:paraId="6CDFE42D" w14:textId="77777777" w:rsidR="002F5766" w:rsidRPr="00F3530B" w:rsidRDefault="002F5766" w:rsidP="00F353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7254D">
              <w:rPr>
                <w:rFonts w:ascii="Times New Roman" w:eastAsia="Times New Roman" w:hAnsi="Times New Roman" w:cs="Times New Roman"/>
                <w:sz w:val="24"/>
                <w:szCs w:val="24"/>
              </w:rPr>
              <w:t>Hiểu</w:t>
            </w: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được mối quan hệ giữa trao đổi chất và chuyển hoá năng lượng ở cấp cơ thể.</w:t>
            </w:r>
          </w:p>
          <w:p w14:paraId="64418656" w14:textId="77777777" w:rsidR="002F5766" w:rsidRPr="00F3530B" w:rsidRDefault="002F5766" w:rsidP="00F353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Phân tích được vai trò của trao đổi chất và chuyển hoá năng lượng đối với sinh vật.</w:t>
            </w:r>
          </w:p>
        </w:tc>
        <w:tc>
          <w:tcPr>
            <w:tcW w:w="992" w:type="dxa"/>
          </w:tcPr>
          <w:p w14:paraId="40CB71FA"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2" w:type="dxa"/>
          </w:tcPr>
          <w:p w14:paraId="57E04A67"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1" w:type="dxa"/>
          </w:tcPr>
          <w:p w14:paraId="52932F4D"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5"/>
              <w:jc w:val="center"/>
              <w:rPr>
                <w:rFonts w:ascii="Times New Roman" w:eastAsia="Times New Roman" w:hAnsi="Times New Roman" w:cs="Times New Roman"/>
                <w:b/>
                <w:sz w:val="24"/>
                <w:szCs w:val="24"/>
              </w:rPr>
            </w:pPr>
          </w:p>
        </w:tc>
        <w:tc>
          <w:tcPr>
            <w:tcW w:w="992" w:type="dxa"/>
          </w:tcPr>
          <w:p w14:paraId="738A8DA9"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5"/>
              <w:jc w:val="center"/>
              <w:rPr>
                <w:rFonts w:ascii="Times New Roman" w:eastAsia="Times New Roman" w:hAnsi="Times New Roman" w:cs="Times New Roman"/>
                <w:b/>
                <w:sz w:val="24"/>
                <w:szCs w:val="24"/>
              </w:rPr>
            </w:pPr>
          </w:p>
        </w:tc>
      </w:tr>
      <w:tr w:rsidR="002F5766" w:rsidRPr="00F3530B" w14:paraId="5D8DBDED" w14:textId="77777777" w:rsidTr="00564DF4">
        <w:trPr>
          <w:trHeight w:val="1747"/>
        </w:trPr>
        <w:tc>
          <w:tcPr>
            <w:tcW w:w="578" w:type="dxa"/>
            <w:vMerge/>
          </w:tcPr>
          <w:p w14:paraId="5E578EE9" w14:textId="77777777" w:rsidR="002F5766" w:rsidRPr="00F3530B" w:rsidRDefault="002F5766" w:rsidP="00F3530B">
            <w:pPr>
              <w:spacing w:after="0" w:line="240" w:lineRule="auto"/>
              <w:jc w:val="center"/>
              <w:rPr>
                <w:rFonts w:ascii="Times New Roman" w:eastAsia="Times New Roman" w:hAnsi="Times New Roman" w:cs="Times New Roman"/>
                <w:b/>
                <w:sz w:val="24"/>
                <w:szCs w:val="24"/>
              </w:rPr>
            </w:pPr>
          </w:p>
        </w:tc>
        <w:tc>
          <w:tcPr>
            <w:tcW w:w="1614" w:type="dxa"/>
            <w:vMerge/>
          </w:tcPr>
          <w:p w14:paraId="60127B60" w14:textId="77777777" w:rsidR="002F5766" w:rsidRPr="00F3530B" w:rsidRDefault="002F5766" w:rsidP="00F3530B">
            <w:pPr>
              <w:spacing w:after="0" w:line="240" w:lineRule="auto"/>
              <w:rPr>
                <w:rFonts w:ascii="Times New Roman" w:eastAsia="Times New Roman" w:hAnsi="Times New Roman" w:cs="Times New Roman"/>
                <w:b/>
                <w:sz w:val="24"/>
                <w:szCs w:val="24"/>
              </w:rPr>
            </w:pPr>
          </w:p>
        </w:tc>
        <w:tc>
          <w:tcPr>
            <w:tcW w:w="2169" w:type="dxa"/>
          </w:tcPr>
          <w:p w14:paraId="4013FFF2" w14:textId="77777777" w:rsidR="002F5766" w:rsidRPr="00F3530B" w:rsidRDefault="002F5766" w:rsidP="00F3530B">
            <w:pPr>
              <w:widowControl w:val="0"/>
              <w:pBdr>
                <w:top w:val="nil"/>
                <w:left w:val="nil"/>
                <w:bottom w:val="nil"/>
                <w:right w:val="nil"/>
                <w:between w:val="nil"/>
              </w:pBdr>
              <w:tabs>
                <w:tab w:val="left" w:pos="334"/>
              </w:tabs>
              <w:spacing w:after="0" w:line="240" w:lineRule="auto"/>
              <w:rPr>
                <w:rFonts w:ascii="Times New Roman" w:eastAsia="Times New Roman" w:hAnsi="Times New Roman" w:cs="Times New Roman"/>
                <w:sz w:val="24"/>
                <w:szCs w:val="24"/>
              </w:rPr>
            </w:pPr>
            <w:r w:rsidRPr="00F3530B">
              <w:rPr>
                <w:rFonts w:ascii="Times New Roman" w:eastAsia="Times New Roman" w:hAnsi="Times New Roman" w:cs="Times New Roman"/>
                <w:sz w:val="24"/>
                <w:szCs w:val="24"/>
              </w:rPr>
              <w:t>1.2. Các phương thức trao đổi chất và chuyển hoá năng lượng</w:t>
            </w:r>
          </w:p>
        </w:tc>
        <w:tc>
          <w:tcPr>
            <w:tcW w:w="6662" w:type="dxa"/>
          </w:tcPr>
          <w:p w14:paraId="5A4EBA3C"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1"/>
              <w:jc w:val="both"/>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Nhận biết</w:t>
            </w:r>
          </w:p>
          <w:p w14:paraId="194B690A" w14:textId="77777777" w:rsidR="002F5766" w:rsidRPr="00F3530B" w:rsidRDefault="002F5766" w:rsidP="00F353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Nêu được các phương thức trao đổi chất và chuyển h</w:t>
            </w:r>
            <w:r>
              <w:rPr>
                <w:rFonts w:ascii="Times New Roman" w:eastAsia="Times New Roman" w:hAnsi="Times New Roman" w:cs="Times New Roman"/>
                <w:sz w:val="24"/>
                <w:szCs w:val="24"/>
              </w:rPr>
              <w:t xml:space="preserve">oá năng lượng (tự dưỡng và dị </w:t>
            </w:r>
            <w:r w:rsidRPr="00F3530B">
              <w:rPr>
                <w:rFonts w:ascii="Times New Roman" w:eastAsia="Times New Roman" w:hAnsi="Times New Roman" w:cs="Times New Roman"/>
                <w:sz w:val="24"/>
                <w:szCs w:val="24"/>
              </w:rPr>
              <w:t xml:space="preserve">dưỡng). </w:t>
            </w:r>
          </w:p>
          <w:p w14:paraId="7D0964EB" w14:textId="77777777" w:rsidR="002F5766" w:rsidRPr="00F3530B" w:rsidRDefault="002F5766" w:rsidP="00F353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 xml:space="preserve">Nêu được khái niệm tự dưỡng. </w:t>
            </w:r>
          </w:p>
          <w:p w14:paraId="6C7185BA" w14:textId="77777777" w:rsidR="002F5766" w:rsidRPr="00F3530B" w:rsidRDefault="002F5766" w:rsidP="00F353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Nêu được khái niệm dị dưỡng.</w:t>
            </w:r>
          </w:p>
          <w:p w14:paraId="5A24223C"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1"/>
              <w:jc w:val="both"/>
              <w:rPr>
                <w:rFonts w:ascii="Times New Roman" w:eastAsia="Times New Roman" w:hAnsi="Times New Roman" w:cs="Times New Roman"/>
                <w:b/>
                <w:bCs/>
                <w:sz w:val="24"/>
                <w:szCs w:val="24"/>
              </w:rPr>
            </w:pPr>
            <w:r w:rsidRPr="00F3530B">
              <w:rPr>
                <w:rFonts w:ascii="Times New Roman" w:eastAsia="Times New Roman" w:hAnsi="Times New Roman" w:cs="Times New Roman"/>
                <w:b/>
                <w:bCs/>
                <w:sz w:val="24"/>
                <w:szCs w:val="24"/>
              </w:rPr>
              <w:t xml:space="preserve">Thông </w:t>
            </w:r>
            <w:r w:rsidR="00075EAB">
              <w:rPr>
                <w:rFonts w:ascii="Times New Roman" w:eastAsia="Times New Roman" w:hAnsi="Times New Roman" w:cs="Times New Roman"/>
                <w:b/>
                <w:bCs/>
                <w:sz w:val="24"/>
                <w:szCs w:val="24"/>
              </w:rPr>
              <w:t>h</w:t>
            </w:r>
            <w:r>
              <w:rPr>
                <w:rFonts w:ascii="Times New Roman" w:eastAsia="Times New Roman" w:hAnsi="Times New Roman" w:cs="Times New Roman"/>
                <w:b/>
                <w:bCs/>
                <w:sz w:val="24"/>
                <w:szCs w:val="24"/>
              </w:rPr>
              <w:t xml:space="preserve">iểu </w:t>
            </w:r>
          </w:p>
          <w:p w14:paraId="374246C4" w14:textId="77777777" w:rsidR="002F5766" w:rsidRDefault="001A7E3B" w:rsidP="00F3530B">
            <w:pPr>
              <w:widowControl w:val="0"/>
              <w:pBdr>
                <w:top w:val="nil"/>
                <w:left w:val="nil"/>
                <w:bottom w:val="nil"/>
                <w:right w:val="nil"/>
                <w:between w:val="nil"/>
              </w:pBdr>
              <w:tabs>
                <w:tab w:val="left" w:pos="332"/>
              </w:tabs>
              <w:spacing w:after="0" w:line="240" w:lineRule="auto"/>
              <w:ind w:right="91"/>
              <w:jc w:val="both"/>
              <w:rPr>
                <w:rFonts w:ascii="Times New Roman" w:hAnsi="Times New Roman" w:cs="Times New Roman"/>
                <w:color w:val="00B050"/>
                <w:sz w:val="24"/>
                <w:szCs w:val="24"/>
                <w:lang w:eastAsia="en-US"/>
              </w:rPr>
            </w:pPr>
            <w:r>
              <w:rPr>
                <w:rFonts w:ascii="Times New Roman" w:hAnsi="Times New Roman" w:cs="Times New Roman"/>
                <w:sz w:val="24"/>
                <w:szCs w:val="24"/>
                <w:lang w:eastAsia="en-US"/>
              </w:rPr>
              <w:t xml:space="preserve">- </w:t>
            </w:r>
            <w:r w:rsidR="002F5766" w:rsidRPr="00F3530B">
              <w:rPr>
                <w:rFonts w:ascii="Times New Roman" w:hAnsi="Times New Roman" w:cs="Times New Roman"/>
                <w:sz w:val="24"/>
                <w:szCs w:val="24"/>
                <w:lang w:eastAsia="en-US"/>
              </w:rPr>
              <w:t>Phân tích được vai trò của sinh vật tự dưỡng trong sinh giới</w:t>
            </w:r>
            <w:r w:rsidR="002F5766" w:rsidRPr="00F3530B">
              <w:rPr>
                <w:rFonts w:ascii="Times New Roman" w:hAnsi="Times New Roman" w:cs="Times New Roman"/>
                <w:color w:val="00B050"/>
                <w:sz w:val="24"/>
                <w:szCs w:val="24"/>
                <w:lang w:eastAsia="en-US"/>
              </w:rPr>
              <w:t xml:space="preserve">. </w:t>
            </w:r>
          </w:p>
          <w:p w14:paraId="04A1A76C"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1"/>
              <w:jc w:val="both"/>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Vận dụng</w:t>
            </w:r>
          </w:p>
          <w:p w14:paraId="48A08205" w14:textId="77777777" w:rsidR="002F5766" w:rsidRPr="00F3530B" w:rsidRDefault="002F5766" w:rsidP="00F353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Lấy được ví dụ minh hoạ về các phương thức trao đổi chất và chuyển hóa năng lượng.</w:t>
            </w:r>
          </w:p>
          <w:p w14:paraId="50A8E4F7" w14:textId="77777777" w:rsidR="002F5766" w:rsidRPr="00F3530B" w:rsidRDefault="002F5766" w:rsidP="00F353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Phân tích được vai trò của sinh vật tự dưỡng trong sinh giới.</w:t>
            </w:r>
          </w:p>
        </w:tc>
        <w:tc>
          <w:tcPr>
            <w:tcW w:w="992" w:type="dxa"/>
          </w:tcPr>
          <w:p w14:paraId="7A64A7D3"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2" w:type="dxa"/>
          </w:tcPr>
          <w:p w14:paraId="02875087"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1" w:type="dxa"/>
          </w:tcPr>
          <w:p w14:paraId="1C28FCB9"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5"/>
              <w:jc w:val="center"/>
              <w:rPr>
                <w:rFonts w:ascii="Times New Roman" w:eastAsia="Times New Roman" w:hAnsi="Times New Roman" w:cs="Times New Roman"/>
                <w:b/>
                <w:sz w:val="24"/>
                <w:szCs w:val="24"/>
              </w:rPr>
            </w:pPr>
          </w:p>
        </w:tc>
        <w:tc>
          <w:tcPr>
            <w:tcW w:w="992" w:type="dxa"/>
          </w:tcPr>
          <w:p w14:paraId="6B740918"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5"/>
              <w:jc w:val="center"/>
              <w:rPr>
                <w:rFonts w:ascii="Times New Roman" w:eastAsia="Times New Roman" w:hAnsi="Times New Roman" w:cs="Times New Roman"/>
                <w:b/>
                <w:sz w:val="24"/>
                <w:szCs w:val="24"/>
              </w:rPr>
            </w:pPr>
          </w:p>
        </w:tc>
      </w:tr>
      <w:tr w:rsidR="002F5766" w:rsidRPr="00F3530B" w14:paraId="7CEF4746" w14:textId="77777777" w:rsidTr="00564DF4">
        <w:trPr>
          <w:trHeight w:val="1747"/>
        </w:trPr>
        <w:tc>
          <w:tcPr>
            <w:tcW w:w="578" w:type="dxa"/>
            <w:vMerge w:val="restart"/>
          </w:tcPr>
          <w:p w14:paraId="21BC0FA1" w14:textId="77777777" w:rsidR="002F5766" w:rsidRPr="00F3530B" w:rsidRDefault="002F5766" w:rsidP="00F3530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614" w:type="dxa"/>
            <w:vMerge w:val="restart"/>
          </w:tcPr>
          <w:p w14:paraId="46B067DC" w14:textId="77777777" w:rsidR="002F5766" w:rsidRPr="001A0415" w:rsidRDefault="002F5766" w:rsidP="00F3530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Pr="001A0415">
              <w:rPr>
                <w:rFonts w:ascii="Times New Roman" w:eastAsia="Times New Roman" w:hAnsi="Times New Roman" w:cs="Times New Roman"/>
                <w:b/>
                <w:sz w:val="24"/>
                <w:szCs w:val="24"/>
              </w:rPr>
              <w:t>Trao đổi chất và chuyển hóa năng lượng ở thực vật</w:t>
            </w:r>
          </w:p>
        </w:tc>
        <w:tc>
          <w:tcPr>
            <w:tcW w:w="2169" w:type="dxa"/>
          </w:tcPr>
          <w:p w14:paraId="788D2AA0" w14:textId="77777777" w:rsidR="002F5766" w:rsidRPr="00F3530B" w:rsidRDefault="002F5766" w:rsidP="00F3530B">
            <w:pPr>
              <w:spacing w:after="0" w:line="240" w:lineRule="auto"/>
              <w:ind w:right="8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Pr="00F3530B">
              <w:rPr>
                <w:rFonts w:ascii="Times New Roman" w:eastAsia="Times New Roman" w:hAnsi="Times New Roman" w:cs="Times New Roman"/>
                <w:b/>
                <w:sz w:val="24"/>
                <w:szCs w:val="24"/>
              </w:rPr>
              <w:t xml:space="preserve"> Trao đổi nước và khoáng ở   thực vật</w:t>
            </w:r>
          </w:p>
          <w:p w14:paraId="5AA935CF" w14:textId="77777777" w:rsidR="002F5766" w:rsidRPr="00F3530B" w:rsidRDefault="002F5766" w:rsidP="00F3530B">
            <w:pPr>
              <w:widowControl w:val="0"/>
              <w:pBdr>
                <w:top w:val="nil"/>
                <w:left w:val="nil"/>
                <w:bottom w:val="nil"/>
                <w:right w:val="nil"/>
                <w:between w:val="nil"/>
              </w:pBdr>
              <w:tabs>
                <w:tab w:val="left" w:pos="334"/>
              </w:tabs>
              <w:spacing w:after="0" w:line="240" w:lineRule="auto"/>
              <w:rPr>
                <w:rFonts w:ascii="Times New Roman" w:eastAsia="Times New Roman" w:hAnsi="Times New Roman" w:cs="Times New Roman"/>
                <w:sz w:val="24"/>
                <w:szCs w:val="24"/>
              </w:rPr>
            </w:pPr>
          </w:p>
        </w:tc>
        <w:tc>
          <w:tcPr>
            <w:tcW w:w="6662" w:type="dxa"/>
          </w:tcPr>
          <w:p w14:paraId="28821F71"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1"/>
              <w:jc w:val="both"/>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Nhận biết</w:t>
            </w:r>
          </w:p>
          <w:p w14:paraId="22FCF257" w14:textId="77777777" w:rsidR="002F5766" w:rsidRDefault="002F5766" w:rsidP="00F353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 xml:space="preserve">Nêu được sự vận chuyển các chất trong cây theo dòng mạch gỗ. </w:t>
            </w:r>
          </w:p>
          <w:p w14:paraId="5CE9C799" w14:textId="77777777" w:rsidR="002F5766" w:rsidRDefault="002F5766" w:rsidP="00F3530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Nêu được sự vận chuyển các chất trong cây theo dòng mạch rây.</w:t>
            </w:r>
            <w:r w:rsidRPr="00F3530B">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Nêu được sự vận chuyển các chất trong cây theo dòng mạch gỗ.</w:t>
            </w:r>
            <w:r w:rsidRPr="00F3530B">
              <w:rPr>
                <w:rFonts w:ascii="Times New Roman" w:eastAsia="Times New Roman" w:hAnsi="Times New Roman" w:cs="Times New Roman"/>
                <w:color w:val="FF0000"/>
                <w:sz w:val="24"/>
                <w:szCs w:val="24"/>
              </w:rPr>
              <w:t xml:space="preserve"> </w:t>
            </w:r>
          </w:p>
          <w:p w14:paraId="0F9B2A2D" w14:textId="77777777" w:rsidR="002F5766" w:rsidRDefault="002F5766" w:rsidP="001A0415">
            <w:pPr>
              <w:widowControl w:val="0"/>
              <w:pBdr>
                <w:top w:val="nil"/>
                <w:left w:val="nil"/>
                <w:bottom w:val="nil"/>
                <w:right w:val="nil"/>
                <w:between w:val="nil"/>
              </w:pBdr>
              <w:tabs>
                <w:tab w:val="left" w:pos="332"/>
              </w:tabs>
              <w:spacing w:after="0" w:line="24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 xml:space="preserve">Nêu được khái niệm dinh dưỡng ở thực vật. </w:t>
            </w:r>
          </w:p>
          <w:p w14:paraId="4EADC1E9" w14:textId="77777777" w:rsidR="002F5766" w:rsidRPr="00F3530B" w:rsidRDefault="002F5766" w:rsidP="001A0415">
            <w:pPr>
              <w:widowControl w:val="0"/>
              <w:pBdr>
                <w:top w:val="nil"/>
                <w:left w:val="nil"/>
                <w:bottom w:val="nil"/>
                <w:right w:val="nil"/>
                <w:between w:val="nil"/>
              </w:pBdr>
              <w:tabs>
                <w:tab w:val="left" w:pos="332"/>
              </w:tabs>
              <w:spacing w:after="0" w:line="240" w:lineRule="auto"/>
              <w:ind w:right="91"/>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Nêu được các nguồn cung cấp nitơ cho cây.</w:t>
            </w:r>
            <w:r w:rsidRPr="00F3530B">
              <w:rPr>
                <w:rFonts w:ascii="Times New Roman" w:eastAsia="Times New Roman" w:hAnsi="Times New Roman" w:cs="Times New Roman"/>
                <w:color w:val="FF0000"/>
                <w:sz w:val="24"/>
                <w:szCs w:val="24"/>
              </w:rPr>
              <w:t xml:space="preserve"> </w:t>
            </w:r>
          </w:p>
          <w:p w14:paraId="7AF4DF02" w14:textId="77777777" w:rsidR="002F5766" w:rsidRPr="00F3530B" w:rsidRDefault="002F5766" w:rsidP="001A0415">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Nêu được vai trò sinh lí của một số nguyên tố khoáng đối với thực vật (cụ thể một số nguyên tố đa lượng, vi lượng).</w:t>
            </w:r>
          </w:p>
          <w:p w14:paraId="1F1C47FD"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1"/>
              <w:jc w:val="both"/>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 xml:space="preserve">Thông </w:t>
            </w:r>
            <w:r>
              <w:rPr>
                <w:rFonts w:ascii="Times New Roman" w:eastAsia="Times New Roman" w:hAnsi="Times New Roman" w:cs="Times New Roman"/>
                <w:b/>
                <w:sz w:val="24"/>
                <w:szCs w:val="24"/>
              </w:rPr>
              <w:t xml:space="preserve">Hiểu </w:t>
            </w:r>
          </w:p>
          <w:p w14:paraId="1B027CEB" w14:textId="77777777" w:rsidR="002F5766" w:rsidRDefault="002F5766" w:rsidP="00F353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Hiểu  </w:t>
            </w:r>
            <w:r w:rsidRPr="00F3530B">
              <w:rPr>
                <w:rFonts w:ascii="Times New Roman" w:eastAsia="Times New Roman" w:hAnsi="Times New Roman" w:cs="Times New Roman"/>
                <w:sz w:val="24"/>
                <w:szCs w:val="24"/>
              </w:rPr>
              <w:t xml:space="preserve">được nước có vai trò vừa là thành phần cấu tạo tế bào thực vật, là dung môi hoà tan các chất, môi trường cho các phản ứng sinh hoá, điều hoà thân nhiệt và vừa là phương tiện vận chuyển các chất trong hệ vận chuyển ở cơ thể thực vật. </w:t>
            </w:r>
          </w:p>
          <w:p w14:paraId="497F0C33" w14:textId="77777777" w:rsidR="002F5766" w:rsidRDefault="002F5766" w:rsidP="00F3530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Mô tả được quá trình trao đổi nước trong cây, gồm: sự hấp thụ nước ở rễ, sự vận chuyển nước ở thân và sự thoát hơi nước ở lá.</w:t>
            </w:r>
            <w:r w:rsidRPr="00F3530B">
              <w:rPr>
                <w:rFonts w:ascii="Times New Roman" w:eastAsia="Times New Roman" w:hAnsi="Times New Roman" w:cs="Times New Roman"/>
                <w:color w:val="FF0000"/>
                <w:sz w:val="24"/>
                <w:szCs w:val="24"/>
              </w:rPr>
              <w:t xml:space="preserve"> </w:t>
            </w:r>
          </w:p>
          <w:p w14:paraId="2A03EFA6" w14:textId="77777777" w:rsidR="002F5766" w:rsidRDefault="002F5766" w:rsidP="00F3530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Hiểu  </w:t>
            </w:r>
            <w:r w:rsidRPr="00F3530B">
              <w:rPr>
                <w:rFonts w:ascii="Times New Roman" w:eastAsia="Times New Roman" w:hAnsi="Times New Roman" w:cs="Times New Roman"/>
                <w:sz w:val="24"/>
                <w:szCs w:val="24"/>
              </w:rPr>
              <w:t>được cơ chế hấp thụ nước và khoáng ở tế bào lông hút của rễ.</w:t>
            </w:r>
            <w:r w:rsidRPr="00F3530B">
              <w:rPr>
                <w:rFonts w:ascii="Times New Roman" w:eastAsia="Times New Roman" w:hAnsi="Times New Roman" w:cs="Times New Roman"/>
                <w:color w:val="FF0000"/>
                <w:sz w:val="24"/>
                <w:szCs w:val="24"/>
              </w:rPr>
              <w:t xml:space="preserve"> </w:t>
            </w:r>
          </w:p>
          <w:p w14:paraId="740D7517" w14:textId="77777777" w:rsidR="002F5766" w:rsidRDefault="002F5766" w:rsidP="00F353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Hiểu </w:t>
            </w:r>
            <w:r w:rsidRPr="00F3530B">
              <w:rPr>
                <w:rFonts w:ascii="Times New Roman" w:eastAsia="Times New Roman" w:hAnsi="Times New Roman" w:cs="Times New Roman"/>
                <w:sz w:val="24"/>
                <w:szCs w:val="24"/>
              </w:rPr>
              <w:t>được sự vận chuyển nước và khoáng trong cây phụ thuộc vào: động lực hút của lá (do thoát hơi nước tạo ra), động lực đẩy nước của rễ (do áp suất rễ tạo ra) và động lực trung gian (lực liên kết giữa các phân tử nước và lực bám giữa các phân tử nước với thành mạch dẫn).</w:t>
            </w:r>
          </w:p>
          <w:p w14:paraId="4351DFA1" w14:textId="77777777" w:rsidR="002F5766" w:rsidRDefault="002F5766" w:rsidP="001A04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Hiểu </w:t>
            </w:r>
            <w:r w:rsidRPr="00F3530B">
              <w:rPr>
                <w:rFonts w:ascii="Times New Roman" w:eastAsia="Times New Roman" w:hAnsi="Times New Roman" w:cs="Times New Roman"/>
                <w:sz w:val="24"/>
                <w:szCs w:val="24"/>
              </w:rPr>
              <w:t xml:space="preserve">được các nhân tố ảnh hưởng đến quá trình dinh dưỡng khoáng ở cây, đặc biệt là nhiệt độ và ánh sáng. </w:t>
            </w:r>
          </w:p>
          <w:p w14:paraId="36FCE919" w14:textId="77777777" w:rsidR="002F5766" w:rsidRDefault="002F5766" w:rsidP="001A0415">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Hiểu </w:t>
            </w:r>
            <w:r w:rsidRPr="00F3530B">
              <w:rPr>
                <w:rFonts w:ascii="Times New Roman" w:eastAsia="Times New Roman" w:hAnsi="Times New Roman" w:cs="Times New Roman"/>
                <w:sz w:val="24"/>
                <w:szCs w:val="24"/>
              </w:rPr>
              <w:t>được cơ chế đóng mở khí khổng thực hiện chức năng điều tiết quá trình thoát hơi nước.</w:t>
            </w:r>
            <w:r w:rsidRPr="00F3530B">
              <w:rPr>
                <w:rFonts w:ascii="Times New Roman" w:eastAsia="Times New Roman" w:hAnsi="Times New Roman" w:cs="Times New Roman"/>
                <w:color w:val="FF0000"/>
                <w:sz w:val="24"/>
                <w:szCs w:val="24"/>
              </w:rPr>
              <w:t xml:space="preserve"> </w:t>
            </w:r>
          </w:p>
          <w:p w14:paraId="1F87341C" w14:textId="77777777" w:rsidR="002F5766" w:rsidRPr="00F3530B" w:rsidRDefault="002F5766" w:rsidP="001A041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Hiểu </w:t>
            </w:r>
            <w:r w:rsidRPr="00F3530B">
              <w:rPr>
                <w:rFonts w:ascii="Times New Roman" w:eastAsia="Times New Roman" w:hAnsi="Times New Roman" w:cs="Times New Roman"/>
                <w:sz w:val="24"/>
                <w:szCs w:val="24"/>
              </w:rPr>
              <w:t>được quá trình hấp thụ và biến đổi nitrate ở thực vật.</w:t>
            </w:r>
          </w:p>
          <w:p w14:paraId="20E6C95A" w14:textId="77777777" w:rsidR="002F5766" w:rsidRPr="00F3530B" w:rsidRDefault="002F5766" w:rsidP="001A041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Hiểu </w:t>
            </w:r>
            <w:r w:rsidRPr="00F3530B">
              <w:rPr>
                <w:rFonts w:ascii="Times New Roman" w:eastAsia="Times New Roman" w:hAnsi="Times New Roman" w:cs="Times New Roman"/>
                <w:sz w:val="24"/>
                <w:szCs w:val="24"/>
              </w:rPr>
              <w:t>được quá trình hấp thụ và biến đổi ammonium ở thực vật.</w:t>
            </w:r>
          </w:p>
          <w:p w14:paraId="50C7377E" w14:textId="77777777" w:rsidR="002F5766" w:rsidRPr="00F3530B" w:rsidRDefault="002F5766" w:rsidP="001A041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Phân tích được vai trò của phân bón đối với năng suất cây trồng.</w:t>
            </w:r>
          </w:p>
          <w:p w14:paraId="05A8C6A7" w14:textId="77777777" w:rsidR="002F5766" w:rsidRPr="00F3530B" w:rsidRDefault="002F5766" w:rsidP="001A04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96960">
              <w:rPr>
                <w:rFonts w:ascii="Times New Roman" w:eastAsia="Times New Roman" w:hAnsi="Times New Roman" w:cs="Times New Roman"/>
                <w:sz w:val="24"/>
                <w:szCs w:val="24"/>
              </w:rPr>
              <w:t xml:space="preserve">Phát hiện </w:t>
            </w:r>
            <w:r w:rsidRPr="00F3530B">
              <w:rPr>
                <w:rFonts w:ascii="Times New Roman" w:eastAsia="Times New Roman" w:hAnsi="Times New Roman" w:cs="Times New Roman"/>
                <w:sz w:val="24"/>
                <w:szCs w:val="24"/>
              </w:rPr>
              <w:t>được một số biểu hiện của cây do thiếu khoáng dựa vào quan sát hình ảnh/mẫu vật.</w:t>
            </w:r>
          </w:p>
          <w:p w14:paraId="36D99B08" w14:textId="77777777" w:rsidR="002F5766" w:rsidRPr="00F3530B" w:rsidRDefault="002F5766" w:rsidP="001A0415">
            <w:pPr>
              <w:spacing w:after="0" w:line="240" w:lineRule="auto"/>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Vận dụng</w:t>
            </w:r>
          </w:p>
          <w:p w14:paraId="551D5BBF" w14:textId="77777777" w:rsidR="002F5766" w:rsidRPr="00F3530B" w:rsidRDefault="002F5766" w:rsidP="001A04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Thông qua thực hành, mô tả được cấu tạo khí khổng ở lá.</w:t>
            </w:r>
          </w:p>
          <w:p w14:paraId="6255800F" w14:textId="77777777" w:rsidR="002F5766" w:rsidRPr="00F3530B" w:rsidRDefault="002F5766" w:rsidP="001A041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Giải thích được vai trò quan trọng của sự thoát hơi nước đối với đời sống của cây.</w:t>
            </w:r>
          </w:p>
          <w:p w14:paraId="051E98D8" w14:textId="77777777" w:rsidR="002F5766" w:rsidRPr="00F3530B" w:rsidRDefault="002F5766" w:rsidP="001A041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Giải thích được sự cân bằng nước và việc tưới tiêu hợp lí.</w:t>
            </w:r>
          </w:p>
          <w:p w14:paraId="01DA3E56" w14:textId="77777777" w:rsidR="002F5766" w:rsidRPr="00F3530B" w:rsidRDefault="002F5766" w:rsidP="001A041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F3530B">
              <w:rPr>
                <w:rFonts w:ascii="Times New Roman" w:eastAsia="Times New Roman" w:hAnsi="Times New Roman" w:cs="Times New Roman"/>
                <w:sz w:val="24"/>
                <w:szCs w:val="24"/>
              </w:rPr>
              <w:t>Giải thích được phản ứng chống chịu hạn.</w:t>
            </w:r>
          </w:p>
          <w:p w14:paraId="2C960EA2" w14:textId="77777777" w:rsidR="002F5766" w:rsidRPr="00F3530B" w:rsidRDefault="002F5766" w:rsidP="001A041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Giải thích được các phản ứng chống chịu ngập úng.</w:t>
            </w:r>
          </w:p>
          <w:p w14:paraId="13BC28D6" w14:textId="77777777" w:rsidR="002F5766" w:rsidRPr="00F3530B" w:rsidRDefault="002F5766" w:rsidP="001A041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Giải thích được các phản ứng chống chịu mặn của thực vật.</w:t>
            </w:r>
          </w:p>
          <w:p w14:paraId="347744E7" w14:textId="77777777" w:rsidR="002F5766" w:rsidRPr="00F3530B" w:rsidRDefault="002F5766" w:rsidP="001A04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Giải thích được cơ sở của việc chọn giống cây trồng có khả năng chống chịu.</w:t>
            </w:r>
          </w:p>
          <w:p w14:paraId="5E9B1D5F" w14:textId="77777777" w:rsidR="002F5766" w:rsidRPr="00F3530B" w:rsidRDefault="002F5766" w:rsidP="001A0415">
            <w:pPr>
              <w:tabs>
                <w:tab w:val="left" w:pos="332"/>
              </w:tabs>
              <w:spacing w:after="0" w:line="240" w:lineRule="auto"/>
              <w:ind w:right="94"/>
              <w:rPr>
                <w:rFonts w:ascii="Times New Roman" w:eastAsia="Times New Roman" w:hAnsi="Times New Roman" w:cs="Times New Roman"/>
                <w:sz w:val="24"/>
                <w:szCs w:val="24"/>
              </w:rPr>
            </w:pPr>
            <w:r w:rsidRPr="00F3530B">
              <w:rPr>
                <w:rFonts w:ascii="Times New Roman" w:eastAsia="Times New Roman" w:hAnsi="Times New Roman" w:cs="Times New Roman"/>
                <w:b/>
                <w:sz w:val="24"/>
                <w:szCs w:val="24"/>
              </w:rPr>
              <w:t>Vận dụng cao</w:t>
            </w:r>
          </w:p>
          <w:p w14:paraId="7FC29BFA" w14:textId="77777777" w:rsidR="002F5766" w:rsidRPr="00F3530B" w:rsidRDefault="002F5766" w:rsidP="001A041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Ứng dụng được kiến thức về ảnh hưởng của các nhân tố đến quá trình dinh dưỡng khoáng vào thực tiễn.</w:t>
            </w:r>
          </w:p>
          <w:p w14:paraId="67E6B72F" w14:textId="77777777" w:rsidR="002F5766" w:rsidRPr="00F3530B" w:rsidRDefault="002F5766" w:rsidP="001A041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 xml:space="preserve">Thiết kế được các thí nghiệm chứng minh sự hút nước ở rễ; vận chuyển nước ở thân và thoát hơi nước ở lá. </w:t>
            </w:r>
          </w:p>
          <w:p w14:paraId="190E7F89" w14:textId="77777777" w:rsidR="002F5766" w:rsidRPr="00F3530B" w:rsidRDefault="002F5766" w:rsidP="001A041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 xml:space="preserve">Ứng dụng </w:t>
            </w:r>
            <w:r>
              <w:rPr>
                <w:rFonts w:ascii="Times New Roman" w:eastAsia="Times New Roman" w:hAnsi="Times New Roman" w:cs="Times New Roman"/>
                <w:sz w:val="24"/>
                <w:szCs w:val="24"/>
              </w:rPr>
              <w:t xml:space="preserve">Hiểu </w:t>
            </w:r>
            <w:r w:rsidRPr="00F3530B">
              <w:rPr>
                <w:rFonts w:ascii="Times New Roman" w:eastAsia="Times New Roman" w:hAnsi="Times New Roman" w:cs="Times New Roman"/>
                <w:sz w:val="24"/>
                <w:szCs w:val="24"/>
              </w:rPr>
              <w:t xml:space="preserve"> biết về vai trò của nước với cây trồng để đưa ra phương án tưới nước chăm sóc cây hợp lí. </w:t>
            </w:r>
          </w:p>
          <w:p w14:paraId="5C3F6F1A" w14:textId="77777777" w:rsidR="002F5766" w:rsidRPr="00F3530B" w:rsidRDefault="002F5766" w:rsidP="00F353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Vận dụng được kiến thức để thiết kế trồng cây theo phương pháp thuỷ canh, khí canh.</w:t>
            </w:r>
          </w:p>
        </w:tc>
        <w:tc>
          <w:tcPr>
            <w:tcW w:w="992" w:type="dxa"/>
          </w:tcPr>
          <w:p w14:paraId="08962B77"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p>
        </w:tc>
        <w:tc>
          <w:tcPr>
            <w:tcW w:w="992" w:type="dxa"/>
          </w:tcPr>
          <w:p w14:paraId="040E20BE"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51" w:type="dxa"/>
          </w:tcPr>
          <w:p w14:paraId="2D0AC874"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2" w:type="dxa"/>
          </w:tcPr>
          <w:p w14:paraId="11B8E329"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5"/>
              <w:jc w:val="center"/>
              <w:rPr>
                <w:rFonts w:ascii="Times New Roman" w:eastAsia="Times New Roman" w:hAnsi="Times New Roman" w:cs="Times New Roman"/>
                <w:b/>
                <w:sz w:val="24"/>
                <w:szCs w:val="24"/>
              </w:rPr>
            </w:pPr>
          </w:p>
        </w:tc>
      </w:tr>
      <w:tr w:rsidR="002F5766" w:rsidRPr="00F3530B" w14:paraId="2BC29CDD" w14:textId="77777777" w:rsidTr="00564DF4">
        <w:trPr>
          <w:trHeight w:val="1407"/>
        </w:trPr>
        <w:tc>
          <w:tcPr>
            <w:tcW w:w="578" w:type="dxa"/>
            <w:vMerge/>
          </w:tcPr>
          <w:p w14:paraId="028E4F28" w14:textId="77777777" w:rsidR="002F5766" w:rsidRPr="00F3530B" w:rsidRDefault="002F5766" w:rsidP="00F3530B">
            <w:pPr>
              <w:spacing w:after="0" w:line="240" w:lineRule="auto"/>
              <w:jc w:val="center"/>
              <w:rPr>
                <w:rFonts w:ascii="Times New Roman" w:eastAsia="Times New Roman" w:hAnsi="Times New Roman" w:cs="Times New Roman"/>
                <w:b/>
                <w:sz w:val="24"/>
                <w:szCs w:val="24"/>
              </w:rPr>
            </w:pPr>
          </w:p>
        </w:tc>
        <w:tc>
          <w:tcPr>
            <w:tcW w:w="1614" w:type="dxa"/>
            <w:vMerge/>
          </w:tcPr>
          <w:p w14:paraId="287F556C" w14:textId="77777777" w:rsidR="002F5766" w:rsidRPr="00F3530B" w:rsidRDefault="002F5766" w:rsidP="00F3530B">
            <w:pPr>
              <w:spacing w:after="0" w:line="240" w:lineRule="auto"/>
              <w:rPr>
                <w:rFonts w:ascii="Times New Roman" w:eastAsia="Times New Roman" w:hAnsi="Times New Roman" w:cs="Times New Roman"/>
                <w:b/>
                <w:sz w:val="24"/>
                <w:szCs w:val="24"/>
              </w:rPr>
            </w:pPr>
          </w:p>
        </w:tc>
        <w:tc>
          <w:tcPr>
            <w:tcW w:w="2169" w:type="dxa"/>
          </w:tcPr>
          <w:p w14:paraId="37FCEA4D" w14:textId="77777777" w:rsidR="002F5766" w:rsidRPr="00F3530B" w:rsidRDefault="002F5766" w:rsidP="00F3530B">
            <w:pPr>
              <w:spacing w:after="0" w:line="240" w:lineRule="auto"/>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r w:rsidRPr="00F3530B">
              <w:rPr>
                <w:rFonts w:ascii="Times New Roman" w:eastAsia="Times New Roman" w:hAnsi="Times New Roman" w:cs="Times New Roman"/>
                <w:b/>
                <w:sz w:val="24"/>
                <w:szCs w:val="24"/>
              </w:rPr>
              <w:t>.  Quang hợp ở thực vật</w:t>
            </w:r>
          </w:p>
          <w:p w14:paraId="7CB56330" w14:textId="77777777" w:rsidR="002F5766" w:rsidRPr="00F3530B" w:rsidRDefault="002F5766" w:rsidP="00F3530B">
            <w:pPr>
              <w:widowControl w:val="0"/>
              <w:pBdr>
                <w:top w:val="nil"/>
                <w:left w:val="nil"/>
                <w:bottom w:val="nil"/>
                <w:right w:val="nil"/>
                <w:between w:val="nil"/>
              </w:pBdr>
              <w:tabs>
                <w:tab w:val="left" w:pos="334"/>
              </w:tabs>
              <w:spacing w:after="0" w:line="240" w:lineRule="auto"/>
              <w:ind w:right="96"/>
              <w:rPr>
                <w:rFonts w:ascii="Times New Roman" w:eastAsia="Times New Roman" w:hAnsi="Times New Roman" w:cs="Times New Roman"/>
                <w:sz w:val="24"/>
                <w:szCs w:val="24"/>
              </w:rPr>
            </w:pPr>
          </w:p>
        </w:tc>
        <w:tc>
          <w:tcPr>
            <w:tcW w:w="6662" w:type="dxa"/>
          </w:tcPr>
          <w:p w14:paraId="55AB12C2"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4"/>
              <w:jc w:val="both"/>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Nhận biết</w:t>
            </w:r>
          </w:p>
          <w:p w14:paraId="1EFB9317" w14:textId="77777777" w:rsidR="002F5766" w:rsidRDefault="002F5766" w:rsidP="00F353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254D">
              <w:rPr>
                <w:rFonts w:ascii="Times New Roman" w:eastAsia="Times New Roman" w:hAnsi="Times New Roman" w:cs="Times New Roman"/>
                <w:sz w:val="24"/>
                <w:szCs w:val="24"/>
              </w:rPr>
              <w:t xml:space="preserve">Nêu </w:t>
            </w:r>
            <w:r w:rsidRPr="00F3530B">
              <w:rPr>
                <w:rFonts w:ascii="Times New Roman" w:eastAsia="Times New Roman" w:hAnsi="Times New Roman" w:cs="Times New Roman"/>
                <w:sz w:val="24"/>
                <w:szCs w:val="24"/>
              </w:rPr>
              <w:t xml:space="preserve">được khái niệm quang hợp ở thực vật. </w:t>
            </w:r>
          </w:p>
          <w:p w14:paraId="3446A170" w14:textId="77777777" w:rsidR="002F5766" w:rsidRDefault="002F5766" w:rsidP="00F3530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Viết được phương trình quang hợp.</w:t>
            </w:r>
            <w:r w:rsidRPr="00F3530B">
              <w:rPr>
                <w:rFonts w:ascii="Times New Roman" w:eastAsia="Times New Roman" w:hAnsi="Times New Roman" w:cs="Times New Roman"/>
                <w:color w:val="FF0000"/>
                <w:sz w:val="24"/>
                <w:szCs w:val="24"/>
              </w:rPr>
              <w:t xml:space="preserve"> </w:t>
            </w:r>
          </w:p>
          <w:p w14:paraId="14AC157D" w14:textId="77777777" w:rsidR="002F5766" w:rsidRDefault="002F5766" w:rsidP="00F353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 xml:space="preserve">Nêu được vai trò của quang hợp ở thực vật (vai trò đối với cây, với sinh vật và sinh quyển). </w:t>
            </w:r>
          </w:p>
          <w:p w14:paraId="28C1210C" w14:textId="77777777" w:rsidR="002F5766" w:rsidRPr="00F3530B" w:rsidRDefault="002F5766" w:rsidP="00F353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 xml:space="preserve">Nêu được các con đường đồng hoá carbon trong quang hợp. </w:t>
            </w:r>
          </w:p>
          <w:p w14:paraId="141D8B86" w14:textId="77777777" w:rsidR="002F5766" w:rsidRDefault="002F5766" w:rsidP="00F353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254D">
              <w:rPr>
                <w:rFonts w:ascii="Times New Roman" w:eastAsia="Times New Roman" w:hAnsi="Times New Roman" w:cs="Times New Roman"/>
                <w:sz w:val="24"/>
                <w:szCs w:val="24"/>
              </w:rPr>
              <w:t>Nêu</w:t>
            </w: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 xml:space="preserve">được vai trò của sắc tố trong việc hấp thụ năng lượng ánh sáng. </w:t>
            </w:r>
          </w:p>
          <w:p w14:paraId="4C7E5611" w14:textId="77777777" w:rsidR="002F5766" w:rsidRPr="00F3530B" w:rsidRDefault="002F5766" w:rsidP="00F3530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 xml:space="preserve">Nêu được các sản phẩm của quá trình biến đổi năng lượng ánh sáng thành năng lượng hoá học (ATP và NADPH). </w:t>
            </w:r>
          </w:p>
          <w:p w14:paraId="25B8A178" w14:textId="77777777" w:rsidR="002F5766" w:rsidRPr="00F3530B" w:rsidRDefault="002F5766" w:rsidP="00F3530B">
            <w:pPr>
              <w:tabs>
                <w:tab w:val="left" w:pos="332"/>
              </w:tabs>
              <w:spacing w:after="0" w:line="240" w:lineRule="auto"/>
              <w:ind w:right="94"/>
              <w:jc w:val="both"/>
              <w:rPr>
                <w:rFonts w:ascii="Times New Roman" w:eastAsia="Times New Roman" w:hAnsi="Times New Roman" w:cs="Times New Roman"/>
                <w:sz w:val="24"/>
                <w:szCs w:val="24"/>
              </w:rPr>
            </w:pPr>
            <w:r w:rsidRPr="00F3530B">
              <w:rPr>
                <w:rFonts w:ascii="Times New Roman" w:eastAsia="Times New Roman" w:hAnsi="Times New Roman" w:cs="Times New Roman"/>
                <w:b/>
                <w:sz w:val="24"/>
                <w:szCs w:val="24"/>
              </w:rPr>
              <w:t xml:space="preserve">Thông </w:t>
            </w:r>
            <w:r>
              <w:rPr>
                <w:rFonts w:ascii="Times New Roman" w:eastAsia="Times New Roman" w:hAnsi="Times New Roman" w:cs="Times New Roman"/>
                <w:b/>
                <w:sz w:val="24"/>
                <w:szCs w:val="24"/>
              </w:rPr>
              <w:t xml:space="preserve">Hiểu </w:t>
            </w:r>
          </w:p>
          <w:p w14:paraId="37174386" w14:textId="77777777" w:rsidR="002F5766" w:rsidRPr="00F3530B" w:rsidRDefault="002F5766" w:rsidP="00F3530B">
            <w:pPr>
              <w:spacing w:after="0" w:line="240" w:lineRule="auto"/>
              <w:rPr>
                <w:rFonts w:ascii="Times New Roman" w:hAnsi="Times New Roman" w:cs="Times New Roman"/>
                <w:sz w:val="24"/>
                <w:szCs w:val="24"/>
              </w:rPr>
            </w:pPr>
            <w:r w:rsidRPr="00F353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Hiểu </w:t>
            </w:r>
            <w:r w:rsidRPr="00F3530B">
              <w:rPr>
                <w:rFonts w:ascii="Times New Roman" w:eastAsia="Times New Roman" w:hAnsi="Times New Roman" w:cs="Times New Roman"/>
                <w:sz w:val="24"/>
                <w:szCs w:val="24"/>
              </w:rPr>
              <w:t>được vai trò của sản phẩm quang hợp trong tổng hợp chất hữu cơ (chủ yếu là tinh bột) đối với cây.</w:t>
            </w:r>
            <w:r w:rsidRPr="00F3530B">
              <w:rPr>
                <w:rFonts w:ascii="Times New Roman" w:eastAsia="Times New Roman" w:hAnsi="Times New Roman" w:cs="Times New Roman"/>
                <w:color w:val="FF0000"/>
                <w:sz w:val="24"/>
                <w:szCs w:val="24"/>
              </w:rPr>
              <w:t xml:space="preserve"> </w:t>
            </w:r>
          </w:p>
          <w:p w14:paraId="128637BC" w14:textId="77777777" w:rsidR="002F5766" w:rsidRPr="00F3530B" w:rsidRDefault="002F5766" w:rsidP="00F3530B">
            <w:pPr>
              <w:spacing w:after="0" w:line="240" w:lineRule="auto"/>
              <w:rPr>
                <w:rFonts w:ascii="Times New Roman" w:hAnsi="Times New Roman" w:cs="Times New Roman"/>
                <w:sz w:val="24"/>
                <w:szCs w:val="24"/>
              </w:rPr>
            </w:pPr>
            <w:r w:rsidRPr="00F353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Hiểu </w:t>
            </w:r>
            <w:r w:rsidRPr="00F3530B">
              <w:rPr>
                <w:rFonts w:ascii="Times New Roman" w:eastAsia="Times New Roman" w:hAnsi="Times New Roman" w:cs="Times New Roman"/>
                <w:sz w:val="24"/>
                <w:szCs w:val="24"/>
              </w:rPr>
              <w:t>được vai trò của sản phẩm quang hợp trong tổng hợp chất hữu cơ đối với sinh giới.</w:t>
            </w:r>
            <w:r w:rsidRPr="00F3530B">
              <w:rPr>
                <w:rFonts w:ascii="Times New Roman" w:eastAsia="Times New Roman" w:hAnsi="Times New Roman" w:cs="Times New Roman"/>
                <w:color w:val="FF0000"/>
                <w:sz w:val="24"/>
                <w:szCs w:val="24"/>
              </w:rPr>
              <w:t xml:space="preserve"> </w:t>
            </w:r>
          </w:p>
          <w:p w14:paraId="4214E8C9" w14:textId="77777777" w:rsidR="002F5766" w:rsidRPr="00F3530B" w:rsidRDefault="002F5766" w:rsidP="00F3530B">
            <w:pPr>
              <w:spacing w:after="0" w:line="240" w:lineRule="auto"/>
              <w:rPr>
                <w:rFonts w:ascii="Times New Roman" w:hAnsi="Times New Roman" w:cs="Times New Roman"/>
                <w:sz w:val="24"/>
                <w:szCs w:val="24"/>
              </w:rPr>
            </w:pPr>
            <w:r w:rsidRPr="00F3530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Hiểu </w:t>
            </w:r>
            <w:r w:rsidRPr="00F3530B">
              <w:rPr>
                <w:rFonts w:ascii="Times New Roman" w:hAnsi="Times New Roman" w:cs="Times New Roman"/>
                <w:sz w:val="24"/>
                <w:szCs w:val="24"/>
                <w:lang w:eastAsia="en-US"/>
              </w:rPr>
              <w:t xml:space="preserve">được vai trò của sắc tố trong việc hấp thụ năng lượng ánh sáng.  </w:t>
            </w:r>
          </w:p>
          <w:p w14:paraId="3733376B" w14:textId="77777777" w:rsidR="002F5766" w:rsidRPr="00F3530B" w:rsidRDefault="002F5766" w:rsidP="00F3530B">
            <w:pPr>
              <w:spacing w:after="0" w:line="240" w:lineRule="auto"/>
              <w:rPr>
                <w:rFonts w:ascii="Times New Roman" w:hAnsi="Times New Roman" w:cs="Times New Roman"/>
                <w:sz w:val="24"/>
                <w:szCs w:val="24"/>
              </w:rPr>
            </w:pPr>
            <w:r w:rsidRPr="00F3530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Hiểu </w:t>
            </w:r>
            <w:r w:rsidRPr="00F3530B">
              <w:rPr>
                <w:rFonts w:ascii="Times New Roman" w:hAnsi="Times New Roman" w:cs="Times New Roman"/>
                <w:sz w:val="24"/>
                <w:szCs w:val="24"/>
                <w:lang w:eastAsia="en-US"/>
              </w:rPr>
              <w:t xml:space="preserve">được các con đường đồng hoá carbon trong quang hợp. </w:t>
            </w:r>
          </w:p>
          <w:p w14:paraId="42E1D9E4" w14:textId="77777777" w:rsidR="002F5766" w:rsidRPr="00F3530B" w:rsidRDefault="002F5766" w:rsidP="00F3530B">
            <w:pPr>
              <w:tabs>
                <w:tab w:val="left" w:pos="332"/>
              </w:tabs>
              <w:spacing w:after="0" w:line="240" w:lineRule="auto"/>
              <w:ind w:right="94"/>
              <w:jc w:val="both"/>
              <w:rPr>
                <w:rFonts w:ascii="Times New Roman" w:eastAsia="Times New Roman" w:hAnsi="Times New Roman" w:cs="Times New Roman"/>
                <w:sz w:val="24"/>
                <w:szCs w:val="24"/>
              </w:rPr>
            </w:pPr>
            <w:r w:rsidRPr="00F3530B">
              <w:rPr>
                <w:rFonts w:ascii="Times New Roman" w:eastAsia="Times New Roman" w:hAnsi="Times New Roman" w:cs="Times New Roman"/>
                <w:b/>
                <w:sz w:val="24"/>
                <w:szCs w:val="24"/>
              </w:rPr>
              <w:t>Vận dụng</w:t>
            </w:r>
          </w:p>
          <w:p w14:paraId="6D70C762" w14:textId="77777777" w:rsidR="002F5766" w:rsidRPr="00F3530B" w:rsidRDefault="002F5766" w:rsidP="00F353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Chứng minh được sự thích nghi của thực vật C4 và CAM trong điều kiện môi trường bất lợi.</w:t>
            </w:r>
          </w:p>
          <w:p w14:paraId="1A9DE65A" w14:textId="77777777" w:rsidR="002F5766" w:rsidRPr="00F3530B" w:rsidRDefault="002F5766" w:rsidP="00F353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 xml:space="preserve">Phân tích được ảnh hưởng của các điều kiện đến quang hợp (ánh </w:t>
            </w:r>
            <w:r w:rsidRPr="00F3530B">
              <w:rPr>
                <w:rFonts w:ascii="Times New Roman" w:eastAsia="Times New Roman" w:hAnsi="Times New Roman" w:cs="Times New Roman"/>
                <w:sz w:val="24"/>
                <w:szCs w:val="24"/>
              </w:rPr>
              <w:lastRenderedPageBreak/>
              <w:t>sáng, CO</w:t>
            </w:r>
            <w:r w:rsidRPr="00F3530B">
              <w:rPr>
                <w:rFonts w:ascii="Times New Roman" w:eastAsia="Times New Roman" w:hAnsi="Times New Roman" w:cs="Times New Roman"/>
                <w:sz w:val="24"/>
                <w:szCs w:val="24"/>
                <w:vertAlign w:val="subscript"/>
              </w:rPr>
              <w:t>2</w:t>
            </w:r>
            <w:r w:rsidRPr="00F3530B">
              <w:rPr>
                <w:rFonts w:ascii="Times New Roman" w:eastAsia="Times New Roman" w:hAnsi="Times New Roman" w:cs="Times New Roman"/>
                <w:sz w:val="24"/>
                <w:szCs w:val="24"/>
              </w:rPr>
              <w:t>, nhiệt độ).</w:t>
            </w:r>
          </w:p>
          <w:p w14:paraId="369AC5F7" w14:textId="77777777" w:rsidR="002F5766" w:rsidRPr="00F3530B" w:rsidRDefault="002F5766" w:rsidP="00F353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Phân tích được mối quan hệ giữa quang hợp và năng suất cây trồng.</w:t>
            </w:r>
          </w:p>
          <w:p w14:paraId="6AA96234" w14:textId="77777777" w:rsidR="002F5766" w:rsidRPr="00F3530B" w:rsidRDefault="002F5766" w:rsidP="00F353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 xml:space="preserve">Vận dụng </w:t>
            </w:r>
            <w:r>
              <w:rPr>
                <w:rFonts w:ascii="Times New Roman" w:eastAsia="Times New Roman" w:hAnsi="Times New Roman" w:cs="Times New Roman"/>
                <w:sz w:val="24"/>
                <w:szCs w:val="24"/>
              </w:rPr>
              <w:t xml:space="preserve">Hiểu </w:t>
            </w:r>
            <w:r w:rsidRPr="00F3530B">
              <w:rPr>
                <w:rFonts w:ascii="Times New Roman" w:eastAsia="Times New Roman" w:hAnsi="Times New Roman" w:cs="Times New Roman"/>
                <w:sz w:val="24"/>
                <w:szCs w:val="24"/>
              </w:rPr>
              <w:t xml:space="preserve"> biết về quang hợp để giải thích được một số biện pháp kĩ thuật và công nghệ nâng cao năng suất cây trồng.</w:t>
            </w:r>
          </w:p>
          <w:p w14:paraId="7F295E0C" w14:textId="77777777" w:rsidR="002F5766" w:rsidRPr="00F3530B" w:rsidRDefault="002F5766" w:rsidP="00F353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7254D">
              <w:rPr>
                <w:rFonts w:ascii="Times New Roman" w:eastAsia="Times New Roman" w:hAnsi="Times New Roman" w:cs="Times New Roman"/>
                <w:sz w:val="24"/>
                <w:szCs w:val="24"/>
              </w:rPr>
              <w:t xml:space="preserve">Vẽ lại </w:t>
            </w:r>
            <w:r w:rsidRPr="00F3530B">
              <w:rPr>
                <w:rFonts w:ascii="Times New Roman" w:eastAsia="Times New Roman" w:hAnsi="Times New Roman" w:cs="Times New Roman"/>
                <w:sz w:val="24"/>
                <w:szCs w:val="24"/>
              </w:rPr>
              <w:t>được</w:t>
            </w:r>
            <w:r w:rsidR="006F6DDB">
              <w:rPr>
                <w:rFonts w:ascii="Times New Roman" w:eastAsia="Times New Roman" w:hAnsi="Times New Roman" w:cs="Times New Roman"/>
                <w:sz w:val="24"/>
                <w:szCs w:val="24"/>
              </w:rPr>
              <w:t xml:space="preserve"> cấu trúc</w:t>
            </w:r>
            <w:r w:rsidRPr="00F3530B">
              <w:rPr>
                <w:rFonts w:ascii="Times New Roman" w:eastAsia="Times New Roman" w:hAnsi="Times New Roman" w:cs="Times New Roman"/>
                <w:sz w:val="24"/>
                <w:szCs w:val="24"/>
              </w:rPr>
              <w:t xml:space="preserve"> lục lạp trong tế bào thực vật thông qua các tiêu bản thực hành/ tranh ảnh.</w:t>
            </w:r>
          </w:p>
          <w:p w14:paraId="7109E78B" w14:textId="77777777" w:rsidR="002F5766" w:rsidRPr="00F3530B" w:rsidRDefault="002F5766" w:rsidP="00F353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Phân tích được các bước thực hiện việc nhận biết, tách chiết các sắc tố (chlorophyll a, b; carotene và xanthophyll) trong lá cây.</w:t>
            </w:r>
          </w:p>
          <w:p w14:paraId="2404C2FF" w14:textId="77777777" w:rsidR="002F5766" w:rsidRPr="00F3530B" w:rsidRDefault="002F5766" w:rsidP="00F3530B">
            <w:pPr>
              <w:tabs>
                <w:tab w:val="left" w:pos="332"/>
              </w:tabs>
              <w:spacing w:after="0" w:line="240" w:lineRule="auto"/>
              <w:ind w:right="95"/>
              <w:jc w:val="both"/>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Vận dụng cao</w:t>
            </w:r>
          </w:p>
          <w:p w14:paraId="65B98215" w14:textId="77777777" w:rsidR="002F5766" w:rsidRPr="00F3530B" w:rsidRDefault="002F5766" w:rsidP="00F353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Thiết kế được các thí nghiệm về sự hình thành tinh bột; thải oxygene trong quá trình quang hợp.</w:t>
            </w:r>
          </w:p>
          <w:p w14:paraId="18C04A7B" w14:textId="77777777" w:rsidR="002F5766" w:rsidRPr="00F3530B" w:rsidRDefault="002F5766" w:rsidP="00F353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Thực hiện được các thí nghiệm về sự hình thành tinh bột; thải oxygene trong quá trình quang hợp.</w:t>
            </w:r>
          </w:p>
        </w:tc>
        <w:tc>
          <w:tcPr>
            <w:tcW w:w="992" w:type="dxa"/>
          </w:tcPr>
          <w:p w14:paraId="23F604E9" w14:textId="77777777" w:rsidR="002F5766" w:rsidRPr="00F3530B" w:rsidRDefault="002F5766" w:rsidP="00F3530B">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p>
        </w:tc>
        <w:tc>
          <w:tcPr>
            <w:tcW w:w="992" w:type="dxa"/>
          </w:tcPr>
          <w:p w14:paraId="30272946" w14:textId="77777777" w:rsidR="002F5766" w:rsidRPr="00F3530B" w:rsidRDefault="002F5766" w:rsidP="00F3530B">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51" w:type="dxa"/>
          </w:tcPr>
          <w:p w14:paraId="696738F8" w14:textId="77777777" w:rsidR="002F5766" w:rsidRPr="00F3530B" w:rsidRDefault="002F5766" w:rsidP="00F3530B">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2" w:type="dxa"/>
          </w:tcPr>
          <w:p w14:paraId="38017A6E" w14:textId="77777777" w:rsidR="002F5766" w:rsidRPr="00F3530B" w:rsidRDefault="002F5766" w:rsidP="00F3530B">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4"/>
                <w:szCs w:val="24"/>
              </w:rPr>
            </w:pPr>
          </w:p>
        </w:tc>
      </w:tr>
      <w:tr w:rsidR="002F5766" w:rsidRPr="00F3530B" w14:paraId="3146AA5A" w14:textId="77777777" w:rsidTr="00F3530B">
        <w:trPr>
          <w:trHeight w:val="985"/>
        </w:trPr>
        <w:tc>
          <w:tcPr>
            <w:tcW w:w="578" w:type="dxa"/>
            <w:vMerge/>
          </w:tcPr>
          <w:p w14:paraId="64088806" w14:textId="77777777" w:rsidR="002F5766" w:rsidRPr="00F3530B" w:rsidRDefault="002F5766" w:rsidP="00F3530B">
            <w:pPr>
              <w:spacing w:after="0" w:line="240" w:lineRule="auto"/>
              <w:jc w:val="center"/>
              <w:rPr>
                <w:rFonts w:ascii="Times New Roman" w:eastAsia="Times New Roman" w:hAnsi="Times New Roman" w:cs="Times New Roman"/>
                <w:b/>
                <w:sz w:val="24"/>
                <w:szCs w:val="24"/>
              </w:rPr>
            </w:pPr>
          </w:p>
        </w:tc>
        <w:tc>
          <w:tcPr>
            <w:tcW w:w="1614" w:type="dxa"/>
            <w:vMerge/>
          </w:tcPr>
          <w:p w14:paraId="365741CC" w14:textId="77777777" w:rsidR="002F5766" w:rsidRPr="00F3530B" w:rsidRDefault="002F5766" w:rsidP="00F3530B">
            <w:pPr>
              <w:spacing w:after="0" w:line="240" w:lineRule="auto"/>
              <w:jc w:val="center"/>
              <w:rPr>
                <w:rFonts w:ascii="Times New Roman" w:eastAsia="Times New Roman" w:hAnsi="Times New Roman" w:cs="Times New Roman"/>
                <w:b/>
                <w:sz w:val="24"/>
                <w:szCs w:val="24"/>
              </w:rPr>
            </w:pPr>
          </w:p>
        </w:tc>
        <w:tc>
          <w:tcPr>
            <w:tcW w:w="2169" w:type="dxa"/>
          </w:tcPr>
          <w:p w14:paraId="4C83ED00" w14:textId="77777777" w:rsidR="002F5766" w:rsidRPr="00F3530B" w:rsidRDefault="002F5766" w:rsidP="00F3530B">
            <w:pPr>
              <w:spacing w:after="0" w:line="240" w:lineRule="auto"/>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2.3.  Hô hấp ở thực vật</w:t>
            </w:r>
          </w:p>
          <w:p w14:paraId="7C27F42F" w14:textId="77777777" w:rsidR="002F5766" w:rsidRPr="00F3530B" w:rsidRDefault="002F5766" w:rsidP="00F3530B">
            <w:pPr>
              <w:tabs>
                <w:tab w:val="left" w:pos="334"/>
              </w:tabs>
              <w:spacing w:after="0" w:line="240" w:lineRule="auto"/>
              <w:ind w:right="97"/>
              <w:jc w:val="center"/>
              <w:rPr>
                <w:rFonts w:ascii="Times New Roman" w:eastAsia="Times New Roman" w:hAnsi="Times New Roman" w:cs="Times New Roman"/>
                <w:sz w:val="24"/>
                <w:szCs w:val="24"/>
              </w:rPr>
            </w:pPr>
          </w:p>
        </w:tc>
        <w:tc>
          <w:tcPr>
            <w:tcW w:w="6662" w:type="dxa"/>
          </w:tcPr>
          <w:p w14:paraId="23CFB174"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4"/>
              <w:jc w:val="both"/>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Nhận biết</w:t>
            </w:r>
          </w:p>
          <w:p w14:paraId="71D764B6" w14:textId="77777777" w:rsidR="002F5766" w:rsidRDefault="001A7E3B" w:rsidP="00F3530B">
            <w:pPr>
              <w:widowControl w:val="0"/>
              <w:pBdr>
                <w:top w:val="nil"/>
                <w:left w:val="nil"/>
                <w:bottom w:val="nil"/>
                <w:right w:val="nil"/>
                <w:between w:val="nil"/>
              </w:pBdr>
              <w:tabs>
                <w:tab w:val="left" w:pos="332"/>
              </w:tabs>
              <w:spacing w:after="0" w:line="240" w:lineRule="auto"/>
              <w:ind w:right="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F5766" w:rsidRPr="00F3530B">
              <w:rPr>
                <w:rFonts w:ascii="Times New Roman" w:eastAsia="Times New Roman" w:hAnsi="Times New Roman" w:cs="Times New Roman"/>
                <w:sz w:val="24"/>
                <w:szCs w:val="24"/>
              </w:rPr>
              <w:t>Nêu được khái niệm hô hấp ở thực vật.</w:t>
            </w:r>
          </w:p>
          <w:p w14:paraId="6F3F9572" w14:textId="77777777" w:rsidR="00075EAB" w:rsidRDefault="00075EAB" w:rsidP="00075EA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 xml:space="preserve">Viết được phương trình </w:t>
            </w:r>
            <w:r>
              <w:rPr>
                <w:rFonts w:ascii="Times New Roman" w:eastAsia="Times New Roman" w:hAnsi="Times New Roman" w:cs="Times New Roman"/>
                <w:sz w:val="24"/>
                <w:szCs w:val="24"/>
              </w:rPr>
              <w:t>hô hấp.</w:t>
            </w:r>
            <w:r w:rsidRPr="00F3530B">
              <w:rPr>
                <w:rFonts w:ascii="Times New Roman" w:eastAsia="Times New Roman" w:hAnsi="Times New Roman" w:cs="Times New Roman"/>
                <w:sz w:val="24"/>
                <w:szCs w:val="24"/>
              </w:rPr>
              <w:t>.</w:t>
            </w:r>
            <w:r w:rsidRPr="00F3530B">
              <w:rPr>
                <w:rFonts w:ascii="Times New Roman" w:eastAsia="Times New Roman" w:hAnsi="Times New Roman" w:cs="Times New Roman"/>
                <w:color w:val="FF0000"/>
                <w:sz w:val="24"/>
                <w:szCs w:val="24"/>
              </w:rPr>
              <w:t xml:space="preserve"> </w:t>
            </w:r>
          </w:p>
          <w:p w14:paraId="75553604" w14:textId="77777777" w:rsidR="00763ECC" w:rsidRDefault="00763ECC" w:rsidP="00F3530B">
            <w:pPr>
              <w:widowControl w:val="0"/>
              <w:pBdr>
                <w:top w:val="nil"/>
                <w:left w:val="nil"/>
                <w:bottom w:val="nil"/>
                <w:right w:val="nil"/>
                <w:between w:val="nil"/>
              </w:pBdr>
              <w:tabs>
                <w:tab w:val="left" w:pos="332"/>
              </w:tabs>
              <w:spacing w:after="0" w:line="240" w:lineRule="auto"/>
              <w:ind w:right="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tên các giai đoạn trong hô hấp thực vật</w:t>
            </w:r>
            <w:r w:rsidR="00075EAB">
              <w:rPr>
                <w:rFonts w:ascii="Times New Roman" w:eastAsia="Times New Roman" w:hAnsi="Times New Roman" w:cs="Times New Roman"/>
                <w:sz w:val="24"/>
                <w:szCs w:val="24"/>
              </w:rPr>
              <w:t>.</w:t>
            </w:r>
          </w:p>
          <w:p w14:paraId="61061E2E" w14:textId="77777777" w:rsidR="00763ECC" w:rsidRPr="00F3530B" w:rsidRDefault="00763ECC" w:rsidP="00F3530B">
            <w:pPr>
              <w:widowControl w:val="0"/>
              <w:pBdr>
                <w:top w:val="nil"/>
                <w:left w:val="nil"/>
                <w:bottom w:val="nil"/>
                <w:right w:val="nil"/>
                <w:between w:val="nil"/>
              </w:pBdr>
              <w:tabs>
                <w:tab w:val="left" w:pos="332"/>
              </w:tabs>
              <w:spacing w:after="0" w:line="240" w:lineRule="auto"/>
              <w:ind w:right="94"/>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Nêu được vai trò của hô hấp ở thực vật</w:t>
            </w:r>
            <w:r w:rsidR="00075EAB">
              <w:rPr>
                <w:rFonts w:ascii="Times New Roman" w:eastAsia="Times New Roman" w:hAnsi="Times New Roman" w:cs="Times New Roman"/>
                <w:sz w:val="24"/>
                <w:szCs w:val="24"/>
              </w:rPr>
              <w:t>.</w:t>
            </w:r>
          </w:p>
          <w:p w14:paraId="42C0A5C0"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4"/>
              <w:jc w:val="both"/>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 xml:space="preserve">Thông </w:t>
            </w:r>
            <w:r>
              <w:rPr>
                <w:rFonts w:ascii="Times New Roman" w:eastAsia="Times New Roman" w:hAnsi="Times New Roman" w:cs="Times New Roman"/>
                <w:b/>
                <w:sz w:val="24"/>
                <w:szCs w:val="24"/>
              </w:rPr>
              <w:t xml:space="preserve">Hiểu </w:t>
            </w:r>
          </w:p>
          <w:p w14:paraId="73A384D3" w14:textId="77777777" w:rsidR="002F5766" w:rsidRPr="00F3530B" w:rsidRDefault="002F5766" w:rsidP="00F353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Hiểu </w:t>
            </w:r>
            <w:r w:rsidRPr="00F3530B">
              <w:rPr>
                <w:rFonts w:ascii="Times New Roman" w:eastAsia="Times New Roman" w:hAnsi="Times New Roman" w:cs="Times New Roman"/>
                <w:sz w:val="24"/>
                <w:szCs w:val="24"/>
              </w:rPr>
              <w:t xml:space="preserve">được sơ đồ các giai đoạn của hô hấp ở thực vật. </w:t>
            </w:r>
          </w:p>
          <w:p w14:paraId="632B76D4" w14:textId="77777777" w:rsidR="002F5766" w:rsidRPr="00F3530B" w:rsidRDefault="002F5766" w:rsidP="00F353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Phân tích được vai trò của hô hấp ở thực vật.</w:t>
            </w:r>
          </w:p>
          <w:p w14:paraId="157A9DAD" w14:textId="77777777" w:rsidR="002F5766" w:rsidRPr="00F3530B" w:rsidRDefault="002F5766" w:rsidP="00F353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Phân tích được ảnh hưởng của điều kiện môi trường đến hô hấp ở thực vật.</w:t>
            </w:r>
          </w:p>
          <w:p w14:paraId="1BFFB697"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4"/>
              <w:jc w:val="both"/>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Vận dụng</w:t>
            </w:r>
          </w:p>
          <w:p w14:paraId="3C0C6FEF" w14:textId="77777777" w:rsidR="002F5766" w:rsidRPr="00F3530B" w:rsidRDefault="001A7E3B" w:rsidP="00F3530B">
            <w:pPr>
              <w:widowControl w:val="0"/>
              <w:pBdr>
                <w:top w:val="nil"/>
                <w:left w:val="nil"/>
                <w:bottom w:val="nil"/>
                <w:right w:val="nil"/>
                <w:between w:val="nil"/>
              </w:pBdr>
              <w:tabs>
                <w:tab w:val="left" w:pos="332"/>
              </w:tabs>
              <w:spacing w:after="0" w:line="240" w:lineRule="auto"/>
              <w:ind w:right="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969DE">
              <w:rPr>
                <w:rFonts w:ascii="Times New Roman" w:eastAsia="Times New Roman" w:hAnsi="Times New Roman" w:cs="Times New Roman"/>
                <w:sz w:val="24"/>
                <w:szCs w:val="24"/>
              </w:rPr>
              <w:t xml:space="preserve">Giải thích </w:t>
            </w:r>
            <w:r w:rsidR="002F5766" w:rsidRPr="00F3530B">
              <w:rPr>
                <w:rFonts w:ascii="Times New Roman" w:eastAsia="Times New Roman" w:hAnsi="Times New Roman" w:cs="Times New Roman"/>
                <w:sz w:val="24"/>
                <w:szCs w:val="24"/>
              </w:rPr>
              <w:t>được mối quan hệ giữa quang hợp và hô hấp.</w:t>
            </w:r>
          </w:p>
          <w:p w14:paraId="442EFCB0" w14:textId="77777777" w:rsidR="002F5766" w:rsidRPr="00F3530B" w:rsidRDefault="002F5766" w:rsidP="00F3530B">
            <w:pPr>
              <w:tabs>
                <w:tab w:val="left" w:pos="332"/>
              </w:tabs>
              <w:spacing w:after="0" w:line="240" w:lineRule="auto"/>
              <w:jc w:val="both"/>
              <w:rPr>
                <w:rFonts w:ascii="Times New Roman" w:eastAsia="Times New Roman" w:hAnsi="Times New Roman" w:cs="Times New Roman"/>
                <w:sz w:val="24"/>
                <w:szCs w:val="24"/>
              </w:rPr>
            </w:pPr>
            <w:r w:rsidRPr="00F3530B">
              <w:rPr>
                <w:rFonts w:ascii="Times New Roman" w:eastAsia="Times New Roman" w:hAnsi="Times New Roman" w:cs="Times New Roman"/>
                <w:b/>
                <w:sz w:val="24"/>
                <w:szCs w:val="24"/>
              </w:rPr>
              <w:t>Vận dụng cao</w:t>
            </w:r>
          </w:p>
          <w:p w14:paraId="59A0D61C" w14:textId="77777777" w:rsidR="002F5766" w:rsidRPr="006405A8" w:rsidRDefault="002F5766" w:rsidP="00F3530B">
            <w:pPr>
              <w:spacing w:after="0" w:line="240" w:lineRule="auto"/>
              <w:rPr>
                <w:rFonts w:ascii="Times New Roman" w:hAnsi="Times New Roman" w:cs="Times New Roman"/>
                <w:sz w:val="24"/>
                <w:szCs w:val="24"/>
                <w:lang w:val="en-GB"/>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 xml:space="preserve">Vận dụng được </w:t>
            </w:r>
            <w:r>
              <w:rPr>
                <w:rFonts w:ascii="Times New Roman" w:eastAsia="Times New Roman" w:hAnsi="Times New Roman" w:cs="Times New Roman"/>
                <w:sz w:val="24"/>
                <w:szCs w:val="24"/>
              </w:rPr>
              <w:t xml:space="preserve">Hiểu </w:t>
            </w:r>
            <w:r w:rsidRPr="00F3530B">
              <w:rPr>
                <w:rFonts w:ascii="Times New Roman" w:eastAsia="Times New Roman" w:hAnsi="Times New Roman" w:cs="Times New Roman"/>
                <w:sz w:val="24"/>
                <w:szCs w:val="24"/>
              </w:rPr>
              <w:t xml:space="preserve"> biết về hô hấp giải thích các vấn đề thực tiễn (ví dụ: bảo quản hạt và nông sản, cây ngập úng sẽ chết,...). </w:t>
            </w:r>
          </w:p>
          <w:p w14:paraId="0A42D8C6" w14:textId="77777777" w:rsidR="002F5766" w:rsidRPr="00F3530B" w:rsidRDefault="002F5766" w:rsidP="00F3530B">
            <w:pPr>
              <w:widowControl w:val="0"/>
              <w:pBdr>
                <w:top w:val="nil"/>
                <w:left w:val="nil"/>
                <w:bottom w:val="nil"/>
                <w:right w:val="nil"/>
                <w:between w:val="nil"/>
              </w:pBdr>
              <w:tabs>
                <w:tab w:val="left" w:pos="332"/>
              </w:tabs>
              <w:spacing w:after="0" w:line="240" w:lineRule="auto"/>
              <w:ind w:right="9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F3530B">
              <w:rPr>
                <w:rFonts w:ascii="Times New Roman" w:eastAsia="Times New Roman" w:hAnsi="Times New Roman" w:cs="Times New Roman"/>
                <w:sz w:val="24"/>
                <w:szCs w:val="24"/>
              </w:rPr>
              <w:t>Thiết kế được thí nghiệm hô hấp ở thực vật.</w:t>
            </w:r>
          </w:p>
        </w:tc>
        <w:tc>
          <w:tcPr>
            <w:tcW w:w="992" w:type="dxa"/>
          </w:tcPr>
          <w:p w14:paraId="4182ED49" w14:textId="77777777" w:rsidR="002F5766" w:rsidRPr="00F3530B" w:rsidRDefault="002F5766" w:rsidP="00F3530B">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tcPr>
          <w:p w14:paraId="56D5DCB0" w14:textId="77777777" w:rsidR="002F5766" w:rsidRPr="00F3530B" w:rsidRDefault="002F5766" w:rsidP="00F3530B">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1" w:type="dxa"/>
          </w:tcPr>
          <w:p w14:paraId="65803D9A" w14:textId="77777777" w:rsidR="002F5766" w:rsidRPr="00F3530B" w:rsidRDefault="002F5766" w:rsidP="00F3530B">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4"/>
                <w:szCs w:val="24"/>
              </w:rPr>
            </w:pPr>
          </w:p>
        </w:tc>
        <w:tc>
          <w:tcPr>
            <w:tcW w:w="992" w:type="dxa"/>
          </w:tcPr>
          <w:p w14:paraId="03C82BD8" w14:textId="77777777" w:rsidR="002F5766" w:rsidRPr="00F3530B" w:rsidRDefault="002F5766" w:rsidP="00F3530B">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564DF4" w:rsidRPr="00F3530B" w14:paraId="6563327D" w14:textId="77777777" w:rsidTr="00564DF4">
        <w:trPr>
          <w:trHeight w:val="455"/>
        </w:trPr>
        <w:tc>
          <w:tcPr>
            <w:tcW w:w="11023" w:type="dxa"/>
            <w:gridSpan w:val="4"/>
          </w:tcPr>
          <w:p w14:paraId="7F0210F7" w14:textId="77777777" w:rsidR="00564DF4" w:rsidRPr="00F3530B" w:rsidRDefault="00564DF4" w:rsidP="00F3530B">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4"/>
                <w:szCs w:val="24"/>
              </w:rPr>
            </w:pPr>
            <w:r w:rsidRPr="00F3530B">
              <w:rPr>
                <w:rFonts w:ascii="Times New Roman" w:eastAsia="Times New Roman" w:hAnsi="Times New Roman" w:cs="Times New Roman"/>
                <w:sz w:val="24"/>
                <w:szCs w:val="24"/>
              </w:rPr>
              <w:t>Tổng</w:t>
            </w:r>
          </w:p>
        </w:tc>
        <w:tc>
          <w:tcPr>
            <w:tcW w:w="992" w:type="dxa"/>
          </w:tcPr>
          <w:p w14:paraId="0D51BE82" w14:textId="68E90DAD" w:rsidR="00564DF4" w:rsidRPr="00F3530B" w:rsidRDefault="00564DF4" w:rsidP="00A9005E">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1</w:t>
            </w:r>
            <w:r w:rsidR="00DD18DC">
              <w:rPr>
                <w:rFonts w:ascii="Times New Roman" w:eastAsia="Times New Roman" w:hAnsi="Times New Roman" w:cs="Times New Roman"/>
                <w:b/>
                <w:sz w:val="24"/>
                <w:szCs w:val="24"/>
              </w:rPr>
              <w:t>6</w:t>
            </w:r>
          </w:p>
        </w:tc>
        <w:tc>
          <w:tcPr>
            <w:tcW w:w="992" w:type="dxa"/>
          </w:tcPr>
          <w:p w14:paraId="14062E90" w14:textId="77777777" w:rsidR="00564DF4" w:rsidRPr="00F3530B" w:rsidRDefault="00A9005E" w:rsidP="00F3530B">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851" w:type="dxa"/>
          </w:tcPr>
          <w:p w14:paraId="4C34F9AB" w14:textId="77777777" w:rsidR="00564DF4" w:rsidRPr="00F3530B" w:rsidRDefault="00564DF4" w:rsidP="00F3530B">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2</w:t>
            </w:r>
          </w:p>
        </w:tc>
        <w:tc>
          <w:tcPr>
            <w:tcW w:w="992" w:type="dxa"/>
          </w:tcPr>
          <w:p w14:paraId="275AE72B" w14:textId="77777777" w:rsidR="00564DF4" w:rsidRPr="00F3530B" w:rsidRDefault="00564DF4" w:rsidP="00F3530B">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4"/>
                <w:szCs w:val="24"/>
              </w:rPr>
            </w:pPr>
            <w:r w:rsidRPr="00F3530B">
              <w:rPr>
                <w:rFonts w:ascii="Times New Roman" w:eastAsia="Times New Roman" w:hAnsi="Times New Roman" w:cs="Times New Roman"/>
                <w:b/>
                <w:sz w:val="24"/>
                <w:szCs w:val="24"/>
              </w:rPr>
              <w:t>1</w:t>
            </w:r>
          </w:p>
        </w:tc>
      </w:tr>
    </w:tbl>
    <w:p w14:paraId="2994C565" w14:textId="77777777" w:rsidR="00564DF4" w:rsidRPr="00F3530B" w:rsidRDefault="00564DF4" w:rsidP="00564DF4">
      <w:pPr>
        <w:spacing w:after="0"/>
        <w:jc w:val="center"/>
        <w:rPr>
          <w:rFonts w:ascii="Times New Roman" w:eastAsia="Times New Roman" w:hAnsi="Times New Roman" w:cs="Times New Roman"/>
          <w:b/>
          <w:color w:val="FF0000"/>
          <w:sz w:val="24"/>
          <w:szCs w:val="24"/>
        </w:rPr>
      </w:pPr>
    </w:p>
    <w:p w14:paraId="4B658151" w14:textId="77777777" w:rsidR="00564DF4" w:rsidRPr="00F3530B" w:rsidRDefault="00564DF4" w:rsidP="00564DF4">
      <w:pPr>
        <w:spacing w:after="0"/>
        <w:jc w:val="center"/>
        <w:rPr>
          <w:rFonts w:ascii="Times New Roman" w:eastAsia="Times New Roman" w:hAnsi="Times New Roman" w:cs="Times New Roman"/>
          <w:b/>
          <w:color w:val="FF0000"/>
          <w:sz w:val="24"/>
          <w:szCs w:val="24"/>
        </w:rPr>
      </w:pPr>
    </w:p>
    <w:p w14:paraId="101EE129" w14:textId="77777777" w:rsidR="00564DF4" w:rsidRPr="00F3530B" w:rsidRDefault="00564DF4" w:rsidP="00564DF4">
      <w:pPr>
        <w:spacing w:after="0"/>
        <w:jc w:val="center"/>
        <w:rPr>
          <w:rFonts w:ascii="Times New Roman" w:eastAsia="Times New Roman" w:hAnsi="Times New Roman" w:cs="Times New Roman"/>
          <w:b/>
          <w:color w:val="FF0000"/>
          <w:sz w:val="24"/>
          <w:szCs w:val="24"/>
        </w:rPr>
      </w:pPr>
    </w:p>
    <w:p w14:paraId="0BB0A87B" w14:textId="77777777" w:rsidR="00564DF4" w:rsidRPr="00F3530B" w:rsidRDefault="00564DF4" w:rsidP="00A9005E">
      <w:pPr>
        <w:spacing w:after="0"/>
        <w:rPr>
          <w:rFonts w:ascii="Times New Roman" w:eastAsia="Times New Roman" w:hAnsi="Times New Roman" w:cs="Times New Roman"/>
          <w:b/>
          <w:color w:val="FF0000"/>
          <w:sz w:val="24"/>
          <w:szCs w:val="24"/>
        </w:rPr>
      </w:pPr>
    </w:p>
    <w:sectPr w:rsidR="00564DF4" w:rsidRPr="00F3530B" w:rsidSect="00564DF4">
      <w:pgSz w:w="16834" w:h="11909" w:orient="landscape" w:code="9"/>
      <w:pgMar w:top="851" w:right="964" w:bottom="851"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F784" w14:textId="77777777" w:rsidR="00955604" w:rsidRDefault="00955604" w:rsidP="00150DB6">
      <w:pPr>
        <w:spacing w:after="0" w:line="240" w:lineRule="auto"/>
      </w:pPr>
      <w:r>
        <w:separator/>
      </w:r>
    </w:p>
  </w:endnote>
  <w:endnote w:type="continuationSeparator" w:id="0">
    <w:p w14:paraId="77EE6B2B" w14:textId="77777777" w:rsidR="00955604" w:rsidRDefault="00955604" w:rsidP="00150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F2F4" w14:textId="77777777" w:rsidR="00955604" w:rsidRDefault="00955604" w:rsidP="00150DB6">
      <w:pPr>
        <w:spacing w:after="0" w:line="240" w:lineRule="auto"/>
      </w:pPr>
      <w:r>
        <w:separator/>
      </w:r>
    </w:p>
  </w:footnote>
  <w:footnote w:type="continuationSeparator" w:id="0">
    <w:p w14:paraId="4151048F" w14:textId="77777777" w:rsidR="00955604" w:rsidRDefault="00955604" w:rsidP="00150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E47"/>
    <w:multiLevelType w:val="hybridMultilevel"/>
    <w:tmpl w:val="4C7E04A6"/>
    <w:lvl w:ilvl="0" w:tplc="BC1C0EBC">
      <w:numFmt w:val="bullet"/>
      <w:lvlText w:val=""/>
      <w:lvlJc w:val="left"/>
      <w:pPr>
        <w:ind w:left="360" w:hanging="360"/>
      </w:pPr>
      <w:rPr>
        <w:rFonts w:ascii="Symbol" w:eastAsia="Calibri" w:hAnsi="Symbol" w:cs="Times New Roman" w:hint="default"/>
        <w:b w:val="0"/>
        <w:strike w:val="0"/>
      </w:rPr>
    </w:lvl>
    <w:lvl w:ilvl="1" w:tplc="3C084FB4">
      <w:numFmt w:val="bullet"/>
      <w:lvlText w:val=""/>
      <w:lvlJc w:val="left"/>
      <w:pPr>
        <w:ind w:left="1080" w:hanging="360"/>
      </w:pPr>
      <w:rPr>
        <w:rFonts w:ascii="Symbol" w:eastAsia="Calibri"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2057C"/>
    <w:multiLevelType w:val="multilevel"/>
    <w:tmpl w:val="1A801330"/>
    <w:lvl w:ilvl="0">
      <w:numFmt w:val="bullet"/>
      <w:lvlText w:val="−"/>
      <w:lvlJc w:val="left"/>
      <w:pPr>
        <w:ind w:left="333" w:hanging="226"/>
      </w:pPr>
      <w:rPr>
        <w:rFonts w:ascii="Noto Sans Symbols" w:eastAsia="Noto Sans Symbols" w:hAnsi="Noto Sans Symbols" w:cs="Noto Sans Symbols"/>
        <w:b/>
        <w:sz w:val="28"/>
        <w:szCs w:val="28"/>
      </w:rPr>
    </w:lvl>
    <w:lvl w:ilvl="1">
      <w:numFmt w:val="bullet"/>
      <w:lvlText w:val="•"/>
      <w:lvlJc w:val="left"/>
      <w:pPr>
        <w:ind w:left="654" w:hanging="223"/>
      </w:pPr>
    </w:lvl>
    <w:lvl w:ilvl="2">
      <w:numFmt w:val="bullet"/>
      <w:lvlText w:val="•"/>
      <w:lvlJc w:val="left"/>
      <w:pPr>
        <w:ind w:left="969" w:hanging="225"/>
      </w:pPr>
    </w:lvl>
    <w:lvl w:ilvl="3">
      <w:numFmt w:val="bullet"/>
      <w:lvlText w:val="•"/>
      <w:lvlJc w:val="left"/>
      <w:pPr>
        <w:ind w:left="1284" w:hanging="226"/>
      </w:pPr>
    </w:lvl>
    <w:lvl w:ilvl="4">
      <w:numFmt w:val="bullet"/>
      <w:lvlText w:val="•"/>
      <w:lvlJc w:val="left"/>
      <w:pPr>
        <w:ind w:left="1599" w:hanging="226"/>
      </w:pPr>
    </w:lvl>
    <w:lvl w:ilvl="5">
      <w:numFmt w:val="bullet"/>
      <w:lvlText w:val="•"/>
      <w:lvlJc w:val="left"/>
      <w:pPr>
        <w:ind w:left="1914" w:hanging="226"/>
      </w:pPr>
    </w:lvl>
    <w:lvl w:ilvl="6">
      <w:numFmt w:val="bullet"/>
      <w:lvlText w:val="•"/>
      <w:lvlJc w:val="left"/>
      <w:pPr>
        <w:ind w:left="2229" w:hanging="226"/>
      </w:pPr>
    </w:lvl>
    <w:lvl w:ilvl="7">
      <w:numFmt w:val="bullet"/>
      <w:lvlText w:val="•"/>
      <w:lvlJc w:val="left"/>
      <w:pPr>
        <w:ind w:left="2544" w:hanging="226"/>
      </w:pPr>
    </w:lvl>
    <w:lvl w:ilvl="8">
      <w:numFmt w:val="bullet"/>
      <w:lvlText w:val="•"/>
      <w:lvlJc w:val="left"/>
      <w:pPr>
        <w:ind w:left="2859" w:hanging="226"/>
      </w:pPr>
    </w:lvl>
  </w:abstractNum>
  <w:abstractNum w:abstractNumId="2" w15:restartNumberingAfterBreak="0">
    <w:nsid w:val="1F9B47BD"/>
    <w:multiLevelType w:val="multilevel"/>
    <w:tmpl w:val="D198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B1286"/>
    <w:multiLevelType w:val="multilevel"/>
    <w:tmpl w:val="BDA29E78"/>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15:restartNumberingAfterBreak="0">
    <w:nsid w:val="350B29ED"/>
    <w:multiLevelType w:val="multilevel"/>
    <w:tmpl w:val="48E4DD34"/>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5" w15:restartNumberingAfterBreak="0">
    <w:nsid w:val="4BC46425"/>
    <w:multiLevelType w:val="multilevel"/>
    <w:tmpl w:val="6E9A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3D75A8"/>
    <w:multiLevelType w:val="multilevel"/>
    <w:tmpl w:val="18F6DA6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934471"/>
    <w:multiLevelType w:val="multilevel"/>
    <w:tmpl w:val="CBD666C4"/>
    <w:lvl w:ilvl="0">
      <w:start w:val="1"/>
      <w:numFmt w:val="upperLetter"/>
      <w:lvlText w:val="%1."/>
      <w:lvlJc w:val="left"/>
      <w:pPr>
        <w:ind w:left="360" w:hanging="360"/>
      </w:pPr>
      <w:rPr>
        <w:color w:val="000000" w:themeColor="text1"/>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789084545">
    <w:abstractNumId w:val="0"/>
  </w:num>
  <w:num w:numId="2" w16cid:durableId="538207674">
    <w:abstractNumId w:val="4"/>
  </w:num>
  <w:num w:numId="3" w16cid:durableId="599677071">
    <w:abstractNumId w:val="7"/>
  </w:num>
  <w:num w:numId="4" w16cid:durableId="853613531">
    <w:abstractNumId w:val="3"/>
  </w:num>
  <w:num w:numId="5" w16cid:durableId="44449044">
    <w:abstractNumId w:val="6"/>
  </w:num>
  <w:num w:numId="6" w16cid:durableId="53939356">
    <w:abstractNumId w:val="5"/>
  </w:num>
  <w:num w:numId="7" w16cid:durableId="843520635">
    <w:abstractNumId w:val="2"/>
  </w:num>
  <w:num w:numId="8" w16cid:durableId="1491218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484"/>
    <w:rsid w:val="00000C19"/>
    <w:rsid w:val="0007254D"/>
    <w:rsid w:val="00075EAB"/>
    <w:rsid w:val="000C61D5"/>
    <w:rsid w:val="000F6DFE"/>
    <w:rsid w:val="00150DB6"/>
    <w:rsid w:val="001A0415"/>
    <w:rsid w:val="001A7E3B"/>
    <w:rsid w:val="002F5766"/>
    <w:rsid w:val="00310A69"/>
    <w:rsid w:val="00396C85"/>
    <w:rsid w:val="003F605F"/>
    <w:rsid w:val="00564DF4"/>
    <w:rsid w:val="005B5367"/>
    <w:rsid w:val="006405A8"/>
    <w:rsid w:val="006969DE"/>
    <w:rsid w:val="006A31EA"/>
    <w:rsid w:val="006F6DDB"/>
    <w:rsid w:val="00720484"/>
    <w:rsid w:val="007625CD"/>
    <w:rsid w:val="00763ECC"/>
    <w:rsid w:val="007D1186"/>
    <w:rsid w:val="007F7FB9"/>
    <w:rsid w:val="008D2D38"/>
    <w:rsid w:val="008E5FB2"/>
    <w:rsid w:val="00955604"/>
    <w:rsid w:val="00965517"/>
    <w:rsid w:val="00974191"/>
    <w:rsid w:val="009B26B5"/>
    <w:rsid w:val="00A9005E"/>
    <w:rsid w:val="00B46685"/>
    <w:rsid w:val="00B9654A"/>
    <w:rsid w:val="00C634E8"/>
    <w:rsid w:val="00CB14C4"/>
    <w:rsid w:val="00CD5764"/>
    <w:rsid w:val="00DA09B5"/>
    <w:rsid w:val="00DD18DC"/>
    <w:rsid w:val="00E126D5"/>
    <w:rsid w:val="00F3234E"/>
    <w:rsid w:val="00F3530B"/>
    <w:rsid w:val="00F96960"/>
    <w:rsid w:val="00FA66B5"/>
    <w:rsid w:val="00FF654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FAA3"/>
  <w15:docId w15:val="{D99D144A-410F-4839-80D7-8BFDD17B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DB6"/>
    <w:rPr>
      <w:rFonts w:ascii="Calibri" w:eastAsia="Calibri" w:hAnsi="Calibri" w:cs="Calibri"/>
      <w:lang w:eastAsia="en-SG"/>
    </w:rPr>
  </w:style>
  <w:style w:type="paragraph" w:styleId="Heading6">
    <w:name w:val="heading 6"/>
    <w:basedOn w:val="Normal"/>
    <w:link w:val="Heading6Char"/>
    <w:uiPriority w:val="9"/>
    <w:qFormat/>
    <w:rsid w:val="00150DB6"/>
    <w:pPr>
      <w:spacing w:before="100" w:beforeAutospacing="1" w:after="100" w:afterAutospacing="1" w:line="240" w:lineRule="auto"/>
      <w:outlineLvl w:val="5"/>
    </w:pPr>
    <w:rPr>
      <w:rFonts w:ascii="Times New Roman" w:eastAsia="Times New Roman" w:hAnsi="Times New Roman" w:cs="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DB6"/>
  </w:style>
  <w:style w:type="paragraph" w:styleId="Footer">
    <w:name w:val="footer"/>
    <w:basedOn w:val="Normal"/>
    <w:link w:val="FooterChar"/>
    <w:uiPriority w:val="99"/>
    <w:unhideWhenUsed/>
    <w:rsid w:val="00150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DB6"/>
  </w:style>
  <w:style w:type="character" w:customStyle="1" w:styleId="Heading6Char">
    <w:name w:val="Heading 6 Char"/>
    <w:basedOn w:val="DefaultParagraphFont"/>
    <w:link w:val="Heading6"/>
    <w:uiPriority w:val="9"/>
    <w:rsid w:val="00150DB6"/>
    <w:rPr>
      <w:rFonts w:ascii="Times New Roman" w:eastAsia="Times New Roman" w:hAnsi="Times New Roman" w:cs="Times New Roman"/>
      <w:b/>
      <w:bCs/>
      <w:sz w:val="15"/>
      <w:szCs w:val="15"/>
      <w:lang w:val="vi-VN" w:eastAsia="vi-VN"/>
    </w:rPr>
  </w:style>
  <w:style w:type="paragraph" w:customStyle="1" w:styleId="ListParagraph1">
    <w:name w:val="List Paragraph1"/>
    <w:aliases w:val="HPL01,Colorful List - Accent 13"/>
    <w:basedOn w:val="Normal"/>
    <w:link w:val="ListParagraphChar"/>
    <w:uiPriority w:val="34"/>
    <w:qFormat/>
    <w:rsid w:val="00150DB6"/>
    <w:pPr>
      <w:widowControl w:val="0"/>
      <w:spacing w:before="40" w:after="40"/>
      <w:ind w:left="720" w:firstLine="425"/>
      <w:contextualSpacing/>
      <w:jc w:val="both"/>
    </w:pPr>
    <w:rPr>
      <w:rFonts w:ascii="Times New Roman" w:eastAsia="MS Mincho" w:hAnsi="Times New Roman" w:cs="Times New Roman"/>
      <w:sz w:val="20"/>
      <w:szCs w:val="24"/>
    </w:rPr>
  </w:style>
  <w:style w:type="character" w:customStyle="1" w:styleId="ListParagraphChar">
    <w:name w:val="List Paragraph Char"/>
    <w:aliases w:val="HPL01 Char,Colorful List - Accent 13 Char"/>
    <w:link w:val="ListParagraph1"/>
    <w:uiPriority w:val="34"/>
    <w:qFormat/>
    <w:locked/>
    <w:rsid w:val="00150DB6"/>
    <w:rPr>
      <w:rFonts w:ascii="Times New Roman" w:eastAsia="MS Mincho" w:hAnsi="Times New Roman" w:cs="Times New Roman"/>
      <w:sz w:val="20"/>
      <w:szCs w:val="24"/>
    </w:rPr>
  </w:style>
  <w:style w:type="paragraph" w:styleId="ListParagraph">
    <w:name w:val="List Paragraph"/>
    <w:basedOn w:val="Normal"/>
    <w:uiPriority w:val="34"/>
    <w:qFormat/>
    <w:rsid w:val="00150DB6"/>
    <w:pPr>
      <w:ind w:left="720"/>
      <w:contextualSpacing/>
    </w:pPr>
  </w:style>
  <w:style w:type="paragraph" w:styleId="NormalWeb">
    <w:name w:val="Normal (Web)"/>
    <w:basedOn w:val="Normal"/>
    <w:uiPriority w:val="99"/>
    <w:unhideWhenUsed/>
    <w:rsid w:val="00150DB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150DB6"/>
    <w:rPr>
      <w:b/>
      <w:bCs/>
    </w:rPr>
  </w:style>
  <w:style w:type="paragraph" w:styleId="BalloonText">
    <w:name w:val="Balloon Text"/>
    <w:basedOn w:val="Normal"/>
    <w:link w:val="BalloonTextChar"/>
    <w:uiPriority w:val="99"/>
    <w:semiHidden/>
    <w:unhideWhenUsed/>
    <w:rsid w:val="00150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DB6"/>
    <w:rPr>
      <w:rFonts w:ascii="Tahoma" w:eastAsia="Calibri" w:hAnsi="Tahoma" w:cs="Tahoma"/>
      <w:sz w:val="16"/>
      <w:szCs w:val="16"/>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2FBE2-F5A6-4AB1-B298-9C86E304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1076</Words>
  <Characters>6139</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2023-08-10T02:34:00Z</dcterms:created>
  <dcterms:modified xsi:type="dcterms:W3CDTF">2023-08-11T15:33:00Z</dcterms:modified>
</cp:coreProperties>
</file>