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450" w:type="dxa"/>
        <w:tblLook w:val="04A0" w:firstRow="1" w:lastRow="0" w:firstColumn="1" w:lastColumn="0" w:noHBand="0" w:noVBand="1"/>
      </w:tblPr>
      <w:tblGrid>
        <w:gridCol w:w="5130"/>
        <w:gridCol w:w="5580"/>
      </w:tblGrid>
      <w:tr w:rsidR="00494060" w:rsidRPr="00CA1280" w14:paraId="3DC6B072" w14:textId="77777777" w:rsidTr="00E46792">
        <w:tc>
          <w:tcPr>
            <w:tcW w:w="5130" w:type="dxa"/>
            <w:shd w:val="clear" w:color="auto" w:fill="auto"/>
          </w:tcPr>
          <w:p w14:paraId="4010B615" w14:textId="77777777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067072"/>
            <w:r w:rsidRPr="00CA128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E2DEBBC" wp14:editId="52B95EB1">
                  <wp:extent cx="49530" cy="4953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 SỞ GIÁO DỤC VÀ ĐÀO TẠO</w:t>
            </w:r>
          </w:p>
        </w:tc>
        <w:tc>
          <w:tcPr>
            <w:tcW w:w="5580" w:type="dxa"/>
            <w:shd w:val="clear" w:color="auto" w:fill="auto"/>
          </w:tcPr>
          <w:p w14:paraId="5C2620D7" w14:textId="00020DE3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E46792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ĐÁNH GIÁ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1D5F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</w:tc>
      </w:tr>
      <w:tr w:rsidR="00494060" w:rsidRPr="00CA1280" w14:paraId="06938146" w14:textId="77777777" w:rsidTr="00E46792">
        <w:tc>
          <w:tcPr>
            <w:tcW w:w="5130" w:type="dxa"/>
            <w:shd w:val="clear" w:color="auto" w:fill="auto"/>
          </w:tcPr>
          <w:p w14:paraId="0A6BE52D" w14:textId="77777777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5580" w:type="dxa"/>
            <w:shd w:val="clear" w:color="auto" w:fill="auto"/>
          </w:tcPr>
          <w:p w14:paraId="6843A811" w14:textId="5988D69C" w:rsidR="008704AA" w:rsidRPr="00CA1280" w:rsidRDefault="00B425A0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C47BA" wp14:editId="5C1CD79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179070</wp:posOffset>
                      </wp:positionV>
                      <wp:extent cx="38100" cy="9525"/>
                      <wp:effectExtent l="0" t="0" r="0" b="9525"/>
                      <wp:wrapNone/>
                      <wp:docPr id="4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1410" id="Đường nối Thẳng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14.1pt" to="5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" strokecolor="#4a7ebb">
                      <o:lock v:ext="edit" shapetype="f"/>
                    </v:line>
                  </w:pict>
                </mc:Fallback>
              </mc:AlternateConten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4C7B3D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4C7B3D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494060" w:rsidRPr="00CA1280" w14:paraId="19ECF1CC" w14:textId="77777777" w:rsidTr="00E46792">
        <w:tc>
          <w:tcPr>
            <w:tcW w:w="5130" w:type="dxa"/>
            <w:shd w:val="clear" w:color="auto" w:fill="auto"/>
          </w:tcPr>
          <w:p w14:paraId="63D31FE3" w14:textId="1A590865" w:rsidR="008704AA" w:rsidRPr="00CA1280" w:rsidRDefault="00B425A0" w:rsidP="00784F66">
            <w:pPr>
              <w:spacing w:before="120" w:after="0" w:line="23" w:lineRule="atLeast"/>
              <w:ind w:left="-20" w:hanging="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02BAFF" wp14:editId="0A3124AF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323849</wp:posOffset>
                      </wp:positionV>
                      <wp:extent cx="981075" cy="0"/>
                      <wp:effectExtent l="0" t="0" r="0" b="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BD5AA" id="Đường nối Thẳ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25.5pt" to="147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"/>
                  </w:pict>
                </mc:Fallback>
              </mc:AlternateContent>
            </w:r>
            <w:r w:rsidR="008704AA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TRƯỜNG TH, THCS VÀ THPT TÂN PHÚ</w:t>
            </w:r>
          </w:p>
        </w:tc>
        <w:tc>
          <w:tcPr>
            <w:tcW w:w="5580" w:type="dxa"/>
            <w:shd w:val="clear" w:color="auto" w:fill="auto"/>
          </w:tcPr>
          <w:p w14:paraId="357B2FEA" w14:textId="1F7EC210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MÔN VẬT L</w:t>
            </w:r>
            <w:r w:rsidR="00342FF0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Í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940D9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r w:rsidR="00E46792"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51EA05CA" w14:textId="25B907BB" w:rsidR="008704AA" w:rsidRPr="00CA1280" w:rsidRDefault="008704AA" w:rsidP="00784F66">
            <w:pPr>
              <w:spacing w:before="120" w:after="0" w:line="23" w:lineRule="atLeast"/>
              <w:ind w:left="-360" w:hanging="27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="006433CA"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Pr="00CA128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 </w:t>
            </w:r>
          </w:p>
        </w:tc>
      </w:tr>
    </w:tbl>
    <w:bookmarkEnd w:id="0"/>
    <w:p w14:paraId="0184EE56" w14:textId="77777777" w:rsidR="008704AA" w:rsidRPr="00CA1280" w:rsidRDefault="008704AA" w:rsidP="008C12F4">
      <w:pPr>
        <w:spacing w:before="120" w:after="0" w:line="23" w:lineRule="atLeast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   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MỤC TIÊU :</w:t>
      </w:r>
    </w:p>
    <w:p w14:paraId="74677CCC" w14:textId="29EF6F0F" w:rsidR="00E46792" w:rsidRPr="00CA1280" w:rsidRDefault="008704AA" w:rsidP="008C12F4">
      <w:pPr>
        <w:spacing w:before="120" w:after="0" w:line="23" w:lineRule="atLeast"/>
        <w:ind w:left="-360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    1.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Kiến thức</w:t>
      </w:r>
      <w:r w:rsidRPr="00CA1280">
        <w:rPr>
          <w:rFonts w:ascii="Times New Roman" w:hAnsi="Times New Roman" w:cs="Times New Roman"/>
          <w:b/>
          <w:sz w:val="26"/>
          <w:szCs w:val="26"/>
        </w:rPr>
        <w:t>:</w:t>
      </w:r>
    </w:p>
    <w:p w14:paraId="51E7F42B" w14:textId="426A38EE" w:rsidR="00E46792" w:rsidRPr="00CA1280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Nội dung: chương: </w:t>
      </w:r>
      <w:r w:rsidR="004C7B3D" w:rsidRPr="00CA1280">
        <w:rPr>
          <w:rFonts w:ascii="Times New Roman" w:hAnsi="Times New Roman" w:cs="Times New Roman"/>
          <w:sz w:val="26"/>
          <w:szCs w:val="26"/>
        </w:rPr>
        <w:t>1, 2</w:t>
      </w:r>
      <w:r w:rsidR="002F1D5F">
        <w:rPr>
          <w:rFonts w:ascii="Times New Roman" w:hAnsi="Times New Roman" w:cs="Times New Roman"/>
          <w:sz w:val="26"/>
          <w:szCs w:val="26"/>
        </w:rPr>
        <w:t>, 3</w:t>
      </w:r>
    </w:p>
    <w:p w14:paraId="76408C8A" w14:textId="2ED845E9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Nắm vững kiến thức cơ bản, vận dụng các kiến thức để giải bài tập ở mức độ vừa và khó.</w:t>
      </w:r>
    </w:p>
    <w:p w14:paraId="0FCF72A8" w14:textId="77777777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Tổng hợp kiến thức có liên quan để trả lời câu hỏi.</w:t>
      </w:r>
    </w:p>
    <w:p w14:paraId="0D423396" w14:textId="71F442DD" w:rsidR="00E46792" w:rsidRP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b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>- Rèn luyện cho học sinh kĩ năng</w:t>
      </w:r>
      <w:r w:rsidR="004C7B3D" w:rsidRPr="00CA1280">
        <w:rPr>
          <w:rFonts w:ascii="Times New Roman" w:hAnsi="Times New Roman" w:cs="Times New Roman"/>
          <w:sz w:val="26"/>
          <w:szCs w:val="26"/>
        </w:rPr>
        <w:t xml:space="preserve"> </w:t>
      </w:r>
      <w:r w:rsidRPr="00CA1280">
        <w:rPr>
          <w:rFonts w:ascii="Times New Roman" w:hAnsi="Times New Roman" w:cs="Times New Roman"/>
          <w:sz w:val="26"/>
          <w:szCs w:val="26"/>
        </w:rPr>
        <w:t>trình bày tự luận.</w:t>
      </w:r>
    </w:p>
    <w:p w14:paraId="4D0F27F1" w14:textId="77777777" w:rsidR="00E46792" w:rsidRPr="00CA1280" w:rsidRDefault="00E46792" w:rsidP="008C12F4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  </w:t>
      </w:r>
      <w:r w:rsidRPr="00CA128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Yêu cầu</w:t>
      </w:r>
      <w:r w:rsidRPr="00CA1280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3B042D17" w14:textId="55045F68" w:rsidR="00E46792" w:rsidRPr="00CA1280" w:rsidRDefault="00E46792" w:rsidP="008C12F4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Hình thức kiểm tra: </w:t>
      </w:r>
      <w:r w:rsidR="002F1D5F">
        <w:rPr>
          <w:rFonts w:ascii="Times New Roman" w:hAnsi="Times New Roman" w:cs="Times New Roman"/>
          <w:sz w:val="26"/>
          <w:szCs w:val="26"/>
        </w:rPr>
        <w:t>tự luận.</w:t>
      </w:r>
    </w:p>
    <w:p w14:paraId="4E3F398D" w14:textId="77777777" w:rsidR="004A577D" w:rsidRDefault="00E46792" w:rsidP="004A577D">
      <w:pPr>
        <w:spacing w:before="120" w:after="0" w:line="23" w:lineRule="atLeast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sz w:val="26"/>
          <w:szCs w:val="26"/>
        </w:rPr>
        <w:t xml:space="preserve">- Thời gian làm bài: 45 phút . </w:t>
      </w:r>
    </w:p>
    <w:p w14:paraId="70BFF9E2" w14:textId="344B77C9" w:rsidR="008704AA" w:rsidRPr="004A577D" w:rsidRDefault="008704AA" w:rsidP="004A577D">
      <w:pPr>
        <w:spacing w:before="120" w:after="0" w:line="23" w:lineRule="atLeast"/>
        <w:ind w:left="-180"/>
        <w:rPr>
          <w:rFonts w:ascii="Times New Roman" w:hAnsi="Times New Roman" w:cs="Times New Roman"/>
          <w:sz w:val="26"/>
          <w:szCs w:val="26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CHUẨN KIẾN THỨC KỸ NĂNG CẦN ĐẠT</w:t>
      </w:r>
    </w:p>
    <w:p w14:paraId="25178848" w14:textId="77777777" w:rsidR="00574F69" w:rsidRPr="00CA1280" w:rsidRDefault="00574F69" w:rsidP="00784F66">
      <w:pPr>
        <w:spacing w:before="120" w:after="0" w:line="23" w:lineRule="atLeast"/>
        <w:ind w:left="-360" w:hanging="27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141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972"/>
        <w:gridCol w:w="3248"/>
        <w:gridCol w:w="607"/>
        <w:gridCol w:w="517"/>
        <w:gridCol w:w="697"/>
        <w:gridCol w:w="787"/>
        <w:gridCol w:w="29"/>
      </w:tblGrid>
      <w:tr w:rsidR="00494060" w:rsidRPr="00CA1280" w14:paraId="5CA70D34" w14:textId="77777777" w:rsidTr="00522B93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3FD" w14:textId="2AE2E21E" w:rsidR="008704AA" w:rsidRPr="00CA1280" w:rsidRDefault="00574A45" w:rsidP="00522B93">
            <w:pPr>
              <w:spacing w:before="120" w:after="0" w:line="23" w:lineRule="atLeast"/>
              <w:ind w:left="-199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704AA"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F23" w14:textId="77777777" w:rsidR="008704AA" w:rsidRPr="00CA1280" w:rsidRDefault="008704AA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4B2" w14:textId="77777777" w:rsidR="008704AA" w:rsidRPr="00CA1280" w:rsidRDefault="008704AA" w:rsidP="00522B93">
            <w:pPr>
              <w:spacing w:before="120" w:after="0" w:line="23" w:lineRule="atLeast"/>
              <w:ind w:left="14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B57" w14:textId="2A0B6D71" w:rsidR="008704AA" w:rsidRPr="00CA1280" w:rsidRDefault="008704AA" w:rsidP="00522B93">
            <w:pPr>
              <w:spacing w:before="120" w:after="0" w:line="23" w:lineRule="atLeast"/>
              <w:ind w:left="-1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</w:t>
            </w:r>
            <w:r w:rsidR="00C40C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4B2" w14:textId="77777777" w:rsidR="008704AA" w:rsidRPr="00CA1280" w:rsidRDefault="008704AA" w:rsidP="00522B93">
            <w:pPr>
              <w:spacing w:before="120" w:after="0" w:line="23" w:lineRule="atLeast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94060" w:rsidRPr="00CA1280" w14:paraId="5C592BEF" w14:textId="77777777" w:rsidTr="00522B93">
        <w:trPr>
          <w:gridAfter w:val="1"/>
          <w:wAfter w:w="29" w:type="dxa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B1B" w14:textId="77777777" w:rsidR="008704AA" w:rsidRPr="00CA1280" w:rsidRDefault="008704AA" w:rsidP="00522B93">
            <w:pPr>
              <w:spacing w:before="120" w:after="0" w:line="23" w:lineRule="atLeast"/>
              <w:ind w:left="-39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DE9" w14:textId="77777777" w:rsidR="008704AA" w:rsidRPr="00CA1280" w:rsidRDefault="008704AA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8D6" w14:textId="77777777" w:rsidR="008704AA" w:rsidRPr="00CA1280" w:rsidRDefault="008704AA" w:rsidP="00522B93">
            <w:pPr>
              <w:spacing w:before="120" w:after="0" w:line="23" w:lineRule="atLeast"/>
              <w:ind w:left="140" w:firstLine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7BD" w14:textId="77777777" w:rsidR="008704AA" w:rsidRPr="00CA1280" w:rsidRDefault="008704AA" w:rsidP="00522B93">
            <w:pPr>
              <w:spacing w:before="120" w:after="0" w:line="23" w:lineRule="atLeast"/>
              <w:ind w:left="-390" w:firstLine="7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273" w14:textId="6D486FDA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C6A" w14:textId="57218C41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5CB" w14:textId="354B0BE4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5B6" w14:textId="50E5CF37" w:rsidR="008704AA" w:rsidRPr="00CA1280" w:rsidRDefault="00522B93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494060" w:rsidRPr="00CA1280" w14:paraId="05E6C092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157" w14:textId="298FC913" w:rsidR="00E46792" w:rsidRPr="00CA1280" w:rsidRDefault="00E46792" w:rsidP="00522B93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2791" w14:textId="689BC97E" w:rsidR="00E46792" w:rsidRPr="00CA1280" w:rsidRDefault="004C7B3D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Mở đầu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717" w14:textId="21E3A0AE" w:rsidR="004C7B3D" w:rsidRPr="00CA1280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Khái quát về môn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6A8FB3E" w14:textId="1CF046D9" w:rsidR="004C7B3D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Vấn đề an toàn trong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</w:p>
          <w:p w14:paraId="3CDF7BFF" w14:textId="4FE67C62" w:rsidR="00E46792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Đơn vị và sai số trong Vật l</w:t>
            </w:r>
            <w:r w:rsidR="00342FF0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í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078" w14:textId="60CFECC4" w:rsidR="006B5999" w:rsidRPr="00BA03B4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A03B4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56D63B5C" w14:textId="77777777" w:rsidR="007245DD" w:rsidRDefault="007245D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+ Quy tắc an toàn khi thực hành thí nghiệm Vật l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í.</w:t>
            </w:r>
          </w:p>
          <w:p w14:paraId="58B8A2EA" w14:textId="6E6E013E" w:rsidR="00BA03B4" w:rsidRPr="00CA1280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</w:t>
            </w:r>
            <w:r w:rsidRPr="00BA03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ác </w:t>
            </w:r>
            <w:r w:rsidRPr="00F836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kí hiệu trên các th</w:t>
            </w:r>
            <w:r w:rsidRPr="00BA03B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iết</w:t>
            </w:r>
            <w:r w:rsidRPr="00F836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bị thí nghiệm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D81" w14:textId="26957E9A" w:rsidR="00E46792" w:rsidRPr="00CA1280" w:rsidRDefault="00BA03B4" w:rsidP="00522B93">
            <w:pPr>
              <w:spacing w:before="120" w:after="0" w:line="23" w:lineRule="atLeast"/>
              <w:ind w:left="-147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D72D" w14:textId="3F2EBFC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6F8" w14:textId="7F807C26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80B" w14:textId="7F27C0D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4060" w:rsidRPr="00CA1280" w14:paraId="6E7F59D9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AF6" w14:textId="5031A09E" w:rsidR="00E46792" w:rsidRPr="00CA1280" w:rsidRDefault="00E46792" w:rsidP="00522B93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280" w14:textId="2A646283" w:rsidR="00E46792" w:rsidRPr="00CA1280" w:rsidRDefault="004C7B3D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>Mô tả chuyển động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31" w14:textId="5F04D0B7" w:rsidR="00E46792" w:rsidRPr="00CA1280" w:rsidRDefault="006B5999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C7B3D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Chuyển động thẳng.</w:t>
            </w:r>
          </w:p>
          <w:p w14:paraId="56C7ED52" w14:textId="07962CE6" w:rsidR="004C7B3D" w:rsidRPr="00CA1280" w:rsidRDefault="004C7B3D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>- Chuyển động tổng hợp</w:t>
            </w:r>
          </w:p>
          <w:p w14:paraId="0B30906A" w14:textId="14A309A2" w:rsidR="00E46792" w:rsidRPr="00CA1280" w:rsidRDefault="00E46792" w:rsidP="00522B93">
            <w:pPr>
              <w:spacing w:before="120" w:after="0" w:line="2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9FB" w14:textId="50299B74" w:rsidR="00C073BB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B413E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r w:rsidRPr="00CA12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9016F11" w14:textId="7D597B0F" w:rsidR="00E46792" w:rsidRPr="00CA1280" w:rsidRDefault="00E46792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7016D9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Xác định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được quãng đường và </w:t>
            </w:r>
            <w:r w:rsidR="007016D9"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độ dịch chuyển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>trong một số bài toán thực tế.</w:t>
            </w:r>
          </w:p>
          <w:p w14:paraId="36B4CC40" w14:textId="583E9BF5" w:rsidR="00E46792" w:rsidRPr="00CA1280" w:rsidRDefault="007016D9" w:rsidP="00522B93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Phân biệt </w:t>
            </w:r>
            <w:r w:rsidR="00C073BB">
              <w:rPr>
                <w:rFonts w:ascii="Times New Roman" w:hAnsi="Times New Roman" w:cs="Times New Roman"/>
                <w:bCs/>
                <w:sz w:val="26"/>
                <w:szCs w:val="26"/>
              </w:rPr>
              <w:t>được sự khác nhau giữa quãng đường và độ dịch chuyển.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AEA" w14:textId="673D8BCD" w:rsidR="00E46792" w:rsidRPr="00CA1280" w:rsidRDefault="007B413E" w:rsidP="00522B93">
            <w:pPr>
              <w:spacing w:before="120" w:after="0" w:line="23" w:lineRule="atLeast"/>
              <w:ind w:left="-22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0C7" w14:textId="7DA8B31A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01A" w14:textId="2F44CE3C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F2C" w14:textId="331E5F8F" w:rsidR="00E46792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0C40" w:rsidRPr="00CA1280" w14:paraId="6FCA02B7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D31" w14:textId="77777777" w:rsidR="00C40C40" w:rsidRPr="00CA1280" w:rsidRDefault="00C40C40" w:rsidP="00522B93">
            <w:pPr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9F6" w14:textId="3010587B" w:rsidR="00C40C40" w:rsidRPr="00CA1280" w:rsidRDefault="00C40C40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Chuyển động biến đổi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2FC1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Gia tốc</w:t>
            </w:r>
          </w:p>
          <w:p w14:paraId="350E9131" w14:textId="166ED514" w:rsidR="00C40C40" w:rsidRP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Chuyển động biến đổi đều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DF6" w14:textId="568B91C2" w:rsidR="002F1D5F" w:rsidRPr="00CA1280" w:rsidRDefault="002F1D5F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Hiểu:</w:t>
            </w:r>
          </w:p>
          <w:p w14:paraId="5270241B" w14:textId="63DD284D" w:rsidR="00C40C40" w:rsidRDefault="002F1D5F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Tìm được gia tốc khi biết trước vận tốc và thời gian</w:t>
            </w:r>
            <w:r w:rsidR="00C073BB">
              <w:rPr>
                <w:rFonts w:ascii="Times New Roman" w:hAnsi="Times New Roman" w:cs="Times New Roman"/>
                <w:sz w:val="26"/>
                <w:szCs w:val="26"/>
              </w:rPr>
              <w:t>, quãng đường trong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chuyển động biến đổi đều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670861" w14:textId="4B84D0B1" w:rsidR="00BA03B4" w:rsidRPr="00CA1280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14:paraId="14B92158" w14:textId="586495CF" w:rsidR="00BA03B4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Dựa vào đồ thị (v – t) xác định gia tốc và độ dịch chuyển.</w:t>
            </w:r>
          </w:p>
          <w:p w14:paraId="0AE4E1F1" w14:textId="01894C17" w:rsidR="002F1D5F" w:rsidRPr="00874E81" w:rsidRDefault="00BA03B4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Đọc các giá trị của v – t dựa trên đồ thị.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590" w14:textId="782F728C" w:rsidR="00C40C40" w:rsidRPr="00CA1280" w:rsidRDefault="00B12440" w:rsidP="00522B93">
            <w:pPr>
              <w:spacing w:before="120" w:after="0" w:line="23" w:lineRule="atLeast"/>
              <w:ind w:left="-39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2D5" w14:textId="18627586" w:rsidR="00C40C40" w:rsidRPr="00CA1280" w:rsidRDefault="00C073BB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DBA" w14:textId="4F4A691B" w:rsidR="00C40C40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2D3" w14:textId="4146E161" w:rsidR="00C40C40" w:rsidRPr="00CA1280" w:rsidRDefault="00BA03B4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C40" w:rsidRPr="00CA1280" w14:paraId="0D0A270C" w14:textId="77777777" w:rsidTr="00522B93">
        <w:trPr>
          <w:gridAfter w:val="1"/>
          <w:wAfter w:w="29" w:type="dxa"/>
          <w:trHeight w:val="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4AD" w14:textId="77777777" w:rsidR="00C40C40" w:rsidRPr="00CA1280" w:rsidRDefault="00C40C40" w:rsidP="00522B93">
            <w:pPr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944" w14:textId="0A4BD596" w:rsidR="00C40C40" w:rsidRDefault="00C40C40" w:rsidP="00522B93">
            <w:pPr>
              <w:spacing w:before="120" w:after="0" w:line="23" w:lineRule="atLeast"/>
              <w:ind w:left="-20" w:firstLine="7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 định luật Newton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1F1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 Newton.</w:t>
            </w:r>
          </w:p>
          <w:p w14:paraId="2A2F9B00" w14:textId="77777777" w:rsid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II Newton</w:t>
            </w:r>
          </w:p>
          <w:p w14:paraId="78AAA610" w14:textId="73B85621" w:rsidR="00C40C40" w:rsidRPr="00C40C40" w:rsidRDefault="00C40C40" w:rsidP="00522B93">
            <w:pPr>
              <w:pStyle w:val="ListParagraph"/>
              <w:numPr>
                <w:ilvl w:val="0"/>
                <w:numId w:val="8"/>
              </w:numPr>
              <w:spacing w:before="120" w:after="0" w:line="23" w:lineRule="atLeast"/>
              <w:ind w:left="124" w:hanging="1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 luật III Newton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DCB" w14:textId="77777777" w:rsidR="00874E81" w:rsidRPr="00CA1280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Hiểu:</w:t>
            </w:r>
          </w:p>
          <w:p w14:paraId="72458E0D" w14:textId="2808DE1B" w:rsidR="00874E81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thích được các hiện tượng thực tế liên quan đến 3 Định luật Newton. </w:t>
            </w:r>
          </w:p>
          <w:p w14:paraId="773D76E4" w14:textId="707C59F7" w:rsidR="00874E81" w:rsidRDefault="00874E81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Phát biểu được nội dung của các định luật Newton</w:t>
            </w:r>
          </w:p>
          <w:p w14:paraId="12B312B1" w14:textId="4E2BF862" w:rsidR="00C073BB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14:paraId="0A8FC312" w14:textId="7F9A8663" w:rsidR="00C073BB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được các lực tác dụng lên vật trong bài toán chuyển động.</w:t>
            </w:r>
          </w:p>
          <w:p w14:paraId="45B1B524" w14:textId="0B38B074" w:rsidR="00C40C40" w:rsidRPr="00CA1280" w:rsidRDefault="00C073BB" w:rsidP="00522B93">
            <w:pPr>
              <w:spacing w:before="120" w:after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Áp dụng được định luật II Newton để  tìm lực kéo, lực cản</w:t>
            </w:r>
            <w:r w:rsidR="00BA0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D56" w14:textId="74AF2193" w:rsidR="00C40C40" w:rsidRPr="00CA1280" w:rsidRDefault="00B12440" w:rsidP="00522B93">
            <w:pPr>
              <w:spacing w:before="120" w:after="0" w:line="23" w:lineRule="atLeast"/>
              <w:ind w:left="-130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C1E" w14:textId="0B24A88A" w:rsidR="00C40C40" w:rsidRPr="00CA1280" w:rsidRDefault="00C073BB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681" w14:textId="0790A113" w:rsidR="00C40C40" w:rsidRPr="00CA1280" w:rsidRDefault="00BA03B4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0E7" w14:textId="7DA7EC66" w:rsidR="00C40C40" w:rsidRPr="00CA1280" w:rsidRDefault="00B12440" w:rsidP="00522B93">
            <w:pPr>
              <w:spacing w:before="120" w:after="0" w:line="23" w:lineRule="atLeast"/>
              <w:ind w:left="-133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15A8C57" w14:textId="10828865" w:rsidR="008704AA" w:rsidRPr="00CA1280" w:rsidRDefault="008704AA" w:rsidP="00784F66">
      <w:pPr>
        <w:spacing w:before="120" w:after="0" w:line="23" w:lineRule="atLeast"/>
        <w:ind w:left="-360" w:firstLine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 xml:space="preserve">MA TRẬN ĐỀ : </w:t>
      </w:r>
    </w:p>
    <w:p w14:paraId="60F7B1D6" w14:textId="77777777" w:rsidR="00522B93" w:rsidRDefault="007B413E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  <w:r w:rsidRPr="007B413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A6A1840" wp14:editId="5B0712B2">
            <wp:extent cx="6153150" cy="3060700"/>
            <wp:effectExtent l="19050" t="19050" r="19050" b="2540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615" cy="312310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15546B" w14:textId="77777777" w:rsidR="00522B93" w:rsidRDefault="00522B93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</w:p>
    <w:p w14:paraId="2FBBFF66" w14:textId="77777777" w:rsidR="00522B93" w:rsidRDefault="00522B93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</w:rPr>
      </w:pPr>
    </w:p>
    <w:p w14:paraId="558D3397" w14:textId="5A41A96B" w:rsidR="008704AA" w:rsidRPr="00CA1280" w:rsidRDefault="008704AA" w:rsidP="00522B93">
      <w:pPr>
        <w:spacing w:before="120" w:after="0" w:line="23" w:lineRule="atLeast"/>
        <w:ind w:left="9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 xml:space="preserve">NỘI DUNG ĐỀ: </w:t>
      </w:r>
    </w:p>
    <w:p w14:paraId="2501145B" w14:textId="17764CFA" w:rsidR="008704AA" w:rsidRPr="00CA1280" w:rsidRDefault="008704AA" w:rsidP="00784F66">
      <w:pPr>
        <w:spacing w:before="120" w:after="0" w:line="23" w:lineRule="atLeast"/>
        <w:ind w:left="-360" w:hanging="2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ĐỀ 1:</w:t>
      </w:r>
    </w:p>
    <w:p w14:paraId="072C459A" w14:textId="536B57A6" w:rsidR="00F8365E" w:rsidRPr="00F8365E" w:rsidRDefault="00F8365E" w:rsidP="00B12440">
      <w:pPr>
        <w:tabs>
          <w:tab w:val="left" w:pos="426"/>
        </w:tabs>
        <w:spacing w:before="120"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280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B1244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15A0C">
        <w:rPr>
          <w:rFonts w:ascii="Times New Roman" w:eastAsia="Calibri" w:hAnsi="Times New Roman" w:cs="Times New Roman"/>
          <w:b/>
          <w:bCs/>
          <w:sz w:val="26"/>
          <w:szCs w:val="26"/>
        </w:rPr>
        <w:t>(2 điểm)</w:t>
      </w:r>
      <w:r w:rsidRPr="00CA128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CA1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365E">
        <w:rPr>
          <w:rFonts w:ascii="Times New Roman" w:eastAsia="Calibri" w:hAnsi="Times New Roman" w:cs="Times New Roman"/>
          <w:sz w:val="26"/>
          <w:szCs w:val="26"/>
        </w:rPr>
        <w:t xml:space="preserve">Khi làm việc với các thiết bị thí nghiệm Vật </w:t>
      </w:r>
      <w:r w:rsidR="00645656" w:rsidRPr="00CA1280">
        <w:rPr>
          <w:rFonts w:ascii="Times New Roman" w:eastAsia="Calibri" w:hAnsi="Times New Roman" w:cs="Times New Roman"/>
          <w:sz w:val="26"/>
          <w:szCs w:val="26"/>
        </w:rPr>
        <w:t>lí</w:t>
      </w:r>
      <w:r w:rsidR="001806BD" w:rsidRPr="00CA1280">
        <w:rPr>
          <w:rFonts w:ascii="Times New Roman" w:eastAsia="Calibri" w:hAnsi="Times New Roman" w:cs="Times New Roman"/>
          <w:sz w:val="26"/>
          <w:szCs w:val="26"/>
        </w:rPr>
        <w:t xml:space="preserve"> chúng ta</w:t>
      </w:r>
      <w:r w:rsidRPr="00F8365E">
        <w:rPr>
          <w:rFonts w:ascii="Times New Roman" w:eastAsia="Calibri" w:hAnsi="Times New Roman" w:cs="Times New Roman"/>
          <w:sz w:val="26"/>
          <w:szCs w:val="26"/>
        </w:rPr>
        <w:t xml:space="preserve"> cần quan sát kĩ các kí hiệu và thông số trên thiết bị để sử dụng một cách an toàn và đúng mục đích, yêu cầu kĩ thuật.</w:t>
      </w:r>
      <w:r w:rsidR="001806BD" w:rsidRPr="00CA1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F8A" w:rsidRPr="00CA1280">
        <w:rPr>
          <w:rFonts w:ascii="Times New Roman" w:eastAsia="Calibri" w:hAnsi="Times New Roman" w:cs="Times New Roman"/>
          <w:sz w:val="26"/>
          <w:szCs w:val="26"/>
        </w:rPr>
        <w:t>Các em hãy mô tả ý nghĩa của các kí hiệu trong bảng 1.1</w:t>
      </w:r>
    </w:p>
    <w:p w14:paraId="4876D3DA" w14:textId="35DA03F4" w:rsidR="00F8365E" w:rsidRPr="00F8365E" w:rsidRDefault="004E0F8A" w:rsidP="00784F66">
      <w:pPr>
        <w:tabs>
          <w:tab w:val="left" w:pos="426"/>
        </w:tabs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1280">
        <w:rPr>
          <w:rFonts w:ascii="Times New Roman" w:eastAsia="Calibri" w:hAnsi="Times New Roman" w:cs="Times New Roman"/>
          <w:b/>
          <w:sz w:val="26"/>
          <w:szCs w:val="26"/>
        </w:rPr>
        <w:t xml:space="preserve">Bảng 1.1. </w:t>
      </w:r>
      <w:r w:rsidR="00F8365E" w:rsidRPr="00F8365E">
        <w:rPr>
          <w:rFonts w:ascii="Times New Roman" w:eastAsia="Calibri" w:hAnsi="Times New Roman" w:cs="Times New Roman"/>
          <w:b/>
          <w:sz w:val="26"/>
          <w:szCs w:val="26"/>
        </w:rPr>
        <w:t>Một số kí hiệu trên các thiệt bị thí nghiệm</w:t>
      </w:r>
    </w:p>
    <w:tbl>
      <w:tblPr>
        <w:tblStyle w:val="LiBang2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2298"/>
        <w:gridCol w:w="2301"/>
        <w:gridCol w:w="2298"/>
      </w:tblGrid>
      <w:tr w:rsidR="00F8365E" w:rsidRPr="00CA1280" w14:paraId="7F5BAFB1" w14:textId="77777777" w:rsidTr="00C40C40">
        <w:tc>
          <w:tcPr>
            <w:tcW w:w="2310" w:type="dxa"/>
            <w:shd w:val="clear" w:color="auto" w:fill="C6D9F1"/>
            <w:vAlign w:val="center"/>
          </w:tcPr>
          <w:p w14:paraId="11AA20CC" w14:textId="3CF2EF6D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lk121575864"/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Kí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iệu</w:t>
            </w:r>
          </w:p>
        </w:tc>
        <w:tc>
          <w:tcPr>
            <w:tcW w:w="2311" w:type="dxa"/>
            <w:shd w:val="clear" w:color="auto" w:fill="C6D9F1"/>
            <w:vAlign w:val="center"/>
          </w:tcPr>
          <w:p w14:paraId="46B8FA57" w14:textId="77777777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 tả</w:t>
            </w:r>
          </w:p>
        </w:tc>
        <w:tc>
          <w:tcPr>
            <w:tcW w:w="2310" w:type="dxa"/>
            <w:shd w:val="clear" w:color="auto" w:fill="C6D9F1"/>
            <w:vAlign w:val="center"/>
          </w:tcPr>
          <w:p w14:paraId="4168B957" w14:textId="5115E685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Kí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iệu</w:t>
            </w:r>
          </w:p>
        </w:tc>
        <w:tc>
          <w:tcPr>
            <w:tcW w:w="2311" w:type="dxa"/>
            <w:shd w:val="clear" w:color="auto" w:fill="C6D9F1"/>
            <w:vAlign w:val="center"/>
          </w:tcPr>
          <w:p w14:paraId="699B215C" w14:textId="45824D7C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 </w:t>
            </w:r>
            <w:r w:rsidR="00B124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</w:t>
            </w:r>
            <w:r w:rsidRPr="00F8365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ả</w:t>
            </w:r>
          </w:p>
        </w:tc>
      </w:tr>
      <w:tr w:rsidR="00F8365E" w:rsidRPr="00F8365E" w14:paraId="38D22FA8" w14:textId="77777777" w:rsidTr="00C40C40">
        <w:tc>
          <w:tcPr>
            <w:tcW w:w="2310" w:type="dxa"/>
            <w:vAlign w:val="center"/>
          </w:tcPr>
          <w:p w14:paraId="135B63C9" w14:textId="77777777" w:rsidR="00F8365E" w:rsidRDefault="004E0F8A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A6F57D" wp14:editId="3F248E75">
                  <wp:extent cx="544842" cy="467833"/>
                  <wp:effectExtent l="0" t="0" r="7620" b="8890"/>
                  <wp:docPr id="25" name="Picture 671" descr="Ảnh có chứa văn bản, vàng, mẫu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1" descr="Ảnh có chứa văn bản, vàng, mẫu họa&#10;&#10;Mô tả được tạo tự độ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42" cy="46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F8461" w14:textId="6381A181" w:rsidR="00265484" w:rsidRPr="00F8365E" w:rsidRDefault="00265484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H. 1</w:t>
            </w:r>
          </w:p>
        </w:tc>
        <w:tc>
          <w:tcPr>
            <w:tcW w:w="2311" w:type="dxa"/>
            <w:vAlign w:val="center"/>
          </w:tcPr>
          <w:p w14:paraId="5CB62ADE" w14:textId="3D443CD6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005826A6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64169A" wp14:editId="63C3EEA1">
                  <wp:extent cx="542261" cy="481528"/>
                  <wp:effectExtent l="0" t="0" r="0" b="0"/>
                  <wp:docPr id="1436" name="Picture 1436" descr="Ảnh có chứa văn bản, mẫu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Picture 1436" descr="Ảnh có chứa văn bản, mẫu họa&#10;&#10;Mô tả được tạo tự độ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58" cy="48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783E" w14:textId="105D46C7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H. 3</w:t>
            </w:r>
          </w:p>
        </w:tc>
        <w:tc>
          <w:tcPr>
            <w:tcW w:w="2311" w:type="dxa"/>
            <w:vAlign w:val="center"/>
          </w:tcPr>
          <w:p w14:paraId="74ECBB16" w14:textId="640A82BD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8365E" w:rsidRPr="00F8365E" w14:paraId="4290F1F1" w14:textId="77777777" w:rsidTr="00C40C40">
        <w:tc>
          <w:tcPr>
            <w:tcW w:w="2310" w:type="dxa"/>
            <w:vAlign w:val="center"/>
          </w:tcPr>
          <w:p w14:paraId="48DB59F3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EA68AC6" wp14:editId="0626CA8A">
                  <wp:extent cx="499730" cy="457500"/>
                  <wp:effectExtent l="0" t="0" r="0" b="0"/>
                  <wp:docPr id="1438" name="Picture 1438" descr="Ảnh có chứa văn bản, vàng, mẫu họa, ký hiệ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 1438" descr="Ảnh có chứa văn bản, vàng, mẫu họa, ký hiệu&#10;&#10;Mô tả được tạo tự độ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90" cy="45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B12D3" w14:textId="18775EA5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H. 2</w:t>
            </w:r>
          </w:p>
        </w:tc>
        <w:tc>
          <w:tcPr>
            <w:tcW w:w="2311" w:type="dxa"/>
            <w:vAlign w:val="center"/>
          </w:tcPr>
          <w:p w14:paraId="768E1DD6" w14:textId="7DDEB674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37A0F11F" w14:textId="77777777" w:rsid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8365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34C64F" wp14:editId="18A884B1">
                  <wp:extent cx="520996" cy="451858"/>
                  <wp:effectExtent l="0" t="0" r="0" b="5715"/>
                  <wp:docPr id="1473" name="Picture 1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92" cy="45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B9E3E" w14:textId="27FD58CB" w:rsidR="00C40C40" w:rsidRPr="00F8365E" w:rsidRDefault="00C40C40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H. 4</w:t>
            </w:r>
          </w:p>
        </w:tc>
        <w:tc>
          <w:tcPr>
            <w:tcW w:w="2311" w:type="dxa"/>
            <w:vAlign w:val="center"/>
          </w:tcPr>
          <w:p w14:paraId="4F9281F8" w14:textId="02467D95" w:rsidR="00F8365E" w:rsidRPr="00F8365E" w:rsidRDefault="00F8365E" w:rsidP="00784F66">
            <w:pPr>
              <w:tabs>
                <w:tab w:val="left" w:pos="426"/>
              </w:tabs>
              <w:spacing w:before="12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7C869198" w14:textId="699E7F45" w:rsidR="00252E94" w:rsidRPr="00B12440" w:rsidRDefault="00B12440" w:rsidP="00B12440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5B290640" wp14:editId="0143D092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127760" cy="1104265"/>
            <wp:effectExtent l="0" t="0" r="0" b="635"/>
            <wp:wrapSquare wrapText="bothSides"/>
            <wp:docPr id="930" name="Picture 930" descr="Ảnh có chứa văn bản, thiết bị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 descr="Ảnh có chứa văn bản, thiết bị, ăng-ten&#10;&#10;Mô tả được tạo tự độ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4E0F8A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 w:rsidR="00252E9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điểm):</w:t>
      </w:r>
      <w:r w:rsidR="00252E94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  <w:r w:rsidR="00252E94" w:rsidRPr="00252E94">
        <w:rPr>
          <w:rFonts w:ascii="Times New Roman" w:eastAsia="Calibri" w:hAnsi="Times New Roman" w:cs="Times New Roman"/>
          <w:sz w:val="26"/>
          <w:szCs w:val="26"/>
        </w:rPr>
        <w:t>Một người đi xe máy từ nhà đến bến xe bus cách nhà 6 km về phía đông. Đến bến xe, người đó lên xe bus đi tiếp 20 km về phía bắc.</w:t>
      </w:r>
    </w:p>
    <w:p w14:paraId="1353DF57" w14:textId="3A5A796C" w:rsidR="00252E94" w:rsidRPr="00CA1280" w:rsidRDefault="00252E94" w:rsidP="00784F66">
      <w:pPr>
        <w:pStyle w:val="ListParagraph"/>
        <w:numPr>
          <w:ilvl w:val="0"/>
          <w:numId w:val="4"/>
        </w:numPr>
        <w:spacing w:before="120" w:after="200" w:line="23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Tính quãng đường đi được trong cả chuyến đi.</w:t>
      </w:r>
    </w:p>
    <w:p w14:paraId="42A9B4F1" w14:textId="2533DCEC" w:rsidR="00252E94" w:rsidRPr="00CA1280" w:rsidRDefault="00252E94" w:rsidP="00784F66">
      <w:pPr>
        <w:pStyle w:val="ListParagraph"/>
        <w:numPr>
          <w:ilvl w:val="0"/>
          <w:numId w:val="4"/>
        </w:numPr>
        <w:spacing w:before="120" w:line="23" w:lineRule="atLeas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Xác định độ dịch chuyển tổng hợp của người đó.</w:t>
      </w:r>
    </w:p>
    <w:p w14:paraId="7BE2798B" w14:textId="706F6FD3" w:rsidR="001B4234" w:rsidRPr="00CA1280" w:rsidRDefault="00B12440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571891AB" wp14:editId="0B1EA686">
            <wp:simplePos x="0" y="0"/>
            <wp:positionH relativeFrom="column">
              <wp:posOffset>3447761</wp:posOffset>
            </wp:positionH>
            <wp:positionV relativeFrom="paragraph">
              <wp:posOffset>99695</wp:posOffset>
            </wp:positionV>
            <wp:extent cx="2514600" cy="1028700"/>
            <wp:effectExtent l="0" t="0" r="0" b="0"/>
            <wp:wrapSquare wrapText="bothSides"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946F8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3</w:t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1,5</w:t>
      </w:r>
      <w:r w:rsidR="001B4234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điểm):</w:t>
      </w:r>
      <w:r w:rsidR="001B4234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</w:p>
    <w:p w14:paraId="1B465CF5" w14:textId="21A52D95" w:rsidR="00645656" w:rsidRPr="00B12440" w:rsidRDefault="00645656" w:rsidP="00B12440">
      <w:pPr>
        <w:spacing w:before="120"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280">
        <w:rPr>
          <w:rFonts w:ascii="Times New Roman" w:eastAsia="Calibri" w:hAnsi="Times New Roman" w:cs="Times New Roman"/>
          <w:sz w:val="26"/>
          <w:szCs w:val="26"/>
        </w:rPr>
        <w:t>Một người đi xe máy đang chuyển động với vận tốc 10 m/s. Để không va vào con chó, người ấy phanh xe. Biết độ dài vết phanh xe là 5m. Tính giá trị của gia tốc.</w:t>
      </w:r>
    </w:p>
    <w:p w14:paraId="5125EA61" w14:textId="7D951464" w:rsidR="008250BF" w:rsidRPr="00CA1280" w:rsidRDefault="007E6868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4</w:t>
      </w:r>
      <w:r w:rsidR="00B1244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2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: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Một vật có khối lượng 2 kg </w:t>
      </w:r>
      <w:r w:rsidR="00AD6F7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đang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chuyển động biến đều với vận tốc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2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m/s. Sau thời gian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5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s nó đi được quãng đường 2</w:t>
      </w:r>
      <w:r w:rsidR="00AD6F7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0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m. Biết vật luôn chịu tác dụng của lực kéo F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vertAlign w:val="subscript"/>
          <w:lang w:eastAsia="ko-KR"/>
        </w:rPr>
        <w:t xml:space="preserve">k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và lực cản F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vertAlign w:val="subscript"/>
          <w:lang w:eastAsia="ko-KR"/>
        </w:rPr>
        <w:t xml:space="preserve">c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= </w:t>
      </w:r>
      <w:r w:rsidR="00B42138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3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N. Tính độ lớn của lực kéo.</w:t>
      </w:r>
    </w:p>
    <w:p w14:paraId="35B7868E" w14:textId="251623A7" w:rsidR="008250BF" w:rsidRPr="00CA1280" w:rsidRDefault="008250BF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Câu 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5</w:t>
      </w:r>
      <w:r w:rsidR="00ED54DB" w:rsidRP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</w:t>
      </w:r>
      <w:r w:rsidR="00ED54DB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1,5</w:t>
      </w:r>
      <w:r w:rsidR="00ED54DB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điểm)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Vận động viên khi bơi chân tác dụng vào t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val="vi-VN" w:eastAsia="ko-KR"/>
        </w:rPr>
        <w:t>ư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ờng 1 lực về phía sau.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="00E87A31"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>Vận dụng các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định luật Newton, em hãy giải thích hiện tượng trên.</w:t>
      </w:r>
    </w:p>
    <w:p w14:paraId="3C073A7D" w14:textId="01166B56" w:rsidR="007E6868" w:rsidRPr="00CA1280" w:rsidRDefault="008250BF" w:rsidP="00784F66">
      <w:pPr>
        <w:spacing w:before="120" w:line="23" w:lineRule="atLeast"/>
        <w:jc w:val="center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</w:pPr>
      <w:r w:rsidRPr="00CA1280">
        <w:rPr>
          <w:rFonts w:ascii="Times New Roman" w:eastAsia="Malgun Gothic" w:hAnsi="Times New Roman" w:cs="Times New Roman"/>
          <w:b/>
          <w:bCs/>
          <w:noProof/>
          <w:sz w:val="26"/>
          <w:szCs w:val="26"/>
          <w:shd w:val="clear" w:color="auto" w:fill="FFFFFF"/>
          <w:lang w:eastAsia="ko-KR"/>
        </w:rPr>
        <w:drawing>
          <wp:inline distT="0" distB="0" distL="0" distR="0" wp14:anchorId="778EAEB8" wp14:editId="3D44E873">
            <wp:extent cx="3088514" cy="1736808"/>
            <wp:effectExtent l="19050" t="19050" r="17145" b="15875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8B85F94-3052-4FD5-9F08-1477BBD1B9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8B85F94-3052-4FD5-9F08-1477BBD1B9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9438" cy="1742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11EE0" w14:textId="5FE01B3F" w:rsidR="0083400D" w:rsidRPr="006A0C73" w:rsidRDefault="006131F1" w:rsidP="00784F66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/>
        </w:rPr>
      </w:pP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Câu</w:t>
      </w:r>
      <w:r w:rsidR="00864A61"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6</w:t>
      </w:r>
      <w:r w:rsidR="00B1244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 xml:space="preserve"> </w:t>
      </w:r>
      <w:r w:rsidRPr="00CA1280"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  <w:t>(1 điểm):</w:t>
      </w:r>
      <w:r w:rsidRPr="00CA1280"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eastAsia="ko-KR"/>
        </w:rPr>
        <w:t xml:space="preserve"> </w:t>
      </w:r>
      <w:r w:rsidR="0083400D" w:rsidRPr="006A0C7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Dựa vào đồ thị (v – t) của vật chuyển động trong hình. Hãy xác định gia tốc và độ dịch chuyển của vật trong các giai đoạn:</w:t>
      </w:r>
    </w:p>
    <w:p w14:paraId="5FDA5509" w14:textId="6E4B807E" w:rsidR="0083400D" w:rsidRPr="002E167D" w:rsidRDefault="0083400D" w:rsidP="00784F66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E167D">
        <w:rPr>
          <w:rFonts w:ascii="Times New Roman" w:eastAsia="Times New Roman" w:hAnsi="Times New Roman" w:cs="Times New Roman"/>
          <w:sz w:val="26"/>
          <w:szCs w:val="26"/>
        </w:rPr>
        <w:lastRenderedPageBreak/>
        <w:t>a</w:t>
      </w:r>
      <w:r w:rsidR="002E167D" w:rsidRPr="002E16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E16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167D">
        <w:rPr>
          <w:rFonts w:ascii="Times New Roman" w:eastAsia="Times New Roman" w:hAnsi="Times New Roman" w:cs="Times New Roman"/>
          <w:sz w:val="26"/>
          <w:szCs w:val="26"/>
          <w:lang w:val="vi-VN"/>
        </w:rPr>
        <w:t>Từ 0 s đến 40 s.</w:t>
      </w:r>
    </w:p>
    <w:p w14:paraId="0A0FE18D" w14:textId="618D425B" w:rsidR="006A0C73" w:rsidRPr="00CA1280" w:rsidRDefault="0083400D" w:rsidP="00784F66">
      <w:pPr>
        <w:spacing w:before="12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E167D">
        <w:rPr>
          <w:rFonts w:ascii="Times New Roman" w:eastAsia="Times New Roman" w:hAnsi="Times New Roman" w:cs="Times New Roman"/>
          <w:sz w:val="26"/>
          <w:szCs w:val="26"/>
        </w:rPr>
        <w:t>b</w:t>
      </w:r>
      <w:r w:rsidR="002E167D" w:rsidRPr="002E16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A0C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A0C7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Từ 80 s đến 160 s.</w:t>
      </w:r>
    </w:p>
    <w:p w14:paraId="28F7B67B" w14:textId="608D6964" w:rsidR="006A0C73" w:rsidRPr="006A0C73" w:rsidRDefault="006A0C73" w:rsidP="00784F66">
      <w:pPr>
        <w:spacing w:before="120" w:after="200" w:line="23" w:lineRule="atLeast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215523CA" w14:textId="2C1117CB" w:rsidR="000C1159" w:rsidRPr="00CA1280" w:rsidRDefault="000C1159" w:rsidP="00784F66">
      <w:pPr>
        <w:spacing w:before="120" w:line="23" w:lineRule="atLeas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CA12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352" behindDoc="0" locked="0" layoutInCell="1" allowOverlap="1" wp14:anchorId="5FB163DC" wp14:editId="3293027A">
            <wp:simplePos x="0" y="0"/>
            <wp:positionH relativeFrom="column">
              <wp:posOffset>1542242</wp:posOffset>
            </wp:positionH>
            <wp:positionV relativeFrom="paragraph">
              <wp:posOffset>-396702</wp:posOffset>
            </wp:positionV>
            <wp:extent cx="2761615" cy="1483360"/>
            <wp:effectExtent l="0" t="0" r="635" b="2540"/>
            <wp:wrapSquare wrapText="bothSides"/>
            <wp:docPr id="49" name="Hình ảnh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" b="24778"/>
                    <a:stretch/>
                  </pic:blipFill>
                  <pic:spPr bwMode="auto">
                    <a:xfrm>
                      <a:off x="0" y="0"/>
                      <a:ext cx="276161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2022D" w14:textId="1A3AE308" w:rsidR="0083400D" w:rsidRPr="00CA1280" w:rsidRDefault="0083400D" w:rsidP="00784F66">
      <w:pPr>
        <w:spacing w:before="120" w:line="23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4581DBC" w14:textId="0534960D" w:rsidR="000C1159" w:rsidRPr="00CA1280" w:rsidRDefault="000C1159" w:rsidP="00784F66">
      <w:pPr>
        <w:spacing w:before="120" w:line="23" w:lineRule="atLeast"/>
        <w:jc w:val="both"/>
        <w:rPr>
          <w:rFonts w:ascii="Times New Roman" w:eastAsia="Malgun Gothic" w:hAnsi="Times New Roman" w:cs="Times New Roman"/>
          <w:b/>
          <w:bCs/>
          <w:sz w:val="26"/>
          <w:szCs w:val="26"/>
          <w:shd w:val="clear" w:color="auto" w:fill="FFFFFF"/>
          <w:lang w:eastAsia="ko-KR"/>
        </w:rPr>
      </w:pPr>
    </w:p>
    <w:p w14:paraId="61000427" w14:textId="02565532" w:rsidR="0083400D" w:rsidRPr="00CA1280" w:rsidRDefault="0083400D" w:rsidP="00B12440">
      <w:pPr>
        <w:spacing w:before="120" w:after="0" w:line="23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E0709A" w14:textId="08331E32" w:rsidR="006131F1" w:rsidRPr="00B12440" w:rsidRDefault="008704AA" w:rsidP="00B12440">
      <w:pPr>
        <w:spacing w:before="120" w:after="0" w:line="23" w:lineRule="atLeast"/>
        <w:ind w:left="90" w:firstLine="9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1280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Pr="00CA1280">
        <w:rPr>
          <w:rFonts w:ascii="Times New Roman" w:hAnsi="Times New Roman" w:cs="Times New Roman"/>
          <w:b/>
          <w:sz w:val="26"/>
          <w:szCs w:val="26"/>
          <w:u w:val="single"/>
        </w:rPr>
        <w:t>ĐÁP ÁN:</w:t>
      </w:r>
    </w:p>
    <w:p w14:paraId="334CC50C" w14:textId="77777777" w:rsidR="006131F1" w:rsidRPr="00CA1280" w:rsidRDefault="006131F1" w:rsidP="00784F66">
      <w:pPr>
        <w:spacing w:before="120" w:after="0" w:line="23" w:lineRule="atLeast"/>
        <w:ind w:left="-360" w:firstLine="9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350"/>
        <w:gridCol w:w="6750"/>
        <w:gridCol w:w="1440"/>
      </w:tblGrid>
      <w:tr w:rsidR="00494060" w:rsidRPr="00CA1280" w14:paraId="5F82245A" w14:textId="77777777" w:rsidTr="00B12440">
        <w:tc>
          <w:tcPr>
            <w:tcW w:w="1350" w:type="dxa"/>
            <w:vAlign w:val="bottom"/>
          </w:tcPr>
          <w:p w14:paraId="23303600" w14:textId="77777777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50" w:type="dxa"/>
            <w:vAlign w:val="bottom"/>
          </w:tcPr>
          <w:p w14:paraId="0B947346" w14:textId="77777777" w:rsidR="006131F1" w:rsidRPr="00CA1280" w:rsidRDefault="006131F1" w:rsidP="00784F66">
            <w:pPr>
              <w:tabs>
                <w:tab w:val="left" w:pos="8400"/>
              </w:tabs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40" w:type="dxa"/>
            <w:vAlign w:val="bottom"/>
          </w:tcPr>
          <w:p w14:paraId="5916ECAA" w14:textId="77777777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Điểm</w:t>
            </w:r>
          </w:p>
        </w:tc>
      </w:tr>
      <w:tr w:rsidR="00494060" w:rsidRPr="00CA1280" w14:paraId="77314BF0" w14:textId="77777777" w:rsidTr="00B12440">
        <w:tc>
          <w:tcPr>
            <w:tcW w:w="1350" w:type="dxa"/>
            <w:vAlign w:val="center"/>
          </w:tcPr>
          <w:p w14:paraId="1EB96E6F" w14:textId="0009C041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1</w:t>
            </w:r>
          </w:p>
          <w:p w14:paraId="4ACE54B7" w14:textId="4DF6EC5B" w:rsidR="006131F1" w:rsidRPr="00CA1280" w:rsidRDefault="006131F1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(</w:t>
            </w:r>
            <w:r w:rsidR="00B12440">
              <w:rPr>
                <w:b/>
                <w:sz w:val="26"/>
                <w:szCs w:val="26"/>
              </w:rPr>
              <w:t>2 điểm</w:t>
            </w:r>
            <w:r w:rsidRPr="00CA128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750" w:type="dxa"/>
          </w:tcPr>
          <w:tbl>
            <w:tblPr>
              <w:tblStyle w:val="LiBang2"/>
              <w:tblpPr w:leftFromText="180" w:rightFromText="180" w:tblpY="4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1554"/>
              <w:gridCol w:w="1628"/>
              <w:gridCol w:w="1783"/>
            </w:tblGrid>
            <w:tr w:rsidR="007650F7" w:rsidRPr="00CA1280" w14:paraId="0C8B5F83" w14:textId="77777777" w:rsidTr="007650F7">
              <w:tc>
                <w:tcPr>
                  <w:tcW w:w="1451" w:type="dxa"/>
                  <w:shd w:val="clear" w:color="auto" w:fill="C6D9F1"/>
                  <w:vAlign w:val="center"/>
                </w:tcPr>
                <w:p w14:paraId="36DF814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Kí Hiệu</w:t>
                  </w:r>
                </w:p>
              </w:tc>
              <w:tc>
                <w:tcPr>
                  <w:tcW w:w="1554" w:type="dxa"/>
                  <w:shd w:val="clear" w:color="auto" w:fill="C6D9F1"/>
                  <w:vAlign w:val="center"/>
                </w:tcPr>
                <w:p w14:paraId="376E8B3B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Mô tả</w:t>
                  </w:r>
                </w:p>
              </w:tc>
              <w:tc>
                <w:tcPr>
                  <w:tcW w:w="1628" w:type="dxa"/>
                  <w:shd w:val="clear" w:color="auto" w:fill="C6D9F1"/>
                  <w:vAlign w:val="center"/>
                </w:tcPr>
                <w:p w14:paraId="26E03080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Kí Hiệu</w:t>
                  </w:r>
                </w:p>
              </w:tc>
              <w:tc>
                <w:tcPr>
                  <w:tcW w:w="1783" w:type="dxa"/>
                  <w:shd w:val="clear" w:color="auto" w:fill="C6D9F1"/>
                  <w:vAlign w:val="center"/>
                </w:tcPr>
                <w:p w14:paraId="01B15EB8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Mô Tả</w:t>
                  </w:r>
                </w:p>
              </w:tc>
            </w:tr>
            <w:tr w:rsidR="007650F7" w:rsidRPr="00CA1280" w14:paraId="6E290081" w14:textId="77777777" w:rsidTr="007650F7">
              <w:tc>
                <w:tcPr>
                  <w:tcW w:w="1451" w:type="dxa"/>
                  <w:vAlign w:val="center"/>
                </w:tcPr>
                <w:p w14:paraId="59DBCD94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238B510" wp14:editId="2486E036">
                        <wp:extent cx="544842" cy="467833"/>
                        <wp:effectExtent l="0" t="0" r="7620" b="8890"/>
                        <wp:docPr id="39" name="Picture 671" descr="Ảnh có chứa văn bản, vàng, mẫu họa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" name="Picture 671" descr="Ảnh có chứa văn bản, vàng, mẫu họa&#10;&#10;Mô tả được tạo tự độ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842" cy="467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4" w:type="dxa"/>
                  <w:vAlign w:val="center"/>
                </w:tcPr>
                <w:p w14:paraId="606A7EF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Cảnh báo vật sắc nhọn</w:t>
                  </w:r>
                </w:p>
              </w:tc>
              <w:tc>
                <w:tcPr>
                  <w:tcW w:w="1628" w:type="dxa"/>
                  <w:vAlign w:val="center"/>
                </w:tcPr>
                <w:p w14:paraId="7094F2D0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5543056" wp14:editId="69CF4056">
                        <wp:extent cx="542261" cy="481528"/>
                        <wp:effectExtent l="0" t="0" r="0" b="0"/>
                        <wp:docPr id="40" name="Picture 1436" descr="Ảnh có chứa văn bản, mẫu họa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6" name="Picture 1436" descr="Ảnh có chứa văn bản, mẫu họa&#10;&#10;Mô tả được tạo tự độ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658" cy="483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1D33FACB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Chất độc sức khỏe</w:t>
                  </w:r>
                </w:p>
              </w:tc>
            </w:tr>
            <w:tr w:rsidR="007650F7" w:rsidRPr="00CA1280" w14:paraId="103D1419" w14:textId="77777777" w:rsidTr="007650F7">
              <w:tc>
                <w:tcPr>
                  <w:tcW w:w="1451" w:type="dxa"/>
                  <w:vAlign w:val="center"/>
                </w:tcPr>
                <w:p w14:paraId="36054EFF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EE40F10" wp14:editId="1E22C144">
                        <wp:extent cx="499730" cy="457500"/>
                        <wp:effectExtent l="0" t="0" r="0" b="0"/>
                        <wp:docPr id="41" name="Picture 1438" descr="Ảnh có chứa văn bản, vàng, mẫu họa, ký hiệu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" name="Picture 1438" descr="Ảnh có chứa văn bản, vàng, mẫu họa, ký hiệu&#10;&#10;Mô tả được tạo tự độ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490" cy="455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4" w:type="dxa"/>
                  <w:vAlign w:val="center"/>
                </w:tcPr>
                <w:p w14:paraId="04B4697A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Nơi nguy hiểm về điện</w:t>
                  </w:r>
                </w:p>
              </w:tc>
              <w:tc>
                <w:tcPr>
                  <w:tcW w:w="1628" w:type="dxa"/>
                  <w:vAlign w:val="center"/>
                </w:tcPr>
                <w:p w14:paraId="183F22D2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65D091F" wp14:editId="2A33C5AD">
                        <wp:extent cx="520996" cy="451858"/>
                        <wp:effectExtent l="0" t="0" r="0" b="5715"/>
                        <wp:docPr id="42" name="Picture 1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8392" cy="458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3" w:type="dxa"/>
                  <w:vAlign w:val="center"/>
                </w:tcPr>
                <w:p w14:paraId="4927A04A" w14:textId="77777777" w:rsidR="007650F7" w:rsidRPr="00F8365E" w:rsidRDefault="007650F7" w:rsidP="00784F66">
                  <w:pPr>
                    <w:tabs>
                      <w:tab w:val="left" w:pos="426"/>
                    </w:tabs>
                    <w:spacing w:before="120" w:line="23" w:lineRule="atLeast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365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Nơi có chất phóng xạ</w:t>
                  </w:r>
                </w:p>
              </w:tc>
            </w:tr>
          </w:tbl>
          <w:p w14:paraId="0964AEEF" w14:textId="0ECD76CF" w:rsidR="006131F1" w:rsidRPr="00CA1280" w:rsidRDefault="006131F1" w:rsidP="00784F66">
            <w:pPr>
              <w:widowControl w:val="0"/>
              <w:spacing w:before="120"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015EB35" w14:textId="77777777" w:rsidR="00B12440" w:rsidRDefault="00B12440" w:rsidP="00B12440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</w:p>
          <w:p w14:paraId="1FAF2869" w14:textId="0F502130" w:rsidR="00B12440" w:rsidRPr="00B12440" w:rsidRDefault="006131F1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404C29A4" w14:textId="4BD6DF5B" w:rsidR="00B12440" w:rsidRPr="00B12440" w:rsidRDefault="00B12440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590D6273" w14:textId="0D438BBD" w:rsidR="00B12440" w:rsidRPr="00B12440" w:rsidRDefault="00B12440" w:rsidP="00B12440">
            <w:pPr>
              <w:spacing w:before="120" w:line="23" w:lineRule="atLeast"/>
              <w:jc w:val="center"/>
              <w:rPr>
                <w:bCs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  <w:p w14:paraId="648C58A3" w14:textId="735497CA" w:rsidR="00B12440" w:rsidRPr="00CA1280" w:rsidRDefault="00B12440" w:rsidP="00B12440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B12440">
              <w:rPr>
                <w:bCs/>
                <w:sz w:val="26"/>
                <w:szCs w:val="26"/>
              </w:rPr>
              <w:t>0,25</w:t>
            </w:r>
          </w:p>
        </w:tc>
      </w:tr>
      <w:tr w:rsidR="00494060" w:rsidRPr="00CA1280" w14:paraId="423CECF9" w14:textId="77777777" w:rsidTr="00B12440">
        <w:tc>
          <w:tcPr>
            <w:tcW w:w="1350" w:type="dxa"/>
            <w:vAlign w:val="center"/>
          </w:tcPr>
          <w:p w14:paraId="393B3784" w14:textId="287DFA0B" w:rsidR="006131F1" w:rsidRPr="00CA1280" w:rsidRDefault="006131F1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2</w:t>
            </w:r>
          </w:p>
          <w:p w14:paraId="2FCD8A36" w14:textId="7F89AE58" w:rsidR="006131F1" w:rsidRPr="00CA1280" w:rsidRDefault="006131F1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(</w:t>
            </w:r>
            <w:r w:rsidR="00B12440">
              <w:rPr>
                <w:b/>
                <w:sz w:val="26"/>
                <w:szCs w:val="26"/>
              </w:rPr>
              <w:t>2</w:t>
            </w:r>
            <w:r w:rsidRPr="00CA1280">
              <w:rPr>
                <w:b/>
                <w:sz w:val="26"/>
                <w:szCs w:val="26"/>
              </w:rPr>
              <w:t xml:space="preserve"> đ</w:t>
            </w:r>
            <w:r w:rsidR="00B12440">
              <w:rPr>
                <w:b/>
                <w:sz w:val="26"/>
                <w:szCs w:val="26"/>
              </w:rPr>
              <w:t>iểm</w:t>
            </w:r>
            <w:r w:rsidRPr="00CA128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750" w:type="dxa"/>
          </w:tcPr>
          <w:p w14:paraId="008DF44B" w14:textId="02BAF24C" w:rsidR="007650F7" w:rsidRPr="00CA1280" w:rsidRDefault="007650F7" w:rsidP="00784F66">
            <w:pPr>
              <w:pStyle w:val="ListParagraph"/>
              <w:numPr>
                <w:ilvl w:val="0"/>
                <w:numId w:val="6"/>
              </w:numPr>
              <w:spacing w:before="120" w:line="23" w:lineRule="atLeast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 xml:space="preserve">Quãng đường đi được trong cả chuyến đi: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6"/>
                  <w:szCs w:val="26"/>
                </w:rPr>
                <m:t>=6+20=26km.</m:t>
              </m:r>
            </m:oMath>
          </w:p>
          <w:p w14:paraId="60E18F8D" w14:textId="3A800F36" w:rsidR="007650F7" w:rsidRPr="00CA1280" w:rsidRDefault="007650F7" w:rsidP="00784F66">
            <w:pPr>
              <w:pStyle w:val="ListParagraph"/>
              <w:numPr>
                <w:ilvl w:val="0"/>
                <w:numId w:val="6"/>
              </w:numPr>
              <w:spacing w:before="120" w:line="23" w:lineRule="atLeast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 xml:space="preserve">Độ dịch chuyển tổng hợp của người đó: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26"/>
                  <w:szCs w:val="26"/>
                </w:rPr>
                <m:t>=20,88km.</m:t>
              </m:r>
            </m:oMath>
            <w:r w:rsidRPr="00CA1280">
              <w:rPr>
                <w:noProof/>
                <w:sz w:val="26"/>
                <w:szCs w:val="26"/>
              </w:rPr>
              <w:t xml:space="preserve"> </w:t>
            </w:r>
          </w:p>
          <w:p w14:paraId="1093A99B" w14:textId="77777777" w:rsidR="006131F1" w:rsidRPr="00CA1280" w:rsidRDefault="006131F1" w:rsidP="00784F66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4AB194FE" w14:textId="77777777" w:rsidR="006131F1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65C6773" w14:textId="77777777" w:rsidR="00B1244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  <w:p w14:paraId="2BCDBED0" w14:textId="77777777" w:rsidR="00B1244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  <w:p w14:paraId="5017F5C8" w14:textId="0F1E02B7" w:rsidR="00B12440" w:rsidRPr="00CA1280" w:rsidRDefault="00B12440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46F8" w:rsidRPr="00CA1280" w14:paraId="24CDFEB6" w14:textId="77777777" w:rsidTr="00B12440">
        <w:tc>
          <w:tcPr>
            <w:tcW w:w="1350" w:type="dxa"/>
            <w:vAlign w:val="center"/>
          </w:tcPr>
          <w:p w14:paraId="7A6C6061" w14:textId="77777777" w:rsidR="008946F8" w:rsidRDefault="008946F8" w:rsidP="00784F66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CA1280">
              <w:rPr>
                <w:b/>
                <w:sz w:val="26"/>
                <w:szCs w:val="26"/>
              </w:rPr>
              <w:t>3</w:t>
            </w:r>
          </w:p>
          <w:p w14:paraId="08136A8B" w14:textId="267DD747" w:rsidR="00B12440" w:rsidRPr="00CA1280" w:rsidRDefault="00B12440" w:rsidP="00B12440">
            <w:pPr>
              <w:spacing w:before="120" w:line="23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(1,5 điểm)</w:t>
            </w:r>
          </w:p>
        </w:tc>
        <w:tc>
          <w:tcPr>
            <w:tcW w:w="6750" w:type="dxa"/>
          </w:tcPr>
          <w:p w14:paraId="3D70733D" w14:textId="77777777" w:rsidR="008946F8" w:rsidRPr="00CA1280" w:rsidRDefault="008946F8" w:rsidP="00784F66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CA1280">
              <w:rPr>
                <w:sz w:val="26"/>
                <w:szCs w:val="26"/>
              </w:rPr>
              <w:t>Chọn chiều (+) là chiều chuyển động của người đi xe máy.</w:t>
            </w:r>
          </w:p>
          <w:p w14:paraId="1E01CA79" w14:textId="4960F430" w:rsidR="008946F8" w:rsidRPr="00CA1280" w:rsidRDefault="00000000" w:rsidP="00784F66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=2as⇒a=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2s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-1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2.5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=-10m/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6BEAFEE1" w14:textId="77777777" w:rsidR="008946F8" w:rsidRPr="00CA1280" w:rsidRDefault="008946F8" w:rsidP="00784F66">
            <w:pPr>
              <w:spacing w:before="120" w:line="23" w:lineRule="atLeas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F6DC781" w14:textId="77777777" w:rsidR="008946F8" w:rsidRDefault="00A8580F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140FA45" w14:textId="118B985A" w:rsidR="00A8580F" w:rsidRPr="00CA1280" w:rsidRDefault="00A8580F" w:rsidP="00B12440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tbl>
      <w:tblPr>
        <w:tblW w:w="5102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720"/>
        <w:gridCol w:w="1432"/>
      </w:tblGrid>
      <w:tr w:rsidR="00CA1280" w:rsidRPr="00CA1280" w14:paraId="55EE7D5E" w14:textId="77777777" w:rsidTr="00A8580F">
        <w:tc>
          <w:tcPr>
            <w:tcW w:w="708" w:type="pct"/>
            <w:vAlign w:val="center"/>
          </w:tcPr>
          <w:p w14:paraId="4E1E9F5A" w14:textId="015C468F" w:rsidR="00A8580F" w:rsidRPr="00A8580F" w:rsidRDefault="00A8580F" w:rsidP="00A8580F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41D5A58" w14:textId="4578F69B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251FCC85" w14:textId="7ADDF822" w:rsidR="00FC1569" w:rsidRPr="00CA1280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Vật chịu tác dụng của trọng lực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vi-VN"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 w:eastAsia="vi-VN"/>
                    </w:rPr>
                    <m:t>P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, phản lực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</w:rPr>
                    <m:t>N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của mặt đường, lực kéo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val="vi-VN" w:eastAsia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pacing w:val="10"/>
                          <w:sz w:val="26"/>
                          <w:szCs w:val="26"/>
                          <w:lang w:val="vi-VN" w:eastAsia="vi-VN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pacing w:val="10"/>
                          <w:sz w:val="26"/>
                          <w:szCs w:val="26"/>
                          <w:lang w:val="vi-VN" w:eastAsia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pacing w:val="10"/>
                          <w:sz w:val="26"/>
                          <w:szCs w:val="26"/>
                          <w:lang w:val="vi-VN" w:eastAsia="vi-VN"/>
                        </w:rPr>
                        <m:t>k</m:t>
                      </m:r>
                    </m:sub>
                  </m:sSub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val="vi-VN" w:eastAsia="vi-VN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và lực ma sát trượt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. </w:t>
            </w:r>
          </w:p>
          <w:p w14:paraId="30851F2C" w14:textId="7E1FD7E1" w:rsidR="00B42138" w:rsidRPr="00FC1569" w:rsidRDefault="00FF2EC4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Tính được </w:t>
            </w:r>
            <w:r w:rsidR="00B42138"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r w:rsidR="0033525A" w:rsidRPr="00CA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0,8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4FF5C92E" w14:textId="5431EA1A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>Áp dụng đ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i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nh luật </w:t>
            </w:r>
            <w:r w:rsidR="00B42138"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II </w:t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>Niu-ton:</w:t>
            </w:r>
          </w:p>
          <w:p w14:paraId="49E12763" w14:textId="58CF7EBF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ab/>
            </w: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N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  <w:lang w:eastAsia="vi-VN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  <w:lang w:eastAsia="vi-VN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vi-VN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vi-VN"/>
                    </w:rPr>
                    <m:t>a</m:t>
                  </m:r>
                </m:e>
              </m:acc>
            </m:oMath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</w:p>
          <w:p w14:paraId="62EF77B7" w14:textId="2B6A207A" w:rsidR="00FC1569" w:rsidRPr="00FC1569" w:rsidRDefault="00FC1569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</w:pPr>
            <w:r w:rsidRPr="00FC15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  <w:t xml:space="preserve">Chiếu lên trục 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val="vi-VN" w:eastAsia="vi-VN"/>
              </w:rPr>
              <w:t>Ox:</w:t>
            </w:r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=ma⇒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pacing w:val="10"/>
                      <w:sz w:val="26"/>
                      <w:szCs w:val="26"/>
                      <w:lang w:eastAsia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0"/>
                      <w:sz w:val="26"/>
                      <w:szCs w:val="26"/>
                      <w:lang w:eastAsia="vi-V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pacing w:val="10"/>
                  <w:sz w:val="26"/>
                  <w:szCs w:val="26"/>
                  <w:lang w:eastAsia="vi-VN"/>
                </w:rPr>
                <m:t>=4,6 N</m:t>
              </m:r>
            </m:oMath>
            <w:r w:rsidRPr="00FC1569">
              <w:rPr>
                <w:rFonts w:ascii="Times New Roman" w:eastAsia="Times New Roman" w:hAnsi="Times New Roman" w:cs="Times New Roman"/>
                <w:bCs/>
                <w:iCs/>
                <w:spacing w:val="10"/>
                <w:sz w:val="26"/>
                <w:szCs w:val="26"/>
                <w:lang w:eastAsia="vi-VN"/>
              </w:rPr>
              <w:t xml:space="preserve"> </w:t>
            </w:r>
          </w:p>
          <w:p w14:paraId="17D0988D" w14:textId="77777777" w:rsidR="00FC1569" w:rsidRPr="00FC1569" w:rsidRDefault="00FC1569" w:rsidP="00784F66">
            <w:pPr>
              <w:tabs>
                <w:tab w:val="left" w:pos="240"/>
              </w:tabs>
              <w:spacing w:before="12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" w:type="pct"/>
          </w:tcPr>
          <w:p w14:paraId="3879105F" w14:textId="32DD0E96" w:rsidR="00FC1569" w:rsidRPr="00FC1569" w:rsidRDefault="00FC1569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75DA5D" w14:textId="77777777" w:rsidR="00FC1569" w:rsidRPr="00FC1569" w:rsidRDefault="00FC1569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6F110" w14:textId="658556B3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7F9AAD07" w14:textId="77777777" w:rsidR="00FC1569" w:rsidRPr="00FC1569" w:rsidRDefault="00FC1569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CEAEA" w14:textId="77777777" w:rsidR="00FC1569" w:rsidRPr="00FC1569" w:rsidRDefault="00FC1569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FCF922" w14:textId="2D706B43" w:rsidR="00FC1569" w:rsidRPr="00FC1569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2EC4" w:rsidRPr="00CA1280" w14:paraId="2E685DD2" w14:textId="77777777" w:rsidTr="00A8580F">
        <w:tc>
          <w:tcPr>
            <w:tcW w:w="708" w:type="pct"/>
          </w:tcPr>
          <w:p w14:paraId="3FDC5E81" w14:textId="742DD9BE" w:rsidR="00FF2EC4" w:rsidRPr="00CA1280" w:rsidRDefault="00FF2EC4" w:rsidP="00784F66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6C1B4483" w14:textId="568C7A38" w:rsidR="00FF2EC4" w:rsidRPr="00CA1280" w:rsidRDefault="00A8580F" w:rsidP="00784F66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5903751C" w14:textId="77777777" w:rsidR="00FF2EC4" w:rsidRPr="00CA1280" w:rsidRDefault="00CA1280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Nêu được định luật III Newton.</w:t>
            </w:r>
          </w:p>
          <w:p w14:paraId="6D203C04" w14:textId="5FB28FEC" w:rsidR="00CA1280" w:rsidRPr="00CA1280" w:rsidRDefault="00CA1280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A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Giải thích đúng hiện tượng.</w:t>
            </w:r>
          </w:p>
        </w:tc>
        <w:tc>
          <w:tcPr>
            <w:tcW w:w="754" w:type="pct"/>
            <w:vAlign w:val="center"/>
          </w:tcPr>
          <w:p w14:paraId="5FABD667" w14:textId="77777777" w:rsidR="00FF2EC4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</w:t>
            </w:r>
          </w:p>
          <w:p w14:paraId="08AB4AFC" w14:textId="574F97F2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3B6708" w:rsidRPr="00CA1280" w14:paraId="5C668C07" w14:textId="77777777" w:rsidTr="00A8580F">
        <w:tc>
          <w:tcPr>
            <w:tcW w:w="708" w:type="pct"/>
            <w:vAlign w:val="center"/>
          </w:tcPr>
          <w:p w14:paraId="3F79F2AA" w14:textId="221F3BBE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14:paraId="6CFDE6F5" w14:textId="7ACABE29" w:rsidR="003B6708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85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3538" w:type="pct"/>
          </w:tcPr>
          <w:p w14:paraId="52CA7A3C" w14:textId="41BF82DE" w:rsidR="003B6708" w:rsidRPr="006A0C73" w:rsidRDefault="003B6708" w:rsidP="00784F66">
            <w:pPr>
              <w:spacing w:before="120" w:after="20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Chọn chiều (+) là chiều chuyển động của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vật.</w:t>
            </w:r>
          </w:p>
          <w:p w14:paraId="3CC03361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6A0C73"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object w:dxaOrig="3100" w:dyaOrig="680" w14:anchorId="69581D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5pt;height:33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32447310" r:id="rId16"/>
              </w:object>
            </w:r>
          </w:p>
          <w:p w14:paraId="347FD313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Độ dịch chuyển trong giai đoạn này chính là diện tích hình thang OABC.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6D15AA4" w14:textId="25393DDC" w:rsidR="003B6708" w:rsidRPr="006A0C73" w:rsidRDefault="00000000" w:rsidP="00784F66">
            <w:pPr>
              <w:spacing w:before="120" w:after="200" w:line="23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.(OA+BC).OC=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.(40+120).40=3200cm</m:t>
                </m:r>
              </m:oMath>
            </m:oMathPara>
          </w:p>
          <w:p w14:paraId="488F1E25" w14:textId="26CA80E4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6A0C73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640" w:dyaOrig="620" w14:anchorId="0D3A7D1E">
                <v:shape id="_x0000_i1026" type="#_x0000_t75" alt="" style="width:131.5pt;height:30.5pt;mso-width-percent:0;mso-height-percent:0;mso-width-percent:0;mso-height-percent:0" o:ole="">
                  <v:imagedata r:id="rId17" o:title=""/>
                </v:shape>
                <o:OLEObject Type="Embed" ProgID="Equation.DSMT4" ShapeID="_x0000_i1026" DrawAspect="Content" ObjectID="_1732447311" r:id="rId18"/>
              </w:object>
            </w:r>
          </w:p>
          <w:p w14:paraId="35843FBE" w14:textId="77777777" w:rsidR="003B6708" w:rsidRPr="006A0C73" w:rsidRDefault="003B6708" w:rsidP="00784F66">
            <w:pPr>
              <w:spacing w:before="120" w:after="200" w:line="23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A0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A0C7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Độ dịch chuyển trong giai đoạn này chính là diện tích hình tam giác DEF.</w:t>
            </w:r>
          </w:p>
          <w:p w14:paraId="2D8E2EBF" w14:textId="3EBD977B" w:rsidR="003B6708" w:rsidRPr="006A0C73" w:rsidRDefault="00000000" w:rsidP="00784F66">
            <w:pPr>
              <w:spacing w:before="120" w:after="200" w:line="23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.ED.</m:t>
                </m:r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noProof/>
                    <w:sz w:val="26"/>
                    <w:szCs w:val="26"/>
                    <w:lang w:val="vi-VN"/>
                  </w:rPr>
                  <m:t>EF=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.120.80=4800cm</m:t>
                </m:r>
              </m:oMath>
            </m:oMathPara>
          </w:p>
          <w:p w14:paraId="63922489" w14:textId="77777777" w:rsidR="003B6708" w:rsidRPr="00CA1280" w:rsidRDefault="003B6708" w:rsidP="00784F66">
            <w:pPr>
              <w:tabs>
                <w:tab w:val="left" w:pos="180"/>
                <w:tab w:val="left" w:pos="2707"/>
                <w:tab w:val="left" w:pos="5227"/>
                <w:tab w:val="left" w:pos="7747"/>
              </w:tabs>
              <w:spacing w:before="120" w:afterLines="20" w:after="48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54" w:type="pct"/>
          </w:tcPr>
          <w:p w14:paraId="22F52473" w14:textId="77777777" w:rsidR="003B6708" w:rsidRDefault="003B6708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9C96D3" w14:textId="77777777" w:rsidR="00A8580F" w:rsidRDefault="00A8580F" w:rsidP="00784F66">
            <w:pPr>
              <w:spacing w:before="120" w:after="0" w:line="2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270C2C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6936EF79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28ACE9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93BD2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13389A" w14:textId="77777777" w:rsidR="00A8580F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908C62" w14:textId="52FC150A" w:rsidR="00A8580F" w:rsidRPr="00CA1280" w:rsidRDefault="00A8580F" w:rsidP="00A8580F">
            <w:pPr>
              <w:spacing w:before="120" w:after="0" w:line="2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281721D6" w14:textId="4DA01A05" w:rsidR="00AD3D90" w:rsidRPr="00CA1280" w:rsidRDefault="00AD3D90" w:rsidP="00784F66">
      <w:pPr>
        <w:spacing w:before="120" w:after="0" w:line="23" w:lineRule="atLeast"/>
        <w:ind w:left="-360" w:firstLine="90"/>
        <w:rPr>
          <w:rFonts w:ascii="Times New Roman" w:hAnsi="Times New Roman" w:cs="Times New Roman"/>
          <w:sz w:val="26"/>
          <w:szCs w:val="26"/>
        </w:rPr>
      </w:pPr>
    </w:p>
    <w:sectPr w:rsidR="00AD3D90" w:rsidRPr="00CA1280" w:rsidSect="00522B93">
      <w:pgSz w:w="11909" w:h="16834" w:code="9"/>
      <w:pgMar w:top="1138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4E42C"/>
    <w:multiLevelType w:val="singleLevel"/>
    <w:tmpl w:val="B6C4E42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0FA6CB9"/>
    <w:multiLevelType w:val="hybridMultilevel"/>
    <w:tmpl w:val="03A8979E"/>
    <w:lvl w:ilvl="0" w:tplc="BE3CAE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0906"/>
    <w:multiLevelType w:val="hybridMultilevel"/>
    <w:tmpl w:val="91A4CC38"/>
    <w:lvl w:ilvl="0" w:tplc="FD7055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7604"/>
    <w:multiLevelType w:val="hybridMultilevel"/>
    <w:tmpl w:val="440CDD92"/>
    <w:lvl w:ilvl="0" w:tplc="9DD43B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12F8"/>
    <w:multiLevelType w:val="hybridMultilevel"/>
    <w:tmpl w:val="7AB6FC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69E5"/>
    <w:multiLevelType w:val="multilevel"/>
    <w:tmpl w:val="718C69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D49CA"/>
    <w:multiLevelType w:val="hybridMultilevel"/>
    <w:tmpl w:val="54281AA2"/>
    <w:lvl w:ilvl="0" w:tplc="D44E6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521F"/>
    <w:multiLevelType w:val="hybridMultilevel"/>
    <w:tmpl w:val="7AB6FC3C"/>
    <w:lvl w:ilvl="0" w:tplc="4CD883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03E3A"/>
    <w:multiLevelType w:val="hybridMultilevel"/>
    <w:tmpl w:val="099CF452"/>
    <w:lvl w:ilvl="0" w:tplc="78CA482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14991">
    <w:abstractNumId w:val="5"/>
  </w:num>
  <w:num w:numId="2" w16cid:durableId="2142533641">
    <w:abstractNumId w:val="0"/>
    <w:lvlOverride w:ilvl="0">
      <w:startOverride w:val="1"/>
    </w:lvlOverride>
  </w:num>
  <w:num w:numId="3" w16cid:durableId="1041129964">
    <w:abstractNumId w:val="6"/>
  </w:num>
  <w:num w:numId="4" w16cid:durableId="757947493">
    <w:abstractNumId w:val="7"/>
  </w:num>
  <w:num w:numId="5" w16cid:durableId="1789004385">
    <w:abstractNumId w:val="4"/>
  </w:num>
  <w:num w:numId="6" w16cid:durableId="35473855">
    <w:abstractNumId w:val="3"/>
  </w:num>
  <w:num w:numId="7" w16cid:durableId="422999265">
    <w:abstractNumId w:val="8"/>
  </w:num>
  <w:num w:numId="8" w16cid:durableId="2049376828">
    <w:abstractNumId w:val="1"/>
  </w:num>
  <w:num w:numId="9" w16cid:durableId="147548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A"/>
    <w:rsid w:val="000544A4"/>
    <w:rsid w:val="00095CA4"/>
    <w:rsid w:val="000C1159"/>
    <w:rsid w:val="000C4613"/>
    <w:rsid w:val="000D20D3"/>
    <w:rsid w:val="00101CF2"/>
    <w:rsid w:val="00147B43"/>
    <w:rsid w:val="00176B80"/>
    <w:rsid w:val="001806BD"/>
    <w:rsid w:val="001B4234"/>
    <w:rsid w:val="0020166C"/>
    <w:rsid w:val="00243DBB"/>
    <w:rsid w:val="00252E94"/>
    <w:rsid w:val="00257077"/>
    <w:rsid w:val="00265484"/>
    <w:rsid w:val="002B06A3"/>
    <w:rsid w:val="002D7248"/>
    <w:rsid w:val="002E167D"/>
    <w:rsid w:val="002F0E09"/>
    <w:rsid w:val="002F1D5F"/>
    <w:rsid w:val="0033525A"/>
    <w:rsid w:val="00342B81"/>
    <w:rsid w:val="00342FF0"/>
    <w:rsid w:val="003B6708"/>
    <w:rsid w:val="00422C54"/>
    <w:rsid w:val="00486D77"/>
    <w:rsid w:val="00494060"/>
    <w:rsid w:val="004A577D"/>
    <w:rsid w:val="004C7B3D"/>
    <w:rsid w:val="004E0F8A"/>
    <w:rsid w:val="00522B93"/>
    <w:rsid w:val="00574A45"/>
    <w:rsid w:val="00574F69"/>
    <w:rsid w:val="00594EB4"/>
    <w:rsid w:val="005B0E59"/>
    <w:rsid w:val="005B651E"/>
    <w:rsid w:val="005E0647"/>
    <w:rsid w:val="0060657E"/>
    <w:rsid w:val="006131F1"/>
    <w:rsid w:val="006433CA"/>
    <w:rsid w:val="00645656"/>
    <w:rsid w:val="006A0C73"/>
    <w:rsid w:val="006B35EA"/>
    <w:rsid w:val="006B5999"/>
    <w:rsid w:val="006D4ACA"/>
    <w:rsid w:val="007016D9"/>
    <w:rsid w:val="00705D74"/>
    <w:rsid w:val="007146F8"/>
    <w:rsid w:val="007245DD"/>
    <w:rsid w:val="00740BB8"/>
    <w:rsid w:val="007650F7"/>
    <w:rsid w:val="00784F66"/>
    <w:rsid w:val="00792CF9"/>
    <w:rsid w:val="007B413E"/>
    <w:rsid w:val="007C72F9"/>
    <w:rsid w:val="007E6868"/>
    <w:rsid w:val="008250BF"/>
    <w:rsid w:val="0083400D"/>
    <w:rsid w:val="00862485"/>
    <w:rsid w:val="00864A61"/>
    <w:rsid w:val="008704AA"/>
    <w:rsid w:val="00874E81"/>
    <w:rsid w:val="008946F8"/>
    <w:rsid w:val="008B7D28"/>
    <w:rsid w:val="008C12F4"/>
    <w:rsid w:val="008E5574"/>
    <w:rsid w:val="008F58D2"/>
    <w:rsid w:val="009101DC"/>
    <w:rsid w:val="009445B6"/>
    <w:rsid w:val="009940D9"/>
    <w:rsid w:val="009E7646"/>
    <w:rsid w:val="009F1AAA"/>
    <w:rsid w:val="00A079B9"/>
    <w:rsid w:val="00A109BD"/>
    <w:rsid w:val="00A11B60"/>
    <w:rsid w:val="00A31F15"/>
    <w:rsid w:val="00A8580F"/>
    <w:rsid w:val="00AC2EC3"/>
    <w:rsid w:val="00AD3D90"/>
    <w:rsid w:val="00AD4671"/>
    <w:rsid w:val="00AD6F71"/>
    <w:rsid w:val="00B12440"/>
    <w:rsid w:val="00B15A0C"/>
    <w:rsid w:val="00B243D4"/>
    <w:rsid w:val="00B42138"/>
    <w:rsid w:val="00B425A0"/>
    <w:rsid w:val="00B677A9"/>
    <w:rsid w:val="00B82AAF"/>
    <w:rsid w:val="00BA03B4"/>
    <w:rsid w:val="00BE03C6"/>
    <w:rsid w:val="00C073BB"/>
    <w:rsid w:val="00C40678"/>
    <w:rsid w:val="00C40C40"/>
    <w:rsid w:val="00C72225"/>
    <w:rsid w:val="00CA1280"/>
    <w:rsid w:val="00CB5F64"/>
    <w:rsid w:val="00CF50B6"/>
    <w:rsid w:val="00DF0242"/>
    <w:rsid w:val="00E46792"/>
    <w:rsid w:val="00E87A31"/>
    <w:rsid w:val="00EA79B0"/>
    <w:rsid w:val="00ED54DB"/>
    <w:rsid w:val="00F269EB"/>
    <w:rsid w:val="00F26BCD"/>
    <w:rsid w:val="00F31AA9"/>
    <w:rsid w:val="00F8365E"/>
    <w:rsid w:val="00FC1569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B4B9"/>
  <w15:docId w15:val="{C8097451-CB91-45B0-8A4E-D07B4BE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F7"/>
  </w:style>
  <w:style w:type="paragraph" w:styleId="Heading1">
    <w:name w:val="heading 1"/>
    <w:basedOn w:val="Normal"/>
    <w:next w:val="Normal"/>
    <w:link w:val="Heading1Char"/>
    <w:uiPriority w:val="9"/>
    <w:qFormat/>
    <w:rsid w:val="00870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704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04AA"/>
  </w:style>
  <w:style w:type="character" w:customStyle="1" w:styleId="Heading1Char">
    <w:name w:val="Heading 1 Char"/>
    <w:basedOn w:val="DefaultParagraphFont"/>
    <w:link w:val="Heading1"/>
    <w:uiPriority w:val="9"/>
    <w:rsid w:val="008704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704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8704AA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8704A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704AA"/>
  </w:style>
  <w:style w:type="paragraph" w:styleId="Header">
    <w:name w:val="header"/>
    <w:basedOn w:val="Normal"/>
    <w:link w:val="HeaderChar"/>
    <w:uiPriority w:val="99"/>
    <w:unhideWhenUsed/>
    <w:qFormat/>
    <w:rsid w:val="0087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704AA"/>
  </w:style>
  <w:style w:type="paragraph" w:styleId="NormalWeb">
    <w:name w:val="Normal (Web)"/>
    <w:basedOn w:val="Normal"/>
    <w:uiPriority w:val="99"/>
    <w:unhideWhenUsed/>
    <w:qFormat/>
    <w:rsid w:val="0087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704AA"/>
    <w:rPr>
      <w:b/>
      <w:bCs/>
    </w:rPr>
  </w:style>
  <w:style w:type="table" w:styleId="TableGrid">
    <w:name w:val="Table Grid"/>
    <w:basedOn w:val="TableNormal"/>
    <w:uiPriority w:val="39"/>
    <w:qFormat/>
    <w:rsid w:val="008704A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uiPriority w:val="59"/>
    <w:qFormat/>
    <w:rsid w:val="008704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rsid w:val="008704A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uiPriority w:val="99"/>
    <w:semiHidden/>
    <w:qFormat/>
    <w:rsid w:val="008704AA"/>
    <w:rPr>
      <w:color w:val="808080"/>
    </w:rPr>
  </w:style>
  <w:style w:type="paragraph" w:customStyle="1" w:styleId="Char1">
    <w:name w:val="Char1"/>
    <w:basedOn w:val="Normal"/>
    <w:semiHidden/>
    <w:qFormat/>
    <w:rsid w:val="008704A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qFormat/>
    <w:rsid w:val="0087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8704AA"/>
  </w:style>
  <w:style w:type="character" w:customStyle="1" w:styleId="Bodytext2">
    <w:name w:val="Body text (2)_"/>
    <w:link w:val="Bodytext21"/>
    <w:uiPriority w:val="99"/>
    <w:qFormat/>
    <w:rsid w:val="008704AA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8704AA"/>
    <w:pPr>
      <w:widowControl w:val="0"/>
      <w:shd w:val="clear" w:color="auto" w:fill="FFFFFF"/>
      <w:spacing w:before="420" w:after="60" w:line="240" w:lineRule="atLeast"/>
      <w:ind w:hanging="360"/>
      <w:jc w:val="both"/>
    </w:pPr>
  </w:style>
  <w:style w:type="character" w:customStyle="1" w:styleId="Vnbnnidung2Exact">
    <w:name w:val="Văn bản nội dung (2) Exact"/>
    <w:basedOn w:val="DefaultParagraphFont"/>
    <w:qFormat/>
    <w:rsid w:val="008704AA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TableParagraph">
    <w:name w:val="Table Paragraph"/>
    <w:basedOn w:val="Normal"/>
    <w:uiPriority w:val="1"/>
    <w:qFormat/>
    <w:rsid w:val="009E7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LiBang2">
    <w:name w:val="Lưới Bảng2"/>
    <w:basedOn w:val="TableNormal"/>
    <w:next w:val="TableGrid"/>
    <w:uiPriority w:val="39"/>
    <w:rsid w:val="00F8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Mausang-Nhnmanh51">
    <w:name w:val="Lưới Màu sáng - Nhấn mạnh 51"/>
    <w:basedOn w:val="TableNormal"/>
    <w:next w:val="LightGrid-Accent5"/>
    <w:uiPriority w:val="62"/>
    <w:rsid w:val="006A0C73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0C7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Hoàng Phúc_TH-THCS-THPT Tân Phú</dc:creator>
  <cp:keywords/>
  <dc:description/>
  <cp:lastModifiedBy>Trương Hoàng Kim Đức_TH-THCS-THPT Tân Phú</cp:lastModifiedBy>
  <cp:revision>10</cp:revision>
  <dcterms:created xsi:type="dcterms:W3CDTF">2022-12-10T22:50:00Z</dcterms:created>
  <dcterms:modified xsi:type="dcterms:W3CDTF">2022-12-13T07:35:00Z</dcterms:modified>
</cp:coreProperties>
</file>