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tbl>
      <w:tblPr>
        <w:tblW w:type="pct" w:w="100%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00"/>
      </w:tblGrid>
      <w:tr>
        <w:tc>
          <w:tcPr>
            <w:tcW w:type="pct" w:w="4%"/>
            <w:tcBorders>
              <w:top w:val="single" w:color="ffffff"/>
              <w:left w:val="single" w:color="ffffff"/>
              <w:bottom w:val="single" w:color="ffffff"/>
              <w:right w:val="single" w:color="ffffff"/>
            </w:tcBorders>
            <w:vAlign w:val="center"/>
          </w:tcPr>
          <w:p>
            <w:pPr>
              <w:pStyle w:val="Heading2"/>
              <w:jc w:val="center"/>
            </w:pPr>
            <w:r>
              <w:rPr>
                <w:b/>
                <w:bCs/>
                <w:color w:val="188fba"/>
              </w:rPr>
              <w:t xml:space="preserve">Tiếng Anh 8 i-Learn Smart World_Unit 5.3</w:t>
            </w:r>
            <w:r>
              <w:rPr>
                <w:b/>
                <w:bCs/>
                <w:color w:val="188fba"/>
              </w:rPr>
              <w:br/>
              <w:t xml:space="preserve">Time allotted: 45</w:t>
            </w:r>
          </w:p>
        </w:tc>
      </w:tr>
    </w:tbl>
    <w:p>
      <w:r>
        <w:t xml:space="preserve"/>
      </w:r>
    </w:p>
    <w:p>
      <w:r>
        <w:t xml:space="preserve"/>
      </w:r>
    </w:p>
    <w:p>
      <w:r>
        <w:t xml:space="preserve"/>
      </w:r>
    </w:p>
    <w:p>
      <w:r>
        <w:t xml:space="preserve"/>
      </w:r>
    </w:p>
    <w:p>
      <w:r>
        <w:t xml:space="preserve"/>
      </w:r>
    </w:p>
    <w:p>
      <w:r>
        <w:t xml:space="preserve"/>
      </w:r>
    </w:p>
    <w:tbl>
      <w:tblPr>
        <w:tblW w:type="auto" w:w="100"/>
        <w:jc w:val="left"/>
        <w:tblBorders>
          <w:top w:val="single" w:color="188fba"/>
          <w:left w:val="single" w:color="188fba"/>
          <w:bottom w:val="single" w:color="188fba"/>
          <w:right w:val="single" w:color="188fba"/>
          <w:insideH w:val="single" w:color="188fba"/>
          <w:insideV w:val="single" w:color="188fba"/>
        </w:tblBorders>
        <w:tblCellMar>
          <w:top w:type="dxa" w:w="100"/>
          <w:left w:type="dxa" w:w="100"/>
          <w:bottom w:type="dxa" w:w="100"/>
          <w:right w:type="dxa" w:w="100"/>
        </w:tblCellMar>
      </w:tblPr>
      <w:tblGrid>
        <w:gridCol w:w="100"/>
        <w:gridCol w:w="100"/>
      </w:tblGrid>
      <w:tr>
        <w:tc>
          <w:p>
            <w:r>
              <w:rPr>
                <w:b/>
                <w:bCs/>
                <w:color w:val="188fba"/>
              </w:rPr>
              <w:t xml:space="preserve">PART 6 </w:t>
            </w:r>
          </w:p>
        </w:tc>
        <w:tc>
          <w:tcPr>
            <w:tcBorders>
              <w:top w:val="single" w:color="ffffff"/>
              <w:bottom w:val="single" w:color="ffffff"/>
              <w:right w:val="single" w:color="ffffff"/>
            </w:tcBorders>
          </w:tcPr>
          <w:p>
            <w:r>
              <w:rPr>
                <w:b/>
                <w:bCs/>
                <w:color w:val="188fba"/>
              </w:rPr>
              <w:t xml:space="preserve">LISTENING</w:t>
            </w:r>
          </w:p>
        </w:tc>
      </w:tr>
    </w:tbl>
    <w:p>
      <w:pPr>
        <w:spacing w:before="200"/>
      </w:pPr>
      <w:r>
        <w:rPr>
          <w:b/>
          <w:bCs/>
        </w:rPr>
        <w:t xml:space="preserve">30 - 34</w:t>
      </w:r>
    </w:p>
    <w:p>
      <w:r>
        <w:t xml:space="preserve">The Computer Company is pleased to introduce a new laptop to the market. It’s the ZX24!
</w:t>
      </w:r>
      <w:r>
        <w:br/>
        <w:t xml:space="preserve">
</w:t>
      </w:r>
      <w:r>
        <w:br/>
        <w:t xml:space="preserve">It comes with a 13.6-inch screen, with bright images in millions of colors.
</w:t>
      </w:r>
      <w:r>
        <w:br/>
        <w:t xml:space="preserve">
</w:t>
      </w:r>
      <w:r>
        <w:br/>
        <w:t xml:space="preserve">It is not heavy, at 1.8 kilos, and it has a low price of $850. The price is even lower on Black Friday, because we’re giving a 20% discount for just one day.
</w:t>
      </w:r>
      <w:r>
        <w:br/>
        <w:t xml:space="preserve">
</w:t>
      </w:r>
      <w:r>
        <w:br/>
        <w:t xml:space="preserve">If you use your laptop for playing games or watching movies, this model is perfect for you.
</w:t>
      </w:r>
      <w:r>
        <w:br/>
        <w:t xml:space="preserve">
</w:t>
      </w:r>
      <w:r>
        <w:br/>
        <w:t xml:space="preserve">The ZX24 has so many amazing features, including an excellent web camera for your video calls and a new type of battery which runs for 10 hours on a three-hour charge. And it has even more storage than the ZX23 for your photos, e-books, and so on – 512 gigabytes instead of 256.
</w:t>
      </w:r>
      <w:r>
        <w:br/>
        <w:t xml:space="preserve">
</w:t>
      </w:r>
      <w:r>
        <w:br/>
        <w:t xml:space="preserve">Go online now and order your ZX24. Hurry! Be the first person in your school to get this wonderful laptop.
</w:t>
      </w:r>
      <w:r>
        <w:br/>
      </w:r>
    </w:p>
    <w:p>
      <w:r>
        <w:t xml:space="preserve"/>
      </w:r>
    </w:p>
    <w:p>
      <w:pPr>
        <w:spacing w:before="200"/>
        <w:jc w:val="center"/>
      </w:pPr>
      <w:r>
        <w:rPr>
          <w:b/>
          <w:bCs/>
          <w:color w:val="188fba"/>
        </w:rPr>
        <w:t xml:space="preserve">---THE END---</w:t>
      </w:r>
    </w:p>
    <w:sectPr>
      <w:pgSz w:w="11906" w:h="16838" w:orient="portrait"/>
      <w:pgMar w:top="0.5in" w:right="0.5in" w:bottom="0.5in" w:left="0.5in" w:header="708" w:footer="708" w:gutter="0"/>
      <w:pgNumType/>
      <w:docGrid w:linePitch="360"/>
    </w:sectPr>
  </w:body>
</w:document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73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73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2023-09-18T05:07:45.311Z</dcterms:created>
  <dcterms:modified xsi:type="dcterms:W3CDTF">2023-09-18T05:07:45.311Z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