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01" w:tblpY="-644"/>
        <w:tblW w:w="10456" w:type="dxa"/>
        <w:tblLook w:val="04A0" w:firstRow="1" w:lastRow="0" w:firstColumn="1" w:lastColumn="0" w:noHBand="0" w:noVBand="1"/>
      </w:tblPr>
      <w:tblGrid>
        <w:gridCol w:w="4361"/>
        <w:gridCol w:w="6095"/>
      </w:tblGrid>
      <w:tr w:rsidR="00B71DC4" w:rsidRPr="0023742C" w:rsidTr="00C84E7A">
        <w:tc>
          <w:tcPr>
            <w:tcW w:w="4361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rPr>
                <w:rFonts w:ascii="Times New Roman" w:hAnsi="Times New Roman" w:cs="Times New Roman"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sz w:val="26"/>
                <w:szCs w:val="28"/>
              </w:rPr>
              <w:t xml:space="preserve">    ỦY BAN NHÂN DÂN QUẬN 8</w:t>
            </w:r>
          </w:p>
        </w:tc>
        <w:tc>
          <w:tcPr>
            <w:tcW w:w="6095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B71DC4" w:rsidRPr="0023742C" w:rsidTr="00C84E7A">
        <w:tc>
          <w:tcPr>
            <w:tcW w:w="4361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TRƯỜNG THCS CHÁNH HƯNG</w:t>
            </w:r>
          </w:p>
          <w:p w:rsidR="00B71DC4" w:rsidRPr="0023742C" w:rsidRDefault="00C9673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DC7B3" wp14:editId="2DC2FCD0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236220</wp:posOffset>
                      </wp:positionV>
                      <wp:extent cx="11239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6pt;margin-top:18.6pt;width:8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E+JQIAAEo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"/>
                  </w:pict>
                </mc:Fallback>
              </mc:AlternateContent>
            </w:r>
            <w:r w:rsidR="00B71DC4"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TỔ ( NHÓM) TOÁN</w:t>
            </w:r>
          </w:p>
        </w:tc>
        <w:tc>
          <w:tcPr>
            <w:tcW w:w="6095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72834B" wp14:editId="6A23B55A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267970</wp:posOffset>
                      </wp:positionV>
                      <wp:extent cx="1885950" cy="0"/>
                      <wp:effectExtent l="13335" t="5715" r="5715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7.55pt;margin-top:21.1pt;width:14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Yv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"/>
                  </w:pict>
                </mc:Fallback>
              </mc:AlternateConten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Độc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lập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Tự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Hạnh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phúc</w:t>
            </w:r>
            <w:proofErr w:type="spellEnd"/>
          </w:p>
        </w:tc>
      </w:tr>
    </w:tbl>
    <w:p w:rsidR="00B71DC4" w:rsidRPr="0023742C" w:rsidRDefault="00B71DC4" w:rsidP="00B71DC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3742C">
        <w:rPr>
          <w:rFonts w:ascii="Times New Roman" w:hAnsi="Times New Roman" w:cs="Times New Roman"/>
          <w:b/>
          <w:sz w:val="26"/>
          <w:szCs w:val="28"/>
        </w:rPr>
        <w:t>ĐỀ</w:t>
      </w:r>
      <w:r w:rsidR="001D6321" w:rsidRPr="0023742C">
        <w:rPr>
          <w:rFonts w:ascii="Times New Roman" w:hAnsi="Times New Roman" w:cs="Times New Roman"/>
          <w:b/>
          <w:sz w:val="26"/>
          <w:szCs w:val="28"/>
        </w:rPr>
        <w:t xml:space="preserve"> THAM KHẢO</w:t>
      </w:r>
      <w:r w:rsidRPr="0023742C">
        <w:rPr>
          <w:rFonts w:ascii="Times New Roman" w:hAnsi="Times New Roman" w:cs="Times New Roman"/>
          <w:b/>
          <w:sz w:val="26"/>
          <w:szCs w:val="28"/>
        </w:rPr>
        <w:t xml:space="preserve"> KIỂ</w:t>
      </w:r>
      <w:r w:rsidR="00C96734" w:rsidRPr="0023742C">
        <w:rPr>
          <w:rFonts w:ascii="Times New Roman" w:hAnsi="Times New Roman" w:cs="Times New Roman"/>
          <w:b/>
          <w:sz w:val="26"/>
          <w:szCs w:val="28"/>
        </w:rPr>
        <w:t>M TRA HỌC</w:t>
      </w:r>
      <w:r w:rsidRPr="0023742C">
        <w:rPr>
          <w:rFonts w:ascii="Times New Roman" w:hAnsi="Times New Roman" w:cs="Times New Roman"/>
          <w:b/>
          <w:sz w:val="26"/>
          <w:szCs w:val="28"/>
        </w:rPr>
        <w:t xml:space="preserve"> KÌ I</w:t>
      </w:r>
    </w:p>
    <w:p w:rsidR="00B71DC4" w:rsidRPr="0023742C" w:rsidRDefault="00B71DC4" w:rsidP="00B71DC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3742C">
        <w:rPr>
          <w:rFonts w:ascii="Times New Roman" w:hAnsi="Times New Roman" w:cs="Times New Roman"/>
          <w:b/>
          <w:sz w:val="26"/>
          <w:szCs w:val="28"/>
        </w:rPr>
        <w:t>NĂM HỌC 2020-2021</w:t>
      </w:r>
    </w:p>
    <w:p w:rsidR="00B71DC4" w:rsidRPr="0023742C" w:rsidRDefault="00B71DC4" w:rsidP="00B71DC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3742C">
        <w:rPr>
          <w:rFonts w:ascii="Times New Roman" w:hAnsi="Times New Roman" w:cs="Times New Roman"/>
          <w:b/>
          <w:sz w:val="26"/>
          <w:szCs w:val="28"/>
        </w:rPr>
        <w:t xml:space="preserve">MÔN: </w:t>
      </w:r>
      <w:proofErr w:type="gramStart"/>
      <w:r w:rsidRPr="0023742C">
        <w:rPr>
          <w:rFonts w:ascii="Times New Roman" w:hAnsi="Times New Roman" w:cs="Times New Roman"/>
          <w:b/>
          <w:sz w:val="26"/>
          <w:szCs w:val="28"/>
        </w:rPr>
        <w:t>TOÁN  –</w:t>
      </w:r>
      <w:proofErr w:type="gramEnd"/>
      <w:r w:rsidRPr="0023742C">
        <w:rPr>
          <w:rFonts w:ascii="Times New Roman" w:hAnsi="Times New Roman" w:cs="Times New Roman"/>
          <w:b/>
          <w:sz w:val="26"/>
          <w:szCs w:val="28"/>
        </w:rPr>
        <w:t xml:space="preserve"> KHỐI 8</w:t>
      </w:r>
    </w:p>
    <w:p w:rsidR="005B627B" w:rsidRPr="0023742C" w:rsidRDefault="005B627B" w:rsidP="005B627B">
      <w:pPr>
        <w:spacing w:after="0" w:line="264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23742C">
        <w:rPr>
          <w:rFonts w:ascii="Times New Roman" w:hAnsi="Times New Roman" w:cs="Times New Roman"/>
          <w:b/>
          <w:sz w:val="26"/>
          <w:szCs w:val="28"/>
        </w:rPr>
        <w:t>Bài</w:t>
      </w:r>
      <w:proofErr w:type="spellEnd"/>
      <w:r w:rsidRPr="0023742C">
        <w:rPr>
          <w:rFonts w:ascii="Times New Roman" w:hAnsi="Times New Roman" w:cs="Times New Roman"/>
          <w:b/>
          <w:sz w:val="26"/>
          <w:szCs w:val="28"/>
        </w:rPr>
        <w:t xml:space="preserve"> 1</w:t>
      </w:r>
      <w:r w:rsidR="00C96734" w:rsidRPr="0023742C">
        <w:rPr>
          <w:rFonts w:ascii="Times New Roman" w:hAnsi="Times New Roman" w:cs="Times New Roman"/>
          <w:sz w:val="26"/>
          <w:szCs w:val="28"/>
        </w:rPr>
        <w:t>(1,5</w:t>
      </w:r>
      <w:r w:rsidRPr="0023742C">
        <w:rPr>
          <w:rFonts w:ascii="Times New Roman" w:hAnsi="Times New Roman" w:cs="Times New Roman"/>
          <w:sz w:val="26"/>
          <w:szCs w:val="28"/>
        </w:rPr>
        <w:t xml:space="preserve">đ):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hiện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phép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tính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5B627B" w:rsidRPr="0023742C" w:rsidRDefault="005B627B" w:rsidP="005B627B">
      <w:pPr>
        <w:spacing w:after="0" w:line="264" w:lineRule="auto"/>
        <w:rPr>
          <w:rFonts w:ascii="Times New Roman" w:eastAsiaTheme="minorEastAsia" w:hAnsi="Times New Roman" w:cs="Times New Roman"/>
          <w:sz w:val="26"/>
          <w:szCs w:val="28"/>
        </w:rPr>
      </w:pPr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m:oMath>
        <m:r>
          <w:rPr>
            <w:rFonts w:ascii="Cambria Math" w:hAnsi="Cambria Math" w:cs="Times New Roman"/>
            <w:sz w:val="26"/>
            <w:szCs w:val="28"/>
          </w:rPr>
          <m:t xml:space="preserve">a)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8"/>
              </w:rPr>
              <m:t>5x-2</m:t>
            </m:r>
          </m:num>
          <m:den>
            <m:r>
              <w:rPr>
                <w:rFonts w:ascii="Cambria Math" w:hAnsi="Cambria Math" w:cs="Times New Roman"/>
                <w:sz w:val="26"/>
                <w:szCs w:val="28"/>
              </w:rPr>
              <m:t>x+6</m:t>
            </m:r>
          </m:den>
        </m:f>
        <m:r>
          <w:rPr>
            <w:rFonts w:ascii="Cambria Math" w:hAnsi="Cambria Math" w:cs="Times New Roman"/>
            <w:sz w:val="26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8"/>
              </w:rPr>
              <m:t>8-4x</m:t>
            </m:r>
          </m:num>
          <m:den>
            <m:r>
              <w:rPr>
                <w:rFonts w:ascii="Cambria Math" w:hAnsi="Cambria Math" w:cs="Times New Roman"/>
                <w:sz w:val="26"/>
                <w:szCs w:val="28"/>
              </w:rPr>
              <m:t>x+6</m:t>
            </m:r>
          </m:den>
        </m:f>
      </m:oMath>
      <w:r w:rsidRPr="0023742C">
        <w:rPr>
          <w:rFonts w:ascii="Times New Roman" w:eastAsiaTheme="minorEastAsia" w:hAnsi="Times New Roman" w:cs="Times New Roman"/>
          <w:sz w:val="26"/>
          <w:szCs w:val="28"/>
        </w:rPr>
        <w:tab/>
      </w:r>
      <w:r w:rsidRPr="0023742C">
        <w:rPr>
          <w:rFonts w:ascii="Times New Roman" w:eastAsiaTheme="minorEastAsia" w:hAnsi="Times New Roman" w:cs="Times New Roman"/>
          <w:sz w:val="26"/>
          <w:szCs w:val="28"/>
        </w:rPr>
        <w:tab/>
      </w:r>
      <w:r w:rsidRPr="0023742C">
        <w:rPr>
          <w:rFonts w:ascii="Times New Roman" w:eastAsiaTheme="minorEastAsia" w:hAnsi="Times New Roman" w:cs="Times New Roman"/>
          <w:sz w:val="26"/>
          <w:szCs w:val="28"/>
        </w:rPr>
        <w:tab/>
      </w:r>
      <w:r w:rsidRPr="0023742C">
        <w:rPr>
          <w:rFonts w:ascii="Times New Roman" w:eastAsiaTheme="minorEastAsia" w:hAnsi="Times New Roman" w:cs="Times New Roman"/>
          <w:sz w:val="26"/>
          <w:szCs w:val="28"/>
        </w:rPr>
        <w:tab/>
      </w:r>
      <w:r w:rsidRPr="0023742C">
        <w:rPr>
          <w:rFonts w:ascii="Times New Roman" w:eastAsiaTheme="minorEastAsia" w:hAnsi="Times New Roman" w:cs="Times New Roman"/>
          <w:sz w:val="26"/>
          <w:szCs w:val="28"/>
        </w:rPr>
        <w:tab/>
      </w:r>
      <w:r w:rsidRPr="0023742C">
        <w:rPr>
          <w:rFonts w:ascii="Times New Roman" w:eastAsiaTheme="minorEastAsia" w:hAnsi="Times New Roman" w:cs="Times New Roman"/>
          <w:sz w:val="26"/>
          <w:szCs w:val="28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8"/>
          </w:rPr>
          <m:t xml:space="preserve">b)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8"/>
              </w:rPr>
              <m:t>5x+4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8"/>
              </w:rPr>
              <m:t xml:space="preserve">-4x </m:t>
            </m:r>
          </m:den>
        </m:f>
        <m:r>
          <w:rPr>
            <w:rFonts w:ascii="Cambria Math" w:eastAsiaTheme="minorEastAsia" w:hAnsi="Cambria Math" w:cs="Times New Roman"/>
            <w:sz w:val="26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8"/>
              </w:rPr>
              <m:t>x-2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6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8"/>
              </w:rPr>
              <m:t>x+2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8"/>
              </w:rPr>
              <m:t>x-4</m:t>
            </m:r>
          </m:den>
        </m:f>
      </m:oMath>
    </w:p>
    <w:p w:rsidR="005B627B" w:rsidRPr="0023742C" w:rsidRDefault="005B627B" w:rsidP="005B627B">
      <w:pPr>
        <w:spacing w:before="120" w:after="0" w:line="264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23742C">
        <w:rPr>
          <w:rFonts w:ascii="Times New Roman" w:hAnsi="Times New Roman" w:cs="Times New Roman"/>
          <w:b/>
          <w:sz w:val="26"/>
          <w:szCs w:val="28"/>
        </w:rPr>
        <w:t>Bài</w:t>
      </w:r>
      <w:proofErr w:type="spellEnd"/>
      <w:r w:rsidRPr="0023742C">
        <w:rPr>
          <w:rFonts w:ascii="Times New Roman" w:hAnsi="Times New Roman" w:cs="Times New Roman"/>
          <w:b/>
          <w:sz w:val="26"/>
          <w:szCs w:val="28"/>
        </w:rPr>
        <w:t xml:space="preserve"> 2</w:t>
      </w:r>
      <w:r w:rsidRPr="0023742C">
        <w:rPr>
          <w:rFonts w:ascii="Times New Roman" w:hAnsi="Times New Roman" w:cs="Times New Roman"/>
          <w:sz w:val="26"/>
          <w:szCs w:val="28"/>
        </w:rPr>
        <w:t>(</w:t>
      </w:r>
      <w:r w:rsidR="00C96734" w:rsidRPr="0023742C">
        <w:rPr>
          <w:rFonts w:ascii="Times New Roman" w:hAnsi="Times New Roman" w:cs="Times New Roman"/>
          <w:sz w:val="26"/>
          <w:szCs w:val="28"/>
        </w:rPr>
        <w:t>2</w:t>
      </w:r>
      <w:r w:rsidRPr="0023742C">
        <w:rPr>
          <w:rFonts w:ascii="Times New Roman" w:hAnsi="Times New Roman" w:cs="Times New Roman"/>
          <w:sz w:val="26"/>
          <w:szCs w:val="28"/>
        </w:rPr>
        <w:t>,5đ</w:t>
      </w:r>
      <w:proofErr w:type="gramStart"/>
      <w:r w:rsidRPr="0023742C">
        <w:rPr>
          <w:rFonts w:ascii="Times New Roman" w:hAnsi="Times New Roman" w:cs="Times New Roman"/>
          <w:sz w:val="26"/>
          <w:szCs w:val="28"/>
        </w:rPr>
        <w:t>) :</w:t>
      </w:r>
      <w:proofErr w:type="gram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Phân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tích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đa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thức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thành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nhân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tử</w:t>
      </w:r>
      <w:proofErr w:type="spellEnd"/>
    </w:p>
    <w:p w:rsidR="002B0722" w:rsidRPr="0023742C" w:rsidRDefault="005B627B" w:rsidP="005B627B">
      <w:pPr>
        <w:spacing w:after="0" w:line="264" w:lineRule="auto"/>
        <w:rPr>
          <w:rFonts w:ascii="Times New Roman" w:eastAsiaTheme="minorEastAsia" w:hAnsi="Times New Roman" w:cs="Times New Roman"/>
          <w:sz w:val="26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8"/>
          </w:rPr>
          <m:t>a) 3a</m:t>
        </m:r>
        <m:sSup>
          <m:sSupPr>
            <m:ctrlPr>
              <w:rPr>
                <w:rFonts w:ascii="Cambria Math" w:hAnsi="Cambria Math" w:cs="Times New Roman"/>
                <w:sz w:val="2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8"/>
          </w:rPr>
          <m:t>– 12</m:t>
        </m:r>
        <m:sSup>
          <m:sSupPr>
            <m:ctrlPr>
              <w:rPr>
                <w:rFonts w:ascii="Cambria Math" w:hAnsi="Cambria Math" w:cs="Times New Roman"/>
                <w:sz w:val="2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8"/>
          </w:rPr>
          <m:t>b+ 9ab</m:t>
        </m:r>
      </m:oMath>
      <w:r w:rsidR="002B0722" w:rsidRPr="0023742C">
        <w:rPr>
          <w:rFonts w:ascii="Times New Roman" w:hAnsi="Times New Roman" w:cs="Times New Roman"/>
          <w:sz w:val="26"/>
          <w:szCs w:val="28"/>
        </w:rPr>
        <w:tab/>
      </w:r>
      <w:r w:rsidR="002B0722" w:rsidRPr="0023742C">
        <w:rPr>
          <w:rFonts w:ascii="Times New Roman" w:hAnsi="Times New Roman" w:cs="Times New Roman"/>
          <w:sz w:val="26"/>
          <w:szCs w:val="28"/>
        </w:rPr>
        <w:tab/>
      </w:r>
      <m:oMath>
        <m:r>
          <w:rPr>
            <w:rFonts w:ascii="Cambria Math" w:hAnsi="Cambria Math" w:cs="Times New Roman"/>
            <w:sz w:val="26"/>
            <w:szCs w:val="28"/>
          </w:rPr>
          <m:t>b)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6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8"/>
              </w:rPr>
              <m:t>2x-3</m:t>
            </m:r>
          </m:e>
        </m:d>
        <m:r>
          <w:rPr>
            <w:rFonts w:ascii="Cambria Math" w:hAnsi="Cambria Math" w:cs="Times New Roman"/>
            <w:sz w:val="26"/>
            <w:szCs w:val="28"/>
          </w:rPr>
          <m:t>-5x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8"/>
              </w:rPr>
              <m:t>2x-3</m:t>
            </m:r>
          </m:e>
        </m:d>
      </m:oMath>
    </w:p>
    <w:p w:rsidR="005B627B" w:rsidRPr="0023742C" w:rsidRDefault="005B627B" w:rsidP="005B627B">
      <w:pPr>
        <w:spacing w:after="0" w:line="264" w:lineRule="auto"/>
        <w:rPr>
          <w:rFonts w:ascii="Times New Roman" w:eastAsiaTheme="minorEastAsia" w:hAnsi="Times New Roman" w:cs="Times New Roman"/>
          <w:sz w:val="26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8"/>
            </w:rPr>
            <m:t>c)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8"/>
            </w:rPr>
            <m:t>-2020x-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8"/>
            </w:rPr>
            <m:t>+2020y</m:t>
          </m:r>
        </m:oMath>
      </m:oMathPara>
    </w:p>
    <w:p w:rsidR="00FB4824" w:rsidRPr="00FB4824" w:rsidRDefault="00FB4824" w:rsidP="00FB482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B4824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FB482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gramStart"/>
      <w:r w:rsidRPr="00FB4824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Pr="00FB4824">
        <w:rPr>
          <w:rFonts w:ascii="Times New Roman" w:hAnsi="Times New Roman" w:cs="Times New Roman"/>
          <w:sz w:val="26"/>
          <w:szCs w:val="26"/>
          <w:lang w:val="vi-VN"/>
        </w:rPr>
        <w:t>:</w:t>
      </w:r>
      <w:proofErr w:type="gramEnd"/>
      <w:r w:rsidRPr="00FB4824">
        <w:rPr>
          <w:rFonts w:ascii="Times New Roman" w:hAnsi="Times New Roman" w:cs="Times New Roman"/>
          <w:noProof/>
          <w:sz w:val="26"/>
          <w:szCs w:val="26"/>
          <w:lang w:val="vi-VN"/>
        </w:rPr>
        <w:t>(1</w:t>
      </w:r>
      <w:r w:rsidRPr="00FB4824">
        <w:rPr>
          <w:rFonts w:ascii="Times New Roman" w:hAnsi="Times New Roman" w:cs="Times New Roman"/>
          <w:noProof/>
          <w:sz w:val="26"/>
          <w:szCs w:val="26"/>
        </w:rPr>
        <w:t>đ</w:t>
      </w:r>
      <w:r w:rsidRPr="00FB4824">
        <w:rPr>
          <w:rFonts w:ascii="Times New Roman" w:hAnsi="Times New Roman" w:cs="Times New Roman"/>
          <w:noProof/>
          <w:sz w:val="26"/>
          <w:szCs w:val="26"/>
          <w:lang w:val="vi-VN"/>
        </w:rPr>
        <w:t>)</w:t>
      </w:r>
      <w:r w:rsidRPr="00FB4824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B4824">
        <w:rPr>
          <w:rFonts w:ascii="Times New Roman" w:hAnsi="Times New Roman" w:cs="Times New Roman"/>
          <w:sz w:val="26"/>
          <w:szCs w:val="26"/>
        </w:rPr>
        <w:t xml:space="preserve">50 000 000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suấ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FB4824">
        <w:rPr>
          <w:rFonts w:ascii="Times New Roman" w:hAnsi="Times New Roman" w:cs="Times New Roman"/>
          <w:sz w:val="26"/>
          <w:szCs w:val="26"/>
        </w:rPr>
        <w:t xml:space="preserve">,2%/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FB4824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gử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FB4824">
        <w:rPr>
          <w:rFonts w:ascii="Times New Roman" w:hAnsi="Times New Roman" w:cs="Times New Roman"/>
          <w:sz w:val="26"/>
          <w:szCs w:val="26"/>
        </w:rPr>
        <w:t xml:space="preserve">0 000 000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482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B4824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39A1" w:rsidRPr="0023742C" w:rsidRDefault="00151A47" w:rsidP="008839A1">
      <w:pPr>
        <w:spacing w:beforeLines="50" w:before="120" w:afterLines="50" w:after="120" w:line="264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23742C">
        <w:rPr>
          <w:rFonts w:ascii="Times New Roman" w:hAnsi="Times New Roman" w:cs="Times New Roman"/>
          <w:noProof/>
          <w:sz w:val="26"/>
          <w:szCs w:val="28"/>
        </w:rPr>
        <w:drawing>
          <wp:anchor distT="0" distB="0" distL="114300" distR="114300" simplePos="0" relativeHeight="251667456" behindDoc="0" locked="0" layoutInCell="1" allowOverlap="1" wp14:anchorId="78678A5B" wp14:editId="3733B693">
            <wp:simplePos x="0" y="0"/>
            <wp:positionH relativeFrom="column">
              <wp:posOffset>4405630</wp:posOffset>
            </wp:positionH>
            <wp:positionV relativeFrom="paragraph">
              <wp:posOffset>64770</wp:posOffset>
            </wp:positionV>
            <wp:extent cx="1741805" cy="122047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B627B" w:rsidRPr="0023742C">
        <w:rPr>
          <w:rFonts w:ascii="Times New Roman" w:hAnsi="Times New Roman" w:cs="Times New Roman"/>
          <w:b/>
          <w:sz w:val="26"/>
          <w:szCs w:val="28"/>
        </w:rPr>
        <w:t>Bài</w:t>
      </w:r>
      <w:proofErr w:type="spellEnd"/>
      <w:r w:rsidR="005B627B" w:rsidRPr="0023742C">
        <w:rPr>
          <w:rFonts w:ascii="Times New Roman" w:hAnsi="Times New Roman" w:cs="Times New Roman"/>
          <w:b/>
          <w:sz w:val="26"/>
          <w:szCs w:val="28"/>
        </w:rPr>
        <w:t xml:space="preserve"> 4</w:t>
      </w:r>
      <w:r w:rsidR="008839A1" w:rsidRPr="0023742C">
        <w:rPr>
          <w:rFonts w:ascii="Times New Roman" w:hAnsi="Times New Roman" w:cs="Times New Roman"/>
          <w:sz w:val="26"/>
          <w:szCs w:val="28"/>
        </w:rPr>
        <w:t xml:space="preserve">(1đ)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Một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chiếc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thuyền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đi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từ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điểm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A qua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sông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vận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tố</w:t>
      </w:r>
      <w:r w:rsidR="00BE3ECD" w:rsidRPr="0023742C">
        <w:rPr>
          <w:rFonts w:ascii="Times New Roman" w:hAnsi="Times New Roman" w:cs="Times New Roman"/>
          <w:sz w:val="26"/>
          <w:szCs w:val="28"/>
        </w:rPr>
        <w:t>c</w:t>
      </w:r>
      <w:proofErr w:type="spellEnd"/>
      <w:r w:rsidR="00BE3ECD" w:rsidRPr="0023742C">
        <w:rPr>
          <w:rFonts w:ascii="Times New Roman" w:hAnsi="Times New Roman" w:cs="Times New Roman"/>
          <w:sz w:val="26"/>
          <w:szCs w:val="28"/>
        </w:rPr>
        <w:t xml:space="preserve"> 5</w:t>
      </w:r>
      <w:r w:rsidR="00C90CE2" w:rsidRPr="0023742C">
        <w:rPr>
          <w:rFonts w:ascii="Times New Roman" w:hAnsi="Times New Roman" w:cs="Times New Roman"/>
          <w:sz w:val="26"/>
          <w:szCs w:val="28"/>
        </w:rPr>
        <w:t>km/h</w:t>
      </w:r>
      <w:r w:rsidR="008839A1" w:rsidRPr="0023742C">
        <w:rPr>
          <w:rFonts w:ascii="Times New Roman" w:hAnsi="Times New Roman" w:cs="Times New Roman"/>
          <w:sz w:val="26"/>
          <w:szCs w:val="28"/>
        </w:rPr>
        <w:t xml:space="preserve">, do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dòng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nước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chả</w:t>
      </w:r>
      <w:r w:rsidR="00C96734" w:rsidRPr="0023742C">
        <w:rPr>
          <w:rFonts w:ascii="Times New Roman" w:hAnsi="Times New Roman" w:cs="Times New Roman"/>
          <w:sz w:val="26"/>
          <w:szCs w:val="28"/>
        </w:rPr>
        <w:t>y</w:t>
      </w:r>
      <w:proofErr w:type="spellEnd"/>
      <w:r w:rsidR="00C96734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96734" w:rsidRPr="0023742C">
        <w:rPr>
          <w:rFonts w:ascii="Times New Roman" w:hAnsi="Times New Roman" w:cs="Times New Roman"/>
          <w:sz w:val="26"/>
          <w:szCs w:val="28"/>
        </w:rPr>
        <w:t>nên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thuyề</w:t>
      </w:r>
      <w:r w:rsidR="00C90CE2" w:rsidRPr="0023742C">
        <w:rPr>
          <w:rFonts w:ascii="Times New Roman" w:hAnsi="Times New Roman" w:cs="Times New Roman"/>
          <w:sz w:val="26"/>
          <w:szCs w:val="28"/>
        </w:rPr>
        <w:t>n</w:t>
      </w:r>
      <w:proofErr w:type="spellEnd"/>
      <w:r w:rsidR="00C90CE2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90CE2" w:rsidRPr="0023742C">
        <w:rPr>
          <w:rFonts w:ascii="Times New Roman" w:hAnsi="Times New Roman" w:cs="Times New Roman"/>
          <w:sz w:val="26"/>
          <w:szCs w:val="28"/>
        </w:rPr>
        <w:t>đi</w:t>
      </w:r>
      <w:proofErr w:type="spellEnd"/>
      <w:r w:rsidR="00C90CE2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="00C90CE2" w:rsidRPr="0023742C">
        <w:rPr>
          <w:rFonts w:ascii="Times New Roman" w:hAnsi="Times New Roman" w:cs="Times New Roman"/>
          <w:sz w:val="26"/>
          <w:szCs w:val="28"/>
        </w:rPr>
        <w:t>theo</w:t>
      </w:r>
      <w:proofErr w:type="spellEnd"/>
      <w:proofErr w:type="gramEnd"/>
      <w:r w:rsidR="00C96734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96734" w:rsidRPr="0023742C">
        <w:rPr>
          <w:rFonts w:ascii="Times New Roman" w:hAnsi="Times New Roman" w:cs="Times New Roman"/>
          <w:sz w:val="26"/>
          <w:szCs w:val="28"/>
        </w:rPr>
        <w:t>theo</w:t>
      </w:r>
      <w:proofErr w:type="spellEnd"/>
      <w:r w:rsidR="00C96734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96734" w:rsidRPr="0023742C">
        <w:rPr>
          <w:rFonts w:ascii="Times New Roman" w:hAnsi="Times New Roman" w:cs="Times New Roman"/>
          <w:sz w:val="26"/>
          <w:szCs w:val="28"/>
        </w:rPr>
        <w:t>hướ</w:t>
      </w:r>
      <w:r w:rsidR="008839A1" w:rsidRPr="0023742C">
        <w:rPr>
          <w:rFonts w:ascii="Times New Roman" w:hAnsi="Times New Roman" w:cs="Times New Roman"/>
          <w:sz w:val="26"/>
          <w:szCs w:val="28"/>
        </w:rPr>
        <w:t>ng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từ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A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đến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C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như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hình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8839A1" w:rsidRPr="0023742C">
        <w:rPr>
          <w:rFonts w:ascii="Times New Roman" w:hAnsi="Times New Roman" w:cs="Times New Roman"/>
          <w:sz w:val="26"/>
          <w:szCs w:val="28"/>
        </w:rPr>
        <w:t>bên</w:t>
      </w:r>
      <w:proofErr w:type="spellEnd"/>
      <w:r w:rsidR="008839A1" w:rsidRPr="0023742C">
        <w:rPr>
          <w:rFonts w:ascii="Times New Roman" w:hAnsi="Times New Roman" w:cs="Times New Roman"/>
          <w:sz w:val="26"/>
          <w:szCs w:val="28"/>
        </w:rPr>
        <w:t>.</w:t>
      </w:r>
      <w:r w:rsidR="0074386F" w:rsidRPr="0023742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839A1" w:rsidRPr="0023742C" w:rsidRDefault="008839A1" w:rsidP="008839A1">
      <w:pPr>
        <w:pStyle w:val="ListParagraph"/>
        <w:numPr>
          <w:ilvl w:val="0"/>
          <w:numId w:val="1"/>
        </w:numPr>
        <w:spacing w:beforeLines="50" w:before="120" w:afterLines="50" w:after="120" w:line="264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Tính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quãng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đường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AC</w:t>
      </w:r>
      <w:r w:rsidR="00C90CE2" w:rsidRPr="0023742C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C90CE2" w:rsidRPr="0023742C">
        <w:rPr>
          <w:rFonts w:ascii="Times New Roman" w:hAnsi="Times New Roman" w:cs="Times New Roman"/>
          <w:sz w:val="26"/>
          <w:szCs w:val="28"/>
        </w:rPr>
        <w:t>biết</w:t>
      </w:r>
      <w:proofErr w:type="spellEnd"/>
      <w:r w:rsidR="00C90CE2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90CE2" w:rsidRPr="0023742C">
        <w:rPr>
          <w:rFonts w:ascii="Times New Roman" w:hAnsi="Times New Roman" w:cs="Times New Roman"/>
          <w:sz w:val="26"/>
          <w:szCs w:val="28"/>
        </w:rPr>
        <w:t>chiều</w:t>
      </w:r>
      <w:proofErr w:type="spellEnd"/>
      <w:r w:rsidR="00C90CE2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90CE2" w:rsidRPr="0023742C">
        <w:rPr>
          <w:rFonts w:ascii="Times New Roman" w:hAnsi="Times New Roman" w:cs="Times New Roman"/>
          <w:sz w:val="26"/>
          <w:szCs w:val="28"/>
        </w:rPr>
        <w:t>rộng</w:t>
      </w:r>
      <w:proofErr w:type="spellEnd"/>
      <w:r w:rsidR="00C90CE2" w:rsidRPr="0023742C">
        <w:rPr>
          <w:rFonts w:ascii="Times New Roman" w:hAnsi="Times New Roman" w:cs="Times New Roman"/>
          <w:sz w:val="26"/>
          <w:szCs w:val="28"/>
        </w:rPr>
        <w:t xml:space="preserve"> AB </w:t>
      </w:r>
      <w:proofErr w:type="spellStart"/>
      <w:r w:rsidR="00C90CE2" w:rsidRPr="0023742C">
        <w:rPr>
          <w:rFonts w:ascii="Times New Roman" w:hAnsi="Times New Roman" w:cs="Times New Roman"/>
          <w:sz w:val="26"/>
          <w:szCs w:val="28"/>
        </w:rPr>
        <w:t>củ</w:t>
      </w:r>
      <w:r w:rsidR="00BE3ECD" w:rsidRPr="0023742C">
        <w:rPr>
          <w:rFonts w:ascii="Times New Roman" w:hAnsi="Times New Roman" w:cs="Times New Roman"/>
          <w:sz w:val="26"/>
          <w:szCs w:val="28"/>
        </w:rPr>
        <w:t>a</w:t>
      </w:r>
      <w:proofErr w:type="spellEnd"/>
      <w:r w:rsidR="00BE3ECD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BE3ECD" w:rsidRPr="0023742C">
        <w:rPr>
          <w:rFonts w:ascii="Times New Roman" w:hAnsi="Times New Roman" w:cs="Times New Roman"/>
          <w:sz w:val="26"/>
          <w:szCs w:val="28"/>
        </w:rPr>
        <w:t>dòng</w:t>
      </w:r>
      <w:proofErr w:type="spellEnd"/>
      <w:r w:rsidR="00BE3ECD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BE3ECD" w:rsidRPr="0023742C">
        <w:rPr>
          <w:rFonts w:ascii="Times New Roman" w:hAnsi="Times New Roman" w:cs="Times New Roman"/>
          <w:sz w:val="26"/>
          <w:szCs w:val="28"/>
        </w:rPr>
        <w:t>sông</w:t>
      </w:r>
      <w:proofErr w:type="spellEnd"/>
      <w:r w:rsidR="00BE3ECD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BE3ECD" w:rsidRPr="0023742C">
        <w:rPr>
          <w:rFonts w:ascii="Times New Roman" w:hAnsi="Times New Roman" w:cs="Times New Roman"/>
          <w:sz w:val="26"/>
          <w:szCs w:val="28"/>
        </w:rPr>
        <w:t>là</w:t>
      </w:r>
      <w:proofErr w:type="spellEnd"/>
      <w:r w:rsidR="00BE3ECD" w:rsidRPr="0023742C">
        <w:rPr>
          <w:rFonts w:ascii="Times New Roman" w:hAnsi="Times New Roman" w:cs="Times New Roman"/>
          <w:sz w:val="26"/>
          <w:szCs w:val="28"/>
        </w:rPr>
        <w:t xml:space="preserve"> 800m </w:t>
      </w:r>
      <w:proofErr w:type="spellStart"/>
      <w:r w:rsidR="00BE3ECD" w:rsidRPr="0023742C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="00BE3ECD"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BE3ECD" w:rsidRPr="0023742C">
        <w:rPr>
          <w:rFonts w:ascii="Times New Roman" w:hAnsi="Times New Roman" w:cs="Times New Roman"/>
          <w:sz w:val="26"/>
          <w:szCs w:val="28"/>
        </w:rPr>
        <w:t>đoạn</w:t>
      </w:r>
      <w:proofErr w:type="spellEnd"/>
      <w:r w:rsidR="00BE3ECD" w:rsidRPr="0023742C">
        <w:rPr>
          <w:rFonts w:ascii="Times New Roman" w:hAnsi="Times New Roman" w:cs="Times New Roman"/>
          <w:sz w:val="26"/>
          <w:szCs w:val="28"/>
        </w:rPr>
        <w:t xml:space="preserve"> BC = 600m</w:t>
      </w:r>
      <w:r w:rsidRPr="0023742C">
        <w:rPr>
          <w:rFonts w:ascii="Times New Roman" w:hAnsi="Times New Roman" w:cs="Times New Roman"/>
          <w:sz w:val="26"/>
          <w:szCs w:val="28"/>
        </w:rPr>
        <w:t>?</w:t>
      </w:r>
    </w:p>
    <w:p w:rsidR="008839A1" w:rsidRPr="0023742C" w:rsidRDefault="00BE3ECD" w:rsidP="008839A1">
      <w:pPr>
        <w:pStyle w:val="ListParagraph"/>
        <w:numPr>
          <w:ilvl w:val="0"/>
          <w:numId w:val="1"/>
        </w:numPr>
        <w:spacing w:beforeLines="50" w:before="120" w:afterLines="50" w:after="120" w:line="264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23742C">
        <w:rPr>
          <w:rFonts w:ascii="Times New Roman" w:hAnsi="Times New Roman" w:cs="Times New Roman"/>
          <w:sz w:val="26"/>
          <w:szCs w:val="28"/>
        </w:rPr>
        <w:t>Hỏi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chiếc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thuyền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đi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từ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A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đến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C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bao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 w:cs="Times New Roman"/>
          <w:sz w:val="26"/>
          <w:szCs w:val="28"/>
        </w:rPr>
        <w:t>nhiêu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Pr="0023742C">
        <w:rPr>
          <w:rFonts w:ascii="Times New Roman" w:hAnsi="Times New Roman" w:cs="Times New Roman"/>
          <w:sz w:val="26"/>
          <w:szCs w:val="28"/>
        </w:rPr>
        <w:t>phút</w:t>
      </w:r>
      <w:proofErr w:type="spellEnd"/>
      <w:r w:rsidRPr="0023742C">
        <w:rPr>
          <w:rFonts w:ascii="Times New Roman" w:hAnsi="Times New Roman" w:cs="Times New Roman"/>
          <w:sz w:val="26"/>
          <w:szCs w:val="28"/>
        </w:rPr>
        <w:t xml:space="preserve"> ?</w:t>
      </w:r>
      <w:proofErr w:type="gramEnd"/>
    </w:p>
    <w:p w:rsidR="00C90CE2" w:rsidRPr="0023742C" w:rsidRDefault="00C90CE2" w:rsidP="0023742C">
      <w:pPr>
        <w:jc w:val="both"/>
        <w:rPr>
          <w:rFonts w:ascii="Times New Roman" w:hAnsi="Times New Roman"/>
          <w:sz w:val="26"/>
          <w:szCs w:val="28"/>
        </w:rPr>
      </w:pPr>
      <w:proofErr w:type="spellStart"/>
      <w:proofErr w:type="gramStart"/>
      <w:r w:rsidRPr="0023742C">
        <w:rPr>
          <w:rFonts w:ascii="Times New Roman" w:hAnsi="Times New Roman"/>
          <w:b/>
          <w:sz w:val="26"/>
          <w:szCs w:val="28"/>
        </w:rPr>
        <w:t>Bài</w:t>
      </w:r>
      <w:proofErr w:type="spellEnd"/>
      <w:r w:rsidRPr="0023742C">
        <w:rPr>
          <w:rFonts w:ascii="Times New Roman" w:hAnsi="Times New Roman"/>
          <w:b/>
          <w:sz w:val="26"/>
          <w:szCs w:val="28"/>
        </w:rPr>
        <w:t xml:space="preserve"> 5.</w:t>
      </w:r>
      <w:proofErr w:type="gramEnd"/>
      <w:r w:rsidRPr="0023742C">
        <w:rPr>
          <w:rFonts w:ascii="Times New Roman" w:hAnsi="Times New Roman"/>
          <w:b/>
          <w:sz w:val="26"/>
          <w:szCs w:val="28"/>
        </w:rPr>
        <w:t xml:space="preserve"> </w:t>
      </w:r>
      <w:proofErr w:type="gramStart"/>
      <w:r w:rsidRPr="0023742C">
        <w:rPr>
          <w:rFonts w:ascii="Times New Roman" w:hAnsi="Times New Roman"/>
          <w:sz w:val="26"/>
          <w:szCs w:val="28"/>
        </w:rPr>
        <w:t xml:space="preserve">(1 </w:t>
      </w:r>
      <w:proofErr w:type="spellStart"/>
      <w:r w:rsidRPr="0023742C">
        <w:rPr>
          <w:rFonts w:ascii="Times New Roman" w:hAnsi="Times New Roman"/>
          <w:sz w:val="26"/>
          <w:szCs w:val="28"/>
        </w:rPr>
        <w:t>điểm</w:t>
      </w:r>
      <w:proofErr w:type="spellEnd"/>
      <w:r w:rsidRPr="0023742C">
        <w:rPr>
          <w:rFonts w:ascii="Times New Roman" w:hAnsi="Times New Roman"/>
          <w:sz w:val="26"/>
          <w:szCs w:val="28"/>
        </w:rPr>
        <w:t>)</w:t>
      </w:r>
      <w:r w:rsidRPr="0023742C">
        <w:rPr>
          <w:rFonts w:ascii="Times New Roman" w:hAnsi="Times New Roman"/>
          <w:b/>
          <w:sz w:val="26"/>
          <w:szCs w:val="28"/>
        </w:rPr>
        <w:t>.</w:t>
      </w:r>
      <w:proofErr w:type="gramEnd"/>
      <w:r w:rsidRPr="0023742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proofErr w:type="gramStart"/>
      <w:r w:rsidRPr="0023742C">
        <w:rPr>
          <w:rFonts w:ascii="Times New Roman" w:hAnsi="Times New Roman"/>
          <w:sz w:val="26"/>
          <w:szCs w:val="28"/>
        </w:rPr>
        <w:t>Một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nền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nhà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hình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chữ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nhật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có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chiều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rộng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5m </w:t>
      </w:r>
      <w:proofErr w:type="spellStart"/>
      <w:r w:rsidRPr="0023742C">
        <w:rPr>
          <w:rFonts w:ascii="Times New Roman" w:hAnsi="Times New Roman"/>
          <w:sz w:val="26"/>
          <w:szCs w:val="28"/>
        </w:rPr>
        <w:t>và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chiều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dài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gấp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4 </w:t>
      </w:r>
      <w:proofErr w:type="spellStart"/>
      <w:r w:rsidRPr="0023742C">
        <w:rPr>
          <w:rFonts w:ascii="Times New Roman" w:hAnsi="Times New Roman"/>
          <w:sz w:val="26"/>
          <w:szCs w:val="28"/>
        </w:rPr>
        <w:t>lần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chiều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rộng</w:t>
      </w:r>
      <w:proofErr w:type="spellEnd"/>
      <w:r w:rsidRPr="0023742C">
        <w:rPr>
          <w:rFonts w:ascii="Times New Roman" w:hAnsi="Times New Roman"/>
          <w:sz w:val="26"/>
          <w:szCs w:val="28"/>
        </w:rPr>
        <w:t>.</w:t>
      </w:r>
      <w:proofErr w:type="gram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proofErr w:type="gramStart"/>
      <w:r w:rsidRPr="0023742C">
        <w:rPr>
          <w:rFonts w:ascii="Times New Roman" w:hAnsi="Times New Roman"/>
          <w:sz w:val="26"/>
          <w:szCs w:val="28"/>
        </w:rPr>
        <w:t>Người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ta </w:t>
      </w:r>
      <w:proofErr w:type="spellStart"/>
      <w:r w:rsidRPr="0023742C">
        <w:rPr>
          <w:rFonts w:ascii="Times New Roman" w:hAnsi="Times New Roman"/>
          <w:sz w:val="26"/>
          <w:szCs w:val="28"/>
        </w:rPr>
        <w:t>muốn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lót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gạch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hình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vuông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cạnh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40 cm </w:t>
      </w:r>
      <w:proofErr w:type="spellStart"/>
      <w:r w:rsidRPr="0023742C">
        <w:rPr>
          <w:rFonts w:ascii="Times New Roman" w:hAnsi="Times New Roman"/>
          <w:sz w:val="26"/>
          <w:szCs w:val="28"/>
        </w:rPr>
        <w:t>lên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nền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nhà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đó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nên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đã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mua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gạch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với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tổng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số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tiền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là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46</w:t>
      </w:r>
      <w:r w:rsidR="00367D11" w:rsidRPr="0023742C">
        <w:rPr>
          <w:rFonts w:ascii="Times New Roman" w:hAnsi="Times New Roman"/>
          <w:sz w:val="26"/>
          <w:szCs w:val="28"/>
        </w:rPr>
        <w:t xml:space="preserve"> </w:t>
      </w:r>
      <w:r w:rsidRPr="0023742C">
        <w:rPr>
          <w:rFonts w:ascii="Times New Roman" w:hAnsi="Times New Roman"/>
          <w:sz w:val="26"/>
          <w:szCs w:val="28"/>
        </w:rPr>
        <w:t>875</w:t>
      </w:r>
      <w:r w:rsidR="00367D11" w:rsidRPr="0023742C">
        <w:rPr>
          <w:rFonts w:ascii="Times New Roman" w:hAnsi="Times New Roman"/>
          <w:sz w:val="26"/>
          <w:szCs w:val="28"/>
        </w:rPr>
        <w:t xml:space="preserve"> </w:t>
      </w:r>
      <w:r w:rsidRPr="0023742C">
        <w:rPr>
          <w:rFonts w:ascii="Times New Roman" w:hAnsi="Times New Roman"/>
          <w:sz w:val="26"/>
          <w:szCs w:val="28"/>
        </w:rPr>
        <w:t xml:space="preserve">000 </w:t>
      </w:r>
      <w:proofErr w:type="spellStart"/>
      <w:r w:rsidR="00367D11" w:rsidRPr="0023742C">
        <w:rPr>
          <w:rFonts w:ascii="Times New Roman" w:hAnsi="Times New Roman"/>
          <w:sz w:val="26"/>
          <w:szCs w:val="28"/>
        </w:rPr>
        <w:t>đ</w:t>
      </w:r>
      <w:r w:rsidR="0023742C" w:rsidRPr="0023742C">
        <w:rPr>
          <w:rFonts w:ascii="Times New Roman" w:hAnsi="Times New Roman"/>
          <w:sz w:val="26"/>
          <w:szCs w:val="28"/>
        </w:rPr>
        <w:t>ồng</w:t>
      </w:r>
      <w:proofErr w:type="spellEnd"/>
      <w:r w:rsidRPr="0023742C">
        <w:rPr>
          <w:rFonts w:ascii="Times New Roman" w:hAnsi="Times New Roman"/>
          <w:sz w:val="26"/>
          <w:szCs w:val="28"/>
        </w:rPr>
        <w:t>.</w:t>
      </w:r>
      <w:proofErr w:type="gram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proofErr w:type="gramStart"/>
      <w:r w:rsidRPr="0023742C">
        <w:rPr>
          <w:rFonts w:ascii="Times New Roman" w:hAnsi="Times New Roman"/>
          <w:sz w:val="26"/>
          <w:szCs w:val="28"/>
        </w:rPr>
        <w:t>Hỏi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giá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của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một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viên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gạch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là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bao</w:t>
      </w:r>
      <w:proofErr w:type="spellEnd"/>
      <w:r w:rsidRPr="002374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3742C">
        <w:rPr>
          <w:rFonts w:ascii="Times New Roman" w:hAnsi="Times New Roman"/>
          <w:sz w:val="26"/>
          <w:szCs w:val="28"/>
        </w:rPr>
        <w:t>nhiêu</w:t>
      </w:r>
      <w:proofErr w:type="spellEnd"/>
      <w:r w:rsidRPr="0023742C">
        <w:rPr>
          <w:rFonts w:ascii="Times New Roman" w:hAnsi="Times New Roman"/>
          <w:sz w:val="26"/>
          <w:szCs w:val="28"/>
        </w:rPr>
        <w:t>?</w:t>
      </w:r>
      <w:proofErr w:type="gramEnd"/>
    </w:p>
    <w:p w:rsidR="00701208" w:rsidRPr="0023742C" w:rsidRDefault="00701208" w:rsidP="0023742C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3742C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23742C">
        <w:rPr>
          <w:rFonts w:ascii="Times New Roman" w:hAnsi="Times New Roman" w:cs="Times New Roman"/>
          <w:b/>
          <w:sz w:val="26"/>
          <w:szCs w:val="26"/>
          <w:lang w:val="vi-VN"/>
        </w:rPr>
        <w:t>7:</w:t>
      </w:r>
      <w:r w:rsidR="001D6321" w:rsidRPr="0023742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(</w:t>
      </w:r>
      <w:r w:rsidR="001D6321" w:rsidRPr="0023742C">
        <w:rPr>
          <w:rFonts w:ascii="Times New Roman" w:hAnsi="Times New Roman" w:cs="Times New Roman"/>
          <w:b/>
          <w:noProof/>
          <w:sz w:val="26"/>
          <w:szCs w:val="26"/>
        </w:rPr>
        <w:t>3</w:t>
      </w:r>
      <w:r w:rsidRPr="0023742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điểm) </w:t>
      </w:r>
      <w:r w:rsidRPr="0023742C">
        <w:rPr>
          <w:rFonts w:ascii="Times New Roman" w:hAnsi="Times New Roman" w:cs="Times New Roman"/>
          <w:sz w:val="26"/>
          <w:szCs w:val="26"/>
          <w:lang w:val="pt-BR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∆ABC</m:t>
        </m:r>
      </m:oMath>
      <w:r w:rsidRPr="002374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vuông tại A có AB &lt; AC.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Gọi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M là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trung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điểm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BC. 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Lấy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điểm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xứng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qua M.</w:t>
      </w:r>
    </w:p>
    <w:p w:rsidR="00701208" w:rsidRPr="0023742C" w:rsidRDefault="00701208" w:rsidP="0023742C">
      <w:pPr>
        <w:ind w:firstLine="567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</w:pPr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a) </w:t>
      </w:r>
      <w:proofErr w:type="spellStart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>Chứng</w:t>
      </w:r>
      <w:proofErr w:type="spellEnd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>minh</w:t>
      </w:r>
      <w:proofErr w:type="spellEnd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>tứ</w:t>
      </w:r>
      <w:proofErr w:type="spellEnd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>giác</w:t>
      </w:r>
      <w:proofErr w:type="spellEnd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ABDC là </w:t>
      </w:r>
      <w:proofErr w:type="spellStart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>hình</w:t>
      </w:r>
      <w:proofErr w:type="spellEnd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>chữ</w:t>
      </w:r>
      <w:proofErr w:type="spellEnd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>nhật</w:t>
      </w:r>
      <w:proofErr w:type="spellEnd"/>
      <w:r w:rsidRPr="0023742C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</w:t>
      </w:r>
    </w:p>
    <w:p w:rsidR="00701208" w:rsidRPr="0023742C" w:rsidRDefault="00701208" w:rsidP="0023742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b)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Từ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M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kẻ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ME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vuông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AB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tại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E,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lấy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K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xứng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M qua E.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Chứng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minh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tứ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giác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AKBM là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thoi</w:t>
      </w:r>
      <w:proofErr w:type="spellEnd"/>
      <w:r w:rsidRPr="0023742C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B71DC4" w:rsidRPr="0081543A" w:rsidRDefault="00701208" w:rsidP="0081543A">
      <w:pPr>
        <w:tabs>
          <w:tab w:val="right" w:pos="9354"/>
        </w:tabs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</w:pPr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c)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Từ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M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vẽ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MF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vuông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góc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AC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tại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F,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vẽ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đường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cao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AH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của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tam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giác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ABC.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Chứng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minh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EHMF là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hình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thang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cân</w:t>
      </w:r>
      <w:proofErr w:type="spellEnd"/>
      <w:r w:rsidRPr="0023742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>.</w:t>
      </w:r>
    </w:p>
    <w:p w:rsidR="00B71DC4" w:rsidRPr="0023742C" w:rsidRDefault="00B71DC4" w:rsidP="00B71DC4">
      <w:pPr>
        <w:rPr>
          <w:rFonts w:ascii="Times New Roman" w:hAnsi="Times New Roman" w:cs="Times New Roman"/>
          <w:b/>
          <w:sz w:val="26"/>
          <w:szCs w:val="28"/>
        </w:rPr>
      </w:pPr>
    </w:p>
    <w:tbl>
      <w:tblPr>
        <w:tblpPr w:leftFromText="180" w:rightFromText="180" w:vertAnchor="text" w:horzAnchor="margin" w:tblpX="-601" w:tblpY="-644"/>
        <w:tblW w:w="10456" w:type="dxa"/>
        <w:tblLook w:val="04A0" w:firstRow="1" w:lastRow="0" w:firstColumn="1" w:lastColumn="0" w:noHBand="0" w:noVBand="1"/>
      </w:tblPr>
      <w:tblGrid>
        <w:gridCol w:w="4361"/>
        <w:gridCol w:w="6095"/>
      </w:tblGrid>
      <w:tr w:rsidR="00B71DC4" w:rsidRPr="0023742C" w:rsidTr="00C84E7A">
        <w:tc>
          <w:tcPr>
            <w:tcW w:w="4361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ỦY BAN NHÂN DÂN QUẬN 8</w:t>
            </w:r>
          </w:p>
        </w:tc>
        <w:tc>
          <w:tcPr>
            <w:tcW w:w="6095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B71DC4" w:rsidRPr="0023742C" w:rsidTr="00C84E7A">
        <w:tc>
          <w:tcPr>
            <w:tcW w:w="4361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TRƯỜNG THCS CHÁNH HƯNG</w:t>
            </w:r>
          </w:p>
          <w:p w:rsidR="00B71DC4" w:rsidRPr="0023742C" w:rsidRDefault="0081543A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2119BC" wp14:editId="2FE5143E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247650</wp:posOffset>
                      </wp:positionV>
                      <wp:extent cx="112395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4.6pt;margin-top:19.5pt;width:8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cd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"/>
                  </w:pict>
                </mc:Fallback>
              </mc:AlternateContent>
            </w:r>
            <w:r w:rsidR="00B71DC4"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TỔ ( NHÓM) TOÁN</w:t>
            </w:r>
          </w:p>
        </w:tc>
        <w:tc>
          <w:tcPr>
            <w:tcW w:w="6095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5AE442" wp14:editId="21F36190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267970</wp:posOffset>
                      </wp:positionV>
                      <wp:extent cx="1885950" cy="0"/>
                      <wp:effectExtent l="13335" t="10160" r="571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77.55pt;margin-top:21.1pt;width:14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sx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9lsMp/g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"/>
                  </w:pict>
                </mc:Fallback>
              </mc:AlternateConten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Độc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lập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Tự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Hạnh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phúc</w:t>
            </w:r>
            <w:proofErr w:type="spellEnd"/>
          </w:p>
        </w:tc>
      </w:tr>
    </w:tbl>
    <w:p w:rsidR="00B71DC4" w:rsidRPr="0023742C" w:rsidRDefault="00B71DC4" w:rsidP="00B71DC4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8"/>
        </w:rPr>
      </w:pPr>
    </w:p>
    <w:p w:rsidR="00B71DC4" w:rsidRPr="0023742C" w:rsidRDefault="00B71DC4" w:rsidP="00B71DC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3742C">
        <w:rPr>
          <w:rFonts w:ascii="Times New Roman" w:hAnsi="Times New Roman" w:cs="Times New Roman"/>
          <w:b/>
          <w:sz w:val="26"/>
          <w:szCs w:val="28"/>
        </w:rPr>
        <w:t>ĐÁP ÁN</w:t>
      </w:r>
      <w:r w:rsidR="0081543A">
        <w:rPr>
          <w:rFonts w:ascii="Times New Roman" w:hAnsi="Times New Roman" w:cs="Times New Roman"/>
          <w:b/>
          <w:sz w:val="26"/>
          <w:szCs w:val="28"/>
        </w:rPr>
        <w:t xml:space="preserve"> ĐỀ THAM KHẢO</w:t>
      </w:r>
      <w:r w:rsidRPr="0023742C">
        <w:rPr>
          <w:rFonts w:ascii="Times New Roman" w:hAnsi="Times New Roman" w:cs="Times New Roman"/>
          <w:b/>
          <w:sz w:val="26"/>
          <w:szCs w:val="28"/>
        </w:rPr>
        <w:t xml:space="preserve"> KIỂ</w:t>
      </w:r>
      <w:r w:rsidR="0081543A">
        <w:rPr>
          <w:rFonts w:ascii="Times New Roman" w:hAnsi="Times New Roman" w:cs="Times New Roman"/>
          <w:b/>
          <w:sz w:val="26"/>
          <w:szCs w:val="28"/>
        </w:rPr>
        <w:t>M TRA HỌC</w:t>
      </w:r>
      <w:r w:rsidRPr="0023742C">
        <w:rPr>
          <w:rFonts w:ascii="Times New Roman" w:hAnsi="Times New Roman" w:cs="Times New Roman"/>
          <w:b/>
          <w:sz w:val="26"/>
          <w:szCs w:val="28"/>
        </w:rPr>
        <w:t xml:space="preserve"> KÌ I</w:t>
      </w:r>
    </w:p>
    <w:p w:rsidR="00B71DC4" w:rsidRPr="0023742C" w:rsidRDefault="00B71DC4" w:rsidP="00B71DC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3742C">
        <w:rPr>
          <w:rFonts w:ascii="Times New Roman" w:hAnsi="Times New Roman" w:cs="Times New Roman"/>
          <w:b/>
          <w:sz w:val="26"/>
          <w:szCs w:val="28"/>
        </w:rPr>
        <w:t>NĂM HỌC 2020-2021</w:t>
      </w:r>
    </w:p>
    <w:p w:rsidR="00B71DC4" w:rsidRPr="0023742C" w:rsidRDefault="00B71DC4" w:rsidP="00B71DC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3742C">
        <w:rPr>
          <w:rFonts w:ascii="Times New Roman" w:hAnsi="Times New Roman" w:cs="Times New Roman"/>
          <w:b/>
          <w:sz w:val="26"/>
          <w:szCs w:val="28"/>
        </w:rPr>
        <w:t xml:space="preserve">MÔN: </w:t>
      </w:r>
      <w:proofErr w:type="gramStart"/>
      <w:r w:rsidRPr="0023742C">
        <w:rPr>
          <w:rFonts w:ascii="Times New Roman" w:hAnsi="Times New Roman" w:cs="Times New Roman"/>
          <w:b/>
          <w:sz w:val="26"/>
          <w:szCs w:val="28"/>
        </w:rPr>
        <w:t>TOÁN  –</w:t>
      </w:r>
      <w:proofErr w:type="gramEnd"/>
      <w:r w:rsidRPr="0023742C">
        <w:rPr>
          <w:rFonts w:ascii="Times New Roman" w:hAnsi="Times New Roman" w:cs="Times New Roman"/>
          <w:b/>
          <w:sz w:val="26"/>
          <w:szCs w:val="28"/>
        </w:rPr>
        <w:t xml:space="preserve"> KHỐI 8</w:t>
      </w:r>
    </w:p>
    <w:p w:rsidR="00B71DC4" w:rsidRPr="0023742C" w:rsidRDefault="00B71DC4" w:rsidP="005B627B">
      <w:pPr>
        <w:spacing w:before="120" w:after="0" w:line="264" w:lineRule="auto"/>
        <w:rPr>
          <w:rFonts w:ascii="Times New Roman" w:hAnsi="Times New Roman" w:cs="Times New Roman"/>
          <w:sz w:val="26"/>
          <w:szCs w:val="28"/>
        </w:rPr>
      </w:pPr>
    </w:p>
    <w:p w:rsidR="005B627B" w:rsidRPr="0023742C" w:rsidRDefault="005B627B" w:rsidP="005B627B">
      <w:pPr>
        <w:spacing w:after="0" w:line="264" w:lineRule="auto"/>
        <w:ind w:left="720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60"/>
        <w:gridCol w:w="2287"/>
      </w:tblGrid>
      <w:tr w:rsidR="00B71DC4" w:rsidRPr="0023742C" w:rsidTr="00BC2D86">
        <w:trPr>
          <w:tblHeader/>
        </w:trPr>
        <w:tc>
          <w:tcPr>
            <w:tcW w:w="1418" w:type="dxa"/>
            <w:shd w:val="clear" w:color="auto" w:fill="auto"/>
          </w:tcPr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CÂU</w:t>
            </w:r>
          </w:p>
        </w:tc>
        <w:tc>
          <w:tcPr>
            <w:tcW w:w="6360" w:type="dxa"/>
            <w:shd w:val="clear" w:color="auto" w:fill="auto"/>
          </w:tcPr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NỘI DUNG</w:t>
            </w:r>
          </w:p>
        </w:tc>
        <w:tc>
          <w:tcPr>
            <w:tcW w:w="2287" w:type="dxa"/>
            <w:shd w:val="clear" w:color="auto" w:fill="auto"/>
          </w:tcPr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ĐIỂM</w:t>
            </w:r>
          </w:p>
        </w:tc>
      </w:tr>
      <w:tr w:rsidR="00B71DC4" w:rsidRPr="0023742C" w:rsidTr="00BC2D86">
        <w:trPr>
          <w:trHeight w:val="2694"/>
        </w:trPr>
        <w:tc>
          <w:tcPr>
            <w:tcW w:w="1418" w:type="dxa"/>
            <w:shd w:val="clear" w:color="auto" w:fill="auto"/>
            <w:vAlign w:val="center"/>
          </w:tcPr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Câu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1: (</w:t>
            </w:r>
            <w:r w:rsidR="00573CF0">
              <w:rPr>
                <w:rFonts w:ascii="Times New Roman" w:hAnsi="Times New Roman" w:cs="Times New Roman"/>
                <w:b/>
                <w:sz w:val="26"/>
                <w:szCs w:val="28"/>
              </w:rPr>
              <w:t>1,5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điểm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)</w:t>
            </w: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360" w:type="dxa"/>
            <w:shd w:val="clear" w:color="auto" w:fill="auto"/>
          </w:tcPr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5x-2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x+6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8-4x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x+6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5x-2+8-4x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x+6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x+6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x+6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=1</m:t>
                </m:r>
              </m:oMath>
            </m:oMathPara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A12B7" w:rsidRPr="00DA12B7" w:rsidRDefault="00DA12B7" w:rsidP="00C84E7A">
            <w:pPr>
              <w:tabs>
                <w:tab w:val="left" w:pos="720"/>
                <w:tab w:val="left" w:pos="5040"/>
              </w:tabs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 xml:space="preserve">b)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5x+4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 xml:space="preserve">-4x 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x+2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x-4</m:t>
                    </m:r>
                  </m:den>
                </m:f>
              </m:oMath>
            </m:oMathPara>
          </w:p>
          <w:p w:rsidR="00DA12B7" w:rsidRPr="00DA12B7" w:rsidRDefault="00DA12B7" w:rsidP="00C84E7A">
            <w:pPr>
              <w:tabs>
                <w:tab w:val="left" w:pos="720"/>
                <w:tab w:val="left" w:pos="5040"/>
              </w:tabs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5x+4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8"/>
                          </w:rPr>
                          <m:t>x-4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8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8"/>
                          </w:rPr>
                          <m:t>x-4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8"/>
                          </w:rPr>
                          <m:t>x-4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8"/>
                          </w:rPr>
                          <m:t>x+2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8"/>
                          </w:rPr>
                          <m:t>x-4</m:t>
                        </m:r>
                      </m:e>
                    </m:d>
                  </m:den>
                </m:f>
              </m:oMath>
            </m:oMathPara>
          </w:p>
          <w:p w:rsidR="00DA12B7" w:rsidRPr="00DA12B7" w:rsidRDefault="00DA12B7" w:rsidP="00C84E7A">
            <w:pPr>
              <w:tabs>
                <w:tab w:val="left" w:pos="720"/>
                <w:tab w:val="left" w:pos="5040"/>
              </w:tabs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-3x+12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8"/>
                          </w:rPr>
                          <m:t>x-4</m:t>
                        </m:r>
                      </m:e>
                    </m:d>
                  </m:den>
                </m:f>
              </m:oMath>
            </m:oMathPara>
          </w:p>
          <w:p w:rsidR="00B71DC4" w:rsidRPr="00DA12B7" w:rsidRDefault="00DA12B7" w:rsidP="00C84E7A">
            <w:pPr>
              <w:tabs>
                <w:tab w:val="left" w:pos="720"/>
                <w:tab w:val="left" w:pos="5040"/>
              </w:tabs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8"/>
                      </w:rPr>
                      <m:t>x</m:t>
                    </m:r>
                  </m:den>
                </m:f>
              </m:oMath>
            </m:oMathPara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87" w:type="dxa"/>
            <w:shd w:val="clear" w:color="auto" w:fill="auto"/>
          </w:tcPr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0,</w:t>
            </w:r>
            <w:r w:rsidR="00573CF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5 + 0,</w:t>
            </w:r>
            <w:r w:rsidR="00573CF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5 + 0,</w:t>
            </w:r>
            <w:r w:rsidR="00573CF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spacing w:before="24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spacing w:before="240" w:line="12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73CF0" w:rsidRDefault="00573CF0" w:rsidP="00C84E7A">
            <w:pPr>
              <w:tabs>
                <w:tab w:val="left" w:pos="720"/>
                <w:tab w:val="left" w:pos="5040"/>
              </w:tabs>
              <w:spacing w:before="240" w:line="12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73CF0" w:rsidRDefault="00573CF0" w:rsidP="00C84E7A">
            <w:pPr>
              <w:tabs>
                <w:tab w:val="left" w:pos="720"/>
                <w:tab w:val="left" w:pos="5040"/>
              </w:tabs>
              <w:spacing w:before="240" w:line="12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73CF0" w:rsidRDefault="00B71DC4" w:rsidP="00C84E7A">
            <w:pPr>
              <w:tabs>
                <w:tab w:val="left" w:pos="720"/>
                <w:tab w:val="left" w:pos="5040"/>
              </w:tabs>
              <w:spacing w:before="240" w:line="12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0,</w:t>
            </w:r>
            <w:r w:rsidR="00573CF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25 </w:t>
            </w:r>
          </w:p>
          <w:p w:rsidR="00573CF0" w:rsidRDefault="00573CF0" w:rsidP="00C84E7A">
            <w:pPr>
              <w:tabs>
                <w:tab w:val="left" w:pos="720"/>
                <w:tab w:val="left" w:pos="5040"/>
              </w:tabs>
              <w:spacing w:before="240" w:line="12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Default="00B71DC4" w:rsidP="00C84E7A">
            <w:pPr>
              <w:tabs>
                <w:tab w:val="left" w:pos="720"/>
                <w:tab w:val="left" w:pos="5040"/>
              </w:tabs>
              <w:spacing w:before="240" w:line="12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0,</w:t>
            </w:r>
            <w:r w:rsidR="00573CF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</w:p>
          <w:p w:rsidR="00573CF0" w:rsidRPr="0023742C" w:rsidRDefault="00573CF0" w:rsidP="00C84E7A">
            <w:pPr>
              <w:tabs>
                <w:tab w:val="left" w:pos="720"/>
                <w:tab w:val="left" w:pos="5040"/>
              </w:tabs>
              <w:spacing w:before="240" w:line="12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spacing w:before="240" w:line="12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0,</w:t>
            </w:r>
            <w:r w:rsidR="00573CF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</w:p>
        </w:tc>
      </w:tr>
      <w:tr w:rsidR="00B71DC4" w:rsidRPr="0023742C" w:rsidTr="00BC2D86">
        <w:tc>
          <w:tcPr>
            <w:tcW w:w="1418" w:type="dxa"/>
            <w:shd w:val="clear" w:color="auto" w:fill="auto"/>
            <w:vAlign w:val="center"/>
          </w:tcPr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Câu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2:</w:t>
            </w: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(2,5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điểm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:rsidR="00E316D7" w:rsidRPr="00E316D7" w:rsidRDefault="00E316D7" w:rsidP="00E316D7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8"/>
                  </w:rPr>
                  <m:t>a)3a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8"/>
                  </w:rPr>
                  <m:t>– 12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8"/>
                  </w:rPr>
                  <m:t>b+ 9ab</m:t>
                </m:r>
              </m:oMath>
            </m:oMathPara>
          </w:p>
          <w:p w:rsidR="00DA12B7" w:rsidRPr="00E316D7" w:rsidRDefault="00DA12B7" w:rsidP="00E316D7">
            <w:pPr>
              <w:spacing w:after="0" w:line="264" w:lineRule="auto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8"/>
                  </w:rPr>
                  <m:t>=3ab(b-4a+3)</m:t>
                </m:r>
              </m:oMath>
            </m:oMathPara>
          </w:p>
          <w:p w:rsidR="00E316D7" w:rsidRPr="00E316D7" w:rsidRDefault="00E316D7" w:rsidP="00E316D7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316D7" w:rsidRPr="00E316D7" w:rsidRDefault="00DA12B7" w:rsidP="00E316D7">
            <w:pPr>
              <w:spacing w:after="0" w:line="264" w:lineRule="auto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b)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2x-3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-5x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2x-3</m:t>
                    </m:r>
                  </m:e>
                </m:d>
              </m:oMath>
            </m:oMathPara>
          </w:p>
          <w:p w:rsidR="00DA12B7" w:rsidRPr="00E316D7" w:rsidRDefault="00DA12B7" w:rsidP="00E316D7">
            <w:pPr>
              <w:spacing w:after="0" w:line="264" w:lineRule="auto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=x(2x-3)(x-5)</m:t>
                </m:r>
              </m:oMath>
            </m:oMathPara>
          </w:p>
          <w:p w:rsidR="00E316D7" w:rsidRPr="00E316D7" w:rsidRDefault="00E316D7" w:rsidP="00E316D7">
            <w:pPr>
              <w:spacing w:after="0" w:line="264" w:lineRule="auto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</w:p>
          <w:p w:rsidR="00573CF0" w:rsidRPr="00573CF0" w:rsidRDefault="00DA12B7" w:rsidP="00DA12B7">
            <w:pPr>
              <w:spacing w:after="0" w:line="264" w:lineRule="auto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c)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-2020x-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+2020y</m:t>
                </m:r>
              </m:oMath>
            </m:oMathPara>
          </w:p>
          <w:p w:rsidR="00DA12B7" w:rsidRPr="00DA12B7" w:rsidRDefault="00573CF0" w:rsidP="00DA12B7">
            <w:pPr>
              <w:spacing w:after="0" w:line="264" w:lineRule="auto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-2020x+2020y</m:t>
                </m:r>
              </m:oMath>
            </m:oMathPara>
          </w:p>
          <w:p w:rsidR="00E316D7" w:rsidRPr="00E316D7" w:rsidRDefault="00DA12B7" w:rsidP="00DA12B7">
            <w:pPr>
              <w:spacing w:after="0" w:line="264" w:lineRule="auto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2020x-2020y</m:t>
                    </m:r>
                  </m:e>
                </m:d>
              </m:oMath>
            </m:oMathPara>
          </w:p>
          <w:p w:rsidR="00E316D7" w:rsidRPr="00E316D7" w:rsidRDefault="00E316D7" w:rsidP="00DA12B7">
            <w:pPr>
              <w:spacing w:after="0" w:line="264" w:lineRule="auto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w:lastRenderedPageBreak/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x-y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x+y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-2020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x-y</m:t>
                    </m:r>
                  </m:e>
                </m:d>
              </m:oMath>
            </m:oMathPara>
          </w:p>
          <w:p w:rsidR="00DA12B7" w:rsidRPr="0023742C" w:rsidRDefault="00E316D7" w:rsidP="00DA12B7">
            <w:pPr>
              <w:spacing w:after="0" w:line="264" w:lineRule="auto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=(x-y)(x+y-2020)</m:t>
                </m:r>
              </m:oMath>
            </m:oMathPara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87" w:type="dxa"/>
            <w:shd w:val="clear" w:color="auto" w:fill="auto"/>
          </w:tcPr>
          <w:p w:rsidR="00B71DC4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73CF0" w:rsidRPr="0023742C" w:rsidRDefault="00573CF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0,25 + 0,25</w:t>
            </w:r>
          </w:p>
          <w:p w:rsidR="00573CF0" w:rsidRDefault="00573CF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0,25 +02,5+0,5</w:t>
            </w:r>
          </w:p>
          <w:p w:rsidR="00573CF0" w:rsidRDefault="00573CF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73CF0" w:rsidRPr="00573CF0" w:rsidRDefault="00573CF0" w:rsidP="00573CF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73CF0">
              <w:rPr>
                <w:rFonts w:ascii="Times New Roman" w:hAnsi="Times New Roman" w:cs="Times New Roman"/>
                <w:b/>
                <w:sz w:val="26"/>
                <w:szCs w:val="24"/>
              </w:rPr>
              <w:t>0,25</w:t>
            </w:r>
          </w:p>
          <w:p w:rsidR="00573CF0" w:rsidRPr="00573CF0" w:rsidRDefault="00573CF0" w:rsidP="00573CF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73CF0">
              <w:rPr>
                <w:rFonts w:ascii="Times New Roman" w:hAnsi="Times New Roman" w:cs="Times New Roman"/>
                <w:b/>
                <w:sz w:val="26"/>
                <w:szCs w:val="24"/>
              </w:rPr>
              <w:t>0,25</w:t>
            </w:r>
          </w:p>
          <w:p w:rsidR="00573CF0" w:rsidRPr="00573CF0" w:rsidRDefault="00573CF0" w:rsidP="00573CF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73CF0">
              <w:rPr>
                <w:rFonts w:ascii="Times New Roman" w:hAnsi="Times New Roman" w:cs="Times New Roman"/>
                <w:b/>
                <w:sz w:val="26"/>
                <w:szCs w:val="24"/>
              </w:rPr>
              <w:t>0,25</w:t>
            </w:r>
          </w:p>
          <w:p w:rsidR="00573CF0" w:rsidRPr="00573CF0" w:rsidRDefault="00573CF0" w:rsidP="00573CF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73CF0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0,25</w:t>
            </w:r>
          </w:p>
        </w:tc>
      </w:tr>
      <w:tr w:rsidR="00B71DC4" w:rsidRPr="0023742C" w:rsidTr="00BC2D86">
        <w:tc>
          <w:tcPr>
            <w:tcW w:w="1418" w:type="dxa"/>
            <w:shd w:val="clear" w:color="auto" w:fill="auto"/>
            <w:vAlign w:val="center"/>
          </w:tcPr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Câu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3:</w:t>
            </w:r>
          </w:p>
          <w:p w:rsidR="00B71DC4" w:rsidRPr="0023742C" w:rsidRDefault="00573CF0" w:rsidP="00C84E7A">
            <w:pPr>
              <w:tabs>
                <w:tab w:val="left" w:pos="72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(1</w:t>
            </w:r>
            <w:r w:rsidR="00735B10">
              <w:rPr>
                <w:rFonts w:ascii="Times New Roman" w:hAnsi="Times New Roman" w:cs="Times New Roman"/>
                <w:b/>
                <w:sz w:val="26"/>
                <w:szCs w:val="28"/>
              </w:rPr>
              <w:t>,0</w:t>
            </w:r>
            <w:r w:rsidR="00B71DC4"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B71DC4"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điểm</w:t>
            </w:r>
            <w:proofErr w:type="spellEnd"/>
            <w:r w:rsidR="00B71DC4"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:rsidR="00857775" w:rsidRDefault="00583224" w:rsidP="00857775">
            <w:pPr>
              <w:spacing w:before="60" w:after="60"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</w:p>
          <w:p w:rsidR="00583224" w:rsidRDefault="00FF73E7" w:rsidP="00857775">
            <w:pPr>
              <w:spacing w:before="60" w:after="60"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150 000 000 (1 + 5,2</w:t>
            </w:r>
            <w:r w:rsidR="00583224">
              <w:rPr>
                <w:rFonts w:ascii="Times New Roman" w:hAnsi="Times New Roman" w:cs="Times New Roman"/>
                <w:sz w:val="26"/>
                <w:szCs w:val="28"/>
              </w:rPr>
              <w:t xml:space="preserve">%) =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157 8</w:t>
            </w:r>
            <w:r w:rsidR="00583224">
              <w:rPr>
                <w:rFonts w:ascii="Times New Roman" w:hAnsi="Times New Roman" w:cs="Times New Roman"/>
                <w:sz w:val="26"/>
                <w:szCs w:val="28"/>
              </w:rPr>
              <w:t>00 000 (</w:t>
            </w:r>
            <w:proofErr w:type="spellStart"/>
            <w:r w:rsidR="00583224">
              <w:rPr>
                <w:rFonts w:ascii="Times New Roman" w:hAnsi="Times New Roman" w:cs="Times New Roman"/>
                <w:sz w:val="26"/>
                <w:szCs w:val="28"/>
              </w:rPr>
              <w:t>đồng</w:t>
            </w:r>
            <w:proofErr w:type="spellEnd"/>
            <w:r w:rsidR="00583224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583224" w:rsidRDefault="00583224" w:rsidP="00583224">
            <w:pPr>
              <w:spacing w:before="60" w:after="60"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</w:p>
          <w:p w:rsidR="00583224" w:rsidRDefault="00FF73E7" w:rsidP="00FF73E7">
            <w:pPr>
              <w:spacing w:before="60" w:after="60" w:line="360" w:lineRule="auto"/>
              <w:ind w:right="-14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r w:rsidR="00583224">
              <w:rPr>
                <w:rFonts w:ascii="Times New Roman" w:hAnsi="Times New Roman" w:cs="Times New Roman"/>
                <w:sz w:val="26"/>
                <w:szCs w:val="28"/>
              </w:rPr>
              <w:t>159 000 000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+50 000 000)(1 + 5,2</w:t>
            </w:r>
            <w:r w:rsidR="00583224">
              <w:rPr>
                <w:rFonts w:ascii="Times New Roman" w:hAnsi="Times New Roman" w:cs="Times New Roman"/>
                <w:sz w:val="26"/>
                <w:szCs w:val="28"/>
              </w:rPr>
              <w:t xml:space="preserve">%) =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218 605 6</w:t>
            </w:r>
            <w:r w:rsidR="00583224">
              <w:rPr>
                <w:rFonts w:ascii="Times New Roman" w:hAnsi="Times New Roman" w:cs="Times New Roman"/>
                <w:sz w:val="26"/>
                <w:szCs w:val="28"/>
              </w:rPr>
              <w:t>00 (</w:t>
            </w:r>
            <w:proofErr w:type="spellStart"/>
            <w:r w:rsidR="00583224">
              <w:rPr>
                <w:rFonts w:ascii="Times New Roman" w:hAnsi="Times New Roman" w:cs="Times New Roman"/>
                <w:sz w:val="26"/>
                <w:szCs w:val="28"/>
              </w:rPr>
              <w:t>đồng</w:t>
            </w:r>
            <w:proofErr w:type="spellEnd"/>
            <w:r w:rsidR="00583224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583224" w:rsidRDefault="00583224" w:rsidP="00583224">
            <w:pPr>
              <w:spacing w:before="60" w:after="60"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168 540 000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đồng</w:t>
            </w:r>
            <w:proofErr w:type="spellEnd"/>
          </w:p>
          <w:p w:rsidR="00583224" w:rsidRPr="0023742C" w:rsidRDefault="00583224" w:rsidP="00857775">
            <w:pPr>
              <w:spacing w:before="60" w:after="60"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87" w:type="dxa"/>
            <w:shd w:val="clear" w:color="auto" w:fill="auto"/>
          </w:tcPr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0,25</w:t>
            </w:r>
            <w:r w:rsidR="00735B1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+ 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0,25</w:t>
            </w: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0,</w:t>
            </w:r>
            <w:r w:rsidR="00735B1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5 </w:t>
            </w:r>
            <w:r w:rsidR="00735B10">
              <w:rPr>
                <w:rFonts w:ascii="Times New Roman" w:hAnsi="Times New Roman" w:cs="Times New Roman"/>
                <w:b/>
                <w:sz w:val="26"/>
                <w:szCs w:val="28"/>
              </w:rPr>
              <w:t>+0,25</w:t>
            </w: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71DC4" w:rsidRPr="0023742C" w:rsidTr="00BC2D86">
        <w:tc>
          <w:tcPr>
            <w:tcW w:w="1418" w:type="dxa"/>
            <w:shd w:val="clear" w:color="auto" w:fill="auto"/>
            <w:vAlign w:val="center"/>
          </w:tcPr>
          <w:p w:rsidR="00B71DC4" w:rsidRPr="0023742C" w:rsidRDefault="00B71DC4" w:rsidP="00735B10">
            <w:pPr>
              <w:tabs>
                <w:tab w:val="left" w:pos="720"/>
                <w:tab w:val="left" w:pos="5040"/>
              </w:tabs>
              <w:spacing w:before="48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Câu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4: (</w:t>
            </w:r>
            <w:r w:rsidR="00735B10">
              <w:rPr>
                <w:rFonts w:ascii="Times New Roman" w:hAnsi="Times New Roman" w:cs="Times New Roman"/>
                <w:b/>
                <w:sz w:val="26"/>
                <w:szCs w:val="28"/>
              </w:rPr>
              <w:t>1,0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điểm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:rsidR="00B71DC4" w:rsidRPr="00464198" w:rsidRDefault="00945080" w:rsidP="004641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 xml:space="preserve"> tam </w:t>
            </w:r>
            <w:proofErr w:type="spellStart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>giác</w:t>
            </w:r>
            <w:proofErr w:type="spellEnd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 xml:space="preserve"> ABC </w:t>
            </w:r>
            <w:proofErr w:type="spellStart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>vuông</w:t>
            </w:r>
            <w:proofErr w:type="spellEnd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>tại</w:t>
            </w:r>
            <w:proofErr w:type="spellEnd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 xml:space="preserve"> B, ta </w:t>
            </w:r>
            <w:proofErr w:type="spellStart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464198">
              <w:rPr>
                <w:rFonts w:ascii="Times New Roman" w:hAnsi="Times New Roman" w:cs="Times New Roman"/>
                <w:sz w:val="26"/>
                <w:szCs w:val="28"/>
              </w:rPr>
              <w:t>:</w:t>
            </w:r>
          </w:p>
          <w:p w:rsidR="0065636B" w:rsidRPr="0065636B" w:rsidRDefault="00DC5790" w:rsidP="00945080">
            <w:pPr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AC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BA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BC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định lí Py-ta-go</m:t>
                    </m:r>
                  </m:e>
                </m:d>
              </m:oMath>
            </m:oMathPara>
          </w:p>
          <w:p w:rsidR="0065636B" w:rsidRPr="0065636B" w:rsidRDefault="0065636B" w:rsidP="00945080">
            <w:pPr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AC=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8"/>
                          </w:rPr>
                          <m:t>800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8"/>
                          </w:rPr>
                          <m:t>600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945080" w:rsidRPr="0065636B" w:rsidRDefault="0065636B" w:rsidP="00945080">
            <w:pPr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8"/>
                  </w:rPr>
                  <m:t>AC=1 000 m=1 km</m:t>
                </m:r>
              </m:oMath>
            </m:oMathPara>
          </w:p>
          <w:p w:rsidR="00945080" w:rsidRDefault="00272A3C" w:rsidP="00272A3C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Thời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gian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thuyền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đi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từ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điểm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A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đến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điểm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C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của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dòng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sông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: 1: 5 = 0,2 (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giờ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) = 12 (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phút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)</w:t>
            </w:r>
          </w:p>
          <w:p w:rsidR="00272A3C" w:rsidRDefault="00272A3C" w:rsidP="00272A3C">
            <w:pPr>
              <w:pStyle w:val="ListParagraph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</w:p>
          <w:p w:rsidR="00272A3C" w:rsidRDefault="00272A3C" w:rsidP="00272A3C">
            <w:pPr>
              <w:pStyle w:val="ListParagraph"/>
              <w:ind w:left="349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Vây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:</w:t>
            </w:r>
          </w:p>
          <w:p w:rsidR="00272A3C" w:rsidRDefault="00272A3C" w:rsidP="00272A3C">
            <w:pPr>
              <w:pStyle w:val="ListParagraph"/>
              <w:numPr>
                <w:ilvl w:val="0"/>
                <w:numId w:val="5"/>
              </w:numPr>
              <w:ind w:left="889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Q</w:t>
            </w:r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uảng</w:t>
            </w:r>
            <w:proofErr w:type="spellEnd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đườ</w:t>
            </w:r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AC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1 km.</w:t>
            </w:r>
          </w:p>
          <w:p w:rsidR="00272A3C" w:rsidRPr="00272A3C" w:rsidRDefault="00272A3C" w:rsidP="00272A3C">
            <w:pPr>
              <w:pStyle w:val="ListParagraph"/>
              <w:numPr>
                <w:ilvl w:val="0"/>
                <w:numId w:val="5"/>
              </w:numPr>
              <w:ind w:left="889"/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8"/>
              </w:rPr>
              <w:t>T</w:t>
            </w:r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hời</w:t>
            </w:r>
            <w:proofErr w:type="spellEnd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gian</w:t>
            </w:r>
            <w:proofErr w:type="spellEnd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đi</w:t>
            </w:r>
            <w:proofErr w:type="spellEnd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từ</w:t>
            </w:r>
            <w:proofErr w:type="spellEnd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A</w:t>
            </w:r>
            <w:proofErr w:type="gramEnd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đến</w:t>
            </w:r>
            <w:proofErr w:type="spellEnd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C </w:t>
            </w:r>
            <w:proofErr w:type="spellStart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là</w:t>
            </w:r>
            <w:proofErr w:type="spellEnd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 xml:space="preserve"> 12 </w:t>
            </w:r>
            <w:proofErr w:type="spellStart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phút</w:t>
            </w:r>
            <w:proofErr w:type="spellEnd"/>
            <w:r w:rsidRPr="00272A3C">
              <w:rPr>
                <w:rFonts w:ascii="Times New Roman" w:eastAsiaTheme="minorEastAsia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2287" w:type="dxa"/>
            <w:shd w:val="clear" w:color="auto" w:fill="auto"/>
          </w:tcPr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Pr="0023742C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0,25</w:t>
            </w: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Pr="0023742C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0,25</w:t>
            </w: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Pr="0023742C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0,25 +0,25</w:t>
            </w: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71DC4" w:rsidRPr="0023742C" w:rsidRDefault="00B71DC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272A3C" w:rsidRPr="0023742C" w:rsidTr="00BC2D86">
        <w:tc>
          <w:tcPr>
            <w:tcW w:w="1418" w:type="dxa"/>
            <w:shd w:val="clear" w:color="auto" w:fill="auto"/>
            <w:vAlign w:val="center"/>
          </w:tcPr>
          <w:p w:rsidR="00735B10" w:rsidRDefault="00272A3C" w:rsidP="00C84E7A">
            <w:pPr>
              <w:tabs>
                <w:tab w:val="left" w:pos="720"/>
                <w:tab w:val="left" w:pos="5040"/>
              </w:tabs>
              <w:spacing w:before="48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5</w:t>
            </w:r>
            <w:r w:rsidR="00735B1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:rsidR="00272A3C" w:rsidRPr="0023742C" w:rsidRDefault="00735B10" w:rsidP="00C84E7A">
            <w:pPr>
              <w:tabs>
                <w:tab w:val="left" w:pos="720"/>
                <w:tab w:val="left" w:pos="5040"/>
              </w:tabs>
              <w:spacing w:before="48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1,0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điểm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:rsidR="00272A3C" w:rsidRDefault="00272A3C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40 cm = 0,4 m</w:t>
            </w:r>
          </w:p>
          <w:p w:rsidR="00272A3C" w:rsidRDefault="00272A3C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272A3C" w:rsidRDefault="00272A3C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5 .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4 = 20 (m)</w:t>
            </w:r>
          </w:p>
          <w:p w:rsidR="00272A3C" w:rsidRDefault="00272A3C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</w:p>
          <w:p w:rsidR="00272A3C" w:rsidRDefault="00272A3C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20. 5 = 100 (m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272A3C" w:rsidRDefault="00272A3C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</w:p>
          <w:p w:rsidR="00272A3C" w:rsidRDefault="00272A3C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,4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. 0,4 = 0,16 (m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A96A14" w:rsidRDefault="00A96A14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lót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</w:p>
          <w:p w:rsidR="00A96A14" w:rsidRDefault="00A96A14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 : 0,16 = 625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A96A14" w:rsidRDefault="00A96A14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Giá</w:t>
            </w:r>
            <w:proofErr w:type="spellEnd"/>
            <w:r w:rsidR="00151A4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151A47">
              <w:rPr>
                <w:rFonts w:ascii="Times New Roman" w:hAnsi="Times New Roman" w:cs="Times New Roman"/>
                <w:sz w:val="26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</w:p>
          <w:p w:rsidR="00A96A14" w:rsidRDefault="00A96A14" w:rsidP="00272A3C">
            <w:pPr>
              <w:pStyle w:val="ListParagraph"/>
              <w:rPr>
                <w:rFonts w:ascii="Times New Roman" w:hAnsi="Times New Roman"/>
                <w:sz w:val="26"/>
                <w:szCs w:val="28"/>
              </w:rPr>
            </w:pPr>
            <w:r w:rsidRPr="0023742C">
              <w:rPr>
                <w:rFonts w:ascii="Times New Roman" w:hAnsi="Times New Roman"/>
                <w:sz w:val="26"/>
                <w:szCs w:val="28"/>
              </w:rPr>
              <w:t>46 875 000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: 625 = 75 000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>)</w:t>
            </w:r>
          </w:p>
          <w:p w:rsidR="00A96A14" w:rsidRPr="00272A3C" w:rsidRDefault="00A96A14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gạch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75 000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2287" w:type="dxa"/>
            <w:shd w:val="clear" w:color="auto" w:fill="auto"/>
          </w:tcPr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72A3C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0,25</w:t>
            </w: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0,25</w:t>
            </w: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0,25</w:t>
            </w: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35B10" w:rsidRPr="0023742C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0,25</w:t>
            </w:r>
          </w:p>
        </w:tc>
      </w:tr>
      <w:tr w:rsidR="00A96A14" w:rsidRPr="0023742C" w:rsidTr="00BC2D86">
        <w:tc>
          <w:tcPr>
            <w:tcW w:w="1418" w:type="dxa"/>
            <w:shd w:val="clear" w:color="auto" w:fill="auto"/>
            <w:vAlign w:val="center"/>
          </w:tcPr>
          <w:p w:rsidR="00A96A14" w:rsidRDefault="00A96A14" w:rsidP="00C84E7A">
            <w:pPr>
              <w:tabs>
                <w:tab w:val="left" w:pos="720"/>
                <w:tab w:val="left" w:pos="5040"/>
              </w:tabs>
              <w:spacing w:before="48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6</w:t>
            </w: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spacing w:before="48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3,0</w:t>
            </w: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điểm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)</w:t>
            </w: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spacing w:before="48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360" w:type="dxa"/>
            <w:shd w:val="clear" w:color="auto" w:fill="auto"/>
          </w:tcPr>
          <w:p w:rsidR="007A2A7B" w:rsidRDefault="00FF73E7" w:rsidP="00BC2D86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5ADA334" wp14:editId="615AE1A6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-3175</wp:posOffset>
                  </wp:positionV>
                  <wp:extent cx="2700020" cy="148209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tứ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giác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ABDC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hành</w:t>
            </w:r>
            <w:proofErr w:type="spellEnd"/>
          </w:p>
          <w:p w:rsidR="00FF73E7" w:rsidRDefault="00FF73E7" w:rsidP="00BC2D86">
            <w:pPr>
              <w:pStyle w:val="ListParagraph"/>
              <w:ind w:left="439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tứ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giác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ABDC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nhật</w:t>
            </w:r>
            <w:proofErr w:type="spellEnd"/>
          </w:p>
          <w:p w:rsidR="00573CF0" w:rsidRDefault="00573CF0" w:rsidP="00BC2D86">
            <w:pPr>
              <w:pStyle w:val="ListParagraph"/>
              <w:ind w:left="439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F73E7" w:rsidRDefault="00FF73E7" w:rsidP="00BC2D86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AB</w:t>
            </w:r>
          </w:p>
          <w:p w:rsidR="00FF73E7" w:rsidRDefault="00FF73E7" w:rsidP="00BC2D86">
            <w:pPr>
              <w:pStyle w:val="ListParagraph"/>
              <w:ind w:left="439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tứ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giác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AKBM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hành</w:t>
            </w:r>
            <w:proofErr w:type="spellEnd"/>
          </w:p>
          <w:p w:rsidR="00FF73E7" w:rsidRDefault="00FF73E7" w:rsidP="00BC2D86">
            <w:pPr>
              <w:pStyle w:val="ListParagraph"/>
              <w:ind w:left="439" w:right="-145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bình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hành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AKBM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thoi</w:t>
            </w:r>
            <w:proofErr w:type="spellEnd"/>
          </w:p>
          <w:p w:rsidR="00573CF0" w:rsidRDefault="00573CF0" w:rsidP="00BC2D86">
            <w:pPr>
              <w:pStyle w:val="ListParagraph"/>
              <w:ind w:left="439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F73E7" w:rsidRDefault="00FF73E7" w:rsidP="00BC2D86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EHMF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thang</w:t>
            </w:r>
            <w:proofErr w:type="spellEnd"/>
          </w:p>
          <w:p w:rsidR="00FF73E7" w:rsidRDefault="00FF73E7" w:rsidP="00BC2D86">
            <w:pPr>
              <w:pStyle w:val="ListParagraph"/>
              <w:ind w:left="439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573CF0">
              <w:rPr>
                <w:rFonts w:ascii="Times New Roman" w:hAnsi="Times New Roman" w:cs="Times New Roman"/>
                <w:sz w:val="26"/>
                <w:szCs w:val="28"/>
              </w:rPr>
              <w:t xml:space="preserve">EM = AF </w:t>
            </w:r>
            <w:proofErr w:type="spellStart"/>
            <w:r w:rsidR="00573CF0">
              <w:rPr>
                <w:rFonts w:ascii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="00573CF0">
              <w:rPr>
                <w:rFonts w:ascii="Times New Roman" w:hAnsi="Times New Roman" w:cs="Times New Roman"/>
                <w:sz w:val="26"/>
                <w:szCs w:val="28"/>
              </w:rPr>
              <w:t xml:space="preserve"> HF=AF</w:t>
            </w:r>
          </w:p>
          <w:p w:rsidR="00573CF0" w:rsidRDefault="00573CF0" w:rsidP="00BC2D86">
            <w:pPr>
              <w:pStyle w:val="ListParagraph"/>
              <w:ind w:left="439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BC2D86">
              <w:rPr>
                <w:rFonts w:ascii="Times New Roman" w:hAnsi="Times New Roman" w:cs="Times New Roman"/>
                <w:sz w:val="26"/>
                <w:szCs w:val="28"/>
              </w:rPr>
              <w:t>thang</w:t>
            </w:r>
            <w:proofErr w:type="spellEnd"/>
            <w:r w:rsidR="00BC2D86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EHMF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cân</w:t>
            </w:r>
            <w:proofErr w:type="spellEnd"/>
          </w:p>
          <w:p w:rsidR="007A2A7B" w:rsidRDefault="007A2A7B" w:rsidP="007A2A7B">
            <w:pPr>
              <w:pStyle w:val="ListParagraph"/>
              <w:tabs>
                <w:tab w:val="left" w:pos="1683"/>
              </w:tabs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  <w:p w:rsidR="007A2A7B" w:rsidRDefault="007A2A7B" w:rsidP="007A2A7B">
            <w:pPr>
              <w:pStyle w:val="ListParagraph"/>
              <w:tabs>
                <w:tab w:val="left" w:pos="1683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A2A7B" w:rsidRDefault="007A2A7B" w:rsidP="007A2A7B">
            <w:pPr>
              <w:pStyle w:val="ListParagraph"/>
              <w:tabs>
                <w:tab w:val="left" w:pos="1683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A2A7B" w:rsidRDefault="007A2A7B" w:rsidP="007A2A7B">
            <w:pPr>
              <w:pStyle w:val="ListParagraph"/>
              <w:tabs>
                <w:tab w:val="left" w:pos="1683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A2A7B" w:rsidRDefault="007A2A7B" w:rsidP="007A2A7B">
            <w:pPr>
              <w:pStyle w:val="ListParagraph"/>
              <w:tabs>
                <w:tab w:val="left" w:pos="1683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96A14" w:rsidRDefault="00A96A14" w:rsidP="00272A3C">
            <w:pPr>
              <w:pStyle w:val="ListParagrap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87" w:type="dxa"/>
            <w:shd w:val="clear" w:color="auto" w:fill="auto"/>
          </w:tcPr>
          <w:p w:rsidR="00A96A14" w:rsidRDefault="00A96A14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35B10" w:rsidRDefault="00735B10" w:rsidP="00C84E7A">
            <w:pPr>
              <w:tabs>
                <w:tab w:val="left" w:pos="720"/>
                <w:tab w:val="left" w:pos="5040"/>
              </w:tabs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35B10" w:rsidRP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10" w:rsidRP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35B10">
              <w:rPr>
                <w:rFonts w:ascii="Times New Roman" w:hAnsi="Times New Roman" w:cs="Times New Roman"/>
                <w:b/>
                <w:sz w:val="26"/>
                <w:szCs w:val="24"/>
              </w:rPr>
              <w:t>0,75</w:t>
            </w:r>
          </w:p>
          <w:p w:rsid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35B10">
              <w:rPr>
                <w:rFonts w:ascii="Times New Roman" w:hAnsi="Times New Roman" w:cs="Times New Roman"/>
                <w:b/>
                <w:sz w:val="26"/>
                <w:szCs w:val="24"/>
              </w:rPr>
              <w:t>0,25</w:t>
            </w:r>
          </w:p>
          <w:p w:rsidR="00735B10" w:rsidRP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10" w:rsidRP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35B10">
              <w:rPr>
                <w:rFonts w:ascii="Times New Roman" w:hAnsi="Times New Roman" w:cs="Times New Roman"/>
                <w:b/>
                <w:sz w:val="26"/>
                <w:szCs w:val="24"/>
              </w:rPr>
              <w:t>0,5</w:t>
            </w:r>
          </w:p>
          <w:p w:rsidR="00735B10" w:rsidRP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35B10">
              <w:rPr>
                <w:rFonts w:ascii="Times New Roman" w:hAnsi="Times New Roman" w:cs="Times New Roman"/>
                <w:b/>
                <w:sz w:val="26"/>
                <w:szCs w:val="24"/>
              </w:rPr>
              <w:t>0,25</w:t>
            </w:r>
          </w:p>
          <w:p w:rsid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35B10">
              <w:rPr>
                <w:rFonts w:ascii="Times New Roman" w:hAnsi="Times New Roman" w:cs="Times New Roman"/>
                <w:b/>
                <w:sz w:val="26"/>
                <w:szCs w:val="24"/>
              </w:rPr>
              <w:t>0,25</w:t>
            </w:r>
          </w:p>
          <w:p w:rsid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10" w:rsidRP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10" w:rsidRP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35B10">
              <w:rPr>
                <w:rFonts w:ascii="Times New Roman" w:hAnsi="Times New Roman" w:cs="Times New Roman"/>
                <w:b/>
                <w:sz w:val="26"/>
                <w:szCs w:val="24"/>
              </w:rPr>
              <w:t>0,25</w:t>
            </w:r>
          </w:p>
          <w:p w:rsidR="00735B10" w:rsidRPr="00735B10" w:rsidRDefault="00735B10" w:rsidP="00735B1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35B10">
              <w:rPr>
                <w:rFonts w:ascii="Times New Roman" w:hAnsi="Times New Roman" w:cs="Times New Roman"/>
                <w:b/>
                <w:sz w:val="26"/>
                <w:szCs w:val="24"/>
              </w:rPr>
              <w:t>0,25+0,25</w:t>
            </w:r>
          </w:p>
          <w:p w:rsidR="00735B10" w:rsidRPr="0023742C" w:rsidRDefault="00735B10" w:rsidP="00735B10">
            <w:pPr>
              <w:pStyle w:val="NoSpacing"/>
            </w:pPr>
            <w:r w:rsidRPr="00735B10">
              <w:rPr>
                <w:rFonts w:ascii="Times New Roman" w:hAnsi="Times New Roman" w:cs="Times New Roman"/>
                <w:b/>
                <w:sz w:val="26"/>
                <w:szCs w:val="24"/>
              </w:rPr>
              <w:t>0,25</w:t>
            </w:r>
          </w:p>
        </w:tc>
      </w:tr>
    </w:tbl>
    <w:p w:rsidR="00434B1B" w:rsidRPr="0023742C" w:rsidRDefault="00434B1B">
      <w:pPr>
        <w:rPr>
          <w:rFonts w:ascii="Times New Roman" w:hAnsi="Times New Roman" w:cs="Times New Roman"/>
          <w:sz w:val="26"/>
          <w:szCs w:val="28"/>
        </w:rPr>
      </w:pPr>
    </w:p>
    <w:p w:rsidR="00B71DC4" w:rsidRPr="0023742C" w:rsidRDefault="00B71DC4" w:rsidP="00B71DC4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8"/>
        </w:rPr>
      </w:pPr>
    </w:p>
    <w:p w:rsidR="00B71DC4" w:rsidRPr="0023742C" w:rsidRDefault="00B71DC4" w:rsidP="00B71DC4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8"/>
        </w:rPr>
      </w:pPr>
    </w:p>
    <w:tbl>
      <w:tblPr>
        <w:tblpPr w:leftFromText="180" w:rightFromText="180" w:vertAnchor="text" w:horzAnchor="margin" w:tblpXSpec="center" w:tblpY="151"/>
        <w:tblW w:w="10456" w:type="dxa"/>
        <w:tblLook w:val="04A0" w:firstRow="1" w:lastRow="0" w:firstColumn="1" w:lastColumn="0" w:noHBand="0" w:noVBand="1"/>
      </w:tblPr>
      <w:tblGrid>
        <w:gridCol w:w="4361"/>
        <w:gridCol w:w="6095"/>
      </w:tblGrid>
      <w:tr w:rsidR="00B71DC4" w:rsidRPr="0023742C" w:rsidTr="00C84E7A">
        <w:tc>
          <w:tcPr>
            <w:tcW w:w="4361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ỦY BAN NHÂN DÂN QUẬN 8</w:t>
            </w:r>
          </w:p>
        </w:tc>
        <w:tc>
          <w:tcPr>
            <w:tcW w:w="6095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B71DC4" w:rsidRPr="0023742C" w:rsidTr="00C84E7A">
        <w:tc>
          <w:tcPr>
            <w:tcW w:w="4361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TRƯỜNG THCS CHÁNH HƯNG</w:t>
            </w:r>
          </w:p>
          <w:p w:rsidR="00B71DC4" w:rsidRPr="0023742C" w:rsidRDefault="00735B10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8A9D7E" wp14:editId="06C8C969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219075</wp:posOffset>
                      </wp:positionV>
                      <wp:extent cx="1123950" cy="0"/>
                      <wp:effectExtent l="0" t="0" r="190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4.6pt;margin-top:17.25pt;width:8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oDJQIAAEo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"/>
                  </w:pict>
                </mc:Fallback>
              </mc:AlternateContent>
            </w:r>
            <w:r w:rsidR="00B71DC4"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TỔ ( NHÓM) TOÁN </w:t>
            </w:r>
          </w:p>
        </w:tc>
        <w:tc>
          <w:tcPr>
            <w:tcW w:w="6095" w:type="dxa"/>
            <w:shd w:val="clear" w:color="auto" w:fill="auto"/>
          </w:tcPr>
          <w:p w:rsidR="00B71DC4" w:rsidRPr="0023742C" w:rsidRDefault="00B71DC4" w:rsidP="00C84E7A">
            <w:pPr>
              <w:tabs>
                <w:tab w:val="center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859F59" wp14:editId="1C3EF665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267970</wp:posOffset>
                      </wp:positionV>
                      <wp:extent cx="1885950" cy="0"/>
                      <wp:effectExtent l="6350" t="5715" r="12700" b="1333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77.55pt;margin-top:21.1pt;width:14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0SJAIAAEoEAAAOAAAAZHJzL2Uyb0RvYy54bWysVE2P2jAQvVfqf7B8hxBK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"/>
                  </w:pict>
                </mc:Fallback>
              </mc:AlternateConten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Độc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lập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Tự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Hạnh</w:t>
            </w:r>
            <w:proofErr w:type="spellEnd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phúc</w:t>
            </w:r>
            <w:proofErr w:type="spellEnd"/>
          </w:p>
        </w:tc>
      </w:tr>
    </w:tbl>
    <w:p w:rsidR="00B71DC4" w:rsidRPr="0023742C" w:rsidRDefault="00B71DC4" w:rsidP="00B71DC4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8"/>
        </w:rPr>
      </w:pPr>
      <w:r w:rsidRPr="0023742C">
        <w:rPr>
          <w:rFonts w:ascii="Times New Roman" w:hAnsi="Times New Roman" w:cs="Times New Roman"/>
          <w:b/>
          <w:sz w:val="26"/>
          <w:szCs w:val="28"/>
        </w:rPr>
        <w:tab/>
      </w:r>
    </w:p>
    <w:p w:rsidR="00151A47" w:rsidRPr="0023742C" w:rsidRDefault="00B71DC4" w:rsidP="00151A47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3742C">
        <w:rPr>
          <w:rFonts w:ascii="Times New Roman" w:hAnsi="Times New Roman" w:cs="Times New Roman"/>
          <w:b/>
          <w:sz w:val="26"/>
          <w:szCs w:val="28"/>
          <w:lang w:val="pt-BR"/>
        </w:rPr>
        <w:t>MA TRẬN ĐỀ</w:t>
      </w:r>
      <w:r w:rsidR="00DC5790">
        <w:rPr>
          <w:rFonts w:ascii="Times New Roman" w:hAnsi="Times New Roman" w:cs="Times New Roman"/>
          <w:b/>
          <w:sz w:val="26"/>
          <w:szCs w:val="28"/>
          <w:lang w:val="pt-BR"/>
        </w:rPr>
        <w:t xml:space="preserve"> THAM KHẢO</w:t>
      </w:r>
      <w:bookmarkStart w:id="0" w:name="_GoBack"/>
      <w:bookmarkEnd w:id="0"/>
      <w:r w:rsidRPr="0023742C">
        <w:rPr>
          <w:rFonts w:ascii="Times New Roman" w:hAnsi="Times New Roman" w:cs="Times New Roman"/>
          <w:b/>
          <w:sz w:val="26"/>
          <w:szCs w:val="28"/>
          <w:lang w:val="pt-BR"/>
        </w:rPr>
        <w:t xml:space="preserve"> </w:t>
      </w:r>
      <w:r w:rsidR="00151A47" w:rsidRPr="0023742C">
        <w:rPr>
          <w:rFonts w:ascii="Times New Roman" w:hAnsi="Times New Roman" w:cs="Times New Roman"/>
          <w:b/>
          <w:sz w:val="26"/>
          <w:szCs w:val="28"/>
        </w:rPr>
        <w:t>KIỂ</w:t>
      </w:r>
      <w:r w:rsidR="00151A47">
        <w:rPr>
          <w:rFonts w:ascii="Times New Roman" w:hAnsi="Times New Roman" w:cs="Times New Roman"/>
          <w:b/>
          <w:sz w:val="26"/>
          <w:szCs w:val="28"/>
        </w:rPr>
        <w:t>M TRA HỌC</w:t>
      </w:r>
      <w:r w:rsidR="00151A47" w:rsidRPr="0023742C">
        <w:rPr>
          <w:rFonts w:ascii="Times New Roman" w:hAnsi="Times New Roman" w:cs="Times New Roman"/>
          <w:b/>
          <w:sz w:val="26"/>
          <w:szCs w:val="28"/>
        </w:rPr>
        <w:t xml:space="preserve"> KÌ I</w:t>
      </w:r>
    </w:p>
    <w:p w:rsidR="00B71DC4" w:rsidRPr="0023742C" w:rsidRDefault="00B71DC4" w:rsidP="00B71DC4">
      <w:pPr>
        <w:tabs>
          <w:tab w:val="center" w:pos="1701"/>
        </w:tabs>
        <w:jc w:val="center"/>
        <w:rPr>
          <w:rFonts w:ascii="Times New Roman" w:hAnsi="Times New Roman" w:cs="Times New Roman"/>
          <w:b/>
          <w:sz w:val="26"/>
          <w:szCs w:val="28"/>
          <w:lang w:val="pt-BR"/>
        </w:rPr>
      </w:pPr>
      <w:r w:rsidRPr="0023742C">
        <w:rPr>
          <w:rFonts w:ascii="Times New Roman" w:hAnsi="Times New Roman" w:cs="Times New Roman"/>
          <w:b/>
          <w:sz w:val="26"/>
          <w:szCs w:val="28"/>
          <w:lang w:val="pt-BR"/>
        </w:rPr>
        <w:t xml:space="preserve"> NĂM HỌC 2020-2021</w:t>
      </w:r>
    </w:p>
    <w:p w:rsidR="00B71DC4" w:rsidRPr="0023742C" w:rsidRDefault="00B71DC4" w:rsidP="00B71DC4">
      <w:pPr>
        <w:tabs>
          <w:tab w:val="center" w:pos="1701"/>
        </w:tabs>
        <w:jc w:val="center"/>
        <w:rPr>
          <w:rFonts w:ascii="Times New Roman" w:hAnsi="Times New Roman" w:cs="Times New Roman"/>
          <w:b/>
          <w:sz w:val="26"/>
          <w:szCs w:val="28"/>
          <w:lang w:val="pt-BR"/>
        </w:rPr>
      </w:pPr>
      <w:r w:rsidRPr="0023742C">
        <w:rPr>
          <w:rFonts w:ascii="Times New Roman" w:hAnsi="Times New Roman" w:cs="Times New Roman"/>
          <w:b/>
          <w:sz w:val="26"/>
          <w:szCs w:val="28"/>
          <w:lang w:val="pt-BR"/>
        </w:rPr>
        <w:t>MÔN: TOÁN .KHỐI 8</w:t>
      </w:r>
    </w:p>
    <w:tbl>
      <w:tblPr>
        <w:tblpPr w:leftFromText="180" w:rightFromText="180" w:vertAnchor="text" w:horzAnchor="margin" w:tblpXSpec="center" w:tblpY="61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154"/>
        <w:gridCol w:w="1960"/>
        <w:gridCol w:w="2293"/>
        <w:gridCol w:w="1701"/>
        <w:gridCol w:w="1275"/>
      </w:tblGrid>
      <w:tr w:rsidR="00B71DC4" w:rsidRPr="0023742C" w:rsidTr="00C84E7A">
        <w:trPr>
          <w:trHeight w:val="499"/>
        </w:trPr>
        <w:tc>
          <w:tcPr>
            <w:tcW w:w="181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 xml:space="preserve">         Cấp độ</w:t>
            </w:r>
          </w:p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</w:p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 xml:space="preserve">Chủ đề 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</w:pPr>
            <w:proofErr w:type="spellStart"/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Nhận</w:t>
            </w:r>
            <w:proofErr w:type="spellEnd"/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biết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  <w:proofErr w:type="spellStart"/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Thông</w:t>
            </w:r>
            <w:proofErr w:type="spellEnd"/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hiểu</w:t>
            </w:r>
            <w:proofErr w:type="spellEnd"/>
          </w:p>
        </w:tc>
        <w:tc>
          <w:tcPr>
            <w:tcW w:w="3994" w:type="dxa"/>
            <w:gridSpan w:val="2"/>
            <w:shd w:val="clear" w:color="auto" w:fill="auto"/>
            <w:vAlign w:val="center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>Vận dụng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23742C">
              <w:rPr>
                <w:rFonts w:ascii="Times New Roman" w:hAnsi="Times New Roman" w:cs="Times New Roman"/>
                <w:b/>
                <w:sz w:val="26"/>
                <w:szCs w:val="28"/>
              </w:rPr>
              <w:t>Cộng</w:t>
            </w:r>
            <w:proofErr w:type="spellEnd"/>
          </w:p>
        </w:tc>
      </w:tr>
      <w:tr w:rsidR="00B71DC4" w:rsidRPr="0023742C" w:rsidTr="00C84E7A">
        <w:trPr>
          <w:trHeight w:val="521"/>
        </w:trPr>
        <w:tc>
          <w:tcPr>
            <w:tcW w:w="1818" w:type="dxa"/>
            <w:vMerge/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>Cấp độ thấp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>Cấp độ cao</w:t>
            </w:r>
          </w:p>
        </w:tc>
        <w:tc>
          <w:tcPr>
            <w:tcW w:w="1275" w:type="dxa"/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71DC4" w:rsidRPr="0023742C" w:rsidTr="00C84E7A">
        <w:tc>
          <w:tcPr>
            <w:tcW w:w="1818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DF1EE9">
            <w:pPr>
              <w:spacing w:after="0"/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 xml:space="preserve">1. </w:t>
            </w:r>
            <w:proofErr w:type="spellStart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Cộng</w:t>
            </w:r>
            <w:proofErr w:type="spellEnd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trừ</w:t>
            </w:r>
            <w:proofErr w:type="spellEnd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phân</w:t>
            </w:r>
            <w:proofErr w:type="spellEnd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thức</w:t>
            </w:r>
            <w:proofErr w:type="spellEnd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đại</w:t>
            </w:r>
            <w:proofErr w:type="spellEnd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</w:rPr>
              <w:t>số</w:t>
            </w:r>
            <w:proofErr w:type="spellEnd"/>
          </w:p>
        </w:tc>
        <w:tc>
          <w:tcPr>
            <w:tcW w:w="1154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DF1E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</w:pPr>
            <w:r w:rsidRPr="0023742C"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  <w:t xml:space="preserve">Hiểu cách </w:t>
            </w:r>
            <w:r w:rsidR="00DF1EE9"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  <w:t>cộng trừ phân thức cùng mẫu</w:t>
            </w:r>
          </w:p>
        </w:tc>
        <w:tc>
          <w:tcPr>
            <w:tcW w:w="2293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DF1E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</w:pPr>
            <w:r w:rsidRPr="0023742C"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  <w:t xml:space="preserve">Vận dụng  </w:t>
            </w:r>
            <w:r w:rsidR="00DF1EE9"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  <w:t>cộng trừ phân thức không cùng mẫu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val="sv-SE"/>
              </w:rPr>
            </w:pPr>
          </w:p>
        </w:tc>
      </w:tr>
      <w:tr w:rsidR="00B71DC4" w:rsidRPr="0023742C" w:rsidTr="00C84E7A">
        <w:tc>
          <w:tcPr>
            <w:tcW w:w="1818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Số câu</w:t>
            </w:r>
          </w:p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Số điểm  </w:t>
            </w:r>
          </w:p>
        </w:tc>
        <w:tc>
          <w:tcPr>
            <w:tcW w:w="1154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  <w:t>1</w:t>
            </w:r>
          </w:p>
          <w:p w:rsidR="00B71DC4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0,75</w:t>
            </w:r>
          </w:p>
        </w:tc>
        <w:tc>
          <w:tcPr>
            <w:tcW w:w="2293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  <w:t>1</w:t>
            </w:r>
          </w:p>
          <w:p w:rsidR="00B71DC4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0,75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  <w:t>2</w:t>
            </w:r>
          </w:p>
          <w:p w:rsidR="00B71DC4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  <w:t>1,5</w:t>
            </w:r>
          </w:p>
        </w:tc>
      </w:tr>
      <w:tr w:rsidR="00B71DC4" w:rsidRPr="0023742C" w:rsidTr="00C84E7A">
        <w:tc>
          <w:tcPr>
            <w:tcW w:w="18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>2. Phân tích đa thức thành nhân tử</w:t>
            </w:r>
          </w:p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</w:p>
        </w:tc>
        <w:tc>
          <w:tcPr>
            <w:tcW w:w="1154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both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  <w:t>Đặt nhân tử chung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DF5C4F" w:rsidP="00DF5C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  <w:t>Hiểu cách đ</w:t>
            </w:r>
            <w:r w:rsidR="00DF1EE9"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  <w:t>ặt nhân tử chung</w:t>
            </w:r>
          </w:p>
        </w:tc>
        <w:tc>
          <w:tcPr>
            <w:tcW w:w="2293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151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</w:pPr>
            <w:r w:rsidRPr="0023742C">
              <w:rPr>
                <w:rFonts w:ascii="Times New Roman" w:hAnsi="Times New Roman" w:cs="Times New Roman"/>
                <w:color w:val="000000"/>
                <w:sz w:val="26"/>
                <w:szCs w:val="28"/>
                <w:lang w:val="sv-SE"/>
              </w:rPr>
              <w:t>Vận dụng Hằng đẳng thức, nhóm hạng tử để phân tích đa thức thành nhân tử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val="sv-SE"/>
              </w:rPr>
            </w:pPr>
          </w:p>
        </w:tc>
      </w:tr>
      <w:tr w:rsidR="00B71DC4" w:rsidRPr="0023742C" w:rsidTr="00C84E7A">
        <w:trPr>
          <w:trHeight w:val="702"/>
        </w:trPr>
        <w:tc>
          <w:tcPr>
            <w:tcW w:w="1818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Số câu </w:t>
            </w:r>
          </w:p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Số điểm</w:t>
            </w:r>
          </w:p>
        </w:tc>
        <w:tc>
          <w:tcPr>
            <w:tcW w:w="1154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1</w:t>
            </w:r>
          </w:p>
          <w:p w:rsidR="00B71DC4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0</w:t>
            </w:r>
            <w:r w:rsidR="00B71DC4"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  <w:t>,5</w:t>
            </w: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B71DC4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>1</w:t>
            </w:r>
          </w:p>
          <w:p w:rsidR="00DF1EE9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>1</w:t>
            </w:r>
          </w:p>
        </w:tc>
        <w:tc>
          <w:tcPr>
            <w:tcW w:w="2293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1</w:t>
            </w:r>
          </w:p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3</w:t>
            </w:r>
          </w:p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2</w:t>
            </w: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  <w:t>,5</w:t>
            </w:r>
          </w:p>
        </w:tc>
      </w:tr>
      <w:tr w:rsidR="00B71DC4" w:rsidRPr="0023742C" w:rsidTr="00C84E7A">
        <w:tc>
          <w:tcPr>
            <w:tcW w:w="1818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 xml:space="preserve">3. </w:t>
            </w: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>Bài toán thực tế</w:t>
            </w:r>
            <w:r w:rsidR="00DF1EE9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 xml:space="preserve"> về lãi suất</w:t>
            </w:r>
          </w:p>
        </w:tc>
        <w:tc>
          <w:tcPr>
            <w:tcW w:w="1154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2293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DF1EE9" w:rsidP="00151A47">
            <w:pPr>
              <w:spacing w:after="0"/>
              <w:jc w:val="both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  <w:t xml:space="preserve">Vận dụng công thức tính lãi suât và cách tính lãi kép 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</w:p>
        </w:tc>
      </w:tr>
      <w:tr w:rsidR="00B71DC4" w:rsidRPr="0023742C" w:rsidTr="00C84E7A">
        <w:tc>
          <w:tcPr>
            <w:tcW w:w="1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Số câu</w:t>
            </w:r>
          </w:p>
          <w:p w:rsidR="00B71DC4" w:rsidRPr="0023742C" w:rsidRDefault="00B71DC4" w:rsidP="00C84E7A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Số điểm</w:t>
            </w:r>
          </w:p>
        </w:tc>
        <w:tc>
          <w:tcPr>
            <w:tcW w:w="11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1</w:t>
            </w:r>
          </w:p>
          <w:p w:rsidR="00B71DC4" w:rsidRPr="00DF1EE9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 </w:t>
            </w:r>
            <w:r w:rsidR="00DF1EE9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1DC4" w:rsidRPr="0023742C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1</w:t>
            </w:r>
          </w:p>
          <w:p w:rsidR="00B71DC4" w:rsidRPr="00DF1EE9" w:rsidRDefault="00B71DC4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 </w:t>
            </w:r>
            <w:r w:rsidR="00DF1EE9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  <w:t>1</w:t>
            </w:r>
          </w:p>
        </w:tc>
      </w:tr>
      <w:tr w:rsidR="00DF1EE9" w:rsidRPr="0023742C" w:rsidTr="00C84E7A">
        <w:tc>
          <w:tcPr>
            <w:tcW w:w="1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DF5C4F" w:rsidRDefault="00DF1EE9" w:rsidP="00C84E7A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 w:rsidRPr="00DF5C4F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>4. Toán thực tế về định lí Py – ta – go và chuyển động</w:t>
            </w:r>
          </w:p>
        </w:tc>
        <w:tc>
          <w:tcPr>
            <w:tcW w:w="11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151A47">
            <w:pPr>
              <w:spacing w:after="0"/>
              <w:jc w:val="both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Vân dụng định lí Py – ta – go và chuyển động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C84E7A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</w:p>
        </w:tc>
      </w:tr>
      <w:tr w:rsidR="00DF1EE9" w:rsidRPr="0023742C" w:rsidTr="00C84E7A">
        <w:tc>
          <w:tcPr>
            <w:tcW w:w="1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lastRenderedPageBreak/>
              <w:t>Số câu</w:t>
            </w:r>
          </w:p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Số điểm</w:t>
            </w:r>
          </w:p>
        </w:tc>
        <w:tc>
          <w:tcPr>
            <w:tcW w:w="11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1</w:t>
            </w:r>
          </w:p>
          <w:p w:rsidR="00DF1EE9" w:rsidRPr="00DF1EE9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1</w:t>
            </w:r>
          </w:p>
          <w:p w:rsidR="00DF1EE9" w:rsidRPr="00DF1EE9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  <w:t>1</w:t>
            </w:r>
          </w:p>
        </w:tc>
      </w:tr>
      <w:tr w:rsidR="00DF1EE9" w:rsidRPr="0023742C" w:rsidTr="00C84E7A">
        <w:tc>
          <w:tcPr>
            <w:tcW w:w="1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DF5C4F" w:rsidRDefault="00DF1EE9" w:rsidP="00DF5C4F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 w:rsidRPr="00DF5C4F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 xml:space="preserve">4. Toán thực tế về </w:t>
            </w:r>
            <w:r w:rsidR="00DF5C4F" w:rsidRPr="00DF5C4F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>diện tích</w:t>
            </w:r>
          </w:p>
        </w:tc>
        <w:tc>
          <w:tcPr>
            <w:tcW w:w="11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151A47" w:rsidRDefault="00DF1EE9" w:rsidP="00151A47">
            <w:pPr>
              <w:spacing w:after="0"/>
              <w:jc w:val="both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  <w:r w:rsidRPr="00151A47"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  <w:t xml:space="preserve">Vân dụng </w:t>
            </w:r>
            <w:r w:rsidR="00DF5C4F" w:rsidRPr="00151A47"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  <w:t>công thức tính diện tích tứ giác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</w:p>
        </w:tc>
      </w:tr>
      <w:tr w:rsidR="00DF1EE9" w:rsidRPr="0023742C" w:rsidTr="00C84E7A">
        <w:tc>
          <w:tcPr>
            <w:tcW w:w="1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Số câu</w:t>
            </w:r>
          </w:p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Số điểm</w:t>
            </w:r>
          </w:p>
        </w:tc>
        <w:tc>
          <w:tcPr>
            <w:tcW w:w="11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22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1</w:t>
            </w:r>
          </w:p>
          <w:p w:rsidR="00DF1EE9" w:rsidRPr="00DF1EE9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>1</w:t>
            </w:r>
          </w:p>
          <w:p w:rsidR="00DF1EE9" w:rsidRPr="00DF1EE9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vi-VN"/>
              </w:rPr>
              <w:t>1</w:t>
            </w:r>
          </w:p>
        </w:tc>
      </w:tr>
      <w:tr w:rsidR="00DF1EE9" w:rsidRPr="0023742C" w:rsidTr="00C84E7A">
        <w:trPr>
          <w:trHeight w:val="420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 xml:space="preserve">5.Hình học </w:t>
            </w:r>
          </w:p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>(hế</w:t>
            </w:r>
            <w:r w:rsidR="00151A47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>t tuần 15</w:t>
            </w:r>
            <w:r w:rsidRPr="0023742C">
              <w:rPr>
                <w:rFonts w:ascii="Times New Roman" w:eastAsia="TimesNewRomanPS-BoldMT" w:hAnsi="Times New Roman" w:cs="Times New Roman"/>
                <w:b/>
                <w:sz w:val="26"/>
                <w:szCs w:val="28"/>
                <w:lang w:val="sv-SE"/>
              </w:rPr>
              <w:t>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both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  <w:t>Câu a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EE9" w:rsidRPr="0023742C" w:rsidRDefault="00DF1EE9" w:rsidP="00DF1EE9">
            <w:pPr>
              <w:spacing w:after="0"/>
              <w:jc w:val="both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  <w:t>Câu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sz w:val="26"/>
                <w:szCs w:val="28"/>
                <w:lang w:val="sv-SE"/>
              </w:rPr>
              <w:t>Câu 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val="sv-SE"/>
              </w:rPr>
            </w:pPr>
          </w:p>
        </w:tc>
      </w:tr>
      <w:tr w:rsidR="00DF1EE9" w:rsidRPr="0023742C" w:rsidTr="00C84E7A"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Số câu </w:t>
            </w:r>
          </w:p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  <w:t xml:space="preserve">Số điểm 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  <w:t>1</w:t>
            </w:r>
          </w:p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  <w:t>1</w:t>
            </w:r>
          </w:p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  <w:t>1</w:t>
            </w:r>
          </w:p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Cs/>
                <w:i/>
                <w:sz w:val="26"/>
                <w:szCs w:val="28"/>
                <w:lang w:val="sv-S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  <w:p w:rsidR="00DF1EE9" w:rsidRPr="0023742C" w:rsidRDefault="00DF1EE9" w:rsidP="00DF1E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3742C"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</w:tr>
      <w:tr w:rsidR="00DF1EE9" w:rsidRPr="0023742C" w:rsidTr="00C84E7A">
        <w:trPr>
          <w:trHeight w:val="608"/>
        </w:trPr>
        <w:tc>
          <w:tcPr>
            <w:tcW w:w="1818" w:type="dxa"/>
            <w:shd w:val="clear" w:color="auto" w:fill="auto"/>
          </w:tcPr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 xml:space="preserve">Tổng số câu </w:t>
            </w:r>
          </w:p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>Tổng số điểm</w:t>
            </w:r>
          </w:p>
        </w:tc>
        <w:tc>
          <w:tcPr>
            <w:tcW w:w="1154" w:type="dxa"/>
            <w:shd w:val="clear" w:color="auto" w:fill="auto"/>
          </w:tcPr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vi-VN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vi-VN"/>
              </w:rPr>
              <w:t>1</w:t>
            </w:r>
          </w:p>
          <w:p w:rsidR="00DF1EE9" w:rsidRPr="0023742C" w:rsidRDefault="00DF5C4F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</w:rPr>
              <w:t>0</w:t>
            </w:r>
            <w:r w:rsidR="00DF1EE9" w:rsidRPr="0023742C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vi-VN"/>
              </w:rPr>
              <w:t>,5</w:t>
            </w:r>
          </w:p>
        </w:tc>
        <w:tc>
          <w:tcPr>
            <w:tcW w:w="1960" w:type="dxa"/>
            <w:shd w:val="clear" w:color="auto" w:fill="auto"/>
          </w:tcPr>
          <w:p w:rsidR="00DF1EE9" w:rsidRPr="00DF5C4F" w:rsidRDefault="00DF5C4F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</w:rPr>
              <w:t>3</w:t>
            </w:r>
          </w:p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vi-VN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 xml:space="preserve"> </w:t>
            </w:r>
            <w:r w:rsidRPr="0023742C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vi-VN"/>
              </w:rPr>
              <w:t>2,</w:t>
            </w:r>
            <w:r w:rsidR="00DF5C4F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</w:rPr>
              <w:t>7</w:t>
            </w:r>
            <w:r w:rsidRPr="0023742C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vi-VN"/>
              </w:rPr>
              <w:t>5</w:t>
            </w:r>
          </w:p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2293" w:type="dxa"/>
            <w:tcBorders>
              <w:right w:val="nil"/>
            </w:tcBorders>
            <w:shd w:val="clear" w:color="auto" w:fill="auto"/>
          </w:tcPr>
          <w:p w:rsidR="00DF1EE9" w:rsidRPr="0023742C" w:rsidRDefault="00DF5C4F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>6</w:t>
            </w:r>
          </w:p>
          <w:p w:rsidR="00DF1EE9" w:rsidRPr="0023742C" w:rsidRDefault="00DF5C4F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>6,75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DF1EE9" w:rsidRPr="0023742C" w:rsidRDefault="00DF1EE9" w:rsidP="00DF1EE9">
            <w:pPr>
              <w:spacing w:after="0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DF1EE9" w:rsidRPr="0023742C" w:rsidRDefault="00DF5C4F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>11</w:t>
            </w:r>
          </w:p>
          <w:p w:rsidR="00DF1EE9" w:rsidRPr="0023742C" w:rsidRDefault="00DF1EE9" w:rsidP="00DF1EE9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</w:pPr>
            <w:r w:rsidRPr="0023742C">
              <w:rPr>
                <w:rFonts w:ascii="Times New Roman" w:eastAsia="TimesNewRomanPS-BoldMT" w:hAnsi="Times New Roman" w:cs="Times New Roman"/>
                <w:b/>
                <w:i/>
                <w:sz w:val="26"/>
                <w:szCs w:val="28"/>
                <w:lang w:val="sv-SE"/>
              </w:rPr>
              <w:t>10</w:t>
            </w:r>
          </w:p>
        </w:tc>
      </w:tr>
    </w:tbl>
    <w:p w:rsidR="00B71DC4" w:rsidRPr="0023742C" w:rsidRDefault="00B71DC4" w:rsidP="00B71DC4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71DC4" w:rsidRPr="0023742C" w:rsidRDefault="00B71DC4" w:rsidP="00B71DC4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71DC4" w:rsidRPr="0023742C" w:rsidRDefault="00B71DC4" w:rsidP="00B71DC4">
      <w:pPr>
        <w:rPr>
          <w:rFonts w:ascii="Times New Roman" w:hAnsi="Times New Roman" w:cs="Times New Roman"/>
          <w:sz w:val="26"/>
          <w:szCs w:val="28"/>
          <w:lang w:val="pt-BR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4253"/>
      </w:tblGrid>
      <w:tr w:rsidR="00B71DC4" w:rsidRPr="0023742C" w:rsidTr="00C84E7A">
        <w:tc>
          <w:tcPr>
            <w:tcW w:w="5671" w:type="dxa"/>
            <w:shd w:val="clear" w:color="auto" w:fill="auto"/>
          </w:tcPr>
          <w:p w:rsidR="00B71DC4" w:rsidRPr="0023742C" w:rsidRDefault="00B71DC4" w:rsidP="00C84E7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NHÓM TRƯỞNG BỘ MÔN TOÁN</w:t>
            </w:r>
          </w:p>
        </w:tc>
        <w:tc>
          <w:tcPr>
            <w:tcW w:w="4253" w:type="dxa"/>
            <w:shd w:val="clear" w:color="auto" w:fill="auto"/>
          </w:tcPr>
          <w:p w:rsidR="00B71DC4" w:rsidRPr="0023742C" w:rsidRDefault="00B71DC4" w:rsidP="00C84E7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DUYỆT CỦA BGH</w:t>
            </w:r>
          </w:p>
        </w:tc>
      </w:tr>
      <w:tr w:rsidR="00B71DC4" w:rsidRPr="0023742C" w:rsidTr="00C84E7A">
        <w:tc>
          <w:tcPr>
            <w:tcW w:w="5671" w:type="dxa"/>
            <w:shd w:val="clear" w:color="auto" w:fill="auto"/>
          </w:tcPr>
          <w:p w:rsidR="00B71DC4" w:rsidRPr="0023742C" w:rsidRDefault="00B71DC4" w:rsidP="00C84E7A">
            <w:pPr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</w:p>
          <w:p w:rsidR="00B71DC4" w:rsidRPr="0023742C" w:rsidRDefault="00B71DC4" w:rsidP="00C84E7A">
            <w:pPr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</w:p>
          <w:p w:rsidR="00B71DC4" w:rsidRPr="0023742C" w:rsidRDefault="00B71DC4" w:rsidP="00C84E7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</w:p>
          <w:p w:rsidR="00B71DC4" w:rsidRPr="0023742C" w:rsidRDefault="00B71DC4" w:rsidP="00C84E7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  <w:r w:rsidRPr="0023742C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Nguyễn Thị Thuý Lan</w:t>
            </w:r>
          </w:p>
        </w:tc>
        <w:tc>
          <w:tcPr>
            <w:tcW w:w="4253" w:type="dxa"/>
            <w:shd w:val="clear" w:color="auto" w:fill="auto"/>
          </w:tcPr>
          <w:p w:rsidR="00B71DC4" w:rsidRPr="0023742C" w:rsidRDefault="00B71DC4" w:rsidP="00C84E7A">
            <w:pPr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</w:p>
        </w:tc>
      </w:tr>
    </w:tbl>
    <w:p w:rsidR="00B71DC4" w:rsidRPr="0023742C" w:rsidRDefault="00B71DC4" w:rsidP="00B71DC4">
      <w:pPr>
        <w:rPr>
          <w:rFonts w:ascii="Times New Roman" w:hAnsi="Times New Roman" w:cs="Times New Roman"/>
          <w:b/>
          <w:sz w:val="26"/>
          <w:szCs w:val="28"/>
          <w:lang w:val="pt-BR"/>
        </w:rPr>
      </w:pPr>
    </w:p>
    <w:p w:rsidR="00B71DC4" w:rsidRPr="0023742C" w:rsidRDefault="00B71DC4">
      <w:pPr>
        <w:rPr>
          <w:rFonts w:ascii="Times New Roman" w:hAnsi="Times New Roman" w:cs="Times New Roman"/>
          <w:sz w:val="26"/>
          <w:szCs w:val="28"/>
        </w:rPr>
      </w:pPr>
    </w:p>
    <w:sectPr w:rsidR="00B71DC4" w:rsidRPr="0023742C" w:rsidSect="0023742C">
      <w:pgSz w:w="12240" w:h="15840"/>
      <w:pgMar w:top="1350" w:right="1170" w:bottom="15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938"/>
    <w:multiLevelType w:val="hybridMultilevel"/>
    <w:tmpl w:val="86782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497"/>
    <w:multiLevelType w:val="hybridMultilevel"/>
    <w:tmpl w:val="BF186FBC"/>
    <w:lvl w:ilvl="0" w:tplc="4B58CF3C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4D5"/>
    <w:multiLevelType w:val="hybridMultilevel"/>
    <w:tmpl w:val="D9C4D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2C9E"/>
    <w:multiLevelType w:val="hybridMultilevel"/>
    <w:tmpl w:val="887691BC"/>
    <w:lvl w:ilvl="0" w:tplc="93E09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827FE"/>
    <w:multiLevelType w:val="hybridMultilevel"/>
    <w:tmpl w:val="1302A40C"/>
    <w:lvl w:ilvl="0" w:tplc="E810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7E0957"/>
    <w:multiLevelType w:val="hybridMultilevel"/>
    <w:tmpl w:val="83EC6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7B"/>
    <w:rsid w:val="00072282"/>
    <w:rsid w:val="00151A47"/>
    <w:rsid w:val="001D6321"/>
    <w:rsid w:val="0023742C"/>
    <w:rsid w:val="00272A3C"/>
    <w:rsid w:val="002B0722"/>
    <w:rsid w:val="00367D11"/>
    <w:rsid w:val="00434B1B"/>
    <w:rsid w:val="00464198"/>
    <w:rsid w:val="00542125"/>
    <w:rsid w:val="00573CF0"/>
    <w:rsid w:val="00583224"/>
    <w:rsid w:val="005B627B"/>
    <w:rsid w:val="0065636B"/>
    <w:rsid w:val="00701208"/>
    <w:rsid w:val="00732991"/>
    <w:rsid w:val="00735B10"/>
    <w:rsid w:val="0074386F"/>
    <w:rsid w:val="00755AD8"/>
    <w:rsid w:val="007A2A7B"/>
    <w:rsid w:val="0081543A"/>
    <w:rsid w:val="00857775"/>
    <w:rsid w:val="008839A1"/>
    <w:rsid w:val="00945080"/>
    <w:rsid w:val="009775D0"/>
    <w:rsid w:val="00A46348"/>
    <w:rsid w:val="00A76DDC"/>
    <w:rsid w:val="00A96A14"/>
    <w:rsid w:val="00AD2EE3"/>
    <w:rsid w:val="00B51D84"/>
    <w:rsid w:val="00B71DC4"/>
    <w:rsid w:val="00BC2D86"/>
    <w:rsid w:val="00BE3ECD"/>
    <w:rsid w:val="00C03972"/>
    <w:rsid w:val="00C90CE2"/>
    <w:rsid w:val="00C96734"/>
    <w:rsid w:val="00DA12B7"/>
    <w:rsid w:val="00DC5790"/>
    <w:rsid w:val="00DC5CB1"/>
    <w:rsid w:val="00DF1EE9"/>
    <w:rsid w:val="00DF5C4F"/>
    <w:rsid w:val="00E316D7"/>
    <w:rsid w:val="00E77B85"/>
    <w:rsid w:val="00FB4824"/>
    <w:rsid w:val="00FE2A4B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627B"/>
    <w:rPr>
      <w:color w:val="808080"/>
    </w:rPr>
  </w:style>
  <w:style w:type="paragraph" w:styleId="ListParagraph">
    <w:name w:val="List Paragraph"/>
    <w:basedOn w:val="Normal"/>
    <w:uiPriority w:val="34"/>
    <w:qFormat/>
    <w:rsid w:val="008839A1"/>
    <w:pPr>
      <w:ind w:left="720"/>
      <w:contextualSpacing/>
    </w:pPr>
  </w:style>
  <w:style w:type="character" w:customStyle="1" w:styleId="ColorfulList-Accent1Char">
    <w:name w:val="Colorful List - Accent 1 Char"/>
    <w:link w:val="ColorfulList-Accent1"/>
    <w:uiPriority w:val="34"/>
    <w:rsid w:val="00B71DC4"/>
    <w:rPr>
      <w:rFonts w:ascii="Calibri" w:eastAsia="Calibri" w:hAnsi="Calibri"/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rsid w:val="00B71DC4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uiPriority w:val="22"/>
    <w:qFormat/>
    <w:rsid w:val="00701208"/>
    <w:rPr>
      <w:b/>
      <w:bCs/>
    </w:rPr>
  </w:style>
  <w:style w:type="paragraph" w:styleId="NoSpacing">
    <w:name w:val="No Spacing"/>
    <w:uiPriority w:val="1"/>
    <w:qFormat/>
    <w:rsid w:val="0057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627B"/>
    <w:rPr>
      <w:color w:val="808080"/>
    </w:rPr>
  </w:style>
  <w:style w:type="paragraph" w:styleId="ListParagraph">
    <w:name w:val="List Paragraph"/>
    <w:basedOn w:val="Normal"/>
    <w:uiPriority w:val="34"/>
    <w:qFormat/>
    <w:rsid w:val="008839A1"/>
    <w:pPr>
      <w:ind w:left="720"/>
      <w:contextualSpacing/>
    </w:pPr>
  </w:style>
  <w:style w:type="character" w:customStyle="1" w:styleId="ColorfulList-Accent1Char">
    <w:name w:val="Colorful List - Accent 1 Char"/>
    <w:link w:val="ColorfulList-Accent1"/>
    <w:uiPriority w:val="34"/>
    <w:rsid w:val="00B71DC4"/>
    <w:rPr>
      <w:rFonts w:ascii="Calibri" w:eastAsia="Calibri" w:hAnsi="Calibri"/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rsid w:val="00B71DC4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uiPriority w:val="22"/>
    <w:qFormat/>
    <w:rsid w:val="00701208"/>
    <w:rPr>
      <w:b/>
      <w:bCs/>
    </w:rPr>
  </w:style>
  <w:style w:type="paragraph" w:styleId="NoSpacing">
    <w:name w:val="No Spacing"/>
    <w:uiPriority w:val="1"/>
    <w:qFormat/>
    <w:rsid w:val="00573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2020-11-08T00:25:00Z</cp:lastPrinted>
  <dcterms:created xsi:type="dcterms:W3CDTF">2020-11-08T13:31:00Z</dcterms:created>
  <dcterms:modified xsi:type="dcterms:W3CDTF">2020-11-08T13:35:00Z</dcterms:modified>
</cp:coreProperties>
</file>