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E9" w:rsidRPr="000C156B" w:rsidRDefault="007447E9" w:rsidP="007447E9">
      <w:pPr>
        <w:jc w:val="center"/>
        <w:rPr>
          <w:rFonts w:cs="Times New Roman"/>
          <w:b/>
          <w:bCs/>
          <w:sz w:val="26"/>
          <w:szCs w:val="26"/>
        </w:rPr>
      </w:pPr>
      <w:bookmarkStart w:id="0" w:name="_Hlk101884321"/>
      <w:proofErr w:type="gramStart"/>
      <w:r w:rsidRPr="000C156B">
        <w:rPr>
          <w:rFonts w:cs="Times New Roman"/>
          <w:b/>
          <w:bCs/>
          <w:sz w:val="26"/>
          <w:szCs w:val="26"/>
        </w:rPr>
        <w:t>KHUNG MA TRẬN ĐỀ KIỂ</w:t>
      </w:r>
      <w:r w:rsidR="000F6210">
        <w:rPr>
          <w:rFonts w:cs="Times New Roman"/>
          <w:b/>
          <w:bCs/>
          <w:sz w:val="26"/>
          <w:szCs w:val="26"/>
        </w:rPr>
        <w:t>M TRA</w:t>
      </w:r>
      <w:bookmarkStart w:id="1" w:name="_GoBack"/>
      <w:bookmarkEnd w:id="1"/>
      <w:r w:rsidRPr="000C156B">
        <w:rPr>
          <w:rFonts w:cs="Times New Roman"/>
          <w:b/>
          <w:bCs/>
          <w:sz w:val="26"/>
          <w:szCs w:val="26"/>
        </w:rPr>
        <w:t xml:space="preserve"> HKII.</w:t>
      </w:r>
      <w:proofErr w:type="gramEnd"/>
      <w:r w:rsidRPr="000C156B">
        <w:rPr>
          <w:rFonts w:cs="Times New Roman"/>
          <w:b/>
          <w:bCs/>
          <w:sz w:val="26"/>
          <w:szCs w:val="26"/>
        </w:rPr>
        <w:t xml:space="preserve"> MÔN TOÁN – LỚP 8</w:t>
      </w:r>
    </w:p>
    <w:bookmarkEnd w:id="0"/>
    <w:p w:rsidR="007447E9" w:rsidRPr="000C156B" w:rsidRDefault="007447E9" w:rsidP="007447E9">
      <w:pPr>
        <w:jc w:val="center"/>
        <w:rPr>
          <w:rFonts w:cs="Times New Roman"/>
          <w:b/>
          <w:bCs/>
          <w:sz w:val="26"/>
          <w:szCs w:val="26"/>
        </w:rPr>
      </w:pPr>
    </w:p>
    <w:tbl>
      <w:tblPr>
        <w:tblStyle w:val="TableGrid"/>
        <w:tblW w:w="5619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642"/>
        <w:gridCol w:w="1555"/>
        <w:gridCol w:w="3065"/>
        <w:gridCol w:w="1149"/>
        <w:gridCol w:w="1007"/>
        <w:gridCol w:w="1013"/>
        <w:gridCol w:w="1019"/>
        <w:gridCol w:w="995"/>
        <w:gridCol w:w="1016"/>
        <w:gridCol w:w="1161"/>
        <w:gridCol w:w="1149"/>
        <w:gridCol w:w="1036"/>
      </w:tblGrid>
      <w:tr w:rsidR="007447E9" w:rsidRPr="000C156B" w:rsidTr="00AD5ED0">
        <w:trPr>
          <w:trHeight w:val="361"/>
        </w:trPr>
        <w:tc>
          <w:tcPr>
            <w:tcW w:w="217" w:type="pct"/>
            <w:vMerge w:val="restart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525" w:type="pct"/>
            <w:vMerge w:val="restart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/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Chủ</w:t>
            </w:r>
            <w:proofErr w:type="spellEnd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035" w:type="pct"/>
            <w:vMerge w:val="restart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0C156B">
              <w:rPr>
                <w:rFonts w:cs="Times New Roman"/>
                <w:b/>
                <w:bCs/>
                <w:spacing w:val="-8"/>
                <w:sz w:val="26"/>
                <w:szCs w:val="26"/>
              </w:rPr>
              <w:t>Nội</w:t>
            </w:r>
            <w:proofErr w:type="spellEnd"/>
            <w:r w:rsidRPr="000C156B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dung/</w:t>
            </w:r>
            <w:proofErr w:type="spellStart"/>
            <w:r w:rsidRPr="000C156B">
              <w:rPr>
                <w:rFonts w:cs="Times New Roman"/>
                <w:b/>
                <w:bCs/>
                <w:spacing w:val="-8"/>
                <w:sz w:val="26"/>
                <w:szCs w:val="26"/>
              </w:rPr>
              <w:t>đơn</w:t>
            </w:r>
            <w:proofErr w:type="spellEnd"/>
            <w:r w:rsidRPr="000C156B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bCs/>
                <w:spacing w:val="-8"/>
                <w:sz w:val="26"/>
                <w:szCs w:val="26"/>
              </w:rPr>
              <w:t>vị</w:t>
            </w:r>
            <w:proofErr w:type="spellEnd"/>
            <w:r w:rsidRPr="000C156B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bCs/>
                <w:spacing w:val="-8"/>
                <w:sz w:val="26"/>
                <w:szCs w:val="26"/>
              </w:rPr>
              <w:t>kiến</w:t>
            </w:r>
            <w:proofErr w:type="spellEnd"/>
            <w:r w:rsidRPr="000C156B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bCs/>
                <w:spacing w:val="-8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872" w:type="pct"/>
            <w:gridSpan w:val="8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Mức</w:t>
            </w:r>
            <w:proofErr w:type="spellEnd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đô</w:t>
            </w:r>
            <w:proofErr w:type="spellEnd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 xml:space="preserve">̣ </w:t>
            </w:r>
            <w:proofErr w:type="spellStart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đánh</w:t>
            </w:r>
            <w:proofErr w:type="spellEnd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351" w:type="pct"/>
          </w:tcPr>
          <w:p w:rsidR="007447E9" w:rsidRPr="000C156B" w:rsidRDefault="007447E9" w:rsidP="00AD5ED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Tổng</w:t>
            </w:r>
            <w:proofErr w:type="spellEnd"/>
            <w:r w:rsidRPr="000C156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</w:t>
            </w:r>
            <w:proofErr w:type="spellStart"/>
            <w:r w:rsidRPr="000C156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điểm</w:t>
            </w:r>
            <w:proofErr w:type="spellEnd"/>
          </w:p>
        </w:tc>
      </w:tr>
      <w:tr w:rsidR="007447E9" w:rsidRPr="000C156B" w:rsidTr="00AD5ED0">
        <w:trPr>
          <w:trHeight w:val="144"/>
        </w:trPr>
        <w:tc>
          <w:tcPr>
            <w:tcW w:w="217" w:type="pct"/>
            <w:vMerge/>
            <w:vAlign w:val="center"/>
          </w:tcPr>
          <w:p w:rsidR="007447E9" w:rsidRPr="000C156B" w:rsidRDefault="007447E9" w:rsidP="00AD5ED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</w:tcPr>
          <w:p w:rsidR="007447E9" w:rsidRPr="000C156B" w:rsidRDefault="007447E9" w:rsidP="00AD5ED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035" w:type="pct"/>
            <w:vMerge/>
          </w:tcPr>
          <w:p w:rsidR="007447E9" w:rsidRPr="000C156B" w:rsidRDefault="007447E9" w:rsidP="00AD5ED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28" w:type="pct"/>
            <w:gridSpan w:val="2"/>
            <w:shd w:val="clear" w:color="auto" w:fill="E2EFD9" w:themeFill="accent6" w:themeFillTint="33"/>
            <w:vAlign w:val="center"/>
          </w:tcPr>
          <w:p w:rsidR="007447E9" w:rsidRPr="000C156B" w:rsidRDefault="007447E9" w:rsidP="00AD5ED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Nhận</w:t>
            </w:r>
            <w:proofErr w:type="spellEnd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biết</w:t>
            </w:r>
            <w:proofErr w:type="spellEnd"/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:rsidR="007447E9" w:rsidRPr="000C156B" w:rsidRDefault="007447E9" w:rsidP="00AD5ED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Thông</w:t>
            </w:r>
            <w:proofErr w:type="spellEnd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hiểu</w:t>
            </w:r>
            <w:proofErr w:type="spellEnd"/>
          </w:p>
        </w:tc>
        <w:tc>
          <w:tcPr>
            <w:tcW w:w="679" w:type="pct"/>
            <w:gridSpan w:val="2"/>
            <w:shd w:val="clear" w:color="auto" w:fill="FFF2CC" w:themeFill="accent4" w:themeFillTint="33"/>
            <w:vAlign w:val="center"/>
          </w:tcPr>
          <w:p w:rsidR="007447E9" w:rsidRPr="000C156B" w:rsidRDefault="007447E9" w:rsidP="00AD5ED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Vận</w:t>
            </w:r>
            <w:proofErr w:type="spellEnd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dụng</w:t>
            </w:r>
            <w:proofErr w:type="spellEnd"/>
          </w:p>
        </w:tc>
        <w:tc>
          <w:tcPr>
            <w:tcW w:w="780" w:type="pct"/>
            <w:gridSpan w:val="2"/>
            <w:shd w:val="clear" w:color="auto" w:fill="E7E6E6" w:themeFill="background2"/>
            <w:vAlign w:val="center"/>
          </w:tcPr>
          <w:p w:rsidR="007447E9" w:rsidRPr="000C156B" w:rsidRDefault="007447E9" w:rsidP="00AD5ED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Vận</w:t>
            </w:r>
            <w:proofErr w:type="spellEnd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dụng</w:t>
            </w:r>
            <w:proofErr w:type="spellEnd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351" w:type="pct"/>
          </w:tcPr>
          <w:p w:rsidR="007447E9" w:rsidRPr="000C156B" w:rsidRDefault="007447E9" w:rsidP="00AD5ED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447E9" w:rsidRPr="000C156B" w:rsidTr="00AD5ED0">
        <w:trPr>
          <w:trHeight w:val="677"/>
        </w:trPr>
        <w:tc>
          <w:tcPr>
            <w:tcW w:w="217" w:type="pct"/>
            <w:vMerge/>
            <w:vAlign w:val="center"/>
          </w:tcPr>
          <w:p w:rsidR="007447E9" w:rsidRPr="000C156B" w:rsidRDefault="007447E9" w:rsidP="00AD5ED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</w:tcPr>
          <w:p w:rsidR="007447E9" w:rsidRPr="000C156B" w:rsidRDefault="007447E9" w:rsidP="00AD5ED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035" w:type="pct"/>
            <w:vMerge/>
          </w:tcPr>
          <w:p w:rsidR="007447E9" w:rsidRPr="000C156B" w:rsidRDefault="007447E9" w:rsidP="00AD5ED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:rsidR="007447E9" w:rsidRPr="000C156B" w:rsidRDefault="007447E9" w:rsidP="00AD5ED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40" w:type="pct"/>
            <w:shd w:val="clear" w:color="auto" w:fill="E2EFD9" w:themeFill="accent6" w:themeFillTint="33"/>
            <w:vAlign w:val="center"/>
          </w:tcPr>
          <w:p w:rsidR="007447E9" w:rsidRPr="000C156B" w:rsidRDefault="007447E9" w:rsidP="00AD5ED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:rsidR="007447E9" w:rsidRPr="000C156B" w:rsidRDefault="007447E9" w:rsidP="00AD5ED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:rsidR="007447E9" w:rsidRPr="000C156B" w:rsidRDefault="007447E9" w:rsidP="00AD5ED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36" w:type="pct"/>
            <w:shd w:val="clear" w:color="auto" w:fill="FFF2CC" w:themeFill="accent4" w:themeFillTint="33"/>
            <w:vAlign w:val="center"/>
          </w:tcPr>
          <w:p w:rsidR="007447E9" w:rsidRPr="000C156B" w:rsidRDefault="007447E9" w:rsidP="00AD5ED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43" w:type="pct"/>
            <w:shd w:val="clear" w:color="auto" w:fill="FFF2CC" w:themeFill="accent4" w:themeFillTint="33"/>
            <w:vAlign w:val="center"/>
          </w:tcPr>
          <w:p w:rsidR="007447E9" w:rsidRPr="000C156B" w:rsidRDefault="007447E9" w:rsidP="00AD5ED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92" w:type="pct"/>
            <w:shd w:val="clear" w:color="auto" w:fill="E7E6E6" w:themeFill="background2"/>
            <w:vAlign w:val="center"/>
          </w:tcPr>
          <w:p w:rsidR="007447E9" w:rsidRPr="000C156B" w:rsidRDefault="007447E9" w:rsidP="00AD5ED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88" w:type="pct"/>
            <w:shd w:val="clear" w:color="auto" w:fill="E7E6E6" w:themeFill="background2"/>
            <w:vAlign w:val="center"/>
          </w:tcPr>
          <w:p w:rsidR="007447E9" w:rsidRPr="000C156B" w:rsidRDefault="007447E9" w:rsidP="00AD5ED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51" w:type="pct"/>
          </w:tcPr>
          <w:p w:rsidR="007447E9" w:rsidRPr="000C156B" w:rsidRDefault="007447E9" w:rsidP="00AD5ED0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447E9" w:rsidRPr="000C156B" w:rsidTr="00AD5ED0">
        <w:trPr>
          <w:trHeight w:val="553"/>
        </w:trPr>
        <w:tc>
          <w:tcPr>
            <w:tcW w:w="217" w:type="pct"/>
            <w:vMerge w:val="restart"/>
          </w:tcPr>
          <w:p w:rsidR="007447E9" w:rsidRPr="000C156B" w:rsidRDefault="007447E9" w:rsidP="00AD5ED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525" w:type="pct"/>
            <w:vMerge w:val="restart"/>
            <w:vAlign w:val="center"/>
          </w:tcPr>
          <w:p w:rsidR="007447E9" w:rsidRPr="000C156B" w:rsidRDefault="007447E9" w:rsidP="00AD5ED0">
            <w:pPr>
              <w:spacing w:line="276" w:lineRule="auto"/>
              <w:jc w:val="both"/>
              <w:rPr>
                <w:rFonts w:cs="Times New Roman"/>
                <w:b/>
                <w:iCs/>
                <w:sz w:val="26"/>
                <w:szCs w:val="26"/>
                <w:lang w:val="da-DK"/>
              </w:rPr>
            </w:pPr>
            <w:proofErr w:type="spellStart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>trình</w:t>
            </w:r>
            <w:proofErr w:type="spellEnd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>bậc</w:t>
            </w:r>
            <w:proofErr w:type="spellEnd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>nhất</w:t>
            </w:r>
            <w:proofErr w:type="spellEnd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>một</w:t>
            </w:r>
            <w:proofErr w:type="spellEnd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>ẩn</w:t>
            </w:r>
            <w:proofErr w:type="spellEnd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0C156B">
              <w:rPr>
                <w:rFonts w:cs="Times New Roman"/>
                <w:b/>
                <w:iCs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1035" w:type="pct"/>
            <w:vAlign w:val="center"/>
          </w:tcPr>
          <w:p w:rsidR="007447E9" w:rsidRPr="000C156B" w:rsidRDefault="007447E9" w:rsidP="00AD5ED0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Cs/>
                <w:kern w:val="18"/>
                <w:sz w:val="26"/>
                <w:szCs w:val="26"/>
                <w:lang w:val="nb-NO"/>
              </w:rPr>
            </w:pPr>
            <w:r w:rsidRPr="000C156B">
              <w:rPr>
                <w:rFonts w:cs="Times New Roman"/>
                <w:color w:val="000000"/>
                <w:sz w:val="26"/>
                <w:szCs w:val="26"/>
                <w:lang w:val="nl-NL"/>
              </w:rPr>
              <w:t>Giải phương trình đơn giản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TL(1a)</w:t>
            </w:r>
          </w:p>
        </w:tc>
        <w:tc>
          <w:tcPr>
            <w:tcW w:w="342" w:type="pct"/>
            <w:shd w:val="clear" w:color="auto" w:fill="DEEAF6" w:themeFill="accent5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4" w:type="pct"/>
            <w:shd w:val="clear" w:color="auto" w:fill="DEEAF6" w:themeFill="accent5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FFF2CC" w:themeFill="accent4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shd w:val="clear" w:color="auto" w:fill="FFF2CC" w:themeFill="accent4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E7E6E6" w:themeFill="background2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E7E6E6" w:themeFill="background2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1" w:type="pct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10</w:t>
            </w:r>
          </w:p>
        </w:tc>
      </w:tr>
      <w:tr w:rsidR="007447E9" w:rsidRPr="000C156B" w:rsidTr="00AD5ED0">
        <w:trPr>
          <w:trHeight w:val="144"/>
        </w:trPr>
        <w:tc>
          <w:tcPr>
            <w:tcW w:w="217" w:type="pct"/>
            <w:vMerge/>
          </w:tcPr>
          <w:p w:rsidR="007447E9" w:rsidRPr="000C156B" w:rsidRDefault="007447E9" w:rsidP="00AD5ED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  <w:vAlign w:val="center"/>
          </w:tcPr>
          <w:p w:rsidR="007447E9" w:rsidRPr="000C156B" w:rsidRDefault="007447E9" w:rsidP="00AD5ED0">
            <w:pPr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  <w:vAlign w:val="center"/>
          </w:tcPr>
          <w:p w:rsidR="007447E9" w:rsidRPr="000C156B" w:rsidRDefault="007447E9" w:rsidP="00AD5ED0">
            <w:pPr>
              <w:spacing w:line="276" w:lineRule="auto"/>
              <w:rPr>
                <w:rFonts w:eastAsia="TimesNewRomanPS-BoldMT" w:cs="Times New Roman"/>
                <w:bCs/>
                <w:iCs/>
                <w:sz w:val="26"/>
                <w:szCs w:val="26"/>
                <w:lang w:val="sv-SE"/>
              </w:rPr>
            </w:pPr>
            <w:r w:rsidRPr="000C156B">
              <w:rPr>
                <w:rFonts w:cs="Times New Roman"/>
                <w:color w:val="000000"/>
                <w:sz w:val="26"/>
                <w:szCs w:val="26"/>
                <w:lang w:val="nl-NL"/>
              </w:rPr>
              <w:t>Giải phương trình tích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DEEAF6" w:themeFill="accent5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4" w:type="pct"/>
            <w:shd w:val="clear" w:color="auto" w:fill="DEEAF6" w:themeFill="accent5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TL(1b)</w:t>
            </w:r>
          </w:p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FFF2CC" w:themeFill="accent4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shd w:val="clear" w:color="auto" w:fill="FFF2CC" w:themeFill="accent4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E7E6E6" w:themeFill="background2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E7E6E6" w:themeFill="background2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1" w:type="pct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9660FE">
              <w:rPr>
                <w:rFonts w:cs="Times New Roman"/>
                <w:spacing w:val="-8"/>
                <w:sz w:val="26"/>
                <w:szCs w:val="26"/>
              </w:rPr>
              <w:t>5</w:t>
            </w:r>
          </w:p>
        </w:tc>
      </w:tr>
      <w:tr w:rsidR="007447E9" w:rsidRPr="000C156B" w:rsidTr="00AD5ED0">
        <w:trPr>
          <w:trHeight w:val="144"/>
        </w:trPr>
        <w:tc>
          <w:tcPr>
            <w:tcW w:w="217" w:type="pct"/>
            <w:vMerge/>
          </w:tcPr>
          <w:p w:rsidR="007447E9" w:rsidRPr="000C156B" w:rsidRDefault="007447E9" w:rsidP="00AD5ED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  <w:vAlign w:val="center"/>
          </w:tcPr>
          <w:p w:rsidR="007447E9" w:rsidRPr="000C156B" w:rsidRDefault="007447E9" w:rsidP="00AD5ED0">
            <w:pPr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  <w:vAlign w:val="center"/>
          </w:tcPr>
          <w:p w:rsidR="007447E9" w:rsidRPr="000C156B" w:rsidRDefault="007447E9" w:rsidP="00AD5ED0">
            <w:pPr>
              <w:spacing w:line="276" w:lineRule="auto"/>
              <w:rPr>
                <w:rFonts w:eastAsia="Calibri" w:cs="Times New Roman"/>
                <w:bCs/>
                <w:iCs/>
                <w:noProof/>
                <w:sz w:val="26"/>
                <w:szCs w:val="26"/>
              </w:rPr>
            </w:pPr>
            <w:proofErr w:type="spellStart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88" w:type="pct"/>
            <w:shd w:val="clear" w:color="auto" w:fill="E2EFD9" w:themeFill="accent6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DEEAF6" w:themeFill="accent5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4" w:type="pct"/>
            <w:shd w:val="clear" w:color="auto" w:fill="DEEAF6" w:themeFill="accent5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TL(1c)</w:t>
            </w:r>
          </w:p>
        </w:tc>
        <w:tc>
          <w:tcPr>
            <w:tcW w:w="336" w:type="pct"/>
            <w:shd w:val="clear" w:color="auto" w:fill="FFF2CC" w:themeFill="accent4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shd w:val="clear" w:color="auto" w:fill="FFF2CC" w:themeFill="accent4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E7E6E6" w:themeFill="background2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E7E6E6" w:themeFill="background2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1" w:type="pct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9660FE">
              <w:rPr>
                <w:rFonts w:cs="Times New Roman"/>
                <w:spacing w:val="-8"/>
                <w:sz w:val="26"/>
                <w:szCs w:val="26"/>
              </w:rPr>
              <w:t>5</w:t>
            </w:r>
          </w:p>
        </w:tc>
      </w:tr>
      <w:tr w:rsidR="007447E9" w:rsidRPr="000C156B" w:rsidTr="00AD5ED0">
        <w:trPr>
          <w:trHeight w:val="144"/>
        </w:trPr>
        <w:tc>
          <w:tcPr>
            <w:tcW w:w="217" w:type="pct"/>
            <w:vMerge/>
          </w:tcPr>
          <w:p w:rsidR="007447E9" w:rsidRPr="000C156B" w:rsidRDefault="007447E9" w:rsidP="00AD5ED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  <w:vAlign w:val="center"/>
          </w:tcPr>
          <w:p w:rsidR="007447E9" w:rsidRPr="000C156B" w:rsidRDefault="007447E9" w:rsidP="00AD5ED0">
            <w:pPr>
              <w:spacing w:line="276" w:lineRule="auto"/>
              <w:jc w:val="both"/>
              <w:rPr>
                <w:rFonts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  <w:vAlign w:val="center"/>
          </w:tcPr>
          <w:p w:rsidR="007447E9" w:rsidRPr="000C156B" w:rsidRDefault="007447E9" w:rsidP="00AD5ED0">
            <w:pPr>
              <w:spacing w:line="276" w:lineRule="auto"/>
              <w:rPr>
                <w:rFonts w:eastAsia="Calibri" w:cs="Times New Roman"/>
                <w:bCs/>
                <w:iCs/>
                <w:noProof/>
                <w:sz w:val="26"/>
                <w:szCs w:val="26"/>
              </w:rPr>
            </w:pPr>
            <w:proofErr w:type="spellStart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>lập</w:t>
            </w:r>
            <w:proofErr w:type="spellEnd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color w:val="000000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388" w:type="pct"/>
            <w:shd w:val="clear" w:color="auto" w:fill="E2EFD9" w:themeFill="accent6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DEEAF6" w:themeFill="accent5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4" w:type="pct"/>
            <w:shd w:val="clear" w:color="auto" w:fill="DEEAF6" w:themeFill="accent5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TL(3)</w:t>
            </w:r>
          </w:p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FFF2CC" w:themeFill="accent4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shd w:val="clear" w:color="auto" w:fill="FFF2CC" w:themeFill="accent4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E7E6E6" w:themeFill="background2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E7E6E6" w:themeFill="background2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1" w:type="pct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10</w:t>
            </w:r>
          </w:p>
        </w:tc>
      </w:tr>
      <w:tr w:rsidR="007447E9" w:rsidRPr="000C156B" w:rsidTr="00AD5ED0">
        <w:trPr>
          <w:trHeight w:val="144"/>
        </w:trPr>
        <w:tc>
          <w:tcPr>
            <w:tcW w:w="217" w:type="pct"/>
            <w:vMerge w:val="restart"/>
          </w:tcPr>
          <w:p w:rsidR="007447E9" w:rsidRPr="000C156B" w:rsidRDefault="007447E9" w:rsidP="00AD5ED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  <w:p w:rsidR="007447E9" w:rsidRPr="000C156B" w:rsidRDefault="007447E9" w:rsidP="00AD5ED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7447E9" w:rsidRPr="000C156B" w:rsidRDefault="007447E9" w:rsidP="00AD5ED0">
            <w:pPr>
              <w:spacing w:line="276" w:lineRule="auto"/>
              <w:jc w:val="both"/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0C156B"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Tam giác đồng dạng </w:t>
            </w:r>
          </w:p>
        </w:tc>
        <w:tc>
          <w:tcPr>
            <w:tcW w:w="1035" w:type="pct"/>
            <w:vAlign w:val="center"/>
          </w:tcPr>
          <w:p w:rsidR="007447E9" w:rsidRPr="000C156B" w:rsidRDefault="007447E9" w:rsidP="00AD5ED0">
            <w:pPr>
              <w:spacing w:line="276" w:lineRule="auto"/>
              <w:jc w:val="both"/>
              <w:rPr>
                <w:rFonts w:eastAsia="Calibri" w:cs="Times New Roman"/>
                <w:bCs/>
                <w:iCs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bCs/>
                <w:iCs/>
                <w:noProof/>
                <w:sz w:val="26"/>
                <w:szCs w:val="26"/>
              </w:rPr>
              <w:t>Định lí Talet</w:t>
            </w:r>
          </w:p>
        </w:tc>
        <w:tc>
          <w:tcPr>
            <w:tcW w:w="388" w:type="pct"/>
            <w:shd w:val="clear" w:color="auto" w:fill="E2EFD9" w:themeFill="accent6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TL(2)</w:t>
            </w:r>
          </w:p>
        </w:tc>
        <w:tc>
          <w:tcPr>
            <w:tcW w:w="342" w:type="pct"/>
            <w:shd w:val="clear" w:color="auto" w:fill="DEEAF6" w:themeFill="accent5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4" w:type="pct"/>
            <w:shd w:val="clear" w:color="auto" w:fill="DEEAF6" w:themeFill="accent5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FFF2CC" w:themeFill="accent4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shd w:val="clear" w:color="auto" w:fill="FFF2CC" w:themeFill="accent4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E7E6E6" w:themeFill="background2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E7E6E6" w:themeFill="background2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1" w:type="pct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10</w:t>
            </w:r>
          </w:p>
        </w:tc>
      </w:tr>
      <w:tr w:rsidR="007447E9" w:rsidRPr="000C156B" w:rsidTr="00AD5ED0">
        <w:trPr>
          <w:trHeight w:val="785"/>
        </w:trPr>
        <w:tc>
          <w:tcPr>
            <w:tcW w:w="217" w:type="pct"/>
            <w:vMerge/>
          </w:tcPr>
          <w:p w:rsidR="007447E9" w:rsidRPr="000C156B" w:rsidRDefault="007447E9" w:rsidP="00AD5ED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vMerge/>
            <w:vAlign w:val="center"/>
          </w:tcPr>
          <w:p w:rsidR="007447E9" w:rsidRPr="000C156B" w:rsidRDefault="007447E9" w:rsidP="00AD5ED0">
            <w:pPr>
              <w:spacing w:line="276" w:lineRule="auto"/>
              <w:jc w:val="both"/>
              <w:rPr>
                <w:rFonts w:cs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  <w:vAlign w:val="center"/>
          </w:tcPr>
          <w:p w:rsidR="007447E9" w:rsidRPr="000C156B" w:rsidRDefault="007447E9" w:rsidP="00AD5ED0">
            <w:pPr>
              <w:jc w:val="both"/>
              <w:rPr>
                <w:rFonts w:cs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Các</w:t>
            </w:r>
            <w:proofErr w:type="spellEnd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trường</w:t>
            </w:r>
            <w:proofErr w:type="spellEnd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hợp</w:t>
            </w:r>
            <w:proofErr w:type="spellEnd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đồng</w:t>
            </w:r>
            <w:proofErr w:type="spellEnd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dạng</w:t>
            </w:r>
            <w:proofErr w:type="spellEnd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hai</w:t>
            </w:r>
            <w:proofErr w:type="spellEnd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388" w:type="pct"/>
            <w:shd w:val="clear" w:color="auto" w:fill="E2EFD9" w:themeFill="accent6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TL(5a)</w:t>
            </w:r>
          </w:p>
        </w:tc>
        <w:tc>
          <w:tcPr>
            <w:tcW w:w="342" w:type="pct"/>
            <w:shd w:val="clear" w:color="auto" w:fill="DEEAF6" w:themeFill="accent5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4" w:type="pct"/>
            <w:shd w:val="clear" w:color="auto" w:fill="DEEAF6" w:themeFill="accent5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TL(5a)</w:t>
            </w:r>
          </w:p>
        </w:tc>
        <w:tc>
          <w:tcPr>
            <w:tcW w:w="336" w:type="pct"/>
            <w:shd w:val="clear" w:color="auto" w:fill="FFF2CC" w:themeFill="accent4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shd w:val="clear" w:color="auto" w:fill="FFF2CC" w:themeFill="accent4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TL(5b)</w:t>
            </w:r>
          </w:p>
        </w:tc>
        <w:tc>
          <w:tcPr>
            <w:tcW w:w="392" w:type="pct"/>
            <w:shd w:val="clear" w:color="auto" w:fill="E7E6E6" w:themeFill="background2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E7E6E6" w:themeFill="background2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TL(5c)</w:t>
            </w:r>
          </w:p>
        </w:tc>
        <w:tc>
          <w:tcPr>
            <w:tcW w:w="351" w:type="pct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40</w:t>
            </w:r>
          </w:p>
        </w:tc>
      </w:tr>
      <w:tr w:rsidR="007447E9" w:rsidRPr="000C156B" w:rsidTr="00AD5ED0">
        <w:trPr>
          <w:trHeight w:val="70"/>
        </w:trPr>
        <w:tc>
          <w:tcPr>
            <w:tcW w:w="217" w:type="pct"/>
          </w:tcPr>
          <w:p w:rsidR="007447E9" w:rsidRPr="000C156B" w:rsidRDefault="007447E9" w:rsidP="00AD5ED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525" w:type="pct"/>
            <w:vAlign w:val="center"/>
          </w:tcPr>
          <w:p w:rsidR="007447E9" w:rsidRPr="000C156B" w:rsidRDefault="007447E9" w:rsidP="00AD5ED0">
            <w:pPr>
              <w:spacing w:line="276" w:lineRule="auto"/>
              <w:jc w:val="both"/>
              <w:rPr>
                <w:rFonts w:cs="Times New Roman"/>
                <w:b/>
                <w:iCs/>
                <w:color w:val="000000"/>
                <w:sz w:val="26"/>
                <w:szCs w:val="26"/>
              </w:rPr>
            </w:pPr>
            <w:proofErr w:type="spellStart"/>
            <w:r w:rsidRPr="000C156B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Toán</w:t>
            </w:r>
            <w:proofErr w:type="spellEnd"/>
            <w:r w:rsidRPr="000C156B">
              <w:rPr>
                <w:rFonts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thực</w:t>
            </w:r>
            <w:proofErr w:type="spellEnd"/>
            <w:r w:rsidRPr="000C156B">
              <w:rPr>
                <w:rFonts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035" w:type="pct"/>
            <w:vAlign w:val="center"/>
          </w:tcPr>
          <w:p w:rsidR="007447E9" w:rsidRPr="000C156B" w:rsidRDefault="007447E9" w:rsidP="00AD5ED0">
            <w:pPr>
              <w:jc w:val="both"/>
              <w:rPr>
                <w:rFonts w:cs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Toán</w:t>
            </w:r>
            <w:proofErr w:type="spellEnd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thực</w:t>
            </w:r>
            <w:proofErr w:type="spellEnd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tế</w:t>
            </w:r>
            <w:proofErr w:type="spellEnd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về</w:t>
            </w:r>
            <w:proofErr w:type="spellEnd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tăng</w:t>
            </w:r>
            <w:proofErr w:type="spellEnd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giá</w:t>
            </w:r>
            <w:proofErr w:type="spellEnd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giảm</w:t>
            </w:r>
            <w:proofErr w:type="spellEnd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giá</w:t>
            </w:r>
            <w:proofErr w:type="spellEnd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tính</w:t>
            </w:r>
            <w:proofErr w:type="spellEnd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388" w:type="pct"/>
            <w:shd w:val="clear" w:color="auto" w:fill="E2EFD9" w:themeFill="accent6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DEEAF6" w:themeFill="accent5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4" w:type="pct"/>
            <w:shd w:val="clear" w:color="auto" w:fill="DEEAF6" w:themeFill="accent5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FFF2CC" w:themeFill="accent4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shd w:val="clear" w:color="auto" w:fill="FFF2CC" w:themeFill="accent4" w:themeFillTint="33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TL(4)</w:t>
            </w:r>
          </w:p>
        </w:tc>
        <w:tc>
          <w:tcPr>
            <w:tcW w:w="392" w:type="pct"/>
            <w:shd w:val="clear" w:color="auto" w:fill="E7E6E6" w:themeFill="background2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E7E6E6" w:themeFill="background2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1" w:type="pct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10</w:t>
            </w:r>
          </w:p>
        </w:tc>
      </w:tr>
      <w:tr w:rsidR="007447E9" w:rsidRPr="000C156B" w:rsidTr="00AD5ED0">
        <w:trPr>
          <w:trHeight w:val="144"/>
        </w:trPr>
        <w:tc>
          <w:tcPr>
            <w:tcW w:w="1777" w:type="pct"/>
            <w:gridSpan w:val="3"/>
          </w:tcPr>
          <w:p w:rsidR="007447E9" w:rsidRPr="000C156B" w:rsidRDefault="007447E9" w:rsidP="00AD5ED0">
            <w:pPr>
              <w:ind w:firstLine="255"/>
              <w:jc w:val="both"/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0C156B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Tổng</w:t>
            </w:r>
            <w:proofErr w:type="spellEnd"/>
            <w:r w:rsidRPr="000C156B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0C156B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câu</w:t>
            </w:r>
            <w:proofErr w:type="spellEnd"/>
          </w:p>
          <w:p w:rsidR="007447E9" w:rsidRPr="000C156B" w:rsidRDefault="007447E9" w:rsidP="00AD5ED0">
            <w:pPr>
              <w:ind w:firstLine="255"/>
              <w:jc w:val="both"/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0C156B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 xml:space="preserve">         </w:t>
            </w:r>
            <w:proofErr w:type="spellStart"/>
            <w:r w:rsidRPr="000C156B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0C156B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:rsidR="007447E9" w:rsidRPr="000C156B" w:rsidRDefault="007447E9" w:rsidP="00AD5ED0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2EFD9" w:themeFill="accent6" w:themeFillTint="33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342" w:type="pct"/>
            <w:shd w:val="clear" w:color="auto" w:fill="DEEAF6" w:themeFill="accent5" w:themeFillTint="33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336" w:type="pct"/>
            <w:shd w:val="clear" w:color="auto" w:fill="FFF2CC" w:themeFill="accent4" w:themeFillTint="33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shd w:val="clear" w:color="auto" w:fill="FFF2CC" w:themeFill="accent4" w:themeFillTint="33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392" w:type="pct"/>
            <w:shd w:val="clear" w:color="auto" w:fill="E7E6E6" w:themeFill="background2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E7E6E6" w:themeFill="background2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351" w:type="pct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7447E9" w:rsidRPr="000C156B" w:rsidTr="00AD5ED0">
        <w:trPr>
          <w:trHeight w:val="144"/>
        </w:trPr>
        <w:tc>
          <w:tcPr>
            <w:tcW w:w="1777" w:type="pct"/>
            <w:gridSpan w:val="3"/>
          </w:tcPr>
          <w:p w:rsidR="007447E9" w:rsidRPr="000C156B" w:rsidRDefault="007447E9" w:rsidP="00AD5ED0">
            <w:pPr>
              <w:ind w:firstLine="255"/>
              <w:jc w:val="both"/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0C156B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Tỉ</w:t>
            </w:r>
            <w:proofErr w:type="spellEnd"/>
            <w:r w:rsidRPr="000C156B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lệ</w:t>
            </w:r>
            <w:proofErr w:type="spellEnd"/>
            <w:r w:rsidRPr="000C156B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 xml:space="preserve"> %</w:t>
            </w:r>
          </w:p>
        </w:tc>
        <w:tc>
          <w:tcPr>
            <w:tcW w:w="728" w:type="pct"/>
            <w:gridSpan w:val="2"/>
            <w:shd w:val="clear" w:color="auto" w:fill="E2EFD9" w:themeFill="accent6" w:themeFillTint="33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30%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40%</w:t>
            </w:r>
          </w:p>
        </w:tc>
        <w:tc>
          <w:tcPr>
            <w:tcW w:w="679" w:type="pct"/>
            <w:gridSpan w:val="2"/>
            <w:shd w:val="clear" w:color="auto" w:fill="FFF2CC" w:themeFill="accent4" w:themeFillTint="33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20%</w:t>
            </w:r>
          </w:p>
        </w:tc>
        <w:tc>
          <w:tcPr>
            <w:tcW w:w="780" w:type="pct"/>
            <w:gridSpan w:val="2"/>
            <w:shd w:val="clear" w:color="auto" w:fill="E7E6E6" w:themeFill="background2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  <w:tc>
          <w:tcPr>
            <w:tcW w:w="351" w:type="pct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100%</w:t>
            </w:r>
          </w:p>
        </w:tc>
      </w:tr>
      <w:tr w:rsidR="007447E9" w:rsidRPr="000C156B" w:rsidTr="00AD5ED0">
        <w:trPr>
          <w:trHeight w:val="144"/>
        </w:trPr>
        <w:tc>
          <w:tcPr>
            <w:tcW w:w="1777" w:type="pct"/>
            <w:gridSpan w:val="3"/>
          </w:tcPr>
          <w:p w:rsidR="007447E9" w:rsidRPr="000C156B" w:rsidRDefault="007447E9" w:rsidP="00AD5ED0">
            <w:pPr>
              <w:ind w:firstLine="255"/>
              <w:jc w:val="both"/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0C156B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Tỉ</w:t>
            </w:r>
            <w:proofErr w:type="spellEnd"/>
            <w:r w:rsidRPr="000C156B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lệ</w:t>
            </w:r>
            <w:proofErr w:type="spellEnd"/>
            <w:r w:rsidRPr="000C156B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1413" w:type="pct"/>
            <w:gridSpan w:val="4"/>
            <w:shd w:val="clear" w:color="auto" w:fill="E2EFD9" w:themeFill="accent6" w:themeFillTint="33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70%</w:t>
            </w:r>
          </w:p>
        </w:tc>
        <w:tc>
          <w:tcPr>
            <w:tcW w:w="1459" w:type="pct"/>
            <w:gridSpan w:val="4"/>
            <w:shd w:val="clear" w:color="auto" w:fill="FFF2CC" w:themeFill="accent4" w:themeFillTint="33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30%</w:t>
            </w:r>
          </w:p>
        </w:tc>
        <w:tc>
          <w:tcPr>
            <w:tcW w:w="351" w:type="pct"/>
            <w:vAlign w:val="center"/>
          </w:tcPr>
          <w:p w:rsidR="007447E9" w:rsidRPr="000C156B" w:rsidRDefault="007447E9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100%</w:t>
            </w:r>
          </w:p>
        </w:tc>
      </w:tr>
    </w:tbl>
    <w:p w:rsidR="007447E9" w:rsidRPr="000C156B" w:rsidRDefault="007447E9" w:rsidP="007447E9">
      <w:pPr>
        <w:ind w:hanging="109"/>
        <w:rPr>
          <w:rFonts w:cs="Times New Roman"/>
          <w:b/>
          <w:color w:val="FF0000"/>
          <w:spacing w:val="-8"/>
          <w:sz w:val="26"/>
          <w:szCs w:val="26"/>
        </w:rPr>
        <w:sectPr w:rsidR="007447E9" w:rsidRPr="000C156B" w:rsidSect="008D12DC">
          <w:pgSz w:w="15840" w:h="12240" w:orient="landscape"/>
          <w:pgMar w:top="568" w:right="1440" w:bottom="709" w:left="1440" w:header="720" w:footer="720" w:gutter="0"/>
          <w:cols w:space="720"/>
          <w:docGrid w:linePitch="360"/>
        </w:sectPr>
      </w:pPr>
    </w:p>
    <w:p w:rsidR="007447E9" w:rsidRPr="000C156B" w:rsidRDefault="007447E9" w:rsidP="007447E9">
      <w:pPr>
        <w:spacing w:before="120" w:line="312" w:lineRule="auto"/>
        <w:jc w:val="center"/>
        <w:rPr>
          <w:rFonts w:cs="Times New Roman"/>
          <w:b/>
          <w:noProof/>
          <w:sz w:val="26"/>
          <w:szCs w:val="26"/>
        </w:rPr>
      </w:pPr>
      <w:r w:rsidRPr="000C156B">
        <w:rPr>
          <w:rFonts w:cs="Times New Roman"/>
          <w:b/>
          <w:noProof/>
          <w:sz w:val="26"/>
          <w:szCs w:val="26"/>
          <w:lang w:val="vi-VN"/>
        </w:rPr>
        <w:lastRenderedPageBreak/>
        <w:t xml:space="preserve">BẢN ĐẶC TẢ MỨC ĐỘ ĐÁNH GIÁ MÔN TOÁN -LỚP </w:t>
      </w:r>
      <w:r w:rsidRPr="000C156B">
        <w:rPr>
          <w:rFonts w:cs="Times New Roman"/>
          <w:b/>
          <w:noProof/>
          <w:sz w:val="26"/>
          <w:szCs w:val="26"/>
        </w:rPr>
        <w:t>8</w:t>
      </w:r>
    </w:p>
    <w:tbl>
      <w:tblPr>
        <w:tblStyle w:val="TableGrid"/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2"/>
        <w:gridCol w:w="4941"/>
        <w:gridCol w:w="1013"/>
        <w:gridCol w:w="992"/>
        <w:gridCol w:w="992"/>
        <w:gridCol w:w="993"/>
      </w:tblGrid>
      <w:tr w:rsidR="007447E9" w:rsidRPr="000C156B" w:rsidTr="00AD5ED0">
        <w:trPr>
          <w:trHeight w:val="626"/>
        </w:trPr>
        <w:tc>
          <w:tcPr>
            <w:tcW w:w="568" w:type="dxa"/>
            <w:vMerge w:val="restart"/>
            <w:vAlign w:val="center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842" w:type="dxa"/>
            <w:vMerge w:val="restart"/>
            <w:vAlign w:val="center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4941" w:type="dxa"/>
            <w:vMerge w:val="restart"/>
            <w:vAlign w:val="center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3990" w:type="dxa"/>
            <w:gridSpan w:val="4"/>
            <w:vAlign w:val="center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7447E9" w:rsidRPr="000C156B" w:rsidTr="00AD5ED0">
        <w:trPr>
          <w:trHeight w:val="626"/>
        </w:trPr>
        <w:tc>
          <w:tcPr>
            <w:tcW w:w="568" w:type="dxa"/>
            <w:vMerge/>
            <w:vAlign w:val="center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  <w:vMerge/>
            <w:vAlign w:val="center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3" w:type="dxa"/>
            <w:vAlign w:val="center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992" w:type="dxa"/>
            <w:vAlign w:val="center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992" w:type="dxa"/>
            <w:vAlign w:val="center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993" w:type="dxa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9660FE" w:rsidRPr="000C156B" w:rsidTr="006A3D0A">
        <w:trPr>
          <w:trHeight w:val="2607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  <w:vAlign w:val="center"/>
          </w:tcPr>
          <w:p w:rsidR="009660FE" w:rsidRPr="000C156B" w:rsidRDefault="009660FE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9660FE" w:rsidRPr="000C156B" w:rsidRDefault="009660FE" w:rsidP="00AD5ED0">
            <w:pPr>
              <w:spacing w:before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proofErr w:type="spellStart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>trình</w:t>
            </w:r>
            <w:proofErr w:type="spellEnd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>bậc</w:t>
            </w:r>
            <w:proofErr w:type="spellEnd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>nhất</w:t>
            </w:r>
            <w:proofErr w:type="spellEnd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>một</w:t>
            </w:r>
            <w:proofErr w:type="spellEnd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>ẩn</w:t>
            </w:r>
            <w:proofErr w:type="spellEnd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eastAsia="TimesNewRomanPS-BoldMT" w:cs="Times New Roman"/>
                <w:b/>
                <w:iCs/>
                <w:color w:val="000000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vAlign w:val="center"/>
          </w:tcPr>
          <w:p w:rsidR="009660FE" w:rsidRPr="000C156B" w:rsidRDefault="009660FE" w:rsidP="00AD5ED0">
            <w:pPr>
              <w:spacing w:before="120" w:line="312" w:lineRule="auto"/>
              <w:rPr>
                <w:rFonts w:cs="Times New Roman"/>
                <w:bCs/>
                <w:noProof/>
                <w:spacing w:val="-8"/>
                <w:sz w:val="26"/>
                <w:szCs w:val="26"/>
              </w:rPr>
            </w:pPr>
            <w:r w:rsidRPr="000C156B">
              <w:rPr>
                <w:rFonts w:eastAsia="Calibri" w:cs="Times New Roman"/>
                <w:b/>
                <w:i/>
                <w:noProof/>
                <w:sz w:val="26"/>
                <w:szCs w:val="26"/>
              </w:rPr>
              <w:t>Giải phương trình – Giải bài toán bằng cách lập phương trình</w:t>
            </w:r>
          </w:p>
        </w:tc>
        <w:tc>
          <w:tcPr>
            <w:tcW w:w="4941" w:type="dxa"/>
            <w:tcBorders>
              <w:bottom w:val="single" w:sz="4" w:space="0" w:color="auto"/>
            </w:tcBorders>
            <w:vAlign w:val="center"/>
          </w:tcPr>
          <w:p w:rsidR="009660FE" w:rsidRPr="000C156B" w:rsidRDefault="009660FE" w:rsidP="00AD5ED0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Nhận biết:</w:t>
            </w:r>
          </w:p>
          <w:p w:rsidR="009660FE" w:rsidRPr="000C156B" w:rsidRDefault="009660FE" w:rsidP="00AD5ED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Pr="000C156B">
              <w:rPr>
                <w:rFonts w:eastAsia="Calibri" w:cs="Times New Roman"/>
                <w:noProof/>
                <w:sz w:val="26"/>
                <w:szCs w:val="26"/>
              </w:rPr>
              <w:t xml:space="preserve">Nhận biết phương trình bậc nhất một ẩn, tập nghiệm của phương trình. 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9660FE" w:rsidRPr="000C156B" w:rsidRDefault="009660FE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9660FE" w:rsidRPr="000C156B" w:rsidRDefault="009660FE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TL(1a)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60FE" w:rsidRPr="000C156B" w:rsidRDefault="009660FE" w:rsidP="009660FE">
            <w:pPr>
              <w:spacing w:before="12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60FE" w:rsidRPr="000C156B" w:rsidRDefault="009660FE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60FE" w:rsidRPr="000C156B" w:rsidRDefault="009660FE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9660FE" w:rsidRPr="000C156B" w:rsidTr="00AD5ED0">
        <w:trPr>
          <w:trHeight w:val="626"/>
        </w:trPr>
        <w:tc>
          <w:tcPr>
            <w:tcW w:w="568" w:type="dxa"/>
            <w:vMerge/>
            <w:vAlign w:val="center"/>
          </w:tcPr>
          <w:p w:rsidR="009660FE" w:rsidRPr="000C156B" w:rsidRDefault="009660FE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9660FE" w:rsidRPr="000C156B" w:rsidRDefault="009660FE" w:rsidP="00AD5ED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:rsidR="009660FE" w:rsidRPr="000C156B" w:rsidRDefault="009660FE" w:rsidP="00AD5ED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  <w:vAlign w:val="center"/>
          </w:tcPr>
          <w:p w:rsidR="009660FE" w:rsidRPr="000C156B" w:rsidRDefault="009660FE" w:rsidP="00AD5ED0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:rsidR="009660FE" w:rsidRPr="000C156B" w:rsidRDefault="009660FE" w:rsidP="00AD5ED0">
            <w:pPr>
              <w:spacing w:before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Pr="000C156B">
              <w:rPr>
                <w:rFonts w:eastAsia="Calibri" w:cs="Times New Roman"/>
                <w:noProof/>
                <w:sz w:val="26"/>
                <w:szCs w:val="26"/>
              </w:rPr>
              <w:t xml:space="preserve">Phương trình đưa được về dạng </w:t>
            </w:r>
            <w:r w:rsidRPr="000C156B">
              <w:rPr>
                <w:rFonts w:cs="Times New Roman"/>
                <w:position w:val="-6"/>
                <w:sz w:val="26"/>
                <w:szCs w:val="26"/>
              </w:rPr>
              <w:object w:dxaOrig="999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14.4pt" o:ole="">
                  <v:imagedata r:id="rId5" o:title=""/>
                </v:shape>
                <o:OLEObject Type="Embed" ProgID="Equation.DSMT4" ShapeID="_x0000_i1025" DrawAspect="Content" ObjectID="_1740684957" r:id="rId6"/>
              </w:object>
            </w:r>
            <w:r w:rsidRPr="000C156B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0C156B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0C156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0C156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0C156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0C156B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0C156B">
              <w:rPr>
                <w:rFonts w:cs="Times New Roman"/>
                <w:sz w:val="26"/>
                <w:szCs w:val="26"/>
              </w:rPr>
              <w:t>.</w:t>
            </w:r>
          </w:p>
          <w:p w:rsidR="009660FE" w:rsidRDefault="009660FE" w:rsidP="00AD5ED0">
            <w:pPr>
              <w:spacing w:before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Pr="000C156B">
              <w:rPr>
                <w:rFonts w:eastAsia="Calibri" w:cs="Times New Roman"/>
                <w:noProof/>
                <w:sz w:val="26"/>
                <w:szCs w:val="26"/>
              </w:rPr>
              <w:t>Giải được bài toán thực tế bằng cách lập phương trình đưa về phương trình bậc nhất</w:t>
            </w:r>
          </w:p>
          <w:p w:rsidR="009660FE" w:rsidRPr="000C156B" w:rsidRDefault="009660FE" w:rsidP="00AD5ED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0C156B">
              <w:rPr>
                <w:rFonts w:eastAsia="Calibri" w:cs="Times New Roman"/>
                <w:noProof/>
                <w:sz w:val="26"/>
                <w:szCs w:val="26"/>
              </w:rPr>
              <w:t>Giải phương trình chứa ẩn ở mẫu</w:t>
            </w:r>
          </w:p>
        </w:tc>
        <w:tc>
          <w:tcPr>
            <w:tcW w:w="1013" w:type="dxa"/>
          </w:tcPr>
          <w:p w:rsidR="009660FE" w:rsidRPr="000C156B" w:rsidRDefault="009660FE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:rsidR="009660FE" w:rsidRDefault="009660FE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:rsidR="009660FE" w:rsidRPr="000C156B" w:rsidRDefault="009660FE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:rsidR="009660FE" w:rsidRPr="000C156B" w:rsidRDefault="009660FE" w:rsidP="00AD5ED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TL(1b)</w:t>
            </w:r>
          </w:p>
          <w:p w:rsidR="009660FE" w:rsidRDefault="009660FE" w:rsidP="00AD5ED0">
            <w:pPr>
              <w:spacing w:before="120" w:line="312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TL(1c</w:t>
            </w:r>
            <w:r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  <w:p w:rsidR="009660FE" w:rsidRPr="000C156B" w:rsidRDefault="009660FE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TL(3)</w:t>
            </w:r>
          </w:p>
          <w:p w:rsidR="009660FE" w:rsidRPr="000C156B" w:rsidRDefault="009660FE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:rsidR="009660FE" w:rsidRPr="000C156B" w:rsidRDefault="009660FE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</w:tcPr>
          <w:p w:rsidR="009660FE" w:rsidRPr="000C156B" w:rsidRDefault="009660FE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</w:tr>
      <w:tr w:rsidR="007447E9" w:rsidRPr="000C156B" w:rsidTr="00AD5ED0">
        <w:trPr>
          <w:trHeight w:val="626"/>
        </w:trPr>
        <w:tc>
          <w:tcPr>
            <w:tcW w:w="568" w:type="dxa"/>
            <w:vAlign w:val="center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Toán thực tế</w:t>
            </w:r>
          </w:p>
        </w:tc>
        <w:tc>
          <w:tcPr>
            <w:tcW w:w="1842" w:type="dxa"/>
            <w:vAlign w:val="center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proofErr w:type="spellStart"/>
            <w:r w:rsidRPr="000C156B">
              <w:rPr>
                <w:rFonts w:cs="Times New Roman"/>
                <w:b/>
                <w:i/>
                <w:color w:val="000000"/>
                <w:sz w:val="26"/>
                <w:szCs w:val="26"/>
              </w:rPr>
              <w:t>Toán</w:t>
            </w:r>
            <w:proofErr w:type="spellEnd"/>
            <w:r w:rsidRPr="000C156B">
              <w:rPr>
                <w:rFonts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i/>
                <w:color w:val="000000"/>
                <w:sz w:val="26"/>
                <w:szCs w:val="26"/>
              </w:rPr>
              <w:t>thực</w:t>
            </w:r>
            <w:proofErr w:type="spellEnd"/>
            <w:r w:rsidRPr="000C156B">
              <w:rPr>
                <w:rFonts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i/>
                <w:color w:val="000000"/>
                <w:sz w:val="26"/>
                <w:szCs w:val="26"/>
              </w:rPr>
              <w:t>tế</w:t>
            </w:r>
            <w:proofErr w:type="spellEnd"/>
            <w:r w:rsidRPr="000C156B">
              <w:rPr>
                <w:rFonts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i/>
                <w:color w:val="000000"/>
                <w:sz w:val="26"/>
                <w:szCs w:val="26"/>
              </w:rPr>
              <w:t>về</w:t>
            </w:r>
            <w:proofErr w:type="spellEnd"/>
            <w:r w:rsidRPr="000C156B">
              <w:rPr>
                <w:rFonts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i/>
                <w:color w:val="000000"/>
                <w:sz w:val="26"/>
                <w:szCs w:val="26"/>
              </w:rPr>
              <w:t>tăng</w:t>
            </w:r>
            <w:proofErr w:type="spellEnd"/>
            <w:r w:rsidRPr="000C156B">
              <w:rPr>
                <w:rFonts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i/>
                <w:color w:val="000000"/>
                <w:sz w:val="26"/>
                <w:szCs w:val="26"/>
              </w:rPr>
              <w:t>giá</w:t>
            </w:r>
            <w:proofErr w:type="spellEnd"/>
            <w:r w:rsidRPr="000C156B">
              <w:rPr>
                <w:rFonts w:cs="Times New Roman"/>
                <w:b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C156B">
              <w:rPr>
                <w:rFonts w:cs="Times New Roman"/>
                <w:b/>
                <w:i/>
                <w:color w:val="000000"/>
                <w:sz w:val="26"/>
                <w:szCs w:val="26"/>
              </w:rPr>
              <w:t>giảm</w:t>
            </w:r>
            <w:proofErr w:type="spellEnd"/>
            <w:r w:rsidRPr="000C156B">
              <w:rPr>
                <w:rFonts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i/>
                <w:color w:val="000000"/>
                <w:sz w:val="26"/>
                <w:szCs w:val="26"/>
              </w:rPr>
              <w:t>giá</w:t>
            </w:r>
            <w:proofErr w:type="spellEnd"/>
            <w:r w:rsidRPr="000C156B">
              <w:rPr>
                <w:rFonts w:cs="Times New Roman"/>
                <w:b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C156B">
              <w:rPr>
                <w:rFonts w:cs="Times New Roman"/>
                <w:b/>
                <w:i/>
                <w:color w:val="000000"/>
                <w:sz w:val="26"/>
                <w:szCs w:val="26"/>
              </w:rPr>
              <w:t>tính</w:t>
            </w:r>
            <w:proofErr w:type="spellEnd"/>
            <w:r w:rsidRPr="000C156B">
              <w:rPr>
                <w:rFonts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156B">
              <w:rPr>
                <w:rFonts w:cs="Times New Roman"/>
                <w:b/>
                <w:i/>
                <w:color w:val="000000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4941" w:type="dxa"/>
            <w:vAlign w:val="center"/>
          </w:tcPr>
          <w:p w:rsidR="007447E9" w:rsidRPr="000C156B" w:rsidRDefault="007447E9" w:rsidP="00AD5ED0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Vận dụng</w:t>
            </w: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: </w:t>
            </w:r>
            <w:r w:rsidRPr="000C156B">
              <w:rPr>
                <w:rFonts w:eastAsia="Calibri" w:cs="Times New Roman"/>
                <w:noProof/>
                <w:sz w:val="26"/>
                <w:szCs w:val="26"/>
              </w:rPr>
              <w:t>Giải quyết các bài toán thực tế</w:t>
            </w: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 </w:t>
            </w:r>
          </w:p>
          <w:p w:rsidR="007447E9" w:rsidRPr="000C156B" w:rsidRDefault="007447E9" w:rsidP="00AD5ED0">
            <w:pPr>
              <w:suppressAutoHyphens/>
              <w:spacing w:before="120" w:line="312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013" w:type="dxa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4"/>
                <w:sz w:val="26"/>
                <w:szCs w:val="26"/>
              </w:rPr>
              <w:t>TL(4)</w:t>
            </w:r>
          </w:p>
        </w:tc>
        <w:tc>
          <w:tcPr>
            <w:tcW w:w="993" w:type="dxa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</w:tr>
      <w:tr w:rsidR="007447E9" w:rsidRPr="000C156B" w:rsidTr="00AD5ED0">
        <w:trPr>
          <w:trHeight w:val="152"/>
        </w:trPr>
        <w:tc>
          <w:tcPr>
            <w:tcW w:w="568" w:type="dxa"/>
            <w:vMerge w:val="restart"/>
            <w:vAlign w:val="center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7447E9" w:rsidRPr="000C156B" w:rsidRDefault="007447E9" w:rsidP="00AD5ED0">
            <w:pPr>
              <w:spacing w:before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0C156B">
              <w:rPr>
                <w:rFonts w:eastAsia="Calibri" w:cs="Times New Roman"/>
                <w:b/>
                <w:noProof/>
                <w:sz w:val="26"/>
                <w:szCs w:val="26"/>
              </w:rPr>
              <w:t>Tam giác đồng dạng</w:t>
            </w:r>
          </w:p>
        </w:tc>
        <w:tc>
          <w:tcPr>
            <w:tcW w:w="1842" w:type="dxa"/>
            <w:vMerge w:val="restart"/>
          </w:tcPr>
          <w:p w:rsidR="007447E9" w:rsidRPr="000C156B" w:rsidRDefault="007447E9" w:rsidP="00AD5ED0">
            <w:pPr>
              <w:spacing w:before="12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</w:rPr>
              <w:t>Định lí Ta-let, tính chất đường phân giác, các trường hợp đồng dạng của hai tam giác</w:t>
            </w:r>
          </w:p>
        </w:tc>
        <w:tc>
          <w:tcPr>
            <w:tcW w:w="4941" w:type="dxa"/>
          </w:tcPr>
          <w:p w:rsidR="007447E9" w:rsidRPr="000C156B" w:rsidRDefault="007447E9" w:rsidP="00AD5ED0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:rsidR="007447E9" w:rsidRPr="000C156B" w:rsidRDefault="007447E9" w:rsidP="00AD5ED0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0C156B">
              <w:rPr>
                <w:rFonts w:eastAsia="Calibri" w:cs="Times New Roman"/>
                <w:noProof/>
                <w:sz w:val="26"/>
                <w:szCs w:val="26"/>
              </w:rPr>
              <w:t>Nhận biết được cặp góc tương ứng bằng nhau từ cặp tam giác đồng dạng.</w:t>
            </w:r>
          </w:p>
          <w:p w:rsidR="007447E9" w:rsidRPr="000C156B" w:rsidRDefault="007447E9" w:rsidP="00AD5ED0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Pr="000C156B">
              <w:rPr>
                <w:rFonts w:eastAsia="Calibri" w:cs="Times New Roman"/>
                <w:noProof/>
                <w:sz w:val="26"/>
                <w:szCs w:val="26"/>
              </w:rPr>
              <w:t>Vẽ được hình, ghi GT-KL.</w:t>
            </w:r>
          </w:p>
          <w:p w:rsidR="007447E9" w:rsidRPr="000C156B" w:rsidRDefault="007447E9" w:rsidP="00AD5ED0">
            <w:pPr>
              <w:spacing w:before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13" w:type="dxa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:rsidR="007447E9" w:rsidRPr="000C156B" w:rsidRDefault="007447E9" w:rsidP="00AD5ED0">
            <w:pPr>
              <w:spacing w:before="120" w:line="312" w:lineRule="auto"/>
              <w:rPr>
                <w:rFonts w:cs="Times New Roman"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spacing w:val="-8"/>
                <w:sz w:val="26"/>
                <w:szCs w:val="26"/>
              </w:rPr>
              <w:t>TL(2)</w:t>
            </w:r>
          </w:p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</w:tr>
      <w:tr w:rsidR="007447E9" w:rsidRPr="000C156B" w:rsidTr="00AD5ED0">
        <w:trPr>
          <w:trHeight w:val="152"/>
        </w:trPr>
        <w:tc>
          <w:tcPr>
            <w:tcW w:w="568" w:type="dxa"/>
            <w:vMerge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:rsidR="007447E9" w:rsidRPr="000C156B" w:rsidRDefault="007447E9" w:rsidP="00AD5ED0">
            <w:pPr>
              <w:spacing w:before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:rsidR="007447E9" w:rsidRPr="000C156B" w:rsidRDefault="007447E9" w:rsidP="00AD5ED0">
            <w:pPr>
              <w:spacing w:before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</w:tcPr>
          <w:p w:rsidR="007447E9" w:rsidRPr="000C156B" w:rsidRDefault="007447E9" w:rsidP="00AD5ED0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Thông hiểu</w:t>
            </w: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 xml:space="preserve">: </w:t>
            </w:r>
          </w:p>
          <w:p w:rsidR="007447E9" w:rsidRPr="00C40757" w:rsidRDefault="007447E9" w:rsidP="00AD5ED0">
            <w:pPr>
              <w:suppressAutoHyphens/>
              <w:spacing w:before="120" w:line="312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Pr="000C156B">
              <w:rPr>
                <w:rFonts w:cs="Times New Roman"/>
                <w:noProof/>
                <w:sz w:val="26"/>
                <w:szCs w:val="26"/>
              </w:rPr>
              <w:t>Chứng minh được hai tam giác đồng dạng theo các trường hợp c.g.c, g.g</w:t>
            </w:r>
          </w:p>
        </w:tc>
        <w:tc>
          <w:tcPr>
            <w:tcW w:w="1013" w:type="dxa"/>
          </w:tcPr>
          <w:p w:rsidR="007447E9" w:rsidRPr="000C156B" w:rsidRDefault="007447E9" w:rsidP="00AD5ED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  <w:p w:rsidR="007447E9" w:rsidRPr="000C156B" w:rsidRDefault="007447E9" w:rsidP="00AD5ED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TL(5a)</w:t>
            </w:r>
          </w:p>
        </w:tc>
        <w:tc>
          <w:tcPr>
            <w:tcW w:w="992" w:type="dxa"/>
          </w:tcPr>
          <w:p w:rsidR="007447E9" w:rsidRPr="000C156B" w:rsidRDefault="007447E9" w:rsidP="00AD5ED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7447E9" w:rsidRPr="000C156B" w:rsidRDefault="007447E9" w:rsidP="00AD5ED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447E9" w:rsidRPr="000C156B" w:rsidTr="00AD5ED0">
        <w:trPr>
          <w:trHeight w:val="152"/>
        </w:trPr>
        <w:tc>
          <w:tcPr>
            <w:tcW w:w="568" w:type="dxa"/>
            <w:vMerge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:rsidR="007447E9" w:rsidRPr="000C156B" w:rsidRDefault="007447E9" w:rsidP="00AD5ED0">
            <w:pPr>
              <w:spacing w:before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:rsidR="007447E9" w:rsidRPr="000C156B" w:rsidRDefault="007447E9" w:rsidP="00AD5ED0">
            <w:pPr>
              <w:spacing w:before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1" w:type="dxa"/>
          </w:tcPr>
          <w:p w:rsidR="007447E9" w:rsidRPr="000C156B" w:rsidRDefault="007447E9" w:rsidP="00AD5ED0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Vận dụng:</w:t>
            </w:r>
          </w:p>
          <w:p w:rsidR="007447E9" w:rsidRPr="000C156B" w:rsidRDefault="007447E9" w:rsidP="00AD5ED0">
            <w:pPr>
              <w:suppressAutoHyphens/>
              <w:spacing w:before="120" w:line="312" w:lineRule="auto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Pr="000C156B">
              <w:rPr>
                <w:rFonts w:cs="Times New Roman"/>
                <w:noProof/>
                <w:sz w:val="26"/>
                <w:szCs w:val="26"/>
              </w:rPr>
              <w:t>Chứng minh được hai tam giác đồng dạng từ đó suy ra hệ thức về cạnh.</w:t>
            </w:r>
          </w:p>
          <w:p w:rsidR="007447E9" w:rsidRPr="000C156B" w:rsidRDefault="007447E9" w:rsidP="00AD5ED0">
            <w:pPr>
              <w:suppressAutoHyphens/>
              <w:spacing w:before="12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0C156B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</w:t>
            </w:r>
            <w:r w:rsidRPr="000C156B">
              <w:rPr>
                <w:rFonts w:eastAsia="Calibri" w:cs="Times New Roman"/>
                <w:noProof/>
                <w:sz w:val="26"/>
                <w:szCs w:val="26"/>
              </w:rPr>
              <w:t>Chứng minh: hệ thức, vuông góc, song song, thẳng hàng, diện tích.</w:t>
            </w:r>
          </w:p>
        </w:tc>
        <w:tc>
          <w:tcPr>
            <w:tcW w:w="1013" w:type="dxa"/>
          </w:tcPr>
          <w:p w:rsidR="007447E9" w:rsidRPr="000C156B" w:rsidRDefault="007447E9" w:rsidP="00AD5ED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7447E9" w:rsidRPr="000C156B" w:rsidRDefault="007447E9" w:rsidP="00AD5ED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  <w:p w:rsidR="007447E9" w:rsidRPr="000C156B" w:rsidRDefault="007447E9" w:rsidP="00AD5ED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TL(5b)</w:t>
            </w:r>
          </w:p>
        </w:tc>
        <w:tc>
          <w:tcPr>
            <w:tcW w:w="993" w:type="dxa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  <w:p w:rsidR="007447E9" w:rsidRPr="000C156B" w:rsidRDefault="007447E9" w:rsidP="00AD5ED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TL(5c)</w:t>
            </w:r>
          </w:p>
        </w:tc>
      </w:tr>
      <w:tr w:rsidR="007447E9" w:rsidRPr="000C156B" w:rsidTr="00AD5ED0">
        <w:trPr>
          <w:trHeight w:val="152"/>
        </w:trPr>
        <w:tc>
          <w:tcPr>
            <w:tcW w:w="3969" w:type="dxa"/>
            <w:gridSpan w:val="3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4941" w:type="dxa"/>
          </w:tcPr>
          <w:p w:rsidR="007447E9" w:rsidRPr="000C156B" w:rsidRDefault="007447E9" w:rsidP="00AD5ED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3" w:type="dxa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7447E9" w:rsidRPr="000C156B" w:rsidTr="00AD5ED0">
        <w:trPr>
          <w:trHeight w:val="152"/>
        </w:trPr>
        <w:tc>
          <w:tcPr>
            <w:tcW w:w="3969" w:type="dxa"/>
            <w:gridSpan w:val="3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4941" w:type="dxa"/>
          </w:tcPr>
          <w:p w:rsidR="007447E9" w:rsidRPr="000C156B" w:rsidRDefault="007447E9" w:rsidP="00AD5ED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3" w:type="dxa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0%</w:t>
            </w:r>
          </w:p>
        </w:tc>
        <w:tc>
          <w:tcPr>
            <w:tcW w:w="992" w:type="dxa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0%</w:t>
            </w:r>
          </w:p>
        </w:tc>
        <w:tc>
          <w:tcPr>
            <w:tcW w:w="992" w:type="dxa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20%</w:t>
            </w:r>
          </w:p>
        </w:tc>
        <w:tc>
          <w:tcPr>
            <w:tcW w:w="993" w:type="dxa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10%</w:t>
            </w:r>
          </w:p>
        </w:tc>
      </w:tr>
      <w:tr w:rsidR="007447E9" w:rsidRPr="000C156B" w:rsidTr="00AD5ED0">
        <w:trPr>
          <w:trHeight w:val="152"/>
        </w:trPr>
        <w:tc>
          <w:tcPr>
            <w:tcW w:w="3969" w:type="dxa"/>
            <w:gridSpan w:val="3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0C156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4941" w:type="dxa"/>
          </w:tcPr>
          <w:p w:rsidR="007447E9" w:rsidRPr="000C156B" w:rsidRDefault="007447E9" w:rsidP="00AD5ED0">
            <w:pPr>
              <w:spacing w:before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05" w:type="dxa"/>
            <w:gridSpan w:val="2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70%</w:t>
            </w:r>
          </w:p>
        </w:tc>
        <w:tc>
          <w:tcPr>
            <w:tcW w:w="1985" w:type="dxa"/>
            <w:gridSpan w:val="2"/>
          </w:tcPr>
          <w:p w:rsidR="007447E9" w:rsidRPr="000C156B" w:rsidRDefault="007447E9" w:rsidP="00AD5ED0">
            <w:pPr>
              <w:spacing w:before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156B">
              <w:rPr>
                <w:rFonts w:cs="Times New Roman"/>
                <w:noProof/>
                <w:spacing w:val="-8"/>
                <w:sz w:val="26"/>
                <w:szCs w:val="26"/>
              </w:rPr>
              <w:t>30%</w:t>
            </w:r>
          </w:p>
        </w:tc>
      </w:tr>
    </w:tbl>
    <w:p w:rsidR="00A710BC" w:rsidRDefault="00A710BC" w:rsidP="006718D4"/>
    <w:sectPr w:rsidR="00A710BC" w:rsidSect="007447E9">
      <w:pgSz w:w="15840" w:h="12240" w:orient="landscape"/>
      <w:pgMar w:top="851" w:right="993" w:bottom="75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E9"/>
    <w:rsid w:val="000B39B3"/>
    <w:rsid w:val="000F6210"/>
    <w:rsid w:val="006718D4"/>
    <w:rsid w:val="007447E9"/>
    <w:rsid w:val="0077002C"/>
    <w:rsid w:val="009660FE"/>
    <w:rsid w:val="00A710BC"/>
    <w:rsid w:val="00D7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ÂU HOI"/>
    <w:qFormat/>
    <w:rsid w:val="007447E9"/>
    <w:pPr>
      <w:spacing w:after="120"/>
      <w:ind w:firstLine="0"/>
    </w:pPr>
    <w:rPr>
      <w:rFonts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7E9"/>
    <w:pPr>
      <w:ind w:firstLine="0"/>
    </w:pPr>
    <w:rPr>
      <w:rFonts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ÂU HOI"/>
    <w:qFormat/>
    <w:rsid w:val="007447E9"/>
    <w:pPr>
      <w:spacing w:after="120"/>
      <w:ind w:firstLine="0"/>
    </w:pPr>
    <w:rPr>
      <w:rFonts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7E9"/>
    <w:pPr>
      <w:ind w:firstLine="0"/>
    </w:pPr>
    <w:rPr>
      <w:rFonts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Van Thiet</dc:creator>
  <cp:keywords/>
  <dc:description/>
  <cp:lastModifiedBy>Dung</cp:lastModifiedBy>
  <cp:revision>5</cp:revision>
  <dcterms:created xsi:type="dcterms:W3CDTF">2023-03-11T09:06:00Z</dcterms:created>
  <dcterms:modified xsi:type="dcterms:W3CDTF">2023-03-18T15:41:00Z</dcterms:modified>
</cp:coreProperties>
</file>