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46" w:rsidRPr="007B3E3F" w:rsidRDefault="00FC7246" w:rsidP="00FC7246">
      <w:pPr>
        <w:spacing w:before="0" w:after="0"/>
        <w:ind w:left="284"/>
        <w:jc w:val="center"/>
        <w:rPr>
          <w:rFonts w:cs="Times New Roman"/>
          <w:b/>
          <w:sz w:val="24"/>
        </w:rPr>
      </w:pPr>
      <w:r w:rsidRPr="007B3E3F">
        <w:rPr>
          <w:rFonts w:cs="Times New Roman"/>
          <w:b/>
          <w:sz w:val="24"/>
        </w:rPr>
        <w:t>Bài 2</w:t>
      </w:r>
      <w:r w:rsidR="007B3E3F" w:rsidRPr="007B3E3F">
        <w:rPr>
          <w:rFonts w:cs="Times New Roman"/>
          <w:sz w:val="24"/>
        </w:rPr>
        <w:t>.</w:t>
      </w:r>
      <w:r w:rsidRPr="007B3E3F">
        <w:rPr>
          <w:rFonts w:cs="Times New Roman"/>
          <w:b/>
          <w:sz w:val="24"/>
        </w:rPr>
        <w:t xml:space="preserve"> CÂN BẰNG TRONG DUNG DỊCH NƯỚC</w:t>
      </w:r>
    </w:p>
    <w:p w:rsidR="007B3E3F" w:rsidRPr="007B3E3F" w:rsidRDefault="00FC7246" w:rsidP="007B3E3F">
      <w:pPr>
        <w:spacing w:before="0" w:after="0"/>
        <w:rPr>
          <w:rFonts w:cs="Times New Roman"/>
          <w:sz w:val="24"/>
        </w:rPr>
      </w:pPr>
      <w:r w:rsidRPr="007B3E3F">
        <w:rPr>
          <w:rFonts w:cs="Times New Roman"/>
          <w:b/>
          <w:color w:val="0000FF"/>
          <w:sz w:val="24"/>
        </w:rPr>
        <w:t xml:space="preserve">Câu 1: </w:t>
      </w:r>
      <w:r w:rsidRPr="007B3E3F">
        <w:rPr>
          <w:rFonts w:cs="Times New Roman"/>
          <w:sz w:val="24"/>
        </w:rPr>
        <w:t>Vì sao dung dịch của các muối, acid, base dẫn điện?</w:t>
      </w:r>
    </w:p>
    <w:p w:rsidR="007B3E3F" w:rsidRPr="007B3E3F" w:rsidRDefault="007B3E3F" w:rsidP="00FC7246">
      <w:pPr>
        <w:spacing w:before="0" w:after="0"/>
        <w:ind w:left="284"/>
        <w:rPr>
          <w:rFonts w:cs="Times New Roman"/>
          <w:sz w:val="24"/>
        </w:rPr>
      </w:pPr>
      <w:r w:rsidRPr="007B3E3F">
        <w:rPr>
          <w:rFonts w:cs="Times New Roman"/>
          <w:b/>
          <w:color w:val="0000FF"/>
          <w:sz w:val="24"/>
        </w:rPr>
        <w:t>A</w:t>
      </w:r>
      <w:r w:rsidRPr="007B3E3F">
        <w:rPr>
          <w:rFonts w:cs="Times New Roman"/>
          <w:sz w:val="24"/>
        </w:rPr>
        <w:t>.</w:t>
      </w:r>
      <w:r w:rsidRPr="007B3E3F">
        <w:rPr>
          <w:rFonts w:cs="Times New Roman"/>
          <w:b/>
          <w:color w:val="0000FF"/>
          <w:sz w:val="24"/>
        </w:rPr>
        <w:t xml:space="preserve"> </w:t>
      </w:r>
      <w:r w:rsidRPr="007B3E3F">
        <w:rPr>
          <w:rFonts w:cs="Times New Roman"/>
          <w:sz w:val="24"/>
        </w:rPr>
        <w:t>Do có sự di chuyển của electron tạo thành dòng electron.</w:t>
      </w:r>
    </w:p>
    <w:p w:rsidR="007B3E3F" w:rsidRPr="007B3E3F" w:rsidRDefault="007B3E3F" w:rsidP="00FC7246">
      <w:pPr>
        <w:spacing w:before="0" w:after="0"/>
        <w:ind w:left="284"/>
        <w:rPr>
          <w:rFonts w:cs="Times New Roman"/>
          <w:sz w:val="24"/>
        </w:rPr>
      </w:pPr>
      <w:r w:rsidRPr="007B3E3F">
        <w:rPr>
          <w:rFonts w:cs="Times New Roman"/>
          <w:b/>
          <w:color w:val="0000FF"/>
          <w:sz w:val="24"/>
        </w:rPr>
        <w:t>B</w:t>
      </w:r>
      <w:r w:rsidRPr="007B3E3F">
        <w:rPr>
          <w:rFonts w:cs="Times New Roman"/>
          <w:sz w:val="24"/>
        </w:rPr>
        <w:t>.</w:t>
      </w:r>
      <w:r w:rsidRPr="007B3E3F">
        <w:rPr>
          <w:rFonts w:cs="Times New Roman"/>
          <w:b/>
          <w:color w:val="0000FF"/>
          <w:sz w:val="24"/>
        </w:rPr>
        <w:t xml:space="preserve"> </w:t>
      </w:r>
      <w:r w:rsidRPr="007B3E3F">
        <w:rPr>
          <w:rFonts w:cs="Times New Roman"/>
          <w:sz w:val="24"/>
        </w:rPr>
        <w:t>Do phân tử của chúng dẫn được điện.</w:t>
      </w:r>
    </w:p>
    <w:p w:rsidR="007B3E3F" w:rsidRPr="007B3E3F" w:rsidRDefault="007B3E3F" w:rsidP="00FC7246">
      <w:pPr>
        <w:spacing w:before="0" w:after="0"/>
        <w:ind w:left="284"/>
        <w:rPr>
          <w:rFonts w:cs="Times New Roman"/>
          <w:sz w:val="24"/>
        </w:rPr>
      </w:pPr>
      <w:r w:rsidRPr="007B3E3F">
        <w:rPr>
          <w:rFonts w:cs="Times New Roman"/>
          <w:b/>
          <w:color w:val="0000FF"/>
          <w:sz w:val="24"/>
        </w:rPr>
        <w:t>C</w:t>
      </w:r>
      <w:r w:rsidRPr="007B3E3F">
        <w:rPr>
          <w:rFonts w:cs="Times New Roman"/>
          <w:sz w:val="24"/>
        </w:rPr>
        <w:t>.</w:t>
      </w:r>
      <w:r w:rsidRPr="007B3E3F">
        <w:rPr>
          <w:rFonts w:cs="Times New Roman"/>
          <w:b/>
          <w:color w:val="0000FF"/>
          <w:sz w:val="24"/>
        </w:rPr>
        <w:t xml:space="preserve"> </w:t>
      </w:r>
      <w:r w:rsidRPr="007B3E3F">
        <w:rPr>
          <w:rFonts w:cs="Times New Roman"/>
          <w:sz w:val="24"/>
        </w:rPr>
        <w:t>Do các ion hợp phần có khả năng dẫn điện.</w:t>
      </w:r>
    </w:p>
    <w:p w:rsidR="007B3E3F" w:rsidRPr="007B3E3F" w:rsidRDefault="007B3E3F" w:rsidP="00FC7246">
      <w:pPr>
        <w:spacing w:before="0" w:after="0"/>
        <w:ind w:left="284"/>
        <w:rPr>
          <w:rFonts w:cs="Times New Roman"/>
          <w:sz w:val="24"/>
        </w:rPr>
      </w:pPr>
      <w:r w:rsidRPr="007B3E3F">
        <w:rPr>
          <w:rFonts w:cs="Times New Roman"/>
          <w:b/>
          <w:color w:val="FF0000"/>
          <w:sz w:val="24"/>
          <w:u w:val="single"/>
        </w:rPr>
        <w:t>D</w:t>
      </w:r>
      <w:r w:rsidRPr="007B3E3F">
        <w:rPr>
          <w:rFonts w:cs="Times New Roman"/>
          <w:sz w:val="24"/>
        </w:rPr>
        <w:t>.</w:t>
      </w:r>
      <w:r w:rsidRPr="007B3E3F">
        <w:rPr>
          <w:rFonts w:cs="Times New Roman"/>
          <w:b/>
          <w:color w:val="0000FF"/>
          <w:sz w:val="24"/>
        </w:rPr>
        <w:t xml:space="preserve"> </w:t>
      </w:r>
      <w:r w:rsidRPr="007B3E3F">
        <w:rPr>
          <w:rFonts w:cs="Times New Roman"/>
          <w:sz w:val="24"/>
        </w:rPr>
        <w:t>Do muối, acid, base có khả năng phân li ra lon trong dung dịch.</w:t>
      </w:r>
    </w:p>
    <w:p w:rsidR="007B3E3F" w:rsidRPr="007B3E3F" w:rsidRDefault="00FC7246" w:rsidP="007B3E3F">
      <w:pPr>
        <w:spacing w:before="0" w:after="0"/>
        <w:rPr>
          <w:rFonts w:cs="Times New Roman"/>
          <w:sz w:val="24"/>
        </w:rPr>
      </w:pPr>
      <w:r w:rsidRPr="007B3E3F">
        <w:rPr>
          <w:rFonts w:cs="Times New Roman"/>
          <w:b/>
          <w:color w:val="0000FF"/>
          <w:sz w:val="24"/>
        </w:rPr>
        <w:t xml:space="preserve">Câu 2: </w:t>
      </w:r>
      <w:r w:rsidRPr="007B3E3F">
        <w:rPr>
          <w:rFonts w:cs="Times New Roman"/>
          <w:sz w:val="24"/>
        </w:rPr>
        <w:t>Dung dịch sodium chloride (NaCl) dẫn được điện là do</w:t>
      </w:r>
    </w:p>
    <w:p w:rsidR="007B3E3F" w:rsidRPr="007B3E3F" w:rsidRDefault="007B3E3F" w:rsidP="00FC7246">
      <w:pPr>
        <w:tabs>
          <w:tab w:val="left" w:pos="5386"/>
        </w:tabs>
        <w:spacing w:before="0" w:after="0"/>
        <w:ind w:left="284"/>
        <w:rPr>
          <w:rFonts w:cs="Times New Roman"/>
          <w:sz w:val="24"/>
        </w:rPr>
      </w:pPr>
      <w:r w:rsidRPr="007B3E3F">
        <w:rPr>
          <w:rFonts w:cs="Times New Roman"/>
          <w:b/>
          <w:color w:val="0000FF"/>
          <w:sz w:val="24"/>
        </w:rPr>
        <w:t>A</w:t>
      </w:r>
      <w:r w:rsidRPr="007B3E3F">
        <w:rPr>
          <w:rFonts w:cs="Times New Roman"/>
          <w:sz w:val="24"/>
        </w:rPr>
        <w:t>.</w:t>
      </w:r>
      <w:r w:rsidRPr="007B3E3F">
        <w:rPr>
          <w:rFonts w:cs="Times New Roman"/>
          <w:b/>
          <w:color w:val="0000FF"/>
          <w:sz w:val="24"/>
        </w:rPr>
        <w:t xml:space="preserve"> </w:t>
      </w:r>
      <w:r w:rsidRPr="007B3E3F">
        <w:rPr>
          <w:rFonts w:cs="Times New Roman"/>
          <w:sz w:val="24"/>
        </w:rPr>
        <w:t>NaCl tan được trong nước.</w:t>
      </w:r>
      <w:r w:rsidRPr="007B3E3F">
        <w:rPr>
          <w:rFonts w:cs="Times New Roman"/>
          <w:sz w:val="24"/>
        </w:rPr>
        <w:tab/>
      </w:r>
      <w:r w:rsidRPr="007B3E3F">
        <w:rPr>
          <w:rFonts w:cs="Times New Roman"/>
          <w:b/>
          <w:color w:val="FF0000"/>
          <w:sz w:val="24"/>
          <w:u w:val="single"/>
        </w:rPr>
        <w:t>B</w:t>
      </w:r>
      <w:r w:rsidRPr="007B3E3F">
        <w:rPr>
          <w:rFonts w:cs="Times New Roman"/>
          <w:sz w:val="24"/>
        </w:rPr>
        <w:t>.</w:t>
      </w:r>
      <w:r w:rsidRPr="007B3E3F">
        <w:rPr>
          <w:rFonts w:cs="Times New Roman"/>
          <w:b/>
          <w:color w:val="0000FF"/>
          <w:sz w:val="24"/>
        </w:rPr>
        <w:t xml:space="preserve"> </w:t>
      </w:r>
      <w:r w:rsidRPr="007B3E3F">
        <w:rPr>
          <w:rFonts w:cs="Times New Roman"/>
          <w:sz w:val="24"/>
        </w:rPr>
        <w:t>NaCl điện li trong nước thành lon.</w:t>
      </w:r>
    </w:p>
    <w:p w:rsidR="007B3E3F" w:rsidRPr="007B3E3F" w:rsidRDefault="007B3E3F" w:rsidP="00FC7246">
      <w:pPr>
        <w:tabs>
          <w:tab w:val="left" w:pos="5386"/>
        </w:tabs>
        <w:spacing w:before="0" w:after="0"/>
        <w:ind w:left="284"/>
        <w:rPr>
          <w:rFonts w:cs="Times New Roman"/>
          <w:sz w:val="24"/>
        </w:rPr>
      </w:pPr>
      <w:r w:rsidRPr="007B3E3F">
        <w:rPr>
          <w:rFonts w:cs="Times New Roman"/>
          <w:b/>
          <w:color w:val="0000FF"/>
          <w:sz w:val="24"/>
        </w:rPr>
        <w:t>C</w:t>
      </w:r>
      <w:r w:rsidRPr="007B3E3F">
        <w:rPr>
          <w:rFonts w:cs="Times New Roman"/>
          <w:sz w:val="24"/>
        </w:rPr>
        <w:t>.</w:t>
      </w:r>
      <w:r w:rsidRPr="007B3E3F">
        <w:rPr>
          <w:rFonts w:cs="Times New Roman"/>
          <w:b/>
          <w:color w:val="0000FF"/>
          <w:sz w:val="24"/>
        </w:rPr>
        <w:t xml:space="preserve"> </w:t>
      </w:r>
      <w:r w:rsidRPr="007B3E3F">
        <w:rPr>
          <w:rFonts w:cs="Times New Roman"/>
          <w:sz w:val="24"/>
        </w:rPr>
        <w:t>NaCl có vị mặn.</w:t>
      </w:r>
      <w:r w:rsidRPr="007B3E3F">
        <w:rPr>
          <w:rFonts w:cs="Times New Roman"/>
          <w:sz w:val="24"/>
        </w:rPr>
        <w:tab/>
      </w:r>
      <w:r w:rsidRPr="007B3E3F">
        <w:rPr>
          <w:rFonts w:cs="Times New Roman"/>
          <w:b/>
          <w:color w:val="0000FF"/>
          <w:sz w:val="24"/>
        </w:rPr>
        <w:t>D</w:t>
      </w:r>
      <w:r w:rsidRPr="007B3E3F">
        <w:rPr>
          <w:rFonts w:cs="Times New Roman"/>
          <w:sz w:val="24"/>
        </w:rPr>
        <w:t>.</w:t>
      </w:r>
      <w:r w:rsidRPr="007B3E3F">
        <w:rPr>
          <w:rFonts w:cs="Times New Roman"/>
          <w:b/>
          <w:color w:val="0000FF"/>
          <w:sz w:val="24"/>
        </w:rPr>
        <w:t xml:space="preserve"> </w:t>
      </w:r>
      <w:r w:rsidRPr="007B3E3F">
        <w:rPr>
          <w:rFonts w:cs="Times New Roman"/>
          <w:sz w:val="24"/>
        </w:rPr>
        <w:t>NaCl là phân tử phân cực.</w:t>
      </w:r>
    </w:p>
    <w:p w:rsidR="007B3E3F" w:rsidRPr="007B3E3F" w:rsidRDefault="00FC7246" w:rsidP="007B3E3F">
      <w:pPr>
        <w:spacing w:before="0" w:after="0"/>
        <w:rPr>
          <w:rFonts w:cs="Times New Roman"/>
          <w:sz w:val="24"/>
        </w:rPr>
      </w:pPr>
      <w:r w:rsidRPr="007B3E3F">
        <w:rPr>
          <w:rFonts w:cs="Times New Roman"/>
          <w:b/>
          <w:color w:val="0000FF"/>
          <w:sz w:val="24"/>
        </w:rPr>
        <w:t xml:space="preserve">Câu 3: </w:t>
      </w:r>
      <w:r w:rsidRPr="007B3E3F">
        <w:rPr>
          <w:rFonts w:cs="Times New Roman"/>
          <w:sz w:val="24"/>
        </w:rPr>
        <w:t>Saccharose là chất không điện li vì</w:t>
      </w:r>
    </w:p>
    <w:p w:rsidR="007B3E3F" w:rsidRPr="007B3E3F" w:rsidRDefault="007B3E3F" w:rsidP="00FC7246">
      <w:pPr>
        <w:spacing w:before="0" w:after="0"/>
        <w:ind w:left="284"/>
        <w:rPr>
          <w:rFonts w:cs="Times New Roman"/>
          <w:sz w:val="24"/>
        </w:rPr>
      </w:pPr>
      <w:r w:rsidRPr="007B3E3F">
        <w:rPr>
          <w:rFonts w:cs="Times New Roman"/>
          <w:b/>
          <w:color w:val="0000FF"/>
          <w:sz w:val="24"/>
        </w:rPr>
        <w:t>A</w:t>
      </w:r>
      <w:r w:rsidRPr="007B3E3F">
        <w:rPr>
          <w:rFonts w:cs="Times New Roman"/>
          <w:sz w:val="24"/>
        </w:rPr>
        <w:t>.</w:t>
      </w:r>
      <w:r w:rsidRPr="007B3E3F">
        <w:rPr>
          <w:rFonts w:cs="Times New Roman"/>
          <w:b/>
          <w:color w:val="0000FF"/>
          <w:sz w:val="24"/>
        </w:rPr>
        <w:t xml:space="preserve"> </w:t>
      </w:r>
      <w:r w:rsidRPr="007B3E3F">
        <w:rPr>
          <w:rFonts w:cs="Times New Roman"/>
          <w:sz w:val="24"/>
        </w:rPr>
        <w:t>phân tử saccharose không có khả năng hoà tan trong nước.</w:t>
      </w:r>
    </w:p>
    <w:p w:rsidR="007B3E3F" w:rsidRPr="007B3E3F" w:rsidRDefault="007B3E3F" w:rsidP="00FC7246">
      <w:pPr>
        <w:spacing w:before="0" w:after="0"/>
        <w:ind w:left="284"/>
        <w:rPr>
          <w:rFonts w:cs="Times New Roman"/>
          <w:sz w:val="24"/>
        </w:rPr>
      </w:pPr>
      <w:r w:rsidRPr="007B3E3F">
        <w:rPr>
          <w:rFonts w:cs="Times New Roman"/>
          <w:b/>
          <w:color w:val="FF0000"/>
          <w:sz w:val="24"/>
          <w:u w:val="single"/>
        </w:rPr>
        <w:t>B</w:t>
      </w:r>
      <w:r w:rsidRPr="007B3E3F">
        <w:rPr>
          <w:rFonts w:cs="Times New Roman"/>
          <w:sz w:val="24"/>
        </w:rPr>
        <w:t>.</w:t>
      </w:r>
      <w:r w:rsidRPr="007B3E3F">
        <w:rPr>
          <w:rFonts w:cs="Times New Roman"/>
          <w:b/>
          <w:color w:val="0000FF"/>
          <w:sz w:val="24"/>
        </w:rPr>
        <w:t xml:space="preserve"> </w:t>
      </w:r>
      <w:r w:rsidRPr="007B3E3F">
        <w:rPr>
          <w:rFonts w:cs="Times New Roman"/>
          <w:sz w:val="24"/>
        </w:rPr>
        <w:t>phân tử saccharose không có khả năng phân li thành ion trong nước.</w:t>
      </w:r>
    </w:p>
    <w:p w:rsidR="007B3E3F" w:rsidRPr="007B3E3F" w:rsidRDefault="007B3E3F" w:rsidP="00FC7246">
      <w:pPr>
        <w:spacing w:before="0" w:after="0"/>
        <w:ind w:left="284"/>
        <w:rPr>
          <w:rFonts w:cs="Times New Roman"/>
          <w:sz w:val="24"/>
        </w:rPr>
      </w:pPr>
      <w:r w:rsidRPr="007B3E3F">
        <w:rPr>
          <w:rFonts w:cs="Times New Roman"/>
          <w:b/>
          <w:color w:val="0000FF"/>
          <w:sz w:val="24"/>
        </w:rPr>
        <w:t>C</w:t>
      </w:r>
      <w:r w:rsidRPr="007B3E3F">
        <w:rPr>
          <w:rFonts w:cs="Times New Roman"/>
          <w:sz w:val="24"/>
        </w:rPr>
        <w:t>.</w:t>
      </w:r>
      <w:r w:rsidRPr="007B3E3F">
        <w:rPr>
          <w:rFonts w:cs="Times New Roman"/>
          <w:b/>
          <w:color w:val="0000FF"/>
          <w:sz w:val="24"/>
        </w:rPr>
        <w:t xml:space="preserve"> </w:t>
      </w:r>
      <w:r w:rsidRPr="007B3E3F">
        <w:rPr>
          <w:rFonts w:cs="Times New Roman"/>
          <w:sz w:val="24"/>
        </w:rPr>
        <w:t>phân tử saccharose không có tính dẫn điện.</w:t>
      </w:r>
    </w:p>
    <w:p w:rsidR="007B3E3F" w:rsidRPr="007B3E3F" w:rsidRDefault="007B3E3F" w:rsidP="00FC7246">
      <w:pPr>
        <w:spacing w:before="0" w:after="0"/>
        <w:ind w:left="284"/>
        <w:rPr>
          <w:rFonts w:cs="Times New Roman"/>
          <w:sz w:val="24"/>
        </w:rPr>
      </w:pPr>
      <w:r w:rsidRPr="007B3E3F">
        <w:rPr>
          <w:rFonts w:cs="Times New Roman"/>
          <w:b/>
          <w:color w:val="0000FF"/>
          <w:sz w:val="24"/>
        </w:rPr>
        <w:t>D</w:t>
      </w:r>
      <w:r w:rsidRPr="007B3E3F">
        <w:rPr>
          <w:rFonts w:cs="Times New Roman"/>
          <w:sz w:val="24"/>
        </w:rPr>
        <w:t>.</w:t>
      </w:r>
      <w:r w:rsidRPr="007B3E3F">
        <w:rPr>
          <w:rFonts w:cs="Times New Roman"/>
          <w:b/>
          <w:color w:val="0000FF"/>
          <w:sz w:val="24"/>
        </w:rPr>
        <w:t xml:space="preserve"> </w:t>
      </w:r>
      <w:r w:rsidRPr="007B3E3F">
        <w:rPr>
          <w:rFonts w:cs="Times New Roman"/>
          <w:sz w:val="24"/>
        </w:rPr>
        <w:t>phân tử saccharose có khả năng hoà tan trong nước.</w:t>
      </w:r>
    </w:p>
    <w:p w:rsidR="007B3E3F" w:rsidRPr="007B3E3F" w:rsidRDefault="00FC7246" w:rsidP="007B3E3F">
      <w:pPr>
        <w:spacing w:before="0" w:after="0"/>
        <w:rPr>
          <w:rFonts w:cs="Times New Roman"/>
          <w:sz w:val="24"/>
        </w:rPr>
      </w:pPr>
      <w:r w:rsidRPr="007B3E3F">
        <w:rPr>
          <w:rFonts w:cs="Times New Roman"/>
          <w:b/>
          <w:color w:val="0000FF"/>
          <w:sz w:val="24"/>
        </w:rPr>
        <w:t xml:space="preserve">Câu 4: </w:t>
      </w:r>
      <w:r w:rsidRPr="007B3E3F">
        <w:rPr>
          <w:rFonts w:cs="Times New Roman"/>
          <w:sz w:val="24"/>
        </w:rPr>
        <w:t>Phát biểu nào sau đây đúng khi nói về sự điện li?</w:t>
      </w:r>
    </w:p>
    <w:p w:rsidR="007B3E3F" w:rsidRPr="007B3E3F" w:rsidRDefault="007B3E3F" w:rsidP="00FC7246">
      <w:pPr>
        <w:spacing w:before="0" w:after="0"/>
        <w:ind w:left="284"/>
        <w:rPr>
          <w:rFonts w:cs="Times New Roman"/>
          <w:sz w:val="24"/>
        </w:rPr>
      </w:pPr>
      <w:r w:rsidRPr="007B3E3F">
        <w:rPr>
          <w:rFonts w:cs="Times New Roman"/>
          <w:b/>
          <w:color w:val="FF0000"/>
          <w:sz w:val="24"/>
          <w:u w:val="single"/>
        </w:rPr>
        <w:t>A</w:t>
      </w:r>
      <w:r w:rsidRPr="007B3E3F">
        <w:rPr>
          <w:rFonts w:cs="Times New Roman"/>
          <w:sz w:val="24"/>
        </w:rPr>
        <w:t>.</w:t>
      </w:r>
      <w:r>
        <w:rPr>
          <w:rFonts w:cs="Times New Roman"/>
          <w:b/>
          <w:color w:val="0000FF"/>
          <w:sz w:val="24"/>
        </w:rPr>
        <w:t xml:space="preserve"> </w:t>
      </w:r>
      <w:r w:rsidRPr="007B3E3F">
        <w:rPr>
          <w:rFonts w:cs="Times New Roman"/>
          <w:sz w:val="24"/>
        </w:rPr>
        <w:t>Sự điện li là quá trình phân li một chất trong nước thành lon</w:t>
      </w:r>
    </w:p>
    <w:p w:rsidR="007B3E3F" w:rsidRPr="007B3E3F" w:rsidRDefault="007B3E3F" w:rsidP="00FC7246">
      <w:pPr>
        <w:spacing w:before="0" w:after="0"/>
        <w:ind w:left="284"/>
        <w:rPr>
          <w:rFonts w:cs="Times New Roman"/>
          <w:sz w:val="24"/>
        </w:rPr>
      </w:pPr>
      <w:r w:rsidRPr="007B3E3F">
        <w:rPr>
          <w:rFonts w:cs="Times New Roman"/>
          <w:b/>
          <w:color w:val="0000FF"/>
          <w:sz w:val="24"/>
        </w:rPr>
        <w:t>B</w:t>
      </w:r>
      <w:r w:rsidRPr="007B3E3F">
        <w:rPr>
          <w:rFonts w:cs="Times New Roman"/>
          <w:sz w:val="24"/>
        </w:rPr>
        <w:t>.</w:t>
      </w:r>
      <w:r w:rsidRPr="007B3E3F">
        <w:rPr>
          <w:rFonts w:cs="Times New Roman"/>
          <w:b/>
          <w:color w:val="0000FF"/>
          <w:sz w:val="24"/>
        </w:rPr>
        <w:t xml:space="preserve"> </w:t>
      </w:r>
      <w:r w:rsidRPr="007B3E3F">
        <w:rPr>
          <w:rFonts w:cs="Times New Roman"/>
          <w:sz w:val="24"/>
        </w:rPr>
        <w:t>Sự điện li quá trình hoà tan một chất vào nước tạo thành dung dịch</w:t>
      </w:r>
    </w:p>
    <w:p w:rsidR="007B3E3F" w:rsidRPr="007B3E3F" w:rsidRDefault="007B3E3F" w:rsidP="00FC7246">
      <w:pPr>
        <w:spacing w:before="0" w:after="0"/>
        <w:ind w:left="284"/>
        <w:rPr>
          <w:rFonts w:cs="Times New Roman"/>
          <w:sz w:val="24"/>
        </w:rPr>
      </w:pPr>
      <w:r w:rsidRPr="007B3E3F">
        <w:rPr>
          <w:rFonts w:cs="Times New Roman"/>
          <w:b/>
          <w:color w:val="0000FF"/>
          <w:sz w:val="24"/>
        </w:rPr>
        <w:t>C</w:t>
      </w:r>
      <w:r w:rsidRPr="007B3E3F">
        <w:rPr>
          <w:rFonts w:cs="Times New Roman"/>
          <w:sz w:val="24"/>
        </w:rPr>
        <w:t>.</w:t>
      </w:r>
      <w:r w:rsidRPr="007B3E3F">
        <w:rPr>
          <w:rFonts w:cs="Times New Roman"/>
          <w:b/>
          <w:color w:val="0000FF"/>
          <w:sz w:val="24"/>
        </w:rPr>
        <w:t xml:space="preserve"> </w:t>
      </w:r>
      <w:r w:rsidRPr="007B3E3F">
        <w:rPr>
          <w:rFonts w:cs="Times New Roman"/>
          <w:sz w:val="24"/>
        </w:rPr>
        <w:t>Sự điện li là quá trình phân li một chất dưới tác dụng của dòng điện.</w:t>
      </w:r>
    </w:p>
    <w:p w:rsidR="007B3E3F" w:rsidRPr="007B3E3F" w:rsidRDefault="007B3E3F" w:rsidP="00FC7246">
      <w:pPr>
        <w:spacing w:before="0" w:after="0"/>
        <w:ind w:left="284"/>
        <w:rPr>
          <w:rFonts w:cs="Times New Roman"/>
          <w:sz w:val="24"/>
        </w:rPr>
      </w:pPr>
      <w:r w:rsidRPr="007B3E3F">
        <w:rPr>
          <w:rFonts w:cs="Times New Roman"/>
          <w:b/>
          <w:color w:val="0000FF"/>
          <w:sz w:val="24"/>
        </w:rPr>
        <w:t>D</w:t>
      </w:r>
      <w:r w:rsidRPr="007B3E3F">
        <w:rPr>
          <w:rFonts w:cs="Times New Roman"/>
          <w:sz w:val="24"/>
        </w:rPr>
        <w:t>.</w:t>
      </w:r>
      <w:r w:rsidRPr="007B3E3F">
        <w:rPr>
          <w:rFonts w:cs="Times New Roman"/>
          <w:b/>
          <w:color w:val="0000FF"/>
          <w:sz w:val="24"/>
        </w:rPr>
        <w:t xml:space="preserve"> </w:t>
      </w:r>
      <w:r w:rsidRPr="007B3E3F">
        <w:rPr>
          <w:rFonts w:cs="Times New Roman"/>
          <w:sz w:val="24"/>
        </w:rPr>
        <w:t>Sự điện li thực chất là quá trình oxi hoá - khử.</w:t>
      </w:r>
    </w:p>
    <w:p w:rsidR="007B3E3F" w:rsidRPr="007B3E3F" w:rsidRDefault="00FC7246" w:rsidP="007B3E3F">
      <w:pPr>
        <w:spacing w:before="0" w:after="0"/>
        <w:rPr>
          <w:rFonts w:cs="Times New Roman"/>
          <w:sz w:val="24"/>
        </w:rPr>
      </w:pPr>
      <w:r w:rsidRPr="007B3E3F">
        <w:rPr>
          <w:rFonts w:cs="Times New Roman"/>
          <w:b/>
          <w:color w:val="0000FF"/>
          <w:sz w:val="24"/>
        </w:rPr>
        <w:t xml:space="preserve">Câu 5: </w:t>
      </w:r>
      <w:r w:rsidRPr="007B3E3F">
        <w:rPr>
          <w:rFonts w:cs="Times New Roman"/>
          <w:sz w:val="24"/>
        </w:rPr>
        <w:t>Các chất trong dãy nào sau đây là những chất điện li mạnh?</w:t>
      </w:r>
    </w:p>
    <w:p w:rsidR="007B3E3F" w:rsidRPr="007B3E3F" w:rsidRDefault="007B3E3F" w:rsidP="00FC7246">
      <w:pPr>
        <w:tabs>
          <w:tab w:val="left" w:pos="5386"/>
        </w:tabs>
        <w:spacing w:before="0" w:after="0"/>
        <w:ind w:left="284"/>
        <w:rPr>
          <w:rFonts w:cs="Times New Roman"/>
          <w:sz w:val="24"/>
        </w:rPr>
      </w:pPr>
      <w:r w:rsidRPr="007B3E3F">
        <w:rPr>
          <w:rFonts w:cs="Times New Roman"/>
          <w:b/>
          <w:color w:val="0000FF"/>
          <w:sz w:val="24"/>
        </w:rPr>
        <w:t>A</w:t>
      </w:r>
      <w:r w:rsidRPr="007B3E3F">
        <w:rPr>
          <w:rFonts w:cs="Times New Roman"/>
          <w:sz w:val="24"/>
        </w:rPr>
        <w:t>.</w:t>
      </w:r>
      <w:r w:rsidRPr="007B3E3F">
        <w:rPr>
          <w:rFonts w:cs="Times New Roman"/>
          <w:b/>
          <w:color w:val="0000FF"/>
          <w:sz w:val="24"/>
        </w:rPr>
        <w:t xml:space="preserve"> </w:t>
      </w:r>
      <w:r w:rsidRPr="007B3E3F">
        <w:rPr>
          <w:rFonts w:cs="Times New Roman"/>
          <w:sz w:val="24"/>
        </w:rPr>
        <w:t>HCI, NaOH, CH</w:t>
      </w:r>
      <w:r w:rsidRPr="007B3E3F">
        <w:rPr>
          <w:rFonts w:cs="Times New Roman"/>
          <w:sz w:val="24"/>
          <w:vertAlign w:val="subscript"/>
        </w:rPr>
        <w:t>3</w:t>
      </w:r>
      <w:r w:rsidRPr="007B3E3F">
        <w:rPr>
          <w:rFonts w:cs="Times New Roman"/>
          <w:sz w:val="24"/>
        </w:rPr>
        <w:t>COOH.</w:t>
      </w:r>
      <w:r w:rsidRPr="007B3E3F">
        <w:rPr>
          <w:rFonts w:cs="Times New Roman"/>
          <w:sz w:val="24"/>
        </w:rPr>
        <w:tab/>
      </w:r>
      <w:r w:rsidRPr="007B3E3F">
        <w:rPr>
          <w:rFonts w:cs="Times New Roman"/>
          <w:b/>
          <w:color w:val="0000FF"/>
          <w:sz w:val="24"/>
        </w:rPr>
        <w:t>B</w:t>
      </w:r>
      <w:r w:rsidRPr="007B3E3F">
        <w:rPr>
          <w:rFonts w:cs="Times New Roman"/>
          <w:sz w:val="24"/>
        </w:rPr>
        <w:t>.</w:t>
      </w:r>
      <w:r w:rsidRPr="007B3E3F">
        <w:rPr>
          <w:rFonts w:cs="Times New Roman"/>
          <w:b/>
          <w:color w:val="0000FF"/>
          <w:sz w:val="24"/>
        </w:rPr>
        <w:t xml:space="preserve"> </w:t>
      </w:r>
      <w:r w:rsidRPr="007B3E3F">
        <w:rPr>
          <w:rFonts w:cs="Times New Roman"/>
          <w:sz w:val="24"/>
        </w:rPr>
        <w:t>KOH, NaCI, H</w:t>
      </w:r>
      <w:r w:rsidRPr="007B3E3F">
        <w:rPr>
          <w:rFonts w:cs="Times New Roman"/>
          <w:sz w:val="24"/>
          <w:vertAlign w:val="subscript"/>
        </w:rPr>
        <w:t>3</w:t>
      </w:r>
      <w:r w:rsidRPr="007B3E3F">
        <w:rPr>
          <w:rFonts w:cs="Times New Roman"/>
          <w:sz w:val="24"/>
        </w:rPr>
        <w:t>PO</w:t>
      </w:r>
      <w:r w:rsidRPr="007B3E3F">
        <w:rPr>
          <w:rFonts w:cs="Times New Roman"/>
          <w:sz w:val="24"/>
          <w:vertAlign w:val="subscript"/>
        </w:rPr>
        <w:t>4</w:t>
      </w:r>
      <w:r w:rsidRPr="007B3E3F">
        <w:rPr>
          <w:rFonts w:cs="Times New Roman"/>
          <w:sz w:val="24"/>
        </w:rPr>
        <w:t>.</w:t>
      </w:r>
    </w:p>
    <w:p w:rsidR="007B3E3F" w:rsidRPr="007B3E3F" w:rsidRDefault="007B3E3F" w:rsidP="00FC7246">
      <w:pPr>
        <w:tabs>
          <w:tab w:val="left" w:pos="5386"/>
        </w:tabs>
        <w:spacing w:before="0" w:after="0"/>
        <w:ind w:left="284"/>
        <w:rPr>
          <w:rFonts w:cs="Times New Roman"/>
          <w:sz w:val="24"/>
        </w:rPr>
      </w:pPr>
      <w:r w:rsidRPr="007B3E3F">
        <w:rPr>
          <w:rFonts w:cs="Times New Roman"/>
          <w:b/>
          <w:color w:val="FF0000"/>
          <w:sz w:val="24"/>
          <w:u w:val="single"/>
        </w:rPr>
        <w:t>C</w:t>
      </w:r>
      <w:r w:rsidRPr="007B3E3F">
        <w:rPr>
          <w:rFonts w:cs="Times New Roman"/>
          <w:sz w:val="24"/>
        </w:rPr>
        <w:t>.</w:t>
      </w:r>
      <w:r w:rsidRPr="007B3E3F">
        <w:rPr>
          <w:rFonts w:cs="Times New Roman"/>
          <w:b/>
          <w:color w:val="0000FF"/>
          <w:sz w:val="24"/>
        </w:rPr>
        <w:t xml:space="preserve"> </w:t>
      </w:r>
      <w:r w:rsidRPr="007B3E3F">
        <w:rPr>
          <w:rFonts w:cs="Times New Roman"/>
          <w:sz w:val="24"/>
        </w:rPr>
        <w:t>HCI, NaOH, NaCI.</w:t>
      </w:r>
      <w:r w:rsidRPr="007B3E3F">
        <w:rPr>
          <w:rFonts w:cs="Times New Roman"/>
          <w:sz w:val="24"/>
        </w:rPr>
        <w:tab/>
      </w:r>
      <w:r w:rsidRPr="007B3E3F">
        <w:rPr>
          <w:rFonts w:cs="Times New Roman"/>
          <w:b/>
          <w:color w:val="0000FF"/>
          <w:sz w:val="24"/>
        </w:rPr>
        <w:t>D</w:t>
      </w:r>
      <w:r w:rsidRPr="007B3E3F">
        <w:rPr>
          <w:rFonts w:cs="Times New Roman"/>
          <w:sz w:val="24"/>
        </w:rPr>
        <w:t>.</w:t>
      </w:r>
      <w:r w:rsidRPr="007B3E3F">
        <w:rPr>
          <w:rFonts w:cs="Times New Roman"/>
          <w:b/>
          <w:color w:val="0000FF"/>
          <w:sz w:val="24"/>
        </w:rPr>
        <w:t xml:space="preserve"> </w:t>
      </w:r>
      <w:r w:rsidRPr="007B3E3F">
        <w:rPr>
          <w:rFonts w:cs="Times New Roman"/>
          <w:sz w:val="24"/>
        </w:rPr>
        <w:t>NaNO</w:t>
      </w:r>
      <w:r w:rsidRPr="007B3E3F">
        <w:rPr>
          <w:rFonts w:cs="Times New Roman"/>
          <w:sz w:val="24"/>
          <w:vertAlign w:val="subscript"/>
        </w:rPr>
        <w:t>3</w:t>
      </w:r>
      <w:r w:rsidRPr="007B3E3F">
        <w:rPr>
          <w:rFonts w:cs="Times New Roman"/>
          <w:sz w:val="24"/>
        </w:rPr>
        <w:t>, NaNO</w:t>
      </w:r>
      <w:r w:rsidRPr="007B3E3F">
        <w:rPr>
          <w:rFonts w:cs="Times New Roman"/>
          <w:sz w:val="24"/>
          <w:vertAlign w:val="subscript"/>
        </w:rPr>
        <w:t>2</w:t>
      </w:r>
      <w:r w:rsidRPr="007B3E3F">
        <w:rPr>
          <w:rFonts w:cs="Times New Roman"/>
          <w:sz w:val="24"/>
        </w:rPr>
        <w:t>, NH</w:t>
      </w:r>
      <w:r w:rsidRPr="007B3E3F">
        <w:rPr>
          <w:rFonts w:cs="Times New Roman"/>
          <w:sz w:val="24"/>
          <w:vertAlign w:val="subscript"/>
        </w:rPr>
        <w:t>3</w:t>
      </w:r>
      <w:r w:rsidRPr="007B3E3F">
        <w:rPr>
          <w:rFonts w:cs="Times New Roman"/>
          <w:sz w:val="24"/>
        </w:rPr>
        <w:t>.</w:t>
      </w:r>
    </w:p>
    <w:p w:rsidR="007B3E3F" w:rsidRPr="007B3E3F" w:rsidRDefault="00FC7246" w:rsidP="007B3E3F">
      <w:pPr>
        <w:spacing w:before="0" w:after="0"/>
        <w:rPr>
          <w:rFonts w:cs="Times New Roman"/>
          <w:sz w:val="24"/>
        </w:rPr>
      </w:pPr>
      <w:r w:rsidRPr="007B3E3F">
        <w:rPr>
          <w:rFonts w:cs="Times New Roman"/>
          <w:b/>
          <w:color w:val="0000FF"/>
          <w:sz w:val="24"/>
        </w:rPr>
        <w:t xml:space="preserve">Câu 6: </w:t>
      </w:r>
      <w:r w:rsidRPr="007B3E3F">
        <w:rPr>
          <w:rFonts w:cs="Times New Roman"/>
          <w:sz w:val="24"/>
        </w:rPr>
        <w:t>Phương trình điện li nào sau đây biểu diễn không đúng?</w:t>
      </w:r>
    </w:p>
    <w:p w:rsidR="007B3E3F" w:rsidRPr="001371AA" w:rsidRDefault="007B3E3F" w:rsidP="007B3E3F">
      <w:pPr>
        <w:tabs>
          <w:tab w:val="left" w:pos="5386"/>
        </w:tabs>
        <w:spacing w:before="0" w:after="0"/>
        <w:ind w:left="284"/>
        <w:rPr>
          <w:rFonts w:cs="Times New Roman"/>
          <w:sz w:val="24"/>
          <w:vertAlign w:val="subscript"/>
        </w:rPr>
      </w:pPr>
      <w:r w:rsidRPr="007B3E3F">
        <w:rPr>
          <w:rFonts w:cs="Times New Roman"/>
          <w:b/>
          <w:color w:val="FF0000"/>
          <w:sz w:val="24"/>
          <w:u w:val="single"/>
        </w:rPr>
        <w:t>A</w:t>
      </w:r>
      <w:r w:rsidRPr="007B3E3F">
        <w:rPr>
          <w:rFonts w:cs="Times New Roman"/>
          <w:sz w:val="24"/>
        </w:rPr>
        <w:t>.</w:t>
      </w:r>
      <w:r w:rsidR="00816ECA" w:rsidRPr="00816ECA">
        <w:rPr>
          <w:rFonts w:cs="Times New Roman"/>
          <w:position w:val="-6"/>
          <w:sz w:val="24"/>
        </w:rPr>
        <w:object w:dxaOrig="19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1" type="#_x0000_t75" style="width:96.65pt;height:17.35pt" o:ole="">
            <v:imagedata r:id="rId5" o:title=""/>
          </v:shape>
          <o:OLEObject Type="Embed" ProgID="Equation.DSMT4" ShapeID="_x0000_i1331" DrawAspect="Content" ObjectID="_1754215418" r:id="rId6"/>
        </w:object>
      </w:r>
      <w:r w:rsidR="001371AA" w:rsidRPr="001371AA">
        <w:rPr>
          <w:rFonts w:cs="Times New Roman"/>
          <w:sz w:val="24"/>
        </w:rPr>
        <w:t>.</w:t>
      </w:r>
      <w:r>
        <w:rPr>
          <w:rFonts w:cs="Times New Roman"/>
          <w:sz w:val="24"/>
        </w:rPr>
        <w:tab/>
      </w:r>
      <w:r w:rsidRPr="007B3E3F">
        <w:rPr>
          <w:rFonts w:cs="Times New Roman"/>
          <w:b/>
          <w:color w:val="0000FF"/>
          <w:sz w:val="24"/>
        </w:rPr>
        <w:t>B</w:t>
      </w:r>
      <w:r w:rsidRPr="007B3E3F">
        <w:rPr>
          <w:rFonts w:cs="Times New Roman"/>
          <w:sz w:val="24"/>
        </w:rPr>
        <w:t>.</w:t>
      </w:r>
      <w:r w:rsidR="00816ECA" w:rsidRPr="00816ECA">
        <w:rPr>
          <w:rFonts w:cs="Times New Roman"/>
          <w:position w:val="-18"/>
          <w:sz w:val="24"/>
        </w:rPr>
        <w:object w:dxaOrig="3600" w:dyaOrig="520">
          <v:shape id="_x0000_i1335" type="#_x0000_t75" style="width:180pt;height:26pt" o:ole="">
            <v:imagedata r:id="rId7" o:title=""/>
          </v:shape>
          <o:OLEObject Type="Embed" ProgID="Equation.DSMT4" ShapeID="_x0000_i1335" DrawAspect="Content" ObjectID="_1754215419" r:id="rId8"/>
        </w:object>
      </w:r>
      <w:r w:rsidR="001371AA" w:rsidRPr="001371AA">
        <w:rPr>
          <w:rFonts w:cs="Times New Roman"/>
          <w:sz w:val="24"/>
        </w:rPr>
        <w:t>.</w:t>
      </w:r>
    </w:p>
    <w:p w:rsidR="007B3E3F" w:rsidRPr="007B3E3F" w:rsidRDefault="007B3E3F" w:rsidP="007B3E3F">
      <w:pPr>
        <w:tabs>
          <w:tab w:val="left" w:pos="5386"/>
        </w:tabs>
        <w:spacing w:before="0" w:after="0"/>
        <w:ind w:left="284"/>
        <w:rPr>
          <w:rFonts w:cs="Times New Roman"/>
          <w:sz w:val="24"/>
        </w:rPr>
      </w:pPr>
      <w:r w:rsidRPr="007B3E3F">
        <w:rPr>
          <w:rFonts w:cs="Times New Roman"/>
          <w:b/>
          <w:color w:val="0000FF"/>
          <w:sz w:val="24"/>
        </w:rPr>
        <w:t>C</w:t>
      </w:r>
      <w:r w:rsidRPr="007B3E3F">
        <w:rPr>
          <w:rFonts w:cs="Times New Roman"/>
          <w:sz w:val="24"/>
        </w:rPr>
        <w:t>.</w:t>
      </w:r>
      <w:r w:rsidR="00040BEB" w:rsidRPr="00040BEB">
        <w:rPr>
          <w:rFonts w:cs="Times New Roman"/>
          <w:position w:val="-6"/>
          <w:sz w:val="24"/>
        </w:rPr>
        <w:object w:dxaOrig="2360" w:dyaOrig="340">
          <v:shape id="_x0000_i1339" type="#_x0000_t75" style="width:118pt;height:17.35pt" o:ole="">
            <v:imagedata r:id="rId9" o:title=""/>
          </v:shape>
          <o:OLEObject Type="Embed" ProgID="Equation.DSMT4" ShapeID="_x0000_i1339" DrawAspect="Content" ObjectID="_1754215420" r:id="rId10"/>
        </w:object>
      </w:r>
      <w:r w:rsidRPr="007B3E3F">
        <w:rPr>
          <w:rFonts w:cs="Times New Roman"/>
          <w:sz w:val="24"/>
        </w:rPr>
        <w:t>.</w:t>
      </w:r>
      <w:r>
        <w:rPr>
          <w:rFonts w:cs="Times New Roman"/>
          <w:sz w:val="24"/>
        </w:rPr>
        <w:tab/>
      </w:r>
      <w:r w:rsidRPr="007B3E3F">
        <w:rPr>
          <w:rFonts w:cs="Times New Roman"/>
          <w:b/>
          <w:color w:val="0000FF"/>
          <w:sz w:val="24"/>
        </w:rPr>
        <w:t>D</w:t>
      </w:r>
      <w:r w:rsidRPr="007B3E3F">
        <w:rPr>
          <w:rFonts w:cs="Times New Roman"/>
          <w:sz w:val="24"/>
        </w:rPr>
        <w:t>.</w:t>
      </w:r>
      <w:r w:rsidR="00040BEB" w:rsidRPr="00040BEB">
        <w:rPr>
          <w:rFonts w:cs="Times New Roman"/>
          <w:position w:val="-6"/>
          <w:sz w:val="24"/>
        </w:rPr>
        <w:object w:dxaOrig="2640" w:dyaOrig="340">
          <v:shape id="_x0000_i1343" type="#_x0000_t75" style="width:132pt;height:17.35pt" o:ole="">
            <v:imagedata r:id="rId11" o:title=""/>
          </v:shape>
          <o:OLEObject Type="Embed" ProgID="Equation.DSMT4" ShapeID="_x0000_i1343" DrawAspect="Content" ObjectID="_1754215421" r:id="rId12"/>
        </w:object>
      </w:r>
      <w:r w:rsidRPr="007B3E3F">
        <w:rPr>
          <w:rFonts w:cs="Times New Roman"/>
          <w:sz w:val="24"/>
        </w:rPr>
        <w:t>.</w:t>
      </w:r>
    </w:p>
    <w:p w:rsidR="007B3E3F" w:rsidRPr="007B3E3F" w:rsidRDefault="007B3E3F" w:rsidP="001371AA">
      <w:pPr>
        <w:spacing w:before="0" w:after="0"/>
        <w:rPr>
          <w:rFonts w:cs="Times New Roman"/>
          <w:sz w:val="24"/>
        </w:rPr>
      </w:pPr>
      <w:r w:rsidRPr="007B3E3F">
        <w:rPr>
          <w:rFonts w:cs="Times New Roman"/>
          <w:b/>
          <w:color w:val="0000FF"/>
          <w:sz w:val="24"/>
        </w:rPr>
        <w:t xml:space="preserve">Câu 7: </w:t>
      </w:r>
      <w:r w:rsidRPr="007B3E3F">
        <w:rPr>
          <w:rFonts w:cs="Times New Roman"/>
          <w:sz w:val="24"/>
        </w:rPr>
        <w:t>Phương trình điện li nào sau đây biểu diễn đúng?</w:t>
      </w:r>
    </w:p>
    <w:p w:rsidR="001371AA" w:rsidRDefault="007B3E3F" w:rsidP="001371AA">
      <w:pPr>
        <w:tabs>
          <w:tab w:val="left" w:pos="5386"/>
        </w:tabs>
        <w:spacing w:before="0" w:after="0"/>
        <w:ind w:left="284"/>
        <w:rPr>
          <w:rFonts w:cs="Times New Roman"/>
          <w:sz w:val="24"/>
        </w:rPr>
      </w:pPr>
      <w:r w:rsidRPr="007B3E3F">
        <w:rPr>
          <w:rFonts w:cs="Times New Roman"/>
          <w:b/>
          <w:color w:val="0000FF"/>
          <w:sz w:val="24"/>
        </w:rPr>
        <w:t>A</w:t>
      </w:r>
      <w:r w:rsidRPr="007B3E3F">
        <w:rPr>
          <w:rFonts w:cs="Times New Roman"/>
          <w:sz w:val="24"/>
        </w:rPr>
        <w:t>.</w:t>
      </w:r>
      <w:r w:rsidR="00040BEB" w:rsidRPr="00040BEB">
        <w:rPr>
          <w:rFonts w:cs="Times New Roman"/>
          <w:position w:val="-18"/>
          <w:sz w:val="24"/>
        </w:rPr>
        <w:object w:dxaOrig="2640" w:dyaOrig="520">
          <v:shape id="_x0000_i1347" type="#_x0000_t75" style="width:132pt;height:26pt" o:ole="">
            <v:imagedata r:id="rId13" o:title=""/>
          </v:shape>
          <o:OLEObject Type="Embed" ProgID="Equation.DSMT4" ShapeID="_x0000_i1347" DrawAspect="Content" ObjectID="_1754215422" r:id="rId14"/>
        </w:object>
      </w:r>
      <w:r w:rsidR="001371AA">
        <w:rPr>
          <w:rFonts w:cs="Times New Roman"/>
          <w:sz w:val="24"/>
        </w:rPr>
        <w:t>.</w:t>
      </w:r>
      <w:r w:rsidR="001371AA">
        <w:rPr>
          <w:rFonts w:cs="Times New Roman"/>
          <w:sz w:val="24"/>
        </w:rPr>
        <w:tab/>
      </w:r>
      <w:r w:rsidRPr="007B3E3F">
        <w:rPr>
          <w:rFonts w:cs="Times New Roman"/>
          <w:b/>
          <w:color w:val="0000FF"/>
          <w:sz w:val="24"/>
        </w:rPr>
        <w:t>B</w:t>
      </w:r>
      <w:r w:rsidRPr="007B3E3F">
        <w:rPr>
          <w:rFonts w:cs="Times New Roman"/>
          <w:sz w:val="24"/>
        </w:rPr>
        <w:t>.</w:t>
      </w:r>
      <w:r w:rsidR="00CE215F" w:rsidRPr="00CE215F">
        <w:rPr>
          <w:rFonts w:cs="Times New Roman"/>
          <w:position w:val="-6"/>
          <w:sz w:val="24"/>
        </w:rPr>
        <w:object w:dxaOrig="2500" w:dyaOrig="340">
          <v:shape id="_x0000_i1353" type="#_x0000_t75" style="width:125.35pt;height:17.35pt" o:ole="">
            <v:imagedata r:id="rId15" o:title=""/>
          </v:shape>
          <o:OLEObject Type="Embed" ProgID="Equation.DSMT4" ShapeID="_x0000_i1353" DrawAspect="Content" ObjectID="_1754215423" r:id="rId16"/>
        </w:object>
      </w:r>
      <w:r w:rsidR="001371AA">
        <w:rPr>
          <w:rFonts w:cs="Times New Roman"/>
          <w:sz w:val="24"/>
        </w:rPr>
        <w:t>.</w:t>
      </w:r>
    </w:p>
    <w:p w:rsidR="007B3E3F" w:rsidRPr="007B3E3F" w:rsidRDefault="007B3E3F" w:rsidP="001371AA">
      <w:pPr>
        <w:tabs>
          <w:tab w:val="left" w:pos="5386"/>
        </w:tabs>
        <w:spacing w:before="0" w:after="0"/>
        <w:ind w:left="284"/>
        <w:rPr>
          <w:rFonts w:cs="Times New Roman"/>
          <w:sz w:val="24"/>
        </w:rPr>
      </w:pPr>
      <w:r w:rsidRPr="007B3E3F">
        <w:rPr>
          <w:rFonts w:cs="Times New Roman"/>
          <w:b/>
          <w:color w:val="FF0000"/>
          <w:sz w:val="24"/>
          <w:u w:val="single"/>
        </w:rPr>
        <w:t>C</w:t>
      </w:r>
      <w:r w:rsidRPr="007B3E3F">
        <w:rPr>
          <w:rFonts w:cs="Times New Roman"/>
          <w:sz w:val="24"/>
        </w:rPr>
        <w:t>.</w:t>
      </w:r>
      <w:r w:rsidR="00CE215F" w:rsidRPr="00CE215F">
        <w:rPr>
          <w:rFonts w:cs="Times New Roman"/>
          <w:position w:val="-16"/>
          <w:sz w:val="24"/>
        </w:rPr>
        <w:object w:dxaOrig="3360" w:dyaOrig="440">
          <v:shape id="_x0000_i1358" type="#_x0000_t75" style="width:168pt;height:22pt" o:ole="">
            <v:imagedata r:id="rId17" o:title=""/>
          </v:shape>
          <o:OLEObject Type="Embed" ProgID="Equation.DSMT4" ShapeID="_x0000_i1358" DrawAspect="Content" ObjectID="_1754215424" r:id="rId18"/>
        </w:object>
      </w:r>
      <w:r w:rsidR="00CE215F">
        <w:rPr>
          <w:rFonts w:cs="Times New Roman"/>
          <w:sz w:val="24"/>
        </w:rPr>
        <w:t>.</w:t>
      </w:r>
      <w:r w:rsidR="001371AA">
        <w:rPr>
          <w:rFonts w:cs="Times New Roman"/>
          <w:sz w:val="24"/>
        </w:rPr>
        <w:tab/>
      </w:r>
      <w:r w:rsidRPr="007B3E3F">
        <w:rPr>
          <w:rFonts w:cs="Times New Roman"/>
          <w:b/>
          <w:color w:val="0000FF"/>
          <w:sz w:val="24"/>
        </w:rPr>
        <w:t>D</w:t>
      </w:r>
      <w:r w:rsidRPr="007B3E3F">
        <w:rPr>
          <w:rFonts w:cs="Times New Roman"/>
          <w:sz w:val="24"/>
        </w:rPr>
        <w:t>.</w:t>
      </w:r>
      <w:r w:rsidR="00DF1F1B" w:rsidRPr="00CE215F">
        <w:rPr>
          <w:rFonts w:cs="Times New Roman"/>
          <w:position w:val="-18"/>
          <w:sz w:val="24"/>
        </w:rPr>
        <w:object w:dxaOrig="2580" w:dyaOrig="520">
          <v:shape id="_x0000_i1365" type="#_x0000_t75" style="width:129.35pt;height:26pt" o:ole="">
            <v:imagedata r:id="rId19" o:title=""/>
          </v:shape>
          <o:OLEObject Type="Embed" ProgID="Equation.DSMT4" ShapeID="_x0000_i1365" DrawAspect="Content" ObjectID="_1754215425" r:id="rId20"/>
        </w:object>
      </w:r>
      <w:r w:rsidR="00CE215F">
        <w:rPr>
          <w:rFonts w:cs="Times New Roman"/>
          <w:sz w:val="24"/>
        </w:rPr>
        <w:t xml:space="preserve"> </w:t>
      </w:r>
      <w:r w:rsidRPr="007B3E3F">
        <w:rPr>
          <w:rFonts w:cs="Times New Roman"/>
          <w:sz w:val="24"/>
        </w:rPr>
        <w:t>.</w:t>
      </w:r>
    </w:p>
    <w:p w:rsidR="007B3E3F" w:rsidRPr="007B3E3F" w:rsidRDefault="007B3E3F" w:rsidP="001371AA">
      <w:pPr>
        <w:spacing w:before="0" w:after="0"/>
        <w:rPr>
          <w:rFonts w:cs="Times New Roman"/>
          <w:sz w:val="24"/>
        </w:rPr>
      </w:pPr>
      <w:r w:rsidRPr="007B3E3F">
        <w:rPr>
          <w:rFonts w:cs="Times New Roman"/>
          <w:b/>
          <w:color w:val="0000FF"/>
          <w:sz w:val="24"/>
        </w:rPr>
        <w:t xml:space="preserve">Câu 8: </w:t>
      </w:r>
      <w:r w:rsidRPr="007B3E3F">
        <w:rPr>
          <w:rFonts w:cs="Times New Roman"/>
          <w:sz w:val="24"/>
        </w:rPr>
        <w:t>Khi chuẩn độ, người ta thêm từ từ dung dịch đựng trong (1). vào dung dịch đựng trong bình tam giác. Dụng cụ cần điền vào (1) là</w:t>
      </w:r>
    </w:p>
    <w:p w:rsidR="007B3E3F" w:rsidRPr="007B3E3F" w:rsidRDefault="007B3E3F" w:rsidP="00FC7246">
      <w:pPr>
        <w:tabs>
          <w:tab w:val="left" w:pos="2976"/>
          <w:tab w:val="left" w:pos="5386"/>
          <w:tab w:val="left" w:pos="7795"/>
        </w:tabs>
        <w:spacing w:before="0" w:after="0"/>
        <w:ind w:left="284"/>
        <w:rPr>
          <w:rFonts w:cs="Times New Roman"/>
          <w:sz w:val="24"/>
        </w:rPr>
      </w:pPr>
      <w:r w:rsidRPr="007B3E3F">
        <w:rPr>
          <w:rFonts w:cs="Times New Roman"/>
          <w:b/>
          <w:color w:val="0000FF"/>
          <w:sz w:val="24"/>
        </w:rPr>
        <w:t>A</w:t>
      </w:r>
      <w:r w:rsidRPr="007B3E3F">
        <w:rPr>
          <w:rFonts w:cs="Times New Roman"/>
          <w:sz w:val="24"/>
        </w:rPr>
        <w:t>.</w:t>
      </w:r>
      <w:r w:rsidRPr="007B3E3F">
        <w:rPr>
          <w:rFonts w:cs="Times New Roman"/>
          <w:b/>
          <w:color w:val="0000FF"/>
          <w:sz w:val="24"/>
        </w:rPr>
        <w:t xml:space="preserve"> </w:t>
      </w:r>
      <w:r w:rsidRPr="007B3E3F">
        <w:rPr>
          <w:rFonts w:cs="Times New Roman"/>
          <w:sz w:val="24"/>
        </w:rPr>
        <w:t>bình định mức.</w:t>
      </w:r>
      <w:r w:rsidRPr="007B3E3F">
        <w:rPr>
          <w:rFonts w:cs="Times New Roman"/>
          <w:sz w:val="24"/>
        </w:rPr>
        <w:tab/>
      </w:r>
      <w:r w:rsidRPr="007B3E3F">
        <w:rPr>
          <w:rFonts w:cs="Times New Roman"/>
          <w:b/>
          <w:color w:val="FF0000"/>
          <w:sz w:val="24"/>
          <w:u w:val="single"/>
        </w:rPr>
        <w:t>B</w:t>
      </w:r>
      <w:r w:rsidRPr="007B3E3F">
        <w:rPr>
          <w:rFonts w:cs="Times New Roman"/>
          <w:sz w:val="24"/>
        </w:rPr>
        <w:t>.</w:t>
      </w:r>
      <w:r w:rsidRPr="007B3E3F">
        <w:rPr>
          <w:rFonts w:cs="Times New Roman"/>
          <w:b/>
          <w:color w:val="0000FF"/>
          <w:sz w:val="24"/>
        </w:rPr>
        <w:t xml:space="preserve"> </w:t>
      </w:r>
      <w:r w:rsidRPr="007B3E3F">
        <w:rPr>
          <w:rFonts w:cs="Times New Roman"/>
          <w:sz w:val="24"/>
        </w:rPr>
        <w:t>burette.</w:t>
      </w:r>
      <w:r w:rsidRPr="007B3E3F">
        <w:rPr>
          <w:rFonts w:cs="Times New Roman"/>
          <w:sz w:val="24"/>
        </w:rPr>
        <w:tab/>
      </w:r>
      <w:r w:rsidRPr="007B3E3F">
        <w:rPr>
          <w:rFonts w:cs="Times New Roman"/>
          <w:b/>
          <w:color w:val="0000FF"/>
          <w:sz w:val="24"/>
        </w:rPr>
        <w:t>C</w:t>
      </w:r>
      <w:r w:rsidRPr="007B3E3F">
        <w:rPr>
          <w:rFonts w:cs="Times New Roman"/>
          <w:sz w:val="24"/>
        </w:rPr>
        <w:t>.</w:t>
      </w:r>
      <w:r w:rsidRPr="007B3E3F">
        <w:rPr>
          <w:rFonts w:cs="Times New Roman"/>
          <w:b/>
          <w:color w:val="0000FF"/>
          <w:sz w:val="24"/>
        </w:rPr>
        <w:t xml:space="preserve"> </w:t>
      </w:r>
      <w:r w:rsidRPr="007B3E3F">
        <w:rPr>
          <w:rFonts w:cs="Times New Roman"/>
          <w:sz w:val="24"/>
        </w:rPr>
        <w:t>pipette.</w:t>
      </w:r>
      <w:r w:rsidRPr="007B3E3F">
        <w:rPr>
          <w:rFonts w:cs="Times New Roman"/>
          <w:sz w:val="24"/>
        </w:rPr>
        <w:tab/>
      </w:r>
      <w:r w:rsidRPr="007B3E3F">
        <w:rPr>
          <w:rFonts w:cs="Times New Roman"/>
          <w:b/>
          <w:color w:val="0000FF"/>
          <w:sz w:val="24"/>
        </w:rPr>
        <w:t>D</w:t>
      </w:r>
      <w:r w:rsidRPr="007B3E3F">
        <w:rPr>
          <w:rFonts w:cs="Times New Roman"/>
          <w:sz w:val="24"/>
        </w:rPr>
        <w:t>.</w:t>
      </w:r>
      <w:r w:rsidRPr="007B3E3F">
        <w:rPr>
          <w:rFonts w:cs="Times New Roman"/>
          <w:b/>
          <w:color w:val="0000FF"/>
          <w:sz w:val="24"/>
        </w:rPr>
        <w:t xml:space="preserve"> </w:t>
      </w:r>
      <w:r w:rsidRPr="007B3E3F">
        <w:rPr>
          <w:rFonts w:cs="Times New Roman"/>
          <w:sz w:val="24"/>
        </w:rPr>
        <w:t>ống đong.</w:t>
      </w:r>
    </w:p>
    <w:p w:rsidR="00FC7246" w:rsidRPr="007B3E3F" w:rsidRDefault="00FC7246" w:rsidP="001371AA">
      <w:pPr>
        <w:spacing w:before="0" w:after="0"/>
        <w:rPr>
          <w:rFonts w:cs="Times New Roman"/>
          <w:sz w:val="24"/>
        </w:rPr>
      </w:pPr>
      <w:r w:rsidRPr="007B3E3F">
        <w:rPr>
          <w:rFonts w:cs="Times New Roman"/>
          <w:b/>
          <w:color w:val="0000FF"/>
          <w:sz w:val="24"/>
        </w:rPr>
        <w:t xml:space="preserve">Câu 9: </w:t>
      </w:r>
      <w:r w:rsidRPr="007B3E3F">
        <w:rPr>
          <w:rFonts w:cs="Times New Roman"/>
          <w:sz w:val="24"/>
        </w:rPr>
        <w:t>Cho các chất sau: glucose (C</w:t>
      </w:r>
      <w:r w:rsidRPr="007B3E3F">
        <w:rPr>
          <w:rFonts w:cs="Times New Roman"/>
          <w:sz w:val="24"/>
          <w:vertAlign w:val="subscript"/>
        </w:rPr>
        <w:t>6</w:t>
      </w:r>
      <w:r w:rsidRPr="007B3E3F">
        <w:rPr>
          <w:rFonts w:cs="Times New Roman"/>
          <w:sz w:val="24"/>
        </w:rPr>
        <w:t>H</w:t>
      </w:r>
      <w:r w:rsidRPr="007B3E3F">
        <w:rPr>
          <w:rFonts w:cs="Times New Roman"/>
          <w:sz w:val="24"/>
          <w:vertAlign w:val="subscript"/>
        </w:rPr>
        <w:t>12</w:t>
      </w:r>
      <w:r w:rsidRPr="007B3E3F">
        <w:rPr>
          <w:rFonts w:cs="Times New Roman"/>
          <w:sz w:val="24"/>
        </w:rPr>
        <w:t>O</w:t>
      </w:r>
      <w:r w:rsidRPr="007B3E3F">
        <w:rPr>
          <w:rFonts w:cs="Times New Roman"/>
          <w:sz w:val="24"/>
          <w:vertAlign w:val="subscript"/>
        </w:rPr>
        <w:t>6</w:t>
      </w:r>
      <w:r w:rsidR="00DF1F1B">
        <w:rPr>
          <w:rFonts w:cs="Times New Roman"/>
          <w:sz w:val="24"/>
        </w:rPr>
        <w:t>), NaCl</w:t>
      </w:r>
      <w:r w:rsidRPr="007B3E3F">
        <w:rPr>
          <w:rFonts w:cs="Times New Roman"/>
          <w:sz w:val="24"/>
        </w:rPr>
        <w:t>, KOH, Ba(OH)</w:t>
      </w:r>
      <w:r w:rsidRPr="007B3E3F">
        <w:rPr>
          <w:rFonts w:cs="Times New Roman"/>
          <w:sz w:val="24"/>
          <w:vertAlign w:val="subscript"/>
        </w:rPr>
        <w:t>2</w:t>
      </w:r>
      <w:r w:rsidR="00DF1F1B">
        <w:rPr>
          <w:rFonts w:cs="Times New Roman"/>
          <w:sz w:val="24"/>
        </w:rPr>
        <w:t>, AlCl</w:t>
      </w:r>
      <w:r w:rsidRPr="007B3E3F">
        <w:rPr>
          <w:rFonts w:cs="Times New Roman"/>
          <w:sz w:val="24"/>
          <w:vertAlign w:val="subscript"/>
        </w:rPr>
        <w:t>3</w:t>
      </w:r>
      <w:r w:rsidRPr="007B3E3F">
        <w:rPr>
          <w:rFonts w:cs="Times New Roman"/>
          <w:sz w:val="24"/>
        </w:rPr>
        <w:t>, CuSO</w:t>
      </w:r>
      <w:r w:rsidRPr="007B3E3F">
        <w:rPr>
          <w:rFonts w:cs="Times New Roman"/>
          <w:sz w:val="24"/>
          <w:vertAlign w:val="subscript"/>
        </w:rPr>
        <w:t>4</w:t>
      </w:r>
      <w:r w:rsidRPr="007B3E3F">
        <w:rPr>
          <w:rFonts w:cs="Times New Roman"/>
          <w:sz w:val="24"/>
        </w:rPr>
        <w:t>, N</w:t>
      </w:r>
      <w:r w:rsidRPr="007B3E3F">
        <w:rPr>
          <w:rFonts w:cs="Times New Roman"/>
          <w:sz w:val="24"/>
          <w:vertAlign w:val="subscript"/>
        </w:rPr>
        <w:t>2</w:t>
      </w:r>
      <w:r w:rsidRPr="007B3E3F">
        <w:rPr>
          <w:rFonts w:cs="Times New Roman"/>
          <w:sz w:val="24"/>
        </w:rPr>
        <w:t>, O</w:t>
      </w:r>
      <w:r w:rsidRPr="007B3E3F">
        <w:rPr>
          <w:rFonts w:cs="Times New Roman"/>
          <w:sz w:val="24"/>
          <w:vertAlign w:val="subscript"/>
        </w:rPr>
        <w:t>2</w:t>
      </w:r>
      <w:r w:rsidRPr="007B3E3F">
        <w:rPr>
          <w:rFonts w:cs="Times New Roman"/>
          <w:sz w:val="24"/>
        </w:rPr>
        <w:t>, H</w:t>
      </w:r>
      <w:r w:rsidRPr="007B3E3F">
        <w:rPr>
          <w:rFonts w:cs="Times New Roman"/>
          <w:sz w:val="24"/>
          <w:vertAlign w:val="subscript"/>
        </w:rPr>
        <w:t>2</w:t>
      </w:r>
      <w:r w:rsidRPr="007B3E3F">
        <w:rPr>
          <w:rFonts w:cs="Times New Roman"/>
          <w:sz w:val="24"/>
        </w:rPr>
        <w:t>SO</w:t>
      </w:r>
      <w:r w:rsidRPr="007B3E3F">
        <w:rPr>
          <w:rFonts w:cs="Times New Roman"/>
          <w:sz w:val="24"/>
          <w:vertAlign w:val="subscript"/>
        </w:rPr>
        <w:t>4</w:t>
      </w:r>
      <w:r w:rsidRPr="007B3E3F">
        <w:rPr>
          <w:rFonts w:cs="Times New Roman"/>
          <w:sz w:val="24"/>
        </w:rPr>
        <w:t>, saccharose (C</w:t>
      </w:r>
      <w:r w:rsidRPr="007B3E3F">
        <w:rPr>
          <w:rFonts w:cs="Times New Roman"/>
          <w:sz w:val="24"/>
          <w:vertAlign w:val="subscript"/>
        </w:rPr>
        <w:t>12</w:t>
      </w:r>
      <w:r w:rsidRPr="007B3E3F">
        <w:rPr>
          <w:rFonts w:cs="Times New Roman"/>
          <w:sz w:val="24"/>
        </w:rPr>
        <w:t>H</w:t>
      </w:r>
      <w:r w:rsidRPr="007B3E3F">
        <w:rPr>
          <w:rFonts w:cs="Times New Roman"/>
          <w:sz w:val="24"/>
          <w:vertAlign w:val="subscript"/>
        </w:rPr>
        <w:t>22</w:t>
      </w:r>
      <w:r w:rsidRPr="007B3E3F">
        <w:rPr>
          <w:rFonts w:cs="Times New Roman"/>
          <w:sz w:val="24"/>
        </w:rPr>
        <w:t>O</w:t>
      </w:r>
      <w:r w:rsidRPr="007B3E3F">
        <w:rPr>
          <w:rFonts w:cs="Times New Roman"/>
          <w:sz w:val="24"/>
          <w:vertAlign w:val="subscript"/>
        </w:rPr>
        <w:t>11</w:t>
      </w:r>
      <w:r w:rsidRPr="007B3E3F">
        <w:rPr>
          <w:rFonts w:cs="Times New Roman"/>
          <w:sz w:val="24"/>
        </w:rPr>
        <w:t>)</w:t>
      </w:r>
      <w:r w:rsidR="007B3E3F" w:rsidRPr="007B3E3F">
        <w:rPr>
          <w:rFonts w:cs="Times New Roman"/>
          <w:sz w:val="24"/>
        </w:rPr>
        <w:t>.</w:t>
      </w:r>
    </w:p>
    <w:p w:rsidR="00FC7246" w:rsidRPr="007B3E3F" w:rsidRDefault="00FC7246" w:rsidP="00FC7246">
      <w:pPr>
        <w:spacing w:before="0" w:after="0"/>
        <w:ind w:left="284"/>
        <w:rPr>
          <w:rFonts w:cs="Times New Roman"/>
          <w:sz w:val="24"/>
        </w:rPr>
      </w:pPr>
      <w:r w:rsidRPr="007B3E3F">
        <w:rPr>
          <w:rFonts w:cs="Times New Roman"/>
          <w:sz w:val="24"/>
        </w:rPr>
        <w:t>Chất nào là chất điện li trong các chất trên?</w:t>
      </w:r>
    </w:p>
    <w:p w:rsidR="00FC7246" w:rsidRPr="007B3E3F" w:rsidRDefault="00FC7246" w:rsidP="004234B4">
      <w:pPr>
        <w:spacing w:before="0" w:after="0"/>
        <w:ind w:right="-426"/>
        <w:rPr>
          <w:rFonts w:cs="Times New Roman"/>
          <w:sz w:val="24"/>
        </w:rPr>
      </w:pPr>
      <w:r w:rsidRPr="007B3E3F">
        <w:rPr>
          <w:rFonts w:cs="Times New Roman"/>
          <w:b/>
          <w:color w:val="0000FF"/>
          <w:sz w:val="24"/>
        </w:rPr>
        <w:t xml:space="preserve">Câu 10: </w:t>
      </w:r>
      <w:r w:rsidRPr="007B3E3F">
        <w:rPr>
          <w:rFonts w:cs="Times New Roman"/>
          <w:sz w:val="24"/>
        </w:rPr>
        <w:t>Viết phương trình điện li của các chất sau trong nước: HBr, HNO</w:t>
      </w:r>
      <w:r w:rsidRPr="007B3E3F">
        <w:rPr>
          <w:rFonts w:cs="Times New Roman"/>
          <w:sz w:val="24"/>
          <w:vertAlign w:val="subscript"/>
        </w:rPr>
        <w:t>3</w:t>
      </w:r>
      <w:r w:rsidRPr="007B3E3F">
        <w:rPr>
          <w:rFonts w:cs="Times New Roman"/>
          <w:sz w:val="24"/>
        </w:rPr>
        <w:t>, KOH, Ca(OH)</w:t>
      </w:r>
      <w:r w:rsidRPr="007B3E3F">
        <w:rPr>
          <w:rFonts w:cs="Times New Roman"/>
          <w:sz w:val="24"/>
          <w:vertAlign w:val="subscript"/>
        </w:rPr>
        <w:t>2</w:t>
      </w:r>
      <w:r w:rsidR="009E3025">
        <w:rPr>
          <w:rFonts w:cs="Times New Roman"/>
          <w:sz w:val="24"/>
        </w:rPr>
        <w:t>, Al</w:t>
      </w:r>
      <w:r w:rsidRPr="007B3E3F">
        <w:rPr>
          <w:rFonts w:cs="Times New Roman"/>
          <w:sz w:val="24"/>
          <w:vertAlign w:val="subscript"/>
        </w:rPr>
        <w:t>2</w:t>
      </w:r>
      <w:r w:rsidRPr="007B3E3F">
        <w:rPr>
          <w:rFonts w:cs="Times New Roman"/>
          <w:sz w:val="24"/>
        </w:rPr>
        <w:t>(SO</w:t>
      </w:r>
      <w:r w:rsidRPr="007B3E3F">
        <w:rPr>
          <w:rFonts w:cs="Times New Roman"/>
          <w:sz w:val="24"/>
          <w:vertAlign w:val="subscript"/>
        </w:rPr>
        <w:t>4</w:t>
      </w:r>
      <w:r w:rsidRPr="007B3E3F">
        <w:rPr>
          <w:rFonts w:cs="Times New Roman"/>
          <w:sz w:val="24"/>
        </w:rPr>
        <w:t>)</w:t>
      </w:r>
      <w:r w:rsidRPr="007B3E3F">
        <w:rPr>
          <w:rFonts w:cs="Times New Roman"/>
          <w:sz w:val="24"/>
          <w:vertAlign w:val="subscript"/>
        </w:rPr>
        <w:t>3</w:t>
      </w:r>
      <w:r w:rsidR="009E3025">
        <w:rPr>
          <w:rFonts w:cs="Times New Roman"/>
          <w:sz w:val="24"/>
        </w:rPr>
        <w:t>, Cu</w:t>
      </w:r>
      <w:r w:rsidRPr="007B3E3F">
        <w:rPr>
          <w:rFonts w:cs="Times New Roman"/>
          <w:sz w:val="24"/>
        </w:rPr>
        <w:t>(NO</w:t>
      </w:r>
      <w:r w:rsidRPr="007B3E3F">
        <w:rPr>
          <w:rFonts w:cs="Times New Roman"/>
          <w:sz w:val="24"/>
          <w:vertAlign w:val="subscript"/>
        </w:rPr>
        <w:t>3</w:t>
      </w:r>
      <w:r w:rsidRPr="007B3E3F">
        <w:rPr>
          <w:rFonts w:cs="Times New Roman"/>
          <w:sz w:val="24"/>
        </w:rPr>
        <w:t>)</w:t>
      </w:r>
      <w:r w:rsidRPr="007B3E3F">
        <w:rPr>
          <w:rFonts w:cs="Times New Roman"/>
          <w:sz w:val="24"/>
          <w:vertAlign w:val="subscript"/>
        </w:rPr>
        <w:t>2</w:t>
      </w:r>
      <w:r w:rsidR="00DF1F1B">
        <w:rPr>
          <w:rFonts w:cs="Times New Roman"/>
          <w:sz w:val="24"/>
        </w:rPr>
        <w:t>, NaI</w:t>
      </w:r>
      <w:r w:rsidRPr="007B3E3F">
        <w:rPr>
          <w:rFonts w:cs="Times New Roman"/>
          <w:sz w:val="24"/>
        </w:rPr>
        <w:t>, HCN, HF, HCOOH</w:t>
      </w:r>
      <w:r w:rsidR="007B3E3F" w:rsidRPr="007B3E3F">
        <w:rPr>
          <w:rFonts w:cs="Times New Roman"/>
          <w:sz w:val="24"/>
        </w:rPr>
        <w:t>.</w:t>
      </w:r>
    </w:p>
    <w:p w:rsidR="00FC7246" w:rsidRPr="007B3E3F" w:rsidRDefault="00FC7246" w:rsidP="009E3025">
      <w:pPr>
        <w:spacing w:before="0" w:after="0"/>
        <w:rPr>
          <w:rFonts w:cs="Times New Roman"/>
          <w:sz w:val="24"/>
        </w:rPr>
      </w:pPr>
      <w:r w:rsidRPr="007B3E3F">
        <w:rPr>
          <w:rFonts w:cs="Times New Roman"/>
          <w:b/>
          <w:color w:val="0000FF"/>
          <w:sz w:val="24"/>
        </w:rPr>
        <w:t xml:space="preserve">Câu 11: </w:t>
      </w:r>
      <w:r w:rsidRPr="007B3E3F">
        <w:rPr>
          <w:rFonts w:cs="Times New Roman"/>
          <w:sz w:val="24"/>
        </w:rPr>
        <w:t>Tính nồng độ mol của các ion trong các dung dịch sau:</w:t>
      </w:r>
    </w:p>
    <w:p w:rsidR="00FC7246" w:rsidRPr="007B3E3F" w:rsidRDefault="00FC7246" w:rsidP="00FC7246">
      <w:pPr>
        <w:spacing w:before="0" w:after="0"/>
        <w:ind w:left="284"/>
        <w:rPr>
          <w:rFonts w:cs="Times New Roman"/>
          <w:sz w:val="24"/>
        </w:rPr>
      </w:pPr>
      <w:r w:rsidRPr="007B3E3F">
        <w:rPr>
          <w:rFonts w:cs="Times New Roman"/>
          <w:sz w:val="24"/>
        </w:rPr>
        <w:t>a)</w:t>
      </w:r>
      <w:r w:rsidR="009E3025">
        <w:rPr>
          <w:rFonts w:cs="Times New Roman"/>
          <w:sz w:val="24"/>
        </w:rPr>
        <w:t xml:space="preserve"> </w:t>
      </w:r>
      <w:r w:rsidRPr="007B3E3F">
        <w:rPr>
          <w:rFonts w:cs="Times New Roman"/>
          <w:sz w:val="24"/>
        </w:rPr>
        <w:t>Ba(NO</w:t>
      </w:r>
      <w:r w:rsidRPr="007B3E3F">
        <w:rPr>
          <w:rFonts w:cs="Times New Roman"/>
          <w:sz w:val="24"/>
          <w:vertAlign w:val="subscript"/>
        </w:rPr>
        <w:t>3</w:t>
      </w:r>
      <w:r w:rsidRPr="007B3E3F">
        <w:rPr>
          <w:rFonts w:cs="Times New Roman"/>
          <w:sz w:val="24"/>
        </w:rPr>
        <w:t>)</w:t>
      </w:r>
      <w:r w:rsidRPr="007B3E3F">
        <w:rPr>
          <w:rFonts w:cs="Times New Roman"/>
          <w:sz w:val="24"/>
          <w:vertAlign w:val="subscript"/>
        </w:rPr>
        <w:t>2</w:t>
      </w:r>
      <w:r w:rsidRPr="007B3E3F">
        <w:rPr>
          <w:rFonts w:cs="Times New Roman"/>
          <w:sz w:val="24"/>
        </w:rPr>
        <w:t xml:space="preserve"> 0,1 M</w:t>
      </w:r>
      <w:r w:rsidR="007B3E3F" w:rsidRPr="007B3E3F">
        <w:rPr>
          <w:rFonts w:cs="Times New Roman"/>
          <w:sz w:val="24"/>
        </w:rPr>
        <w:t>.</w:t>
      </w:r>
      <w:r w:rsidR="004234B4">
        <w:rPr>
          <w:rFonts w:cs="Times New Roman"/>
          <w:sz w:val="24"/>
        </w:rPr>
        <w:tab/>
      </w:r>
      <w:r w:rsidR="004234B4">
        <w:rPr>
          <w:rFonts w:cs="Times New Roman"/>
          <w:sz w:val="24"/>
        </w:rPr>
        <w:tab/>
      </w:r>
      <w:r w:rsidR="004234B4">
        <w:rPr>
          <w:rFonts w:cs="Times New Roman"/>
          <w:sz w:val="24"/>
        </w:rPr>
        <w:tab/>
      </w:r>
      <w:r w:rsidRPr="007B3E3F">
        <w:rPr>
          <w:rFonts w:cs="Times New Roman"/>
          <w:sz w:val="24"/>
        </w:rPr>
        <w:t>b) HNO</w:t>
      </w:r>
      <w:r w:rsidRPr="007B3E3F">
        <w:rPr>
          <w:rFonts w:cs="Times New Roman"/>
          <w:sz w:val="24"/>
          <w:vertAlign w:val="subscript"/>
        </w:rPr>
        <w:t>3</w:t>
      </w:r>
      <w:r w:rsidRPr="007B3E3F">
        <w:rPr>
          <w:rFonts w:cs="Times New Roman"/>
          <w:sz w:val="24"/>
        </w:rPr>
        <w:t xml:space="preserve"> 0,02 M</w:t>
      </w:r>
      <w:r w:rsidR="007B3E3F" w:rsidRPr="007B3E3F">
        <w:rPr>
          <w:rFonts w:cs="Times New Roman"/>
          <w:sz w:val="24"/>
        </w:rPr>
        <w:t>.</w:t>
      </w:r>
      <w:r w:rsidRPr="007B3E3F">
        <w:rPr>
          <w:rFonts w:cs="Times New Roman"/>
          <w:sz w:val="24"/>
        </w:rPr>
        <w:t xml:space="preserve"> </w:t>
      </w:r>
      <w:r w:rsidR="004234B4">
        <w:rPr>
          <w:rFonts w:cs="Times New Roman"/>
          <w:sz w:val="24"/>
        </w:rPr>
        <w:tab/>
      </w:r>
      <w:r w:rsidR="004234B4">
        <w:rPr>
          <w:rFonts w:cs="Times New Roman"/>
          <w:sz w:val="24"/>
        </w:rPr>
        <w:tab/>
      </w:r>
      <w:bookmarkStart w:id="0" w:name="_GoBack"/>
      <w:bookmarkEnd w:id="0"/>
      <w:r w:rsidRPr="007B3E3F">
        <w:rPr>
          <w:rFonts w:cs="Times New Roman"/>
          <w:sz w:val="24"/>
        </w:rPr>
        <w:t>c) KOH 0,01 M</w:t>
      </w:r>
      <w:r w:rsidR="007B3E3F" w:rsidRPr="007B3E3F">
        <w:rPr>
          <w:rFonts w:cs="Times New Roman"/>
          <w:sz w:val="24"/>
        </w:rPr>
        <w:t>.</w:t>
      </w:r>
    </w:p>
    <w:p w:rsidR="00FC7246" w:rsidRPr="007B3E3F" w:rsidRDefault="00FC7246" w:rsidP="009E3025">
      <w:pPr>
        <w:spacing w:before="0" w:after="0"/>
        <w:rPr>
          <w:rFonts w:cs="Times New Roman"/>
          <w:sz w:val="24"/>
        </w:rPr>
      </w:pPr>
      <w:r w:rsidRPr="007B3E3F">
        <w:rPr>
          <w:rFonts w:cs="Times New Roman"/>
          <w:b/>
          <w:color w:val="0000FF"/>
          <w:sz w:val="24"/>
        </w:rPr>
        <w:t xml:space="preserve">Câu 12: </w:t>
      </w:r>
      <w:r w:rsidRPr="007B3E3F">
        <w:rPr>
          <w:rFonts w:cs="Times New Roman"/>
          <w:sz w:val="24"/>
        </w:rPr>
        <w:t>Khả năng dẫn điện của nước vôi trong (dung dịch Ca(OH)</w:t>
      </w:r>
      <w:r w:rsidRPr="007B3E3F">
        <w:rPr>
          <w:rFonts w:cs="Times New Roman"/>
          <w:sz w:val="24"/>
          <w:vertAlign w:val="subscript"/>
        </w:rPr>
        <w:t>2</w:t>
      </w:r>
      <w:r w:rsidRPr="007B3E3F">
        <w:rPr>
          <w:rFonts w:cs="Times New Roman"/>
          <w:sz w:val="24"/>
        </w:rPr>
        <w:t xml:space="preserve"> trong nước) để trong không khí giảm dần theo thời gian</w:t>
      </w:r>
      <w:r w:rsidR="007B3E3F" w:rsidRPr="007B3E3F">
        <w:rPr>
          <w:rFonts w:cs="Times New Roman"/>
          <w:sz w:val="24"/>
        </w:rPr>
        <w:t>.</w:t>
      </w:r>
      <w:r w:rsidRPr="007B3E3F">
        <w:rPr>
          <w:rFonts w:cs="Times New Roman"/>
          <w:sz w:val="24"/>
        </w:rPr>
        <w:t xml:space="preserve"> Hãy giải thích điều này</w:t>
      </w:r>
      <w:r w:rsidR="007B3E3F" w:rsidRPr="007B3E3F">
        <w:rPr>
          <w:rFonts w:cs="Times New Roman"/>
          <w:sz w:val="24"/>
        </w:rPr>
        <w:t>.</w:t>
      </w:r>
    </w:p>
    <w:p w:rsidR="00FC7246" w:rsidRPr="007B3E3F" w:rsidRDefault="00FC7246" w:rsidP="009E3025">
      <w:pPr>
        <w:spacing w:before="0" w:after="0"/>
        <w:rPr>
          <w:rFonts w:cs="Times New Roman"/>
          <w:sz w:val="24"/>
        </w:rPr>
      </w:pPr>
      <w:r w:rsidRPr="007B3E3F">
        <w:rPr>
          <w:rFonts w:cs="Times New Roman"/>
          <w:b/>
          <w:color w:val="0000FF"/>
          <w:sz w:val="24"/>
        </w:rPr>
        <w:t xml:space="preserve">Câu 13: </w:t>
      </w:r>
      <w:r w:rsidRPr="007B3E3F">
        <w:rPr>
          <w:rFonts w:cs="Times New Roman"/>
          <w:sz w:val="24"/>
        </w:rPr>
        <w:t>Trong các phản ứng dưới đây, hãy cho biết ở phản ứng nào nước đóng vai trò là acid, ở phản ứng nào nước đóng vai trò là base theo thuyết Bronsted - Lowry:</w:t>
      </w:r>
    </w:p>
    <w:p w:rsidR="00FC7246" w:rsidRPr="007B3E3F" w:rsidRDefault="00FC7246" w:rsidP="00FC7246">
      <w:pPr>
        <w:spacing w:before="0" w:after="0"/>
        <w:ind w:left="284"/>
        <w:rPr>
          <w:rFonts w:cs="Times New Roman"/>
          <w:sz w:val="24"/>
        </w:rPr>
      </w:pPr>
      <w:r w:rsidRPr="007B3E3F">
        <w:rPr>
          <w:rFonts w:cs="Times New Roman"/>
          <w:position w:val="-96"/>
          <w:sz w:val="24"/>
        </w:rPr>
        <w:object w:dxaOrig="5000" w:dyaOrig="2060">
          <v:shape id="_x0000_i1205" type="#_x0000_t75" style="width:250pt;height:103.35pt" o:ole="">
            <v:imagedata r:id="rId21" o:title=""/>
          </v:shape>
          <o:OLEObject Type="Embed" ProgID="Equation.DSMT4" ShapeID="_x0000_i1205" DrawAspect="Content" ObjectID="_1754215426" r:id="rId22"/>
        </w:object>
      </w:r>
    </w:p>
    <w:p w:rsidR="00FC7246" w:rsidRPr="007B3E3F" w:rsidRDefault="00FC7246" w:rsidP="009E3025">
      <w:pPr>
        <w:spacing w:before="0" w:after="0"/>
        <w:rPr>
          <w:rFonts w:cs="Times New Roman"/>
          <w:sz w:val="24"/>
        </w:rPr>
      </w:pPr>
      <w:r w:rsidRPr="007B3E3F">
        <w:rPr>
          <w:rFonts w:cs="Times New Roman"/>
          <w:b/>
          <w:color w:val="0000FF"/>
          <w:sz w:val="24"/>
        </w:rPr>
        <w:lastRenderedPageBreak/>
        <w:t xml:space="preserve">Câu 14: </w:t>
      </w:r>
      <w:r w:rsidRPr="007B3E3F">
        <w:rPr>
          <w:rFonts w:cs="Times New Roman"/>
          <w:sz w:val="24"/>
        </w:rPr>
        <w:t xml:space="preserve">Cho các phân tử và ion sau: HI, </w:t>
      </w:r>
      <w:r w:rsidR="00DA100D" w:rsidRPr="007B3E3F">
        <w:rPr>
          <w:rFonts w:cs="Times New Roman"/>
          <w:position w:val="-12"/>
          <w:sz w:val="24"/>
        </w:rPr>
        <w:object w:dxaOrig="2700" w:dyaOrig="400">
          <v:shape id="_x0000_i1324" type="#_x0000_t75" style="width:135.35pt;height:20pt" o:ole="">
            <v:imagedata r:id="rId23" o:title=""/>
          </v:shape>
          <o:OLEObject Type="Embed" ProgID="Equation.DSMT4" ShapeID="_x0000_i1324" DrawAspect="Content" ObjectID="_1754215427" r:id="rId24"/>
        </w:object>
      </w:r>
      <w:r w:rsidRPr="007B3E3F">
        <w:rPr>
          <w:rFonts w:cs="Times New Roman"/>
          <w:sz w:val="24"/>
        </w:rPr>
        <w:t>, NH</w:t>
      </w:r>
      <w:r w:rsidRPr="007B3E3F">
        <w:rPr>
          <w:rFonts w:cs="Times New Roman"/>
          <w:sz w:val="24"/>
          <w:vertAlign w:val="subscript"/>
        </w:rPr>
        <w:t>3</w:t>
      </w:r>
      <w:r w:rsidRPr="007B3E3F">
        <w:rPr>
          <w:rFonts w:cs="Times New Roman"/>
          <w:sz w:val="24"/>
        </w:rPr>
        <w:t>,</w:t>
      </w:r>
      <w:r w:rsidRPr="007B3E3F">
        <w:rPr>
          <w:rFonts w:cs="Times New Roman"/>
          <w:position w:val="-12"/>
          <w:sz w:val="24"/>
        </w:rPr>
        <w:object w:dxaOrig="1240" w:dyaOrig="400">
          <v:shape id="_x0000_i1207" type="#_x0000_t75" style="width:62pt;height:20pt" o:ole="">
            <v:imagedata r:id="rId25" o:title=""/>
          </v:shape>
          <o:OLEObject Type="Embed" ProgID="Equation.DSMT4" ShapeID="_x0000_i1207" DrawAspect="Content" ObjectID="_1754215428" r:id="rId26"/>
        </w:object>
      </w:r>
      <w:r w:rsidR="007B3E3F" w:rsidRPr="007B3E3F">
        <w:rPr>
          <w:rFonts w:cs="Times New Roman"/>
          <w:sz w:val="24"/>
        </w:rPr>
        <w:t>.</w:t>
      </w:r>
      <w:r w:rsidRPr="007B3E3F">
        <w:rPr>
          <w:rFonts w:cs="Times New Roman"/>
          <w:sz w:val="24"/>
        </w:rPr>
        <w:t xml:space="preserve"> Hãy cho biết phân tử, ion nào là acid, base, lưỡng tính theo thuyết Bransted - Lowry</w:t>
      </w:r>
      <w:r w:rsidR="007B3E3F" w:rsidRPr="007B3E3F">
        <w:rPr>
          <w:rFonts w:cs="Times New Roman"/>
          <w:sz w:val="24"/>
        </w:rPr>
        <w:t>.</w:t>
      </w:r>
      <w:r w:rsidRPr="007B3E3F">
        <w:rPr>
          <w:rFonts w:cs="Times New Roman"/>
          <w:sz w:val="24"/>
        </w:rPr>
        <w:t xml:space="preserve"> Giải thích</w:t>
      </w:r>
      <w:r w:rsidR="007B3E3F" w:rsidRPr="007B3E3F">
        <w:rPr>
          <w:rFonts w:cs="Times New Roman"/>
          <w:sz w:val="24"/>
        </w:rPr>
        <w:t>.</w:t>
      </w:r>
    </w:p>
    <w:p w:rsidR="009E3025" w:rsidRDefault="00FC7246" w:rsidP="009E3025">
      <w:pPr>
        <w:spacing w:before="0" w:after="0"/>
        <w:rPr>
          <w:rFonts w:cs="Times New Roman"/>
          <w:b/>
          <w:color w:val="0000FF"/>
          <w:sz w:val="24"/>
        </w:rPr>
      </w:pPr>
      <w:r w:rsidRPr="007B3E3F">
        <w:rPr>
          <w:rFonts w:cs="Times New Roman"/>
          <w:b/>
          <w:color w:val="0000FF"/>
          <w:sz w:val="24"/>
        </w:rPr>
        <w:t xml:space="preserve">Câu 15: </w:t>
      </w:r>
    </w:p>
    <w:p w:rsidR="00FC7246" w:rsidRPr="007B3E3F" w:rsidRDefault="00FC7246" w:rsidP="009E3025">
      <w:pPr>
        <w:spacing w:before="0" w:after="0"/>
        <w:ind w:firstLine="284"/>
        <w:rPr>
          <w:rFonts w:cs="Times New Roman"/>
          <w:sz w:val="24"/>
        </w:rPr>
      </w:pPr>
      <w:r w:rsidRPr="007B3E3F">
        <w:rPr>
          <w:rFonts w:cs="Times New Roman"/>
          <w:sz w:val="24"/>
        </w:rPr>
        <w:t>a) Tính pH của dung dịch có nồng độ ion H</w:t>
      </w:r>
      <w:r w:rsidRPr="007B3E3F">
        <w:rPr>
          <w:rFonts w:cs="Times New Roman"/>
          <w:sz w:val="24"/>
          <w:vertAlign w:val="superscript"/>
        </w:rPr>
        <w:t>+</w:t>
      </w:r>
      <w:r w:rsidRPr="007B3E3F">
        <w:rPr>
          <w:rFonts w:cs="Times New Roman"/>
          <w:sz w:val="24"/>
        </w:rPr>
        <w:t xml:space="preserve"> là 4,2</w:t>
      </w:r>
      <w:r w:rsidR="00786D45">
        <w:rPr>
          <w:rFonts w:cs="Times New Roman"/>
          <w:sz w:val="24"/>
        </w:rPr>
        <w:t xml:space="preserve"> x 10</w:t>
      </w:r>
      <w:r w:rsidR="00786D45">
        <w:rPr>
          <w:rFonts w:cs="Times New Roman"/>
          <w:sz w:val="24"/>
          <w:vertAlign w:val="superscript"/>
        </w:rPr>
        <w:t>-10</w:t>
      </w:r>
      <w:r w:rsidRPr="007B3E3F">
        <w:rPr>
          <w:rFonts w:cs="Times New Roman"/>
          <w:sz w:val="24"/>
        </w:rPr>
        <w:t xml:space="preserve"> M</w:t>
      </w:r>
      <w:r w:rsidR="007B3E3F" w:rsidRPr="007B3E3F">
        <w:rPr>
          <w:rFonts w:cs="Times New Roman"/>
          <w:sz w:val="24"/>
        </w:rPr>
        <w:t>.</w:t>
      </w:r>
    </w:p>
    <w:p w:rsidR="00FC7246" w:rsidRPr="007B3E3F" w:rsidRDefault="00FC7246" w:rsidP="00FC7246">
      <w:pPr>
        <w:spacing w:before="0" w:after="0"/>
        <w:ind w:left="284"/>
        <w:rPr>
          <w:rFonts w:cs="Times New Roman"/>
          <w:sz w:val="24"/>
        </w:rPr>
      </w:pPr>
      <w:r w:rsidRPr="007B3E3F">
        <w:rPr>
          <w:rFonts w:cs="Times New Roman"/>
          <w:sz w:val="24"/>
        </w:rPr>
        <w:t>b)Tính nồng độ mol của ion H</w:t>
      </w:r>
      <w:r w:rsidRPr="007B3E3F">
        <w:rPr>
          <w:rFonts w:cs="Times New Roman"/>
          <w:sz w:val="24"/>
          <w:vertAlign w:val="superscript"/>
        </w:rPr>
        <w:t>+</w:t>
      </w:r>
      <w:r w:rsidRPr="007B3E3F">
        <w:rPr>
          <w:rFonts w:cs="Times New Roman"/>
          <w:sz w:val="24"/>
        </w:rPr>
        <w:t xml:space="preserve"> trong dung dịch có pH = 6,35</w:t>
      </w:r>
      <w:r w:rsidR="007B3E3F" w:rsidRPr="007B3E3F">
        <w:rPr>
          <w:rFonts w:cs="Times New Roman"/>
          <w:sz w:val="24"/>
        </w:rPr>
        <w:t>.</w:t>
      </w:r>
    </w:p>
    <w:p w:rsidR="00FC7246" w:rsidRPr="007B3E3F" w:rsidRDefault="00FC7246" w:rsidP="00FC7246">
      <w:pPr>
        <w:spacing w:before="0" w:after="0"/>
        <w:ind w:left="284"/>
        <w:rPr>
          <w:rFonts w:cs="Times New Roman"/>
          <w:sz w:val="24"/>
        </w:rPr>
      </w:pPr>
      <w:r w:rsidRPr="007B3E3F">
        <w:rPr>
          <w:rFonts w:cs="Times New Roman"/>
          <w:sz w:val="24"/>
        </w:rPr>
        <w:t>c)Tính pH của dung dịch có nồng độ</w:t>
      </w:r>
      <w:r w:rsidR="00816ECA">
        <w:rPr>
          <w:rFonts w:cs="Times New Roman"/>
          <w:sz w:val="24"/>
        </w:rPr>
        <w:t xml:space="preserve"> ion </w:t>
      </w:r>
      <w:r w:rsidR="00816ECA" w:rsidRPr="00816ECA">
        <w:rPr>
          <w:rFonts w:cs="Times New Roman"/>
          <w:position w:val="-4"/>
          <w:sz w:val="24"/>
        </w:rPr>
        <w:object w:dxaOrig="540" w:dyaOrig="320">
          <v:shape id="_x0000_i1327" type="#_x0000_t75" style="width:27.35pt;height:16pt" o:ole="">
            <v:imagedata r:id="rId27" o:title=""/>
          </v:shape>
          <o:OLEObject Type="Embed" ProgID="Equation.DSMT4" ShapeID="_x0000_i1327" DrawAspect="Content" ObjectID="_1754215429" r:id="rId28"/>
        </w:object>
      </w:r>
      <w:r w:rsidR="00816ECA">
        <w:rPr>
          <w:rFonts w:cs="Times New Roman"/>
          <w:sz w:val="24"/>
        </w:rPr>
        <w:t xml:space="preserve"> </w:t>
      </w:r>
      <w:r w:rsidRPr="007B3E3F">
        <w:rPr>
          <w:rFonts w:cs="Times New Roman"/>
          <w:sz w:val="24"/>
        </w:rPr>
        <w:t xml:space="preserve"> là 4,0</w:t>
      </w:r>
      <w:r w:rsidR="00786D45">
        <w:rPr>
          <w:rFonts w:cs="Times New Roman"/>
          <w:sz w:val="24"/>
        </w:rPr>
        <w:t xml:space="preserve"> </w:t>
      </w:r>
      <w:r w:rsidR="00786D45">
        <w:rPr>
          <w:rFonts w:cs="Times New Roman"/>
          <w:sz w:val="24"/>
        </w:rPr>
        <w:t>x 10</w:t>
      </w:r>
      <w:r w:rsidR="00786D45">
        <w:rPr>
          <w:rFonts w:cs="Times New Roman"/>
          <w:sz w:val="24"/>
          <w:vertAlign w:val="superscript"/>
        </w:rPr>
        <w:t>-11</w:t>
      </w:r>
      <w:r w:rsidR="00786D45" w:rsidRPr="007B3E3F">
        <w:rPr>
          <w:rFonts w:cs="Times New Roman"/>
          <w:sz w:val="24"/>
        </w:rPr>
        <w:t xml:space="preserve"> </w:t>
      </w:r>
      <w:r w:rsidRPr="007B3E3F">
        <w:rPr>
          <w:rFonts w:cs="Times New Roman"/>
          <w:sz w:val="24"/>
        </w:rPr>
        <w:t xml:space="preserve"> M</w:t>
      </w:r>
      <w:r w:rsidR="007B3E3F" w:rsidRPr="007B3E3F">
        <w:rPr>
          <w:rFonts w:cs="Times New Roman"/>
          <w:sz w:val="24"/>
        </w:rPr>
        <w:t>.</w:t>
      </w:r>
    </w:p>
    <w:p w:rsidR="00FC7246" w:rsidRPr="007B3E3F" w:rsidRDefault="00FC7246" w:rsidP="009E3025">
      <w:pPr>
        <w:spacing w:before="0" w:after="0"/>
        <w:rPr>
          <w:rFonts w:cs="Times New Roman"/>
          <w:sz w:val="24"/>
        </w:rPr>
      </w:pPr>
      <w:r w:rsidRPr="007B3E3F">
        <w:rPr>
          <w:rFonts w:cs="Times New Roman"/>
          <w:b/>
          <w:color w:val="0000FF"/>
          <w:sz w:val="24"/>
        </w:rPr>
        <w:t xml:space="preserve">Câu 16: </w:t>
      </w:r>
      <w:r w:rsidRPr="007B3E3F">
        <w:rPr>
          <w:rFonts w:cs="Times New Roman"/>
          <w:sz w:val="24"/>
        </w:rPr>
        <w:t>Cho 10 mL dung dịch HCI có pH = 3</w:t>
      </w:r>
      <w:r w:rsidR="007B3E3F" w:rsidRPr="007B3E3F">
        <w:rPr>
          <w:rFonts w:cs="Times New Roman"/>
          <w:sz w:val="24"/>
        </w:rPr>
        <w:t>.</w:t>
      </w:r>
      <w:r w:rsidRPr="007B3E3F">
        <w:rPr>
          <w:rFonts w:cs="Times New Roman"/>
          <w:sz w:val="24"/>
        </w:rPr>
        <w:t xml:space="preserve"> Hãy đề nghị cách pha dung dịch có pH = 4 từ dung dịch trên</w:t>
      </w:r>
      <w:r w:rsidR="007B3E3F" w:rsidRPr="007B3E3F">
        <w:rPr>
          <w:rFonts w:cs="Times New Roman"/>
          <w:sz w:val="24"/>
        </w:rPr>
        <w:t>.</w:t>
      </w:r>
    </w:p>
    <w:p w:rsidR="00FC7246" w:rsidRPr="007B3E3F" w:rsidRDefault="00FC7246" w:rsidP="00786D45">
      <w:pPr>
        <w:spacing w:before="0" w:after="0"/>
        <w:rPr>
          <w:rFonts w:cs="Times New Roman"/>
          <w:sz w:val="24"/>
        </w:rPr>
      </w:pPr>
      <w:r w:rsidRPr="007B3E3F">
        <w:rPr>
          <w:rFonts w:cs="Times New Roman"/>
          <w:b/>
          <w:color w:val="0000FF"/>
          <w:sz w:val="24"/>
        </w:rPr>
        <w:t xml:space="preserve">Câu 17: </w:t>
      </w:r>
      <w:r w:rsidRPr="007B3E3F">
        <w:rPr>
          <w:rFonts w:cs="Times New Roman"/>
          <w:sz w:val="24"/>
        </w:rPr>
        <w:t>Vì sao người ta không sử dụng dung dịch acid HNO</w:t>
      </w:r>
      <w:r w:rsidRPr="007B3E3F">
        <w:rPr>
          <w:rFonts w:cs="Times New Roman"/>
          <w:sz w:val="24"/>
          <w:vertAlign w:val="subscript"/>
        </w:rPr>
        <w:t>3</w:t>
      </w:r>
      <w:r w:rsidRPr="007B3E3F">
        <w:rPr>
          <w:rFonts w:cs="Times New Roman"/>
          <w:sz w:val="24"/>
        </w:rPr>
        <w:t xml:space="preserve"> trong phương pháp chuẩn độ acid - base?</w:t>
      </w:r>
    </w:p>
    <w:p w:rsidR="00FC7246" w:rsidRPr="007B3E3F" w:rsidRDefault="00FC7246" w:rsidP="00786D45">
      <w:pPr>
        <w:spacing w:before="0" w:after="0"/>
        <w:rPr>
          <w:rFonts w:cs="Times New Roman"/>
          <w:sz w:val="24"/>
        </w:rPr>
      </w:pPr>
      <w:r w:rsidRPr="007B3E3F">
        <w:rPr>
          <w:rFonts w:cs="Times New Roman"/>
          <w:b/>
          <w:color w:val="0000FF"/>
          <w:sz w:val="24"/>
        </w:rPr>
        <w:t xml:space="preserve">Câu 18: </w:t>
      </w:r>
      <w:r w:rsidRPr="007B3E3F">
        <w:rPr>
          <w:rFonts w:cs="Times New Roman"/>
          <w:sz w:val="24"/>
        </w:rPr>
        <w:t>Trộn 3 dung dịch H</w:t>
      </w:r>
      <w:r w:rsidRPr="007B3E3F">
        <w:rPr>
          <w:rFonts w:cs="Times New Roman"/>
          <w:sz w:val="24"/>
          <w:vertAlign w:val="subscript"/>
        </w:rPr>
        <w:t>2</w:t>
      </w:r>
      <w:r w:rsidRPr="007B3E3F">
        <w:rPr>
          <w:rFonts w:cs="Times New Roman"/>
          <w:sz w:val="24"/>
        </w:rPr>
        <w:t>SO</w:t>
      </w:r>
      <w:r w:rsidRPr="007B3E3F">
        <w:rPr>
          <w:rFonts w:cs="Times New Roman"/>
          <w:sz w:val="24"/>
          <w:vertAlign w:val="subscript"/>
        </w:rPr>
        <w:t>4</w:t>
      </w:r>
      <w:r w:rsidRPr="007B3E3F">
        <w:rPr>
          <w:rFonts w:cs="Times New Roman"/>
          <w:sz w:val="24"/>
        </w:rPr>
        <w:t xml:space="preserve"> 0,1 M, HNO</w:t>
      </w:r>
      <w:r w:rsidRPr="007B3E3F">
        <w:rPr>
          <w:rFonts w:cs="Times New Roman"/>
          <w:sz w:val="24"/>
          <w:vertAlign w:val="subscript"/>
        </w:rPr>
        <w:t>3</w:t>
      </w:r>
      <w:r w:rsidRPr="007B3E3F">
        <w:rPr>
          <w:rFonts w:cs="Times New Roman"/>
          <w:sz w:val="24"/>
        </w:rPr>
        <w:t xml:space="preserve"> 0,2 M và HCI 0,3 M với thể tích bằng nhau thu được dung dịch (A)</w:t>
      </w:r>
      <w:r w:rsidR="007B3E3F" w:rsidRPr="007B3E3F">
        <w:rPr>
          <w:rFonts w:cs="Times New Roman"/>
          <w:sz w:val="24"/>
        </w:rPr>
        <w:t>.</w:t>
      </w:r>
      <w:r w:rsidRPr="007B3E3F">
        <w:rPr>
          <w:rFonts w:cs="Times New Roman"/>
          <w:sz w:val="24"/>
        </w:rPr>
        <w:t xml:space="preserve"> Lấy 300 mL dung dịch (A) cho tác dụng với một dung dịch (B) gồm NaOH 0,20 M và KOH 0,29 M</w:t>
      </w:r>
      <w:r w:rsidR="007B3E3F" w:rsidRPr="007B3E3F">
        <w:rPr>
          <w:rFonts w:cs="Times New Roman"/>
          <w:sz w:val="24"/>
        </w:rPr>
        <w:t>.</w:t>
      </w:r>
      <w:r w:rsidRPr="007B3E3F">
        <w:rPr>
          <w:rFonts w:cs="Times New Roman"/>
          <w:sz w:val="24"/>
        </w:rPr>
        <w:t xml:space="preserve"> Tính thể tích dung dịch (B) cần dùng để sau khi tác dụng với 300 mL dung dịch (A) thu được dung dịch có pH = 2</w:t>
      </w:r>
      <w:r w:rsidR="007B3E3F" w:rsidRPr="007B3E3F">
        <w:rPr>
          <w:rFonts w:cs="Times New Roman"/>
          <w:sz w:val="24"/>
        </w:rPr>
        <w:t>.</w:t>
      </w:r>
    </w:p>
    <w:p w:rsidR="00FC7246" w:rsidRPr="007B3E3F" w:rsidRDefault="00FC7246" w:rsidP="00786D45">
      <w:pPr>
        <w:spacing w:before="0" w:after="0"/>
        <w:rPr>
          <w:rFonts w:cs="Times New Roman"/>
          <w:sz w:val="24"/>
        </w:rPr>
      </w:pPr>
      <w:r w:rsidRPr="007B3E3F">
        <w:rPr>
          <w:rFonts w:cs="Times New Roman"/>
          <w:b/>
          <w:color w:val="0000FF"/>
          <w:sz w:val="24"/>
        </w:rPr>
        <w:t xml:space="preserve">Câu 19: </w:t>
      </w:r>
      <w:r w:rsidRPr="007B3E3F">
        <w:rPr>
          <w:rFonts w:cs="Times New Roman"/>
          <w:sz w:val="24"/>
        </w:rPr>
        <w:t>Để chuẩn độ 40 mL dung dịch HCI chưa biết nồng độ đã dùng trung bình hết 34 mL dung dịch NaOH 0,12 M</w:t>
      </w:r>
      <w:r w:rsidR="007B3E3F" w:rsidRPr="007B3E3F">
        <w:rPr>
          <w:rFonts w:cs="Times New Roman"/>
          <w:sz w:val="24"/>
        </w:rPr>
        <w:t>.</w:t>
      </w:r>
      <w:r w:rsidRPr="007B3E3F">
        <w:rPr>
          <w:rFonts w:cs="Times New Roman"/>
          <w:sz w:val="24"/>
        </w:rPr>
        <w:t xml:space="preserve"> Tính nồng độ mol của dung dịch HCI</w:t>
      </w:r>
      <w:r w:rsidR="007B3E3F" w:rsidRPr="007B3E3F">
        <w:rPr>
          <w:rFonts w:cs="Times New Roman"/>
          <w:sz w:val="24"/>
        </w:rPr>
        <w:t>.</w:t>
      </w:r>
    </w:p>
    <w:p w:rsidR="00FC7246" w:rsidRPr="007B3E3F" w:rsidRDefault="00FC7246" w:rsidP="00786D45">
      <w:pPr>
        <w:spacing w:before="0" w:after="0"/>
        <w:rPr>
          <w:rFonts w:cs="Times New Roman"/>
          <w:sz w:val="24"/>
        </w:rPr>
      </w:pPr>
      <w:r w:rsidRPr="007B3E3F">
        <w:rPr>
          <w:rFonts w:cs="Times New Roman"/>
          <w:b/>
          <w:color w:val="0000FF"/>
          <w:sz w:val="24"/>
        </w:rPr>
        <w:t xml:space="preserve">Câu 20: </w:t>
      </w:r>
      <w:r w:rsidRPr="007B3E3F">
        <w:rPr>
          <w:rFonts w:cs="Times New Roman"/>
          <w:sz w:val="24"/>
        </w:rPr>
        <w:t>Để chuẩn độ 50 mL dung dịch CH</w:t>
      </w:r>
      <w:r w:rsidRPr="007B3E3F">
        <w:rPr>
          <w:rFonts w:cs="Times New Roman"/>
          <w:sz w:val="24"/>
          <w:vertAlign w:val="subscript"/>
        </w:rPr>
        <w:t>3</w:t>
      </w:r>
      <w:r w:rsidRPr="007B3E3F">
        <w:rPr>
          <w:rFonts w:cs="Times New Roman"/>
          <w:sz w:val="24"/>
        </w:rPr>
        <w:t>COOH chưa biết nồng độ đã dùng trung bình hết 75 mL dung dịch NaOH 0,05 M</w:t>
      </w:r>
      <w:r w:rsidR="007B3E3F" w:rsidRPr="007B3E3F">
        <w:rPr>
          <w:rFonts w:cs="Times New Roman"/>
          <w:sz w:val="24"/>
        </w:rPr>
        <w:t>.</w:t>
      </w:r>
      <w:r w:rsidRPr="007B3E3F">
        <w:rPr>
          <w:rFonts w:cs="Times New Roman"/>
          <w:sz w:val="24"/>
        </w:rPr>
        <w:t xml:space="preserve"> Tính nồng độ mol của dung dịch CH</w:t>
      </w:r>
      <w:r w:rsidRPr="007B3E3F">
        <w:rPr>
          <w:rFonts w:cs="Times New Roman"/>
          <w:sz w:val="24"/>
          <w:vertAlign w:val="subscript"/>
        </w:rPr>
        <w:t>3</w:t>
      </w:r>
      <w:r w:rsidRPr="007B3E3F">
        <w:rPr>
          <w:rFonts w:cs="Times New Roman"/>
          <w:sz w:val="24"/>
        </w:rPr>
        <w:t>COOH</w:t>
      </w:r>
      <w:r w:rsidR="007B3E3F" w:rsidRPr="007B3E3F">
        <w:rPr>
          <w:rFonts w:cs="Times New Roman"/>
          <w:sz w:val="24"/>
        </w:rPr>
        <w:t>.</w:t>
      </w:r>
    </w:p>
    <w:p w:rsidR="00FC7246" w:rsidRPr="007B3E3F" w:rsidRDefault="00FC7246" w:rsidP="00786D45">
      <w:pPr>
        <w:spacing w:before="0" w:after="0"/>
        <w:rPr>
          <w:rFonts w:cs="Times New Roman"/>
          <w:sz w:val="24"/>
        </w:rPr>
      </w:pPr>
      <w:r w:rsidRPr="00786D45">
        <w:rPr>
          <w:rFonts w:cs="Times New Roman"/>
          <w:b/>
          <w:color w:val="0000FF"/>
          <w:sz w:val="24"/>
        </w:rPr>
        <w:t xml:space="preserve">Câu </w:t>
      </w:r>
      <w:r w:rsidR="00786D45" w:rsidRPr="00786D45">
        <w:rPr>
          <w:rFonts w:cs="Times New Roman"/>
          <w:b/>
          <w:color w:val="0000FF"/>
          <w:sz w:val="24"/>
        </w:rPr>
        <w:t>21</w:t>
      </w:r>
      <w:r w:rsidR="00786D45">
        <w:rPr>
          <w:rFonts w:cs="Times New Roman"/>
          <w:b/>
          <w:color w:val="0000FF"/>
          <w:sz w:val="24"/>
        </w:rPr>
        <w:t>:</w:t>
      </w:r>
      <w:r w:rsidRPr="007B3E3F">
        <w:rPr>
          <w:rFonts w:cs="Times New Roman"/>
          <w:sz w:val="24"/>
        </w:rPr>
        <w:t xml:space="preserve"> Trong phương pháp chuẩn độ acid - base, xung quanh điểm tương đương có một sự thay đổi pH đột ngột gọi là bước nhảy chuẩn độ</w:t>
      </w:r>
      <w:r w:rsidR="007B3E3F" w:rsidRPr="007B3E3F">
        <w:rPr>
          <w:rFonts w:cs="Times New Roman"/>
          <w:sz w:val="24"/>
        </w:rPr>
        <w:t>.</w:t>
      </w:r>
      <w:r w:rsidRPr="007B3E3F">
        <w:rPr>
          <w:rFonts w:cs="Times New Roman"/>
          <w:sz w:val="24"/>
        </w:rPr>
        <w:t xml:space="preserve"> Đường biểu diễn trên đồ thị chuẩn độ acid - base gọi là đường định phân</w:t>
      </w:r>
      <w:r w:rsidR="007B3E3F" w:rsidRPr="007B3E3F">
        <w:rPr>
          <w:rFonts w:cs="Times New Roman"/>
          <w:sz w:val="24"/>
        </w:rPr>
        <w:t>.</w:t>
      </w:r>
    </w:p>
    <w:p w:rsidR="00FC7246" w:rsidRPr="007B3E3F" w:rsidRDefault="00FC7246" w:rsidP="00786D45">
      <w:pPr>
        <w:spacing w:before="0" w:after="0"/>
        <w:ind w:firstLine="284"/>
        <w:rPr>
          <w:rFonts w:cs="Times New Roman"/>
          <w:sz w:val="24"/>
        </w:rPr>
      </w:pPr>
      <w:r w:rsidRPr="007B3E3F">
        <w:rPr>
          <w:rFonts w:cs="Times New Roman"/>
          <w:sz w:val="24"/>
        </w:rPr>
        <w:t>Từ các số liệu sau đây, hãy vẽ đồ thị biểu diễn sự biến thiên pH của dung dịch trong quá trình chuẩn độ dung dịch HCI bằng dung dịch chuẩn NaOH 0,100 M</w:t>
      </w:r>
      <w:r w:rsidR="007B3E3F" w:rsidRPr="007B3E3F">
        <w:rPr>
          <w:rFonts w:cs="Times New Roman"/>
          <w:sz w:val="24"/>
        </w:rPr>
        <w:t>.</w:t>
      </w:r>
      <w:r w:rsidRPr="007B3E3F">
        <w:rPr>
          <w:rFonts w:cs="Times New Roman"/>
          <w:sz w:val="24"/>
        </w:rPr>
        <w:t xml:space="preserve"> Trục hoành ghi thể tích dung dịch NaOH, trục tung ghi pH của dung dịch</w:t>
      </w:r>
      <w:r w:rsidR="007B3E3F" w:rsidRPr="007B3E3F">
        <w:rPr>
          <w:rFonts w:cs="Times New Roman"/>
          <w:sz w:val="24"/>
        </w:rPr>
        <w:t>.</w:t>
      </w:r>
      <w:r w:rsidRPr="007B3E3F">
        <w:rPr>
          <w:rFonts w:cs="Times New Roman"/>
          <w:sz w:val="24"/>
        </w:rPr>
        <w:t xml:space="preserve"> Xác định giá trị điểm tương đương và khoảng bước nhảy chuẩn độ của quá trình này</w:t>
      </w:r>
      <w:r w:rsidR="007B3E3F" w:rsidRPr="007B3E3F">
        <w:rPr>
          <w:rFonts w:cs="Times New Roman"/>
          <w:sz w:val="24"/>
        </w:rPr>
        <w:t>.</w:t>
      </w:r>
    </w:p>
    <w:p w:rsidR="00FC7246" w:rsidRPr="007B3E3F" w:rsidRDefault="00FC7246" w:rsidP="00FC7246">
      <w:pPr>
        <w:spacing w:before="0" w:after="0"/>
        <w:ind w:left="284"/>
        <w:jc w:val="center"/>
        <w:rPr>
          <w:rFonts w:cs="Times New Roman"/>
          <w:sz w:val="24"/>
        </w:rPr>
      </w:pPr>
      <w:r w:rsidRPr="007B3E3F">
        <w:rPr>
          <w:rFonts w:cs="Times New Roman"/>
          <w:sz w:val="24"/>
        </w:rPr>
        <w:drawing>
          <wp:inline distT="0" distB="0" distL="0" distR="0" wp14:anchorId="6B7A5027" wp14:editId="4E61DEDB">
            <wp:extent cx="4697186" cy="257975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2525"/>
                    <a:stretch/>
                  </pic:blipFill>
                  <pic:spPr bwMode="auto">
                    <a:xfrm>
                      <a:off x="0" y="0"/>
                      <a:ext cx="4712699" cy="2588272"/>
                    </a:xfrm>
                    <a:prstGeom prst="rect">
                      <a:avLst/>
                    </a:prstGeom>
                    <a:ln>
                      <a:noFill/>
                    </a:ln>
                    <a:extLst>
                      <a:ext uri="{53640926-AAD7-44D8-BBD7-CCE9431645EC}">
                        <a14:shadowObscured xmlns:a14="http://schemas.microsoft.com/office/drawing/2010/main"/>
                      </a:ext>
                    </a:extLst>
                  </pic:spPr>
                </pic:pic>
              </a:graphicData>
            </a:graphic>
          </wp:inline>
        </w:drawing>
      </w:r>
    </w:p>
    <w:p w:rsidR="00FC7246" w:rsidRPr="007B3E3F" w:rsidRDefault="00FC7246" w:rsidP="00FC7246">
      <w:pPr>
        <w:spacing w:before="0" w:after="0"/>
        <w:ind w:left="284"/>
        <w:rPr>
          <w:rFonts w:cs="Times New Roman"/>
          <w:sz w:val="24"/>
        </w:rPr>
      </w:pPr>
    </w:p>
    <w:p w:rsidR="000830AC" w:rsidRPr="007B3E3F" w:rsidRDefault="000830AC" w:rsidP="00FC7246">
      <w:pPr>
        <w:ind w:left="284"/>
      </w:pPr>
    </w:p>
    <w:sectPr w:rsidR="000830AC" w:rsidRPr="007B3E3F" w:rsidSect="00355B22">
      <w:headerReference w:type="even" r:id="rId30"/>
      <w:headerReference w:type="default" r:id="rId31"/>
      <w:pgSz w:w="11907" w:h="16840" w:code="9"/>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46" w:rsidRDefault="00FC724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46" w:rsidRDefault="00FC724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679"/>
    <w:multiLevelType w:val="multilevel"/>
    <w:tmpl w:val="B2FA8F9A"/>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80B63"/>
    <w:multiLevelType w:val="multilevel"/>
    <w:tmpl w:val="29889BC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C52E7"/>
    <w:multiLevelType w:val="multilevel"/>
    <w:tmpl w:val="6E3694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510B2"/>
    <w:multiLevelType w:val="multilevel"/>
    <w:tmpl w:val="54386FF8"/>
    <w:lvl w:ilvl="0">
      <w:start w:val="16"/>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A2AA5"/>
    <w:multiLevelType w:val="multilevel"/>
    <w:tmpl w:val="7BDE843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62E43"/>
    <w:multiLevelType w:val="multilevel"/>
    <w:tmpl w:val="011E5B9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51B0B"/>
    <w:multiLevelType w:val="multilevel"/>
    <w:tmpl w:val="475E5BC6"/>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497F8C"/>
    <w:multiLevelType w:val="multilevel"/>
    <w:tmpl w:val="DA08140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7F3525"/>
    <w:multiLevelType w:val="multilevel"/>
    <w:tmpl w:val="00E0F66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3214DC"/>
    <w:multiLevelType w:val="multilevel"/>
    <w:tmpl w:val="D410F68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7"/>
  </w:num>
  <w:num w:numId="5">
    <w:abstractNumId w:val="8"/>
  </w:num>
  <w:num w:numId="6">
    <w:abstractNumId w:val="5"/>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22"/>
    <w:rsid w:val="00040BEB"/>
    <w:rsid w:val="000830AC"/>
    <w:rsid w:val="00105F31"/>
    <w:rsid w:val="0010727E"/>
    <w:rsid w:val="001371AA"/>
    <w:rsid w:val="00150513"/>
    <w:rsid w:val="00153E9E"/>
    <w:rsid w:val="00274A88"/>
    <w:rsid w:val="00345C98"/>
    <w:rsid w:val="00355B22"/>
    <w:rsid w:val="00396FA8"/>
    <w:rsid w:val="004234B4"/>
    <w:rsid w:val="0044378B"/>
    <w:rsid w:val="004C1BE2"/>
    <w:rsid w:val="0053408F"/>
    <w:rsid w:val="00573C29"/>
    <w:rsid w:val="00644FA5"/>
    <w:rsid w:val="00716A6B"/>
    <w:rsid w:val="00786D45"/>
    <w:rsid w:val="007B3E3F"/>
    <w:rsid w:val="00816ECA"/>
    <w:rsid w:val="009A44E9"/>
    <w:rsid w:val="009E3025"/>
    <w:rsid w:val="00A862F7"/>
    <w:rsid w:val="00AB37AA"/>
    <w:rsid w:val="00AC66AB"/>
    <w:rsid w:val="00AF589A"/>
    <w:rsid w:val="00BB393D"/>
    <w:rsid w:val="00C96CB4"/>
    <w:rsid w:val="00CA3C3C"/>
    <w:rsid w:val="00CE215F"/>
    <w:rsid w:val="00D504A9"/>
    <w:rsid w:val="00DA100D"/>
    <w:rsid w:val="00DC0832"/>
    <w:rsid w:val="00DC1B18"/>
    <w:rsid w:val="00DF1F1B"/>
    <w:rsid w:val="00E66CB1"/>
    <w:rsid w:val="00F5047A"/>
    <w:rsid w:val="00FB2238"/>
    <w:rsid w:val="00FC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963"/>
  <w15:chartTrackingRefBased/>
  <w15:docId w15:val="{B544A38C-9116-4845-95BB-12068C40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46"/>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 w:type="character" w:customStyle="1" w:styleId="Vnbnnidung">
    <w:name w:val="Văn bản nội dung_"/>
    <w:basedOn w:val="DefaultParagraphFont"/>
    <w:link w:val="Vnbnnidung0"/>
    <w:rsid w:val="00355B22"/>
    <w:rPr>
      <w:rFonts w:ascii="Arial" w:eastAsia="Arial" w:hAnsi="Arial" w:cs="Arial"/>
      <w:sz w:val="20"/>
      <w:szCs w:val="20"/>
    </w:rPr>
  </w:style>
  <w:style w:type="character" w:customStyle="1" w:styleId="Khc">
    <w:name w:val="Khác_"/>
    <w:basedOn w:val="DefaultParagraphFont"/>
    <w:link w:val="Khc0"/>
    <w:rsid w:val="00355B22"/>
    <w:rPr>
      <w:rFonts w:ascii="Arial" w:eastAsia="Arial" w:hAnsi="Arial" w:cs="Arial"/>
      <w:sz w:val="20"/>
      <w:szCs w:val="20"/>
    </w:rPr>
  </w:style>
  <w:style w:type="character" w:customStyle="1" w:styleId="Tiu1">
    <w:name w:val="Tiêu đề #1_"/>
    <w:basedOn w:val="DefaultParagraphFont"/>
    <w:link w:val="Tiu10"/>
    <w:rsid w:val="00355B22"/>
    <w:rPr>
      <w:rFonts w:ascii="Arial" w:eastAsia="Arial" w:hAnsi="Arial" w:cs="Arial"/>
      <w:b/>
      <w:bCs/>
      <w:sz w:val="36"/>
      <w:szCs w:val="36"/>
    </w:rPr>
  </w:style>
  <w:style w:type="character" w:customStyle="1" w:styleId="utranghocchntrang2">
    <w:name w:val="Đầu trang hoặc chân trang (2)_"/>
    <w:basedOn w:val="DefaultParagraphFont"/>
    <w:link w:val="utranghocchntrang20"/>
    <w:rsid w:val="00355B22"/>
    <w:rPr>
      <w:rFonts w:eastAsia="Times New Roman" w:cs="Times New Roman"/>
      <w:sz w:val="20"/>
      <w:szCs w:val="20"/>
    </w:rPr>
  </w:style>
  <w:style w:type="paragraph" w:customStyle="1" w:styleId="Vnbnnidung0">
    <w:name w:val="Văn bản nội dung"/>
    <w:basedOn w:val="Normal"/>
    <w:link w:val="Vnbnnidung"/>
    <w:rsid w:val="00355B22"/>
    <w:pPr>
      <w:widowControl w:val="0"/>
      <w:spacing w:before="0" w:after="40" w:line="312" w:lineRule="auto"/>
    </w:pPr>
    <w:rPr>
      <w:rFonts w:ascii="Arial" w:eastAsia="Arial" w:hAnsi="Arial" w:cs="Arial"/>
      <w:sz w:val="20"/>
      <w:szCs w:val="20"/>
    </w:rPr>
  </w:style>
  <w:style w:type="paragraph" w:customStyle="1" w:styleId="Khc0">
    <w:name w:val="Khác"/>
    <w:basedOn w:val="Normal"/>
    <w:link w:val="Khc"/>
    <w:rsid w:val="00355B22"/>
    <w:pPr>
      <w:widowControl w:val="0"/>
      <w:spacing w:before="0" w:after="40" w:line="312" w:lineRule="auto"/>
    </w:pPr>
    <w:rPr>
      <w:rFonts w:ascii="Arial" w:eastAsia="Arial" w:hAnsi="Arial" w:cs="Arial"/>
      <w:sz w:val="20"/>
      <w:szCs w:val="20"/>
    </w:rPr>
  </w:style>
  <w:style w:type="paragraph" w:customStyle="1" w:styleId="Tiu10">
    <w:name w:val="Tiêu đề #1"/>
    <w:basedOn w:val="Normal"/>
    <w:link w:val="Tiu1"/>
    <w:rsid w:val="00355B22"/>
    <w:pPr>
      <w:widowControl w:val="0"/>
      <w:spacing w:before="0" w:after="30"/>
      <w:outlineLvl w:val="0"/>
    </w:pPr>
    <w:rPr>
      <w:rFonts w:ascii="Arial" w:eastAsia="Arial" w:hAnsi="Arial" w:cs="Arial"/>
      <w:b/>
      <w:bCs/>
      <w:sz w:val="36"/>
      <w:szCs w:val="36"/>
    </w:rPr>
  </w:style>
  <w:style w:type="paragraph" w:customStyle="1" w:styleId="utranghocchntrang20">
    <w:name w:val="Đầu trang hoặc chân trang (2)"/>
    <w:basedOn w:val="Normal"/>
    <w:link w:val="utranghocchntrang2"/>
    <w:rsid w:val="00355B22"/>
    <w:pPr>
      <w:widowControl w:val="0"/>
      <w:spacing w:before="0" w:after="0"/>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header" Target="header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2023-08-22T05:42:00Z</dcterms:created>
  <dcterms:modified xsi:type="dcterms:W3CDTF">2023-08-22T06:13:00Z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