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6"/>
          <w:szCs w:val="26"/>
        </w:rPr>
      </w:pPr>
      <w:r w:rsidDel="00000000" w:rsidR="00000000" w:rsidRPr="00000000">
        <w:rPr>
          <w:rtl w:val="0"/>
        </w:rPr>
      </w:r>
    </w:p>
    <w:tbl>
      <w:tblPr>
        <w:tblStyle w:val="Table1"/>
        <w:tblW w:w="10858.0" w:type="dxa"/>
        <w:jc w:val="left"/>
        <w:tblInd w:w="-70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37"/>
        <w:gridCol w:w="6210"/>
        <w:gridCol w:w="2511"/>
        <w:tblGridChange w:id="0">
          <w:tblGrid>
            <w:gridCol w:w="2137"/>
            <w:gridCol w:w="6210"/>
            <w:gridCol w:w="2511"/>
          </w:tblGrid>
        </w:tblGridChange>
      </w:tblGrid>
      <w:tr>
        <w:trPr>
          <w:cantSplit w:val="0"/>
          <w:trHeight w:val="1124" w:hRule="atLeast"/>
          <w:tblHeader w:val="0"/>
        </w:trPr>
        <w:tc>
          <w:tcPr>
            <w:shd w:fill="auto" w:val="clear"/>
            <w:vAlign w:val="center"/>
          </w:tcPr>
          <w:p w:rsidR="00000000" w:rsidDel="00000000" w:rsidP="00000000" w:rsidRDefault="00000000" w:rsidRPr="00000000" w14:paraId="00000002">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Pr>
              <w:drawing>
                <wp:inline distB="0" distT="0" distL="0" distR="0">
                  <wp:extent cx="898525" cy="709295"/>
                  <wp:effectExtent b="0" l="0" r="0" t="0"/>
                  <wp:docPr descr="Logo - vinschool -1.jpg" id="2088647756" name="image19.jpg"/>
                  <a:graphic>
                    <a:graphicData uri="http://schemas.openxmlformats.org/drawingml/2006/picture">
                      <pic:pic>
                        <pic:nvPicPr>
                          <pic:cNvPr descr="Logo - vinschool -1.jpg" id="0" name="image19.jpg"/>
                          <pic:cNvPicPr preferRelativeResize="0"/>
                        </pic:nvPicPr>
                        <pic:blipFill>
                          <a:blip r:embed="rId9"/>
                          <a:srcRect b="0" l="16551" r="12260" t="0"/>
                          <a:stretch>
                            <a:fillRect/>
                          </a:stretch>
                        </pic:blipFill>
                        <pic:spPr>
                          <a:xfrm>
                            <a:off x="0" y="0"/>
                            <a:ext cx="898525" cy="709295"/>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003">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KIỂM TRA CUỐI HỌC KÌ I NĂM HỌC 2022 - 2023</w:t>
            </w:r>
          </w:p>
          <w:p w:rsidR="00000000" w:rsidDel="00000000" w:rsidP="00000000" w:rsidRDefault="00000000" w:rsidRPr="00000000" w14:paraId="00000004">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MÔN: KHOA HỌC TÍCH HỢP IGCSE - LỚP 10</w:t>
            </w:r>
          </w:p>
          <w:p w:rsidR="00000000" w:rsidDel="00000000" w:rsidP="00000000" w:rsidRDefault="00000000" w:rsidRPr="00000000" w14:paraId="00000005">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PHẦN II: BÀI THI VIẾT</w:t>
            </w:r>
          </w:p>
          <w:p w:rsidR="00000000" w:rsidDel="00000000" w:rsidP="00000000" w:rsidRDefault="00000000" w:rsidRPr="00000000" w14:paraId="00000006">
            <w:pPr>
              <w:spacing w:line="360" w:lineRule="auto"/>
              <w:jc w:val="cente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Thời gian làm bài: 100 phút</w:t>
            </w:r>
          </w:p>
          <w:p w:rsidR="00000000" w:rsidDel="00000000" w:rsidP="00000000" w:rsidRDefault="00000000" w:rsidRPr="00000000" w14:paraId="00000007">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i w:val="1"/>
                <w:sz w:val="26"/>
                <w:szCs w:val="26"/>
                <w:rtl w:val="0"/>
              </w:rPr>
              <w:t xml:space="preserve">Đề thi gồm 09 trang</w:t>
            </w:r>
            <w:r w:rsidDel="00000000" w:rsidR="00000000" w:rsidRPr="00000000">
              <w:rPr>
                <w:rtl w:val="0"/>
              </w:rPr>
            </w:r>
          </w:p>
        </w:tc>
        <w:tc>
          <w:tcPr>
            <w:shd w:fill="auto" w:val="clear"/>
          </w:tcPr>
          <w:p w:rsidR="00000000" w:rsidDel="00000000" w:rsidP="00000000" w:rsidRDefault="00000000" w:rsidRPr="00000000" w14:paraId="00000008">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Số phách</w:t>
            </w:r>
          </w:p>
        </w:tc>
      </w:tr>
      <w:tr>
        <w:trPr>
          <w:cantSplit w:val="0"/>
          <w:trHeight w:val="2407" w:hRule="atLeast"/>
          <w:tblHeader w:val="0"/>
        </w:trPr>
        <w:tc>
          <w:tcPr>
            <w:shd w:fill="auto" w:val="clear"/>
          </w:tcPr>
          <w:p w:rsidR="00000000" w:rsidDel="00000000" w:rsidP="00000000" w:rsidRDefault="00000000" w:rsidRPr="00000000" w14:paraId="00000009">
            <w:pPr>
              <w:tabs>
                <w:tab w:val="right" w:pos="4392"/>
              </w:tabs>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Điểm Lí:………</w:t>
            </w:r>
          </w:p>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Điểm Hóa:…….</w:t>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Điểm Sinh:……</w:t>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Tổng điểm:</w:t>
            </w:r>
          </w:p>
          <w:p w:rsidR="00000000" w:rsidDel="00000000" w:rsidP="00000000" w:rsidRDefault="00000000" w:rsidRPr="00000000" w14:paraId="0000000D">
            <w:pPr>
              <w:tabs>
                <w:tab w:val="right" w:pos="4392"/>
              </w:tabs>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tc>
        <w:tc>
          <w:tcPr>
            <w:shd w:fill="auto" w:val="clear"/>
          </w:tcPr>
          <w:p w:rsidR="00000000" w:rsidDel="00000000" w:rsidP="00000000" w:rsidRDefault="00000000" w:rsidRPr="00000000" w14:paraId="0000000E">
            <w:pPr>
              <w:tabs>
                <w:tab w:val="right" w:pos="4853"/>
              </w:tabs>
              <w:spacing w:line="360" w:lineRule="auto"/>
              <w:ind w:right="612"/>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Nhận xét của giáo viên</w:t>
            </w:r>
          </w:p>
          <w:p w:rsidR="00000000" w:rsidDel="00000000" w:rsidP="00000000" w:rsidRDefault="00000000" w:rsidRPr="00000000" w14:paraId="0000000F">
            <w:pPr>
              <w:tabs>
                <w:tab w:val="right" w:pos="6102"/>
              </w:tabs>
              <w:spacing w:line="360" w:lineRule="auto"/>
              <w:ind w:right="619"/>
              <w:rPr>
                <w:rFonts w:ascii="Times New Roman" w:cs="Times New Roman" w:eastAsia="Times New Roman" w:hAnsi="Times New Roman"/>
                <w:sz w:val="26"/>
                <w:szCs w:val="26"/>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010">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chấm điểm Môn: </w:t>
            </w:r>
          </w:p>
          <w:p w:rsidR="00000000" w:rsidDel="00000000" w:rsidP="00000000" w:rsidRDefault="00000000" w:rsidRPr="00000000" w14:paraId="00000011">
            <w:pPr>
              <w:spacing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2">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Lí:……......................</w:t>
            </w:r>
          </w:p>
          <w:p w:rsidR="00000000" w:rsidDel="00000000" w:rsidP="00000000" w:rsidRDefault="00000000" w:rsidRPr="00000000" w14:paraId="00000013">
            <w:pPr>
              <w:spacing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4">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Hóa:……...................</w:t>
            </w:r>
          </w:p>
          <w:p w:rsidR="00000000" w:rsidDel="00000000" w:rsidP="00000000" w:rsidRDefault="00000000" w:rsidRPr="00000000" w14:paraId="00000015">
            <w:pPr>
              <w:spacing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6">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Sinh:……..................</w:t>
            </w:r>
          </w:p>
        </w:tc>
      </w:tr>
    </w:tbl>
    <w:p w:rsidR="00000000" w:rsidDel="00000000" w:rsidP="00000000" w:rsidRDefault="00000000" w:rsidRPr="00000000" w14:paraId="00000017">
      <w:pPr>
        <w:spacing w:after="0" w:line="360" w:lineRule="auto"/>
        <w:jc w:val="cente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(Thí sinh làm bài trực tiếp vào đề thi)</w:t>
      </w:r>
    </w:p>
    <w:p w:rsidR="00000000" w:rsidDel="00000000" w:rsidP="00000000" w:rsidRDefault="00000000" w:rsidRPr="00000000" w14:paraId="00000018">
      <w:pPr>
        <w:spacing w:after="0" w:line="360" w:lineRule="auto"/>
        <w:jc w:val="center"/>
        <w:rPr>
          <w:rFonts w:ascii="Times New Roman" w:cs="Times New Roman" w:eastAsia="Times New Roman" w:hAnsi="Times New Roman"/>
          <w:b w:val="1"/>
          <w:i w:val="1"/>
          <w:color w:val="000000"/>
          <w:sz w:val="26"/>
          <w:szCs w:val="26"/>
        </w:rPr>
      </w:pPr>
      <w:r w:rsidDel="00000000" w:rsidR="00000000" w:rsidRPr="00000000">
        <w:rPr>
          <w:rtl w:val="0"/>
        </w:rPr>
      </w:r>
    </w:p>
    <w:tbl>
      <w:tblPr>
        <w:tblStyle w:val="Table2"/>
        <w:tblW w:w="10878.0" w:type="dxa"/>
        <w:jc w:val="left"/>
        <w:tblInd w:w="-7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6"/>
        <w:gridCol w:w="10122"/>
        <w:tblGridChange w:id="0">
          <w:tblGrid>
            <w:gridCol w:w="756"/>
            <w:gridCol w:w="10122"/>
          </w:tblGrid>
        </w:tblGridChange>
      </w:tblGrid>
      <w:tr>
        <w:trPr>
          <w:cantSplit w:val="0"/>
          <w:trHeight w:val="3140" w:hRule="atLeast"/>
          <w:tblHeader w:val="0"/>
        </w:trPr>
        <w:tc>
          <w:tcPr/>
          <w:p w:rsidR="00000000" w:rsidDel="00000000" w:rsidP="00000000" w:rsidRDefault="00000000" w:rsidRPr="00000000" w14:paraId="00000019">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1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/70 điểm</w:t>
            </w:r>
          </w:p>
          <w:p w:rsidR="00000000" w:rsidDel="00000000" w:rsidP="00000000" w:rsidRDefault="00000000" w:rsidRPr="00000000" w14:paraId="0000001C">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D">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E">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F">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0">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1">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2">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3">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4">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5">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6">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7">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8">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9">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A">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B">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C">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D">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E">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F">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0">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1">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2">
            <w:pPr>
              <w:spacing w:line="360" w:lineRule="auto"/>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33">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II.1. BÀI THI LÝ THUYẾT (36 điểm)</w:t>
            </w:r>
          </w:p>
          <w:p w:rsidR="00000000" w:rsidDel="00000000" w:rsidP="00000000" w:rsidRDefault="00000000" w:rsidRPr="00000000" w14:paraId="00000034">
            <w:pPr>
              <w:tabs>
                <w:tab w:val="left" w:pos="3402"/>
              </w:tabs>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1. (3 điểm) </w:t>
            </w:r>
          </w:p>
          <w:p w:rsidR="00000000" w:rsidDel="00000000" w:rsidP="00000000" w:rsidRDefault="00000000" w:rsidRPr="00000000" w14:paraId="00000035">
            <w:pPr>
              <w:tabs>
                <w:tab w:val="left" w:pos="3402"/>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Một xe ô tô đang di chuyển trên đường như hình vẽ.</w:t>
            </w:r>
          </w:p>
          <w:p w:rsidR="00000000" w:rsidDel="00000000" w:rsidP="00000000" w:rsidRDefault="00000000" w:rsidRPr="00000000" w14:paraId="00000036">
            <w:pPr>
              <w:tabs>
                <w:tab w:val="left" w:pos="3402"/>
              </w:tabs>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pict>
                <v:shape id="_x0000_i1033" style="width:326.25pt;height:108.75pt" o:ole="" type="#_x0000_t75">
                  <v:imagedata r:id="rId5" o:title=""/>
                </v:shape>
                <o:OLEObject DrawAspect="Content" r:id="rId6" ObjectID="_1732985353" ProgID="PBrush" ShapeID="_x0000_i1033" Type="Embed"/>
              </w:pict>
            </w:r>
            <w:r w:rsidDel="00000000" w:rsidR="00000000" w:rsidRPr="00000000">
              <w:rPr>
                <w:rtl w:val="0"/>
              </w:rPr>
            </w:r>
          </w:p>
          <w:p w:rsidR="00000000" w:rsidDel="00000000" w:rsidP="00000000" w:rsidRDefault="00000000" w:rsidRPr="00000000" w14:paraId="00000037">
            <w:pPr>
              <w:tabs>
                <w:tab w:val="left" w:pos="3402"/>
                <w:tab w:val="left" w:pos="9356"/>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Biểu diễn lên hình 2 lực tác dụng lên xe. Kí hiệu 2 lực lần lượt là F</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rtl w:val="0"/>
              </w:rPr>
              <w:t xml:space="preserve"> và F</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w:t>
              <w:tab/>
              <w:t xml:space="preserve">[1]</w:t>
            </w:r>
          </w:p>
          <w:p w:rsidR="00000000" w:rsidDel="00000000" w:rsidP="00000000" w:rsidRDefault="00000000" w:rsidRPr="00000000" w14:paraId="00000038">
            <w:pPr>
              <w:tabs>
                <w:tab w:val="left" w:pos="3402"/>
                <w:tab w:val="left" w:pos="9356"/>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Gọi tên 2 lực con vừa biểu diễn và nêu tác dụng của 2 lực này bằng cách điền vào bảng sau:</w:t>
              <w:tab/>
              <w:tab/>
              <w:t xml:space="preserve">[2]</w:t>
            </w:r>
          </w:p>
          <w:tbl>
            <w:tblPr>
              <w:tblStyle w:val="Table3"/>
              <w:tblW w:w="967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09"/>
              <w:gridCol w:w="2767"/>
              <w:gridCol w:w="4701"/>
              <w:tblGridChange w:id="0">
                <w:tblGrid>
                  <w:gridCol w:w="2209"/>
                  <w:gridCol w:w="2767"/>
                  <w:gridCol w:w="4701"/>
                </w:tblGrid>
              </w:tblGridChange>
            </w:tblGrid>
            <w:tr>
              <w:trPr>
                <w:cantSplit w:val="0"/>
                <w:trHeight w:val="357" w:hRule="atLeast"/>
                <w:tblHeader w:val="0"/>
              </w:trPr>
              <w:tc>
                <w:tcPr>
                  <w:vAlign w:val="center"/>
                </w:tcPr>
                <w:p w:rsidR="00000000" w:rsidDel="00000000" w:rsidP="00000000" w:rsidRDefault="00000000" w:rsidRPr="00000000" w14:paraId="00000039">
                  <w:pPr>
                    <w:tabs>
                      <w:tab w:val="left" w:pos="3402"/>
                    </w:tabs>
                    <w:spacing w:line="360" w:lineRule="auto"/>
                    <w:jc w:val="center"/>
                    <w:rPr>
                      <w:rFonts w:ascii="Times New Roman" w:cs="Times New Roman" w:eastAsia="Times New Roman" w:hAnsi="Times New Roman"/>
                      <w:b w:val="1"/>
                      <w:sz w:val="26"/>
                      <w:szCs w:val="26"/>
                    </w:rPr>
                  </w:pPr>
                  <w:r w:rsidDel="00000000" w:rsidR="00000000" w:rsidRPr="00000000">
                    <w:rPr>
                      <w:rtl w:val="0"/>
                    </w:rPr>
                  </w:r>
                </w:p>
              </w:tc>
              <w:tc>
                <w:tcPr>
                  <w:vAlign w:val="center"/>
                </w:tcPr>
                <w:p w:rsidR="00000000" w:rsidDel="00000000" w:rsidP="00000000" w:rsidRDefault="00000000" w:rsidRPr="00000000" w14:paraId="0000003A">
                  <w:pPr>
                    <w:tabs>
                      <w:tab w:val="left" w:pos="3402"/>
                    </w:tabs>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Tên lực</w:t>
                  </w:r>
                </w:p>
              </w:tc>
              <w:tc>
                <w:tcPr>
                  <w:vAlign w:val="center"/>
                </w:tcPr>
                <w:p w:rsidR="00000000" w:rsidDel="00000000" w:rsidP="00000000" w:rsidRDefault="00000000" w:rsidRPr="00000000" w14:paraId="0000003B">
                  <w:pPr>
                    <w:tabs>
                      <w:tab w:val="left" w:pos="3402"/>
                    </w:tabs>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Tác dụng của lực</w:t>
                  </w:r>
                </w:p>
              </w:tc>
            </w:tr>
            <w:tr>
              <w:trPr>
                <w:cantSplit w:val="0"/>
                <w:trHeight w:val="567" w:hRule="atLeast"/>
                <w:tblHeader w:val="0"/>
              </w:trPr>
              <w:tc>
                <w:tcPr>
                  <w:vAlign w:val="center"/>
                </w:tcPr>
                <w:p w:rsidR="00000000" w:rsidDel="00000000" w:rsidP="00000000" w:rsidRDefault="00000000" w:rsidRPr="00000000" w14:paraId="0000003C">
                  <w:pPr>
                    <w:tabs>
                      <w:tab w:val="left" w:pos="3402"/>
                    </w:tabs>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F</w:t>
                  </w:r>
                  <w:r w:rsidDel="00000000" w:rsidR="00000000" w:rsidRPr="00000000">
                    <w:rPr>
                      <w:rFonts w:ascii="Times New Roman" w:cs="Times New Roman" w:eastAsia="Times New Roman" w:hAnsi="Times New Roman"/>
                      <w:b w:val="1"/>
                      <w:sz w:val="26"/>
                      <w:szCs w:val="26"/>
                      <w:vertAlign w:val="subscript"/>
                      <w:rtl w:val="0"/>
                    </w:rPr>
                    <w:t xml:space="preserve">1</w:t>
                  </w:r>
                  <w:r w:rsidDel="00000000" w:rsidR="00000000" w:rsidRPr="00000000">
                    <w:rPr>
                      <w:rtl w:val="0"/>
                    </w:rPr>
                  </w:r>
                </w:p>
              </w:tc>
              <w:tc>
                <w:tcPr>
                  <w:vAlign w:val="center"/>
                </w:tcPr>
                <w:p w:rsidR="00000000" w:rsidDel="00000000" w:rsidP="00000000" w:rsidRDefault="00000000" w:rsidRPr="00000000" w14:paraId="0000003D">
                  <w:pPr>
                    <w:tabs>
                      <w:tab w:val="left" w:pos="3402"/>
                    </w:tabs>
                    <w:spacing w:line="360" w:lineRule="auto"/>
                    <w:jc w:val="center"/>
                    <w:rPr>
                      <w:rFonts w:ascii="Times New Roman" w:cs="Times New Roman" w:eastAsia="Times New Roman" w:hAnsi="Times New Roman"/>
                      <w:b w:val="1"/>
                      <w:sz w:val="26"/>
                      <w:szCs w:val="26"/>
                    </w:rPr>
                  </w:pPr>
                  <w:r w:rsidDel="00000000" w:rsidR="00000000" w:rsidRPr="00000000">
                    <w:rPr>
                      <w:rtl w:val="0"/>
                    </w:rPr>
                  </w:r>
                </w:p>
              </w:tc>
              <w:tc>
                <w:tcPr>
                  <w:vAlign w:val="center"/>
                </w:tcPr>
                <w:p w:rsidR="00000000" w:rsidDel="00000000" w:rsidP="00000000" w:rsidRDefault="00000000" w:rsidRPr="00000000" w14:paraId="0000003E">
                  <w:pPr>
                    <w:tabs>
                      <w:tab w:val="left" w:pos="3402"/>
                    </w:tabs>
                    <w:spacing w:line="360" w:lineRule="auto"/>
                    <w:jc w:val="center"/>
                    <w:rPr>
                      <w:rFonts w:ascii="Times New Roman" w:cs="Times New Roman" w:eastAsia="Times New Roman" w:hAnsi="Times New Roman"/>
                      <w:b w:val="1"/>
                      <w:sz w:val="26"/>
                      <w:szCs w:val="26"/>
                    </w:rPr>
                  </w:pPr>
                  <w:r w:rsidDel="00000000" w:rsidR="00000000" w:rsidRPr="00000000">
                    <w:rPr>
                      <w:rtl w:val="0"/>
                    </w:rPr>
                  </w:r>
                </w:p>
              </w:tc>
            </w:tr>
            <w:tr>
              <w:trPr>
                <w:cantSplit w:val="0"/>
                <w:trHeight w:val="567" w:hRule="atLeast"/>
                <w:tblHeader w:val="0"/>
              </w:trPr>
              <w:tc>
                <w:tcPr>
                  <w:vAlign w:val="center"/>
                </w:tcPr>
                <w:p w:rsidR="00000000" w:rsidDel="00000000" w:rsidP="00000000" w:rsidRDefault="00000000" w:rsidRPr="00000000" w14:paraId="0000003F">
                  <w:pPr>
                    <w:tabs>
                      <w:tab w:val="left" w:pos="3402"/>
                    </w:tabs>
                    <w:spacing w:line="360" w:lineRule="auto"/>
                    <w:jc w:val="center"/>
                    <w:rPr>
                      <w:rFonts w:ascii="Times New Roman" w:cs="Times New Roman" w:eastAsia="Times New Roman" w:hAnsi="Times New Roman"/>
                      <w:b w:val="1"/>
                      <w:sz w:val="26"/>
                      <w:szCs w:val="26"/>
                      <w:vertAlign w:val="subscript"/>
                    </w:rPr>
                  </w:pPr>
                  <w:r w:rsidDel="00000000" w:rsidR="00000000" w:rsidRPr="00000000">
                    <w:rPr>
                      <w:rFonts w:ascii="Times New Roman" w:cs="Times New Roman" w:eastAsia="Times New Roman" w:hAnsi="Times New Roman"/>
                      <w:b w:val="1"/>
                      <w:sz w:val="26"/>
                      <w:szCs w:val="26"/>
                      <w:rtl w:val="0"/>
                    </w:rPr>
                    <w:t xml:space="preserve">F</w:t>
                  </w:r>
                  <w:r w:rsidDel="00000000" w:rsidR="00000000" w:rsidRPr="00000000">
                    <w:rPr>
                      <w:rFonts w:ascii="Times New Roman" w:cs="Times New Roman" w:eastAsia="Times New Roman" w:hAnsi="Times New Roman"/>
                      <w:b w:val="1"/>
                      <w:sz w:val="26"/>
                      <w:szCs w:val="26"/>
                      <w:vertAlign w:val="subscript"/>
                      <w:rtl w:val="0"/>
                    </w:rPr>
                    <w:t xml:space="preserve">2</w:t>
                  </w:r>
                </w:p>
              </w:tc>
              <w:tc>
                <w:tcPr>
                  <w:vAlign w:val="center"/>
                </w:tcPr>
                <w:p w:rsidR="00000000" w:rsidDel="00000000" w:rsidP="00000000" w:rsidRDefault="00000000" w:rsidRPr="00000000" w14:paraId="00000040">
                  <w:pPr>
                    <w:tabs>
                      <w:tab w:val="left" w:pos="3402"/>
                    </w:tabs>
                    <w:spacing w:line="360" w:lineRule="auto"/>
                    <w:jc w:val="center"/>
                    <w:rPr>
                      <w:rFonts w:ascii="Times New Roman" w:cs="Times New Roman" w:eastAsia="Times New Roman" w:hAnsi="Times New Roman"/>
                      <w:b w:val="1"/>
                      <w:sz w:val="26"/>
                      <w:szCs w:val="26"/>
                    </w:rPr>
                  </w:pPr>
                  <w:r w:rsidDel="00000000" w:rsidR="00000000" w:rsidRPr="00000000">
                    <w:rPr>
                      <w:rtl w:val="0"/>
                    </w:rPr>
                  </w:r>
                </w:p>
              </w:tc>
              <w:tc>
                <w:tcPr>
                  <w:vAlign w:val="center"/>
                </w:tcPr>
                <w:p w:rsidR="00000000" w:rsidDel="00000000" w:rsidP="00000000" w:rsidRDefault="00000000" w:rsidRPr="00000000" w14:paraId="00000041">
                  <w:pPr>
                    <w:tabs>
                      <w:tab w:val="left" w:pos="3402"/>
                    </w:tabs>
                    <w:spacing w:line="360" w:lineRule="auto"/>
                    <w:jc w:val="center"/>
                    <w:rPr>
                      <w:rFonts w:ascii="Times New Roman" w:cs="Times New Roman" w:eastAsia="Times New Roman" w:hAnsi="Times New Roman"/>
                      <w:b w:val="1"/>
                      <w:sz w:val="26"/>
                      <w:szCs w:val="26"/>
                    </w:rPr>
                  </w:pPr>
                  <w:r w:rsidDel="00000000" w:rsidR="00000000" w:rsidRPr="00000000">
                    <w:rPr>
                      <w:rtl w:val="0"/>
                    </w:rPr>
                  </w:r>
                </w:p>
              </w:tc>
            </w:tr>
          </w:tbl>
          <w:p w:rsidR="00000000" w:rsidDel="00000000" w:rsidP="00000000" w:rsidRDefault="00000000" w:rsidRPr="00000000" w14:paraId="00000042">
            <w:pPr>
              <w:tabs>
                <w:tab w:val="left" w:pos="3402"/>
              </w:tabs>
              <w:spacing w:line="36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3">
            <w:pPr>
              <w:tabs>
                <w:tab w:val="left" w:pos="3402"/>
              </w:tabs>
              <w:spacing w:line="36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4">
            <w:pPr>
              <w:tabs>
                <w:tab w:val="left" w:pos="3402"/>
              </w:tabs>
              <w:spacing w:line="360" w:lineRule="auto"/>
              <w:ind w:right="850"/>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5">
            <w:pPr>
              <w:tabs>
                <w:tab w:val="left" w:pos="3402"/>
              </w:tabs>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2. (6 điểm)</w:t>
            </w:r>
          </w:p>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left" w:pos="1134"/>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Bảng dữ liệu sau cho biết sự thay đổi tốc độ của một xe đang di chuyển trên đường. </w:t>
            </w:r>
          </w:p>
          <w:tbl>
            <w:tblPr>
              <w:tblStyle w:val="Table4"/>
              <w:tblW w:w="914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8"/>
              <w:gridCol w:w="851"/>
              <w:gridCol w:w="850"/>
              <w:gridCol w:w="850"/>
              <w:gridCol w:w="851"/>
              <w:gridCol w:w="928"/>
              <w:gridCol w:w="992"/>
              <w:gridCol w:w="992"/>
              <w:gridCol w:w="992"/>
              <w:tblGridChange w:id="0">
                <w:tblGrid>
                  <w:gridCol w:w="1838"/>
                  <w:gridCol w:w="851"/>
                  <w:gridCol w:w="850"/>
                  <w:gridCol w:w="850"/>
                  <w:gridCol w:w="851"/>
                  <w:gridCol w:w="928"/>
                  <w:gridCol w:w="992"/>
                  <w:gridCol w:w="992"/>
                  <w:gridCol w:w="992"/>
                </w:tblGrid>
              </w:tblGridChange>
            </w:tblGrid>
            <w:tr>
              <w:trPr>
                <w:cantSplit w:val="0"/>
                <w:trHeight w:val="185" w:hRule="atLeast"/>
                <w:tblHeader w:val="0"/>
              </w:trPr>
              <w:tc>
                <w:tcPr>
                  <w:shd w:fill="d0cece" w:val="clear"/>
                  <w:vAlign w:val="center"/>
                </w:tcPr>
                <w:p w:rsidR="00000000" w:rsidDel="00000000" w:rsidP="00000000" w:rsidRDefault="00000000" w:rsidRPr="00000000" w14:paraId="00000047">
                  <w:pPr>
                    <w:tabs>
                      <w:tab w:val="left" w:pos="1134"/>
                    </w:tabs>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Tốc độ (m/s)</w:t>
                  </w:r>
                </w:p>
              </w:tc>
              <w:tc>
                <w:tcPr>
                  <w:vAlign w:val="center"/>
                </w:tcPr>
                <w:p w:rsidR="00000000" w:rsidDel="00000000" w:rsidP="00000000" w:rsidRDefault="00000000" w:rsidRPr="00000000" w14:paraId="00000048">
                  <w:pPr>
                    <w:tabs>
                      <w:tab w:val="left" w:pos="1134"/>
                    </w:tabs>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0</w:t>
                  </w:r>
                </w:p>
              </w:tc>
              <w:tc>
                <w:tcPr>
                  <w:vAlign w:val="center"/>
                </w:tcPr>
                <w:p w:rsidR="00000000" w:rsidDel="00000000" w:rsidP="00000000" w:rsidRDefault="00000000" w:rsidRPr="00000000" w14:paraId="00000049">
                  <w:pPr>
                    <w:tabs>
                      <w:tab w:val="left" w:pos="1134"/>
                    </w:tabs>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w:t>
                  </w:r>
                </w:p>
              </w:tc>
              <w:tc>
                <w:tcPr>
                  <w:vAlign w:val="center"/>
                </w:tcPr>
                <w:p w:rsidR="00000000" w:rsidDel="00000000" w:rsidP="00000000" w:rsidRDefault="00000000" w:rsidRPr="00000000" w14:paraId="0000004A">
                  <w:pPr>
                    <w:tabs>
                      <w:tab w:val="left" w:pos="1134"/>
                    </w:tabs>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40</w:t>
                  </w:r>
                </w:p>
              </w:tc>
              <w:tc>
                <w:tcPr>
                  <w:vAlign w:val="center"/>
                </w:tcPr>
                <w:p w:rsidR="00000000" w:rsidDel="00000000" w:rsidP="00000000" w:rsidRDefault="00000000" w:rsidRPr="00000000" w14:paraId="0000004B">
                  <w:pPr>
                    <w:tabs>
                      <w:tab w:val="left" w:pos="1134"/>
                    </w:tabs>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40</w:t>
                  </w:r>
                </w:p>
              </w:tc>
              <w:tc>
                <w:tcPr>
                  <w:vAlign w:val="center"/>
                </w:tcPr>
                <w:p w:rsidR="00000000" w:rsidDel="00000000" w:rsidP="00000000" w:rsidRDefault="00000000" w:rsidRPr="00000000" w14:paraId="0000004C">
                  <w:pPr>
                    <w:tabs>
                      <w:tab w:val="left" w:pos="1134"/>
                    </w:tabs>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40</w:t>
                  </w:r>
                </w:p>
              </w:tc>
              <w:tc>
                <w:tcPr>
                  <w:vAlign w:val="center"/>
                </w:tcPr>
                <w:p w:rsidR="00000000" w:rsidDel="00000000" w:rsidP="00000000" w:rsidRDefault="00000000" w:rsidRPr="00000000" w14:paraId="0000004D">
                  <w:pPr>
                    <w:tabs>
                      <w:tab w:val="left" w:pos="1134"/>
                    </w:tabs>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50</w:t>
                  </w:r>
                </w:p>
              </w:tc>
              <w:tc>
                <w:tcPr>
                  <w:vAlign w:val="center"/>
                </w:tcPr>
                <w:p w:rsidR="00000000" w:rsidDel="00000000" w:rsidP="00000000" w:rsidRDefault="00000000" w:rsidRPr="00000000" w14:paraId="0000004E">
                  <w:pPr>
                    <w:tabs>
                      <w:tab w:val="left" w:pos="1134"/>
                    </w:tabs>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60</w:t>
                  </w:r>
                </w:p>
              </w:tc>
              <w:tc>
                <w:tcPr>
                  <w:vAlign w:val="center"/>
                </w:tcPr>
                <w:p w:rsidR="00000000" w:rsidDel="00000000" w:rsidP="00000000" w:rsidRDefault="00000000" w:rsidRPr="00000000" w14:paraId="0000004F">
                  <w:pPr>
                    <w:tabs>
                      <w:tab w:val="left" w:pos="1134"/>
                    </w:tabs>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70</w:t>
                  </w:r>
                </w:p>
              </w:tc>
            </w:tr>
            <w:tr>
              <w:trPr>
                <w:cantSplit w:val="0"/>
                <w:trHeight w:val="185" w:hRule="atLeast"/>
                <w:tblHeader w:val="0"/>
              </w:trPr>
              <w:tc>
                <w:tcPr>
                  <w:shd w:fill="d0cece" w:val="clear"/>
                  <w:vAlign w:val="center"/>
                </w:tcPr>
                <w:p w:rsidR="00000000" w:rsidDel="00000000" w:rsidP="00000000" w:rsidRDefault="00000000" w:rsidRPr="00000000" w14:paraId="00000050">
                  <w:pPr>
                    <w:tabs>
                      <w:tab w:val="left" w:pos="1134"/>
                    </w:tabs>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Thời gian (s)</w:t>
                  </w:r>
                </w:p>
              </w:tc>
              <w:tc>
                <w:tcPr>
                  <w:vAlign w:val="center"/>
                </w:tcPr>
                <w:p w:rsidR="00000000" w:rsidDel="00000000" w:rsidP="00000000" w:rsidRDefault="00000000" w:rsidRPr="00000000" w14:paraId="00000051">
                  <w:pPr>
                    <w:tabs>
                      <w:tab w:val="left" w:pos="1134"/>
                    </w:tabs>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0</w:t>
                  </w:r>
                </w:p>
              </w:tc>
              <w:tc>
                <w:tcPr>
                  <w:vAlign w:val="center"/>
                </w:tcPr>
                <w:p w:rsidR="00000000" w:rsidDel="00000000" w:rsidP="00000000" w:rsidRDefault="00000000" w:rsidRPr="00000000" w14:paraId="00000052">
                  <w:pPr>
                    <w:tabs>
                      <w:tab w:val="left" w:pos="1134"/>
                    </w:tabs>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w:t>
                  </w:r>
                </w:p>
              </w:tc>
              <w:tc>
                <w:tcPr>
                  <w:vAlign w:val="center"/>
                </w:tcPr>
                <w:p w:rsidR="00000000" w:rsidDel="00000000" w:rsidP="00000000" w:rsidRDefault="00000000" w:rsidRPr="00000000" w14:paraId="00000053">
                  <w:pPr>
                    <w:tabs>
                      <w:tab w:val="left" w:pos="1134"/>
                    </w:tabs>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40</w:t>
                  </w:r>
                </w:p>
              </w:tc>
              <w:tc>
                <w:tcPr>
                  <w:vAlign w:val="center"/>
                </w:tcPr>
                <w:p w:rsidR="00000000" w:rsidDel="00000000" w:rsidP="00000000" w:rsidRDefault="00000000" w:rsidRPr="00000000" w14:paraId="00000054">
                  <w:pPr>
                    <w:tabs>
                      <w:tab w:val="left" w:pos="1134"/>
                    </w:tabs>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60</w:t>
                  </w:r>
                </w:p>
              </w:tc>
              <w:tc>
                <w:tcPr>
                  <w:vAlign w:val="center"/>
                </w:tcPr>
                <w:p w:rsidR="00000000" w:rsidDel="00000000" w:rsidP="00000000" w:rsidRDefault="00000000" w:rsidRPr="00000000" w14:paraId="00000055">
                  <w:pPr>
                    <w:tabs>
                      <w:tab w:val="left" w:pos="1134"/>
                    </w:tabs>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80</w:t>
                  </w:r>
                </w:p>
              </w:tc>
              <w:tc>
                <w:tcPr>
                  <w:vAlign w:val="center"/>
                </w:tcPr>
                <w:p w:rsidR="00000000" w:rsidDel="00000000" w:rsidP="00000000" w:rsidRDefault="00000000" w:rsidRPr="00000000" w14:paraId="00000056">
                  <w:pPr>
                    <w:tabs>
                      <w:tab w:val="left" w:pos="1134"/>
                    </w:tabs>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100</w:t>
                  </w:r>
                </w:p>
              </w:tc>
              <w:tc>
                <w:tcPr>
                  <w:vAlign w:val="center"/>
                </w:tcPr>
                <w:p w:rsidR="00000000" w:rsidDel="00000000" w:rsidP="00000000" w:rsidRDefault="00000000" w:rsidRPr="00000000" w14:paraId="00000057">
                  <w:pPr>
                    <w:tabs>
                      <w:tab w:val="left" w:pos="1134"/>
                    </w:tabs>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120</w:t>
                  </w:r>
                </w:p>
              </w:tc>
              <w:tc>
                <w:tcPr>
                  <w:vAlign w:val="center"/>
                </w:tcPr>
                <w:p w:rsidR="00000000" w:rsidDel="00000000" w:rsidP="00000000" w:rsidRDefault="00000000" w:rsidRPr="00000000" w14:paraId="00000058">
                  <w:pPr>
                    <w:tabs>
                      <w:tab w:val="left" w:pos="1134"/>
                    </w:tabs>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140</w:t>
                  </w:r>
                </w:p>
              </w:tc>
            </w:tr>
          </w:tbl>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left" w:pos="1134"/>
              </w:tabs>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tabs>
                <w:tab w:val="left" w:pos="1134"/>
                <w:tab w:val="left" w:pos="9356"/>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Vẽ một đồ thị (tốc độ - thời gian) dựa vào dữ liệu trong bảng.</w:t>
              <w:tab/>
              <w:tab/>
              <w:t xml:space="preserve">[3]</w:t>
            </w:r>
          </w:p>
          <w:p w:rsidR="00000000" w:rsidDel="00000000" w:rsidP="00000000" w:rsidRDefault="00000000" w:rsidRPr="00000000" w14:paraId="0000005B">
            <w:pPr>
              <w:pBdr>
                <w:top w:space="0" w:sz="0" w:val="nil"/>
                <w:left w:space="0" w:sz="0" w:val="nil"/>
                <w:bottom w:space="0" w:sz="0" w:val="nil"/>
                <w:right w:space="0" w:sz="0" w:val="nil"/>
                <w:between w:space="0" w:sz="0" w:val="nil"/>
              </w:pBdr>
              <w:tabs>
                <w:tab w:val="left" w:pos="1134"/>
              </w:tabs>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4572000" cy="3191773"/>
                  <wp:effectExtent b="0" l="0" r="0" t="0"/>
                  <wp:docPr id="2088647757" name="image7.png"/>
                  <a:graphic>
                    <a:graphicData uri="http://schemas.openxmlformats.org/drawingml/2006/picture">
                      <pic:pic>
                        <pic:nvPicPr>
                          <pic:cNvPr id="0" name="image7.png"/>
                          <pic:cNvPicPr preferRelativeResize="0"/>
                        </pic:nvPicPr>
                        <pic:blipFill>
                          <a:blip r:embed="rId10"/>
                          <a:srcRect b="24698" l="0" r="0" t="0"/>
                          <a:stretch>
                            <a:fillRect/>
                          </a:stretch>
                        </pic:blipFill>
                        <pic:spPr>
                          <a:xfrm>
                            <a:off x="0" y="0"/>
                            <a:ext cx="4572000" cy="3191773"/>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tabs>
                <w:tab w:val="left" w:pos="1134"/>
              </w:tabs>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left" w:pos="1134"/>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Cho biết tính chất chuyển động của xe trong khảo sát bằng cách điền vào bảng sau:</w:t>
              <w:tab/>
              <w:t xml:space="preserve">            [2]</w:t>
            </w:r>
          </w:p>
          <w:tbl>
            <w:tblPr>
              <w:tblStyle w:val="Table5"/>
              <w:tblW w:w="827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44"/>
              <w:gridCol w:w="6126"/>
              <w:tblGridChange w:id="0">
                <w:tblGrid>
                  <w:gridCol w:w="2144"/>
                  <w:gridCol w:w="6126"/>
                </w:tblGrid>
              </w:tblGridChange>
            </w:tblGrid>
            <w:tr>
              <w:trPr>
                <w:cantSplit w:val="0"/>
                <w:trHeight w:val="480" w:hRule="atLeast"/>
                <w:tblHeader w:val="0"/>
              </w:trPr>
              <w:tc>
                <w:tcPr/>
                <w:p w:rsidR="00000000" w:rsidDel="00000000" w:rsidP="00000000" w:rsidRDefault="00000000" w:rsidRPr="00000000" w14:paraId="0000005E">
                  <w:pPr>
                    <w:tabs>
                      <w:tab w:val="left" w:pos="1134"/>
                    </w:tabs>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Khoảng thời gian</w:t>
                  </w:r>
                </w:p>
              </w:tc>
              <w:tc>
                <w:tcPr>
                  <w:vAlign w:val="center"/>
                </w:tcPr>
                <w:p w:rsidR="00000000" w:rsidDel="00000000" w:rsidP="00000000" w:rsidRDefault="00000000" w:rsidRPr="00000000" w14:paraId="0000005F">
                  <w:pPr>
                    <w:tabs>
                      <w:tab w:val="left" w:pos="1134"/>
                    </w:tabs>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Tính chất chuyển động của xe </w:t>
                  </w:r>
                </w:p>
              </w:tc>
            </w:tr>
            <w:tr>
              <w:trPr>
                <w:cantSplit w:val="0"/>
                <w:trHeight w:val="480" w:hRule="atLeast"/>
                <w:tblHeader w:val="0"/>
              </w:trPr>
              <w:tc>
                <w:tcPr/>
                <w:p w:rsidR="00000000" w:rsidDel="00000000" w:rsidP="00000000" w:rsidRDefault="00000000" w:rsidRPr="00000000" w14:paraId="00000060">
                  <w:pPr>
                    <w:tabs>
                      <w:tab w:val="left" w:pos="1134"/>
                    </w:tabs>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từ 0 s đến 40 s</w:t>
                  </w:r>
                </w:p>
              </w:tc>
              <w:tc>
                <w:tcPr/>
                <w:p w:rsidR="00000000" w:rsidDel="00000000" w:rsidP="00000000" w:rsidRDefault="00000000" w:rsidRPr="00000000" w14:paraId="00000061">
                  <w:pPr>
                    <w:tabs>
                      <w:tab w:val="left" w:pos="1134"/>
                    </w:tabs>
                    <w:spacing w:line="36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rHeight w:val="495" w:hRule="atLeast"/>
                <w:tblHeader w:val="0"/>
              </w:trPr>
              <w:tc>
                <w:tcPr/>
                <w:p w:rsidR="00000000" w:rsidDel="00000000" w:rsidP="00000000" w:rsidRDefault="00000000" w:rsidRPr="00000000" w14:paraId="00000062">
                  <w:pPr>
                    <w:tabs>
                      <w:tab w:val="left" w:pos="1134"/>
                    </w:tabs>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từ 40 s đến 80 s</w:t>
                  </w:r>
                </w:p>
              </w:tc>
              <w:tc>
                <w:tcPr/>
                <w:p w:rsidR="00000000" w:rsidDel="00000000" w:rsidP="00000000" w:rsidRDefault="00000000" w:rsidRPr="00000000" w14:paraId="00000063">
                  <w:pPr>
                    <w:tabs>
                      <w:tab w:val="left" w:pos="1134"/>
                    </w:tabs>
                    <w:spacing w:line="360" w:lineRule="auto"/>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064">
            <w:pPr>
              <w:pBdr>
                <w:top w:space="0" w:sz="0" w:val="nil"/>
                <w:left w:space="0" w:sz="0" w:val="nil"/>
                <w:bottom w:space="0" w:sz="0" w:val="nil"/>
                <w:right w:space="0" w:sz="0" w:val="nil"/>
                <w:between w:space="0" w:sz="0" w:val="nil"/>
              </w:pBdr>
              <w:tabs>
                <w:tab w:val="left" w:pos="1134"/>
                <w:tab w:val="left" w:pos="9356"/>
                <w:tab w:val="right" w:pos="9923"/>
              </w:tabs>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tabs>
                <w:tab w:val="left" w:pos="1134"/>
                <w:tab w:val="left" w:pos="9356"/>
                <w:tab w:val="right" w:pos="9923"/>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Tính quãng đường chuyển động của xe ở 40s đầu hành trình.</w:t>
              <w:tab/>
              <w:t xml:space="preserve">[1]</w:t>
            </w:r>
          </w:p>
          <w:p w:rsidR="00000000" w:rsidDel="00000000" w:rsidP="00000000" w:rsidRDefault="00000000" w:rsidRPr="00000000" w14:paraId="00000066">
            <w:pPr>
              <w:pBdr>
                <w:top w:space="0" w:sz="0" w:val="nil"/>
                <w:left w:space="0" w:sz="0" w:val="nil"/>
                <w:bottom w:space="0" w:sz="0" w:val="nil"/>
                <w:right w:space="0" w:sz="0" w:val="nil"/>
                <w:between w:space="0" w:sz="0" w:val="nil"/>
              </w:pBdr>
              <w:tabs>
                <w:tab w:val="right" w:pos="9923"/>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tab/>
              <w:tab/>
              <w:tab/>
            </w:r>
          </w:p>
          <w:p w:rsidR="00000000" w:rsidDel="00000000" w:rsidP="00000000" w:rsidRDefault="00000000" w:rsidRPr="00000000" w14:paraId="00000067">
            <w:pPr>
              <w:spacing w:line="36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68">
            <w:pPr>
              <w:spacing w:line="36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69">
            <w:pPr>
              <w:spacing w:line="36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6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3. (4 điểm)</w:t>
            </w:r>
            <w:r w:rsidDel="00000000" w:rsidR="00000000" w:rsidRPr="00000000">
              <w:rPr>
                <w:rFonts w:ascii="Times New Roman" w:cs="Times New Roman" w:eastAsia="Times New Roman" w:hAnsi="Times New Roman"/>
                <w:sz w:val="26"/>
                <w:szCs w:val="26"/>
                <w:rtl w:val="0"/>
              </w:rPr>
              <w:t xml:space="preserve"> Mô hình sau là quy trình xử lý nước để sử dụng trong sinh hoạt và công nghiệp:</w:t>
            </w:r>
          </w:p>
          <w:p w:rsidR="00000000" w:rsidDel="00000000" w:rsidP="00000000" w:rsidRDefault="00000000" w:rsidRPr="00000000" w14:paraId="0000006B">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5342150" cy="3012645"/>
                  <wp:effectExtent b="0" l="0" r="0" t="0"/>
                  <wp:docPr id="2088647755"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5342150" cy="3012645"/>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tabs>
                <w:tab w:val="left" w:pos="9356"/>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Hãy nêu hai giai đoạn chính trong quá trình xử lý nước ở trên.  </w:t>
              <w:tab/>
              <w:t xml:space="preserve">[2]</w:t>
            </w:r>
          </w:p>
          <w:p w:rsidR="00000000" w:rsidDel="00000000" w:rsidP="00000000" w:rsidRDefault="00000000" w:rsidRPr="00000000" w14:paraId="0000006D">
            <w:pPr>
              <w:tabs>
                <w:tab w:val="right" w:pos="9923"/>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tab/>
            </w:r>
          </w:p>
          <w:p w:rsidR="00000000" w:rsidDel="00000000" w:rsidP="00000000" w:rsidRDefault="00000000" w:rsidRPr="00000000" w14:paraId="0000006E">
            <w:pPr>
              <w:tabs>
                <w:tab w:val="left" w:pos="9356"/>
              </w:tabs>
              <w:spacing w:line="360" w:lineRule="auto"/>
              <w:jc w:val="both"/>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color w:val="242021"/>
                <w:sz w:val="26"/>
                <w:szCs w:val="26"/>
                <w:rtl w:val="0"/>
              </w:rPr>
              <w:t xml:space="preserve">2. Các ion chloride thường hiện diện trong nước máy. Hãy đề xuất một phép thử nghiệm hóa học để kiểm chứng sự có mặt của ion chloride (Cl</w:t>
            </w:r>
            <w:r w:rsidDel="00000000" w:rsidR="00000000" w:rsidRPr="00000000">
              <w:rPr>
                <w:rFonts w:ascii="Times New Roman" w:cs="Times New Roman" w:eastAsia="Times New Roman" w:hAnsi="Times New Roman"/>
                <w:color w:val="242021"/>
                <w:sz w:val="26"/>
                <w:szCs w:val="26"/>
                <w:vertAlign w:val="superscript"/>
                <w:rtl w:val="0"/>
              </w:rPr>
              <w:t xml:space="preserve">-</w:t>
            </w:r>
            <w:r w:rsidDel="00000000" w:rsidR="00000000" w:rsidRPr="00000000">
              <w:rPr>
                <w:rFonts w:ascii="Times New Roman" w:cs="Times New Roman" w:eastAsia="Times New Roman" w:hAnsi="Times New Roman"/>
                <w:color w:val="242021"/>
                <w:sz w:val="26"/>
                <w:szCs w:val="26"/>
                <w:rtl w:val="0"/>
              </w:rPr>
              <w:t xml:space="preserve">) trong nước. </w:t>
              <w:tab/>
            </w:r>
            <w:r w:rsidDel="00000000" w:rsidR="00000000" w:rsidRPr="00000000">
              <w:rPr>
                <w:rFonts w:ascii="Times New Roman" w:cs="Times New Roman" w:eastAsia="Times New Roman" w:hAnsi="Times New Roman"/>
                <w:sz w:val="26"/>
                <w:szCs w:val="26"/>
                <w:rtl w:val="0"/>
              </w:rPr>
              <w:t xml:space="preserve">[2]</w:t>
            </w:r>
            <w:r w:rsidDel="00000000" w:rsidR="00000000" w:rsidRPr="00000000">
              <w:rPr>
                <w:rtl w:val="0"/>
              </w:rPr>
            </w:r>
          </w:p>
          <w:p w:rsidR="00000000" w:rsidDel="00000000" w:rsidP="00000000" w:rsidRDefault="00000000" w:rsidRPr="00000000" w14:paraId="0000006F">
            <w:pPr>
              <w:tabs>
                <w:tab w:val="right" w:pos="9923"/>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tab/>
            </w:r>
            <w:r w:rsidDel="00000000" w:rsidR="00000000" w:rsidRPr="00000000">
              <w:drawing>
                <wp:anchor allowOverlap="1" behindDoc="0" distB="0" distT="0" distL="114300" distR="114300" hidden="0" layoutInCell="1" locked="0" relativeHeight="0" simplePos="0">
                  <wp:simplePos x="0" y="0"/>
                  <wp:positionH relativeFrom="column">
                    <wp:posOffset>3984891</wp:posOffset>
                  </wp:positionH>
                  <wp:positionV relativeFrom="paragraph">
                    <wp:posOffset>486902</wp:posOffset>
                  </wp:positionV>
                  <wp:extent cx="2306320" cy="1814830"/>
                  <wp:effectExtent b="0" l="0" r="0" t="0"/>
                  <wp:wrapSquare wrapText="bothSides" distB="0" distT="0" distL="114300" distR="114300"/>
                  <wp:docPr id="2088647754" name="image18.png"/>
                  <a:graphic>
                    <a:graphicData uri="http://schemas.openxmlformats.org/drawingml/2006/picture">
                      <pic:pic>
                        <pic:nvPicPr>
                          <pic:cNvPr id="0" name="image18.png"/>
                          <pic:cNvPicPr preferRelativeResize="0"/>
                        </pic:nvPicPr>
                        <pic:blipFill>
                          <a:blip r:embed="rId12"/>
                          <a:srcRect b="0" l="0" r="0" t="0"/>
                          <a:stretch>
                            <a:fillRect/>
                          </a:stretch>
                        </pic:blipFill>
                        <pic:spPr>
                          <a:xfrm>
                            <a:off x="0" y="0"/>
                            <a:ext cx="2306320" cy="1814830"/>
                          </a:xfrm>
                          <a:prstGeom prst="rect"/>
                          <a:ln/>
                        </pic:spPr>
                      </pic:pic>
                    </a:graphicData>
                  </a:graphic>
                </wp:anchor>
              </w:drawing>
            </w:r>
          </w:p>
          <w:p w:rsidR="00000000" w:rsidDel="00000000" w:rsidP="00000000" w:rsidRDefault="00000000" w:rsidRPr="00000000" w14:paraId="00000070">
            <w:pPr>
              <w:tabs>
                <w:tab w:val="left" w:pos="5136"/>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4. (10 điểm)</w:t>
            </w:r>
            <w:r w:rsidDel="00000000" w:rsidR="00000000" w:rsidRPr="00000000">
              <w:rPr>
                <w:rFonts w:ascii="Times New Roman" w:cs="Times New Roman" w:eastAsia="Times New Roman" w:hAnsi="Times New Roman"/>
                <w:sz w:val="26"/>
                <w:szCs w:val="26"/>
                <w:rtl w:val="0"/>
              </w:rPr>
              <w:t xml:space="preserve"> Các enzyme là các chất xúc tác sinh học. Sơ đồ bên thể hiện cách thức enzyme sucrase phân giải một phân tử sucrose.</w:t>
            </w:r>
          </w:p>
          <w:p w:rsidR="00000000" w:rsidDel="00000000" w:rsidP="00000000" w:rsidRDefault="00000000" w:rsidRPr="00000000" w14:paraId="00000071">
            <w:pPr>
              <w:tabs>
                <w:tab w:val="left" w:pos="9356"/>
              </w:tabs>
              <w:spacing w:line="360" w:lineRule="auto"/>
              <w:jc w:val="both"/>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color w:val="242021"/>
                <w:sz w:val="26"/>
                <w:szCs w:val="26"/>
                <w:rtl w:val="0"/>
              </w:rPr>
              <w:t xml:space="preserve">1. Sử dụng sơ đồ bên trên để mô tả cách thức enzyme sucrase xúc tác cho việc phân giải sucrose.</w:t>
              <w:tab/>
              <w:t xml:space="preserve"> [4]</w:t>
            </w:r>
          </w:p>
          <w:p w:rsidR="00000000" w:rsidDel="00000000" w:rsidP="00000000" w:rsidRDefault="00000000" w:rsidRPr="00000000" w14:paraId="00000072">
            <w:pPr>
              <w:tabs>
                <w:tab w:val="right" w:pos="9923"/>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tab/>
            </w:r>
          </w:p>
          <w:p w:rsidR="00000000" w:rsidDel="00000000" w:rsidP="00000000" w:rsidRDefault="00000000" w:rsidRPr="00000000" w14:paraId="00000073">
            <w:pPr>
              <w:tabs>
                <w:tab w:val="right" w:pos="9923"/>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tab/>
            </w:r>
          </w:p>
          <w:p w:rsidR="00000000" w:rsidDel="00000000" w:rsidP="00000000" w:rsidRDefault="00000000" w:rsidRPr="00000000" w14:paraId="00000074">
            <w:pPr>
              <w:tabs>
                <w:tab w:val="right" w:pos="9923"/>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tab/>
              <w:tab/>
            </w:r>
          </w:p>
          <w:p w:rsidR="00000000" w:rsidDel="00000000" w:rsidP="00000000" w:rsidRDefault="00000000" w:rsidRPr="00000000" w14:paraId="00000075">
            <w:pPr>
              <w:tabs>
                <w:tab w:val="left" w:pos="10206"/>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Ba enzyme P, Q và R được chiết từ những đoạn khác nhau của ống tiêu hóa của một động vật có vú. Khảo sát về sự ảnh hưởng của pH đến hoạt động của các enzyme được tiến hành ở nhiệt độ 40</w:t>
            </w:r>
            <w:r w:rsidDel="00000000" w:rsidR="00000000" w:rsidRPr="00000000">
              <w:rPr>
                <w:rFonts w:ascii="Times New Roman" w:cs="Times New Roman" w:eastAsia="Times New Roman" w:hAnsi="Times New Roman"/>
                <w:sz w:val="26"/>
                <w:szCs w:val="26"/>
                <w:vertAlign w:val="superscript"/>
                <w:rtl w:val="0"/>
              </w:rPr>
              <w:t xml:space="preserve">o</w:t>
            </w:r>
            <w:r w:rsidDel="00000000" w:rsidR="00000000" w:rsidRPr="00000000">
              <w:rPr>
                <w:rFonts w:ascii="Times New Roman" w:cs="Times New Roman" w:eastAsia="Times New Roman" w:hAnsi="Times New Roman"/>
                <w:sz w:val="26"/>
                <w:szCs w:val="26"/>
                <w:rtl w:val="0"/>
              </w:rPr>
              <w:t xml:space="preserve">C. Kết quả được thể hiện trong đồ thị bên dưới.</w:t>
            </w:r>
          </w:p>
          <w:p w:rsidR="00000000" w:rsidDel="00000000" w:rsidP="00000000" w:rsidRDefault="00000000" w:rsidRPr="00000000" w14:paraId="00000076">
            <w:pPr>
              <w:tabs>
                <w:tab w:val="left" w:pos="9356"/>
              </w:tabs>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5313680" cy="2355215"/>
                  <wp:effectExtent b="0" l="0" r="0" t="0"/>
                  <wp:docPr id="2088647764"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313680" cy="2355215"/>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tabs>
                <w:tab w:val="left" w:pos="9356"/>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 Sử dụng thông tin trong đồ thị này để mô tả các ảnh hưởng của việc tăng pH đến tốc độ hoạt động của enzyme Q.                                                                                                                      </w:t>
              <w:tab/>
              <w:t xml:space="preserve">[4]</w:t>
            </w:r>
          </w:p>
          <w:p w:rsidR="00000000" w:rsidDel="00000000" w:rsidP="00000000" w:rsidRDefault="00000000" w:rsidRPr="00000000" w14:paraId="00000078">
            <w:pPr>
              <w:tabs>
                <w:tab w:val="right" w:pos="9923"/>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tab/>
            </w:r>
          </w:p>
          <w:p w:rsidR="00000000" w:rsidDel="00000000" w:rsidP="00000000" w:rsidRDefault="00000000" w:rsidRPr="00000000" w14:paraId="00000079">
            <w:pPr>
              <w:tabs>
                <w:tab w:val="right" w:pos="9923"/>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tab/>
            </w:r>
          </w:p>
          <w:p w:rsidR="00000000" w:rsidDel="00000000" w:rsidP="00000000" w:rsidRDefault="00000000" w:rsidRPr="00000000" w14:paraId="0000007A">
            <w:pPr>
              <w:tabs>
                <w:tab w:val="left" w:pos="9356"/>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Dựa vào đồ thị hãy cho biết pH tối ưu của enzyme P và Q là bao nhiêu?                              </w:t>
              <w:tab/>
              <w:t xml:space="preserve">[2]</w:t>
            </w:r>
          </w:p>
          <w:p w:rsidR="00000000" w:rsidDel="00000000" w:rsidP="00000000" w:rsidRDefault="00000000" w:rsidRPr="00000000" w14:paraId="0000007B">
            <w:pPr>
              <w:tabs>
                <w:tab w:val="right" w:pos="9923"/>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tab/>
            </w:r>
          </w:p>
          <w:p w:rsidR="00000000" w:rsidDel="00000000" w:rsidP="00000000" w:rsidRDefault="00000000" w:rsidRPr="00000000" w14:paraId="0000007C">
            <w:pPr>
              <w:tabs>
                <w:tab w:val="left" w:pos="9356"/>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242021"/>
                <w:sz w:val="26"/>
                <w:szCs w:val="26"/>
                <w:rtl w:val="0"/>
              </w:rPr>
              <w:t xml:space="preserve">Câu 5. (13 điểm)</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242021"/>
                <w:sz w:val="26"/>
                <w:szCs w:val="26"/>
                <w:rtl w:val="0"/>
              </w:rPr>
              <w:t xml:space="preserve">Sơ đồ bên dưới thể hiện lát cắt ngang của một chiếc lá.</w:t>
            </w:r>
            <w:r w:rsidDel="00000000" w:rsidR="00000000" w:rsidRPr="00000000">
              <w:rPr>
                <w:rtl w:val="0"/>
              </w:rPr>
            </w:r>
          </w:p>
          <w:p w:rsidR="00000000" w:rsidDel="00000000" w:rsidP="00000000" w:rsidRDefault="00000000" w:rsidRPr="00000000" w14:paraId="0000007D">
            <w:pPr>
              <w:tabs>
                <w:tab w:val="left" w:pos="9356"/>
              </w:tabs>
              <w:spacing w:line="36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E">
            <w:pPr>
              <w:tabs>
                <w:tab w:val="left" w:pos="9356"/>
              </w:tabs>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4916805" cy="2682875"/>
                  <wp:effectExtent b="0" l="0" r="0" t="0"/>
                  <wp:docPr id="2088647761"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4916805" cy="2682875"/>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tabs>
                <w:tab w:val="left" w:pos="9356"/>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Điền vào bảng dưới đây tên các tế bào/cấu trúc tương ứng với các kí hiệu A, B, C, H trên sơ đồ .                            </w:t>
              <w:tab/>
              <w:t xml:space="preserve">[4]</w:t>
            </w:r>
          </w:p>
          <w:tbl>
            <w:tblPr>
              <w:tblStyle w:val="Table6"/>
              <w:tblW w:w="613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1"/>
              <w:gridCol w:w="4556"/>
              <w:tblGridChange w:id="0">
                <w:tblGrid>
                  <w:gridCol w:w="1581"/>
                  <w:gridCol w:w="4556"/>
                </w:tblGrid>
              </w:tblGridChange>
            </w:tblGrid>
            <w:tr>
              <w:trPr>
                <w:cantSplit w:val="0"/>
                <w:trHeight w:val="646" w:hRule="atLeast"/>
                <w:tblHeader w:val="0"/>
              </w:trPr>
              <w:tc>
                <w:tcPr>
                  <w:shd w:fill="auto" w:val="clear"/>
                  <w:vAlign w:val="center"/>
                </w:tcPr>
                <w:p w:rsidR="00000000" w:rsidDel="00000000" w:rsidP="00000000" w:rsidRDefault="00000000" w:rsidRPr="00000000" w14:paraId="00000080">
                  <w:pPr>
                    <w:tabs>
                      <w:tab w:val="left" w:pos="9356"/>
                    </w:tabs>
                    <w:spacing w:line="360" w:lineRule="auto"/>
                    <w:jc w:val="center"/>
                    <w:rPr>
                      <w:rFonts w:ascii="Times New Roman" w:cs="Times New Roman" w:eastAsia="Times New Roman" w:hAnsi="Times New Roman"/>
                      <w:b w:val="1"/>
                      <w:color w:val="242021"/>
                      <w:sz w:val="26"/>
                      <w:szCs w:val="26"/>
                    </w:rPr>
                  </w:pPr>
                  <w:r w:rsidDel="00000000" w:rsidR="00000000" w:rsidRPr="00000000">
                    <w:rPr>
                      <w:rFonts w:ascii="Times New Roman" w:cs="Times New Roman" w:eastAsia="Times New Roman" w:hAnsi="Times New Roman"/>
                      <w:b w:val="1"/>
                      <w:color w:val="242021"/>
                      <w:sz w:val="26"/>
                      <w:szCs w:val="26"/>
                      <w:rtl w:val="0"/>
                    </w:rPr>
                    <w:t xml:space="preserve">Kí hiệu</w:t>
                  </w:r>
                </w:p>
              </w:tc>
              <w:tc>
                <w:tcPr>
                  <w:shd w:fill="auto" w:val="clear"/>
                  <w:vAlign w:val="center"/>
                </w:tcPr>
                <w:p w:rsidR="00000000" w:rsidDel="00000000" w:rsidP="00000000" w:rsidRDefault="00000000" w:rsidRPr="00000000" w14:paraId="00000081">
                  <w:pPr>
                    <w:tabs>
                      <w:tab w:val="left" w:pos="9356"/>
                    </w:tabs>
                    <w:spacing w:line="360" w:lineRule="auto"/>
                    <w:jc w:val="center"/>
                    <w:rPr>
                      <w:rFonts w:ascii="Times New Roman" w:cs="Times New Roman" w:eastAsia="Times New Roman" w:hAnsi="Times New Roman"/>
                      <w:b w:val="1"/>
                      <w:color w:val="242021"/>
                      <w:sz w:val="26"/>
                      <w:szCs w:val="26"/>
                    </w:rPr>
                  </w:pPr>
                  <w:r w:rsidDel="00000000" w:rsidR="00000000" w:rsidRPr="00000000">
                    <w:rPr>
                      <w:rFonts w:ascii="Times New Roman" w:cs="Times New Roman" w:eastAsia="Times New Roman" w:hAnsi="Times New Roman"/>
                      <w:b w:val="1"/>
                      <w:color w:val="242021"/>
                      <w:sz w:val="26"/>
                      <w:szCs w:val="26"/>
                      <w:rtl w:val="0"/>
                    </w:rPr>
                    <w:t xml:space="preserve">Tế bào/cấu trúc.</w:t>
                  </w:r>
                </w:p>
              </w:tc>
            </w:tr>
            <w:tr>
              <w:trPr>
                <w:cantSplit w:val="0"/>
                <w:trHeight w:val="670" w:hRule="atLeast"/>
                <w:tblHeader w:val="0"/>
              </w:trPr>
              <w:tc>
                <w:tcPr>
                  <w:shd w:fill="auto" w:val="clear"/>
                  <w:vAlign w:val="center"/>
                </w:tcPr>
                <w:p w:rsidR="00000000" w:rsidDel="00000000" w:rsidP="00000000" w:rsidRDefault="00000000" w:rsidRPr="00000000" w14:paraId="00000082">
                  <w:pPr>
                    <w:tabs>
                      <w:tab w:val="left" w:pos="9356"/>
                    </w:tabs>
                    <w:spacing w:line="360" w:lineRule="auto"/>
                    <w:jc w:val="center"/>
                    <w:rPr>
                      <w:rFonts w:ascii="Times New Roman" w:cs="Times New Roman" w:eastAsia="Times New Roman" w:hAnsi="Times New Roman"/>
                      <w:b w:val="1"/>
                      <w:color w:val="242021"/>
                      <w:sz w:val="26"/>
                      <w:szCs w:val="26"/>
                    </w:rPr>
                  </w:pPr>
                  <w:r w:rsidDel="00000000" w:rsidR="00000000" w:rsidRPr="00000000">
                    <w:rPr>
                      <w:rFonts w:ascii="Times New Roman" w:cs="Times New Roman" w:eastAsia="Times New Roman" w:hAnsi="Times New Roman"/>
                      <w:b w:val="1"/>
                      <w:color w:val="242021"/>
                      <w:sz w:val="26"/>
                      <w:szCs w:val="26"/>
                      <w:rtl w:val="0"/>
                    </w:rPr>
                    <w:t xml:space="preserve">A</w:t>
                  </w:r>
                </w:p>
              </w:tc>
              <w:tc>
                <w:tcPr>
                  <w:shd w:fill="auto" w:val="clear"/>
                </w:tcPr>
                <w:p w:rsidR="00000000" w:rsidDel="00000000" w:rsidP="00000000" w:rsidRDefault="00000000" w:rsidRPr="00000000" w14:paraId="00000083">
                  <w:pPr>
                    <w:tabs>
                      <w:tab w:val="left" w:pos="9356"/>
                    </w:tabs>
                    <w:spacing w:line="360" w:lineRule="auto"/>
                    <w:jc w:val="both"/>
                    <w:rPr>
                      <w:rFonts w:ascii="Times New Roman" w:cs="Times New Roman" w:eastAsia="Times New Roman" w:hAnsi="Times New Roman"/>
                      <w:color w:val="242021"/>
                      <w:sz w:val="26"/>
                      <w:szCs w:val="26"/>
                    </w:rPr>
                  </w:pPr>
                  <w:r w:rsidDel="00000000" w:rsidR="00000000" w:rsidRPr="00000000">
                    <w:rPr>
                      <w:rtl w:val="0"/>
                    </w:rPr>
                  </w:r>
                </w:p>
              </w:tc>
            </w:tr>
            <w:tr>
              <w:trPr>
                <w:cantSplit w:val="0"/>
                <w:trHeight w:val="646" w:hRule="atLeast"/>
                <w:tblHeader w:val="0"/>
              </w:trPr>
              <w:tc>
                <w:tcPr>
                  <w:shd w:fill="auto" w:val="clear"/>
                  <w:vAlign w:val="center"/>
                </w:tcPr>
                <w:p w:rsidR="00000000" w:rsidDel="00000000" w:rsidP="00000000" w:rsidRDefault="00000000" w:rsidRPr="00000000" w14:paraId="00000084">
                  <w:pPr>
                    <w:tabs>
                      <w:tab w:val="left" w:pos="9356"/>
                    </w:tabs>
                    <w:spacing w:line="360" w:lineRule="auto"/>
                    <w:jc w:val="center"/>
                    <w:rPr>
                      <w:rFonts w:ascii="Times New Roman" w:cs="Times New Roman" w:eastAsia="Times New Roman" w:hAnsi="Times New Roman"/>
                      <w:b w:val="1"/>
                      <w:color w:val="242021"/>
                      <w:sz w:val="26"/>
                      <w:szCs w:val="26"/>
                    </w:rPr>
                  </w:pPr>
                  <w:r w:rsidDel="00000000" w:rsidR="00000000" w:rsidRPr="00000000">
                    <w:rPr>
                      <w:rFonts w:ascii="Times New Roman" w:cs="Times New Roman" w:eastAsia="Times New Roman" w:hAnsi="Times New Roman"/>
                      <w:b w:val="1"/>
                      <w:color w:val="242021"/>
                      <w:sz w:val="26"/>
                      <w:szCs w:val="26"/>
                      <w:rtl w:val="0"/>
                    </w:rPr>
                    <w:t xml:space="preserve">B</w:t>
                  </w:r>
                </w:p>
              </w:tc>
              <w:tc>
                <w:tcPr>
                  <w:shd w:fill="auto" w:val="clear"/>
                </w:tcPr>
                <w:p w:rsidR="00000000" w:rsidDel="00000000" w:rsidP="00000000" w:rsidRDefault="00000000" w:rsidRPr="00000000" w14:paraId="00000085">
                  <w:pPr>
                    <w:tabs>
                      <w:tab w:val="left" w:pos="9356"/>
                    </w:tabs>
                    <w:spacing w:line="360" w:lineRule="auto"/>
                    <w:jc w:val="both"/>
                    <w:rPr>
                      <w:rFonts w:ascii="Times New Roman" w:cs="Times New Roman" w:eastAsia="Times New Roman" w:hAnsi="Times New Roman"/>
                      <w:color w:val="242021"/>
                      <w:sz w:val="26"/>
                      <w:szCs w:val="26"/>
                    </w:rPr>
                  </w:pPr>
                  <w:r w:rsidDel="00000000" w:rsidR="00000000" w:rsidRPr="00000000">
                    <w:rPr>
                      <w:rtl w:val="0"/>
                    </w:rPr>
                  </w:r>
                </w:p>
              </w:tc>
            </w:tr>
            <w:tr>
              <w:trPr>
                <w:cantSplit w:val="0"/>
                <w:trHeight w:val="646" w:hRule="atLeast"/>
                <w:tblHeader w:val="0"/>
              </w:trPr>
              <w:tc>
                <w:tcPr>
                  <w:shd w:fill="auto" w:val="clear"/>
                  <w:vAlign w:val="center"/>
                </w:tcPr>
                <w:p w:rsidR="00000000" w:rsidDel="00000000" w:rsidP="00000000" w:rsidRDefault="00000000" w:rsidRPr="00000000" w14:paraId="00000086">
                  <w:pPr>
                    <w:tabs>
                      <w:tab w:val="left" w:pos="9356"/>
                    </w:tabs>
                    <w:spacing w:line="360" w:lineRule="auto"/>
                    <w:jc w:val="center"/>
                    <w:rPr>
                      <w:rFonts w:ascii="Times New Roman" w:cs="Times New Roman" w:eastAsia="Times New Roman" w:hAnsi="Times New Roman"/>
                      <w:b w:val="1"/>
                      <w:color w:val="242021"/>
                      <w:sz w:val="26"/>
                      <w:szCs w:val="26"/>
                    </w:rPr>
                  </w:pPr>
                  <w:r w:rsidDel="00000000" w:rsidR="00000000" w:rsidRPr="00000000">
                    <w:rPr>
                      <w:rFonts w:ascii="Times New Roman" w:cs="Times New Roman" w:eastAsia="Times New Roman" w:hAnsi="Times New Roman"/>
                      <w:b w:val="1"/>
                      <w:color w:val="242021"/>
                      <w:sz w:val="26"/>
                      <w:szCs w:val="26"/>
                      <w:rtl w:val="0"/>
                    </w:rPr>
                    <w:t xml:space="preserve">C</w:t>
                  </w:r>
                </w:p>
              </w:tc>
              <w:tc>
                <w:tcPr>
                  <w:shd w:fill="auto" w:val="clear"/>
                </w:tcPr>
                <w:p w:rsidR="00000000" w:rsidDel="00000000" w:rsidP="00000000" w:rsidRDefault="00000000" w:rsidRPr="00000000" w14:paraId="00000087">
                  <w:pPr>
                    <w:tabs>
                      <w:tab w:val="left" w:pos="9356"/>
                    </w:tabs>
                    <w:spacing w:line="360" w:lineRule="auto"/>
                    <w:jc w:val="both"/>
                    <w:rPr>
                      <w:rFonts w:ascii="Times New Roman" w:cs="Times New Roman" w:eastAsia="Times New Roman" w:hAnsi="Times New Roman"/>
                      <w:color w:val="242021"/>
                      <w:sz w:val="26"/>
                      <w:szCs w:val="26"/>
                    </w:rPr>
                  </w:pPr>
                  <w:r w:rsidDel="00000000" w:rsidR="00000000" w:rsidRPr="00000000">
                    <w:rPr>
                      <w:rtl w:val="0"/>
                    </w:rPr>
                  </w:r>
                </w:p>
              </w:tc>
            </w:tr>
            <w:tr>
              <w:trPr>
                <w:cantSplit w:val="0"/>
                <w:trHeight w:val="646" w:hRule="atLeast"/>
                <w:tblHeader w:val="0"/>
              </w:trPr>
              <w:tc>
                <w:tcPr>
                  <w:shd w:fill="auto" w:val="clear"/>
                  <w:vAlign w:val="center"/>
                </w:tcPr>
                <w:p w:rsidR="00000000" w:rsidDel="00000000" w:rsidP="00000000" w:rsidRDefault="00000000" w:rsidRPr="00000000" w14:paraId="00000088">
                  <w:pPr>
                    <w:tabs>
                      <w:tab w:val="left" w:pos="9356"/>
                    </w:tabs>
                    <w:spacing w:line="360" w:lineRule="auto"/>
                    <w:jc w:val="center"/>
                    <w:rPr>
                      <w:rFonts w:ascii="Times New Roman" w:cs="Times New Roman" w:eastAsia="Times New Roman" w:hAnsi="Times New Roman"/>
                      <w:b w:val="1"/>
                      <w:color w:val="242021"/>
                      <w:sz w:val="26"/>
                      <w:szCs w:val="26"/>
                    </w:rPr>
                  </w:pPr>
                  <w:r w:rsidDel="00000000" w:rsidR="00000000" w:rsidRPr="00000000">
                    <w:rPr>
                      <w:rFonts w:ascii="Times New Roman" w:cs="Times New Roman" w:eastAsia="Times New Roman" w:hAnsi="Times New Roman"/>
                      <w:b w:val="1"/>
                      <w:color w:val="242021"/>
                      <w:sz w:val="26"/>
                      <w:szCs w:val="26"/>
                      <w:rtl w:val="0"/>
                    </w:rPr>
                    <w:t xml:space="preserve">H</w:t>
                  </w:r>
                </w:p>
              </w:tc>
              <w:tc>
                <w:tcPr>
                  <w:shd w:fill="auto" w:val="clear"/>
                </w:tcPr>
                <w:p w:rsidR="00000000" w:rsidDel="00000000" w:rsidP="00000000" w:rsidRDefault="00000000" w:rsidRPr="00000000" w14:paraId="00000089">
                  <w:pPr>
                    <w:tabs>
                      <w:tab w:val="left" w:pos="9356"/>
                    </w:tabs>
                    <w:spacing w:line="360" w:lineRule="auto"/>
                    <w:jc w:val="both"/>
                    <w:rPr>
                      <w:rFonts w:ascii="Times New Roman" w:cs="Times New Roman" w:eastAsia="Times New Roman" w:hAnsi="Times New Roman"/>
                      <w:color w:val="242021"/>
                      <w:sz w:val="26"/>
                      <w:szCs w:val="26"/>
                    </w:rPr>
                  </w:pPr>
                  <w:r w:rsidDel="00000000" w:rsidR="00000000" w:rsidRPr="00000000">
                    <w:rPr>
                      <w:rtl w:val="0"/>
                    </w:rPr>
                  </w:r>
                </w:p>
              </w:tc>
            </w:tr>
          </w:tbl>
          <w:p w:rsidR="00000000" w:rsidDel="00000000" w:rsidP="00000000" w:rsidRDefault="00000000" w:rsidRPr="00000000" w14:paraId="0000008A">
            <w:pPr>
              <w:spacing w:line="360" w:lineRule="auto"/>
              <w:jc w:val="both"/>
              <w:rPr>
                <w:rFonts w:ascii="Times New Roman" w:cs="Times New Roman" w:eastAsia="Times New Roman" w:hAnsi="Times New Roman"/>
                <w:color w:val="242021"/>
                <w:sz w:val="26"/>
                <w:szCs w:val="26"/>
              </w:rPr>
            </w:pPr>
            <w:r w:rsidDel="00000000" w:rsidR="00000000" w:rsidRPr="00000000">
              <w:rPr>
                <w:rtl w:val="0"/>
              </w:rPr>
            </w:r>
          </w:p>
          <w:p w:rsidR="00000000" w:rsidDel="00000000" w:rsidP="00000000" w:rsidRDefault="00000000" w:rsidRPr="00000000" w14:paraId="0000008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42021"/>
                <w:sz w:val="26"/>
                <w:szCs w:val="26"/>
                <w:rtl w:val="0"/>
              </w:rPr>
              <w:t xml:space="preserve">2. Quá trình quang hợp tạo ra glucose. Mô tả cách thực vật sử dụng glucose.</w:t>
              <w:tab/>
              <w:tab/>
              <w:t xml:space="preserve">        </w:t>
              <w:tab/>
              <w:t xml:space="preserve"> [4]</w:t>
            </w:r>
            <w:r w:rsidDel="00000000" w:rsidR="00000000" w:rsidRPr="00000000">
              <w:rPr>
                <w:rtl w:val="0"/>
              </w:rPr>
            </w:r>
          </w:p>
          <w:p w:rsidR="00000000" w:rsidDel="00000000" w:rsidP="00000000" w:rsidRDefault="00000000" w:rsidRPr="00000000" w14:paraId="0000008C">
            <w:pPr>
              <w:tabs>
                <w:tab w:val="right" w:pos="9923"/>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tab/>
            </w:r>
          </w:p>
          <w:p w:rsidR="00000000" w:rsidDel="00000000" w:rsidP="00000000" w:rsidRDefault="00000000" w:rsidRPr="00000000" w14:paraId="0000008D">
            <w:pPr>
              <w:tabs>
                <w:tab w:val="right" w:pos="9923"/>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tab/>
            </w:r>
          </w:p>
          <w:p w:rsidR="00000000" w:rsidDel="00000000" w:rsidP="00000000" w:rsidRDefault="00000000" w:rsidRPr="00000000" w14:paraId="0000008E">
            <w:pPr>
              <w:spacing w:line="360" w:lineRule="auto"/>
              <w:jc w:val="both"/>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sz w:val="26"/>
                <w:szCs w:val="26"/>
                <w:rtl w:val="0"/>
              </w:rPr>
              <w:t xml:space="preserve">3. </w:t>
            </w:r>
            <w:r w:rsidDel="00000000" w:rsidR="00000000" w:rsidRPr="00000000">
              <w:rPr>
                <w:rFonts w:ascii="Times New Roman" w:cs="Times New Roman" w:eastAsia="Times New Roman" w:hAnsi="Times New Roman"/>
                <w:color w:val="242021"/>
                <w:sz w:val="26"/>
                <w:szCs w:val="26"/>
                <w:rtl w:val="0"/>
              </w:rPr>
              <w:t xml:space="preserve">Nêu hai chức năng của các bó mạch trong lá. </w:t>
              <w:tab/>
              <w:tab/>
              <w:tab/>
              <w:tab/>
              <w:tab/>
              <w:tab/>
              <w:t xml:space="preserve">            [2]</w:t>
            </w:r>
          </w:p>
          <w:p w:rsidR="00000000" w:rsidDel="00000000" w:rsidP="00000000" w:rsidRDefault="00000000" w:rsidRPr="00000000" w14:paraId="0000008F">
            <w:pPr>
              <w:tabs>
                <w:tab w:val="right" w:pos="9923"/>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tab/>
            </w:r>
          </w:p>
          <w:p w:rsidR="00000000" w:rsidDel="00000000" w:rsidP="00000000" w:rsidRDefault="00000000" w:rsidRPr="00000000" w14:paraId="00000090">
            <w:pPr>
              <w:tabs>
                <w:tab w:val="left" w:pos="9356"/>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 Nêu tên ba loại tế bào cấu tạo nên lá có chứa lục lạp.                                                                    [3]</w:t>
            </w:r>
          </w:p>
          <w:p w:rsidR="00000000" w:rsidDel="00000000" w:rsidP="00000000" w:rsidRDefault="00000000" w:rsidRPr="00000000" w14:paraId="00000091">
            <w:pPr>
              <w:tabs>
                <w:tab w:val="right" w:pos="9923"/>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tab/>
            </w:r>
          </w:p>
          <w:p w:rsidR="00000000" w:rsidDel="00000000" w:rsidP="00000000" w:rsidRDefault="00000000" w:rsidRPr="00000000" w14:paraId="00000092">
            <w:pPr>
              <w:tabs>
                <w:tab w:val="right" w:pos="9923"/>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r w:rsidDel="00000000" w:rsidR="00000000" w:rsidRPr="00000000">
              <w:drawing>
                <wp:anchor allowOverlap="1" behindDoc="0" distB="0" distT="0" distL="114300" distR="114300" hidden="0" layoutInCell="1" locked="0" relativeHeight="0" simplePos="0">
                  <wp:simplePos x="0" y="0"/>
                  <wp:positionH relativeFrom="column">
                    <wp:posOffset>3479800</wp:posOffset>
                  </wp:positionH>
                  <wp:positionV relativeFrom="paragraph">
                    <wp:posOffset>208280</wp:posOffset>
                  </wp:positionV>
                  <wp:extent cx="2845435" cy="1616710"/>
                  <wp:effectExtent b="0" l="0" r="0" t="0"/>
                  <wp:wrapSquare wrapText="bothSides" distB="0" distT="0" distL="114300" distR="114300"/>
                  <wp:docPr id="2088647758" name="image20.png"/>
                  <a:graphic>
                    <a:graphicData uri="http://schemas.openxmlformats.org/drawingml/2006/picture">
                      <pic:pic>
                        <pic:nvPicPr>
                          <pic:cNvPr id="0" name="image20.png"/>
                          <pic:cNvPicPr preferRelativeResize="0"/>
                        </pic:nvPicPr>
                        <pic:blipFill>
                          <a:blip r:embed="rId15"/>
                          <a:srcRect b="0" l="0" r="0" t="0"/>
                          <a:stretch>
                            <a:fillRect/>
                          </a:stretch>
                        </pic:blipFill>
                        <pic:spPr>
                          <a:xfrm>
                            <a:off x="0" y="0"/>
                            <a:ext cx="2845435" cy="1616710"/>
                          </a:xfrm>
                          <a:prstGeom prst="rect"/>
                          <a:ln/>
                        </pic:spPr>
                      </pic:pic>
                    </a:graphicData>
                  </a:graphic>
                </wp:anchor>
              </w:drawing>
            </w:r>
          </w:p>
          <w:p w:rsidR="00000000" w:rsidDel="00000000" w:rsidP="00000000" w:rsidRDefault="00000000" w:rsidRPr="00000000" w14:paraId="00000093">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II.2. BÀI THI THỰC HÀNH (34 điểm)</w:t>
            </w:r>
          </w:p>
          <w:p w:rsidR="00000000" w:rsidDel="00000000" w:rsidP="00000000" w:rsidRDefault="00000000" w:rsidRPr="00000000" w14:paraId="00000094">
            <w:pPr>
              <w:tabs>
                <w:tab w:val="left" w:pos="3402"/>
              </w:tabs>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6. (5 điểm)</w:t>
            </w:r>
          </w:p>
          <w:p w:rsidR="00000000" w:rsidDel="00000000" w:rsidP="00000000" w:rsidRDefault="00000000" w:rsidRPr="00000000" w14:paraId="00000095">
            <w:pPr>
              <w:tabs>
                <w:tab w:val="left" w:pos="3402"/>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Một học sinh đo thể tích của một khối kim loại có hình dạng không vuông vức bằng phương pháp choán chỗ. Thí nghiệm được thể hiện trên hình bên.</w:t>
            </w:r>
          </w:p>
          <w:p w:rsidR="00000000" w:rsidDel="00000000" w:rsidP="00000000" w:rsidRDefault="00000000" w:rsidRPr="00000000" w14:paraId="00000096">
            <w:pPr>
              <w:tabs>
                <w:tab w:val="left" w:pos="3402"/>
              </w:tabs>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7">
            <w:pPr>
              <w:tabs>
                <w:tab w:val="left" w:pos="3402"/>
                <w:tab w:val="left" w:pos="9356"/>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Thể tích của vật cần đo là bao nhiêu? Giải thích.</w:t>
              <w:tab/>
              <w:t xml:space="preserve">[2]</w:t>
            </w:r>
          </w:p>
          <w:p w:rsidR="00000000" w:rsidDel="00000000" w:rsidP="00000000" w:rsidRDefault="00000000" w:rsidRPr="00000000" w14:paraId="00000098">
            <w:pPr>
              <w:tabs>
                <w:tab w:val="right" w:pos="9923"/>
              </w:tabs>
              <w:spacing w:line="360" w:lineRule="auto"/>
              <w:jc w:val="both"/>
              <w:rPr>
                <w:rFonts w:ascii="Times New Roman" w:cs="Times New Roman" w:eastAsia="Times New Roman" w:hAnsi="Times New Roman"/>
                <w:color w:val="231f20"/>
                <w:sz w:val="26"/>
                <w:szCs w:val="26"/>
              </w:rPr>
            </w:pPr>
            <w:r w:rsidDel="00000000" w:rsidR="00000000" w:rsidRPr="00000000">
              <w:rPr>
                <w:rFonts w:ascii="Times New Roman" w:cs="Times New Roman" w:eastAsia="Times New Roman" w:hAnsi="Times New Roman"/>
                <w:color w:val="231f20"/>
                <w:sz w:val="26"/>
                <w:szCs w:val="26"/>
                <w:rtl w:val="0"/>
              </w:rPr>
              <w:tab/>
              <w:tab/>
              <w:tab/>
            </w:r>
          </w:p>
          <w:p w:rsidR="00000000" w:rsidDel="00000000" w:rsidP="00000000" w:rsidRDefault="00000000" w:rsidRPr="00000000" w14:paraId="00000099">
            <w:pPr>
              <w:tabs>
                <w:tab w:val="left" w:pos="3402"/>
                <w:tab w:val="left" w:pos="9356"/>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Bạn học sinh sử dụng cân để đo khối lượng của khối kim loại, thu được kết quả 234 g. Hãy tính khối lượng riêng của khối kim loại này.</w:t>
              <w:tab/>
              <w:tab/>
              <w:t xml:space="preserve">[2]</w:t>
            </w:r>
          </w:p>
          <w:p w:rsidR="00000000" w:rsidDel="00000000" w:rsidP="00000000" w:rsidRDefault="00000000" w:rsidRPr="00000000" w14:paraId="0000009A">
            <w:pPr>
              <w:tabs>
                <w:tab w:val="right" w:pos="9923"/>
              </w:tabs>
              <w:spacing w:line="360" w:lineRule="auto"/>
              <w:jc w:val="both"/>
              <w:rPr>
                <w:rFonts w:ascii="Times New Roman" w:cs="Times New Roman" w:eastAsia="Times New Roman" w:hAnsi="Times New Roman"/>
                <w:color w:val="231f20"/>
                <w:sz w:val="26"/>
                <w:szCs w:val="26"/>
              </w:rPr>
            </w:pPr>
            <w:r w:rsidDel="00000000" w:rsidR="00000000" w:rsidRPr="00000000">
              <w:rPr>
                <w:rFonts w:ascii="Times New Roman" w:cs="Times New Roman" w:eastAsia="Times New Roman" w:hAnsi="Times New Roman"/>
                <w:color w:val="231f20"/>
                <w:sz w:val="26"/>
                <w:szCs w:val="26"/>
                <w:rtl w:val="0"/>
              </w:rPr>
              <w:tab/>
              <w:tab/>
              <w:tab/>
              <w:tab/>
            </w:r>
          </w:p>
          <w:p w:rsidR="00000000" w:rsidDel="00000000" w:rsidP="00000000" w:rsidRDefault="00000000" w:rsidRPr="00000000" w14:paraId="0000009B">
            <w:pPr>
              <w:tabs>
                <w:tab w:val="left" w:pos="3402"/>
                <w:tab w:val="left" w:pos="9356"/>
              </w:tabs>
              <w:spacing w:line="360" w:lineRule="auto"/>
              <w:jc w:val="both"/>
              <w:rPr>
                <w:rFonts w:ascii="Times New Roman" w:cs="Times New Roman" w:eastAsia="Times New Roman" w:hAnsi="Times New Roman"/>
                <w:color w:val="231f20"/>
                <w:sz w:val="26"/>
                <w:szCs w:val="26"/>
              </w:rPr>
            </w:pPr>
            <w:r w:rsidDel="00000000" w:rsidR="00000000" w:rsidRPr="00000000">
              <w:rPr>
                <w:rFonts w:ascii="Times New Roman" w:cs="Times New Roman" w:eastAsia="Times New Roman" w:hAnsi="Times New Roman"/>
                <w:color w:val="231f20"/>
                <w:sz w:val="26"/>
                <w:szCs w:val="26"/>
                <w:rtl w:val="0"/>
              </w:rPr>
              <w:t xml:space="preserve">3. Trình bày ít nhất 1 phương án đo thể tích của vật cần đo có hình dạng </w:t>
            </w:r>
            <w:r w:rsidDel="00000000" w:rsidR="00000000" w:rsidRPr="00000000">
              <w:rPr>
                <w:rFonts w:ascii="Times New Roman" w:cs="Times New Roman" w:eastAsia="Times New Roman" w:hAnsi="Times New Roman"/>
                <w:sz w:val="26"/>
                <w:szCs w:val="26"/>
                <w:rtl w:val="0"/>
              </w:rPr>
              <w:t xml:space="preserve">không vuông vức nhưng lại</w:t>
            </w:r>
            <w:r w:rsidDel="00000000" w:rsidR="00000000" w:rsidRPr="00000000">
              <w:rPr>
                <w:rFonts w:ascii="Times New Roman" w:cs="Times New Roman" w:eastAsia="Times New Roman" w:hAnsi="Times New Roman"/>
                <w:color w:val="231f20"/>
                <w:sz w:val="26"/>
                <w:szCs w:val="26"/>
                <w:rtl w:val="0"/>
              </w:rPr>
              <w:t xml:space="preserve"> không chìm trong nước.</w:t>
              <w:tab/>
              <w:tab/>
            </w:r>
            <w:r w:rsidDel="00000000" w:rsidR="00000000" w:rsidRPr="00000000">
              <w:rPr>
                <w:rFonts w:ascii="Times New Roman" w:cs="Times New Roman" w:eastAsia="Times New Roman" w:hAnsi="Times New Roman"/>
                <w:sz w:val="26"/>
                <w:szCs w:val="26"/>
                <w:rtl w:val="0"/>
              </w:rPr>
              <w:t xml:space="preserve">[1]</w:t>
            </w:r>
            <w:r w:rsidDel="00000000" w:rsidR="00000000" w:rsidRPr="00000000">
              <w:rPr>
                <w:rtl w:val="0"/>
              </w:rPr>
            </w:r>
          </w:p>
          <w:p w:rsidR="00000000" w:rsidDel="00000000" w:rsidP="00000000" w:rsidRDefault="00000000" w:rsidRPr="00000000" w14:paraId="0000009C">
            <w:pPr>
              <w:tabs>
                <w:tab w:val="right" w:pos="9923"/>
              </w:tabs>
              <w:spacing w:line="360" w:lineRule="auto"/>
              <w:jc w:val="both"/>
              <w:rPr>
                <w:rFonts w:ascii="Times New Roman" w:cs="Times New Roman" w:eastAsia="Times New Roman" w:hAnsi="Times New Roman"/>
                <w:color w:val="231f20"/>
                <w:sz w:val="26"/>
                <w:szCs w:val="26"/>
              </w:rPr>
            </w:pPr>
            <w:r w:rsidDel="00000000" w:rsidR="00000000" w:rsidRPr="00000000">
              <w:rPr>
                <w:rFonts w:ascii="Times New Roman" w:cs="Times New Roman" w:eastAsia="Times New Roman" w:hAnsi="Times New Roman"/>
                <w:color w:val="231f20"/>
                <w:sz w:val="26"/>
                <w:szCs w:val="26"/>
                <w:rtl w:val="0"/>
              </w:rPr>
              <w:tab/>
              <w:tab/>
              <w:tab/>
              <w:tab/>
            </w:r>
          </w:p>
          <w:p w:rsidR="00000000" w:rsidDel="00000000" w:rsidP="00000000" w:rsidRDefault="00000000" w:rsidRPr="00000000" w14:paraId="0000009D">
            <w:pPr>
              <w:tabs>
                <w:tab w:val="left" w:pos="9356"/>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7. (12 điểm) </w:t>
            </w:r>
            <w:r w:rsidDel="00000000" w:rsidR="00000000" w:rsidRPr="00000000">
              <w:rPr>
                <w:rFonts w:ascii="Times New Roman" w:cs="Times New Roman" w:eastAsia="Times New Roman" w:hAnsi="Times New Roman"/>
                <w:sz w:val="26"/>
                <w:szCs w:val="26"/>
                <w:rtl w:val="0"/>
              </w:rPr>
              <w:t xml:space="preserve">Một học sinh thực hiện thí nghiệm ánh sáng có cần thiết với quá trình quang hợp hay không? </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Bạn đã thực hiện theo các bước sau đây:</w:t>
            </w:r>
            <w:r w:rsidDel="00000000" w:rsidR="00000000" w:rsidRPr="00000000">
              <w:drawing>
                <wp:anchor allowOverlap="1" behindDoc="0" distB="0" distT="0" distL="114300" distR="114300" hidden="0" layoutInCell="1" locked="0" relativeHeight="0" simplePos="0">
                  <wp:simplePos x="0" y="0"/>
                  <wp:positionH relativeFrom="column">
                    <wp:posOffset>3631412</wp:posOffset>
                  </wp:positionH>
                  <wp:positionV relativeFrom="paragraph">
                    <wp:posOffset>423469</wp:posOffset>
                  </wp:positionV>
                  <wp:extent cx="2666764" cy="1542197"/>
                  <wp:effectExtent b="0" l="0" r="0" t="0"/>
                  <wp:wrapSquare wrapText="bothSides" distB="0" distT="0" distL="114300" distR="114300"/>
                  <wp:docPr id="2088647762"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2666764" cy="1542197"/>
                          </a:xfrm>
                          <a:prstGeom prst="rect"/>
                          <a:ln/>
                        </pic:spPr>
                      </pic:pic>
                    </a:graphicData>
                  </a:graphic>
                </wp:anchor>
              </w:drawing>
            </w:r>
          </w:p>
          <w:p w:rsidR="00000000" w:rsidDel="00000000" w:rsidP="00000000" w:rsidRDefault="00000000" w:rsidRPr="00000000" w14:paraId="0000009E">
            <w:pPr>
              <w:tabs>
                <w:tab w:val="left" w:pos="9356"/>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Bước 1: Lấy một cây đậu hoặc một cây thuộc chi </w:t>
            </w:r>
            <w:r w:rsidDel="00000000" w:rsidR="00000000" w:rsidRPr="00000000">
              <w:rPr>
                <w:rFonts w:ascii="Times New Roman" w:cs="Times New Roman" w:eastAsia="Times New Roman" w:hAnsi="Times New Roman"/>
                <w:i w:val="1"/>
                <w:sz w:val="26"/>
                <w:szCs w:val="26"/>
                <w:rtl w:val="0"/>
              </w:rPr>
              <w:t xml:space="preserve">Pelargonium</w:t>
            </w:r>
            <w:r w:rsidDel="00000000" w:rsidR="00000000" w:rsidRPr="00000000">
              <w:rPr>
                <w:rFonts w:ascii="Times New Roman" w:cs="Times New Roman" w:eastAsia="Times New Roman" w:hAnsi="Times New Roman"/>
                <w:sz w:val="26"/>
                <w:szCs w:val="26"/>
                <w:rtl w:val="0"/>
              </w:rPr>
              <w:t xml:space="preserve"> khỏe mạnh đang sinh trưởng trong một chậu cây. Để chậu cây trong tủ vài ngày để loại bỏ tinh bột.</w:t>
            </w:r>
          </w:p>
          <w:p w:rsidR="00000000" w:rsidDel="00000000" w:rsidP="00000000" w:rsidRDefault="00000000" w:rsidRPr="00000000" w14:paraId="0000009F">
            <w:pPr>
              <w:tabs>
                <w:tab w:val="left" w:pos="9356"/>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42021"/>
                <w:sz w:val="26"/>
                <w:szCs w:val="26"/>
                <w:rtl w:val="0"/>
              </w:rPr>
              <w:t xml:space="preserve">- Bước 2: Kiểm tra sự hiện diện của tinh bột trong một chiếc lá của cây để xác định rằng nó không còn chứa tinh bột.</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A0">
            <w:pPr>
              <w:tabs>
                <w:tab w:val="left" w:pos="9356"/>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242021"/>
                <w:sz w:val="26"/>
                <w:szCs w:val="26"/>
                <w:rtl w:val="0"/>
              </w:rPr>
              <w:t xml:space="preserve">Bước 3: Sử dụng một mẩu giấy màu đen được gấp lại hoặc màng nhôm có kích thước lớn hơn một chút so với một chiếc lá, cắt thành một hình dạng (như trong sơ đồ bên dưới). Đính mẩu giấy hoặc màng nhôm vào cả hai mặt của một chiếc lá trên cái cây, đảm bảo sao cho các mép giấy được giữ chặt với nhau. Không hái lá ra khỏi cây.</w:t>
            </w:r>
            <w:r w:rsidDel="00000000" w:rsidR="00000000" w:rsidRPr="00000000">
              <w:rPr>
                <w:rtl w:val="0"/>
              </w:rPr>
            </w:r>
          </w:p>
          <w:p w:rsidR="00000000" w:rsidDel="00000000" w:rsidP="00000000" w:rsidRDefault="00000000" w:rsidRPr="00000000" w14:paraId="000000A1">
            <w:pPr>
              <w:tabs>
                <w:tab w:val="left" w:pos="9356"/>
              </w:tabs>
              <w:spacing w:line="360" w:lineRule="auto"/>
              <w:jc w:val="both"/>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color w:val="242021"/>
                <w:sz w:val="26"/>
                <w:szCs w:val="26"/>
                <w:rtl w:val="0"/>
              </w:rPr>
              <w:t xml:space="preserve">- Bước 4: Đặt cây gần một cửa sổ có nhiều ánh nắng và ấm áp trong vài ngày.</w:t>
            </w:r>
          </w:p>
          <w:p w:rsidR="00000000" w:rsidDel="00000000" w:rsidP="00000000" w:rsidRDefault="00000000" w:rsidRPr="00000000" w14:paraId="000000A2">
            <w:pPr>
              <w:tabs>
                <w:tab w:val="left" w:pos="9356"/>
              </w:tabs>
              <w:spacing w:line="360" w:lineRule="auto"/>
              <w:jc w:val="both"/>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color w:val="242021"/>
                <w:sz w:val="26"/>
                <w:szCs w:val="26"/>
                <w:rtl w:val="0"/>
              </w:rPr>
              <w:t xml:space="preserve">- Bước 5: Gỡ bỏ lớp bọc khỏi chiếc lá và kiểm tra sự hiện diện của tinh bột trong lá.</w:t>
            </w:r>
          </w:p>
          <w:p w:rsidR="00000000" w:rsidDel="00000000" w:rsidP="00000000" w:rsidRDefault="00000000" w:rsidRPr="00000000" w14:paraId="000000A3">
            <w:pPr>
              <w:tabs>
                <w:tab w:val="left" w:pos="9356"/>
              </w:tabs>
              <w:spacing w:line="360" w:lineRule="auto"/>
              <w:jc w:val="both"/>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color w:val="242021"/>
                <w:sz w:val="26"/>
                <w:szCs w:val="26"/>
                <w:rtl w:val="0"/>
              </w:rPr>
              <w:t xml:space="preserve">1. </w:t>
            </w:r>
          </w:p>
          <w:p w:rsidR="00000000" w:rsidDel="00000000" w:rsidP="00000000" w:rsidRDefault="00000000" w:rsidRPr="00000000" w14:paraId="000000A4">
            <w:pPr>
              <w:tabs>
                <w:tab w:val="right" w:pos="9923"/>
              </w:tabs>
              <w:spacing w:line="360" w:lineRule="auto"/>
              <w:jc w:val="both"/>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color w:val="242021"/>
                <w:sz w:val="26"/>
                <w:szCs w:val="26"/>
                <w:rtl w:val="0"/>
              </w:rPr>
              <w:t xml:space="preserve">i. Bạn học sinh này đã sử dụng loại thuốc thử nào để kiểm tra sự có mặt của tinh bột trong lá cây?      [2]                        </w:t>
            </w:r>
          </w:p>
          <w:p w:rsidR="00000000" w:rsidDel="00000000" w:rsidP="00000000" w:rsidRDefault="00000000" w:rsidRPr="00000000" w14:paraId="000000A5">
            <w:pPr>
              <w:tabs>
                <w:tab w:val="right" w:pos="9923"/>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r w:rsidDel="00000000" w:rsidR="00000000" w:rsidRPr="00000000">
              <w:rPr>
                <w:rFonts w:ascii="Times New Roman" w:cs="Times New Roman" w:eastAsia="Times New Roman" w:hAnsi="Times New Roman"/>
                <w:color w:val="242021"/>
                <w:sz w:val="26"/>
                <w:szCs w:val="26"/>
                <w:rtl w:val="0"/>
              </w:rPr>
              <w:t xml:space="preserve"> </w:t>
            </w:r>
            <w:r w:rsidDel="00000000" w:rsidR="00000000" w:rsidRPr="00000000">
              <w:rPr>
                <w:rtl w:val="0"/>
              </w:rPr>
            </w:r>
          </w:p>
          <w:p w:rsidR="00000000" w:rsidDel="00000000" w:rsidP="00000000" w:rsidRDefault="00000000" w:rsidRPr="00000000" w14:paraId="000000A6">
            <w:pPr>
              <w:tabs>
                <w:tab w:val="right" w:pos="9923"/>
              </w:tabs>
              <w:spacing w:line="360" w:lineRule="auto"/>
              <w:jc w:val="both"/>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sz w:val="26"/>
                <w:szCs w:val="26"/>
                <w:rtl w:val="0"/>
              </w:rPr>
              <w:tab/>
            </w:r>
            <w:r w:rsidDel="00000000" w:rsidR="00000000" w:rsidRPr="00000000">
              <w:rPr>
                <w:rFonts w:ascii="Times New Roman" w:cs="Times New Roman" w:eastAsia="Times New Roman" w:hAnsi="Times New Roman"/>
                <w:color w:val="242021"/>
                <w:sz w:val="26"/>
                <w:szCs w:val="26"/>
                <w:rtl w:val="0"/>
              </w:rPr>
              <w:t xml:space="preserve">  </w:t>
            </w:r>
          </w:p>
          <w:p w:rsidR="00000000" w:rsidDel="00000000" w:rsidP="00000000" w:rsidRDefault="00000000" w:rsidRPr="00000000" w14:paraId="000000A7">
            <w:pPr>
              <w:tabs>
                <w:tab w:val="right" w:pos="9923"/>
              </w:tabs>
              <w:spacing w:line="360" w:lineRule="auto"/>
              <w:jc w:val="both"/>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color w:val="242021"/>
                <w:sz w:val="26"/>
                <w:szCs w:val="26"/>
                <w:rtl w:val="0"/>
              </w:rPr>
              <w:t xml:space="preserve">                                                                                                                                                           </w:t>
            </w:r>
          </w:p>
          <w:p w:rsidR="00000000" w:rsidDel="00000000" w:rsidP="00000000" w:rsidRDefault="00000000" w:rsidRPr="00000000" w14:paraId="000000A8">
            <w:pPr>
              <w:tabs>
                <w:tab w:val="left" w:pos="9356"/>
              </w:tabs>
              <w:spacing w:line="360" w:lineRule="auto"/>
              <w:jc w:val="both"/>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color w:val="242021"/>
                <w:sz w:val="26"/>
                <w:szCs w:val="26"/>
                <w:rtl w:val="0"/>
              </w:rPr>
              <w:tab/>
              <w:tab/>
              <w:tab/>
            </w:r>
          </w:p>
          <w:p w:rsidR="00000000" w:rsidDel="00000000" w:rsidP="00000000" w:rsidRDefault="00000000" w:rsidRPr="00000000" w14:paraId="000000A9">
            <w:pPr>
              <w:tabs>
                <w:tab w:val="left" w:pos="9356"/>
              </w:tabs>
              <w:spacing w:line="360" w:lineRule="auto"/>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color w:val="242021"/>
                <w:sz w:val="26"/>
                <w:szCs w:val="26"/>
                <w:rtl w:val="0"/>
              </w:rPr>
              <w:t xml:space="preserve">ii. Vẽ và chú thích màu sắc của lá sau khi kiểm tra sự có mặt của tinh bột.                             </w:t>
              <w:tab/>
              <w:t xml:space="preserve">   [4]</w:t>
            </w:r>
          </w:p>
          <w:p w:rsidR="00000000" w:rsidDel="00000000" w:rsidP="00000000" w:rsidRDefault="00000000" w:rsidRPr="00000000" w14:paraId="000000AA">
            <w:pPr>
              <w:tabs>
                <w:tab w:val="right" w:pos="9923"/>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r w:rsidDel="00000000" w:rsidR="00000000" w:rsidRPr="00000000">
              <w:rPr>
                <w:rFonts w:ascii="Times New Roman" w:cs="Times New Roman" w:eastAsia="Times New Roman" w:hAnsi="Times New Roman"/>
                <w:color w:val="242021"/>
                <w:sz w:val="26"/>
                <w:szCs w:val="26"/>
                <w:rtl w:val="0"/>
              </w:rPr>
              <w:t xml:space="preserve"> </w:t>
            </w:r>
            <w:r w:rsidDel="00000000" w:rsidR="00000000" w:rsidRPr="00000000">
              <w:rPr>
                <w:rtl w:val="0"/>
              </w:rPr>
            </w:r>
          </w:p>
          <w:p w:rsidR="00000000" w:rsidDel="00000000" w:rsidP="00000000" w:rsidRDefault="00000000" w:rsidRPr="00000000" w14:paraId="000000AB">
            <w:pPr>
              <w:tabs>
                <w:tab w:val="right" w:pos="9923"/>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r w:rsidDel="00000000" w:rsidR="00000000" w:rsidRPr="00000000">
              <w:rPr>
                <w:rFonts w:ascii="Times New Roman" w:cs="Times New Roman" w:eastAsia="Times New Roman" w:hAnsi="Times New Roman"/>
                <w:color w:val="242021"/>
                <w:sz w:val="26"/>
                <w:szCs w:val="26"/>
                <w:rtl w:val="0"/>
              </w:rPr>
              <w:t xml:space="preserve"> </w:t>
            </w:r>
            <w:r w:rsidDel="00000000" w:rsidR="00000000" w:rsidRPr="00000000">
              <w:rPr>
                <w:rtl w:val="0"/>
              </w:rPr>
            </w:r>
          </w:p>
          <w:p w:rsidR="00000000" w:rsidDel="00000000" w:rsidP="00000000" w:rsidRDefault="00000000" w:rsidRPr="00000000" w14:paraId="000000AC">
            <w:pPr>
              <w:tabs>
                <w:tab w:val="right" w:pos="9923"/>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r w:rsidDel="00000000" w:rsidR="00000000" w:rsidRPr="00000000">
              <w:rPr>
                <w:rFonts w:ascii="Times New Roman" w:cs="Times New Roman" w:eastAsia="Times New Roman" w:hAnsi="Times New Roman"/>
                <w:color w:val="242021"/>
                <w:sz w:val="26"/>
                <w:szCs w:val="26"/>
                <w:rtl w:val="0"/>
              </w:rPr>
              <w:t xml:space="preserve"> </w:t>
            </w:r>
            <w:r w:rsidDel="00000000" w:rsidR="00000000" w:rsidRPr="00000000">
              <w:rPr>
                <w:rtl w:val="0"/>
              </w:rPr>
            </w:r>
          </w:p>
          <w:p w:rsidR="00000000" w:rsidDel="00000000" w:rsidP="00000000" w:rsidRDefault="00000000" w:rsidRPr="00000000" w14:paraId="000000AD">
            <w:pPr>
              <w:tabs>
                <w:tab w:val="right" w:pos="9923"/>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r w:rsidDel="00000000" w:rsidR="00000000" w:rsidRPr="00000000">
              <w:rPr>
                <w:rFonts w:ascii="Times New Roman" w:cs="Times New Roman" w:eastAsia="Times New Roman" w:hAnsi="Times New Roman"/>
                <w:color w:val="242021"/>
                <w:sz w:val="26"/>
                <w:szCs w:val="26"/>
                <w:rtl w:val="0"/>
              </w:rPr>
              <w:t xml:space="preserve"> </w:t>
            </w:r>
            <w:r w:rsidDel="00000000" w:rsidR="00000000" w:rsidRPr="00000000">
              <w:rPr>
                <w:rtl w:val="0"/>
              </w:rPr>
            </w:r>
          </w:p>
          <w:p w:rsidR="00000000" w:rsidDel="00000000" w:rsidP="00000000" w:rsidRDefault="00000000" w:rsidRPr="00000000" w14:paraId="000000AE">
            <w:pPr>
              <w:tabs>
                <w:tab w:val="right" w:pos="9923"/>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r w:rsidDel="00000000" w:rsidR="00000000" w:rsidRPr="00000000">
              <w:rPr>
                <w:rFonts w:ascii="Times New Roman" w:cs="Times New Roman" w:eastAsia="Times New Roman" w:hAnsi="Times New Roman"/>
                <w:color w:val="242021"/>
                <w:sz w:val="26"/>
                <w:szCs w:val="26"/>
                <w:rtl w:val="0"/>
              </w:rPr>
              <w:t xml:space="preserve"> </w:t>
              <w:tab/>
              <w:tab/>
              <w:tab/>
              <w:tab/>
            </w:r>
            <w:r w:rsidDel="00000000" w:rsidR="00000000" w:rsidRPr="00000000">
              <w:rPr>
                <w:rtl w:val="0"/>
              </w:rPr>
            </w:r>
          </w:p>
          <w:p w:rsidR="00000000" w:rsidDel="00000000" w:rsidP="00000000" w:rsidRDefault="00000000" w:rsidRPr="00000000" w14:paraId="000000AF">
            <w:pPr>
              <w:tabs>
                <w:tab w:val="left" w:pos="9356"/>
              </w:tabs>
              <w:spacing w:line="360" w:lineRule="auto"/>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color w:val="242021"/>
                <w:sz w:val="26"/>
                <w:szCs w:val="26"/>
                <w:rtl w:val="0"/>
              </w:rPr>
              <w:t xml:space="preserve">2. Vì sao cây được loại bỏ tinh bột trước khi bắt đầu làm thí nghiệm?                                         </w:t>
              <w:tab/>
              <w:t xml:space="preserve">  [2]</w:t>
            </w:r>
          </w:p>
          <w:p w:rsidR="00000000" w:rsidDel="00000000" w:rsidP="00000000" w:rsidRDefault="00000000" w:rsidRPr="00000000" w14:paraId="000000B0">
            <w:pPr>
              <w:tabs>
                <w:tab w:val="right" w:pos="9923"/>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r w:rsidDel="00000000" w:rsidR="00000000" w:rsidRPr="00000000">
              <w:rPr>
                <w:rFonts w:ascii="Times New Roman" w:cs="Times New Roman" w:eastAsia="Times New Roman" w:hAnsi="Times New Roman"/>
                <w:color w:val="242021"/>
                <w:sz w:val="26"/>
                <w:szCs w:val="26"/>
                <w:rtl w:val="0"/>
              </w:rPr>
              <w:t xml:space="preserve"> </w:t>
            </w:r>
            <w:r w:rsidDel="00000000" w:rsidR="00000000" w:rsidRPr="00000000">
              <w:rPr>
                <w:rtl w:val="0"/>
              </w:rPr>
            </w:r>
          </w:p>
          <w:p w:rsidR="00000000" w:rsidDel="00000000" w:rsidP="00000000" w:rsidRDefault="00000000" w:rsidRPr="00000000" w14:paraId="000000B1">
            <w:pPr>
              <w:tabs>
                <w:tab w:val="right" w:pos="9923"/>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r w:rsidDel="00000000" w:rsidR="00000000" w:rsidRPr="00000000">
              <w:rPr>
                <w:rFonts w:ascii="Times New Roman" w:cs="Times New Roman" w:eastAsia="Times New Roman" w:hAnsi="Times New Roman"/>
                <w:color w:val="242021"/>
                <w:sz w:val="26"/>
                <w:szCs w:val="26"/>
                <w:rtl w:val="0"/>
              </w:rPr>
              <w:t xml:space="preserve"> </w:t>
            </w:r>
            <w:r w:rsidDel="00000000" w:rsidR="00000000" w:rsidRPr="00000000">
              <w:rPr>
                <w:rtl w:val="0"/>
              </w:rPr>
            </w:r>
          </w:p>
          <w:p w:rsidR="00000000" w:rsidDel="00000000" w:rsidP="00000000" w:rsidRDefault="00000000" w:rsidRPr="00000000" w14:paraId="000000B2">
            <w:pPr>
              <w:tabs>
                <w:tab w:val="right" w:pos="9923"/>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r w:rsidDel="00000000" w:rsidR="00000000" w:rsidRPr="00000000">
              <w:rPr>
                <w:rFonts w:ascii="Times New Roman" w:cs="Times New Roman" w:eastAsia="Times New Roman" w:hAnsi="Times New Roman"/>
                <w:color w:val="242021"/>
                <w:sz w:val="26"/>
                <w:szCs w:val="26"/>
                <w:rtl w:val="0"/>
              </w:rPr>
              <w:tab/>
              <w:tab/>
              <w:t xml:space="preserve"> </w:t>
            </w:r>
            <w:r w:rsidDel="00000000" w:rsidR="00000000" w:rsidRPr="00000000">
              <w:rPr>
                <w:rtl w:val="0"/>
              </w:rPr>
            </w:r>
          </w:p>
          <w:p w:rsidR="00000000" w:rsidDel="00000000" w:rsidP="00000000" w:rsidRDefault="00000000" w:rsidRPr="00000000" w14:paraId="000000B3">
            <w:pPr>
              <w:tabs>
                <w:tab w:val="left" w:pos="9356"/>
              </w:tabs>
              <w:spacing w:line="360" w:lineRule="auto"/>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color w:val="242021"/>
                <w:sz w:val="26"/>
                <w:szCs w:val="26"/>
                <w:rtl w:val="0"/>
              </w:rPr>
              <w:t xml:space="preserve">3.  Hãy viết phương trình hóa học cân bằng của quá trình quang hợp và cho biết nước được hấp thụ vào cơ thể thực vật trên cạn nhờ cơ chế nào?                                                                                       [4]</w:t>
            </w:r>
          </w:p>
          <w:p w:rsidR="00000000" w:rsidDel="00000000" w:rsidP="00000000" w:rsidRDefault="00000000" w:rsidRPr="00000000" w14:paraId="000000B4">
            <w:pPr>
              <w:tabs>
                <w:tab w:val="right" w:pos="9923"/>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r w:rsidDel="00000000" w:rsidR="00000000" w:rsidRPr="00000000">
              <w:rPr>
                <w:rFonts w:ascii="Times New Roman" w:cs="Times New Roman" w:eastAsia="Times New Roman" w:hAnsi="Times New Roman"/>
                <w:color w:val="242021"/>
                <w:sz w:val="26"/>
                <w:szCs w:val="26"/>
                <w:rtl w:val="0"/>
              </w:rPr>
              <w:t xml:space="preserve"> </w:t>
            </w:r>
            <w:r w:rsidDel="00000000" w:rsidR="00000000" w:rsidRPr="00000000">
              <w:rPr>
                <w:rtl w:val="0"/>
              </w:rPr>
            </w:r>
          </w:p>
          <w:p w:rsidR="00000000" w:rsidDel="00000000" w:rsidP="00000000" w:rsidRDefault="00000000" w:rsidRPr="00000000" w14:paraId="000000B5">
            <w:pPr>
              <w:tabs>
                <w:tab w:val="right" w:pos="9923"/>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r w:rsidDel="00000000" w:rsidR="00000000" w:rsidRPr="00000000">
              <w:rPr>
                <w:rFonts w:ascii="Times New Roman" w:cs="Times New Roman" w:eastAsia="Times New Roman" w:hAnsi="Times New Roman"/>
                <w:color w:val="242021"/>
                <w:sz w:val="26"/>
                <w:szCs w:val="26"/>
                <w:rtl w:val="0"/>
              </w:rPr>
              <w:t xml:space="preserve"> </w:t>
            </w:r>
            <w:r w:rsidDel="00000000" w:rsidR="00000000" w:rsidRPr="00000000">
              <w:rPr>
                <w:rtl w:val="0"/>
              </w:rPr>
            </w:r>
          </w:p>
          <w:p w:rsidR="00000000" w:rsidDel="00000000" w:rsidP="00000000" w:rsidRDefault="00000000" w:rsidRPr="00000000" w14:paraId="000000B6">
            <w:pPr>
              <w:tabs>
                <w:tab w:val="right" w:pos="9923"/>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r w:rsidDel="00000000" w:rsidR="00000000" w:rsidRPr="00000000">
              <w:rPr>
                <w:rFonts w:ascii="Times New Roman" w:cs="Times New Roman" w:eastAsia="Times New Roman" w:hAnsi="Times New Roman"/>
                <w:color w:val="242021"/>
                <w:sz w:val="26"/>
                <w:szCs w:val="26"/>
                <w:rtl w:val="0"/>
              </w:rPr>
              <w:tab/>
              <w:tab/>
              <w:t xml:space="preserve">                                  </w:t>
            </w:r>
            <w:r w:rsidDel="00000000" w:rsidR="00000000" w:rsidRPr="00000000">
              <w:rPr>
                <w:rtl w:val="0"/>
              </w:rPr>
            </w:r>
          </w:p>
          <w:p w:rsidR="00000000" w:rsidDel="00000000" w:rsidP="00000000" w:rsidRDefault="00000000" w:rsidRPr="00000000" w14:paraId="000000B7">
            <w:pPr>
              <w:tabs>
                <w:tab w:val="left" w:pos="3402"/>
                <w:tab w:val="left" w:pos="9356"/>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8. (11 điểm) </w:t>
            </w:r>
            <w:r w:rsidDel="00000000" w:rsidR="00000000" w:rsidRPr="00000000">
              <w:rPr>
                <w:rFonts w:ascii="Times New Roman" w:cs="Times New Roman" w:eastAsia="Times New Roman" w:hAnsi="Times New Roman"/>
                <w:sz w:val="26"/>
                <w:szCs w:val="26"/>
                <w:rtl w:val="0"/>
              </w:rPr>
              <w:t xml:space="preserve">Khi nghiên cứu sự thay đổi trạng thái chất, một học sinh đã tiến hành thí nghiệm như sau:</w:t>
            </w:r>
          </w:p>
          <w:p w:rsidR="00000000" w:rsidDel="00000000" w:rsidP="00000000" w:rsidRDefault="00000000" w:rsidRPr="00000000" w14:paraId="000000B8">
            <w:pPr>
              <w:tabs>
                <w:tab w:val="left" w:pos="3402"/>
                <w:tab w:val="left" w:pos="9356"/>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Bước 1: Làm nóng chảy một ít tinh thể rắn hữu cơ bằng cách bỏ nó vào một ống nghiệm được đặt trong một cốc nước sôi.</w:t>
            </w:r>
          </w:p>
          <w:p w:rsidR="00000000" w:rsidDel="00000000" w:rsidP="00000000" w:rsidRDefault="00000000" w:rsidRPr="00000000" w14:paraId="000000B9">
            <w:pPr>
              <w:tabs>
                <w:tab w:val="left" w:pos="3402"/>
                <w:tab w:val="left" w:pos="9356"/>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Bước 2: Cho vào trong chất lỏng ống nghiệm một cảm biến nhiệt độ. Theo dõi sự thay đổi nhiệt độ của chất lỏng khi nó được để cho hạ nhiệt.</w:t>
            </w:r>
          </w:p>
          <w:p w:rsidR="00000000" w:rsidDel="00000000" w:rsidP="00000000" w:rsidRDefault="00000000" w:rsidRPr="00000000" w14:paraId="000000BA">
            <w:pPr>
              <w:tabs>
                <w:tab w:val="left" w:pos="3402"/>
                <w:tab w:val="left" w:pos="9356"/>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Bước 3. Ghi lại sự thay đổi của nhiệt độ theo thời gian.</w:t>
            </w:r>
          </w:p>
          <w:p w:rsidR="00000000" w:rsidDel="00000000" w:rsidP="00000000" w:rsidRDefault="00000000" w:rsidRPr="00000000" w14:paraId="000000BB">
            <w:pPr>
              <w:tabs>
                <w:tab w:val="left" w:pos="3402"/>
                <w:tab w:val="left" w:pos="9356"/>
              </w:tabs>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C">
            <w:pPr>
              <w:tabs>
                <w:tab w:val="left" w:pos="3402"/>
                <w:tab w:val="left" w:pos="9356"/>
              </w:tabs>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D">
            <w:pPr>
              <w:tabs>
                <w:tab w:val="left" w:pos="3402"/>
                <w:tab w:val="left" w:pos="9356"/>
              </w:tabs>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E">
            <w:pPr>
              <w:tabs>
                <w:tab w:val="left" w:pos="3402"/>
                <w:tab w:val="left" w:pos="9356"/>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Dưới đây là bảng số liệu thu được.</w:t>
            </w:r>
          </w:p>
          <w:tbl>
            <w:tblPr>
              <w:tblStyle w:val="Table7"/>
              <w:tblW w:w="983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
              <w:gridCol w:w="680"/>
              <w:gridCol w:w="680"/>
              <w:gridCol w:w="680"/>
              <w:gridCol w:w="680"/>
              <w:gridCol w:w="680"/>
              <w:gridCol w:w="680"/>
              <w:gridCol w:w="680"/>
              <w:gridCol w:w="680"/>
              <w:gridCol w:w="680"/>
              <w:gridCol w:w="680"/>
              <w:gridCol w:w="680"/>
              <w:gridCol w:w="680"/>
              <w:gridCol w:w="680"/>
              <w:tblGridChange w:id="0">
                <w:tblGrid>
                  <w:gridCol w:w="992"/>
                  <w:gridCol w:w="680"/>
                  <w:gridCol w:w="680"/>
                  <w:gridCol w:w="680"/>
                  <w:gridCol w:w="680"/>
                  <w:gridCol w:w="680"/>
                  <w:gridCol w:w="680"/>
                  <w:gridCol w:w="680"/>
                  <w:gridCol w:w="680"/>
                  <w:gridCol w:w="680"/>
                  <w:gridCol w:w="680"/>
                  <w:gridCol w:w="680"/>
                  <w:gridCol w:w="680"/>
                  <w:gridCol w:w="680"/>
                </w:tblGrid>
              </w:tblGridChange>
            </w:tblGrid>
            <w:tr>
              <w:trPr>
                <w:cantSplit w:val="0"/>
                <w:trHeight w:val="799" w:hRule="atLeast"/>
                <w:tblHeader w:val="0"/>
              </w:trPr>
              <w:tc>
                <w:tcPr>
                  <w:vAlign w:val="center"/>
                </w:tcPr>
                <w:p w:rsidR="00000000" w:rsidDel="00000000" w:rsidP="00000000" w:rsidRDefault="00000000" w:rsidRPr="00000000" w14:paraId="000000BF">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Thời gian (phút)</w:t>
                  </w:r>
                </w:p>
              </w:tc>
              <w:tc>
                <w:tcPr>
                  <w:vAlign w:val="center"/>
                </w:tcPr>
                <w:p w:rsidR="00000000" w:rsidDel="00000000" w:rsidP="00000000" w:rsidRDefault="00000000" w:rsidRPr="00000000" w14:paraId="000000C0">
                  <w:pPr>
                    <w:spacing w:line="36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1">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0</w:t>
                  </w:r>
                </w:p>
              </w:tc>
              <w:tc>
                <w:tcPr>
                  <w:vAlign w:val="center"/>
                </w:tcPr>
                <w:p w:rsidR="00000000" w:rsidDel="00000000" w:rsidP="00000000" w:rsidRDefault="00000000" w:rsidRPr="00000000" w14:paraId="000000C2">
                  <w:pPr>
                    <w:spacing w:line="36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3">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0,5</w:t>
                  </w:r>
                </w:p>
              </w:tc>
              <w:tc>
                <w:tcPr>
                  <w:vAlign w:val="center"/>
                </w:tcPr>
                <w:p w:rsidR="00000000" w:rsidDel="00000000" w:rsidP="00000000" w:rsidRDefault="00000000" w:rsidRPr="00000000" w14:paraId="000000C4">
                  <w:pPr>
                    <w:spacing w:line="36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5">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w:t>
                  </w:r>
                </w:p>
              </w:tc>
              <w:tc>
                <w:tcPr>
                  <w:vAlign w:val="center"/>
                </w:tcPr>
                <w:p w:rsidR="00000000" w:rsidDel="00000000" w:rsidP="00000000" w:rsidRDefault="00000000" w:rsidRPr="00000000" w14:paraId="000000C6">
                  <w:pPr>
                    <w:spacing w:line="36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7">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1,5</w:t>
                  </w:r>
                </w:p>
              </w:tc>
              <w:tc>
                <w:tcPr>
                  <w:vAlign w:val="center"/>
                </w:tcPr>
                <w:p w:rsidR="00000000" w:rsidDel="00000000" w:rsidP="00000000" w:rsidRDefault="00000000" w:rsidRPr="00000000" w14:paraId="000000C8">
                  <w:pPr>
                    <w:spacing w:line="36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9">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w:t>
                  </w:r>
                </w:p>
              </w:tc>
              <w:tc>
                <w:tcPr>
                  <w:vAlign w:val="center"/>
                </w:tcPr>
                <w:p w:rsidR="00000000" w:rsidDel="00000000" w:rsidP="00000000" w:rsidRDefault="00000000" w:rsidRPr="00000000" w14:paraId="000000CA">
                  <w:pPr>
                    <w:spacing w:line="36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B">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2,2</w:t>
                  </w:r>
                </w:p>
              </w:tc>
              <w:tc>
                <w:tcPr>
                  <w:vAlign w:val="center"/>
                </w:tcPr>
                <w:p w:rsidR="00000000" w:rsidDel="00000000" w:rsidP="00000000" w:rsidRDefault="00000000" w:rsidRPr="00000000" w14:paraId="000000CC">
                  <w:pPr>
                    <w:spacing w:line="36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D">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2,4</w:t>
                  </w:r>
                </w:p>
              </w:tc>
              <w:tc>
                <w:tcPr>
                  <w:vAlign w:val="center"/>
                </w:tcPr>
                <w:p w:rsidR="00000000" w:rsidDel="00000000" w:rsidP="00000000" w:rsidRDefault="00000000" w:rsidRPr="00000000" w14:paraId="000000CE">
                  <w:pPr>
                    <w:spacing w:line="36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F">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2,6</w:t>
                  </w:r>
                </w:p>
              </w:tc>
              <w:tc>
                <w:tcPr>
                  <w:vAlign w:val="center"/>
                </w:tcPr>
                <w:p w:rsidR="00000000" w:rsidDel="00000000" w:rsidP="00000000" w:rsidRDefault="00000000" w:rsidRPr="00000000" w14:paraId="000000D0">
                  <w:pPr>
                    <w:spacing w:line="36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1">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2,8</w:t>
                  </w:r>
                </w:p>
              </w:tc>
              <w:tc>
                <w:tcPr>
                  <w:vAlign w:val="center"/>
                </w:tcPr>
                <w:p w:rsidR="00000000" w:rsidDel="00000000" w:rsidP="00000000" w:rsidRDefault="00000000" w:rsidRPr="00000000" w14:paraId="000000D2">
                  <w:pPr>
                    <w:spacing w:line="36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3">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3,0</w:t>
                  </w:r>
                </w:p>
              </w:tc>
              <w:tc>
                <w:tcPr>
                  <w:vAlign w:val="center"/>
                </w:tcPr>
                <w:p w:rsidR="00000000" w:rsidDel="00000000" w:rsidP="00000000" w:rsidRDefault="00000000" w:rsidRPr="00000000" w14:paraId="000000D4">
                  <w:pPr>
                    <w:spacing w:line="36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5">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3,5</w:t>
                  </w:r>
                </w:p>
              </w:tc>
              <w:tc>
                <w:tcPr>
                  <w:vAlign w:val="center"/>
                </w:tcPr>
                <w:p w:rsidR="00000000" w:rsidDel="00000000" w:rsidP="00000000" w:rsidRDefault="00000000" w:rsidRPr="00000000" w14:paraId="000000D6">
                  <w:pPr>
                    <w:spacing w:line="36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7">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4,0</w:t>
                  </w:r>
                </w:p>
              </w:tc>
              <w:tc>
                <w:tcPr>
                  <w:vAlign w:val="center"/>
                </w:tcPr>
                <w:p w:rsidR="00000000" w:rsidDel="00000000" w:rsidP="00000000" w:rsidRDefault="00000000" w:rsidRPr="00000000" w14:paraId="000000D8">
                  <w:pPr>
                    <w:spacing w:line="36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9">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4,5</w:t>
                  </w:r>
                </w:p>
              </w:tc>
            </w:tr>
            <w:tr>
              <w:trPr>
                <w:cantSplit w:val="0"/>
                <w:trHeight w:val="553" w:hRule="atLeast"/>
                <w:tblHeader w:val="0"/>
              </w:trPr>
              <w:tc>
                <w:tcPr>
                  <w:vAlign w:val="center"/>
                </w:tcPr>
                <w:p w:rsidR="00000000" w:rsidDel="00000000" w:rsidP="00000000" w:rsidRDefault="00000000" w:rsidRPr="00000000" w14:paraId="000000DA">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Nhiệt độ (</w:t>
                  </w:r>
                  <w:r w:rsidDel="00000000" w:rsidR="00000000" w:rsidRPr="00000000">
                    <w:rPr>
                      <w:rFonts w:ascii="Times New Roman" w:cs="Times New Roman" w:eastAsia="Times New Roman" w:hAnsi="Times New Roman"/>
                      <w:b w:val="1"/>
                      <w:sz w:val="26"/>
                      <w:szCs w:val="26"/>
                      <w:vertAlign w:val="superscript"/>
                      <w:rtl w:val="0"/>
                    </w:rPr>
                    <w:t xml:space="preserve">o</w:t>
                  </w:r>
                  <w:r w:rsidDel="00000000" w:rsidR="00000000" w:rsidRPr="00000000">
                    <w:rPr>
                      <w:rFonts w:ascii="Times New Roman" w:cs="Times New Roman" w:eastAsia="Times New Roman" w:hAnsi="Times New Roman"/>
                      <w:b w:val="1"/>
                      <w:sz w:val="26"/>
                      <w:szCs w:val="26"/>
                      <w:rtl w:val="0"/>
                    </w:rPr>
                    <w:t xml:space="preserve">C)</w:t>
                  </w:r>
                </w:p>
              </w:tc>
              <w:tc>
                <w:tcPr>
                  <w:vAlign w:val="center"/>
                </w:tcPr>
                <w:p w:rsidR="00000000" w:rsidDel="00000000" w:rsidP="00000000" w:rsidRDefault="00000000" w:rsidRPr="00000000" w14:paraId="000000DB">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94,1</w:t>
                  </w:r>
                </w:p>
              </w:tc>
              <w:tc>
                <w:tcPr>
                  <w:vAlign w:val="center"/>
                </w:tcPr>
                <w:p w:rsidR="00000000" w:rsidDel="00000000" w:rsidP="00000000" w:rsidRDefault="00000000" w:rsidRPr="00000000" w14:paraId="000000DC">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87,2</w:t>
                  </w:r>
                </w:p>
              </w:tc>
              <w:tc>
                <w:tcPr>
                  <w:vAlign w:val="center"/>
                </w:tcPr>
                <w:p w:rsidR="00000000" w:rsidDel="00000000" w:rsidP="00000000" w:rsidRDefault="00000000" w:rsidRPr="00000000" w14:paraId="000000DD">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82,2</w:t>
                  </w:r>
                </w:p>
              </w:tc>
              <w:tc>
                <w:tcPr>
                  <w:vAlign w:val="center"/>
                </w:tcPr>
                <w:p w:rsidR="00000000" w:rsidDel="00000000" w:rsidP="00000000" w:rsidRDefault="00000000" w:rsidRPr="00000000" w14:paraId="000000DE">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79,0</w:t>
                  </w:r>
                </w:p>
              </w:tc>
              <w:tc>
                <w:tcPr>
                  <w:vAlign w:val="center"/>
                </w:tcPr>
                <w:p w:rsidR="00000000" w:rsidDel="00000000" w:rsidP="00000000" w:rsidRDefault="00000000" w:rsidRPr="00000000" w14:paraId="000000DF">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77,9</w:t>
                  </w:r>
                </w:p>
              </w:tc>
              <w:tc>
                <w:tcPr>
                  <w:vAlign w:val="center"/>
                </w:tcPr>
                <w:p w:rsidR="00000000" w:rsidDel="00000000" w:rsidP="00000000" w:rsidRDefault="00000000" w:rsidRPr="00000000" w14:paraId="000000E0">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77,7</w:t>
                  </w:r>
                </w:p>
              </w:tc>
              <w:tc>
                <w:tcPr>
                  <w:vAlign w:val="center"/>
                </w:tcPr>
                <w:p w:rsidR="00000000" w:rsidDel="00000000" w:rsidP="00000000" w:rsidRDefault="00000000" w:rsidRPr="00000000" w14:paraId="000000E1">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77,6</w:t>
                  </w:r>
                </w:p>
              </w:tc>
              <w:tc>
                <w:tcPr>
                  <w:vAlign w:val="center"/>
                </w:tcPr>
                <w:p w:rsidR="00000000" w:rsidDel="00000000" w:rsidP="00000000" w:rsidRDefault="00000000" w:rsidRPr="00000000" w14:paraId="000000E2">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77,6</w:t>
                  </w:r>
                </w:p>
              </w:tc>
              <w:tc>
                <w:tcPr>
                  <w:vAlign w:val="center"/>
                </w:tcPr>
                <w:p w:rsidR="00000000" w:rsidDel="00000000" w:rsidP="00000000" w:rsidRDefault="00000000" w:rsidRPr="00000000" w14:paraId="000000E3">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77,5</w:t>
                  </w:r>
                </w:p>
              </w:tc>
              <w:tc>
                <w:tcPr>
                  <w:vAlign w:val="center"/>
                </w:tcPr>
                <w:p w:rsidR="00000000" w:rsidDel="00000000" w:rsidP="00000000" w:rsidRDefault="00000000" w:rsidRPr="00000000" w14:paraId="000000E4">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77,3</w:t>
                  </w:r>
                </w:p>
              </w:tc>
              <w:tc>
                <w:tcPr>
                  <w:vAlign w:val="center"/>
                </w:tcPr>
                <w:p w:rsidR="00000000" w:rsidDel="00000000" w:rsidP="00000000" w:rsidRDefault="00000000" w:rsidRPr="00000000" w14:paraId="000000E5">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75,4</w:t>
                  </w:r>
                </w:p>
              </w:tc>
              <w:tc>
                <w:tcPr>
                  <w:vAlign w:val="center"/>
                </w:tcPr>
                <w:p w:rsidR="00000000" w:rsidDel="00000000" w:rsidP="00000000" w:rsidRDefault="00000000" w:rsidRPr="00000000" w14:paraId="000000E6">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71,2</w:t>
                  </w:r>
                </w:p>
              </w:tc>
              <w:tc>
                <w:tcPr>
                  <w:vAlign w:val="center"/>
                </w:tcPr>
                <w:p w:rsidR="00000000" w:rsidDel="00000000" w:rsidP="00000000" w:rsidRDefault="00000000" w:rsidRPr="00000000" w14:paraId="000000E7">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61,6</w:t>
                  </w:r>
                </w:p>
              </w:tc>
            </w:tr>
          </w:tbl>
          <w:p w:rsidR="00000000" w:rsidDel="00000000" w:rsidP="00000000" w:rsidRDefault="00000000" w:rsidRPr="00000000" w14:paraId="000000E8">
            <w:pPr>
              <w:tabs>
                <w:tab w:val="left" w:pos="9356"/>
              </w:tabs>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9">
            <w:pPr>
              <w:tabs>
                <w:tab w:val="left" w:pos="9356"/>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 Hãy vẽ một đồ thị về sự thay đổi nhiệt độ xảy ra trong thí nghiệm này.</w:t>
              <w:tab/>
              <w:t xml:space="preserve">  [7]</w:t>
            </w:r>
          </w:p>
          <w:p w:rsidR="00000000" w:rsidDel="00000000" w:rsidP="00000000" w:rsidRDefault="00000000" w:rsidRPr="00000000" w14:paraId="000000EA">
            <w:pPr>
              <w:tabs>
                <w:tab w:val="left" w:pos="9356"/>
              </w:tabs>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4639880" cy="3587536"/>
                  <wp:effectExtent b="0" l="0" r="0" t="0"/>
                  <wp:docPr id="2088647763"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4639880" cy="3587536"/>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tabs>
                <w:tab w:val="left" w:pos="9356"/>
              </w:tabs>
              <w:spacing w:line="36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C">
            <w:pPr>
              <w:tabs>
                <w:tab w:val="left" w:pos="9356"/>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ii. Ở phút thứ 4,5 của thí nghiệm, chất trong ống nghiệm đang ở trạng thái nào?  </w:t>
            </w:r>
            <w:r w:rsidDel="00000000" w:rsidR="00000000" w:rsidRPr="00000000">
              <w:rPr>
                <w:rFonts w:ascii="Times New Roman" w:cs="Times New Roman" w:eastAsia="Times New Roman" w:hAnsi="Times New Roman"/>
                <w:i w:val="1"/>
                <w:sz w:val="26"/>
                <w:szCs w:val="26"/>
                <w:highlight w:val="white"/>
                <w:rtl w:val="0"/>
              </w:rPr>
              <w:tab/>
              <w:t xml:space="preserve">  </w:t>
            </w:r>
            <w:r w:rsidDel="00000000" w:rsidR="00000000" w:rsidRPr="00000000">
              <w:rPr>
                <w:rFonts w:ascii="Times New Roman" w:cs="Times New Roman" w:eastAsia="Times New Roman" w:hAnsi="Times New Roman"/>
                <w:sz w:val="26"/>
                <w:szCs w:val="26"/>
                <w:highlight w:val="white"/>
                <w:rtl w:val="0"/>
              </w:rPr>
              <w:t xml:space="preserve">[1]</w:t>
            </w:r>
            <w:r w:rsidDel="00000000" w:rsidR="00000000" w:rsidRPr="00000000">
              <w:rPr>
                <w:rtl w:val="0"/>
              </w:rPr>
            </w:r>
          </w:p>
          <w:p w:rsidR="00000000" w:rsidDel="00000000" w:rsidP="00000000" w:rsidRDefault="00000000" w:rsidRPr="00000000" w14:paraId="000000ED">
            <w:pPr>
              <w:tabs>
                <w:tab w:val="right" w:pos="9923"/>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r w:rsidDel="00000000" w:rsidR="00000000" w:rsidRPr="00000000">
              <w:rPr>
                <w:rFonts w:ascii="Times New Roman" w:cs="Times New Roman" w:eastAsia="Times New Roman" w:hAnsi="Times New Roman"/>
                <w:color w:val="242021"/>
                <w:sz w:val="26"/>
                <w:szCs w:val="26"/>
                <w:rtl w:val="0"/>
              </w:rPr>
              <w:t xml:space="preserve"> </w:t>
            </w:r>
            <w:r w:rsidDel="00000000" w:rsidR="00000000" w:rsidRPr="00000000">
              <w:rPr>
                <w:rtl w:val="0"/>
              </w:rPr>
            </w:r>
          </w:p>
          <w:p w:rsidR="00000000" w:rsidDel="00000000" w:rsidP="00000000" w:rsidRDefault="00000000" w:rsidRPr="00000000" w14:paraId="000000EE">
            <w:pPr>
              <w:tabs>
                <w:tab w:val="left" w:pos="720"/>
                <w:tab w:val="left" w:pos="2880"/>
                <w:tab w:val="left" w:pos="5040"/>
                <w:tab w:val="left" w:pos="7200"/>
                <w:tab w:val="left" w:pos="9356"/>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iii. Tại sao nhiệt độ lại hầu như không đổi trong khoảng thời gian từ phút thứ 2 đến phút thứ 3 của thí nghiệm?</w:t>
            </w:r>
            <w:r w:rsidDel="00000000" w:rsidR="00000000" w:rsidRPr="00000000">
              <w:rPr>
                <w:rFonts w:ascii="Times New Roman" w:cs="Times New Roman" w:eastAsia="Times New Roman" w:hAnsi="Times New Roman"/>
                <w:i w:val="1"/>
                <w:sz w:val="26"/>
                <w:szCs w:val="26"/>
                <w:highlight w:val="white"/>
                <w:rtl w:val="0"/>
              </w:rPr>
              <w:tab/>
              <w:tab/>
              <w:tab/>
              <w:tab/>
              <w:t xml:space="preserve">  </w:t>
            </w:r>
            <w:r w:rsidDel="00000000" w:rsidR="00000000" w:rsidRPr="00000000">
              <w:rPr>
                <w:rFonts w:ascii="Times New Roman" w:cs="Times New Roman" w:eastAsia="Times New Roman" w:hAnsi="Times New Roman"/>
                <w:sz w:val="26"/>
                <w:szCs w:val="26"/>
                <w:highlight w:val="white"/>
                <w:rtl w:val="0"/>
              </w:rPr>
              <w:t xml:space="preserve">[3]</w:t>
            </w:r>
            <w:r w:rsidDel="00000000" w:rsidR="00000000" w:rsidRPr="00000000">
              <w:rPr>
                <w:rtl w:val="0"/>
              </w:rPr>
            </w:r>
          </w:p>
          <w:p w:rsidR="00000000" w:rsidDel="00000000" w:rsidP="00000000" w:rsidRDefault="00000000" w:rsidRPr="00000000" w14:paraId="000000EF">
            <w:pPr>
              <w:tabs>
                <w:tab w:val="right" w:pos="9923"/>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r w:rsidDel="00000000" w:rsidR="00000000" w:rsidRPr="00000000">
              <w:rPr>
                <w:rFonts w:ascii="Times New Roman" w:cs="Times New Roman" w:eastAsia="Times New Roman" w:hAnsi="Times New Roman"/>
                <w:color w:val="242021"/>
                <w:sz w:val="26"/>
                <w:szCs w:val="26"/>
                <w:rtl w:val="0"/>
              </w:rPr>
              <w:t xml:space="preserve"> </w:t>
            </w:r>
            <w:r w:rsidDel="00000000" w:rsidR="00000000" w:rsidRPr="00000000">
              <w:rPr>
                <w:rtl w:val="0"/>
              </w:rPr>
            </w:r>
          </w:p>
          <w:p w:rsidR="00000000" w:rsidDel="00000000" w:rsidP="00000000" w:rsidRDefault="00000000" w:rsidRPr="00000000" w14:paraId="000000F0">
            <w:pPr>
              <w:tabs>
                <w:tab w:val="left" w:pos="10206"/>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0F1">
            <w:pPr>
              <w:tabs>
                <w:tab w:val="left" w:pos="720"/>
                <w:tab w:val="left" w:pos="2880"/>
                <w:tab w:val="left" w:pos="5040"/>
                <w:tab w:val="left" w:pos="7200"/>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9. (6 điểm) </w:t>
            </w:r>
            <w:r w:rsidDel="00000000" w:rsidR="00000000" w:rsidRPr="00000000">
              <w:rPr>
                <w:rFonts w:ascii="Times New Roman" w:cs="Times New Roman" w:eastAsia="Times New Roman" w:hAnsi="Times New Roman"/>
                <w:sz w:val="26"/>
                <w:szCs w:val="26"/>
                <w:rtl w:val="0"/>
              </w:rPr>
              <w:t xml:space="preserve">Một loại nước uống bị nghi ngờ sử dụng nhiều loại phẩm màu trộn lại. Hãy đề xuất một phương pháp kiểm chứng nghi ngờ trên. (Trình bày rõ các bước tiến hành thí nghiệm, dự đoán kết quả và giải thích dự đoán).   </w:t>
            </w:r>
          </w:p>
          <w:p w:rsidR="00000000" w:rsidDel="00000000" w:rsidP="00000000" w:rsidRDefault="00000000" w:rsidRPr="00000000" w14:paraId="000000F2">
            <w:pPr>
              <w:tabs>
                <w:tab w:val="right" w:pos="9923"/>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r w:rsidDel="00000000" w:rsidR="00000000" w:rsidRPr="00000000">
              <w:rPr>
                <w:rFonts w:ascii="Times New Roman" w:cs="Times New Roman" w:eastAsia="Times New Roman" w:hAnsi="Times New Roman"/>
                <w:color w:val="242021"/>
                <w:sz w:val="26"/>
                <w:szCs w:val="26"/>
                <w:rtl w:val="0"/>
              </w:rPr>
              <w:t xml:space="preserve"> </w:t>
            </w:r>
            <w:r w:rsidDel="00000000" w:rsidR="00000000" w:rsidRPr="00000000">
              <w:rPr>
                <w:rtl w:val="0"/>
              </w:rPr>
            </w:r>
          </w:p>
          <w:p w:rsidR="00000000" w:rsidDel="00000000" w:rsidP="00000000" w:rsidRDefault="00000000" w:rsidRPr="00000000" w14:paraId="000000F3">
            <w:pPr>
              <w:tabs>
                <w:tab w:val="right" w:pos="9923"/>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tab/>
            </w:r>
            <w:r w:rsidDel="00000000" w:rsidR="00000000" w:rsidRPr="00000000">
              <w:rPr>
                <w:rFonts w:ascii="Times New Roman" w:cs="Times New Roman" w:eastAsia="Times New Roman" w:hAnsi="Times New Roman"/>
                <w:color w:val="242021"/>
                <w:sz w:val="26"/>
                <w:szCs w:val="26"/>
                <w:rtl w:val="0"/>
              </w:rPr>
              <w:t xml:space="preserve"> </w:t>
            </w:r>
            <w:r w:rsidDel="00000000" w:rsidR="00000000" w:rsidRPr="00000000">
              <w:rPr>
                <w:rtl w:val="0"/>
              </w:rPr>
            </w:r>
          </w:p>
          <w:p w:rsidR="00000000" w:rsidDel="00000000" w:rsidP="00000000" w:rsidRDefault="00000000" w:rsidRPr="00000000" w14:paraId="000000F4">
            <w:pPr>
              <w:tabs>
                <w:tab w:val="right" w:pos="9923"/>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0F5">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Hết -------</w:t>
            </w:r>
          </w:p>
          <w:p w:rsidR="00000000" w:rsidDel="00000000" w:rsidP="00000000" w:rsidRDefault="00000000" w:rsidRPr="00000000" w14:paraId="000000F6">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Học sinh không sử dụng tài liệu (trừ Bảng tuần hoàn hóa học), </w:t>
            </w:r>
          </w:p>
          <w:p w:rsidR="00000000" w:rsidDel="00000000" w:rsidP="00000000" w:rsidRDefault="00000000" w:rsidRPr="00000000" w14:paraId="000000F7">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cán bộ coi thi không giải thích gì thêm.</w:t>
            </w:r>
          </w:p>
        </w:tc>
      </w:tr>
    </w:tbl>
    <w:p w:rsidR="00000000" w:rsidDel="00000000" w:rsidP="00000000" w:rsidRDefault="00000000" w:rsidRPr="00000000" w14:paraId="000000F8">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F9">
      <w:pPr>
        <w:spacing w:line="276"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FA">
      <w:pPr>
        <w:spacing w:line="276" w:lineRule="auto"/>
        <w:jc w:val="center"/>
        <w:rPr>
          <w:rFonts w:ascii="Times New Roman" w:cs="Times New Roman" w:eastAsia="Times New Roman" w:hAnsi="Times New Roman"/>
          <w:b w:val="1"/>
          <w:sz w:val="26"/>
          <w:szCs w:val="26"/>
        </w:rPr>
      </w:pPr>
      <w:r w:rsidDel="00000000" w:rsidR="00000000" w:rsidRPr="00000000">
        <w:rPr>
          <w:rtl w:val="0"/>
        </w:rPr>
      </w:r>
    </w:p>
    <w:tbl>
      <w:tblPr>
        <w:tblStyle w:val="Table8"/>
        <w:tblW w:w="9288.0" w:type="dxa"/>
        <w:jc w:val="left"/>
        <w:tblInd w:w="-115.0" w:type="dxa"/>
        <w:tblLayout w:type="fixed"/>
        <w:tblLook w:val="0400"/>
      </w:tblPr>
      <w:tblGrid>
        <w:gridCol w:w="2314"/>
        <w:gridCol w:w="6974"/>
        <w:tblGridChange w:id="0">
          <w:tblGrid>
            <w:gridCol w:w="2314"/>
            <w:gridCol w:w="6974"/>
          </w:tblGrid>
        </w:tblGridChange>
      </w:tblGrid>
      <w:tr>
        <w:trPr>
          <w:cantSplit w:val="0"/>
          <w:trHeight w:val="1355" w:hRule="atLeast"/>
          <w:tblHeader w:val="0"/>
        </w:trPr>
        <w:tc>
          <w:tcPr>
            <w:shd w:fill="auto" w:val="clear"/>
          </w:tcPr>
          <w:p w:rsidR="00000000" w:rsidDel="00000000" w:rsidP="00000000" w:rsidRDefault="00000000" w:rsidRPr="00000000" w14:paraId="000000FB">
            <w:pPr>
              <w:spacing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Pr>
              <w:drawing>
                <wp:inline distB="0" distT="0" distL="0" distR="0">
                  <wp:extent cx="1242634" cy="1140387"/>
                  <wp:effectExtent b="0" l="0" r="0" t="0"/>
                  <wp:docPr descr="Description: Logo Vinschool_duyet - Copy" id="2088647760" name="image6.jpg"/>
                  <a:graphic>
                    <a:graphicData uri="http://schemas.openxmlformats.org/drawingml/2006/picture">
                      <pic:pic>
                        <pic:nvPicPr>
                          <pic:cNvPr descr="Description: Logo Vinschool_duyet - Copy" id="0" name="image6.jpg"/>
                          <pic:cNvPicPr preferRelativeResize="0"/>
                        </pic:nvPicPr>
                        <pic:blipFill>
                          <a:blip r:embed="rId18"/>
                          <a:srcRect b="0" l="0" r="0" t="0"/>
                          <a:stretch>
                            <a:fillRect/>
                          </a:stretch>
                        </pic:blipFill>
                        <pic:spPr>
                          <a:xfrm>
                            <a:off x="0" y="0"/>
                            <a:ext cx="1242634" cy="1140387"/>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0FC">
            <w:pPr>
              <w:spacing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HƯỚNG DẪN CHẤM ĐỀ KIỂM TRA CUỐI HỌC KÌ I NĂM HỌC: 2022 - 2023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5930900</wp:posOffset>
                      </wp:positionH>
                      <wp:positionV relativeFrom="paragraph">
                        <wp:posOffset>1549400</wp:posOffset>
                      </wp:positionV>
                      <wp:extent cx="1040764" cy="304800"/>
                      <wp:effectExtent b="0" l="0" r="0" t="0"/>
                      <wp:wrapNone/>
                      <wp:docPr id="2088647746" name=""/>
                      <a:graphic>
                        <a:graphicData uri="http://schemas.microsoft.com/office/word/2010/wordprocessingShape">
                          <wps:wsp>
                            <wps:cNvSpPr/>
                            <wps:cNvPr id="4" name="Shape 4"/>
                            <wps:spPr>
                              <a:xfrm>
                                <a:off x="4835143" y="3637125"/>
                                <a:ext cx="1021714" cy="285750"/>
                              </a:xfrm>
                              <a:custGeom>
                                <a:rect b="b" l="l" r="r" t="t"/>
                                <a:pathLst>
                                  <a:path extrusionOk="0" h="285750" w="1021714">
                                    <a:moveTo>
                                      <a:pt x="0" y="0"/>
                                    </a:moveTo>
                                    <a:lnTo>
                                      <a:pt x="0" y="285750"/>
                                    </a:lnTo>
                                    <a:lnTo>
                                      <a:pt x="1021714" y="285750"/>
                                    </a:lnTo>
                                    <a:lnTo>
                                      <a:pt x="1021714"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Mã đề 004</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txbxContent>
                            </wps:txbx>
                            <wps:bodyPr anchorCtr="0" anchor="ctr" bIns="0" lIns="114300" spcFirstLastPara="1" rIns="1143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5930900</wp:posOffset>
                      </wp:positionH>
                      <wp:positionV relativeFrom="paragraph">
                        <wp:posOffset>1549400</wp:posOffset>
                      </wp:positionV>
                      <wp:extent cx="1040764" cy="304800"/>
                      <wp:effectExtent b="0" l="0" r="0" t="0"/>
                      <wp:wrapNone/>
                      <wp:docPr id="2088647746" name="image10.png"/>
                      <a:graphic>
                        <a:graphicData uri="http://schemas.openxmlformats.org/drawingml/2006/picture">
                          <pic:pic>
                            <pic:nvPicPr>
                              <pic:cNvPr id="0" name="image10.png"/>
                              <pic:cNvPicPr preferRelativeResize="0"/>
                            </pic:nvPicPr>
                            <pic:blipFill>
                              <a:blip r:embed="rId19"/>
                              <a:srcRect/>
                              <a:stretch>
                                <a:fillRect/>
                              </a:stretch>
                            </pic:blipFill>
                            <pic:spPr>
                              <a:xfrm>
                                <a:off x="0" y="0"/>
                                <a:ext cx="1040764" cy="304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5930900</wp:posOffset>
                      </wp:positionH>
                      <wp:positionV relativeFrom="paragraph">
                        <wp:posOffset>1549400</wp:posOffset>
                      </wp:positionV>
                      <wp:extent cx="1040764" cy="304800"/>
                      <wp:effectExtent b="0" l="0" r="0" t="0"/>
                      <wp:wrapNone/>
                      <wp:docPr id="2088647749" name=""/>
                      <a:graphic>
                        <a:graphicData uri="http://schemas.microsoft.com/office/word/2010/wordprocessingShape">
                          <wps:wsp>
                            <wps:cNvSpPr/>
                            <wps:cNvPr id="7" name="Shape 7"/>
                            <wps:spPr>
                              <a:xfrm>
                                <a:off x="4835143" y="3637125"/>
                                <a:ext cx="1021714" cy="285750"/>
                              </a:xfrm>
                              <a:custGeom>
                                <a:rect b="b" l="l" r="r" t="t"/>
                                <a:pathLst>
                                  <a:path extrusionOk="0" h="285750" w="1021714">
                                    <a:moveTo>
                                      <a:pt x="0" y="0"/>
                                    </a:moveTo>
                                    <a:lnTo>
                                      <a:pt x="0" y="285750"/>
                                    </a:lnTo>
                                    <a:lnTo>
                                      <a:pt x="1021714" y="285750"/>
                                    </a:lnTo>
                                    <a:lnTo>
                                      <a:pt x="1021714"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Mã đề 004</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txbxContent>
                            </wps:txbx>
                            <wps:bodyPr anchorCtr="0" anchor="ctr" bIns="0" lIns="114300" spcFirstLastPara="1" rIns="1143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5930900</wp:posOffset>
                      </wp:positionH>
                      <wp:positionV relativeFrom="paragraph">
                        <wp:posOffset>1549400</wp:posOffset>
                      </wp:positionV>
                      <wp:extent cx="1040764" cy="304800"/>
                      <wp:effectExtent b="0" l="0" r="0" t="0"/>
                      <wp:wrapNone/>
                      <wp:docPr id="2088647749" name="image13.png"/>
                      <a:graphic>
                        <a:graphicData uri="http://schemas.openxmlformats.org/drawingml/2006/picture">
                          <pic:pic>
                            <pic:nvPicPr>
                              <pic:cNvPr id="0" name="image13.png"/>
                              <pic:cNvPicPr preferRelativeResize="0"/>
                            </pic:nvPicPr>
                            <pic:blipFill>
                              <a:blip r:embed="rId20"/>
                              <a:srcRect/>
                              <a:stretch>
                                <a:fillRect/>
                              </a:stretch>
                            </pic:blipFill>
                            <pic:spPr>
                              <a:xfrm>
                                <a:off x="0" y="0"/>
                                <a:ext cx="1040764" cy="304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5930900</wp:posOffset>
                      </wp:positionH>
                      <wp:positionV relativeFrom="paragraph">
                        <wp:posOffset>1549400</wp:posOffset>
                      </wp:positionV>
                      <wp:extent cx="1040764" cy="304800"/>
                      <wp:effectExtent b="0" l="0" r="0" t="0"/>
                      <wp:wrapNone/>
                      <wp:docPr id="2088647751" name=""/>
                      <a:graphic>
                        <a:graphicData uri="http://schemas.microsoft.com/office/word/2010/wordprocessingShape">
                          <wps:wsp>
                            <wps:cNvSpPr/>
                            <wps:cNvPr id="9" name="Shape 9"/>
                            <wps:spPr>
                              <a:xfrm>
                                <a:off x="4835143" y="3637125"/>
                                <a:ext cx="1021714" cy="285750"/>
                              </a:xfrm>
                              <a:custGeom>
                                <a:rect b="b" l="l" r="r" t="t"/>
                                <a:pathLst>
                                  <a:path extrusionOk="0" h="285750" w="1021714">
                                    <a:moveTo>
                                      <a:pt x="0" y="0"/>
                                    </a:moveTo>
                                    <a:lnTo>
                                      <a:pt x="0" y="285750"/>
                                    </a:lnTo>
                                    <a:lnTo>
                                      <a:pt x="1021714" y="285750"/>
                                    </a:lnTo>
                                    <a:lnTo>
                                      <a:pt x="1021714"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Mã đề 004</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txbxContent>
                            </wps:txbx>
                            <wps:bodyPr anchorCtr="0" anchor="ctr" bIns="0" lIns="114300" spcFirstLastPara="1" rIns="1143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5930900</wp:posOffset>
                      </wp:positionH>
                      <wp:positionV relativeFrom="paragraph">
                        <wp:posOffset>1549400</wp:posOffset>
                      </wp:positionV>
                      <wp:extent cx="1040764" cy="304800"/>
                      <wp:effectExtent b="0" l="0" r="0" t="0"/>
                      <wp:wrapNone/>
                      <wp:docPr id="2088647751" name="image15.png"/>
                      <a:graphic>
                        <a:graphicData uri="http://schemas.openxmlformats.org/drawingml/2006/picture">
                          <pic:pic>
                            <pic:nvPicPr>
                              <pic:cNvPr id="0" name="image15.png"/>
                              <pic:cNvPicPr preferRelativeResize="0"/>
                            </pic:nvPicPr>
                            <pic:blipFill>
                              <a:blip r:embed="rId21"/>
                              <a:srcRect/>
                              <a:stretch>
                                <a:fillRect/>
                              </a:stretch>
                            </pic:blipFill>
                            <pic:spPr>
                              <a:xfrm>
                                <a:off x="0" y="0"/>
                                <a:ext cx="1040764" cy="304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5930900</wp:posOffset>
                      </wp:positionH>
                      <wp:positionV relativeFrom="paragraph">
                        <wp:posOffset>1549400</wp:posOffset>
                      </wp:positionV>
                      <wp:extent cx="1040764" cy="304800"/>
                      <wp:effectExtent b="0" l="0" r="0" t="0"/>
                      <wp:wrapNone/>
                      <wp:docPr id="2088647747" name=""/>
                      <a:graphic>
                        <a:graphicData uri="http://schemas.microsoft.com/office/word/2010/wordprocessingShape">
                          <wps:wsp>
                            <wps:cNvSpPr/>
                            <wps:cNvPr id="5" name="Shape 5"/>
                            <wps:spPr>
                              <a:xfrm>
                                <a:off x="4835143" y="3637125"/>
                                <a:ext cx="1021714" cy="285750"/>
                              </a:xfrm>
                              <a:custGeom>
                                <a:rect b="b" l="l" r="r" t="t"/>
                                <a:pathLst>
                                  <a:path extrusionOk="0" h="285750" w="1021714">
                                    <a:moveTo>
                                      <a:pt x="0" y="0"/>
                                    </a:moveTo>
                                    <a:lnTo>
                                      <a:pt x="0" y="285750"/>
                                    </a:lnTo>
                                    <a:lnTo>
                                      <a:pt x="1021714" y="285750"/>
                                    </a:lnTo>
                                    <a:lnTo>
                                      <a:pt x="1021714"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Mã đề 004</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txbxContent>
                            </wps:txbx>
                            <wps:bodyPr anchorCtr="0" anchor="ctr" bIns="0" lIns="114300" spcFirstLastPara="1" rIns="1143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5930900</wp:posOffset>
                      </wp:positionH>
                      <wp:positionV relativeFrom="paragraph">
                        <wp:posOffset>1549400</wp:posOffset>
                      </wp:positionV>
                      <wp:extent cx="1040764" cy="304800"/>
                      <wp:effectExtent b="0" l="0" r="0" t="0"/>
                      <wp:wrapNone/>
                      <wp:docPr id="2088647747" name="image11.png"/>
                      <a:graphic>
                        <a:graphicData uri="http://schemas.openxmlformats.org/drawingml/2006/picture">
                          <pic:pic>
                            <pic:nvPicPr>
                              <pic:cNvPr id="0" name="image11.png"/>
                              <pic:cNvPicPr preferRelativeResize="0"/>
                            </pic:nvPicPr>
                            <pic:blipFill>
                              <a:blip r:embed="rId22"/>
                              <a:srcRect/>
                              <a:stretch>
                                <a:fillRect/>
                              </a:stretch>
                            </pic:blipFill>
                            <pic:spPr>
                              <a:xfrm>
                                <a:off x="0" y="0"/>
                                <a:ext cx="1040764" cy="304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5930900</wp:posOffset>
                      </wp:positionH>
                      <wp:positionV relativeFrom="paragraph">
                        <wp:posOffset>1549400</wp:posOffset>
                      </wp:positionV>
                      <wp:extent cx="1040764" cy="304800"/>
                      <wp:effectExtent b="0" l="0" r="0" t="0"/>
                      <wp:wrapNone/>
                      <wp:docPr id="2088647744" name=""/>
                      <a:graphic>
                        <a:graphicData uri="http://schemas.microsoft.com/office/word/2010/wordprocessingShape">
                          <wps:wsp>
                            <wps:cNvSpPr/>
                            <wps:cNvPr id="2" name="Shape 2"/>
                            <wps:spPr>
                              <a:xfrm>
                                <a:off x="4835143" y="3637125"/>
                                <a:ext cx="1021714" cy="285750"/>
                              </a:xfrm>
                              <a:custGeom>
                                <a:rect b="b" l="l" r="r" t="t"/>
                                <a:pathLst>
                                  <a:path extrusionOk="0" h="285750" w="1021714">
                                    <a:moveTo>
                                      <a:pt x="0" y="0"/>
                                    </a:moveTo>
                                    <a:lnTo>
                                      <a:pt x="0" y="285750"/>
                                    </a:lnTo>
                                    <a:lnTo>
                                      <a:pt x="1021714" y="285750"/>
                                    </a:lnTo>
                                    <a:lnTo>
                                      <a:pt x="1021714"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Mã đề 004</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txbxContent>
                            </wps:txbx>
                            <wps:bodyPr anchorCtr="0" anchor="ctr" bIns="0" lIns="114300" spcFirstLastPara="1" rIns="1143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5930900</wp:posOffset>
                      </wp:positionH>
                      <wp:positionV relativeFrom="paragraph">
                        <wp:posOffset>1549400</wp:posOffset>
                      </wp:positionV>
                      <wp:extent cx="1040764" cy="304800"/>
                      <wp:effectExtent b="0" l="0" r="0" t="0"/>
                      <wp:wrapNone/>
                      <wp:docPr id="2088647744" name="image3.png"/>
                      <a:graphic>
                        <a:graphicData uri="http://schemas.openxmlformats.org/drawingml/2006/picture">
                          <pic:pic>
                            <pic:nvPicPr>
                              <pic:cNvPr id="0" name="image3.png"/>
                              <pic:cNvPicPr preferRelativeResize="0"/>
                            </pic:nvPicPr>
                            <pic:blipFill>
                              <a:blip r:embed="rId23"/>
                              <a:srcRect/>
                              <a:stretch>
                                <a:fillRect/>
                              </a:stretch>
                            </pic:blipFill>
                            <pic:spPr>
                              <a:xfrm>
                                <a:off x="0" y="0"/>
                                <a:ext cx="1040764" cy="304800"/>
                              </a:xfrm>
                              <a:prstGeom prst="rect"/>
                              <a:ln/>
                            </pic:spPr>
                          </pic:pic>
                        </a:graphicData>
                      </a:graphic>
                    </wp:anchor>
                  </w:drawing>
                </mc:Fallback>
              </mc:AlternateContent>
            </w:r>
          </w:p>
          <w:p w:rsidR="00000000" w:rsidDel="00000000" w:rsidP="00000000" w:rsidRDefault="00000000" w:rsidRPr="00000000" w14:paraId="000000FD">
            <w:pPr>
              <w:spacing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MÔN: KHOA HỌC 10 - </w:t>
            </w:r>
            <w:r w:rsidDel="00000000" w:rsidR="00000000" w:rsidRPr="00000000">
              <w:rPr>
                <w:rFonts w:ascii="Times New Roman" w:cs="Times New Roman" w:eastAsia="Times New Roman" w:hAnsi="Times New Roman"/>
                <w:b w:val="1"/>
                <w:i w:val="1"/>
                <w:sz w:val="26"/>
                <w:szCs w:val="26"/>
                <w:rtl w:val="0"/>
              </w:rPr>
              <w:t xml:space="preserve">HỆ CHUẨN</w:t>
            </w:r>
            <w:r w:rsidDel="00000000" w:rsidR="00000000" w:rsidRPr="00000000">
              <w:rPr>
                <w:rtl w:val="0"/>
              </w:rPr>
            </w:r>
          </w:p>
        </w:tc>
      </w:tr>
    </w:tbl>
    <w:p w:rsidR="00000000" w:rsidDel="00000000" w:rsidP="00000000" w:rsidRDefault="00000000" w:rsidRPr="00000000" w14:paraId="000000FE">
      <w:pPr>
        <w:spacing w:line="276" w:lineRule="auto"/>
        <w:jc w:val="both"/>
        <w:rPr>
          <w:rFonts w:ascii="Times New Roman" w:cs="Times New Roman" w:eastAsia="Times New Roman" w:hAnsi="Times New Roman"/>
          <w:i w:val="1"/>
          <w:color w:val="ff0000"/>
          <w:sz w:val="26"/>
          <w:szCs w:val="26"/>
        </w:rPr>
      </w:pPr>
      <w:r w:rsidDel="00000000" w:rsidR="00000000" w:rsidRPr="00000000">
        <w:rPr>
          <w:rFonts w:ascii="Times New Roman" w:cs="Times New Roman" w:eastAsia="Times New Roman" w:hAnsi="Times New Roman"/>
          <w:b w:val="1"/>
          <w:sz w:val="26"/>
          <w:szCs w:val="26"/>
          <w:rtl w:val="0"/>
        </w:rPr>
        <w:t xml:space="preserve">TRẮC NGHIỆM</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color w:val="ff0000"/>
          <w:sz w:val="26"/>
          <w:szCs w:val="26"/>
          <w:rtl w:val="0"/>
        </w:rPr>
        <w:t xml:space="preserve">(30 điểm) (Mỗi câu đúng được 1 điểm)</w:t>
      </w:r>
    </w:p>
    <w:tbl>
      <w:tblPr>
        <w:tblStyle w:val="Table9"/>
        <w:tblW w:w="435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1575"/>
        <w:gridCol w:w="2775"/>
        <w:tblGridChange w:id="0">
          <w:tblGrid>
            <w:gridCol w:w="1575"/>
            <w:gridCol w:w="2775"/>
          </w:tblGrid>
        </w:tblGridChange>
      </w:tblGrid>
      <w:tr>
        <w:trPr>
          <w:cantSplit w:val="0"/>
          <w:trHeight w:val="338" w:hRule="atLeast"/>
          <w:tblHeader w:val="0"/>
        </w:trPr>
        <w:tc>
          <w:tcPr/>
          <w:p w:rsidR="00000000" w:rsidDel="00000000" w:rsidP="00000000" w:rsidRDefault="00000000" w:rsidRPr="00000000" w14:paraId="000000FF">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Câu</w:t>
            </w:r>
          </w:p>
        </w:tc>
        <w:tc>
          <w:tcPr/>
          <w:p w:rsidR="00000000" w:rsidDel="00000000" w:rsidP="00000000" w:rsidRDefault="00000000" w:rsidRPr="00000000" w14:paraId="00000100">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Đáp án</w:t>
            </w:r>
          </w:p>
        </w:tc>
      </w:tr>
      <w:tr>
        <w:trPr>
          <w:cantSplit w:val="0"/>
          <w:trHeight w:val="323" w:hRule="atLeast"/>
          <w:tblHeader w:val="0"/>
        </w:trPr>
        <w:tc>
          <w:tcPr/>
          <w:p w:rsidR="00000000" w:rsidDel="00000000" w:rsidP="00000000" w:rsidRDefault="00000000" w:rsidRPr="00000000" w14:paraId="00000101">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w:t>
            </w:r>
          </w:p>
        </w:tc>
        <w:tc>
          <w:tcPr/>
          <w:p w:rsidR="00000000" w:rsidDel="00000000" w:rsidP="00000000" w:rsidRDefault="00000000" w:rsidRPr="00000000" w14:paraId="00000102">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w:t>
            </w:r>
          </w:p>
        </w:tc>
      </w:tr>
      <w:tr>
        <w:trPr>
          <w:cantSplit w:val="0"/>
          <w:trHeight w:val="338" w:hRule="atLeast"/>
          <w:tblHeader w:val="0"/>
        </w:trPr>
        <w:tc>
          <w:tcPr/>
          <w:p w:rsidR="00000000" w:rsidDel="00000000" w:rsidP="00000000" w:rsidRDefault="00000000" w:rsidRPr="00000000" w14:paraId="00000103">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w:t>
            </w:r>
          </w:p>
        </w:tc>
        <w:tc>
          <w:tcPr/>
          <w:p w:rsidR="00000000" w:rsidDel="00000000" w:rsidP="00000000" w:rsidRDefault="00000000" w:rsidRPr="00000000" w14:paraId="00000104">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w:t>
            </w:r>
          </w:p>
        </w:tc>
      </w:tr>
      <w:tr>
        <w:trPr>
          <w:cantSplit w:val="0"/>
          <w:trHeight w:val="323" w:hRule="atLeast"/>
          <w:tblHeader w:val="0"/>
        </w:trPr>
        <w:tc>
          <w:tcPr/>
          <w:p w:rsidR="00000000" w:rsidDel="00000000" w:rsidP="00000000" w:rsidRDefault="00000000" w:rsidRPr="00000000" w14:paraId="00000105">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w:t>
            </w:r>
          </w:p>
        </w:tc>
        <w:tc>
          <w:tcPr/>
          <w:p w:rsidR="00000000" w:rsidDel="00000000" w:rsidP="00000000" w:rsidRDefault="00000000" w:rsidRPr="00000000" w14:paraId="00000106">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w:t>
            </w:r>
          </w:p>
        </w:tc>
      </w:tr>
      <w:tr>
        <w:trPr>
          <w:cantSplit w:val="0"/>
          <w:trHeight w:val="338" w:hRule="atLeast"/>
          <w:tblHeader w:val="0"/>
        </w:trPr>
        <w:tc>
          <w:tcPr/>
          <w:p w:rsidR="00000000" w:rsidDel="00000000" w:rsidP="00000000" w:rsidRDefault="00000000" w:rsidRPr="00000000" w14:paraId="00000107">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w:t>
            </w:r>
          </w:p>
        </w:tc>
        <w:tc>
          <w:tcPr/>
          <w:p w:rsidR="00000000" w:rsidDel="00000000" w:rsidP="00000000" w:rsidRDefault="00000000" w:rsidRPr="00000000" w14:paraId="00000108">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w:t>
            </w:r>
          </w:p>
        </w:tc>
      </w:tr>
      <w:tr>
        <w:trPr>
          <w:cantSplit w:val="0"/>
          <w:trHeight w:val="338" w:hRule="atLeast"/>
          <w:tblHeader w:val="0"/>
        </w:trPr>
        <w:tc>
          <w:tcPr/>
          <w:p w:rsidR="00000000" w:rsidDel="00000000" w:rsidP="00000000" w:rsidRDefault="00000000" w:rsidRPr="00000000" w14:paraId="00000109">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w:t>
            </w:r>
          </w:p>
        </w:tc>
        <w:tc>
          <w:tcPr/>
          <w:p w:rsidR="00000000" w:rsidDel="00000000" w:rsidP="00000000" w:rsidRDefault="00000000" w:rsidRPr="00000000" w14:paraId="0000010A">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w:t>
            </w:r>
          </w:p>
        </w:tc>
      </w:tr>
      <w:tr>
        <w:trPr>
          <w:cantSplit w:val="0"/>
          <w:trHeight w:val="323" w:hRule="atLeast"/>
          <w:tblHeader w:val="0"/>
        </w:trPr>
        <w:tc>
          <w:tcPr/>
          <w:p w:rsidR="00000000" w:rsidDel="00000000" w:rsidP="00000000" w:rsidRDefault="00000000" w:rsidRPr="00000000" w14:paraId="0000010B">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w:t>
            </w:r>
          </w:p>
        </w:tc>
        <w:tc>
          <w:tcPr/>
          <w:p w:rsidR="00000000" w:rsidDel="00000000" w:rsidP="00000000" w:rsidRDefault="00000000" w:rsidRPr="00000000" w14:paraId="0000010C">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w:t>
            </w:r>
          </w:p>
        </w:tc>
      </w:tr>
      <w:tr>
        <w:trPr>
          <w:cantSplit w:val="0"/>
          <w:trHeight w:val="128" w:hRule="atLeast"/>
          <w:tblHeader w:val="0"/>
        </w:trPr>
        <w:tc>
          <w:tcPr/>
          <w:p w:rsidR="00000000" w:rsidDel="00000000" w:rsidP="00000000" w:rsidRDefault="00000000" w:rsidRPr="00000000" w14:paraId="0000010D">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w:t>
            </w:r>
          </w:p>
        </w:tc>
        <w:tc>
          <w:tcPr/>
          <w:p w:rsidR="00000000" w:rsidDel="00000000" w:rsidP="00000000" w:rsidRDefault="00000000" w:rsidRPr="00000000" w14:paraId="0000010E">
            <w:pPr>
              <w:ind w:left="-10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w:t>
            </w:r>
          </w:p>
        </w:tc>
      </w:tr>
      <w:tr>
        <w:trPr>
          <w:cantSplit w:val="0"/>
          <w:trHeight w:val="323" w:hRule="atLeast"/>
          <w:tblHeader w:val="0"/>
        </w:trPr>
        <w:tc>
          <w:tcPr/>
          <w:p w:rsidR="00000000" w:rsidDel="00000000" w:rsidP="00000000" w:rsidRDefault="00000000" w:rsidRPr="00000000" w14:paraId="0000010F">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w:t>
            </w:r>
          </w:p>
        </w:tc>
        <w:tc>
          <w:tcPr/>
          <w:p w:rsidR="00000000" w:rsidDel="00000000" w:rsidP="00000000" w:rsidRDefault="00000000" w:rsidRPr="00000000" w14:paraId="00000110">
            <w:pPr>
              <w:ind w:left="-10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w:t>
            </w:r>
          </w:p>
        </w:tc>
      </w:tr>
      <w:tr>
        <w:trPr>
          <w:cantSplit w:val="0"/>
          <w:trHeight w:val="338" w:hRule="atLeast"/>
          <w:tblHeader w:val="0"/>
        </w:trPr>
        <w:tc>
          <w:tcPr/>
          <w:p w:rsidR="00000000" w:rsidDel="00000000" w:rsidP="00000000" w:rsidRDefault="00000000" w:rsidRPr="00000000" w14:paraId="00000111">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w:t>
            </w:r>
          </w:p>
        </w:tc>
        <w:tc>
          <w:tcPr/>
          <w:p w:rsidR="00000000" w:rsidDel="00000000" w:rsidP="00000000" w:rsidRDefault="00000000" w:rsidRPr="00000000" w14:paraId="00000112">
            <w:pPr>
              <w:ind w:left="-10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w:t>
            </w:r>
          </w:p>
        </w:tc>
      </w:tr>
      <w:tr>
        <w:trPr>
          <w:cantSplit w:val="0"/>
          <w:trHeight w:val="323" w:hRule="atLeast"/>
          <w:tblHeader w:val="0"/>
        </w:trPr>
        <w:tc>
          <w:tcPr/>
          <w:p w:rsidR="00000000" w:rsidDel="00000000" w:rsidP="00000000" w:rsidRDefault="00000000" w:rsidRPr="00000000" w14:paraId="00000113">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w:t>
            </w:r>
          </w:p>
        </w:tc>
        <w:tc>
          <w:tcPr/>
          <w:p w:rsidR="00000000" w:rsidDel="00000000" w:rsidP="00000000" w:rsidRDefault="00000000" w:rsidRPr="00000000" w14:paraId="00000114">
            <w:pPr>
              <w:ind w:left="-10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w:t>
            </w:r>
          </w:p>
        </w:tc>
      </w:tr>
      <w:tr>
        <w:trPr>
          <w:cantSplit w:val="0"/>
          <w:trHeight w:val="338" w:hRule="atLeast"/>
          <w:tblHeader w:val="0"/>
        </w:trPr>
        <w:tc>
          <w:tcPr/>
          <w:p w:rsidR="00000000" w:rsidDel="00000000" w:rsidP="00000000" w:rsidRDefault="00000000" w:rsidRPr="00000000" w14:paraId="00000115">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11</w:t>
            </w:r>
          </w:p>
        </w:tc>
        <w:tc>
          <w:tcPr/>
          <w:p w:rsidR="00000000" w:rsidDel="00000000" w:rsidP="00000000" w:rsidRDefault="00000000" w:rsidRPr="00000000" w14:paraId="00000116">
            <w:pPr>
              <w:ind w:left="-10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w:t>
            </w:r>
          </w:p>
        </w:tc>
      </w:tr>
      <w:tr>
        <w:trPr>
          <w:cantSplit w:val="0"/>
          <w:trHeight w:val="338" w:hRule="atLeast"/>
          <w:tblHeader w:val="0"/>
        </w:trPr>
        <w:tc>
          <w:tcPr/>
          <w:p w:rsidR="00000000" w:rsidDel="00000000" w:rsidP="00000000" w:rsidRDefault="00000000" w:rsidRPr="00000000" w14:paraId="00000117">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12</w:t>
            </w:r>
          </w:p>
        </w:tc>
        <w:tc>
          <w:tcPr/>
          <w:p w:rsidR="00000000" w:rsidDel="00000000" w:rsidP="00000000" w:rsidRDefault="00000000" w:rsidRPr="00000000" w14:paraId="00000118">
            <w:pPr>
              <w:ind w:left="-10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w:t>
            </w:r>
          </w:p>
        </w:tc>
      </w:tr>
      <w:tr>
        <w:trPr>
          <w:cantSplit w:val="0"/>
          <w:trHeight w:val="323" w:hRule="atLeast"/>
          <w:tblHeader w:val="0"/>
        </w:trPr>
        <w:tc>
          <w:tcPr/>
          <w:p w:rsidR="00000000" w:rsidDel="00000000" w:rsidP="00000000" w:rsidRDefault="00000000" w:rsidRPr="00000000" w14:paraId="00000119">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13</w:t>
            </w:r>
          </w:p>
        </w:tc>
        <w:tc>
          <w:tcPr/>
          <w:p w:rsidR="00000000" w:rsidDel="00000000" w:rsidP="00000000" w:rsidRDefault="00000000" w:rsidRPr="00000000" w14:paraId="0000011A">
            <w:pPr>
              <w:ind w:left="-10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w:t>
            </w:r>
          </w:p>
        </w:tc>
      </w:tr>
      <w:tr>
        <w:trPr>
          <w:cantSplit w:val="0"/>
          <w:trHeight w:val="338" w:hRule="atLeast"/>
          <w:tblHeader w:val="0"/>
        </w:trPr>
        <w:tc>
          <w:tcPr/>
          <w:p w:rsidR="00000000" w:rsidDel="00000000" w:rsidP="00000000" w:rsidRDefault="00000000" w:rsidRPr="00000000" w14:paraId="0000011B">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14</w:t>
            </w:r>
          </w:p>
        </w:tc>
        <w:tc>
          <w:tcPr/>
          <w:p w:rsidR="00000000" w:rsidDel="00000000" w:rsidP="00000000" w:rsidRDefault="00000000" w:rsidRPr="00000000" w14:paraId="0000011C">
            <w:pPr>
              <w:ind w:left="-10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w:t>
            </w:r>
          </w:p>
        </w:tc>
      </w:tr>
      <w:tr>
        <w:trPr>
          <w:cantSplit w:val="0"/>
          <w:trHeight w:val="448" w:hRule="atLeast"/>
          <w:tblHeader w:val="0"/>
        </w:trPr>
        <w:tc>
          <w:tcPr/>
          <w:p w:rsidR="00000000" w:rsidDel="00000000" w:rsidP="00000000" w:rsidRDefault="00000000" w:rsidRPr="00000000" w14:paraId="0000011D">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15</w:t>
            </w:r>
          </w:p>
        </w:tc>
        <w:tc>
          <w:tcPr/>
          <w:p w:rsidR="00000000" w:rsidDel="00000000" w:rsidP="00000000" w:rsidRDefault="00000000" w:rsidRPr="00000000" w14:paraId="0000011E">
            <w:pPr>
              <w:ind w:left="-10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w:t>
            </w:r>
          </w:p>
        </w:tc>
      </w:tr>
      <w:tr>
        <w:trPr>
          <w:cantSplit w:val="0"/>
          <w:trHeight w:val="338" w:hRule="atLeast"/>
          <w:tblHeader w:val="0"/>
        </w:trPr>
        <w:tc>
          <w:tcPr/>
          <w:p w:rsidR="00000000" w:rsidDel="00000000" w:rsidP="00000000" w:rsidRDefault="00000000" w:rsidRPr="00000000" w14:paraId="0000011F">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w:t>
            </w:r>
          </w:p>
        </w:tc>
        <w:tc>
          <w:tcPr/>
          <w:p w:rsidR="00000000" w:rsidDel="00000000" w:rsidP="00000000" w:rsidRDefault="00000000" w:rsidRPr="00000000" w14:paraId="00000120">
            <w:pPr>
              <w:ind w:left="-10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w:t>
            </w:r>
          </w:p>
        </w:tc>
      </w:tr>
      <w:tr>
        <w:trPr>
          <w:cantSplit w:val="0"/>
          <w:trHeight w:val="338" w:hRule="atLeast"/>
          <w:tblHeader w:val="0"/>
        </w:trPr>
        <w:tc>
          <w:tcPr/>
          <w:p w:rsidR="00000000" w:rsidDel="00000000" w:rsidP="00000000" w:rsidRDefault="00000000" w:rsidRPr="00000000" w14:paraId="00000121">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17</w:t>
            </w:r>
          </w:p>
        </w:tc>
        <w:tc>
          <w:tcPr/>
          <w:p w:rsidR="00000000" w:rsidDel="00000000" w:rsidP="00000000" w:rsidRDefault="00000000" w:rsidRPr="00000000" w14:paraId="00000122">
            <w:pPr>
              <w:ind w:left="-10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w:t>
            </w:r>
          </w:p>
        </w:tc>
      </w:tr>
      <w:tr>
        <w:trPr>
          <w:cantSplit w:val="0"/>
          <w:trHeight w:val="323" w:hRule="atLeast"/>
          <w:tblHeader w:val="0"/>
        </w:trPr>
        <w:tc>
          <w:tcPr/>
          <w:p w:rsidR="00000000" w:rsidDel="00000000" w:rsidP="00000000" w:rsidRDefault="00000000" w:rsidRPr="00000000" w14:paraId="00000123">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18</w:t>
            </w:r>
          </w:p>
        </w:tc>
        <w:tc>
          <w:tcPr/>
          <w:p w:rsidR="00000000" w:rsidDel="00000000" w:rsidP="00000000" w:rsidRDefault="00000000" w:rsidRPr="00000000" w14:paraId="00000124">
            <w:pPr>
              <w:ind w:left="-10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w:t>
            </w:r>
          </w:p>
        </w:tc>
      </w:tr>
      <w:tr>
        <w:trPr>
          <w:cantSplit w:val="0"/>
          <w:trHeight w:val="338" w:hRule="atLeast"/>
          <w:tblHeader w:val="0"/>
        </w:trPr>
        <w:tc>
          <w:tcPr/>
          <w:p w:rsidR="00000000" w:rsidDel="00000000" w:rsidP="00000000" w:rsidRDefault="00000000" w:rsidRPr="00000000" w14:paraId="00000125">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19</w:t>
            </w:r>
          </w:p>
        </w:tc>
        <w:tc>
          <w:tcPr/>
          <w:p w:rsidR="00000000" w:rsidDel="00000000" w:rsidP="00000000" w:rsidRDefault="00000000" w:rsidRPr="00000000" w14:paraId="00000126">
            <w:pPr>
              <w:ind w:left="-10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w:t>
            </w:r>
          </w:p>
        </w:tc>
      </w:tr>
      <w:tr>
        <w:trPr>
          <w:cantSplit w:val="0"/>
          <w:trHeight w:val="323" w:hRule="atLeast"/>
          <w:tblHeader w:val="0"/>
        </w:trPr>
        <w:tc>
          <w:tcPr/>
          <w:p w:rsidR="00000000" w:rsidDel="00000000" w:rsidP="00000000" w:rsidRDefault="00000000" w:rsidRPr="00000000" w14:paraId="00000127">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w:t>
            </w:r>
          </w:p>
        </w:tc>
        <w:tc>
          <w:tcPr/>
          <w:p w:rsidR="00000000" w:rsidDel="00000000" w:rsidP="00000000" w:rsidRDefault="00000000" w:rsidRPr="00000000" w14:paraId="00000128">
            <w:pPr>
              <w:ind w:left="-10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w:t>
            </w:r>
          </w:p>
        </w:tc>
      </w:tr>
      <w:tr>
        <w:trPr>
          <w:cantSplit w:val="0"/>
          <w:trHeight w:val="338" w:hRule="atLeast"/>
          <w:tblHeader w:val="0"/>
        </w:trPr>
        <w:tc>
          <w:tcPr/>
          <w:p w:rsidR="00000000" w:rsidDel="00000000" w:rsidP="00000000" w:rsidRDefault="00000000" w:rsidRPr="00000000" w14:paraId="00000129">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21</w:t>
            </w:r>
          </w:p>
        </w:tc>
        <w:tc>
          <w:tcPr/>
          <w:p w:rsidR="00000000" w:rsidDel="00000000" w:rsidP="00000000" w:rsidRDefault="00000000" w:rsidRPr="00000000" w14:paraId="0000012A">
            <w:pPr>
              <w:ind w:left="-10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w:t>
            </w:r>
          </w:p>
        </w:tc>
      </w:tr>
      <w:tr>
        <w:trPr>
          <w:cantSplit w:val="0"/>
          <w:trHeight w:val="338" w:hRule="atLeast"/>
          <w:tblHeader w:val="0"/>
        </w:trPr>
        <w:tc>
          <w:tcPr/>
          <w:p w:rsidR="00000000" w:rsidDel="00000000" w:rsidP="00000000" w:rsidRDefault="00000000" w:rsidRPr="00000000" w14:paraId="0000012B">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22</w:t>
            </w:r>
          </w:p>
        </w:tc>
        <w:tc>
          <w:tcPr/>
          <w:p w:rsidR="00000000" w:rsidDel="00000000" w:rsidP="00000000" w:rsidRDefault="00000000" w:rsidRPr="00000000" w14:paraId="0000012C">
            <w:pPr>
              <w:ind w:left="-10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w:t>
            </w:r>
          </w:p>
        </w:tc>
      </w:tr>
      <w:tr>
        <w:trPr>
          <w:cantSplit w:val="0"/>
          <w:trHeight w:val="323" w:hRule="atLeast"/>
          <w:tblHeader w:val="0"/>
        </w:trPr>
        <w:tc>
          <w:tcPr/>
          <w:p w:rsidR="00000000" w:rsidDel="00000000" w:rsidP="00000000" w:rsidRDefault="00000000" w:rsidRPr="00000000" w14:paraId="0000012D">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23</w:t>
            </w:r>
          </w:p>
        </w:tc>
        <w:tc>
          <w:tcPr/>
          <w:p w:rsidR="00000000" w:rsidDel="00000000" w:rsidP="00000000" w:rsidRDefault="00000000" w:rsidRPr="00000000" w14:paraId="0000012E">
            <w:pPr>
              <w:ind w:left="-10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w:t>
            </w:r>
          </w:p>
        </w:tc>
      </w:tr>
      <w:tr>
        <w:trPr>
          <w:cantSplit w:val="0"/>
          <w:trHeight w:val="338" w:hRule="atLeast"/>
          <w:tblHeader w:val="0"/>
        </w:trPr>
        <w:tc>
          <w:tcPr/>
          <w:p w:rsidR="00000000" w:rsidDel="00000000" w:rsidP="00000000" w:rsidRDefault="00000000" w:rsidRPr="00000000" w14:paraId="0000012F">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24</w:t>
            </w:r>
          </w:p>
        </w:tc>
        <w:tc>
          <w:tcPr/>
          <w:p w:rsidR="00000000" w:rsidDel="00000000" w:rsidP="00000000" w:rsidRDefault="00000000" w:rsidRPr="00000000" w14:paraId="00000130">
            <w:pPr>
              <w:ind w:left="-10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w:t>
            </w:r>
          </w:p>
        </w:tc>
      </w:tr>
      <w:tr>
        <w:trPr>
          <w:cantSplit w:val="0"/>
          <w:trHeight w:val="323" w:hRule="atLeast"/>
          <w:tblHeader w:val="0"/>
        </w:trPr>
        <w:tc>
          <w:tcPr/>
          <w:p w:rsidR="00000000" w:rsidDel="00000000" w:rsidP="00000000" w:rsidRDefault="00000000" w:rsidRPr="00000000" w14:paraId="00000131">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25</w:t>
            </w:r>
          </w:p>
        </w:tc>
        <w:tc>
          <w:tcPr/>
          <w:p w:rsidR="00000000" w:rsidDel="00000000" w:rsidP="00000000" w:rsidRDefault="00000000" w:rsidRPr="00000000" w14:paraId="00000132">
            <w:pPr>
              <w:ind w:left="-10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w:t>
            </w:r>
          </w:p>
        </w:tc>
      </w:tr>
      <w:tr>
        <w:trPr>
          <w:cantSplit w:val="0"/>
          <w:trHeight w:val="338" w:hRule="atLeast"/>
          <w:tblHeader w:val="0"/>
        </w:trPr>
        <w:tc>
          <w:tcPr/>
          <w:p w:rsidR="00000000" w:rsidDel="00000000" w:rsidP="00000000" w:rsidRDefault="00000000" w:rsidRPr="00000000" w14:paraId="00000133">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26</w:t>
            </w:r>
          </w:p>
        </w:tc>
        <w:tc>
          <w:tcPr/>
          <w:p w:rsidR="00000000" w:rsidDel="00000000" w:rsidP="00000000" w:rsidRDefault="00000000" w:rsidRPr="00000000" w14:paraId="00000134">
            <w:pPr>
              <w:ind w:left="-10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w:t>
            </w:r>
          </w:p>
        </w:tc>
      </w:tr>
      <w:tr>
        <w:trPr>
          <w:cantSplit w:val="0"/>
          <w:trHeight w:val="323" w:hRule="atLeast"/>
          <w:tblHeader w:val="0"/>
        </w:trPr>
        <w:tc>
          <w:tcPr/>
          <w:p w:rsidR="00000000" w:rsidDel="00000000" w:rsidP="00000000" w:rsidRDefault="00000000" w:rsidRPr="00000000" w14:paraId="00000135">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27</w:t>
            </w:r>
          </w:p>
        </w:tc>
        <w:tc>
          <w:tcPr/>
          <w:p w:rsidR="00000000" w:rsidDel="00000000" w:rsidP="00000000" w:rsidRDefault="00000000" w:rsidRPr="00000000" w14:paraId="00000136">
            <w:pPr>
              <w:ind w:left="-10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w:t>
            </w:r>
          </w:p>
        </w:tc>
      </w:tr>
      <w:tr>
        <w:trPr>
          <w:cantSplit w:val="0"/>
          <w:trHeight w:val="338" w:hRule="atLeast"/>
          <w:tblHeader w:val="0"/>
        </w:trPr>
        <w:tc>
          <w:tcPr/>
          <w:p w:rsidR="00000000" w:rsidDel="00000000" w:rsidP="00000000" w:rsidRDefault="00000000" w:rsidRPr="00000000" w14:paraId="00000137">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28</w:t>
            </w:r>
          </w:p>
        </w:tc>
        <w:tc>
          <w:tcPr/>
          <w:p w:rsidR="00000000" w:rsidDel="00000000" w:rsidP="00000000" w:rsidRDefault="00000000" w:rsidRPr="00000000" w14:paraId="00000138">
            <w:pPr>
              <w:ind w:left="-10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w:t>
            </w:r>
          </w:p>
        </w:tc>
      </w:tr>
      <w:tr>
        <w:trPr>
          <w:cantSplit w:val="0"/>
          <w:trHeight w:val="338" w:hRule="atLeast"/>
          <w:tblHeader w:val="0"/>
        </w:trPr>
        <w:tc>
          <w:tcPr/>
          <w:p w:rsidR="00000000" w:rsidDel="00000000" w:rsidP="00000000" w:rsidRDefault="00000000" w:rsidRPr="00000000" w14:paraId="00000139">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29</w:t>
            </w:r>
          </w:p>
        </w:tc>
        <w:tc>
          <w:tcPr/>
          <w:p w:rsidR="00000000" w:rsidDel="00000000" w:rsidP="00000000" w:rsidRDefault="00000000" w:rsidRPr="00000000" w14:paraId="0000013A">
            <w:pPr>
              <w:ind w:left="-10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w:t>
            </w:r>
          </w:p>
        </w:tc>
      </w:tr>
      <w:tr>
        <w:trPr>
          <w:cantSplit w:val="0"/>
          <w:trHeight w:val="323" w:hRule="atLeast"/>
          <w:tblHeader w:val="0"/>
        </w:trPr>
        <w:tc>
          <w:tcPr/>
          <w:p w:rsidR="00000000" w:rsidDel="00000000" w:rsidP="00000000" w:rsidRDefault="00000000" w:rsidRPr="00000000" w14:paraId="0000013B">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30</w:t>
            </w:r>
          </w:p>
        </w:tc>
        <w:tc>
          <w:tcPr/>
          <w:p w:rsidR="00000000" w:rsidDel="00000000" w:rsidP="00000000" w:rsidRDefault="00000000" w:rsidRPr="00000000" w14:paraId="0000013C">
            <w:pPr>
              <w:ind w:left="-10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w:t>
            </w:r>
          </w:p>
        </w:tc>
      </w:tr>
    </w:tbl>
    <w:p w:rsidR="00000000" w:rsidDel="00000000" w:rsidP="00000000" w:rsidRDefault="00000000" w:rsidRPr="00000000" w14:paraId="0000013D">
      <w:pPr>
        <w:rPr>
          <w:rFonts w:ascii="Times New Roman" w:cs="Times New Roman" w:eastAsia="Times New Roman" w:hAnsi="Times New Roman"/>
          <w:sz w:val="26"/>
          <w:szCs w:val="26"/>
        </w:rPr>
      </w:pPr>
      <w:r w:rsidDel="00000000" w:rsidR="00000000" w:rsidRPr="00000000">
        <w:rPr>
          <w:rtl w:val="0"/>
        </w:rPr>
      </w:r>
    </w:p>
    <w:tbl>
      <w:tblPr>
        <w:tblStyle w:val="Table10"/>
        <w:tblW w:w="9288.0" w:type="dxa"/>
        <w:jc w:val="left"/>
        <w:tblInd w:w="-115.0" w:type="dxa"/>
        <w:tblLayout w:type="fixed"/>
        <w:tblLook w:val="0400"/>
      </w:tblPr>
      <w:tblGrid>
        <w:gridCol w:w="2229"/>
        <w:gridCol w:w="7059"/>
        <w:tblGridChange w:id="0">
          <w:tblGrid>
            <w:gridCol w:w="2229"/>
            <w:gridCol w:w="7059"/>
          </w:tblGrid>
        </w:tblGridChange>
      </w:tblGrid>
      <w:tr>
        <w:trPr>
          <w:cantSplit w:val="0"/>
          <w:trHeight w:val="1560" w:hRule="atLeast"/>
          <w:tblHeader w:val="0"/>
        </w:trPr>
        <w:tc>
          <w:tcPr>
            <w:shd w:fill="auto" w:val="clear"/>
          </w:tcPr>
          <w:p w:rsidR="00000000" w:rsidDel="00000000" w:rsidP="00000000" w:rsidRDefault="00000000" w:rsidRPr="00000000" w14:paraId="0000013E">
            <w:pPr>
              <w:spacing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Pr>
              <w:drawing>
                <wp:inline distB="0" distT="0" distL="0" distR="0">
                  <wp:extent cx="1242634" cy="1140387"/>
                  <wp:effectExtent b="0" l="0" r="0" t="0"/>
                  <wp:docPr descr="Description: Logo Vinschool_duyet - Copy" id="2088647759" name="image6.jpg"/>
                  <a:graphic>
                    <a:graphicData uri="http://schemas.openxmlformats.org/drawingml/2006/picture">
                      <pic:pic>
                        <pic:nvPicPr>
                          <pic:cNvPr descr="Description: Logo Vinschool_duyet - Copy" id="0" name="image6.jpg"/>
                          <pic:cNvPicPr preferRelativeResize="0"/>
                        </pic:nvPicPr>
                        <pic:blipFill>
                          <a:blip r:embed="rId18"/>
                          <a:srcRect b="0" l="0" r="0" t="0"/>
                          <a:stretch>
                            <a:fillRect/>
                          </a:stretch>
                        </pic:blipFill>
                        <pic:spPr>
                          <a:xfrm>
                            <a:off x="0" y="0"/>
                            <a:ext cx="1242634" cy="1140387"/>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13F">
            <w:pPr>
              <w:spacing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HƯỚNG DẪN CHẤM ĐỀ KIỂM TRA CUỐI HỌC KÌ I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5930900</wp:posOffset>
                      </wp:positionH>
                      <wp:positionV relativeFrom="paragraph">
                        <wp:posOffset>1549400</wp:posOffset>
                      </wp:positionV>
                      <wp:extent cx="1040764" cy="304800"/>
                      <wp:effectExtent b="0" l="0" r="0" t="0"/>
                      <wp:wrapNone/>
                      <wp:docPr id="2088647745" name=""/>
                      <a:graphic>
                        <a:graphicData uri="http://schemas.microsoft.com/office/word/2010/wordprocessingShape">
                          <wps:wsp>
                            <wps:cNvSpPr/>
                            <wps:cNvPr id="3" name="Shape 3"/>
                            <wps:spPr>
                              <a:xfrm>
                                <a:off x="4835143" y="3637125"/>
                                <a:ext cx="1021714" cy="285750"/>
                              </a:xfrm>
                              <a:custGeom>
                                <a:rect b="b" l="l" r="r" t="t"/>
                                <a:pathLst>
                                  <a:path extrusionOk="0" h="285750" w="1021714">
                                    <a:moveTo>
                                      <a:pt x="0" y="0"/>
                                    </a:moveTo>
                                    <a:lnTo>
                                      <a:pt x="0" y="285750"/>
                                    </a:lnTo>
                                    <a:lnTo>
                                      <a:pt x="1021714" y="285750"/>
                                    </a:lnTo>
                                    <a:lnTo>
                                      <a:pt x="1021714"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Mã đề 004</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txbxContent>
                            </wps:txbx>
                            <wps:bodyPr anchorCtr="0" anchor="ctr" bIns="0" lIns="114300" spcFirstLastPara="1" rIns="1143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5930900</wp:posOffset>
                      </wp:positionH>
                      <wp:positionV relativeFrom="paragraph">
                        <wp:posOffset>1549400</wp:posOffset>
                      </wp:positionV>
                      <wp:extent cx="1040764" cy="304800"/>
                      <wp:effectExtent b="0" l="0" r="0" t="0"/>
                      <wp:wrapNone/>
                      <wp:docPr id="2088647745" name="image8.png"/>
                      <a:graphic>
                        <a:graphicData uri="http://schemas.openxmlformats.org/drawingml/2006/picture">
                          <pic:pic>
                            <pic:nvPicPr>
                              <pic:cNvPr id="0" name="image8.png"/>
                              <pic:cNvPicPr preferRelativeResize="0"/>
                            </pic:nvPicPr>
                            <pic:blipFill>
                              <a:blip r:embed="rId24"/>
                              <a:srcRect/>
                              <a:stretch>
                                <a:fillRect/>
                              </a:stretch>
                            </pic:blipFill>
                            <pic:spPr>
                              <a:xfrm>
                                <a:off x="0" y="0"/>
                                <a:ext cx="1040764" cy="304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5930900</wp:posOffset>
                      </wp:positionH>
                      <wp:positionV relativeFrom="paragraph">
                        <wp:posOffset>1549400</wp:posOffset>
                      </wp:positionV>
                      <wp:extent cx="1040764" cy="304800"/>
                      <wp:effectExtent b="0" l="0" r="0" t="0"/>
                      <wp:wrapNone/>
                      <wp:docPr id="2088647748" name=""/>
                      <a:graphic>
                        <a:graphicData uri="http://schemas.microsoft.com/office/word/2010/wordprocessingShape">
                          <wps:wsp>
                            <wps:cNvSpPr/>
                            <wps:cNvPr id="6" name="Shape 6"/>
                            <wps:spPr>
                              <a:xfrm>
                                <a:off x="4835143" y="3637125"/>
                                <a:ext cx="1021714" cy="285750"/>
                              </a:xfrm>
                              <a:custGeom>
                                <a:rect b="b" l="l" r="r" t="t"/>
                                <a:pathLst>
                                  <a:path extrusionOk="0" h="285750" w="1021714">
                                    <a:moveTo>
                                      <a:pt x="0" y="0"/>
                                    </a:moveTo>
                                    <a:lnTo>
                                      <a:pt x="0" y="285750"/>
                                    </a:lnTo>
                                    <a:lnTo>
                                      <a:pt x="1021714" y="285750"/>
                                    </a:lnTo>
                                    <a:lnTo>
                                      <a:pt x="1021714"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Mã đề 004</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txbxContent>
                            </wps:txbx>
                            <wps:bodyPr anchorCtr="0" anchor="ctr" bIns="0" lIns="114300" spcFirstLastPara="1" rIns="1143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5930900</wp:posOffset>
                      </wp:positionH>
                      <wp:positionV relativeFrom="paragraph">
                        <wp:posOffset>1549400</wp:posOffset>
                      </wp:positionV>
                      <wp:extent cx="1040764" cy="304800"/>
                      <wp:effectExtent b="0" l="0" r="0" t="0"/>
                      <wp:wrapNone/>
                      <wp:docPr id="2088647748" name="image12.png"/>
                      <a:graphic>
                        <a:graphicData uri="http://schemas.openxmlformats.org/drawingml/2006/picture">
                          <pic:pic>
                            <pic:nvPicPr>
                              <pic:cNvPr id="0" name="image12.png"/>
                              <pic:cNvPicPr preferRelativeResize="0"/>
                            </pic:nvPicPr>
                            <pic:blipFill>
                              <a:blip r:embed="rId25"/>
                              <a:srcRect/>
                              <a:stretch>
                                <a:fillRect/>
                              </a:stretch>
                            </pic:blipFill>
                            <pic:spPr>
                              <a:xfrm>
                                <a:off x="0" y="0"/>
                                <a:ext cx="1040764" cy="304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5930900</wp:posOffset>
                      </wp:positionH>
                      <wp:positionV relativeFrom="paragraph">
                        <wp:posOffset>1549400</wp:posOffset>
                      </wp:positionV>
                      <wp:extent cx="1040764" cy="304800"/>
                      <wp:effectExtent b="0" l="0" r="0" t="0"/>
                      <wp:wrapNone/>
                      <wp:docPr id="2088647750" name=""/>
                      <a:graphic>
                        <a:graphicData uri="http://schemas.microsoft.com/office/word/2010/wordprocessingShape">
                          <wps:wsp>
                            <wps:cNvSpPr/>
                            <wps:cNvPr id="8" name="Shape 8"/>
                            <wps:spPr>
                              <a:xfrm>
                                <a:off x="4835143" y="3637125"/>
                                <a:ext cx="1021714" cy="285750"/>
                              </a:xfrm>
                              <a:custGeom>
                                <a:rect b="b" l="l" r="r" t="t"/>
                                <a:pathLst>
                                  <a:path extrusionOk="0" h="285750" w="1021714">
                                    <a:moveTo>
                                      <a:pt x="0" y="0"/>
                                    </a:moveTo>
                                    <a:lnTo>
                                      <a:pt x="0" y="285750"/>
                                    </a:lnTo>
                                    <a:lnTo>
                                      <a:pt x="1021714" y="285750"/>
                                    </a:lnTo>
                                    <a:lnTo>
                                      <a:pt x="1021714"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Mã đề 004</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txbxContent>
                            </wps:txbx>
                            <wps:bodyPr anchorCtr="0" anchor="ctr" bIns="0" lIns="114300" spcFirstLastPara="1" rIns="1143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5930900</wp:posOffset>
                      </wp:positionH>
                      <wp:positionV relativeFrom="paragraph">
                        <wp:posOffset>1549400</wp:posOffset>
                      </wp:positionV>
                      <wp:extent cx="1040764" cy="304800"/>
                      <wp:effectExtent b="0" l="0" r="0" t="0"/>
                      <wp:wrapNone/>
                      <wp:docPr id="2088647750" name="image14.png"/>
                      <a:graphic>
                        <a:graphicData uri="http://schemas.openxmlformats.org/drawingml/2006/picture">
                          <pic:pic>
                            <pic:nvPicPr>
                              <pic:cNvPr id="0" name="image14.png"/>
                              <pic:cNvPicPr preferRelativeResize="0"/>
                            </pic:nvPicPr>
                            <pic:blipFill>
                              <a:blip r:embed="rId26"/>
                              <a:srcRect/>
                              <a:stretch>
                                <a:fillRect/>
                              </a:stretch>
                            </pic:blipFill>
                            <pic:spPr>
                              <a:xfrm>
                                <a:off x="0" y="0"/>
                                <a:ext cx="1040764" cy="304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5930900</wp:posOffset>
                      </wp:positionH>
                      <wp:positionV relativeFrom="paragraph">
                        <wp:posOffset>1549400</wp:posOffset>
                      </wp:positionV>
                      <wp:extent cx="1040764" cy="304800"/>
                      <wp:effectExtent b="0" l="0" r="0" t="0"/>
                      <wp:wrapNone/>
                      <wp:docPr id="2088647752" name=""/>
                      <a:graphic>
                        <a:graphicData uri="http://schemas.microsoft.com/office/word/2010/wordprocessingShape">
                          <wps:wsp>
                            <wps:cNvSpPr/>
                            <wps:cNvPr id="10" name="Shape 10"/>
                            <wps:spPr>
                              <a:xfrm>
                                <a:off x="4835143" y="3637125"/>
                                <a:ext cx="1021714" cy="285750"/>
                              </a:xfrm>
                              <a:custGeom>
                                <a:rect b="b" l="l" r="r" t="t"/>
                                <a:pathLst>
                                  <a:path extrusionOk="0" h="285750" w="1021714">
                                    <a:moveTo>
                                      <a:pt x="0" y="0"/>
                                    </a:moveTo>
                                    <a:lnTo>
                                      <a:pt x="0" y="285750"/>
                                    </a:lnTo>
                                    <a:lnTo>
                                      <a:pt x="1021714" y="285750"/>
                                    </a:lnTo>
                                    <a:lnTo>
                                      <a:pt x="1021714"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Mã đề 004</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txbxContent>
                            </wps:txbx>
                            <wps:bodyPr anchorCtr="0" anchor="ctr" bIns="0" lIns="114300" spcFirstLastPara="1" rIns="1143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5930900</wp:posOffset>
                      </wp:positionH>
                      <wp:positionV relativeFrom="paragraph">
                        <wp:posOffset>1549400</wp:posOffset>
                      </wp:positionV>
                      <wp:extent cx="1040764" cy="304800"/>
                      <wp:effectExtent b="0" l="0" r="0" t="0"/>
                      <wp:wrapNone/>
                      <wp:docPr id="2088647752" name="image16.png"/>
                      <a:graphic>
                        <a:graphicData uri="http://schemas.openxmlformats.org/drawingml/2006/picture">
                          <pic:pic>
                            <pic:nvPicPr>
                              <pic:cNvPr id="0" name="image16.png"/>
                              <pic:cNvPicPr preferRelativeResize="0"/>
                            </pic:nvPicPr>
                            <pic:blipFill>
                              <a:blip r:embed="rId27"/>
                              <a:srcRect/>
                              <a:stretch>
                                <a:fillRect/>
                              </a:stretch>
                            </pic:blipFill>
                            <pic:spPr>
                              <a:xfrm>
                                <a:off x="0" y="0"/>
                                <a:ext cx="1040764" cy="304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5930900</wp:posOffset>
                      </wp:positionH>
                      <wp:positionV relativeFrom="paragraph">
                        <wp:posOffset>1549400</wp:posOffset>
                      </wp:positionV>
                      <wp:extent cx="1040764" cy="304800"/>
                      <wp:effectExtent b="0" l="0" r="0" t="0"/>
                      <wp:wrapNone/>
                      <wp:docPr id="2088647753" name=""/>
                      <a:graphic>
                        <a:graphicData uri="http://schemas.microsoft.com/office/word/2010/wordprocessingShape">
                          <wps:wsp>
                            <wps:cNvSpPr/>
                            <wps:cNvPr id="11" name="Shape 11"/>
                            <wps:spPr>
                              <a:xfrm>
                                <a:off x="4835143" y="3637125"/>
                                <a:ext cx="1021714" cy="285750"/>
                              </a:xfrm>
                              <a:custGeom>
                                <a:rect b="b" l="l" r="r" t="t"/>
                                <a:pathLst>
                                  <a:path extrusionOk="0" h="285750" w="1021714">
                                    <a:moveTo>
                                      <a:pt x="0" y="0"/>
                                    </a:moveTo>
                                    <a:lnTo>
                                      <a:pt x="0" y="285750"/>
                                    </a:lnTo>
                                    <a:lnTo>
                                      <a:pt x="1021714" y="285750"/>
                                    </a:lnTo>
                                    <a:lnTo>
                                      <a:pt x="1021714"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Mã đề 004</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txbxContent>
                            </wps:txbx>
                            <wps:bodyPr anchorCtr="0" anchor="ctr" bIns="0" lIns="114300" spcFirstLastPara="1" rIns="1143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5930900</wp:posOffset>
                      </wp:positionH>
                      <wp:positionV relativeFrom="paragraph">
                        <wp:posOffset>1549400</wp:posOffset>
                      </wp:positionV>
                      <wp:extent cx="1040764" cy="304800"/>
                      <wp:effectExtent b="0" l="0" r="0" t="0"/>
                      <wp:wrapNone/>
                      <wp:docPr id="2088647753" name="image21.png"/>
                      <a:graphic>
                        <a:graphicData uri="http://schemas.openxmlformats.org/drawingml/2006/picture">
                          <pic:pic>
                            <pic:nvPicPr>
                              <pic:cNvPr id="0" name="image21.png"/>
                              <pic:cNvPicPr preferRelativeResize="0"/>
                            </pic:nvPicPr>
                            <pic:blipFill>
                              <a:blip r:embed="rId28"/>
                              <a:srcRect/>
                              <a:stretch>
                                <a:fillRect/>
                              </a:stretch>
                            </pic:blipFill>
                            <pic:spPr>
                              <a:xfrm>
                                <a:off x="0" y="0"/>
                                <a:ext cx="1040764" cy="304800"/>
                              </a:xfrm>
                              <a:prstGeom prst="rect"/>
                              <a:ln/>
                            </pic:spPr>
                          </pic:pic>
                        </a:graphicData>
                      </a:graphic>
                    </wp:anchor>
                  </w:drawing>
                </mc:Fallback>
              </mc:AlternateContent>
            </w:r>
          </w:p>
          <w:p w:rsidR="00000000" w:rsidDel="00000000" w:rsidP="00000000" w:rsidRDefault="00000000" w:rsidRPr="00000000" w14:paraId="00000140">
            <w:pPr>
              <w:spacing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NĂM HỌC: 2022 - 2023</w:t>
            </w:r>
          </w:p>
          <w:p w:rsidR="00000000" w:rsidDel="00000000" w:rsidP="00000000" w:rsidRDefault="00000000" w:rsidRPr="00000000" w14:paraId="00000141">
            <w:pPr>
              <w:spacing w:line="276" w:lineRule="auto"/>
              <w:jc w:val="cente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sz w:val="26"/>
                <w:szCs w:val="26"/>
                <w:rtl w:val="0"/>
              </w:rPr>
              <w:t xml:space="preserve">MÔN: KHOA HỌC 10</w:t>
            </w:r>
            <w:r w:rsidDel="00000000" w:rsidR="00000000" w:rsidRPr="00000000">
              <w:rPr>
                <w:rtl w:val="0"/>
              </w:rPr>
            </w:r>
          </w:p>
        </w:tc>
      </w:tr>
    </w:tbl>
    <w:p w:rsidR="00000000" w:rsidDel="00000000" w:rsidP="00000000" w:rsidRDefault="00000000" w:rsidRPr="00000000" w14:paraId="00000142">
      <w:pPr>
        <w:tabs>
          <w:tab w:val="left" w:pos="983"/>
          <w:tab w:val="left" w:pos="2541"/>
          <w:tab w:val="left" w:pos="2967"/>
          <w:tab w:val="left" w:pos="4527"/>
          <w:tab w:val="left" w:pos="4952"/>
          <w:tab w:val="left" w:pos="6511"/>
          <w:tab w:val="left" w:pos="6936"/>
        </w:tabs>
        <w:spacing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BÀI VIẾT LÝ THUYẾT </w:t>
      </w:r>
      <w:r w:rsidDel="00000000" w:rsidR="00000000" w:rsidRPr="00000000">
        <w:rPr>
          <w:rFonts w:ascii="Times New Roman" w:cs="Times New Roman" w:eastAsia="Times New Roman" w:hAnsi="Times New Roman"/>
          <w:i w:val="1"/>
          <w:color w:val="ff0000"/>
          <w:sz w:val="26"/>
          <w:szCs w:val="26"/>
          <w:rtl w:val="0"/>
        </w:rPr>
        <w:t xml:space="preserve">(70 điểm)</w:t>
      </w:r>
      <w:r w:rsidDel="00000000" w:rsidR="00000000" w:rsidRPr="00000000">
        <w:rPr>
          <w:rtl w:val="0"/>
        </w:rPr>
      </w:r>
    </w:p>
    <w:p w:rsidR="00000000" w:rsidDel="00000000" w:rsidP="00000000" w:rsidRDefault="00000000" w:rsidRPr="00000000" w14:paraId="00000143">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Đáp án Môn Vật lý </w:t>
      </w:r>
    </w:p>
    <w:p w:rsidR="00000000" w:rsidDel="00000000" w:rsidP="00000000" w:rsidRDefault="00000000" w:rsidRPr="00000000" w14:paraId="00000144">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Tổng điểm: 14 điểm</w:t>
      </w:r>
    </w:p>
    <w:tbl>
      <w:tblPr>
        <w:tblStyle w:val="Table11"/>
        <w:tblW w:w="92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52"/>
        <w:gridCol w:w="6203"/>
        <w:gridCol w:w="1733"/>
        <w:tblGridChange w:id="0">
          <w:tblGrid>
            <w:gridCol w:w="1352"/>
            <w:gridCol w:w="6203"/>
            <w:gridCol w:w="1733"/>
          </w:tblGrid>
        </w:tblGridChange>
      </w:tblGrid>
      <w:tr>
        <w:trPr>
          <w:cantSplit w:val="0"/>
          <w:tblHeader w:val="0"/>
        </w:trPr>
        <w:tc>
          <w:tcPr/>
          <w:p w:rsidR="00000000" w:rsidDel="00000000" w:rsidP="00000000" w:rsidRDefault="00000000" w:rsidRPr="00000000" w14:paraId="00000145">
            <w:pPr>
              <w:spacing w:line="276" w:lineRule="auto"/>
              <w:ind w:right="41"/>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Câu hỏi</w:t>
            </w:r>
          </w:p>
        </w:tc>
        <w:tc>
          <w:tcPr/>
          <w:p w:rsidR="00000000" w:rsidDel="00000000" w:rsidP="00000000" w:rsidRDefault="00000000" w:rsidRPr="00000000" w14:paraId="00000146">
            <w:pPr>
              <w:spacing w:line="276" w:lineRule="auto"/>
              <w:ind w:right="41"/>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Đáp án/ hướng dẫn chấm</w:t>
            </w:r>
          </w:p>
        </w:tc>
        <w:tc>
          <w:tcPr/>
          <w:p w:rsidR="00000000" w:rsidDel="00000000" w:rsidP="00000000" w:rsidRDefault="00000000" w:rsidRPr="00000000" w14:paraId="00000147">
            <w:pPr>
              <w:spacing w:line="276" w:lineRule="auto"/>
              <w:ind w:right="41"/>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Điểm</w:t>
            </w:r>
          </w:p>
        </w:tc>
      </w:tr>
      <w:tr>
        <w:trPr>
          <w:cantSplit w:val="0"/>
          <w:tblHeader w:val="0"/>
        </w:trPr>
        <w:tc>
          <w:tcPr>
            <w:vMerge w:val="restart"/>
          </w:tcPr>
          <w:p w:rsidR="00000000" w:rsidDel="00000000" w:rsidP="00000000" w:rsidRDefault="00000000" w:rsidRPr="00000000" w14:paraId="00000148">
            <w:pPr>
              <w:spacing w:line="276" w:lineRule="auto"/>
              <w:ind w:right="41"/>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Câu 1 (3 điểm)</w:t>
            </w:r>
          </w:p>
        </w:tc>
        <w:tc>
          <w:tcPr/>
          <w:p w:rsidR="00000000" w:rsidDel="00000000" w:rsidP="00000000" w:rsidRDefault="00000000" w:rsidRPr="00000000" w14:paraId="00000149">
            <w:pPr>
              <w:spacing w:line="276" w:lineRule="auto"/>
              <w:ind w:right="41"/>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Học sinh biểu diễn đúng 2 mũi tên lực thể hiện 2 lực tác dụng lên xe</w:t>
            </w:r>
          </w:p>
        </w:tc>
        <w:tc>
          <w:tcPr/>
          <w:p w:rsidR="00000000" w:rsidDel="00000000" w:rsidP="00000000" w:rsidRDefault="00000000" w:rsidRPr="00000000" w14:paraId="0000014A">
            <w:pPr>
              <w:spacing w:line="276" w:lineRule="auto"/>
              <w:ind w:right="41"/>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điểm</w:t>
            </w:r>
          </w:p>
        </w:tc>
      </w:tr>
      <w:tr>
        <w:trPr>
          <w:cantSplit w:val="0"/>
          <w:tblHeader w:val="0"/>
        </w:trPr>
        <w:tc>
          <w:tcPr>
            <w:vMerge w:val="continue"/>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14C">
            <w:pPr>
              <w:spacing w:line="276" w:lineRule="auto"/>
              <w:ind w:right="41"/>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2. Học sinh gọi đúng tên 2 lực tương ứng và tác dụng của nó. Mỗi phần điền đúng được</w:t>
            </w:r>
            <w:r w:rsidDel="00000000" w:rsidR="00000000" w:rsidRPr="00000000">
              <w:rPr>
                <w:rFonts w:ascii="Times New Roman" w:cs="Times New Roman" w:eastAsia="Times New Roman" w:hAnsi="Times New Roman"/>
                <w:b w:val="1"/>
                <w:sz w:val="26"/>
                <w:szCs w:val="26"/>
                <w:rtl w:val="0"/>
              </w:rPr>
              <w:t xml:space="preserve"> 0,5 điểm</w:t>
            </w:r>
          </w:p>
          <w:p w:rsidR="00000000" w:rsidDel="00000000" w:rsidP="00000000" w:rsidRDefault="00000000" w:rsidRPr="00000000" w14:paraId="0000014D">
            <w:pPr>
              <w:spacing w:line="276" w:lineRule="auto"/>
              <w:ind w:right="41"/>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Ví dụ: lực của động cơ - đẩy xe chuyển động về phía trước. Lực ma sát (lực cản không khí) - cản trở chuyển động của vật.</w:t>
            </w:r>
          </w:p>
        </w:tc>
        <w:tc>
          <w:tcPr/>
          <w:p w:rsidR="00000000" w:rsidDel="00000000" w:rsidP="00000000" w:rsidRDefault="00000000" w:rsidRPr="00000000" w14:paraId="0000014E">
            <w:pPr>
              <w:spacing w:line="276" w:lineRule="auto"/>
              <w:ind w:right="41"/>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điểm</w:t>
            </w:r>
          </w:p>
        </w:tc>
      </w:tr>
      <w:tr>
        <w:trPr>
          <w:cantSplit w:val="0"/>
          <w:tblHeader w:val="0"/>
        </w:trPr>
        <w:tc>
          <w:tcPr>
            <w:vMerge w:val="restart"/>
          </w:tcPr>
          <w:p w:rsidR="00000000" w:rsidDel="00000000" w:rsidP="00000000" w:rsidRDefault="00000000" w:rsidRPr="00000000" w14:paraId="0000014F">
            <w:pPr>
              <w:spacing w:line="276" w:lineRule="auto"/>
              <w:ind w:right="41"/>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Câu 2 (6 điểm)</w:t>
            </w:r>
          </w:p>
        </w:tc>
        <w:tc>
          <w:tcPr/>
          <w:p w:rsidR="00000000" w:rsidDel="00000000" w:rsidP="00000000" w:rsidRDefault="00000000" w:rsidRPr="00000000" w14:paraId="00000150">
            <w:pPr>
              <w:spacing w:line="276" w:lineRule="auto"/>
              <w:ind w:right="41"/>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1. Vẽ đồ thị: HS thực hiện được mỗi ý dưới đây sẽ được </w:t>
            </w:r>
            <w:r w:rsidDel="00000000" w:rsidR="00000000" w:rsidRPr="00000000">
              <w:rPr>
                <w:rFonts w:ascii="Times New Roman" w:cs="Times New Roman" w:eastAsia="Times New Roman" w:hAnsi="Times New Roman"/>
                <w:b w:val="1"/>
                <w:sz w:val="26"/>
                <w:szCs w:val="26"/>
                <w:rtl w:val="0"/>
              </w:rPr>
              <w:t xml:space="preserve">1 điểm.</w:t>
            </w:r>
          </w:p>
          <w:p w:rsidR="00000000" w:rsidDel="00000000" w:rsidP="00000000" w:rsidRDefault="00000000" w:rsidRPr="00000000" w14:paraId="00000151">
            <w:pPr>
              <w:spacing w:line="276" w:lineRule="auto"/>
              <w:ind w:right="41"/>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kẻ và đặt tên được đúng 2 trục tọa độ: trục tung - v (m/s), trục hoành - thời gian (s).</w:t>
            </w:r>
          </w:p>
          <w:p w:rsidR="00000000" w:rsidDel="00000000" w:rsidP="00000000" w:rsidRDefault="00000000" w:rsidRPr="00000000" w14:paraId="00000152">
            <w:pPr>
              <w:spacing w:line="276" w:lineRule="auto"/>
              <w:ind w:right="41"/>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tỉ lệ chính xác trên 2 trục tọa độ.</w:t>
            </w:r>
          </w:p>
          <w:p w:rsidR="00000000" w:rsidDel="00000000" w:rsidP="00000000" w:rsidRDefault="00000000" w:rsidRPr="00000000" w14:paraId="00000153">
            <w:pPr>
              <w:spacing w:line="276" w:lineRule="auto"/>
              <w:ind w:right="41"/>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xác định đúng các điểm và vẽ đúng đồ thị.</w:t>
            </w:r>
          </w:p>
        </w:tc>
        <w:tc>
          <w:tcPr/>
          <w:p w:rsidR="00000000" w:rsidDel="00000000" w:rsidP="00000000" w:rsidRDefault="00000000" w:rsidRPr="00000000" w14:paraId="00000154">
            <w:pPr>
              <w:spacing w:line="276" w:lineRule="auto"/>
              <w:ind w:right="41"/>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điểm</w:t>
            </w:r>
          </w:p>
        </w:tc>
      </w:tr>
      <w:tr>
        <w:trPr>
          <w:cantSplit w:val="0"/>
          <w:tblHeader w:val="0"/>
        </w:trPr>
        <w:tc>
          <w:tcPr>
            <w:vMerge w:val="continue"/>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156">
            <w:pPr>
              <w:spacing w:line="276" w:lineRule="auto"/>
              <w:ind w:right="41"/>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HS thực hiện được mỗi ý dưới đây sẽ được </w:t>
            </w:r>
            <w:r w:rsidDel="00000000" w:rsidR="00000000" w:rsidRPr="00000000">
              <w:rPr>
                <w:rFonts w:ascii="Times New Roman" w:cs="Times New Roman" w:eastAsia="Times New Roman" w:hAnsi="Times New Roman"/>
                <w:b w:val="1"/>
                <w:sz w:val="26"/>
                <w:szCs w:val="26"/>
                <w:rtl w:val="0"/>
              </w:rPr>
              <w:t xml:space="preserve">1 điểm</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157">
            <w:pPr>
              <w:spacing w:line="276" w:lineRule="auto"/>
              <w:ind w:right="41"/>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từ 0 s đến 40 s: Vật chuyển động nhanh dần/vật tăng tốc.</w:t>
            </w:r>
          </w:p>
          <w:p w:rsidR="00000000" w:rsidDel="00000000" w:rsidP="00000000" w:rsidRDefault="00000000" w:rsidRPr="00000000" w14:paraId="00000158">
            <w:pPr>
              <w:spacing w:line="276" w:lineRule="auto"/>
              <w:ind w:right="41"/>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từ 40 s đến 80 s: Vật chuyển động đều/tốc độ không đổi.</w:t>
            </w:r>
          </w:p>
        </w:tc>
        <w:tc>
          <w:tcPr/>
          <w:p w:rsidR="00000000" w:rsidDel="00000000" w:rsidP="00000000" w:rsidRDefault="00000000" w:rsidRPr="00000000" w14:paraId="00000159">
            <w:pPr>
              <w:spacing w:line="276" w:lineRule="auto"/>
              <w:ind w:right="41"/>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điểm</w:t>
            </w:r>
          </w:p>
        </w:tc>
      </w:tr>
      <w:tr>
        <w:trPr>
          <w:cantSplit w:val="0"/>
          <w:tblHeader w:val="0"/>
        </w:trPr>
        <w:tc>
          <w:tcPr>
            <w:vMerge w:val="continue"/>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15B">
            <w:pPr>
              <w:spacing w:line="276" w:lineRule="auto"/>
              <w:ind w:right="41"/>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3. HS thực hiện được mỗi ý dưới đây sẽ được </w:t>
            </w:r>
            <w:r w:rsidDel="00000000" w:rsidR="00000000" w:rsidRPr="00000000">
              <w:rPr>
                <w:rFonts w:ascii="Times New Roman" w:cs="Times New Roman" w:eastAsia="Times New Roman" w:hAnsi="Times New Roman"/>
                <w:b w:val="1"/>
                <w:sz w:val="26"/>
                <w:szCs w:val="26"/>
                <w:rtl w:val="0"/>
              </w:rPr>
              <w:t xml:space="preserve">0,5 điểm.</w:t>
            </w:r>
          </w:p>
          <w:p w:rsidR="00000000" w:rsidDel="00000000" w:rsidP="00000000" w:rsidRDefault="00000000" w:rsidRPr="00000000" w14:paraId="0000015C">
            <w:pPr>
              <w:spacing w:line="276" w:lineRule="auto"/>
              <w:ind w:right="41"/>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lập luận được: phần diện tích bên dưới đồ thị thể hiện quãng đường vật đi được trong 40s đầu tiên.</w:t>
            </w:r>
          </w:p>
          <w:p w:rsidR="00000000" w:rsidDel="00000000" w:rsidP="00000000" w:rsidRDefault="00000000" w:rsidRPr="00000000" w14:paraId="0000015D">
            <w:pPr>
              <w:spacing w:line="276" w:lineRule="auto"/>
              <w:ind w:right="41"/>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xác định được quãng đường chuyển động của vật ở 40 s đầu tiên: s = 0,5.40.40 = 80 m</w:t>
            </w:r>
          </w:p>
        </w:tc>
        <w:tc>
          <w:tcPr/>
          <w:p w:rsidR="00000000" w:rsidDel="00000000" w:rsidP="00000000" w:rsidRDefault="00000000" w:rsidRPr="00000000" w14:paraId="0000015E">
            <w:pPr>
              <w:spacing w:line="276" w:lineRule="auto"/>
              <w:ind w:right="41"/>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điểm</w:t>
            </w:r>
          </w:p>
        </w:tc>
      </w:tr>
      <w:tr>
        <w:trPr>
          <w:cantSplit w:val="0"/>
          <w:tblHeader w:val="0"/>
        </w:trPr>
        <w:tc>
          <w:tcPr>
            <w:vMerge w:val="restart"/>
          </w:tcPr>
          <w:p w:rsidR="00000000" w:rsidDel="00000000" w:rsidP="00000000" w:rsidRDefault="00000000" w:rsidRPr="00000000" w14:paraId="0000015F">
            <w:pPr>
              <w:spacing w:line="276" w:lineRule="auto"/>
              <w:ind w:right="41"/>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Câu 6 (5 điểm)</w:t>
            </w:r>
          </w:p>
        </w:tc>
        <w:tc>
          <w:tcPr/>
          <w:p w:rsidR="00000000" w:rsidDel="00000000" w:rsidP="00000000" w:rsidRDefault="00000000" w:rsidRPr="00000000" w14:paraId="00000160">
            <w:pPr>
              <w:spacing w:line="276" w:lineRule="auto"/>
              <w:ind w:right="41"/>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1. HS thực hiện được mỗi ý dưới đây sẽ được</w:t>
            </w:r>
            <w:r w:rsidDel="00000000" w:rsidR="00000000" w:rsidRPr="00000000">
              <w:rPr>
                <w:rFonts w:ascii="Times New Roman" w:cs="Times New Roman" w:eastAsia="Times New Roman" w:hAnsi="Times New Roman"/>
                <w:b w:val="1"/>
                <w:sz w:val="26"/>
                <w:szCs w:val="26"/>
                <w:rtl w:val="0"/>
              </w:rPr>
              <w:t xml:space="preserve"> 1 điểm.</w:t>
            </w:r>
          </w:p>
          <w:p w:rsidR="00000000" w:rsidDel="00000000" w:rsidP="00000000" w:rsidRDefault="00000000" w:rsidRPr="00000000" w14:paraId="00000161">
            <w:pPr>
              <w:spacing w:line="276" w:lineRule="auto"/>
              <w:ind w:right="41"/>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 HS trả lời được thể tích vật cần đo là: V = 30 cm</w:t>
            </w:r>
            <w:r w:rsidDel="00000000" w:rsidR="00000000" w:rsidRPr="00000000">
              <w:rPr>
                <w:rFonts w:ascii="Times New Roman" w:cs="Times New Roman" w:eastAsia="Times New Roman" w:hAnsi="Times New Roman"/>
                <w:sz w:val="26"/>
                <w:szCs w:val="26"/>
                <w:vertAlign w:val="superscript"/>
                <w:rtl w:val="0"/>
              </w:rPr>
              <w:t xml:space="preserve">3</w:t>
            </w:r>
          </w:p>
          <w:p w:rsidR="00000000" w:rsidDel="00000000" w:rsidP="00000000" w:rsidRDefault="00000000" w:rsidRPr="00000000" w14:paraId="00000162">
            <w:pPr>
              <w:spacing w:line="276" w:lineRule="auto"/>
              <w:ind w:right="41"/>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 HS giải thích được: do vật chìm trong nước sẽ chiếm chỗ của nước → phần nước dâng lên sau khi thả vật vào chính bằng thể tích vật.</w:t>
            </w:r>
            <w:r w:rsidDel="00000000" w:rsidR="00000000" w:rsidRPr="00000000">
              <w:rPr>
                <w:rtl w:val="0"/>
              </w:rPr>
            </w:r>
          </w:p>
        </w:tc>
        <w:tc>
          <w:tcPr/>
          <w:p w:rsidR="00000000" w:rsidDel="00000000" w:rsidP="00000000" w:rsidRDefault="00000000" w:rsidRPr="00000000" w14:paraId="00000163">
            <w:pPr>
              <w:spacing w:line="276" w:lineRule="auto"/>
              <w:ind w:right="41"/>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điểm</w:t>
            </w:r>
          </w:p>
        </w:tc>
      </w:tr>
      <w:tr>
        <w:trPr>
          <w:cantSplit w:val="0"/>
          <w:tblHeader w:val="0"/>
        </w:trPr>
        <w:tc>
          <w:tcPr>
            <w:vMerge w:val="continue"/>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165">
            <w:pPr>
              <w:spacing w:line="276" w:lineRule="auto"/>
              <w:ind w:right="41"/>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HS thực hiện được mỗi ý dưới đây sẽ được</w:t>
            </w:r>
            <w:r w:rsidDel="00000000" w:rsidR="00000000" w:rsidRPr="00000000">
              <w:rPr>
                <w:rFonts w:ascii="Times New Roman" w:cs="Times New Roman" w:eastAsia="Times New Roman" w:hAnsi="Times New Roman"/>
                <w:b w:val="1"/>
                <w:sz w:val="26"/>
                <w:szCs w:val="26"/>
                <w:rtl w:val="0"/>
              </w:rPr>
              <w:t xml:space="preserve"> 1 điểm</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166">
            <w:pPr>
              <w:spacing w:line="276" w:lineRule="auto"/>
              <w:ind w:right="41"/>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 đúng biểu thức xác định khối lượng riêng.</w:t>
            </w:r>
          </w:p>
          <w:p w:rsidR="00000000" w:rsidDel="00000000" w:rsidP="00000000" w:rsidRDefault="00000000" w:rsidRPr="00000000" w14:paraId="00000167">
            <w:pPr>
              <w:spacing w:line="276" w:lineRule="auto"/>
              <w:ind w:right="41"/>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tính được giá trị khối lượng riêng bằng: 7,8 g/cm</w:t>
            </w:r>
            <w:r w:rsidDel="00000000" w:rsidR="00000000" w:rsidRPr="00000000">
              <w:rPr>
                <w:rFonts w:ascii="Times New Roman" w:cs="Times New Roman" w:eastAsia="Times New Roman" w:hAnsi="Times New Roman"/>
                <w:sz w:val="26"/>
                <w:szCs w:val="26"/>
                <w:vertAlign w:val="superscript"/>
                <w:rtl w:val="0"/>
              </w:rPr>
              <w:t xml:space="preserve">3</w:t>
            </w:r>
            <w:r w:rsidDel="00000000" w:rsidR="00000000" w:rsidRPr="00000000">
              <w:rPr>
                <w:rtl w:val="0"/>
              </w:rPr>
            </w:r>
          </w:p>
        </w:tc>
        <w:tc>
          <w:tcPr/>
          <w:p w:rsidR="00000000" w:rsidDel="00000000" w:rsidP="00000000" w:rsidRDefault="00000000" w:rsidRPr="00000000" w14:paraId="00000168">
            <w:pPr>
              <w:spacing w:line="276" w:lineRule="auto"/>
              <w:ind w:right="41"/>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điểm</w:t>
            </w:r>
          </w:p>
        </w:tc>
      </w:tr>
      <w:tr>
        <w:trPr>
          <w:cantSplit w:val="0"/>
          <w:tblHeader w:val="0"/>
        </w:trPr>
        <w:tc>
          <w:tcPr>
            <w:vMerge w:val="continue"/>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16A">
            <w:pPr>
              <w:spacing w:line="276" w:lineRule="auto"/>
              <w:ind w:right="41"/>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HS đề xuất được ít nhất 1 phương án hợp lý để thực hiện thí nghiệm. VD:</w:t>
            </w:r>
          </w:p>
          <w:p w:rsidR="00000000" w:rsidDel="00000000" w:rsidP="00000000" w:rsidRDefault="00000000" w:rsidRPr="00000000" w14:paraId="0000016B">
            <w:pPr>
              <w:spacing w:line="276" w:lineRule="auto"/>
              <w:ind w:right="41"/>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Lấy 1 vật đã biết thể tích, đủ nặng, chèn vật cần đo để sao cho cả 2 vật cùng chìm trong nước.</w:t>
            </w:r>
          </w:p>
          <w:p w:rsidR="00000000" w:rsidDel="00000000" w:rsidP="00000000" w:rsidRDefault="00000000" w:rsidRPr="00000000" w14:paraId="0000016C">
            <w:pPr>
              <w:spacing w:line="276" w:lineRule="auto"/>
              <w:ind w:right="41"/>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Dùng 1 chất lỏng khác có khối lượng riêng nhẹ hơn nước, sao cho vật có thể chìm trong đó.</w:t>
            </w:r>
          </w:p>
          <w:p w:rsidR="00000000" w:rsidDel="00000000" w:rsidP="00000000" w:rsidRDefault="00000000" w:rsidRPr="00000000" w14:paraId="0000016D">
            <w:pPr>
              <w:spacing w:line="276" w:lineRule="auto"/>
              <w:ind w:right="41"/>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Gắn que vào vật, dùng que nhấn chìm vật đó sao cho que chỉ vừa chạm mặt nước.</w:t>
            </w:r>
          </w:p>
          <w:p w:rsidR="00000000" w:rsidDel="00000000" w:rsidP="00000000" w:rsidRDefault="00000000" w:rsidRPr="00000000" w14:paraId="0000016E">
            <w:pPr>
              <w:spacing w:line="276" w:lineRule="auto"/>
              <w:ind w:right="41"/>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tc>
        <w:tc>
          <w:tcPr/>
          <w:p w:rsidR="00000000" w:rsidDel="00000000" w:rsidP="00000000" w:rsidRDefault="00000000" w:rsidRPr="00000000" w14:paraId="0000016F">
            <w:pPr>
              <w:spacing w:line="276" w:lineRule="auto"/>
              <w:ind w:right="41"/>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điểm</w:t>
            </w:r>
          </w:p>
        </w:tc>
      </w:tr>
    </w:tbl>
    <w:p w:rsidR="00000000" w:rsidDel="00000000" w:rsidP="00000000" w:rsidRDefault="00000000" w:rsidRPr="00000000" w14:paraId="00000170">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Đáp án Môn Hóa</w:t>
      </w:r>
    </w:p>
    <w:p w:rsidR="00000000" w:rsidDel="00000000" w:rsidP="00000000" w:rsidRDefault="00000000" w:rsidRPr="00000000" w14:paraId="00000171">
      <w:pPr>
        <w:rPr>
          <w:rFonts w:ascii="Times New Roman" w:cs="Times New Roman" w:eastAsia="Times New Roman" w:hAnsi="Times New Roman"/>
          <w:b w:val="1"/>
          <w:sz w:val="26"/>
          <w:szCs w:val="26"/>
        </w:rPr>
      </w:pPr>
      <w:r w:rsidDel="00000000" w:rsidR="00000000" w:rsidRPr="00000000">
        <w:rPr>
          <w:rtl w:val="0"/>
        </w:rPr>
      </w:r>
    </w:p>
    <w:tbl>
      <w:tblPr>
        <w:tblStyle w:val="Table12"/>
        <w:tblW w:w="90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70"/>
        <w:gridCol w:w="5748"/>
        <w:gridCol w:w="1852"/>
        <w:tblGridChange w:id="0">
          <w:tblGrid>
            <w:gridCol w:w="1470"/>
            <w:gridCol w:w="5748"/>
            <w:gridCol w:w="1852"/>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2">
            <w:pPr>
              <w:spacing w:after="240" w:before="240" w:line="276" w:lineRule="auto"/>
              <w:ind w:left="-100" w:right="4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hỏi</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3">
            <w:pPr>
              <w:spacing w:after="240" w:before="240" w:line="276" w:lineRule="auto"/>
              <w:ind w:left="-100" w:right="4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Đáp án/ hướng dẫn chấm</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4">
            <w:pPr>
              <w:spacing w:after="240" w:before="240" w:line="276" w:lineRule="auto"/>
              <w:ind w:left="-100" w:right="4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Điểm</w:t>
            </w:r>
          </w:p>
        </w:tc>
      </w:tr>
      <w:tr>
        <w:trPr>
          <w:cantSplit w:val="0"/>
          <w:trHeight w:val="12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5">
            <w:pPr>
              <w:spacing w:after="240" w:before="240" w:line="276" w:lineRule="auto"/>
              <w:ind w:left="-100" w:right="40"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3 (1)</w:t>
            </w:r>
          </w:p>
          <w:p w:rsidR="00000000" w:rsidDel="00000000" w:rsidP="00000000" w:rsidRDefault="00000000" w:rsidRPr="00000000" w14:paraId="00000176">
            <w:pPr>
              <w:spacing w:after="240" w:before="240" w:line="276" w:lineRule="auto"/>
              <w:ind w:left="-100" w:right="40"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điểm)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7">
            <w:pPr>
              <w:spacing w:after="240" w:before="240" w:line="276" w:lineRule="auto"/>
              <w:ind w:left="-100" w:right="4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Giai đoạn 1: loại bỏ rác và các chất rắn không tan trong nước</w:t>
            </w:r>
          </w:p>
          <w:p w:rsidR="00000000" w:rsidDel="00000000" w:rsidP="00000000" w:rsidRDefault="00000000" w:rsidRPr="00000000" w14:paraId="00000178">
            <w:pPr>
              <w:spacing w:after="240" w:before="240" w:line="276" w:lineRule="auto"/>
              <w:ind w:left="-100" w:right="4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Giai đoạn 2: khử trùng</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9">
            <w:pPr>
              <w:spacing w:after="240" w:before="240" w:line="276" w:lineRule="auto"/>
              <w:ind w:left="-100" w:right="4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điểm</w:t>
            </w:r>
          </w:p>
          <w:p w:rsidR="00000000" w:rsidDel="00000000" w:rsidP="00000000" w:rsidRDefault="00000000" w:rsidRPr="00000000" w14:paraId="0000017A">
            <w:pPr>
              <w:spacing w:after="240" w:before="240" w:line="276" w:lineRule="auto"/>
              <w:ind w:left="-100" w:right="4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điểm</w:t>
            </w:r>
          </w:p>
        </w:tc>
      </w:tr>
      <w:tr>
        <w:trPr>
          <w:cantSplit w:val="0"/>
          <w:trHeight w:val="144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B">
            <w:pPr>
              <w:spacing w:after="0" w:line="276" w:lineRule="auto"/>
              <w:ind w:left="-100" w:right="40"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3 (2)</w:t>
            </w:r>
          </w:p>
          <w:p w:rsidR="00000000" w:rsidDel="00000000" w:rsidP="00000000" w:rsidRDefault="00000000" w:rsidRPr="00000000" w14:paraId="0000017C">
            <w:pPr>
              <w:spacing w:after="0" w:line="276" w:lineRule="auto"/>
              <w:ind w:left="-100" w:right="40"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điểm)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D">
            <w:pPr>
              <w:spacing w:after="0" w:line="276" w:lineRule="auto"/>
              <w:ind w:left="-100" w:right="40" w:firstLine="0"/>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Dùng chất AgNO</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 để nhận biết sự có mặt của Cl</w:t>
            </w:r>
            <w:r w:rsidDel="00000000" w:rsidR="00000000" w:rsidRPr="00000000">
              <w:rPr>
                <w:rFonts w:ascii="Times New Roman" w:cs="Times New Roman" w:eastAsia="Times New Roman" w:hAnsi="Times New Roman"/>
                <w:sz w:val="26"/>
                <w:szCs w:val="26"/>
                <w:vertAlign w:val="superscript"/>
                <w:rtl w:val="0"/>
              </w:rPr>
              <w:t xml:space="preserve">-</w:t>
            </w:r>
          </w:p>
          <w:p w:rsidR="00000000" w:rsidDel="00000000" w:rsidP="00000000" w:rsidRDefault="00000000" w:rsidRPr="00000000" w14:paraId="0000017E">
            <w:pPr>
              <w:spacing w:after="0" w:line="276" w:lineRule="auto"/>
              <w:ind w:left="-100" w:right="4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(Nếu các con dùng phương án khác mà vẫn đúng thì đều được tính điểm)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F">
            <w:pPr>
              <w:spacing w:after="0" w:line="276" w:lineRule="auto"/>
              <w:ind w:left="-100" w:right="4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điểm</w:t>
            </w:r>
          </w:p>
        </w:tc>
      </w:tr>
      <w:tr>
        <w:trPr>
          <w:cantSplit w:val="0"/>
          <w:trHeight w:val="4577"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0">
            <w:pPr>
              <w:spacing w:after="0" w:line="276" w:lineRule="auto"/>
              <w:ind w:left="-100" w:right="40"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8 (i)</w:t>
            </w:r>
          </w:p>
          <w:p w:rsidR="00000000" w:rsidDel="00000000" w:rsidP="00000000" w:rsidRDefault="00000000" w:rsidRPr="00000000" w14:paraId="00000181">
            <w:pPr>
              <w:spacing w:after="0" w:line="276" w:lineRule="auto"/>
              <w:ind w:left="-100" w:right="40"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(7 điểm)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2">
            <w:pPr>
              <w:spacing w:after="0" w:line="276" w:lineRule="auto"/>
              <w:ind w:left="-100" w:right="4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vẽ trục tọa độ có dấu mũi tên, tên của trục tung, trục hoành đúng</w:t>
            </w:r>
          </w:p>
          <w:p w:rsidR="00000000" w:rsidDel="00000000" w:rsidP="00000000" w:rsidRDefault="00000000" w:rsidRPr="00000000" w14:paraId="00000183">
            <w:pPr>
              <w:spacing w:after="0" w:line="276" w:lineRule="auto"/>
              <w:ind w:left="-100" w:right="4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chia tỷ lệ đúng trên trục tung, trục hoành (nếu chia sai thì bắt đầu từ bước này không chấm điểm)</w:t>
            </w:r>
          </w:p>
          <w:p w:rsidR="00000000" w:rsidDel="00000000" w:rsidP="00000000" w:rsidRDefault="00000000" w:rsidRPr="00000000" w14:paraId="00000184">
            <w:pPr>
              <w:spacing w:after="0" w:line="276" w:lineRule="auto"/>
              <w:ind w:left="-100" w:right="4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xác định tọa độ các điểm chính xác từ</w:t>
            </w:r>
          </w:p>
          <w:p w:rsidR="00000000" w:rsidDel="00000000" w:rsidP="00000000" w:rsidRDefault="00000000" w:rsidRPr="00000000" w14:paraId="00000185">
            <w:pPr>
              <w:spacing w:after="0" w:line="276" w:lineRule="auto"/>
              <w:ind w:left="-100" w:right="4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+ 11 điểm trở lên</w:t>
            </w:r>
          </w:p>
          <w:p w:rsidR="00000000" w:rsidDel="00000000" w:rsidP="00000000" w:rsidRDefault="00000000" w:rsidRPr="00000000" w14:paraId="00000186">
            <w:pPr>
              <w:spacing w:after="0" w:line="276" w:lineRule="auto"/>
              <w:ind w:left="-100" w:right="4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+ 8 đến 10 điểm</w:t>
            </w:r>
          </w:p>
          <w:p w:rsidR="00000000" w:rsidDel="00000000" w:rsidP="00000000" w:rsidRDefault="00000000" w:rsidRPr="00000000" w14:paraId="00000187">
            <w:pPr>
              <w:spacing w:after="0" w:line="276" w:lineRule="auto"/>
              <w:ind w:left="-100" w:right="4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+ 5 đến 7 điểm</w:t>
            </w:r>
          </w:p>
          <w:p w:rsidR="00000000" w:rsidDel="00000000" w:rsidP="00000000" w:rsidRDefault="00000000" w:rsidRPr="00000000" w14:paraId="00000188">
            <w:pPr>
              <w:spacing w:after="0" w:line="276" w:lineRule="auto"/>
              <w:ind w:left="-100" w:right="4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dưới 5 điểm</w:t>
            </w:r>
          </w:p>
          <w:p w:rsidR="00000000" w:rsidDel="00000000" w:rsidP="00000000" w:rsidRDefault="00000000" w:rsidRPr="00000000" w14:paraId="00000189">
            <w:pPr>
              <w:spacing w:after="0" w:line="276" w:lineRule="auto"/>
              <w:ind w:left="-100" w:right="4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vẽ được đồ thị</w:t>
            </w:r>
          </w:p>
          <w:p w:rsidR="00000000" w:rsidDel="00000000" w:rsidP="00000000" w:rsidRDefault="00000000" w:rsidRPr="00000000" w14:paraId="0000018A">
            <w:pPr>
              <w:spacing w:after="0" w:line="276" w:lineRule="auto"/>
              <w:ind w:left="-100" w:right="4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nét mềm</w:t>
            </w:r>
          </w:p>
          <w:p w:rsidR="00000000" w:rsidDel="00000000" w:rsidP="00000000" w:rsidRDefault="00000000" w:rsidRPr="00000000" w14:paraId="0000018B">
            <w:pPr>
              <w:spacing w:after="0" w:line="276" w:lineRule="auto"/>
              <w:ind w:left="-100" w:right="4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Chỉ nối các điểm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C">
            <w:pPr>
              <w:spacing w:after="0" w:line="276" w:lineRule="auto"/>
              <w:ind w:left="-100" w:right="40" w:firstLine="0"/>
              <w:jc w:val="center"/>
              <w:rPr>
                <w:rFonts w:ascii="Times New Roman" w:cs="Times New Roman" w:eastAsia="Times New Roman" w:hAnsi="Times New Roman"/>
                <w:b w:val="1"/>
                <w:sz w:val="26"/>
                <w:szCs w:val="26"/>
                <w:highlight w:val="yellow"/>
              </w:rPr>
            </w:pPr>
            <w:r w:rsidDel="00000000" w:rsidR="00000000" w:rsidRPr="00000000">
              <w:rPr>
                <w:rFonts w:ascii="Times New Roman" w:cs="Times New Roman" w:eastAsia="Times New Roman" w:hAnsi="Times New Roman"/>
                <w:b w:val="1"/>
                <w:sz w:val="26"/>
                <w:szCs w:val="26"/>
                <w:highlight w:val="yellow"/>
                <w:rtl w:val="0"/>
              </w:rPr>
              <w:t xml:space="preserve">1 điểm</w:t>
            </w:r>
          </w:p>
          <w:p w:rsidR="00000000" w:rsidDel="00000000" w:rsidP="00000000" w:rsidRDefault="00000000" w:rsidRPr="00000000" w14:paraId="0000018D">
            <w:pPr>
              <w:spacing w:after="0" w:line="276" w:lineRule="auto"/>
              <w:ind w:left="-100" w:right="4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18E">
            <w:pPr>
              <w:spacing w:after="0" w:line="276" w:lineRule="auto"/>
              <w:ind w:left="-100" w:right="4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highlight w:val="yellow"/>
                <w:rtl w:val="0"/>
              </w:rPr>
              <w:t xml:space="preserve">1 điểm</w:t>
            </w:r>
            <w:r w:rsidDel="00000000" w:rsidR="00000000" w:rsidRPr="00000000">
              <w:rPr>
                <w:rFonts w:ascii="Times New Roman" w:cs="Times New Roman" w:eastAsia="Times New Roman" w:hAnsi="Times New Roman"/>
                <w:b w:val="1"/>
                <w:sz w:val="26"/>
                <w:szCs w:val="26"/>
                <w:rtl w:val="0"/>
              </w:rPr>
              <w:tab/>
            </w:r>
          </w:p>
          <w:p w:rsidR="00000000" w:rsidDel="00000000" w:rsidP="00000000" w:rsidRDefault="00000000" w:rsidRPr="00000000" w14:paraId="0000018F">
            <w:pPr>
              <w:spacing w:after="0" w:line="276" w:lineRule="auto"/>
              <w:ind w:left="-100" w:right="4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190">
            <w:pPr>
              <w:spacing w:after="0" w:line="276" w:lineRule="auto"/>
              <w:ind w:left="-100" w:right="40" w:firstLine="0"/>
              <w:jc w:val="center"/>
              <w:rPr>
                <w:rFonts w:ascii="Times New Roman" w:cs="Times New Roman" w:eastAsia="Times New Roman" w:hAnsi="Times New Roman"/>
                <w:b w:val="1"/>
                <w:sz w:val="26"/>
                <w:szCs w:val="26"/>
                <w:highlight w:val="yellow"/>
              </w:rPr>
            </w:pPr>
            <w:r w:rsidDel="00000000" w:rsidR="00000000" w:rsidRPr="00000000">
              <w:rPr>
                <w:rFonts w:ascii="Times New Roman" w:cs="Times New Roman" w:eastAsia="Times New Roman" w:hAnsi="Times New Roman"/>
                <w:b w:val="1"/>
                <w:sz w:val="26"/>
                <w:szCs w:val="26"/>
                <w:highlight w:val="yellow"/>
                <w:rtl w:val="0"/>
              </w:rPr>
              <w:t xml:space="preserve">2 điểm</w:t>
            </w:r>
          </w:p>
          <w:p w:rsidR="00000000" w:rsidDel="00000000" w:rsidP="00000000" w:rsidRDefault="00000000" w:rsidRPr="00000000" w14:paraId="00000191">
            <w:pPr>
              <w:spacing w:after="0" w:line="276" w:lineRule="auto"/>
              <w:ind w:left="-100" w:right="4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điểm</w:t>
            </w:r>
          </w:p>
          <w:p w:rsidR="00000000" w:rsidDel="00000000" w:rsidP="00000000" w:rsidRDefault="00000000" w:rsidRPr="00000000" w14:paraId="00000192">
            <w:pPr>
              <w:spacing w:after="0" w:line="276" w:lineRule="auto"/>
              <w:ind w:left="-100" w:right="4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0.5 điểm</w:t>
            </w:r>
          </w:p>
          <w:p w:rsidR="00000000" w:rsidDel="00000000" w:rsidP="00000000" w:rsidRDefault="00000000" w:rsidRPr="00000000" w14:paraId="00000193">
            <w:pPr>
              <w:spacing w:after="0" w:line="276" w:lineRule="auto"/>
              <w:ind w:left="-100" w:right="4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0 điểm</w:t>
            </w:r>
          </w:p>
          <w:p w:rsidR="00000000" w:rsidDel="00000000" w:rsidP="00000000" w:rsidRDefault="00000000" w:rsidRPr="00000000" w14:paraId="00000194">
            <w:pPr>
              <w:spacing w:after="0" w:line="276" w:lineRule="auto"/>
              <w:ind w:left="-100" w:right="4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195">
            <w:pPr>
              <w:spacing w:after="0" w:line="276" w:lineRule="auto"/>
              <w:ind w:left="-100" w:right="40" w:firstLine="0"/>
              <w:jc w:val="center"/>
              <w:rPr>
                <w:rFonts w:ascii="Times New Roman" w:cs="Times New Roman" w:eastAsia="Times New Roman" w:hAnsi="Times New Roman"/>
                <w:b w:val="1"/>
                <w:sz w:val="26"/>
                <w:szCs w:val="26"/>
                <w:highlight w:val="yellow"/>
              </w:rPr>
            </w:pPr>
            <w:r w:rsidDel="00000000" w:rsidR="00000000" w:rsidRPr="00000000">
              <w:rPr>
                <w:rFonts w:ascii="Times New Roman" w:cs="Times New Roman" w:eastAsia="Times New Roman" w:hAnsi="Times New Roman"/>
                <w:b w:val="1"/>
                <w:sz w:val="26"/>
                <w:szCs w:val="26"/>
                <w:highlight w:val="yellow"/>
                <w:rtl w:val="0"/>
              </w:rPr>
              <w:t xml:space="preserve">3 điểm</w:t>
            </w:r>
          </w:p>
          <w:p w:rsidR="00000000" w:rsidDel="00000000" w:rsidP="00000000" w:rsidRDefault="00000000" w:rsidRPr="00000000" w14:paraId="00000196">
            <w:pPr>
              <w:spacing w:after="0" w:line="276" w:lineRule="auto"/>
              <w:ind w:left="-100" w:right="4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1 điểm      </w:t>
              <w:tab/>
            </w:r>
          </w:p>
        </w:tc>
      </w:tr>
      <w:tr>
        <w:trPr>
          <w:cantSplit w:val="0"/>
          <w:trHeight w:val="789"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7">
            <w:pPr>
              <w:spacing w:after="240" w:before="240" w:line="276" w:lineRule="auto"/>
              <w:ind w:left="-100" w:right="40"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8 (ii)</w:t>
            </w:r>
          </w:p>
          <w:p w:rsidR="00000000" w:rsidDel="00000000" w:rsidP="00000000" w:rsidRDefault="00000000" w:rsidRPr="00000000" w14:paraId="00000198">
            <w:pPr>
              <w:spacing w:after="240" w:before="240" w:line="276" w:lineRule="auto"/>
              <w:ind w:left="-100" w:right="40" w:firstLine="0"/>
              <w:rPr>
                <w:rFonts w:ascii="Times New Roman" w:cs="Times New Roman" w:eastAsia="Times New Roman" w:hAnsi="Times New Roman"/>
                <w:b w:val="1"/>
                <w:sz w:val="26"/>
                <w:szCs w:val="26"/>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9">
            <w:pPr>
              <w:spacing w:after="240" w:before="240" w:line="276" w:lineRule="auto"/>
              <w:ind w:left="-100" w:right="4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Chất ở trạng thái rắn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A">
            <w:pPr>
              <w:spacing w:after="240" w:before="240" w:line="276" w:lineRule="auto"/>
              <w:ind w:left="-100" w:right="40" w:firstLine="0"/>
              <w:jc w:val="center"/>
              <w:rPr>
                <w:rFonts w:ascii="Times New Roman" w:cs="Times New Roman" w:eastAsia="Times New Roman" w:hAnsi="Times New Roman"/>
                <w:b w:val="1"/>
                <w:sz w:val="26"/>
                <w:szCs w:val="26"/>
                <w:highlight w:val="yellow"/>
              </w:rPr>
            </w:pPr>
            <w:r w:rsidDel="00000000" w:rsidR="00000000" w:rsidRPr="00000000">
              <w:rPr>
                <w:rFonts w:ascii="Times New Roman" w:cs="Times New Roman" w:eastAsia="Times New Roman" w:hAnsi="Times New Roman"/>
                <w:b w:val="1"/>
                <w:sz w:val="26"/>
                <w:szCs w:val="26"/>
                <w:highlight w:val="yellow"/>
                <w:rtl w:val="0"/>
              </w:rPr>
              <w:t xml:space="preserve">1 điểm</w:t>
            </w:r>
          </w:p>
        </w:tc>
      </w:tr>
      <w:tr>
        <w:trPr>
          <w:cantSplit w:val="0"/>
          <w:trHeight w:val="51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B">
            <w:pPr>
              <w:spacing w:after="240" w:before="240" w:line="276" w:lineRule="auto"/>
              <w:ind w:left="-100" w:right="40"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8 (iii)</w:t>
            </w:r>
          </w:p>
          <w:p w:rsidR="00000000" w:rsidDel="00000000" w:rsidP="00000000" w:rsidRDefault="00000000" w:rsidRPr="00000000" w14:paraId="0000019C">
            <w:pPr>
              <w:spacing w:after="240" w:before="240" w:line="276" w:lineRule="auto"/>
              <w:ind w:left="-100" w:right="40"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điểm)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D">
            <w:pPr>
              <w:spacing w:after="240" w:before="240" w:line="276" w:lineRule="auto"/>
              <w:ind w:left="-100" w:right="4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Nếu học sinh giải thích đầy đủ như sau</w:t>
            </w:r>
          </w:p>
          <w:p w:rsidR="00000000" w:rsidDel="00000000" w:rsidP="00000000" w:rsidRDefault="00000000" w:rsidRPr="00000000" w14:paraId="0000019E">
            <w:pPr>
              <w:spacing w:after="240" w:before="240" w:line="276" w:lineRule="auto"/>
              <w:ind w:left="-100" w:right="4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Nhiệt độ giữ nguyên vì:</w:t>
            </w:r>
          </w:p>
          <w:p w:rsidR="00000000" w:rsidDel="00000000" w:rsidP="00000000" w:rsidRDefault="00000000" w:rsidRPr="00000000" w14:paraId="0000019F">
            <w:pPr>
              <w:spacing w:after="240" w:before="240" w:line="276" w:lineRule="auto"/>
              <w:ind w:left="-100" w:right="4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Năng lượng đang được giải phóng khi chất hóa rắn, các phân tử đang tỏa nhiệt khi chúng ngừng chuyển động từ nơi này sang nơi khác và được sắp xếp trong một mạng tinh thể có cấu trúc chặt chẽ / trong chất rắn, các phân tử chỉ có thể dao động quanh các điểm cố định / nhiệt được giải phóng giữ cho nhiệt độ không đổi cho đến khi toàn bộ chất chuyển sang thể rắn.</w:t>
            </w:r>
          </w:p>
          <w:p w:rsidR="00000000" w:rsidDel="00000000" w:rsidP="00000000" w:rsidRDefault="00000000" w:rsidRPr="00000000" w14:paraId="000001A0">
            <w:pPr>
              <w:spacing w:after="240" w:before="240" w:line="276" w:lineRule="auto"/>
              <w:ind w:left="-100" w:right="4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Nếu học sinh chỉ trả lời là: vì đây là quá trình chuyển trạng thái từ lỏng sang rắn (quá trình chuyển trạng thái)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1">
            <w:pPr>
              <w:spacing w:after="240" w:before="240" w:line="276" w:lineRule="auto"/>
              <w:ind w:left="-100" w:right="40" w:firstLine="0"/>
              <w:jc w:val="center"/>
              <w:rPr>
                <w:rFonts w:ascii="Times New Roman" w:cs="Times New Roman" w:eastAsia="Times New Roman" w:hAnsi="Times New Roman"/>
                <w:b w:val="1"/>
                <w:sz w:val="26"/>
                <w:szCs w:val="26"/>
                <w:highlight w:val="yellow"/>
              </w:rPr>
            </w:pPr>
            <w:r w:rsidDel="00000000" w:rsidR="00000000" w:rsidRPr="00000000">
              <w:rPr>
                <w:rFonts w:ascii="Times New Roman" w:cs="Times New Roman" w:eastAsia="Times New Roman" w:hAnsi="Times New Roman"/>
                <w:b w:val="1"/>
                <w:sz w:val="26"/>
                <w:szCs w:val="26"/>
                <w:highlight w:val="yellow"/>
                <w:rtl w:val="0"/>
              </w:rPr>
              <w:t xml:space="preserve">3 điểm</w:t>
            </w:r>
          </w:p>
          <w:p w:rsidR="00000000" w:rsidDel="00000000" w:rsidP="00000000" w:rsidRDefault="00000000" w:rsidRPr="00000000" w14:paraId="000001A2">
            <w:pPr>
              <w:spacing w:after="240" w:before="240" w:line="276" w:lineRule="auto"/>
              <w:ind w:left="-100" w:right="40" w:firstLine="0"/>
              <w:jc w:val="center"/>
              <w:rPr>
                <w:rFonts w:ascii="Times New Roman" w:cs="Times New Roman" w:eastAsia="Times New Roman" w:hAnsi="Times New Roman"/>
                <w:b w:val="1"/>
                <w:sz w:val="26"/>
                <w:szCs w:val="26"/>
                <w:highlight w:val="yellow"/>
              </w:rPr>
            </w:pPr>
            <w:r w:rsidDel="00000000" w:rsidR="00000000" w:rsidRPr="00000000">
              <w:rPr>
                <w:rFonts w:ascii="Times New Roman" w:cs="Times New Roman" w:eastAsia="Times New Roman" w:hAnsi="Times New Roman"/>
                <w:b w:val="1"/>
                <w:sz w:val="26"/>
                <w:szCs w:val="26"/>
                <w:highlight w:val="yellow"/>
                <w:rtl w:val="0"/>
              </w:rPr>
              <w:t xml:space="preserve"> </w:t>
            </w:r>
          </w:p>
          <w:p w:rsidR="00000000" w:rsidDel="00000000" w:rsidP="00000000" w:rsidRDefault="00000000" w:rsidRPr="00000000" w14:paraId="000001A3">
            <w:pPr>
              <w:spacing w:after="240" w:before="240" w:line="276" w:lineRule="auto"/>
              <w:ind w:left="-100" w:right="40" w:firstLine="0"/>
              <w:jc w:val="center"/>
              <w:rPr>
                <w:rFonts w:ascii="Times New Roman" w:cs="Times New Roman" w:eastAsia="Times New Roman" w:hAnsi="Times New Roman"/>
                <w:b w:val="1"/>
                <w:sz w:val="26"/>
                <w:szCs w:val="26"/>
                <w:highlight w:val="yellow"/>
              </w:rPr>
            </w:pPr>
            <w:r w:rsidDel="00000000" w:rsidR="00000000" w:rsidRPr="00000000">
              <w:rPr>
                <w:rFonts w:ascii="Times New Roman" w:cs="Times New Roman" w:eastAsia="Times New Roman" w:hAnsi="Times New Roman"/>
                <w:b w:val="1"/>
                <w:sz w:val="26"/>
                <w:szCs w:val="26"/>
                <w:highlight w:val="yellow"/>
                <w:rtl w:val="0"/>
              </w:rPr>
              <w:t xml:space="preserve"> </w:t>
            </w:r>
          </w:p>
          <w:p w:rsidR="00000000" w:rsidDel="00000000" w:rsidP="00000000" w:rsidRDefault="00000000" w:rsidRPr="00000000" w14:paraId="000001A4">
            <w:pPr>
              <w:spacing w:after="240" w:before="240" w:line="276" w:lineRule="auto"/>
              <w:ind w:left="-100" w:right="40" w:firstLine="0"/>
              <w:jc w:val="center"/>
              <w:rPr>
                <w:rFonts w:ascii="Times New Roman" w:cs="Times New Roman" w:eastAsia="Times New Roman" w:hAnsi="Times New Roman"/>
                <w:b w:val="1"/>
                <w:sz w:val="26"/>
                <w:szCs w:val="26"/>
                <w:highlight w:val="yellow"/>
              </w:rPr>
            </w:pPr>
            <w:r w:rsidDel="00000000" w:rsidR="00000000" w:rsidRPr="00000000">
              <w:rPr>
                <w:rFonts w:ascii="Times New Roman" w:cs="Times New Roman" w:eastAsia="Times New Roman" w:hAnsi="Times New Roman"/>
                <w:b w:val="1"/>
                <w:sz w:val="26"/>
                <w:szCs w:val="26"/>
                <w:highlight w:val="yellow"/>
                <w:rtl w:val="0"/>
              </w:rPr>
              <w:t xml:space="preserve"> </w:t>
            </w:r>
          </w:p>
          <w:p w:rsidR="00000000" w:rsidDel="00000000" w:rsidP="00000000" w:rsidRDefault="00000000" w:rsidRPr="00000000" w14:paraId="000001A5">
            <w:pPr>
              <w:spacing w:after="240" w:before="240" w:line="276" w:lineRule="auto"/>
              <w:ind w:left="-100" w:right="40" w:firstLine="0"/>
              <w:jc w:val="center"/>
              <w:rPr>
                <w:rFonts w:ascii="Times New Roman" w:cs="Times New Roman" w:eastAsia="Times New Roman" w:hAnsi="Times New Roman"/>
                <w:b w:val="1"/>
                <w:sz w:val="26"/>
                <w:szCs w:val="26"/>
                <w:highlight w:val="yellow"/>
              </w:rPr>
            </w:pPr>
            <w:r w:rsidDel="00000000" w:rsidR="00000000" w:rsidRPr="00000000">
              <w:rPr>
                <w:rFonts w:ascii="Times New Roman" w:cs="Times New Roman" w:eastAsia="Times New Roman" w:hAnsi="Times New Roman"/>
                <w:b w:val="1"/>
                <w:sz w:val="26"/>
                <w:szCs w:val="26"/>
                <w:highlight w:val="yellow"/>
                <w:rtl w:val="0"/>
              </w:rPr>
              <w:t xml:space="preserve"> 1.5 điểm</w:t>
            </w:r>
          </w:p>
        </w:tc>
      </w:tr>
      <w:tr>
        <w:trPr>
          <w:cantSplit w:val="0"/>
          <w:trHeight w:val="941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6">
            <w:pPr>
              <w:spacing w:after="240" w:before="240" w:line="276" w:lineRule="auto"/>
              <w:ind w:left="-100" w:right="40"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9</w:t>
            </w:r>
          </w:p>
          <w:p w:rsidR="00000000" w:rsidDel="00000000" w:rsidP="00000000" w:rsidRDefault="00000000" w:rsidRPr="00000000" w14:paraId="000001A7">
            <w:pPr>
              <w:spacing w:after="240" w:before="240" w:line="276" w:lineRule="auto"/>
              <w:ind w:left="-100" w:right="40"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(6 điểm)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8">
            <w:pPr>
              <w:spacing w:after="240" w:before="240" w:line="276" w:lineRule="auto"/>
              <w:ind w:left="-100" w:right="4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chọn phương pháp khác mà vẫn xác định được nguyên chất hay lẫn tạp chất thì vẫn được điểm.</w:t>
            </w:r>
          </w:p>
          <w:p w:rsidR="00000000" w:rsidDel="00000000" w:rsidP="00000000" w:rsidRDefault="00000000" w:rsidRPr="00000000" w14:paraId="000001A9">
            <w:pPr>
              <w:spacing w:after="240" w:before="240" w:line="276" w:lineRule="auto"/>
              <w:ind w:left="-100" w:right="4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Phương pháp sắc ký giấy:</w:t>
            </w:r>
          </w:p>
          <w:p w:rsidR="00000000" w:rsidDel="00000000" w:rsidP="00000000" w:rsidRDefault="00000000" w:rsidRPr="00000000" w14:paraId="000001AA">
            <w:pPr>
              <w:spacing w:after="240" w:before="240" w:line="276" w:lineRule="auto"/>
              <w:ind w:left="-100" w:right="4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1: chuẩn bị làm sắc ký</w:t>
            </w:r>
          </w:p>
          <w:p w:rsidR="00000000" w:rsidDel="00000000" w:rsidP="00000000" w:rsidRDefault="00000000" w:rsidRPr="00000000" w14:paraId="000001AB">
            <w:pPr>
              <w:spacing w:after="240" w:before="240" w:line="276" w:lineRule="auto"/>
              <w:ind w:left="-100" w:right="4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Chọn dụng cụ hóa chất: giấy sắc ký, dung môi, cốc, bút chì, thước kẻ…</w:t>
            </w:r>
          </w:p>
          <w:p w:rsidR="00000000" w:rsidDel="00000000" w:rsidP="00000000" w:rsidRDefault="00000000" w:rsidRPr="00000000" w14:paraId="000001AC">
            <w:pPr>
              <w:spacing w:after="240" w:before="240" w:line="276" w:lineRule="auto"/>
              <w:ind w:left="-100" w:right="4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Kẻ một đường thẳng bằng bút chì các mép dưới của giấy sắc ký khoảng 2-3cm</w:t>
            </w:r>
          </w:p>
          <w:p w:rsidR="00000000" w:rsidDel="00000000" w:rsidP="00000000" w:rsidRDefault="00000000" w:rsidRPr="00000000" w14:paraId="000001AD">
            <w:pPr>
              <w:spacing w:after="240" w:before="240" w:line="276" w:lineRule="auto"/>
              <w:ind w:left="-100" w:right="4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Chấm mẫu nước uống lên vạch chì, sấy khô.</w:t>
            </w:r>
          </w:p>
          <w:p w:rsidR="00000000" w:rsidDel="00000000" w:rsidP="00000000" w:rsidRDefault="00000000" w:rsidRPr="00000000" w14:paraId="000001AE">
            <w:pPr>
              <w:spacing w:after="240" w:before="240" w:line="276" w:lineRule="auto"/>
              <w:ind w:left="-100" w:right="4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2: Tiến hành sắc ký</w:t>
            </w:r>
          </w:p>
          <w:p w:rsidR="00000000" w:rsidDel="00000000" w:rsidP="00000000" w:rsidRDefault="00000000" w:rsidRPr="00000000" w14:paraId="000001AF">
            <w:pPr>
              <w:spacing w:after="240" w:before="240" w:line="276" w:lineRule="auto"/>
              <w:ind w:left="-100" w:right="4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Giai đoạn 1: đặt giấy sắc ký vào dung môi, Dung môi bắt đầu di chuyển lên giấy sắc ký do hiện tượng mao dẫn.</w:t>
            </w:r>
          </w:p>
          <w:p w:rsidR="00000000" w:rsidDel="00000000" w:rsidP="00000000" w:rsidRDefault="00000000" w:rsidRPr="00000000" w14:paraId="000001B0">
            <w:pPr>
              <w:spacing w:after="240" w:before="240" w:line="276" w:lineRule="auto"/>
              <w:ind w:left="-100" w:right="4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Giai đoạn 2: Dung môi di chuyển lên giấy sắc ký, mang theo các thành phần khác nhau với tốc độ khác nhau.</w:t>
            </w:r>
          </w:p>
          <w:p w:rsidR="00000000" w:rsidDel="00000000" w:rsidP="00000000" w:rsidRDefault="00000000" w:rsidRPr="00000000" w14:paraId="000001B1">
            <w:pPr>
              <w:spacing w:after="240" w:before="240" w:line="276" w:lineRule="auto"/>
              <w:ind w:left="-100" w:right="4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Giai đoạn 3:  sắc ký sẽ được dừng lại ngay trước khi mức dung môi chạm đỉnh giấy sắc ký.</w:t>
            </w:r>
          </w:p>
          <w:p w:rsidR="00000000" w:rsidDel="00000000" w:rsidP="00000000" w:rsidRDefault="00000000" w:rsidRPr="00000000" w14:paraId="000001B2">
            <w:pPr>
              <w:spacing w:after="240" w:before="240" w:line="276" w:lineRule="auto"/>
              <w:ind w:left="-100" w:right="4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3: đánh giá, kết luận:</w:t>
            </w:r>
          </w:p>
          <w:p w:rsidR="00000000" w:rsidDel="00000000" w:rsidP="00000000" w:rsidRDefault="00000000" w:rsidRPr="00000000" w14:paraId="000001B3">
            <w:pPr>
              <w:spacing w:after="240" w:before="240" w:line="276" w:lineRule="auto"/>
              <w:ind w:left="-100" w:right="4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Nếu nước uống có nhiều phẩm màu trộn lại thì các màu khác nhau sẽ nằm dọc theo giấy sắc ký.</w:t>
            </w:r>
          </w:p>
          <w:p w:rsidR="00000000" w:rsidDel="00000000" w:rsidP="00000000" w:rsidRDefault="00000000" w:rsidRPr="00000000" w14:paraId="000001B4">
            <w:pPr>
              <w:spacing w:after="240" w:before="240" w:line="276" w:lineRule="auto"/>
              <w:ind w:left="-100" w:right="4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Nếu nước uống chỉ có 1 phẩm màu thì sẽ chỉ có 1 màu xuất hiện trên giấy sắc ký.</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5">
            <w:pPr>
              <w:spacing w:after="240" w:before="240" w:line="276" w:lineRule="auto"/>
              <w:ind w:left="-100" w:right="40" w:firstLine="0"/>
              <w:jc w:val="center"/>
              <w:rPr>
                <w:rFonts w:ascii="Times New Roman" w:cs="Times New Roman" w:eastAsia="Times New Roman" w:hAnsi="Times New Roman"/>
                <w:b w:val="1"/>
                <w:sz w:val="26"/>
                <w:szCs w:val="26"/>
                <w:highlight w:val="yellow"/>
              </w:rPr>
            </w:pPr>
            <w:r w:rsidDel="00000000" w:rsidR="00000000" w:rsidRPr="00000000">
              <w:rPr>
                <w:rFonts w:ascii="Times New Roman" w:cs="Times New Roman" w:eastAsia="Times New Roman" w:hAnsi="Times New Roman"/>
                <w:b w:val="1"/>
                <w:sz w:val="26"/>
                <w:szCs w:val="26"/>
                <w:highlight w:val="yellow"/>
                <w:rtl w:val="0"/>
              </w:rPr>
              <w:t xml:space="preserve"> </w:t>
            </w:r>
          </w:p>
          <w:p w:rsidR="00000000" w:rsidDel="00000000" w:rsidP="00000000" w:rsidRDefault="00000000" w:rsidRPr="00000000" w14:paraId="000001B6">
            <w:pPr>
              <w:spacing w:after="240" w:before="240" w:line="276" w:lineRule="auto"/>
              <w:ind w:left="-100" w:right="40" w:firstLine="0"/>
              <w:jc w:val="center"/>
              <w:rPr>
                <w:rFonts w:ascii="Times New Roman" w:cs="Times New Roman" w:eastAsia="Times New Roman" w:hAnsi="Times New Roman"/>
                <w:b w:val="1"/>
                <w:sz w:val="26"/>
                <w:szCs w:val="26"/>
                <w:highlight w:val="yellow"/>
              </w:rPr>
            </w:pPr>
            <w:r w:rsidDel="00000000" w:rsidR="00000000" w:rsidRPr="00000000">
              <w:rPr>
                <w:rFonts w:ascii="Times New Roman" w:cs="Times New Roman" w:eastAsia="Times New Roman" w:hAnsi="Times New Roman"/>
                <w:b w:val="1"/>
                <w:sz w:val="26"/>
                <w:szCs w:val="26"/>
                <w:highlight w:val="yellow"/>
                <w:rtl w:val="0"/>
              </w:rPr>
              <w:t xml:space="preserve"> </w:t>
            </w:r>
          </w:p>
          <w:p w:rsidR="00000000" w:rsidDel="00000000" w:rsidP="00000000" w:rsidRDefault="00000000" w:rsidRPr="00000000" w14:paraId="000001B7">
            <w:pPr>
              <w:spacing w:after="240" w:before="240" w:line="276" w:lineRule="auto"/>
              <w:ind w:left="-100" w:right="40" w:firstLine="0"/>
              <w:jc w:val="center"/>
              <w:rPr>
                <w:rFonts w:ascii="Times New Roman" w:cs="Times New Roman" w:eastAsia="Times New Roman" w:hAnsi="Times New Roman"/>
                <w:b w:val="1"/>
                <w:sz w:val="26"/>
                <w:szCs w:val="26"/>
                <w:highlight w:val="yellow"/>
              </w:rPr>
            </w:pPr>
            <w:r w:rsidDel="00000000" w:rsidR="00000000" w:rsidRPr="00000000">
              <w:rPr>
                <w:rFonts w:ascii="Times New Roman" w:cs="Times New Roman" w:eastAsia="Times New Roman" w:hAnsi="Times New Roman"/>
                <w:b w:val="1"/>
                <w:sz w:val="26"/>
                <w:szCs w:val="26"/>
                <w:highlight w:val="yellow"/>
                <w:rtl w:val="0"/>
              </w:rPr>
              <w:t xml:space="preserve">1 điểm</w:t>
            </w:r>
          </w:p>
          <w:p w:rsidR="00000000" w:rsidDel="00000000" w:rsidP="00000000" w:rsidRDefault="00000000" w:rsidRPr="00000000" w14:paraId="000001B8">
            <w:pPr>
              <w:spacing w:after="240" w:before="240" w:line="276" w:lineRule="auto"/>
              <w:ind w:left="-100" w:right="40" w:firstLine="0"/>
              <w:jc w:val="center"/>
              <w:rPr>
                <w:rFonts w:ascii="Times New Roman" w:cs="Times New Roman" w:eastAsia="Times New Roman" w:hAnsi="Times New Roman"/>
                <w:b w:val="1"/>
                <w:sz w:val="26"/>
                <w:szCs w:val="26"/>
                <w:highlight w:val="yellow"/>
              </w:rPr>
            </w:pPr>
            <w:r w:rsidDel="00000000" w:rsidR="00000000" w:rsidRPr="00000000">
              <w:rPr>
                <w:rFonts w:ascii="Times New Roman" w:cs="Times New Roman" w:eastAsia="Times New Roman" w:hAnsi="Times New Roman"/>
                <w:b w:val="1"/>
                <w:sz w:val="26"/>
                <w:szCs w:val="26"/>
                <w:highlight w:val="yellow"/>
                <w:rtl w:val="0"/>
              </w:rPr>
              <w:t xml:space="preserve"> </w:t>
            </w:r>
          </w:p>
          <w:p w:rsidR="00000000" w:rsidDel="00000000" w:rsidP="00000000" w:rsidRDefault="00000000" w:rsidRPr="00000000" w14:paraId="000001B9">
            <w:pPr>
              <w:spacing w:after="240" w:before="240" w:line="276" w:lineRule="auto"/>
              <w:ind w:left="-100" w:right="40" w:firstLine="0"/>
              <w:jc w:val="center"/>
              <w:rPr>
                <w:rFonts w:ascii="Times New Roman" w:cs="Times New Roman" w:eastAsia="Times New Roman" w:hAnsi="Times New Roman"/>
                <w:b w:val="1"/>
                <w:sz w:val="26"/>
                <w:szCs w:val="26"/>
                <w:highlight w:val="yellow"/>
              </w:rPr>
            </w:pPr>
            <w:r w:rsidDel="00000000" w:rsidR="00000000" w:rsidRPr="00000000">
              <w:rPr>
                <w:rFonts w:ascii="Times New Roman" w:cs="Times New Roman" w:eastAsia="Times New Roman" w:hAnsi="Times New Roman"/>
                <w:b w:val="1"/>
                <w:sz w:val="26"/>
                <w:szCs w:val="26"/>
                <w:highlight w:val="yellow"/>
                <w:rtl w:val="0"/>
              </w:rPr>
              <w:t xml:space="preserve"> </w:t>
            </w:r>
          </w:p>
          <w:p w:rsidR="00000000" w:rsidDel="00000000" w:rsidP="00000000" w:rsidRDefault="00000000" w:rsidRPr="00000000" w14:paraId="000001BA">
            <w:pPr>
              <w:spacing w:after="240" w:before="240" w:line="276" w:lineRule="auto"/>
              <w:ind w:left="-100" w:right="40" w:firstLine="0"/>
              <w:jc w:val="center"/>
              <w:rPr>
                <w:rFonts w:ascii="Times New Roman" w:cs="Times New Roman" w:eastAsia="Times New Roman" w:hAnsi="Times New Roman"/>
                <w:b w:val="1"/>
                <w:sz w:val="26"/>
                <w:szCs w:val="26"/>
                <w:highlight w:val="yellow"/>
              </w:rPr>
            </w:pPr>
            <w:r w:rsidDel="00000000" w:rsidR="00000000" w:rsidRPr="00000000">
              <w:rPr>
                <w:rFonts w:ascii="Times New Roman" w:cs="Times New Roman" w:eastAsia="Times New Roman" w:hAnsi="Times New Roman"/>
                <w:b w:val="1"/>
                <w:sz w:val="26"/>
                <w:szCs w:val="26"/>
                <w:highlight w:val="yellow"/>
                <w:rtl w:val="0"/>
              </w:rPr>
              <w:t xml:space="preserve"> </w:t>
            </w:r>
          </w:p>
          <w:p w:rsidR="00000000" w:rsidDel="00000000" w:rsidP="00000000" w:rsidRDefault="00000000" w:rsidRPr="00000000" w14:paraId="000001BB">
            <w:pPr>
              <w:spacing w:after="240" w:before="240" w:line="276" w:lineRule="auto"/>
              <w:ind w:left="-100" w:right="40" w:firstLine="0"/>
              <w:jc w:val="center"/>
              <w:rPr>
                <w:rFonts w:ascii="Times New Roman" w:cs="Times New Roman" w:eastAsia="Times New Roman" w:hAnsi="Times New Roman"/>
                <w:b w:val="1"/>
                <w:sz w:val="26"/>
                <w:szCs w:val="26"/>
                <w:highlight w:val="yellow"/>
              </w:rPr>
            </w:pPr>
            <w:r w:rsidDel="00000000" w:rsidR="00000000" w:rsidRPr="00000000">
              <w:rPr>
                <w:rFonts w:ascii="Times New Roman" w:cs="Times New Roman" w:eastAsia="Times New Roman" w:hAnsi="Times New Roman"/>
                <w:b w:val="1"/>
                <w:sz w:val="26"/>
                <w:szCs w:val="26"/>
                <w:highlight w:val="yellow"/>
                <w:rtl w:val="0"/>
              </w:rPr>
              <w:t xml:space="preserve"> </w:t>
            </w:r>
          </w:p>
          <w:p w:rsidR="00000000" w:rsidDel="00000000" w:rsidP="00000000" w:rsidRDefault="00000000" w:rsidRPr="00000000" w14:paraId="000001BC">
            <w:pPr>
              <w:spacing w:after="240" w:before="240" w:line="276" w:lineRule="auto"/>
              <w:ind w:left="-100" w:right="40" w:firstLine="0"/>
              <w:jc w:val="center"/>
              <w:rPr>
                <w:rFonts w:ascii="Times New Roman" w:cs="Times New Roman" w:eastAsia="Times New Roman" w:hAnsi="Times New Roman"/>
                <w:b w:val="1"/>
                <w:sz w:val="26"/>
                <w:szCs w:val="26"/>
                <w:highlight w:val="yellow"/>
              </w:rPr>
            </w:pPr>
            <w:r w:rsidDel="00000000" w:rsidR="00000000" w:rsidRPr="00000000">
              <w:rPr>
                <w:rFonts w:ascii="Times New Roman" w:cs="Times New Roman" w:eastAsia="Times New Roman" w:hAnsi="Times New Roman"/>
                <w:b w:val="1"/>
                <w:sz w:val="26"/>
                <w:szCs w:val="26"/>
                <w:highlight w:val="yellow"/>
                <w:rtl w:val="0"/>
              </w:rPr>
              <w:t xml:space="preserve"> </w:t>
            </w:r>
          </w:p>
          <w:p w:rsidR="00000000" w:rsidDel="00000000" w:rsidP="00000000" w:rsidRDefault="00000000" w:rsidRPr="00000000" w14:paraId="000001BD">
            <w:pPr>
              <w:spacing w:after="240" w:before="240" w:line="276" w:lineRule="auto"/>
              <w:ind w:left="-100" w:right="40" w:firstLine="0"/>
              <w:jc w:val="center"/>
              <w:rPr>
                <w:rFonts w:ascii="Times New Roman" w:cs="Times New Roman" w:eastAsia="Times New Roman" w:hAnsi="Times New Roman"/>
                <w:b w:val="1"/>
                <w:sz w:val="26"/>
                <w:szCs w:val="26"/>
                <w:highlight w:val="yellow"/>
              </w:rPr>
            </w:pPr>
            <w:r w:rsidDel="00000000" w:rsidR="00000000" w:rsidRPr="00000000">
              <w:rPr>
                <w:rFonts w:ascii="Times New Roman" w:cs="Times New Roman" w:eastAsia="Times New Roman" w:hAnsi="Times New Roman"/>
                <w:b w:val="1"/>
                <w:sz w:val="26"/>
                <w:szCs w:val="26"/>
                <w:highlight w:val="yellow"/>
                <w:rtl w:val="0"/>
              </w:rPr>
              <w:t xml:space="preserve">3 điểm</w:t>
            </w:r>
          </w:p>
          <w:p w:rsidR="00000000" w:rsidDel="00000000" w:rsidP="00000000" w:rsidRDefault="00000000" w:rsidRPr="00000000" w14:paraId="000001BE">
            <w:pPr>
              <w:spacing w:after="240" w:before="240" w:line="276" w:lineRule="auto"/>
              <w:ind w:left="-100" w:right="40" w:firstLine="0"/>
              <w:jc w:val="center"/>
              <w:rPr>
                <w:rFonts w:ascii="Times New Roman" w:cs="Times New Roman" w:eastAsia="Times New Roman" w:hAnsi="Times New Roman"/>
                <w:b w:val="1"/>
                <w:sz w:val="26"/>
                <w:szCs w:val="26"/>
                <w:highlight w:val="yellow"/>
              </w:rPr>
            </w:pPr>
            <w:r w:rsidDel="00000000" w:rsidR="00000000" w:rsidRPr="00000000">
              <w:rPr>
                <w:rFonts w:ascii="Times New Roman" w:cs="Times New Roman" w:eastAsia="Times New Roman" w:hAnsi="Times New Roman"/>
                <w:b w:val="1"/>
                <w:sz w:val="26"/>
                <w:szCs w:val="26"/>
                <w:highlight w:val="yellow"/>
                <w:rtl w:val="0"/>
              </w:rPr>
              <w:t xml:space="preserve">(mỗi giai đoạn được 1 điểm)</w:t>
            </w:r>
          </w:p>
          <w:p w:rsidR="00000000" w:rsidDel="00000000" w:rsidP="00000000" w:rsidRDefault="00000000" w:rsidRPr="00000000" w14:paraId="000001BF">
            <w:pPr>
              <w:spacing w:after="240" w:before="240" w:line="276" w:lineRule="auto"/>
              <w:ind w:left="-100" w:right="40" w:firstLine="0"/>
              <w:jc w:val="center"/>
              <w:rPr>
                <w:rFonts w:ascii="Times New Roman" w:cs="Times New Roman" w:eastAsia="Times New Roman" w:hAnsi="Times New Roman"/>
                <w:b w:val="1"/>
                <w:sz w:val="26"/>
                <w:szCs w:val="26"/>
                <w:highlight w:val="yellow"/>
              </w:rPr>
            </w:pPr>
            <w:r w:rsidDel="00000000" w:rsidR="00000000" w:rsidRPr="00000000">
              <w:rPr>
                <w:rFonts w:ascii="Times New Roman" w:cs="Times New Roman" w:eastAsia="Times New Roman" w:hAnsi="Times New Roman"/>
                <w:b w:val="1"/>
                <w:sz w:val="26"/>
                <w:szCs w:val="26"/>
                <w:highlight w:val="yellow"/>
                <w:rtl w:val="0"/>
              </w:rPr>
              <w:t xml:space="preserve"> </w:t>
            </w:r>
          </w:p>
          <w:p w:rsidR="00000000" w:rsidDel="00000000" w:rsidP="00000000" w:rsidRDefault="00000000" w:rsidRPr="00000000" w14:paraId="000001C0">
            <w:pPr>
              <w:spacing w:after="240" w:before="240" w:line="276" w:lineRule="auto"/>
              <w:ind w:left="-100" w:right="40" w:firstLine="0"/>
              <w:jc w:val="center"/>
              <w:rPr>
                <w:rFonts w:ascii="Times New Roman" w:cs="Times New Roman" w:eastAsia="Times New Roman" w:hAnsi="Times New Roman"/>
                <w:b w:val="1"/>
                <w:sz w:val="26"/>
                <w:szCs w:val="26"/>
                <w:highlight w:val="yellow"/>
              </w:rPr>
            </w:pPr>
            <w:r w:rsidDel="00000000" w:rsidR="00000000" w:rsidRPr="00000000">
              <w:rPr>
                <w:rFonts w:ascii="Times New Roman" w:cs="Times New Roman" w:eastAsia="Times New Roman" w:hAnsi="Times New Roman"/>
                <w:b w:val="1"/>
                <w:sz w:val="26"/>
                <w:szCs w:val="26"/>
                <w:highlight w:val="yellow"/>
                <w:rtl w:val="0"/>
              </w:rPr>
              <w:t xml:space="preserve"> </w:t>
            </w:r>
          </w:p>
          <w:p w:rsidR="00000000" w:rsidDel="00000000" w:rsidP="00000000" w:rsidRDefault="00000000" w:rsidRPr="00000000" w14:paraId="000001C1">
            <w:pPr>
              <w:spacing w:after="240" w:before="240" w:line="276" w:lineRule="auto"/>
              <w:ind w:left="-100" w:right="40" w:firstLine="0"/>
              <w:jc w:val="center"/>
              <w:rPr>
                <w:rFonts w:ascii="Times New Roman" w:cs="Times New Roman" w:eastAsia="Times New Roman" w:hAnsi="Times New Roman"/>
                <w:b w:val="1"/>
                <w:sz w:val="26"/>
                <w:szCs w:val="26"/>
                <w:highlight w:val="yellow"/>
              </w:rPr>
            </w:pPr>
            <w:r w:rsidDel="00000000" w:rsidR="00000000" w:rsidRPr="00000000">
              <w:rPr>
                <w:rFonts w:ascii="Times New Roman" w:cs="Times New Roman" w:eastAsia="Times New Roman" w:hAnsi="Times New Roman"/>
                <w:b w:val="1"/>
                <w:sz w:val="26"/>
                <w:szCs w:val="26"/>
                <w:highlight w:val="yellow"/>
                <w:rtl w:val="0"/>
              </w:rPr>
              <w:t xml:space="preserve"> </w:t>
            </w:r>
          </w:p>
          <w:p w:rsidR="00000000" w:rsidDel="00000000" w:rsidP="00000000" w:rsidRDefault="00000000" w:rsidRPr="00000000" w14:paraId="000001C2">
            <w:pPr>
              <w:spacing w:after="240" w:before="240" w:line="276" w:lineRule="auto"/>
              <w:ind w:left="-100" w:right="40" w:firstLine="0"/>
              <w:jc w:val="center"/>
              <w:rPr>
                <w:rFonts w:ascii="Times New Roman" w:cs="Times New Roman" w:eastAsia="Times New Roman" w:hAnsi="Times New Roman"/>
                <w:b w:val="1"/>
                <w:sz w:val="26"/>
                <w:szCs w:val="26"/>
                <w:highlight w:val="yellow"/>
              </w:rPr>
            </w:pPr>
            <w:r w:rsidDel="00000000" w:rsidR="00000000" w:rsidRPr="00000000">
              <w:rPr>
                <w:rFonts w:ascii="Times New Roman" w:cs="Times New Roman" w:eastAsia="Times New Roman" w:hAnsi="Times New Roman"/>
                <w:b w:val="1"/>
                <w:sz w:val="26"/>
                <w:szCs w:val="26"/>
                <w:highlight w:val="yellow"/>
                <w:rtl w:val="0"/>
              </w:rPr>
              <w:t xml:space="preserve"> </w:t>
            </w:r>
          </w:p>
          <w:p w:rsidR="00000000" w:rsidDel="00000000" w:rsidP="00000000" w:rsidRDefault="00000000" w:rsidRPr="00000000" w14:paraId="000001C3">
            <w:pPr>
              <w:spacing w:after="240" w:before="240" w:line="276" w:lineRule="auto"/>
              <w:ind w:left="-100" w:right="40" w:firstLine="0"/>
              <w:jc w:val="center"/>
              <w:rPr>
                <w:rFonts w:ascii="Times New Roman" w:cs="Times New Roman" w:eastAsia="Times New Roman" w:hAnsi="Times New Roman"/>
                <w:b w:val="1"/>
                <w:sz w:val="26"/>
                <w:szCs w:val="26"/>
                <w:highlight w:val="yellow"/>
              </w:rPr>
            </w:pPr>
            <w:r w:rsidDel="00000000" w:rsidR="00000000" w:rsidRPr="00000000">
              <w:rPr>
                <w:rFonts w:ascii="Times New Roman" w:cs="Times New Roman" w:eastAsia="Times New Roman" w:hAnsi="Times New Roman"/>
                <w:b w:val="1"/>
                <w:sz w:val="26"/>
                <w:szCs w:val="26"/>
                <w:highlight w:val="yellow"/>
                <w:rtl w:val="0"/>
              </w:rPr>
              <w:t xml:space="preserve">2 điểm</w:t>
            </w:r>
          </w:p>
          <w:p w:rsidR="00000000" w:rsidDel="00000000" w:rsidP="00000000" w:rsidRDefault="00000000" w:rsidRPr="00000000" w14:paraId="000001C4">
            <w:pPr>
              <w:spacing w:after="240" w:before="240" w:line="276" w:lineRule="auto"/>
              <w:ind w:left="-100" w:right="40" w:firstLine="0"/>
              <w:jc w:val="center"/>
              <w:rPr>
                <w:rFonts w:ascii="Times New Roman" w:cs="Times New Roman" w:eastAsia="Times New Roman" w:hAnsi="Times New Roman"/>
                <w:b w:val="1"/>
                <w:sz w:val="26"/>
                <w:szCs w:val="26"/>
                <w:highlight w:val="yellow"/>
              </w:rPr>
            </w:pPr>
            <w:r w:rsidDel="00000000" w:rsidR="00000000" w:rsidRPr="00000000">
              <w:rPr>
                <w:rFonts w:ascii="Times New Roman" w:cs="Times New Roman" w:eastAsia="Times New Roman" w:hAnsi="Times New Roman"/>
                <w:b w:val="1"/>
                <w:sz w:val="26"/>
                <w:szCs w:val="26"/>
                <w:highlight w:val="yellow"/>
                <w:rtl w:val="0"/>
              </w:rPr>
              <w:t xml:space="preserve">(mỗi dự đoán được 1 điểm)</w:t>
            </w:r>
          </w:p>
        </w:tc>
      </w:tr>
    </w:tbl>
    <w:p w:rsidR="00000000" w:rsidDel="00000000" w:rsidP="00000000" w:rsidRDefault="00000000" w:rsidRPr="00000000" w14:paraId="000001C5">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Đáp án Môn Sinh </w:t>
      </w:r>
      <w:r w:rsidDel="00000000" w:rsidR="00000000" w:rsidRPr="00000000">
        <w:rPr>
          <w:rFonts w:ascii="Times New Roman" w:cs="Times New Roman" w:eastAsia="Times New Roman" w:hAnsi="Times New Roman"/>
          <w:b w:val="1"/>
          <w:i w:val="1"/>
          <w:color w:val="ff0000"/>
          <w:sz w:val="26"/>
          <w:szCs w:val="26"/>
          <w:rtl w:val="0"/>
        </w:rPr>
        <w:t xml:space="preserve">(35 điểm)</w:t>
      </w:r>
      <w:r w:rsidDel="00000000" w:rsidR="00000000" w:rsidRPr="00000000">
        <w:rPr>
          <w:rtl w:val="0"/>
        </w:rPr>
      </w:r>
    </w:p>
    <w:tbl>
      <w:tblPr>
        <w:tblStyle w:val="Table13"/>
        <w:tblW w:w="92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72"/>
        <w:gridCol w:w="7124"/>
        <w:gridCol w:w="992"/>
        <w:tblGridChange w:id="0">
          <w:tblGrid>
            <w:gridCol w:w="1172"/>
            <w:gridCol w:w="7124"/>
            <w:gridCol w:w="99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6">
            <w:pPr>
              <w:spacing w:line="276" w:lineRule="auto"/>
              <w:ind w:right="41"/>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hỏi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7">
            <w:pPr>
              <w:spacing w:line="276" w:lineRule="auto"/>
              <w:ind w:right="41"/>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Đáp án/ hướng dẫn chấm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8">
            <w:pPr>
              <w:spacing w:line="276" w:lineRule="auto"/>
              <w:ind w:right="41"/>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Điểm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9">
            <w:pPr>
              <w:spacing w:line="276" w:lineRule="auto"/>
              <w:ind w:right="41"/>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 (1)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A">
            <w:pPr>
              <w:numPr>
                <w:ilvl w:val="0"/>
                <w:numId w:val="1"/>
              </w:numPr>
              <w:pBdr>
                <w:top w:space="0" w:sz="0" w:val="nil"/>
                <w:left w:space="0" w:sz="0" w:val="nil"/>
                <w:bottom w:space="0" w:sz="0" w:val="nil"/>
                <w:right w:space="0" w:sz="0" w:val="nil"/>
                <w:between w:space="0" w:sz="0" w:val="nil"/>
              </w:pBdr>
              <w:spacing w:after="0" w:line="276" w:lineRule="auto"/>
              <w:ind w:left="249" w:right="41" w:hanging="249"/>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Các phân tử </w:t>
            </w:r>
            <w:r w:rsidDel="00000000" w:rsidR="00000000" w:rsidRPr="00000000">
              <w:rPr>
                <w:rFonts w:ascii="Times New Roman" w:cs="Times New Roman" w:eastAsia="Times New Roman" w:hAnsi="Times New Roman"/>
                <w:b w:val="1"/>
                <w:color w:val="000000"/>
                <w:sz w:val="26"/>
                <w:szCs w:val="26"/>
                <w:rtl w:val="0"/>
              </w:rPr>
              <w:t xml:space="preserve">sucrose</w:t>
            </w:r>
            <w:r w:rsidDel="00000000" w:rsidR="00000000" w:rsidRPr="00000000">
              <w:rPr>
                <w:rFonts w:ascii="Times New Roman" w:cs="Times New Roman" w:eastAsia="Times New Roman" w:hAnsi="Times New Roman"/>
                <w:color w:val="000000"/>
                <w:sz w:val="26"/>
                <w:szCs w:val="26"/>
                <w:rtl w:val="0"/>
              </w:rPr>
              <w:t xml:space="preserve"> và các phân tử </w:t>
            </w:r>
            <w:r w:rsidDel="00000000" w:rsidR="00000000" w:rsidRPr="00000000">
              <w:rPr>
                <w:rFonts w:ascii="Times New Roman" w:cs="Times New Roman" w:eastAsia="Times New Roman" w:hAnsi="Times New Roman"/>
                <w:b w:val="1"/>
                <w:color w:val="000000"/>
                <w:sz w:val="26"/>
                <w:szCs w:val="26"/>
                <w:rtl w:val="0"/>
              </w:rPr>
              <w:t xml:space="preserve">enzyme </w:t>
            </w:r>
            <w:r w:rsidDel="00000000" w:rsidR="00000000" w:rsidRPr="00000000">
              <w:rPr>
                <w:rFonts w:ascii="Times New Roman" w:cs="Times New Roman" w:eastAsia="Times New Roman" w:hAnsi="Times New Roman"/>
                <w:color w:val="000000"/>
                <w:sz w:val="26"/>
                <w:szCs w:val="26"/>
                <w:rtl w:val="0"/>
              </w:rPr>
              <w:t xml:space="preserve">(sucrase) </w:t>
            </w:r>
            <w:r w:rsidDel="00000000" w:rsidR="00000000" w:rsidRPr="00000000">
              <w:rPr>
                <w:rFonts w:ascii="Times New Roman" w:cs="Times New Roman" w:eastAsia="Times New Roman" w:hAnsi="Times New Roman"/>
                <w:b w:val="1"/>
                <w:color w:val="000000"/>
                <w:sz w:val="26"/>
                <w:szCs w:val="26"/>
                <w:rtl w:val="0"/>
              </w:rPr>
              <w:t xml:space="preserve">chuyển động ngẫu nhiên</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1CB">
            <w:pPr>
              <w:numPr>
                <w:ilvl w:val="0"/>
                <w:numId w:val="1"/>
              </w:numPr>
              <w:pBdr>
                <w:top w:space="0" w:sz="0" w:val="nil"/>
                <w:left w:space="0" w:sz="0" w:val="nil"/>
                <w:bottom w:space="0" w:sz="0" w:val="nil"/>
                <w:right w:space="0" w:sz="0" w:val="nil"/>
                <w:between w:space="0" w:sz="0" w:val="nil"/>
              </w:pBdr>
              <w:spacing w:after="0" w:line="276" w:lineRule="auto"/>
              <w:ind w:left="249" w:right="41" w:hanging="249"/>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Phân tử </w:t>
            </w:r>
            <w:r w:rsidDel="00000000" w:rsidR="00000000" w:rsidRPr="00000000">
              <w:rPr>
                <w:rFonts w:ascii="Times New Roman" w:cs="Times New Roman" w:eastAsia="Times New Roman" w:hAnsi="Times New Roman"/>
                <w:b w:val="1"/>
                <w:color w:val="000000"/>
                <w:sz w:val="26"/>
                <w:szCs w:val="26"/>
                <w:rtl w:val="0"/>
              </w:rPr>
              <w:t xml:space="preserve">sucrose va chạm với trung tâm hoạt động</w:t>
            </w:r>
            <w:r w:rsidDel="00000000" w:rsidR="00000000" w:rsidRPr="00000000">
              <w:rPr>
                <w:rFonts w:ascii="Times New Roman" w:cs="Times New Roman" w:eastAsia="Times New Roman" w:hAnsi="Times New Roman"/>
                <w:color w:val="000000"/>
                <w:sz w:val="26"/>
                <w:szCs w:val="26"/>
                <w:rtl w:val="0"/>
              </w:rPr>
              <w:t xml:space="preserve"> của enzyme;</w:t>
            </w:r>
          </w:p>
          <w:p w:rsidR="00000000" w:rsidDel="00000000" w:rsidP="00000000" w:rsidRDefault="00000000" w:rsidRPr="00000000" w14:paraId="000001CC">
            <w:pPr>
              <w:numPr>
                <w:ilvl w:val="0"/>
                <w:numId w:val="1"/>
              </w:numPr>
              <w:pBdr>
                <w:top w:space="0" w:sz="0" w:val="nil"/>
                <w:left w:space="0" w:sz="0" w:val="nil"/>
                <w:bottom w:space="0" w:sz="0" w:val="nil"/>
                <w:right w:space="0" w:sz="0" w:val="nil"/>
                <w:between w:space="0" w:sz="0" w:val="nil"/>
              </w:pBdr>
              <w:spacing w:after="0" w:line="276" w:lineRule="auto"/>
              <w:ind w:left="249" w:right="41" w:hanging="249"/>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Enzyme </w:t>
            </w:r>
            <w:r w:rsidDel="00000000" w:rsidR="00000000" w:rsidRPr="00000000">
              <w:rPr>
                <w:rFonts w:ascii="Times New Roman" w:cs="Times New Roman" w:eastAsia="Times New Roman" w:hAnsi="Times New Roman"/>
                <w:color w:val="000000"/>
                <w:sz w:val="26"/>
                <w:szCs w:val="26"/>
                <w:rtl w:val="0"/>
              </w:rPr>
              <w:t xml:space="preserve">(sucrase)</w:t>
            </w:r>
            <w:r w:rsidDel="00000000" w:rsidR="00000000" w:rsidRPr="00000000">
              <w:rPr>
                <w:rFonts w:ascii="Times New Roman" w:cs="Times New Roman" w:eastAsia="Times New Roman" w:hAnsi="Times New Roman"/>
                <w:b w:val="1"/>
                <w:color w:val="000000"/>
                <w:sz w:val="26"/>
                <w:szCs w:val="26"/>
                <w:rtl w:val="0"/>
              </w:rPr>
              <w:t xml:space="preserve"> làm cho phân tử sucrose tách ra thành glucose và fructose</w:t>
            </w:r>
            <w:r w:rsidDel="00000000" w:rsidR="00000000" w:rsidRPr="00000000">
              <w:rPr>
                <w:rFonts w:ascii="Times New Roman" w:cs="Times New Roman" w:eastAsia="Times New Roman" w:hAnsi="Times New Roman"/>
                <w:color w:val="000000"/>
                <w:sz w:val="26"/>
                <w:szCs w:val="26"/>
                <w:rtl w:val="0"/>
              </w:rPr>
              <w:t xml:space="preserve">, có sự </w:t>
            </w:r>
            <w:r w:rsidDel="00000000" w:rsidR="00000000" w:rsidRPr="00000000">
              <w:rPr>
                <w:rFonts w:ascii="Times New Roman" w:cs="Times New Roman" w:eastAsia="Times New Roman" w:hAnsi="Times New Roman"/>
                <w:b w:val="1"/>
                <w:color w:val="000000"/>
                <w:sz w:val="26"/>
                <w:szCs w:val="26"/>
                <w:rtl w:val="0"/>
              </w:rPr>
              <w:t xml:space="preserve">tham gia của nước</w:t>
            </w:r>
            <w:r w:rsidDel="00000000" w:rsidR="00000000" w:rsidRPr="00000000">
              <w:rPr>
                <w:rFonts w:ascii="Times New Roman" w:cs="Times New Roman" w:eastAsia="Times New Roman" w:hAnsi="Times New Roman"/>
                <w:color w:val="000000"/>
                <w:sz w:val="26"/>
                <w:szCs w:val="26"/>
                <w:rtl w:val="0"/>
              </w:rPr>
              <w:t xml:space="preserve"> trong phản ứng này; </w:t>
            </w:r>
          </w:p>
          <w:p w:rsidR="00000000" w:rsidDel="00000000" w:rsidP="00000000" w:rsidRDefault="00000000" w:rsidRPr="00000000" w14:paraId="000001CD">
            <w:pPr>
              <w:numPr>
                <w:ilvl w:val="0"/>
                <w:numId w:val="1"/>
              </w:numPr>
              <w:pBdr>
                <w:top w:space="0" w:sz="0" w:val="nil"/>
                <w:left w:space="0" w:sz="0" w:val="nil"/>
                <w:bottom w:space="0" w:sz="0" w:val="nil"/>
                <w:right w:space="0" w:sz="0" w:val="nil"/>
                <w:between w:space="0" w:sz="0" w:val="nil"/>
              </w:pBdr>
              <w:spacing w:after="0" w:line="276" w:lineRule="auto"/>
              <w:ind w:left="249" w:right="41" w:hanging="249"/>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Sản phẩm</w:t>
            </w:r>
            <w:r w:rsidDel="00000000" w:rsidR="00000000" w:rsidRPr="00000000">
              <w:rPr>
                <w:rFonts w:ascii="Times New Roman" w:cs="Times New Roman" w:eastAsia="Times New Roman" w:hAnsi="Times New Roman"/>
                <w:color w:val="000000"/>
                <w:sz w:val="26"/>
                <w:szCs w:val="26"/>
                <w:rtl w:val="0"/>
              </w:rPr>
              <w:t xml:space="preserve"> (glucose và fructose), </w:t>
            </w:r>
            <w:r w:rsidDel="00000000" w:rsidR="00000000" w:rsidRPr="00000000">
              <w:rPr>
                <w:rFonts w:ascii="Times New Roman" w:cs="Times New Roman" w:eastAsia="Times New Roman" w:hAnsi="Times New Roman"/>
                <w:b w:val="1"/>
                <w:color w:val="000000"/>
                <w:sz w:val="26"/>
                <w:szCs w:val="26"/>
                <w:rtl w:val="0"/>
              </w:rPr>
              <w:t xml:space="preserve">rời khỏi trung tâm hoạt động</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1CE">
            <w:pPr>
              <w:spacing w:line="276" w:lineRule="auto"/>
              <w:ind w:right="41"/>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Học sinh diễn đạt đúng mỗi ý được 1 điểm.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F">
            <w:pPr>
              <w:spacing w:line="276" w:lineRule="auto"/>
              <w:ind w:right="41"/>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0">
            <w:pPr>
              <w:spacing w:line="276" w:lineRule="auto"/>
              <w:ind w:right="41"/>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 (2)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1">
            <w:pPr>
              <w:numPr>
                <w:ilvl w:val="0"/>
                <w:numId w:val="1"/>
              </w:numPr>
              <w:pBdr>
                <w:top w:space="0" w:sz="0" w:val="nil"/>
                <w:left w:space="0" w:sz="0" w:val="nil"/>
                <w:bottom w:space="0" w:sz="0" w:val="nil"/>
                <w:right w:space="0" w:sz="0" w:val="nil"/>
                <w:between w:space="0" w:sz="0" w:val="nil"/>
              </w:pBdr>
              <w:spacing w:after="0" w:line="276" w:lineRule="auto"/>
              <w:ind w:left="249" w:right="41" w:hanging="249"/>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Không hoạt động ở pH dưới 3;  </w:t>
            </w:r>
            <w:r w:rsidDel="00000000" w:rsidR="00000000" w:rsidRPr="00000000">
              <w:rPr>
                <w:rFonts w:ascii="Times New Roman" w:cs="Times New Roman" w:eastAsia="Times New Roman" w:hAnsi="Times New Roman"/>
                <w:i w:val="1"/>
                <w:color w:val="000000"/>
                <w:sz w:val="26"/>
                <w:szCs w:val="26"/>
                <w:rtl w:val="0"/>
              </w:rPr>
              <w:t xml:space="preserve">(1 điểm)</w:t>
            </w:r>
            <w:r w:rsidDel="00000000" w:rsidR="00000000" w:rsidRPr="00000000">
              <w:rPr>
                <w:rtl w:val="0"/>
              </w:rPr>
            </w:r>
          </w:p>
          <w:p w:rsidR="00000000" w:rsidDel="00000000" w:rsidP="00000000" w:rsidRDefault="00000000" w:rsidRPr="00000000" w14:paraId="000001D2">
            <w:pPr>
              <w:numPr>
                <w:ilvl w:val="0"/>
                <w:numId w:val="1"/>
              </w:numPr>
              <w:pBdr>
                <w:top w:space="0" w:sz="0" w:val="nil"/>
                <w:left w:space="0" w:sz="0" w:val="nil"/>
                <w:bottom w:space="0" w:sz="0" w:val="nil"/>
                <w:right w:space="0" w:sz="0" w:val="nil"/>
                <w:between w:space="0" w:sz="0" w:val="nil"/>
              </w:pBdr>
              <w:spacing w:after="0" w:line="276" w:lineRule="auto"/>
              <w:ind w:left="249" w:right="41" w:hanging="249"/>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Tối ưu /hoạt động nhanh nhất ở pH 7; </w:t>
            </w:r>
            <w:r w:rsidDel="00000000" w:rsidR="00000000" w:rsidRPr="00000000">
              <w:rPr>
                <w:rFonts w:ascii="Times New Roman" w:cs="Times New Roman" w:eastAsia="Times New Roman" w:hAnsi="Times New Roman"/>
                <w:i w:val="1"/>
                <w:color w:val="000000"/>
                <w:sz w:val="26"/>
                <w:szCs w:val="26"/>
                <w:rtl w:val="0"/>
              </w:rPr>
              <w:t xml:space="preserve">(2 điểm)</w:t>
            </w:r>
            <w:r w:rsidDel="00000000" w:rsidR="00000000" w:rsidRPr="00000000">
              <w:rPr>
                <w:rtl w:val="0"/>
              </w:rPr>
            </w:r>
          </w:p>
          <w:p w:rsidR="00000000" w:rsidDel="00000000" w:rsidP="00000000" w:rsidRDefault="00000000" w:rsidRPr="00000000" w14:paraId="000001D3">
            <w:pPr>
              <w:numPr>
                <w:ilvl w:val="0"/>
                <w:numId w:val="1"/>
              </w:numPr>
              <w:pBdr>
                <w:top w:space="0" w:sz="0" w:val="nil"/>
                <w:left w:space="0" w:sz="0" w:val="nil"/>
                <w:bottom w:space="0" w:sz="0" w:val="nil"/>
                <w:right w:space="0" w:sz="0" w:val="nil"/>
                <w:between w:space="0" w:sz="0" w:val="nil"/>
              </w:pBdr>
              <w:spacing w:after="0" w:line="276" w:lineRule="auto"/>
              <w:ind w:left="249" w:right="41" w:hanging="249"/>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không hoạt động ở pH trên 11 </w:t>
            </w:r>
            <w:r w:rsidDel="00000000" w:rsidR="00000000" w:rsidRPr="00000000">
              <w:rPr>
                <w:rFonts w:ascii="Times New Roman" w:cs="Times New Roman" w:eastAsia="Times New Roman" w:hAnsi="Times New Roman"/>
                <w:i w:val="1"/>
                <w:color w:val="000000"/>
                <w:sz w:val="26"/>
                <w:szCs w:val="26"/>
                <w:rtl w:val="0"/>
              </w:rPr>
              <w:t xml:space="preserve">(1 điểm)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4">
            <w:pPr>
              <w:spacing w:line="276" w:lineRule="auto"/>
              <w:ind w:right="41"/>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5">
            <w:pPr>
              <w:spacing w:line="276" w:lineRule="auto"/>
              <w:ind w:right="41"/>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 (3)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6">
            <w:pPr>
              <w:numPr>
                <w:ilvl w:val="0"/>
                <w:numId w:val="1"/>
              </w:numPr>
              <w:pBdr>
                <w:top w:space="0" w:sz="0" w:val="nil"/>
                <w:left w:space="0" w:sz="0" w:val="nil"/>
                <w:bottom w:space="0" w:sz="0" w:val="nil"/>
                <w:right w:space="0" w:sz="0" w:val="nil"/>
                <w:between w:space="0" w:sz="0" w:val="nil"/>
              </w:pBdr>
              <w:spacing w:after="0" w:line="276" w:lineRule="auto"/>
              <w:ind w:left="249" w:right="41"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pH tối ưu của enzyme P là 3</w:t>
            </w:r>
          </w:p>
          <w:p w:rsidR="00000000" w:rsidDel="00000000" w:rsidP="00000000" w:rsidRDefault="00000000" w:rsidRPr="00000000" w14:paraId="000001D7">
            <w:pPr>
              <w:numPr>
                <w:ilvl w:val="0"/>
                <w:numId w:val="1"/>
              </w:numPr>
              <w:pBdr>
                <w:top w:space="0" w:sz="0" w:val="nil"/>
                <w:left w:space="0" w:sz="0" w:val="nil"/>
                <w:bottom w:space="0" w:sz="0" w:val="nil"/>
                <w:right w:space="0" w:sz="0" w:val="nil"/>
                <w:between w:space="0" w:sz="0" w:val="nil"/>
              </w:pBdr>
              <w:spacing w:after="0" w:line="276" w:lineRule="auto"/>
              <w:ind w:left="249" w:right="41"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pH tối ưu của enzyme Q là 7</w:t>
            </w:r>
          </w:p>
          <w:p w:rsidR="00000000" w:rsidDel="00000000" w:rsidP="00000000" w:rsidRDefault="00000000" w:rsidRPr="00000000" w14:paraId="000001D8">
            <w:pPr>
              <w:spacing w:line="276" w:lineRule="auto"/>
              <w:ind w:left="-111" w:right="41"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Học sinh diễn đạt đúng mỗi ý được 1 điểm.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9">
            <w:pPr>
              <w:spacing w:line="276" w:lineRule="auto"/>
              <w:ind w:right="41"/>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A">
            <w:pPr>
              <w:spacing w:line="276" w:lineRule="auto"/>
              <w:ind w:right="41"/>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 (1)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B">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sz w:val="26"/>
                <w:szCs w:val="26"/>
              </w:rPr>
            </w:pPr>
            <w:r w:rsidDel="00000000" w:rsidR="00000000" w:rsidRPr="00000000">
              <w:rPr>
                <w:rtl w:val="0"/>
              </w:rPr>
            </w:r>
          </w:p>
          <w:tbl>
            <w:tblPr>
              <w:tblStyle w:val="Table14"/>
              <w:tblW w:w="613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1"/>
              <w:gridCol w:w="4554"/>
              <w:tblGridChange w:id="0">
                <w:tblGrid>
                  <w:gridCol w:w="1581"/>
                  <w:gridCol w:w="4554"/>
                </w:tblGrid>
              </w:tblGridChange>
            </w:tblGrid>
            <w:tr>
              <w:trPr>
                <w:cantSplit w:val="0"/>
                <w:trHeight w:val="64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C">
                  <w:pPr>
                    <w:tabs>
                      <w:tab w:val="left" w:pos="9356"/>
                    </w:tabs>
                    <w:spacing w:line="360" w:lineRule="auto"/>
                    <w:jc w:val="center"/>
                    <w:rPr>
                      <w:rFonts w:ascii="Times New Roman" w:cs="Times New Roman" w:eastAsia="Times New Roman" w:hAnsi="Times New Roman"/>
                      <w:b w:val="1"/>
                      <w:color w:val="242021"/>
                      <w:sz w:val="26"/>
                      <w:szCs w:val="26"/>
                    </w:rPr>
                  </w:pPr>
                  <w:r w:rsidDel="00000000" w:rsidR="00000000" w:rsidRPr="00000000">
                    <w:rPr>
                      <w:rFonts w:ascii="Times New Roman" w:cs="Times New Roman" w:eastAsia="Times New Roman" w:hAnsi="Times New Roman"/>
                      <w:b w:val="1"/>
                      <w:color w:val="242021"/>
                      <w:sz w:val="26"/>
                      <w:szCs w:val="26"/>
                      <w:rtl w:val="0"/>
                    </w:rPr>
                    <w:t xml:space="preserve">Kí hiệu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D">
                  <w:pPr>
                    <w:tabs>
                      <w:tab w:val="left" w:pos="9356"/>
                    </w:tabs>
                    <w:spacing w:line="360" w:lineRule="auto"/>
                    <w:jc w:val="center"/>
                    <w:rPr>
                      <w:rFonts w:ascii="Times New Roman" w:cs="Times New Roman" w:eastAsia="Times New Roman" w:hAnsi="Times New Roman"/>
                      <w:b w:val="1"/>
                      <w:color w:val="242021"/>
                      <w:sz w:val="26"/>
                      <w:szCs w:val="26"/>
                    </w:rPr>
                  </w:pPr>
                  <w:r w:rsidDel="00000000" w:rsidR="00000000" w:rsidRPr="00000000">
                    <w:rPr>
                      <w:rFonts w:ascii="Times New Roman" w:cs="Times New Roman" w:eastAsia="Times New Roman" w:hAnsi="Times New Roman"/>
                      <w:b w:val="1"/>
                      <w:color w:val="242021"/>
                      <w:sz w:val="26"/>
                      <w:szCs w:val="26"/>
                      <w:rtl w:val="0"/>
                    </w:rPr>
                    <w:t xml:space="preserve">Tế bào/cấu trúc.</w:t>
                  </w:r>
                </w:p>
              </w:tc>
            </w:tr>
            <w:tr>
              <w:trPr>
                <w:cantSplit w:val="0"/>
                <w:trHeight w:val="67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E">
                  <w:pPr>
                    <w:tabs>
                      <w:tab w:val="left" w:pos="9356"/>
                    </w:tabs>
                    <w:spacing w:line="360" w:lineRule="auto"/>
                    <w:jc w:val="center"/>
                    <w:rPr>
                      <w:rFonts w:ascii="Times New Roman" w:cs="Times New Roman" w:eastAsia="Times New Roman" w:hAnsi="Times New Roman"/>
                      <w:b w:val="1"/>
                      <w:color w:val="242021"/>
                      <w:sz w:val="26"/>
                      <w:szCs w:val="26"/>
                    </w:rPr>
                  </w:pPr>
                  <w:r w:rsidDel="00000000" w:rsidR="00000000" w:rsidRPr="00000000">
                    <w:rPr>
                      <w:rFonts w:ascii="Times New Roman" w:cs="Times New Roman" w:eastAsia="Times New Roman" w:hAnsi="Times New Roman"/>
                      <w:b w:val="1"/>
                      <w:color w:val="242021"/>
                      <w:sz w:val="26"/>
                      <w:szCs w:val="26"/>
                      <w:rtl w:val="0"/>
                    </w:rPr>
                    <w:t xml:space="preserve">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F">
                  <w:pPr>
                    <w:tabs>
                      <w:tab w:val="left" w:pos="9356"/>
                    </w:tabs>
                    <w:spacing w:line="360" w:lineRule="auto"/>
                    <w:jc w:val="center"/>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color w:val="242021"/>
                      <w:sz w:val="26"/>
                      <w:szCs w:val="26"/>
                      <w:rtl w:val="0"/>
                    </w:rPr>
                    <w:t xml:space="preserve">Lớp Cuticle</w:t>
                  </w:r>
                </w:p>
              </w:tc>
            </w:tr>
            <w:tr>
              <w:trPr>
                <w:cantSplit w:val="0"/>
                <w:trHeight w:val="64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0">
                  <w:pPr>
                    <w:tabs>
                      <w:tab w:val="left" w:pos="9356"/>
                    </w:tabs>
                    <w:spacing w:line="360" w:lineRule="auto"/>
                    <w:jc w:val="center"/>
                    <w:rPr>
                      <w:rFonts w:ascii="Times New Roman" w:cs="Times New Roman" w:eastAsia="Times New Roman" w:hAnsi="Times New Roman"/>
                      <w:b w:val="1"/>
                      <w:color w:val="242021"/>
                      <w:sz w:val="26"/>
                      <w:szCs w:val="26"/>
                    </w:rPr>
                  </w:pPr>
                  <w:r w:rsidDel="00000000" w:rsidR="00000000" w:rsidRPr="00000000">
                    <w:rPr>
                      <w:rFonts w:ascii="Times New Roman" w:cs="Times New Roman" w:eastAsia="Times New Roman" w:hAnsi="Times New Roman"/>
                      <w:b w:val="1"/>
                      <w:color w:val="242021"/>
                      <w:sz w:val="26"/>
                      <w:szCs w:val="26"/>
                      <w:rtl w:val="0"/>
                    </w:rPr>
                    <w:t xml:space="preserve">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1">
                  <w:pPr>
                    <w:tabs>
                      <w:tab w:val="left" w:pos="9356"/>
                    </w:tabs>
                    <w:spacing w:line="360" w:lineRule="auto"/>
                    <w:jc w:val="center"/>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color w:val="242021"/>
                      <w:sz w:val="26"/>
                      <w:szCs w:val="26"/>
                      <w:rtl w:val="0"/>
                    </w:rPr>
                    <w:t xml:space="preserve">Biểu bì trên</w:t>
                  </w:r>
                </w:p>
              </w:tc>
            </w:tr>
            <w:tr>
              <w:trPr>
                <w:cantSplit w:val="0"/>
                <w:trHeight w:val="64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2">
                  <w:pPr>
                    <w:tabs>
                      <w:tab w:val="left" w:pos="9356"/>
                    </w:tabs>
                    <w:spacing w:line="360" w:lineRule="auto"/>
                    <w:jc w:val="center"/>
                    <w:rPr>
                      <w:rFonts w:ascii="Times New Roman" w:cs="Times New Roman" w:eastAsia="Times New Roman" w:hAnsi="Times New Roman"/>
                      <w:b w:val="1"/>
                      <w:color w:val="242021"/>
                      <w:sz w:val="26"/>
                      <w:szCs w:val="26"/>
                    </w:rPr>
                  </w:pPr>
                  <w:r w:rsidDel="00000000" w:rsidR="00000000" w:rsidRPr="00000000">
                    <w:rPr>
                      <w:rFonts w:ascii="Times New Roman" w:cs="Times New Roman" w:eastAsia="Times New Roman" w:hAnsi="Times New Roman"/>
                      <w:b w:val="1"/>
                      <w:color w:val="242021"/>
                      <w:sz w:val="26"/>
                      <w:szCs w:val="26"/>
                      <w:rtl w:val="0"/>
                    </w:rPr>
                    <w:t xml:space="preserve">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3">
                  <w:pPr>
                    <w:tabs>
                      <w:tab w:val="left" w:pos="9356"/>
                    </w:tabs>
                    <w:spacing w:line="360" w:lineRule="auto"/>
                    <w:jc w:val="center"/>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color w:val="242021"/>
                      <w:sz w:val="26"/>
                      <w:szCs w:val="26"/>
                      <w:rtl w:val="0"/>
                    </w:rPr>
                    <w:t xml:space="preserve">Lục mô giậu</w:t>
                  </w:r>
                </w:p>
              </w:tc>
            </w:tr>
            <w:tr>
              <w:trPr>
                <w:cantSplit w:val="0"/>
                <w:trHeight w:val="64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4">
                  <w:pPr>
                    <w:tabs>
                      <w:tab w:val="left" w:pos="9356"/>
                    </w:tabs>
                    <w:spacing w:line="360" w:lineRule="auto"/>
                    <w:jc w:val="center"/>
                    <w:rPr>
                      <w:rFonts w:ascii="Times New Roman" w:cs="Times New Roman" w:eastAsia="Times New Roman" w:hAnsi="Times New Roman"/>
                      <w:b w:val="1"/>
                      <w:color w:val="242021"/>
                      <w:sz w:val="26"/>
                      <w:szCs w:val="26"/>
                    </w:rPr>
                  </w:pPr>
                  <w:r w:rsidDel="00000000" w:rsidR="00000000" w:rsidRPr="00000000">
                    <w:rPr>
                      <w:rFonts w:ascii="Times New Roman" w:cs="Times New Roman" w:eastAsia="Times New Roman" w:hAnsi="Times New Roman"/>
                      <w:b w:val="1"/>
                      <w:color w:val="242021"/>
                      <w:sz w:val="26"/>
                      <w:szCs w:val="26"/>
                      <w:rtl w:val="0"/>
                    </w:rPr>
                    <w:t xml:space="preserve">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5">
                  <w:pPr>
                    <w:tabs>
                      <w:tab w:val="left" w:pos="9356"/>
                    </w:tabs>
                    <w:spacing w:line="360" w:lineRule="auto"/>
                    <w:jc w:val="center"/>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color w:val="242021"/>
                      <w:sz w:val="26"/>
                      <w:szCs w:val="26"/>
                      <w:rtl w:val="0"/>
                    </w:rPr>
                    <w:t xml:space="preserve">Lục mô xốp</w:t>
                  </w:r>
                </w:p>
              </w:tc>
            </w:tr>
          </w:tbl>
          <w:p w:rsidR="00000000" w:rsidDel="00000000" w:rsidP="00000000" w:rsidRDefault="00000000" w:rsidRPr="00000000" w14:paraId="000001E6">
            <w:pPr>
              <w:spacing w:line="276" w:lineRule="auto"/>
              <w:ind w:right="4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Học sinh ghi đúng mỗi ý được 1 điểm.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7">
            <w:pPr>
              <w:spacing w:line="276" w:lineRule="auto"/>
              <w:ind w:right="41"/>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8">
            <w:pPr>
              <w:spacing w:line="276" w:lineRule="auto"/>
              <w:ind w:right="41"/>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 (2)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9">
            <w:pPr>
              <w:tabs>
                <w:tab w:val="left" w:pos="9356"/>
              </w:tabs>
              <w:spacing w:line="360" w:lineRule="auto"/>
              <w:rPr>
                <w:rFonts w:ascii="Times New Roman" w:cs="Times New Roman" w:eastAsia="Times New Roman" w:hAnsi="Times New Roman"/>
                <w:i w:val="1"/>
                <w:color w:val="242021"/>
                <w:sz w:val="26"/>
                <w:szCs w:val="26"/>
              </w:rPr>
            </w:pPr>
            <w:r w:rsidDel="00000000" w:rsidR="00000000" w:rsidRPr="00000000">
              <w:rPr>
                <w:rFonts w:ascii="Times New Roman" w:cs="Times New Roman" w:eastAsia="Times New Roman" w:hAnsi="Times New Roman"/>
                <w:i w:val="1"/>
                <w:color w:val="242021"/>
                <w:sz w:val="26"/>
                <w:szCs w:val="26"/>
                <w:rtl w:val="0"/>
              </w:rPr>
              <w:t xml:space="preserve">Mỗi ý đúng được 1 điểm. </w:t>
            </w:r>
          </w:p>
          <w:p w:rsidR="00000000" w:rsidDel="00000000" w:rsidP="00000000" w:rsidRDefault="00000000" w:rsidRPr="00000000" w14:paraId="000001EA">
            <w:pPr>
              <w:tabs>
                <w:tab w:val="left" w:pos="9356"/>
              </w:tabs>
              <w:spacing w:line="360" w:lineRule="auto"/>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color w:val="242021"/>
                <w:sz w:val="26"/>
                <w:szCs w:val="26"/>
                <w:rtl w:val="0"/>
              </w:rPr>
              <w:t xml:space="preserve">- Được sử dụng trong quá trình hô hấp để giải phóng năng lượng/ được sử dụng để giải phóng năng lượng; </w:t>
            </w:r>
          </w:p>
          <w:p w:rsidR="00000000" w:rsidDel="00000000" w:rsidP="00000000" w:rsidRDefault="00000000" w:rsidRPr="00000000" w14:paraId="000001EB">
            <w:pPr>
              <w:tabs>
                <w:tab w:val="left" w:pos="9356"/>
              </w:tabs>
              <w:spacing w:line="360" w:lineRule="auto"/>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color w:val="242021"/>
                <w:sz w:val="26"/>
                <w:szCs w:val="26"/>
                <w:rtl w:val="0"/>
              </w:rPr>
              <w:t xml:space="preserve">- Được chuyển hóa thành tinh bột để dự trữ/được dự trữ dưới dạng tinh bột; </w:t>
            </w:r>
          </w:p>
          <w:p w:rsidR="00000000" w:rsidDel="00000000" w:rsidP="00000000" w:rsidRDefault="00000000" w:rsidRPr="00000000" w14:paraId="000001EC">
            <w:pPr>
              <w:tabs>
                <w:tab w:val="left" w:pos="9356"/>
              </w:tabs>
              <w:spacing w:line="360" w:lineRule="auto"/>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color w:val="242021"/>
                <w:sz w:val="26"/>
                <w:szCs w:val="26"/>
                <w:rtl w:val="0"/>
              </w:rPr>
              <w:t xml:space="preserve">- Được sử dụng để tổng hợp nên protein và các hợp chất hữu cơ khác (chất béo, cellulose…);</w:t>
            </w:r>
          </w:p>
          <w:p w:rsidR="00000000" w:rsidDel="00000000" w:rsidP="00000000" w:rsidRDefault="00000000" w:rsidRPr="00000000" w14:paraId="000001ED">
            <w:pPr>
              <w:tabs>
                <w:tab w:val="left" w:pos="9356"/>
              </w:tabs>
              <w:spacing w:line="360" w:lineRule="auto"/>
              <w:rPr>
                <w:rFonts w:ascii="Times New Roman" w:cs="Times New Roman" w:eastAsia="Times New Roman" w:hAnsi="Times New Roman"/>
                <w:b w:val="1"/>
                <w:color w:val="242021"/>
                <w:sz w:val="26"/>
                <w:szCs w:val="26"/>
              </w:rPr>
            </w:pPr>
            <w:r w:rsidDel="00000000" w:rsidR="00000000" w:rsidRPr="00000000">
              <w:rPr>
                <w:rFonts w:ascii="Times New Roman" w:cs="Times New Roman" w:eastAsia="Times New Roman" w:hAnsi="Times New Roman"/>
                <w:color w:val="242021"/>
                <w:sz w:val="26"/>
                <w:szCs w:val="26"/>
                <w:rtl w:val="0"/>
              </w:rPr>
              <w:t xml:space="preserve">- Được chuyển hóa thành sucrose để vận chuyển đến các bộ phận khác của cây;</w:t>
            </w:r>
            <w:r w:rsidDel="00000000" w:rsidR="00000000" w:rsidRPr="00000000">
              <w:rPr>
                <w:rFonts w:ascii="Times New Roman" w:cs="Times New Roman" w:eastAsia="Times New Roman" w:hAnsi="Times New Roman"/>
                <w:b w:val="1"/>
                <w:color w:val="242021"/>
                <w:sz w:val="26"/>
                <w:szCs w:val="26"/>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E">
            <w:pPr>
              <w:spacing w:line="276" w:lineRule="auto"/>
              <w:ind w:right="41"/>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F">
            <w:pPr>
              <w:spacing w:line="276" w:lineRule="auto"/>
              <w:ind w:right="41"/>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 (3)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0">
            <w:pPr>
              <w:tabs>
                <w:tab w:val="left" w:pos="9356"/>
              </w:tabs>
              <w:spacing w:line="360" w:lineRule="auto"/>
              <w:rPr>
                <w:rFonts w:ascii="Times New Roman" w:cs="Times New Roman" w:eastAsia="Times New Roman" w:hAnsi="Times New Roman"/>
                <w:i w:val="1"/>
                <w:color w:val="242021"/>
                <w:sz w:val="26"/>
                <w:szCs w:val="26"/>
              </w:rPr>
            </w:pPr>
            <w:r w:rsidDel="00000000" w:rsidR="00000000" w:rsidRPr="00000000">
              <w:rPr>
                <w:rFonts w:ascii="Times New Roman" w:cs="Times New Roman" w:eastAsia="Times New Roman" w:hAnsi="Times New Roman"/>
                <w:i w:val="1"/>
                <w:color w:val="242021"/>
                <w:sz w:val="26"/>
                <w:szCs w:val="26"/>
                <w:rtl w:val="0"/>
              </w:rPr>
              <w:t xml:space="preserve">Mỗi ý đúng được 1 điểm.</w:t>
            </w:r>
          </w:p>
          <w:p w:rsidR="00000000" w:rsidDel="00000000" w:rsidP="00000000" w:rsidRDefault="00000000" w:rsidRPr="00000000" w14:paraId="000001F1">
            <w:pPr>
              <w:tabs>
                <w:tab w:val="left" w:pos="9356"/>
              </w:tabs>
              <w:spacing w:line="360" w:lineRule="auto"/>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color w:val="242021"/>
                <w:sz w:val="26"/>
                <w:szCs w:val="26"/>
                <w:rtl w:val="0"/>
              </w:rPr>
              <w:t xml:space="preserve">- Vận chuyển  nước đến lá;</w:t>
            </w:r>
          </w:p>
          <w:p w:rsidR="00000000" w:rsidDel="00000000" w:rsidP="00000000" w:rsidRDefault="00000000" w:rsidRPr="00000000" w14:paraId="000001F2">
            <w:pPr>
              <w:tabs>
                <w:tab w:val="left" w:pos="9356"/>
              </w:tabs>
              <w:spacing w:line="360" w:lineRule="auto"/>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color w:val="242021"/>
                <w:sz w:val="26"/>
                <w:szCs w:val="26"/>
                <w:rtl w:val="0"/>
              </w:rPr>
              <w:t xml:space="preserve">- Vận chuyển sucrose đi khỏi lá;</w:t>
            </w:r>
          </w:p>
          <w:p w:rsidR="00000000" w:rsidDel="00000000" w:rsidP="00000000" w:rsidRDefault="00000000" w:rsidRPr="00000000" w14:paraId="000001F3">
            <w:pPr>
              <w:tabs>
                <w:tab w:val="left" w:pos="9356"/>
              </w:tabs>
              <w:spacing w:line="360" w:lineRule="auto"/>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i w:val="1"/>
                <w:color w:val="242021"/>
                <w:sz w:val="26"/>
                <w:szCs w:val="26"/>
                <w:rtl w:val="0"/>
              </w:rPr>
              <w:t xml:space="preserve">Nếu diễn đạt được ý: </w:t>
            </w:r>
            <w:r w:rsidDel="00000000" w:rsidR="00000000" w:rsidRPr="00000000">
              <w:rPr>
                <w:rFonts w:ascii="Times New Roman" w:cs="Times New Roman" w:eastAsia="Times New Roman" w:hAnsi="Times New Roman"/>
                <w:color w:val="242021"/>
                <w:sz w:val="26"/>
                <w:szCs w:val="26"/>
                <w:rtl w:val="0"/>
              </w:rPr>
              <w:t xml:space="preserve">Giúp nâng đỡ cho lá 🡪 vẫn được 1 điểm.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4">
            <w:pPr>
              <w:spacing w:line="276" w:lineRule="auto"/>
              <w:ind w:right="41"/>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5">
            <w:pPr>
              <w:spacing w:line="276" w:lineRule="auto"/>
              <w:ind w:right="41"/>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 (4)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6">
            <w:pPr>
              <w:tabs>
                <w:tab w:val="left" w:pos="9356"/>
              </w:tabs>
              <w:spacing w:line="360" w:lineRule="auto"/>
              <w:rPr>
                <w:rFonts w:ascii="Times New Roman" w:cs="Times New Roman" w:eastAsia="Times New Roman" w:hAnsi="Times New Roman"/>
                <w:i w:val="1"/>
                <w:color w:val="242021"/>
                <w:sz w:val="26"/>
                <w:szCs w:val="26"/>
              </w:rPr>
            </w:pPr>
            <w:r w:rsidDel="00000000" w:rsidR="00000000" w:rsidRPr="00000000">
              <w:rPr>
                <w:rFonts w:ascii="Times New Roman" w:cs="Times New Roman" w:eastAsia="Times New Roman" w:hAnsi="Times New Roman"/>
                <w:i w:val="1"/>
                <w:color w:val="242021"/>
                <w:sz w:val="26"/>
                <w:szCs w:val="26"/>
                <w:rtl w:val="0"/>
              </w:rPr>
              <w:t xml:space="preserve">Mỗi ý đúng được 1 điểm.</w:t>
            </w:r>
          </w:p>
          <w:p w:rsidR="00000000" w:rsidDel="00000000" w:rsidP="00000000" w:rsidRDefault="00000000" w:rsidRPr="00000000" w14:paraId="000001F7">
            <w:pPr>
              <w:tabs>
                <w:tab w:val="left" w:pos="9356"/>
              </w:tabs>
              <w:spacing w:line="360" w:lineRule="auto"/>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color w:val="242021"/>
                <w:sz w:val="26"/>
                <w:szCs w:val="26"/>
                <w:rtl w:val="0"/>
              </w:rPr>
              <w:t xml:space="preserve">- Tế bào lục mô giậu.</w:t>
            </w:r>
          </w:p>
          <w:p w:rsidR="00000000" w:rsidDel="00000000" w:rsidP="00000000" w:rsidRDefault="00000000" w:rsidRPr="00000000" w14:paraId="000001F8">
            <w:pPr>
              <w:tabs>
                <w:tab w:val="left" w:pos="9356"/>
              </w:tabs>
              <w:spacing w:line="360" w:lineRule="auto"/>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color w:val="242021"/>
                <w:sz w:val="26"/>
                <w:szCs w:val="26"/>
                <w:rtl w:val="0"/>
              </w:rPr>
              <w:t xml:space="preserve">- Tế bào lục mô xốp.</w:t>
            </w:r>
          </w:p>
          <w:p w:rsidR="00000000" w:rsidDel="00000000" w:rsidP="00000000" w:rsidRDefault="00000000" w:rsidRPr="00000000" w14:paraId="000001F9">
            <w:pPr>
              <w:tabs>
                <w:tab w:val="left" w:pos="9356"/>
              </w:tabs>
              <w:spacing w:line="360" w:lineRule="auto"/>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color w:val="242021"/>
                <w:sz w:val="26"/>
                <w:szCs w:val="26"/>
                <w:rtl w:val="0"/>
              </w:rPr>
              <w:t xml:space="preserve">- Tế bào hạt đậu.</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A">
            <w:pPr>
              <w:spacing w:line="276" w:lineRule="auto"/>
              <w:ind w:right="41"/>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B">
            <w:pPr>
              <w:spacing w:line="276" w:lineRule="auto"/>
              <w:ind w:right="41"/>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 (1) (i)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C">
            <w:pPr>
              <w:tabs>
                <w:tab w:val="left" w:pos="9356"/>
              </w:tabs>
              <w:spacing w:line="360" w:lineRule="auto"/>
              <w:rPr>
                <w:rFonts w:ascii="Times New Roman" w:cs="Times New Roman" w:eastAsia="Times New Roman" w:hAnsi="Times New Roman"/>
                <w:i w:val="1"/>
                <w:color w:val="242021"/>
                <w:sz w:val="26"/>
                <w:szCs w:val="26"/>
              </w:rPr>
            </w:pPr>
            <w:r w:rsidDel="00000000" w:rsidR="00000000" w:rsidRPr="00000000">
              <w:rPr>
                <w:rFonts w:ascii="Times New Roman" w:cs="Times New Roman" w:eastAsia="Times New Roman" w:hAnsi="Times New Roman"/>
                <w:i w:val="1"/>
                <w:color w:val="242021"/>
                <w:sz w:val="26"/>
                <w:szCs w:val="26"/>
                <w:rtl w:val="0"/>
              </w:rPr>
              <w:t xml:space="preserve">- </w:t>
            </w:r>
            <w:r w:rsidDel="00000000" w:rsidR="00000000" w:rsidRPr="00000000">
              <w:rPr>
                <w:rFonts w:ascii="Times New Roman" w:cs="Times New Roman" w:eastAsia="Times New Roman" w:hAnsi="Times New Roman"/>
                <w:color w:val="242021"/>
                <w:sz w:val="26"/>
                <w:szCs w:val="26"/>
                <w:rtl w:val="0"/>
              </w:rPr>
              <w:t xml:space="preserve">Thuốc thử Iodine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D">
            <w:pPr>
              <w:spacing w:line="276" w:lineRule="auto"/>
              <w:ind w:right="41"/>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E">
            <w:pPr>
              <w:spacing w:line="276" w:lineRule="auto"/>
              <w:ind w:right="41"/>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 (1) (ii)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F">
            <w:pPr>
              <w:tabs>
                <w:tab w:val="left" w:pos="9356"/>
              </w:tabs>
              <w:spacing w:line="360" w:lineRule="auto"/>
              <w:rPr>
                <w:rFonts w:ascii="Times New Roman" w:cs="Times New Roman" w:eastAsia="Times New Roman" w:hAnsi="Times New Roman"/>
                <w:i w:val="1"/>
                <w:color w:val="242021"/>
                <w:sz w:val="26"/>
                <w:szCs w:val="26"/>
              </w:rPr>
            </w:pPr>
            <w:r w:rsidDel="00000000" w:rsidR="00000000" w:rsidRPr="00000000">
              <w:rPr>
                <w:rFonts w:ascii="Times New Roman" w:cs="Times New Roman" w:eastAsia="Times New Roman" w:hAnsi="Times New Roman"/>
                <w:i w:val="1"/>
                <w:color w:val="242021"/>
                <w:sz w:val="26"/>
                <w:szCs w:val="26"/>
                <w:rtl w:val="0"/>
              </w:rPr>
              <w:t xml:space="preserve">Học sinh vẽ và chú thích được mỗi ý đúng được 2 điểm.</w:t>
            </w:r>
          </w:p>
          <w:p w:rsidR="00000000" w:rsidDel="00000000" w:rsidP="00000000" w:rsidRDefault="00000000" w:rsidRPr="00000000" w14:paraId="00000200">
            <w:pPr>
              <w:tabs>
                <w:tab w:val="left" w:pos="9356"/>
              </w:tabs>
              <w:spacing w:line="360" w:lineRule="auto"/>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color w:val="242021"/>
                <w:sz w:val="26"/>
                <w:szCs w:val="26"/>
                <w:rtl w:val="0"/>
              </w:rPr>
              <w:t xml:space="preserve">- Phần không được che phủ có màu xanh-đen; </w:t>
            </w:r>
          </w:p>
          <w:p w:rsidR="00000000" w:rsidDel="00000000" w:rsidP="00000000" w:rsidRDefault="00000000" w:rsidRPr="00000000" w14:paraId="00000201">
            <w:pPr>
              <w:tabs>
                <w:tab w:val="left" w:pos="9356"/>
              </w:tabs>
              <w:spacing w:line="360" w:lineRule="auto"/>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color w:val="242021"/>
                <w:sz w:val="26"/>
                <w:szCs w:val="26"/>
                <w:rtl w:val="0"/>
              </w:rPr>
              <w:t xml:space="preserve">- Phần được che phủ có màu nâu-cam;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2">
            <w:pPr>
              <w:spacing w:line="276" w:lineRule="auto"/>
              <w:ind w:right="41"/>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3">
            <w:pPr>
              <w:spacing w:line="276" w:lineRule="auto"/>
              <w:ind w:right="41"/>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 (2)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4">
            <w:pPr>
              <w:tabs>
                <w:tab w:val="left" w:pos="9356"/>
              </w:tabs>
              <w:spacing w:line="360" w:lineRule="auto"/>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color w:val="242021"/>
                <w:sz w:val="26"/>
                <w:szCs w:val="26"/>
                <w:rtl w:val="0"/>
              </w:rPr>
              <w:t xml:space="preserve">Việc này đảm bảo rằng bất kỳ </w:t>
            </w:r>
            <w:r w:rsidDel="00000000" w:rsidR="00000000" w:rsidRPr="00000000">
              <w:rPr>
                <w:rFonts w:ascii="Times New Roman" w:cs="Times New Roman" w:eastAsia="Times New Roman" w:hAnsi="Times New Roman"/>
                <w:b w:val="1"/>
                <w:color w:val="242021"/>
                <w:sz w:val="26"/>
                <w:szCs w:val="26"/>
                <w:rtl w:val="0"/>
              </w:rPr>
              <w:t xml:space="preserve">tinh bột</w:t>
            </w:r>
            <w:r w:rsidDel="00000000" w:rsidR="00000000" w:rsidRPr="00000000">
              <w:rPr>
                <w:rFonts w:ascii="Times New Roman" w:cs="Times New Roman" w:eastAsia="Times New Roman" w:hAnsi="Times New Roman"/>
                <w:color w:val="242021"/>
                <w:sz w:val="26"/>
                <w:szCs w:val="26"/>
                <w:rtl w:val="0"/>
              </w:rPr>
              <w:t xml:space="preserve"> nào có mặt </w:t>
            </w:r>
            <w:r w:rsidDel="00000000" w:rsidR="00000000" w:rsidRPr="00000000">
              <w:rPr>
                <w:rFonts w:ascii="Times New Roman" w:cs="Times New Roman" w:eastAsia="Times New Roman" w:hAnsi="Times New Roman"/>
                <w:b w:val="1"/>
                <w:color w:val="242021"/>
                <w:sz w:val="26"/>
                <w:szCs w:val="26"/>
                <w:rtl w:val="0"/>
              </w:rPr>
              <w:t xml:space="preserve">ở cuối thí nghiệm</w:t>
            </w:r>
            <w:r w:rsidDel="00000000" w:rsidR="00000000" w:rsidRPr="00000000">
              <w:rPr>
                <w:rFonts w:ascii="Times New Roman" w:cs="Times New Roman" w:eastAsia="Times New Roman" w:hAnsi="Times New Roman"/>
                <w:color w:val="242021"/>
                <w:sz w:val="26"/>
                <w:szCs w:val="26"/>
                <w:rtl w:val="0"/>
              </w:rPr>
              <w:t xml:space="preserve">/ được tạo ra cũng đều là tinh bột </w:t>
            </w:r>
            <w:r w:rsidDel="00000000" w:rsidR="00000000" w:rsidRPr="00000000">
              <w:rPr>
                <w:rFonts w:ascii="Times New Roman" w:cs="Times New Roman" w:eastAsia="Times New Roman" w:hAnsi="Times New Roman"/>
                <w:b w:val="1"/>
                <w:color w:val="242021"/>
                <w:sz w:val="26"/>
                <w:szCs w:val="26"/>
                <w:rtl w:val="0"/>
              </w:rPr>
              <w:t xml:space="preserve">được tạo ra trong quá trình thí nghiệm</w:t>
            </w:r>
            <w:r w:rsidDel="00000000" w:rsidR="00000000" w:rsidRPr="00000000">
              <w:rPr>
                <w:rFonts w:ascii="Times New Roman" w:cs="Times New Roman" w:eastAsia="Times New Roman" w:hAnsi="Times New Roman"/>
                <w:color w:val="242021"/>
                <w:sz w:val="26"/>
                <w:szCs w:val="2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5">
            <w:pPr>
              <w:spacing w:line="276" w:lineRule="auto"/>
              <w:ind w:right="41"/>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6">
            <w:pPr>
              <w:spacing w:line="276" w:lineRule="auto"/>
              <w:ind w:right="41"/>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 (3)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7">
            <w:pPr>
              <w:tabs>
                <w:tab w:val="left" w:pos="9356"/>
              </w:tabs>
              <w:spacing w:line="360" w:lineRule="auto"/>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color w:val="242021"/>
                <w:sz w:val="26"/>
                <w:szCs w:val="26"/>
                <w:rtl w:val="0"/>
              </w:rPr>
              <w:t xml:space="preserve">- Viết đúng phương trình hóa học cân bằng của quá trình quang hợp được 2 điểm.    </w:t>
            </w:r>
          </w:p>
          <w:tbl>
            <w:tblPr>
              <w:tblStyle w:val="Table15"/>
              <w:tblW w:w="255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559"/>
              <w:tblGridChange w:id="0">
                <w:tblGrid>
                  <w:gridCol w:w="2559"/>
                </w:tblGrid>
              </w:tblGridChange>
            </w:tblGrid>
            <w:tr>
              <w:trPr>
                <w:cantSplit w:val="0"/>
                <w:trHeight w:val="180" w:hRule="atLeast"/>
                <w:tblHeader w:val="0"/>
              </w:trPr>
              <w:tc>
                <w:tcPr/>
                <w:p w:rsidR="00000000" w:rsidDel="00000000" w:rsidP="00000000" w:rsidRDefault="00000000" w:rsidRPr="00000000" w14:paraId="00000208">
                  <w:pPr>
                    <w:tabs>
                      <w:tab w:val="left" w:pos="9356"/>
                    </w:tabs>
                    <w:spacing w:line="360" w:lineRule="auto"/>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color w:val="242021"/>
                      <w:sz w:val="26"/>
                      <w:szCs w:val="26"/>
                      <w:rtl w:val="0"/>
                    </w:rPr>
                    <w:t xml:space="preserve">Ánh sáng, diệp lục</w:t>
                  </w:r>
                </w:p>
              </w:tc>
            </w:tr>
          </w:tbl>
          <w:p w:rsidR="00000000" w:rsidDel="00000000" w:rsidP="00000000" w:rsidRDefault="00000000" w:rsidRPr="00000000" w14:paraId="00000209">
            <w:pPr>
              <w:tabs>
                <w:tab w:val="left" w:pos="9356"/>
              </w:tabs>
              <w:spacing w:line="360" w:lineRule="auto"/>
              <w:rPr>
                <w:rFonts w:ascii="Times New Roman" w:cs="Times New Roman" w:eastAsia="Times New Roman" w:hAnsi="Times New Roman"/>
                <w:color w:val="242021"/>
                <w:sz w:val="26"/>
                <w:szCs w:val="26"/>
                <w:vertAlign w:val="subscript"/>
              </w:rPr>
            </w:pPr>
            <w:r w:rsidDel="00000000" w:rsidR="00000000" w:rsidRPr="00000000">
              <w:rPr>
                <w:rFonts w:ascii="Times New Roman" w:cs="Times New Roman" w:eastAsia="Times New Roman" w:hAnsi="Times New Roman"/>
                <w:color w:val="242021"/>
                <w:sz w:val="26"/>
                <w:szCs w:val="26"/>
                <w:rtl w:val="0"/>
              </w:rPr>
              <w:t xml:space="preserve">6 CO</w:t>
            </w:r>
            <w:r w:rsidDel="00000000" w:rsidR="00000000" w:rsidRPr="00000000">
              <w:rPr>
                <w:rFonts w:ascii="Times New Roman" w:cs="Times New Roman" w:eastAsia="Times New Roman" w:hAnsi="Times New Roman"/>
                <w:color w:val="242021"/>
                <w:sz w:val="26"/>
                <w:szCs w:val="26"/>
                <w:vertAlign w:val="subscript"/>
                <w:rtl w:val="0"/>
              </w:rPr>
              <w:t xml:space="preserve">2  </w:t>
            </w:r>
            <w:r w:rsidDel="00000000" w:rsidR="00000000" w:rsidRPr="00000000">
              <w:rPr>
                <w:rFonts w:ascii="Times New Roman" w:cs="Times New Roman" w:eastAsia="Times New Roman" w:hAnsi="Times New Roman"/>
                <w:color w:val="242021"/>
                <w:sz w:val="26"/>
                <w:szCs w:val="26"/>
                <w:rtl w:val="0"/>
              </w:rPr>
              <w:t xml:space="preserve">+ 6 H</w:t>
            </w:r>
            <w:r w:rsidDel="00000000" w:rsidR="00000000" w:rsidRPr="00000000">
              <w:rPr>
                <w:rFonts w:ascii="Times New Roman" w:cs="Times New Roman" w:eastAsia="Times New Roman" w:hAnsi="Times New Roman"/>
                <w:color w:val="242021"/>
                <w:sz w:val="26"/>
                <w:szCs w:val="26"/>
                <w:vertAlign w:val="subscript"/>
                <w:rtl w:val="0"/>
              </w:rPr>
              <w:t xml:space="preserve">2</w:t>
            </w:r>
            <w:r w:rsidDel="00000000" w:rsidR="00000000" w:rsidRPr="00000000">
              <w:rPr>
                <w:rFonts w:ascii="Times New Roman" w:cs="Times New Roman" w:eastAsia="Times New Roman" w:hAnsi="Times New Roman"/>
                <w:color w:val="242021"/>
                <w:sz w:val="26"/>
                <w:szCs w:val="26"/>
                <w:rtl w:val="0"/>
              </w:rPr>
              <w:t xml:space="preserve">O  ------------------------&gt; C</w:t>
            </w:r>
            <w:r w:rsidDel="00000000" w:rsidR="00000000" w:rsidRPr="00000000">
              <w:rPr>
                <w:rFonts w:ascii="Times New Roman" w:cs="Times New Roman" w:eastAsia="Times New Roman" w:hAnsi="Times New Roman"/>
                <w:color w:val="242021"/>
                <w:sz w:val="26"/>
                <w:szCs w:val="26"/>
                <w:vertAlign w:val="subscript"/>
                <w:rtl w:val="0"/>
              </w:rPr>
              <w:t xml:space="preserve">6</w:t>
            </w:r>
            <w:r w:rsidDel="00000000" w:rsidR="00000000" w:rsidRPr="00000000">
              <w:rPr>
                <w:rFonts w:ascii="Times New Roman" w:cs="Times New Roman" w:eastAsia="Times New Roman" w:hAnsi="Times New Roman"/>
                <w:color w:val="242021"/>
                <w:sz w:val="26"/>
                <w:szCs w:val="26"/>
                <w:rtl w:val="0"/>
              </w:rPr>
              <w:t xml:space="preserve">H</w:t>
            </w:r>
            <w:r w:rsidDel="00000000" w:rsidR="00000000" w:rsidRPr="00000000">
              <w:rPr>
                <w:rFonts w:ascii="Times New Roman" w:cs="Times New Roman" w:eastAsia="Times New Roman" w:hAnsi="Times New Roman"/>
                <w:color w:val="242021"/>
                <w:sz w:val="26"/>
                <w:szCs w:val="26"/>
                <w:vertAlign w:val="subscript"/>
                <w:rtl w:val="0"/>
              </w:rPr>
              <w:t xml:space="preserve">12</w:t>
            </w:r>
            <w:r w:rsidDel="00000000" w:rsidR="00000000" w:rsidRPr="00000000">
              <w:rPr>
                <w:rFonts w:ascii="Times New Roman" w:cs="Times New Roman" w:eastAsia="Times New Roman" w:hAnsi="Times New Roman"/>
                <w:color w:val="242021"/>
                <w:sz w:val="26"/>
                <w:szCs w:val="26"/>
                <w:rtl w:val="0"/>
              </w:rPr>
              <w:t xml:space="preserve">O</w:t>
            </w:r>
            <w:r w:rsidDel="00000000" w:rsidR="00000000" w:rsidRPr="00000000">
              <w:rPr>
                <w:rFonts w:ascii="Times New Roman" w:cs="Times New Roman" w:eastAsia="Times New Roman" w:hAnsi="Times New Roman"/>
                <w:color w:val="242021"/>
                <w:sz w:val="26"/>
                <w:szCs w:val="26"/>
                <w:vertAlign w:val="subscript"/>
                <w:rtl w:val="0"/>
              </w:rPr>
              <w:t xml:space="preserve">6</w:t>
            </w:r>
            <w:r w:rsidDel="00000000" w:rsidR="00000000" w:rsidRPr="00000000">
              <w:rPr>
                <w:rFonts w:ascii="Times New Roman" w:cs="Times New Roman" w:eastAsia="Times New Roman" w:hAnsi="Times New Roman"/>
                <w:color w:val="242021"/>
                <w:sz w:val="26"/>
                <w:szCs w:val="26"/>
                <w:rtl w:val="0"/>
              </w:rPr>
              <w:t xml:space="preserve"> + 6O</w:t>
            </w:r>
            <w:r w:rsidDel="00000000" w:rsidR="00000000" w:rsidRPr="00000000">
              <w:rPr>
                <w:rFonts w:ascii="Times New Roman" w:cs="Times New Roman" w:eastAsia="Times New Roman" w:hAnsi="Times New Roman"/>
                <w:color w:val="242021"/>
                <w:sz w:val="26"/>
                <w:szCs w:val="26"/>
                <w:vertAlign w:val="subscript"/>
                <w:rtl w:val="0"/>
              </w:rPr>
              <w:t xml:space="preserve">2</w:t>
            </w:r>
          </w:p>
          <w:p w:rsidR="00000000" w:rsidDel="00000000" w:rsidP="00000000" w:rsidRDefault="00000000" w:rsidRPr="00000000" w14:paraId="0000020A">
            <w:pPr>
              <w:tabs>
                <w:tab w:val="left" w:pos="9356"/>
              </w:tabs>
              <w:spacing w:line="360" w:lineRule="auto"/>
              <w:jc w:val="both"/>
              <w:rPr>
                <w:rFonts w:ascii="Times New Roman" w:cs="Times New Roman" w:eastAsia="Times New Roman" w:hAnsi="Times New Roman"/>
                <w:i w:val="1"/>
                <w:color w:val="242021"/>
                <w:sz w:val="26"/>
                <w:szCs w:val="26"/>
              </w:rPr>
            </w:pPr>
            <w:r w:rsidDel="00000000" w:rsidR="00000000" w:rsidRPr="00000000">
              <w:rPr>
                <w:rFonts w:ascii="Times New Roman" w:cs="Times New Roman" w:eastAsia="Times New Roman" w:hAnsi="Times New Roman"/>
                <w:i w:val="1"/>
                <w:color w:val="242021"/>
                <w:sz w:val="26"/>
                <w:szCs w:val="26"/>
                <w:rtl w:val="0"/>
              </w:rPr>
              <w:t xml:space="preserve">Nếu học sinh chỉ viết được phương trình chữ, hoặc phương trình hóa học chưa được cân bằng thì chỉ cho 1 điểm. Nếu thiếu điều kiện ánh sáng, diệp lục trừ 0,5 điểm.</w:t>
            </w:r>
          </w:p>
          <w:p w:rsidR="00000000" w:rsidDel="00000000" w:rsidP="00000000" w:rsidRDefault="00000000" w:rsidRPr="00000000" w14:paraId="0000020B">
            <w:pPr>
              <w:tabs>
                <w:tab w:val="left" w:pos="9356"/>
              </w:tabs>
              <w:spacing w:line="360" w:lineRule="auto"/>
              <w:jc w:val="both"/>
              <w:rPr>
                <w:rFonts w:ascii="Times New Roman" w:cs="Times New Roman" w:eastAsia="Times New Roman" w:hAnsi="Times New Roman"/>
                <w:i w:val="1"/>
                <w:color w:val="242021"/>
                <w:sz w:val="26"/>
                <w:szCs w:val="26"/>
              </w:rPr>
            </w:pPr>
            <w:r w:rsidDel="00000000" w:rsidR="00000000" w:rsidRPr="00000000">
              <w:rPr>
                <w:rFonts w:ascii="Times New Roman" w:cs="Times New Roman" w:eastAsia="Times New Roman" w:hAnsi="Times New Roman"/>
                <w:color w:val="242021"/>
                <w:sz w:val="26"/>
                <w:szCs w:val="26"/>
                <w:rtl w:val="0"/>
              </w:rPr>
              <w:t xml:space="preserve">- Nước được hấp thụ vào cơ thể thực vật nhờ cơ chế thẩm thấu</w:t>
            </w:r>
            <w:r w:rsidDel="00000000" w:rsidR="00000000" w:rsidRPr="00000000">
              <w:rPr>
                <w:rFonts w:ascii="Times New Roman" w:cs="Times New Roman" w:eastAsia="Times New Roman" w:hAnsi="Times New Roman"/>
                <w:i w:val="1"/>
                <w:color w:val="242021"/>
                <w:sz w:val="26"/>
                <w:szCs w:val="26"/>
                <w:rtl w:val="0"/>
              </w:rPr>
              <w:t xml:space="preserve">. ( 2 điểm)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C">
            <w:pPr>
              <w:spacing w:line="276" w:lineRule="auto"/>
              <w:ind w:right="41"/>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D">
            <w:pPr>
              <w:spacing w:line="276" w:lineRule="auto"/>
              <w:ind w:right="41"/>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(Học sinh diễn đạt khác nếu đúng và hợp lý vẫn cho điểm)</w:t>
            </w:r>
            <w:r w:rsidDel="00000000" w:rsidR="00000000" w:rsidRPr="00000000">
              <w:rPr>
                <w:rtl w:val="0"/>
              </w:rPr>
            </w:r>
          </w:p>
        </w:tc>
      </w:tr>
    </w:tbl>
    <w:p w:rsidR="00000000" w:rsidDel="00000000" w:rsidP="00000000" w:rsidRDefault="00000000" w:rsidRPr="00000000" w14:paraId="00000210">
      <w:pPr>
        <w:spacing w:line="276"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11">
      <w:pPr>
        <w:spacing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HẾT ----------</w:t>
      </w:r>
      <w:r w:rsidDel="00000000" w:rsidR="00000000" w:rsidRPr="00000000">
        <w:rPr>
          <w:rtl w:val="0"/>
        </w:rPr>
      </w:r>
    </w:p>
    <w:sectPr>
      <w:footerReference r:id="rId29" w:type="default"/>
      <w:pgSz w:h="16838" w:w="11906" w:orient="portrait"/>
      <w:pgMar w:bottom="1134" w:top="1134" w:left="1418"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2">
    <w:pPr>
      <w:pBdr>
        <w:top w:space="0" w:sz="0" w:val="nil"/>
        <w:left w:space="0" w:sz="0" w:val="nil"/>
        <w:bottom w:space="0" w:sz="0" w:val="nil"/>
        <w:right w:space="0" w:sz="0" w:val="nil"/>
        <w:between w:space="0" w:sz="0" w:val="nil"/>
      </w:pBdr>
      <w:tabs>
        <w:tab w:val="center" w:pos="4680"/>
        <w:tab w:val="right" w:pos="9360"/>
      </w:tabs>
      <w:spacing w:after="0" w:line="240" w:lineRule="auto"/>
      <w:jc w:val="center"/>
      <w:rPr>
        <w:smallCaps w:val="1"/>
        <w:color w:val="000000"/>
        <w:sz w:val="20"/>
        <w:szCs w:val="20"/>
      </w:rPr>
    </w:pPr>
    <w:r w:rsidDel="00000000" w:rsidR="00000000" w:rsidRPr="00000000">
      <w:rPr>
        <w:smallCaps w:val="1"/>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13">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360" w:lineRule="auto"/>
      <w:jc w:val="both"/>
    </w:pPr>
    <w:rPr>
      <w:rFonts w:ascii="Times New Roman" w:cs="Times New Roman" w:eastAsia="Times New Roman" w:hAnsi="Times New Roman"/>
      <w:b w:val="1"/>
      <w:color w:val="ff0000"/>
      <w:sz w:val="40"/>
      <w:szCs w:val="40"/>
    </w:rPr>
  </w:style>
  <w:style w:type="paragraph" w:styleId="Heading2">
    <w:name w:val="heading 2"/>
    <w:basedOn w:val="Normal"/>
    <w:next w:val="Normal"/>
    <w:pPr>
      <w:keepNext w:val="1"/>
      <w:keepLines w:val="1"/>
      <w:spacing w:after="80" w:before="360" w:line="276" w:lineRule="auto"/>
      <w:jc w:val="both"/>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280" w:line="276" w:lineRule="auto"/>
      <w:jc w:val="both"/>
    </w:pPr>
    <w:rPr>
      <w:rFonts w:ascii="Times New Roman" w:cs="Times New Roman" w:eastAsia="Times New Roman" w:hAnsi="Times New Roman"/>
      <w:b w:val="1"/>
      <w:sz w:val="28"/>
      <w:szCs w:val="28"/>
    </w:rPr>
  </w:style>
  <w:style w:type="paragraph" w:styleId="Heading4">
    <w:name w:val="heading 4"/>
    <w:basedOn w:val="Normal"/>
    <w:next w:val="Normal"/>
    <w:pPr>
      <w:keepNext w:val="1"/>
      <w:keepLines w:val="1"/>
      <w:spacing w:after="40" w:before="240" w:line="276" w:lineRule="auto"/>
      <w:jc w:val="both"/>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spacing w:after="40" w:before="220" w:line="276" w:lineRule="auto"/>
      <w:jc w:val="both"/>
    </w:pPr>
    <w:rPr>
      <w:rFonts w:ascii="Times New Roman" w:cs="Times New Roman" w:eastAsia="Times New Roman" w:hAnsi="Times New Roman"/>
      <w:b w:val="1"/>
    </w:rPr>
  </w:style>
  <w:style w:type="paragraph" w:styleId="Heading6">
    <w:name w:val="heading 6"/>
    <w:basedOn w:val="Normal"/>
    <w:next w:val="Normal"/>
    <w:pPr>
      <w:keepNext w:val="1"/>
      <w:keepLines w:val="1"/>
      <w:spacing w:after="40" w:before="200" w:line="276" w:lineRule="auto"/>
      <w:jc w:val="both"/>
    </w:pPr>
    <w:rPr>
      <w:rFonts w:ascii="Times New Roman" w:cs="Times New Roman" w:eastAsia="Times New Roman" w:hAnsi="Times New Roman"/>
      <w:b w:val="1"/>
      <w:sz w:val="20"/>
      <w:szCs w:val="20"/>
    </w:rPr>
  </w:style>
  <w:style w:type="paragraph" w:styleId="Title">
    <w:name w:val="Title"/>
    <w:basedOn w:val="Normal"/>
    <w:next w:val="Normal"/>
    <w:pPr>
      <w:keepNext w:val="1"/>
      <w:keepLines w:val="1"/>
      <w:spacing w:after="120" w:before="480" w:line="276" w:lineRule="auto"/>
      <w:jc w:val="both"/>
    </w:pPr>
    <w:rPr>
      <w:rFonts w:ascii="Times New Roman" w:cs="Times New Roman" w:eastAsia="Times New Roman" w:hAnsi="Times New Roman"/>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285F97"/>
    <w:pPr>
      <w:keepNext w:val="1"/>
      <w:keepLines w:val="1"/>
      <w:spacing w:after="0" w:before="240" w:line="360" w:lineRule="auto"/>
      <w:jc w:val="both"/>
      <w:outlineLvl w:val="0"/>
    </w:pPr>
    <w:rPr>
      <w:rFonts w:ascii="Times New Roman" w:hAnsi="Times New Roman" w:cstheme="majorBidi" w:eastAsiaTheme="majorEastAsia"/>
      <w:b w:val="1"/>
      <w:color w:val="ff0000"/>
      <w:sz w:val="40"/>
      <w:szCs w:val="32"/>
      <w:lang w:val="vi-VN"/>
    </w:rPr>
  </w:style>
  <w:style w:type="paragraph" w:styleId="Heading2">
    <w:name w:val="heading 2"/>
    <w:basedOn w:val="Normal"/>
    <w:next w:val="Normal"/>
    <w:link w:val="Heading2Char"/>
    <w:uiPriority w:val="9"/>
    <w:semiHidden w:val="1"/>
    <w:unhideWhenUsed w:val="1"/>
    <w:qFormat w:val="1"/>
    <w:rsid w:val="00285F97"/>
    <w:pPr>
      <w:keepNext w:val="1"/>
      <w:keepLines w:val="1"/>
      <w:spacing w:after="80" w:before="360" w:line="276" w:lineRule="auto"/>
      <w:jc w:val="both"/>
      <w:outlineLvl w:val="1"/>
    </w:pPr>
    <w:rPr>
      <w:rFonts w:ascii="Times New Roman" w:cs="Times New Roman" w:eastAsia="Times New Roman" w:hAnsi="Times New Roman"/>
      <w:b w:val="1"/>
      <w:sz w:val="36"/>
      <w:szCs w:val="36"/>
      <w:lang w:val="vi-VN"/>
    </w:rPr>
  </w:style>
  <w:style w:type="paragraph" w:styleId="Heading3">
    <w:name w:val="heading 3"/>
    <w:basedOn w:val="Normal"/>
    <w:next w:val="Normal"/>
    <w:link w:val="Heading3Char"/>
    <w:uiPriority w:val="9"/>
    <w:semiHidden w:val="1"/>
    <w:unhideWhenUsed w:val="1"/>
    <w:qFormat w:val="1"/>
    <w:rsid w:val="00285F97"/>
    <w:pPr>
      <w:keepNext w:val="1"/>
      <w:keepLines w:val="1"/>
      <w:spacing w:after="80" w:before="280" w:line="276" w:lineRule="auto"/>
      <w:jc w:val="both"/>
      <w:outlineLvl w:val="2"/>
    </w:pPr>
    <w:rPr>
      <w:rFonts w:ascii="Times New Roman" w:cs="Times New Roman" w:eastAsia="Times New Roman" w:hAnsi="Times New Roman"/>
      <w:b w:val="1"/>
      <w:sz w:val="28"/>
      <w:szCs w:val="28"/>
      <w:lang w:val="vi-VN"/>
    </w:rPr>
  </w:style>
  <w:style w:type="paragraph" w:styleId="Heading4">
    <w:name w:val="heading 4"/>
    <w:basedOn w:val="Normal"/>
    <w:next w:val="Normal"/>
    <w:link w:val="Heading4Char"/>
    <w:uiPriority w:val="9"/>
    <w:semiHidden w:val="1"/>
    <w:unhideWhenUsed w:val="1"/>
    <w:qFormat w:val="1"/>
    <w:rsid w:val="00285F97"/>
    <w:pPr>
      <w:keepNext w:val="1"/>
      <w:keepLines w:val="1"/>
      <w:spacing w:after="40" w:before="240" w:line="276" w:lineRule="auto"/>
      <w:jc w:val="both"/>
      <w:outlineLvl w:val="3"/>
    </w:pPr>
    <w:rPr>
      <w:rFonts w:ascii="Times New Roman" w:cs="Times New Roman" w:eastAsia="Times New Roman" w:hAnsi="Times New Roman"/>
      <w:b w:val="1"/>
      <w:sz w:val="24"/>
      <w:szCs w:val="24"/>
      <w:lang w:val="vi-VN"/>
    </w:rPr>
  </w:style>
  <w:style w:type="paragraph" w:styleId="Heading5">
    <w:name w:val="heading 5"/>
    <w:basedOn w:val="Normal"/>
    <w:next w:val="Normal"/>
    <w:link w:val="Heading5Char"/>
    <w:uiPriority w:val="9"/>
    <w:semiHidden w:val="1"/>
    <w:unhideWhenUsed w:val="1"/>
    <w:qFormat w:val="1"/>
    <w:rsid w:val="00285F97"/>
    <w:pPr>
      <w:keepNext w:val="1"/>
      <w:keepLines w:val="1"/>
      <w:spacing w:after="40" w:before="220" w:line="276" w:lineRule="auto"/>
      <w:jc w:val="both"/>
      <w:outlineLvl w:val="4"/>
    </w:pPr>
    <w:rPr>
      <w:rFonts w:ascii="Times New Roman" w:cs="Times New Roman" w:eastAsia="Times New Roman" w:hAnsi="Times New Roman"/>
      <w:b w:val="1"/>
      <w:lang w:val="vi-VN"/>
    </w:rPr>
  </w:style>
  <w:style w:type="paragraph" w:styleId="Heading6">
    <w:name w:val="heading 6"/>
    <w:basedOn w:val="Normal"/>
    <w:next w:val="Normal"/>
    <w:link w:val="Heading6Char"/>
    <w:uiPriority w:val="9"/>
    <w:semiHidden w:val="1"/>
    <w:unhideWhenUsed w:val="1"/>
    <w:qFormat w:val="1"/>
    <w:rsid w:val="00285F97"/>
    <w:pPr>
      <w:keepNext w:val="1"/>
      <w:keepLines w:val="1"/>
      <w:spacing w:after="40" w:before="200" w:line="276" w:lineRule="auto"/>
      <w:jc w:val="both"/>
      <w:outlineLvl w:val="5"/>
    </w:pPr>
    <w:rPr>
      <w:rFonts w:ascii="Times New Roman" w:cs="Times New Roman" w:eastAsia="Times New Roman" w:hAnsi="Times New Roman"/>
      <w:b w:val="1"/>
      <w:sz w:val="20"/>
      <w:szCs w:val="20"/>
      <w:lang w:val="vi-V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285F97"/>
    <w:pPr>
      <w:keepNext w:val="1"/>
      <w:keepLines w:val="1"/>
      <w:spacing w:after="120" w:before="480" w:line="276" w:lineRule="auto"/>
      <w:jc w:val="both"/>
    </w:pPr>
    <w:rPr>
      <w:rFonts w:ascii="Times New Roman" w:cs="Times New Roman" w:eastAsia="Times New Roman" w:hAnsi="Times New Roman"/>
      <w:b w:val="1"/>
      <w:sz w:val="72"/>
      <w:szCs w:val="72"/>
      <w:lang w:val="vi-VN"/>
    </w:rPr>
  </w:style>
  <w:style w:type="paragraph" w:styleId="ListParagraph">
    <w:name w:val="List Paragraph"/>
    <w:basedOn w:val="Normal"/>
    <w:uiPriority w:val="34"/>
    <w:qFormat w:val="1"/>
    <w:rsid w:val="00907A76"/>
    <w:pPr>
      <w:ind w:left="720"/>
      <w:contextualSpacing w:val="1"/>
    </w:pPr>
  </w:style>
  <w:style w:type="table" w:styleId="TableGrid">
    <w:name w:val="Table Grid"/>
    <w:basedOn w:val="TableNormal"/>
    <w:uiPriority w:val="39"/>
    <w:rsid w:val="00285F9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285F97"/>
    <w:pPr>
      <w:spacing w:after="100" w:afterAutospacing="1" w:before="100" w:beforeAutospacing="1" w:line="240" w:lineRule="auto"/>
    </w:pPr>
    <w:rPr>
      <w:rFonts w:ascii="Times New Roman" w:cs="Times New Roman" w:eastAsia="Times New Roman" w:hAnsi="Times New Roman"/>
      <w:sz w:val="24"/>
      <w:szCs w:val="24"/>
    </w:rPr>
  </w:style>
  <w:style w:type="table" w:styleId="GridTable6Colorful">
    <w:name w:val="Grid Table 6 Colorful"/>
    <w:basedOn w:val="TableNormal"/>
    <w:uiPriority w:val="51"/>
    <w:rsid w:val="00285F97"/>
    <w:pPr>
      <w:spacing w:after="0" w:line="240" w:lineRule="auto"/>
    </w:pPr>
    <w:rPr>
      <w:color w:val="000000" w:themeColor="text1"/>
    </w:r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4" w:themeColor="text1" w:themeTint="000099"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character" w:styleId="Heading1Char" w:customStyle="1">
    <w:name w:val="Heading 1 Char"/>
    <w:basedOn w:val="DefaultParagraphFont"/>
    <w:link w:val="Heading1"/>
    <w:uiPriority w:val="9"/>
    <w:rsid w:val="00285F97"/>
    <w:rPr>
      <w:rFonts w:ascii="Times New Roman" w:hAnsi="Times New Roman" w:cstheme="majorBidi" w:eastAsiaTheme="majorEastAsia"/>
      <w:b w:val="1"/>
      <w:color w:val="ff0000"/>
      <w:sz w:val="40"/>
      <w:szCs w:val="32"/>
      <w:lang w:val="vi-VN"/>
    </w:rPr>
  </w:style>
  <w:style w:type="character" w:styleId="Heading2Char" w:customStyle="1">
    <w:name w:val="Heading 2 Char"/>
    <w:basedOn w:val="DefaultParagraphFont"/>
    <w:link w:val="Heading2"/>
    <w:uiPriority w:val="9"/>
    <w:semiHidden w:val="1"/>
    <w:rsid w:val="00285F97"/>
    <w:rPr>
      <w:rFonts w:ascii="Times New Roman" w:cs="Times New Roman" w:eastAsia="Times New Roman" w:hAnsi="Times New Roman"/>
      <w:b w:val="1"/>
      <w:sz w:val="36"/>
      <w:szCs w:val="36"/>
      <w:lang w:val="vi-VN"/>
    </w:rPr>
  </w:style>
  <w:style w:type="character" w:styleId="Heading3Char" w:customStyle="1">
    <w:name w:val="Heading 3 Char"/>
    <w:basedOn w:val="DefaultParagraphFont"/>
    <w:link w:val="Heading3"/>
    <w:uiPriority w:val="9"/>
    <w:semiHidden w:val="1"/>
    <w:rsid w:val="00285F97"/>
    <w:rPr>
      <w:rFonts w:ascii="Times New Roman" w:cs="Times New Roman" w:eastAsia="Times New Roman" w:hAnsi="Times New Roman"/>
      <w:b w:val="1"/>
      <w:sz w:val="28"/>
      <w:szCs w:val="28"/>
      <w:lang w:val="vi-VN"/>
    </w:rPr>
  </w:style>
  <w:style w:type="character" w:styleId="Heading4Char" w:customStyle="1">
    <w:name w:val="Heading 4 Char"/>
    <w:basedOn w:val="DefaultParagraphFont"/>
    <w:link w:val="Heading4"/>
    <w:uiPriority w:val="9"/>
    <w:semiHidden w:val="1"/>
    <w:rsid w:val="00285F97"/>
    <w:rPr>
      <w:rFonts w:ascii="Times New Roman" w:cs="Times New Roman" w:eastAsia="Times New Roman" w:hAnsi="Times New Roman"/>
      <w:b w:val="1"/>
      <w:sz w:val="24"/>
      <w:szCs w:val="24"/>
      <w:lang w:val="vi-VN"/>
    </w:rPr>
  </w:style>
  <w:style w:type="character" w:styleId="Heading5Char" w:customStyle="1">
    <w:name w:val="Heading 5 Char"/>
    <w:basedOn w:val="DefaultParagraphFont"/>
    <w:link w:val="Heading5"/>
    <w:uiPriority w:val="9"/>
    <w:semiHidden w:val="1"/>
    <w:rsid w:val="00285F97"/>
    <w:rPr>
      <w:rFonts w:ascii="Times New Roman" w:cs="Times New Roman" w:eastAsia="Times New Roman" w:hAnsi="Times New Roman"/>
      <w:b w:val="1"/>
      <w:lang w:val="vi-VN"/>
    </w:rPr>
  </w:style>
  <w:style w:type="character" w:styleId="Heading6Char" w:customStyle="1">
    <w:name w:val="Heading 6 Char"/>
    <w:basedOn w:val="DefaultParagraphFont"/>
    <w:link w:val="Heading6"/>
    <w:uiPriority w:val="9"/>
    <w:semiHidden w:val="1"/>
    <w:rsid w:val="00285F97"/>
    <w:rPr>
      <w:rFonts w:ascii="Times New Roman" w:cs="Times New Roman" w:eastAsia="Times New Roman" w:hAnsi="Times New Roman"/>
      <w:b w:val="1"/>
      <w:sz w:val="20"/>
      <w:szCs w:val="20"/>
      <w:lang w:val="vi-VN"/>
    </w:rPr>
  </w:style>
  <w:style w:type="character" w:styleId="TitleChar" w:customStyle="1">
    <w:name w:val="Title Char"/>
    <w:basedOn w:val="DefaultParagraphFont"/>
    <w:link w:val="Title"/>
    <w:uiPriority w:val="10"/>
    <w:rsid w:val="00285F97"/>
    <w:rPr>
      <w:rFonts w:ascii="Times New Roman" w:cs="Times New Roman" w:eastAsia="Times New Roman" w:hAnsi="Times New Roman"/>
      <w:b w:val="1"/>
      <w:sz w:val="72"/>
      <w:szCs w:val="72"/>
      <w:lang w:val="vi-VN"/>
    </w:rPr>
  </w:style>
  <w:style w:type="paragraph" w:styleId="Subtitle">
    <w:name w:val="Subtitle"/>
    <w:basedOn w:val="Normal"/>
    <w:next w:val="Normal"/>
    <w:link w:val="SubtitleChar"/>
    <w:uiPriority w:val="11"/>
    <w:qFormat w:val="1"/>
    <w:pPr>
      <w:keepNext w:val="1"/>
      <w:keepLines w:val="1"/>
      <w:spacing w:after="80" w:before="360" w:line="276" w:lineRule="auto"/>
      <w:jc w:val="both"/>
    </w:pPr>
    <w:rPr>
      <w:rFonts w:ascii="Georgia" w:cs="Georgia" w:eastAsia="Georgia" w:hAnsi="Georgia"/>
      <w:i w:val="1"/>
      <w:color w:val="666666"/>
      <w:sz w:val="48"/>
      <w:szCs w:val="48"/>
    </w:rPr>
  </w:style>
  <w:style w:type="character" w:styleId="SubtitleChar" w:customStyle="1">
    <w:name w:val="Subtitle Char"/>
    <w:basedOn w:val="DefaultParagraphFont"/>
    <w:link w:val="Subtitle"/>
    <w:uiPriority w:val="11"/>
    <w:rsid w:val="00285F97"/>
    <w:rPr>
      <w:rFonts w:ascii="Georgia" w:cs="Georgia" w:eastAsia="Georgia" w:hAnsi="Georgia"/>
      <w:i w:val="1"/>
      <w:color w:val="666666"/>
      <w:sz w:val="48"/>
      <w:szCs w:val="48"/>
      <w:lang w:val="vi-VN"/>
    </w:rPr>
  </w:style>
  <w:style w:type="paragraph" w:styleId="Normal11pt" w:customStyle="1">
    <w:name w:val="Normal + 11 pt"/>
    <w:basedOn w:val="Normal"/>
    <w:rsid w:val="00B50482"/>
    <w:pPr>
      <w:numPr>
        <w:numId w:val="1"/>
      </w:numPr>
      <w:tabs>
        <w:tab w:val="left" w:pos="4060"/>
        <w:tab w:val="left" w:pos="4900"/>
        <w:tab w:val="left" w:pos="6500"/>
      </w:tabs>
      <w:spacing w:after="0" w:before="120" w:line="240" w:lineRule="auto"/>
      <w:jc w:val="both"/>
    </w:pPr>
    <w:rPr>
      <w:rFonts w:ascii="Times New Roman" w:cs="Times New Roman" w:eastAsia="Times New Roman" w:hAnsi="Times New Roman"/>
      <w:sz w:val="24"/>
      <w:szCs w:val="24"/>
      <w:lang w:val="pt-BR"/>
    </w:rPr>
  </w:style>
  <w:style w:type="paragraph" w:styleId="Header">
    <w:name w:val="header"/>
    <w:basedOn w:val="Normal"/>
    <w:link w:val="HeaderChar"/>
    <w:uiPriority w:val="99"/>
    <w:unhideWhenUsed w:val="1"/>
    <w:rsid w:val="0038555D"/>
    <w:pPr>
      <w:tabs>
        <w:tab w:val="center" w:pos="4680"/>
        <w:tab w:val="right" w:pos="9360"/>
      </w:tabs>
      <w:spacing w:after="0" w:line="240" w:lineRule="auto"/>
    </w:pPr>
  </w:style>
  <w:style w:type="character" w:styleId="HeaderChar" w:customStyle="1">
    <w:name w:val="Header Char"/>
    <w:basedOn w:val="DefaultParagraphFont"/>
    <w:link w:val="Header"/>
    <w:uiPriority w:val="99"/>
    <w:rsid w:val="0038555D"/>
  </w:style>
  <w:style w:type="paragraph" w:styleId="Footer">
    <w:name w:val="footer"/>
    <w:basedOn w:val="Normal"/>
    <w:link w:val="FooterChar"/>
    <w:uiPriority w:val="99"/>
    <w:unhideWhenUsed w:val="1"/>
    <w:rsid w:val="0038555D"/>
    <w:pPr>
      <w:tabs>
        <w:tab w:val="center" w:pos="4680"/>
        <w:tab w:val="right" w:pos="9360"/>
      </w:tabs>
      <w:spacing w:after="0" w:line="240" w:lineRule="auto"/>
    </w:pPr>
  </w:style>
  <w:style w:type="character" w:styleId="FooterChar" w:customStyle="1">
    <w:name w:val="Footer Char"/>
    <w:basedOn w:val="DefaultParagraphFont"/>
    <w:link w:val="Footer"/>
    <w:uiPriority w:val="99"/>
    <w:rsid w:val="0038555D"/>
  </w:style>
  <w:style w:type="table" w:styleId="a" w:customStyle="1">
    <w:basedOn w:val="TableNormal"/>
    <w:pPr>
      <w:widowControl w:val="0"/>
    </w:pPr>
    <w:rPr>
      <w:sz w:val="28"/>
      <w:szCs w:val="28"/>
    </w:rPr>
    <w:tblPr>
      <w:tblStyleRowBandSize w:val="1"/>
      <w:tblStyleColBandSize w:val="1"/>
      <w:tblCellMar>
        <w:top w:w="15.0" w:type="dxa"/>
        <w:left w:w="115.0" w:type="dxa"/>
        <w:bottom w:w="15.0" w:type="dxa"/>
        <w:right w:w="115.0" w:type="dxa"/>
      </w:tblCellMar>
    </w:tblPr>
  </w:style>
  <w:style w:type="table" w:styleId="a0" w:customStyle="1">
    <w:basedOn w:val="TableNormal"/>
    <w:pPr>
      <w:spacing w:after="0" w:line="240" w:lineRule="auto"/>
    </w:pPr>
    <w:rPr>
      <w:color w:val="000000"/>
    </w:rPr>
    <w:tblPr>
      <w:tblStyleRowBandSize w:val="1"/>
      <w:tblStyleColBandSize w:val="1"/>
    </w:tblPr>
  </w:style>
  <w:style w:type="table" w:styleId="a1" w:customStyle="1">
    <w:basedOn w:val="TableNormal"/>
    <w:pPr>
      <w:spacing w:after="0" w:line="240" w:lineRule="auto"/>
    </w:pPr>
    <w:rPr>
      <w:color w:val="000000"/>
    </w:rPr>
    <w:tblPr>
      <w:tblStyleRowBandSize w:val="1"/>
      <w:tblStyleColBandSize w:val="1"/>
    </w:tblPr>
  </w:style>
  <w:style w:type="table" w:styleId="a2" w:customStyle="1">
    <w:basedOn w:val="TableNormal"/>
    <w:pPr>
      <w:spacing w:after="0" w:line="240" w:lineRule="auto"/>
    </w:pPr>
    <w:rPr>
      <w:color w:val="000000"/>
    </w:rPr>
    <w:tblPr>
      <w:tblStyleRowBandSize w:val="1"/>
      <w:tblStyleColBandSize w:val="1"/>
    </w:tblPr>
  </w:style>
  <w:style w:type="table" w:styleId="a3" w:customStyle="1">
    <w:basedOn w:val="TableNormal"/>
    <w:pPr>
      <w:spacing w:after="0" w:line="240" w:lineRule="auto"/>
    </w:pPr>
    <w:rPr>
      <w:color w:val="000000"/>
    </w:rPr>
    <w:tblPr>
      <w:tblStyleRowBandSize w:val="1"/>
      <w:tblStyleColBandSize w:val="1"/>
    </w:tblPr>
  </w:style>
  <w:style w:type="table" w:styleId="a4" w:customStyle="1">
    <w:basedOn w:val="TableNormal"/>
    <w:pPr>
      <w:spacing w:after="0" w:line="240" w:lineRule="auto"/>
    </w:pPr>
    <w:rPr>
      <w:color w:val="000000"/>
    </w:rPr>
    <w:tblPr>
      <w:tblStyleRowBandSize w:val="1"/>
      <w:tblStyleColBandSize w:val="1"/>
    </w:tblPr>
  </w:style>
  <w:style w:type="table" w:styleId="a5" w:customStyle="1">
    <w:basedOn w:val="TableNormal"/>
    <w:pPr>
      <w:spacing w:after="0" w:line="240" w:lineRule="auto"/>
    </w:pPr>
    <w:rPr>
      <w:color w:val="000000"/>
    </w:rPr>
    <w:tblPr>
      <w:tblStyleRowBandSize w:val="1"/>
      <w:tblStyleColBandSize w:val="1"/>
    </w:tblPr>
  </w:style>
  <w:style w:type="table" w:styleId="a6" w:customStyle="1">
    <w:basedOn w:val="TableNormal"/>
    <w:pPr>
      <w:spacing w:after="0" w:line="240" w:lineRule="auto"/>
    </w:pPr>
    <w:rPr>
      <w:color w:val="000000"/>
    </w:rPr>
    <w:tblPr>
      <w:tblStyleRowBandSize w:val="1"/>
      <w:tblStyleColBandSize w:val="1"/>
    </w:tblPr>
  </w:style>
  <w:style w:type="table" w:styleId="a7" w:customStyle="1">
    <w:basedOn w:val="TableNormal"/>
    <w:pPr>
      <w:spacing w:after="0" w:line="240" w:lineRule="auto"/>
    </w:pPr>
    <w:rPr>
      <w:color w:val="000000"/>
    </w:rPr>
    <w:tblPr>
      <w:tblStyleRowBandSize w:val="1"/>
      <w:tblStyleColBandSize w:val="1"/>
    </w:tblPr>
  </w:style>
  <w:style w:type="table" w:styleId="a8" w:customStyle="1">
    <w:basedOn w:val="TableNormal"/>
    <w:pPr>
      <w:spacing w:after="0" w:line="240" w:lineRule="auto"/>
    </w:pPr>
    <w:rPr>
      <w:color w:val="000000"/>
    </w:rPr>
    <w:tblPr>
      <w:tblStyleRowBandSize w:val="1"/>
      <w:tblStyleColBandSize w:val="1"/>
    </w:tblPr>
  </w:style>
  <w:style w:type="table" w:styleId="a9" w:customStyle="1">
    <w:basedOn w:val="TableNormal"/>
    <w:pPr>
      <w:spacing w:after="0" w:line="240" w:lineRule="auto"/>
    </w:pPr>
    <w:rPr>
      <w:color w:val="000000"/>
    </w:rPr>
    <w:tblPr>
      <w:tblStyleRowBandSize w:val="1"/>
      <w:tblStyleColBandSize w:val="1"/>
    </w:tblPr>
  </w:style>
  <w:style w:type="table" w:styleId="aa" w:customStyle="1">
    <w:basedOn w:val="TableNormal"/>
    <w:pPr>
      <w:spacing w:after="0" w:line="240" w:lineRule="auto"/>
    </w:pPr>
    <w:rPr>
      <w:color w:val="000000"/>
    </w:rPr>
    <w:tblPr>
      <w:tblStyleRowBandSize w:val="1"/>
      <w:tblStyleColBandSize w:val="1"/>
    </w:tblPr>
  </w:style>
  <w:style w:type="table" w:styleId="ab" w:customStyle="1">
    <w:basedOn w:val="TableNormal"/>
    <w:pPr>
      <w:spacing w:after="0" w:line="240" w:lineRule="auto"/>
    </w:pPr>
    <w:rPr>
      <w:color w:val="000000"/>
    </w:rPr>
    <w:tblPr>
      <w:tblStyleRowBandSize w:val="1"/>
      <w:tblStyleColBandSize w:val="1"/>
    </w:tblPr>
  </w:style>
  <w:style w:type="table" w:styleId="ac" w:customStyle="1">
    <w:basedOn w:val="TableNormal"/>
    <w:pPr>
      <w:spacing w:after="0" w:line="240" w:lineRule="auto"/>
    </w:pPr>
    <w:rPr>
      <w:color w:val="000000"/>
    </w:rPr>
    <w:tblPr>
      <w:tblStyleRowBandSize w:val="1"/>
      <w:tblStyleColBandSize w:val="1"/>
    </w:tblPr>
  </w:style>
  <w:style w:type="table" w:styleId="ad" w:customStyle="1">
    <w:basedOn w:val="TableNormal"/>
    <w:pPr>
      <w:spacing w:after="0" w:line="240" w:lineRule="auto"/>
    </w:pPr>
    <w:rPr>
      <w:color w:val="000000"/>
    </w:rPr>
    <w:tblPr>
      <w:tblStyleRowBandSize w:val="1"/>
      <w:tblStyleColBandSize w:val="1"/>
    </w:tblPr>
  </w:style>
  <w:style w:type="table" w:styleId="ae" w:customStyle="1">
    <w:basedOn w:val="TableNormal"/>
    <w:pPr>
      <w:spacing w:after="0" w:line="240" w:lineRule="auto"/>
    </w:pPr>
    <w:rPr>
      <w:color w:val="000000"/>
    </w:rPr>
    <w:tblPr>
      <w:tblStyleRowBandSize w:val="1"/>
      <w:tblStyleColBandSize w:val="1"/>
    </w:tbl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 w:customStyle="1">
    <w:basedOn w:val="TableNormal"/>
    <w:pPr>
      <w:spacing w:after="0" w:line="240" w:lineRule="auto"/>
    </w:pPr>
    <w:rPr>
      <w:color w:val="000000"/>
    </w:rPr>
    <w:tblPr>
      <w:tblStyleRowBandSize w:val="1"/>
      <w:tblStyleColBandSize w:val="1"/>
    </w:tbl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0" w:customStyle="1">
    <w:basedOn w:val="TableNormal"/>
    <w:pPr>
      <w:spacing w:after="0" w:line="240" w:lineRule="auto"/>
    </w:pPr>
    <w:rPr>
      <w:color w:val="000000"/>
    </w:rPr>
    <w:tblPr>
      <w:tblStyleRowBandSize w:val="1"/>
      <w:tblStyleColBandSize w:val="1"/>
    </w:tblPr>
  </w:style>
  <w:style w:type="table" w:styleId="af1" w:customStyle="1">
    <w:basedOn w:val="TableNormal"/>
    <w:pPr>
      <w:spacing w:after="0" w:line="240" w:lineRule="auto"/>
    </w:pPr>
    <w:rPr>
      <w:color w:val="000000"/>
    </w:rPr>
    <w:tblPr>
      <w:tblStyleRowBandSize w:val="1"/>
      <w:tblStyleColBandSize w:val="1"/>
    </w:tblPr>
  </w:style>
  <w:style w:type="table" w:styleId="af2" w:customStyle="1">
    <w:basedOn w:val="TableNormal"/>
    <w:tblPr>
      <w:tblStyleRowBandSize w:val="1"/>
      <w:tblStyleColBandSize w:val="1"/>
      <w:tblCellMar>
        <w:left w:w="115.0" w:type="dxa"/>
        <w:right w:w="115.0" w:type="dxa"/>
      </w:tblCellMar>
    </w:tblPr>
  </w:style>
  <w:style w:type="table" w:styleId="af3" w:customStyle="1">
    <w:basedOn w:val="TableNormal"/>
    <w:tblPr>
      <w:tblStyleRowBandSize w:val="1"/>
      <w:tblStyleColBandSize w:val="1"/>
      <w:tblCellMar>
        <w:left w:w="115.0" w:type="dxa"/>
        <w:right w:w="115.0" w:type="dxa"/>
      </w:tblCellMar>
    </w:tblPr>
  </w:style>
  <w:style w:type="table" w:styleId="af4" w:customStyle="1">
    <w:basedOn w:val="TableNormal"/>
    <w:tblPr>
      <w:tblStyleRowBandSize w:val="1"/>
      <w:tblStyleColBandSize w:val="1"/>
      <w:tblCellMar>
        <w:left w:w="115.0" w:type="dxa"/>
        <w:right w:w="115.0" w:type="dxa"/>
      </w:tblCellMar>
    </w:tblPr>
  </w:style>
  <w:style w:type="table" w:styleId="af5" w:customStyle="1">
    <w:basedOn w:val="TableNormal"/>
    <w:tblPr>
      <w:tblStyleRowBandSize w:val="1"/>
      <w:tblStyleColBandSize w:val="1"/>
      <w:tblCellMar>
        <w:left w:w="115.0" w:type="dxa"/>
        <w:right w:w="115.0" w:type="dxa"/>
      </w:tblCellMar>
    </w:tblPr>
  </w:style>
  <w:style w:type="table" w:styleId="af6" w:customStyle="1">
    <w:basedOn w:val="TableNormal"/>
    <w:tblPr>
      <w:tblStyleRowBandSize w:val="1"/>
      <w:tblStyleColBandSize w:val="1"/>
      <w:tblCellMar>
        <w:left w:w="115.0" w:type="dxa"/>
        <w:right w:w="115.0" w:type="dxa"/>
      </w:tblCellMar>
    </w:tblPr>
  </w:style>
  <w:style w:type="table" w:styleId="af7" w:customStyle="1">
    <w:basedOn w:val="TableNormal"/>
    <w:tblPr>
      <w:tblStyleRowBandSize w:val="1"/>
      <w:tblStyleColBandSize w:val="1"/>
      <w:tblCellMar>
        <w:left w:w="115.0" w:type="dxa"/>
        <w:right w:w="115.0" w:type="dxa"/>
      </w:tblCellMar>
    </w:tblPr>
  </w:style>
  <w:style w:type="table" w:styleId="af8" w:customStyle="1">
    <w:basedOn w:val="TableNormal"/>
    <w:tblPr>
      <w:tblStyleRowBandSize w:val="1"/>
      <w:tblStyleColBandSize w:val="1"/>
      <w:tblCellMar>
        <w:left w:w="115.0" w:type="dxa"/>
        <w:right w:w="115.0" w:type="dxa"/>
      </w:tblCellMar>
    </w:tblPr>
  </w:style>
  <w:style w:type="table" w:styleId="af9" w:customStyle="1">
    <w:basedOn w:val="TableNormal"/>
    <w:tblPr>
      <w:tblStyleRowBandSize w:val="1"/>
      <w:tblStyleColBandSize w:val="1"/>
      <w:tblCellMar>
        <w:left w:w="115.0" w:type="dxa"/>
        <w:right w:w="115.0" w:type="dxa"/>
      </w:tblCellMar>
    </w:tblPr>
  </w:style>
  <w:style w:type="table" w:styleId="afa" w:customStyle="1">
    <w:basedOn w:val="TableNormal"/>
    <w:tblPr>
      <w:tblStyleRowBandSize w:val="1"/>
      <w:tblStyleColBandSize w:val="1"/>
      <w:tblCellMar>
        <w:left w:w="115.0" w:type="dxa"/>
        <w:right w:w="115.0" w:type="dxa"/>
      </w:tblCellMar>
    </w:tblPr>
  </w:style>
  <w:style w:type="table" w:styleId="afb" w:customStyle="1">
    <w:basedOn w:val="TableNormal"/>
    <w:tblPr>
      <w:tblStyleRowBandSize w:val="1"/>
      <w:tblStyleColBandSize w:val="1"/>
      <w:tblCellMar>
        <w:left w:w="115.0" w:type="dxa"/>
        <w:right w:w="115.0" w:type="dxa"/>
      </w:tblCellMar>
    </w:tblPr>
  </w:style>
  <w:style w:type="table" w:styleId="afc" w:customStyle="1">
    <w:basedOn w:val="TableNormal"/>
    <w:tblPr>
      <w:tblStyleRowBandSize w:val="1"/>
      <w:tblStyleColBandSize w:val="1"/>
      <w:tblCellMar>
        <w:left w:w="115.0" w:type="dxa"/>
        <w:right w:w="115.0" w:type="dxa"/>
      </w:tblCellMar>
    </w:tblPr>
  </w:style>
  <w:style w:type="table" w:styleId="afd" w:customStyle="1">
    <w:basedOn w:val="TableNormal"/>
    <w:tblPr>
      <w:tblStyleRowBandSize w:val="1"/>
      <w:tblStyleColBandSize w:val="1"/>
      <w:tblCellMar>
        <w:left w:w="115.0" w:type="dxa"/>
        <w:right w:w="115.0" w:type="dxa"/>
      </w:tblCellMar>
    </w:tblPr>
  </w:style>
  <w:style w:type="table" w:styleId="afe" w:customStyle="1">
    <w:basedOn w:val="TableNormal"/>
    <w:tblPr>
      <w:tblStyleRowBandSize w:val="1"/>
      <w:tblStyleColBandSize w:val="1"/>
      <w:tblCellMar>
        <w:left w:w="115.0" w:type="dxa"/>
        <w:right w:w="115.0" w:type="dxa"/>
      </w:tblCellMar>
    </w:tblPr>
  </w:style>
  <w:style w:type="table" w:styleId="aff" w:customStyle="1">
    <w:basedOn w:val="TableNormal"/>
    <w:tblPr>
      <w:tblStyleRowBandSize w:val="1"/>
      <w:tblStyleColBandSize w:val="1"/>
      <w:tblCellMar>
        <w:left w:w="115.0" w:type="dxa"/>
        <w:right w:w="115.0" w:type="dxa"/>
      </w:tblCellMar>
    </w:tblPr>
  </w:style>
  <w:style w:type="table" w:styleId="aff0" w:customStyle="1">
    <w:basedOn w:val="TableNormal"/>
    <w:tblPr>
      <w:tblStyleRowBandSize w:val="1"/>
      <w:tblStyleColBandSize w:val="1"/>
      <w:tblCellMar>
        <w:left w:w="115.0" w:type="dxa"/>
        <w:right w:w="115.0" w:type="dxa"/>
      </w:tblCellMar>
    </w:tblPr>
  </w:style>
  <w:style w:type="table" w:styleId="aff1" w:customStyle="1">
    <w:basedOn w:val="TableNormal"/>
    <w:tblPr>
      <w:tblStyleRowBandSize w:val="1"/>
      <w:tblStyleColBandSize w:val="1"/>
      <w:tblCellMar>
        <w:left w:w="115.0" w:type="dxa"/>
        <w:right w:w="115.0" w:type="dxa"/>
      </w:tblCellMar>
    </w:tblPr>
  </w:style>
  <w:style w:type="table" w:styleId="aff2" w:customStyle="1">
    <w:basedOn w:val="TableNormal"/>
    <w:tblPr>
      <w:tblStyleRowBandSize w:val="1"/>
      <w:tblStyleColBandSize w:val="1"/>
      <w:tblCellMar>
        <w:left w:w="115.0" w:type="dxa"/>
        <w:right w:w="115.0" w:type="dxa"/>
      </w:tblCellMar>
    </w:tblPr>
  </w:style>
  <w:style w:type="table" w:styleId="aff3" w:customStyle="1">
    <w:basedOn w:val="TableNormal"/>
    <w:tblPr>
      <w:tblStyleRowBandSize w:val="1"/>
      <w:tblStyleColBandSize w:val="1"/>
      <w:tblCellMar>
        <w:left w:w="115.0" w:type="dxa"/>
        <w:right w:w="115.0" w:type="dxa"/>
      </w:tblCellMar>
    </w:tblPr>
  </w:style>
  <w:style w:type="table" w:styleId="aff4" w:customStyle="1">
    <w:basedOn w:val="TableNormal"/>
    <w:tblPr>
      <w:tblStyleRowBandSize w:val="1"/>
      <w:tblStyleColBandSize w:val="1"/>
      <w:tblCellMar>
        <w:left w:w="115.0" w:type="dxa"/>
        <w:right w:w="115.0" w:type="dxa"/>
      </w:tblCellMar>
    </w:tblPr>
  </w:style>
  <w:style w:type="table" w:styleId="aff5" w:customStyle="1">
    <w:basedOn w:val="TableNormal"/>
    <w:tblPr>
      <w:tblStyleRowBandSize w:val="1"/>
      <w:tblStyleColBandSize w:val="1"/>
      <w:tblCellMar>
        <w:left w:w="115.0" w:type="dxa"/>
        <w:right w:w="115.0" w:type="dxa"/>
      </w:tblCellMar>
    </w:tblPr>
  </w:style>
  <w:style w:type="table" w:styleId="aff6" w:customStyle="1">
    <w:basedOn w:val="TableNormal"/>
    <w:tblPr>
      <w:tblStyleRowBandSize w:val="1"/>
      <w:tblStyleColBandSize w:val="1"/>
      <w:tblCellMar>
        <w:left w:w="115.0" w:type="dxa"/>
        <w:right w:w="115.0" w:type="dxa"/>
      </w:tblCellMar>
    </w:tblPr>
  </w:style>
  <w:style w:type="table" w:styleId="aff7" w:customStyle="1">
    <w:basedOn w:val="TableNormal"/>
    <w:tblPr>
      <w:tblStyleRowBandSize w:val="1"/>
      <w:tblStyleColBandSize w:val="1"/>
      <w:tblCellMar>
        <w:left w:w="115.0" w:type="dxa"/>
        <w:right w:w="115.0" w:type="dxa"/>
      </w:tblCellMar>
    </w:tblPr>
  </w:style>
  <w:style w:type="table" w:styleId="aff8" w:customStyle="1">
    <w:basedOn w:val="TableNormal"/>
    <w:tblPr>
      <w:tblStyleRowBandSize w:val="1"/>
      <w:tblStyleColBandSize w:val="1"/>
      <w:tblCellMar>
        <w:left w:w="115.0" w:type="dxa"/>
        <w:right w:w="115.0" w:type="dxa"/>
      </w:tblCellMar>
    </w:tblPr>
  </w:style>
  <w:style w:type="table" w:styleId="aff9" w:customStyle="1">
    <w:basedOn w:val="TableNormal"/>
    <w:tblPr>
      <w:tblStyleRowBandSize w:val="1"/>
      <w:tblStyleColBandSize w:val="1"/>
      <w:tblCellMar>
        <w:left w:w="115.0" w:type="dxa"/>
        <w:right w:w="115.0" w:type="dxa"/>
      </w:tblCellMar>
    </w:tblPr>
  </w:style>
  <w:style w:type="table" w:styleId="affa" w:customStyle="1">
    <w:basedOn w:val="TableNormal"/>
    <w:tblPr>
      <w:tblStyleRowBandSize w:val="1"/>
      <w:tblStyleColBandSize w:val="1"/>
      <w:tblCellMar>
        <w:left w:w="115.0" w:type="dxa"/>
        <w:right w:w="115.0" w:type="dxa"/>
      </w:tblCellMar>
    </w:tblPr>
  </w:style>
  <w:style w:type="table" w:styleId="affb" w:customStyle="1">
    <w:basedOn w:val="TableNormal"/>
    <w:tblPr>
      <w:tblStyleRowBandSize w:val="1"/>
      <w:tblStyleColBandSize w:val="1"/>
      <w:tblCellMar>
        <w:left w:w="115.0" w:type="dxa"/>
        <w:right w:w="115.0" w:type="dxa"/>
      </w:tblCellMar>
    </w:tblPr>
  </w:style>
  <w:style w:type="table" w:styleId="affc" w:customStyle="1">
    <w:basedOn w:val="TableNormal"/>
    <w:tblPr>
      <w:tblStyleRowBandSize w:val="1"/>
      <w:tblStyleColBandSize w:val="1"/>
      <w:tblCellMar>
        <w:left w:w="115.0" w:type="dxa"/>
        <w:right w:w="115.0" w:type="dxa"/>
      </w:tblCellMar>
    </w:tblPr>
  </w:style>
  <w:style w:type="table" w:styleId="affd" w:customStyle="1">
    <w:basedOn w:val="TableNormal"/>
    <w:tblPr>
      <w:tblStyleRowBandSize w:val="1"/>
      <w:tblStyleColBandSize w:val="1"/>
      <w:tblCellMar>
        <w:left w:w="115.0" w:type="dxa"/>
        <w:right w:w="115.0" w:type="dxa"/>
      </w:tblCellMar>
    </w:tblPr>
  </w:style>
  <w:style w:type="table" w:styleId="affe" w:customStyle="1">
    <w:basedOn w:val="TableNormal"/>
    <w:tblPr>
      <w:tblStyleRowBandSize w:val="1"/>
      <w:tblStyleColBandSize w:val="1"/>
      <w:tblCellMar>
        <w:left w:w="115.0" w:type="dxa"/>
        <w:right w:w="115.0" w:type="dxa"/>
      </w:tblCellMar>
    </w:tblPr>
  </w:style>
  <w:style w:type="table" w:styleId="afff" w:customStyle="1">
    <w:basedOn w:val="TableNormal"/>
    <w:tblPr>
      <w:tblStyleRowBandSize w:val="1"/>
      <w:tblStyleColBandSize w:val="1"/>
      <w:tblCellMar>
        <w:left w:w="115.0" w:type="dxa"/>
        <w:right w:w="115.0" w:type="dxa"/>
      </w:tblCellMar>
    </w:tblPr>
  </w:style>
  <w:style w:type="table" w:styleId="afff0" w:customStyle="1">
    <w:basedOn w:val="TableNormal"/>
    <w:tblPr>
      <w:tblStyleRowBandSize w:val="1"/>
      <w:tblStyleColBandSize w:val="1"/>
      <w:tblCellMar>
        <w:left w:w="115.0" w:type="dxa"/>
        <w:right w:w="115.0" w:type="dxa"/>
      </w:tblCellMar>
    </w:tblPr>
  </w:style>
  <w:style w:type="table" w:styleId="afff1" w:customStyle="1">
    <w:basedOn w:val="TableNormal"/>
    <w:pPr>
      <w:spacing w:after="0" w:line="240" w:lineRule="auto"/>
    </w:pPr>
    <w:rPr>
      <w:color w:val="000000"/>
    </w:rPr>
    <w:tblPr>
      <w:tblStyleRowBandSize w:val="1"/>
      <w:tblStyleColBandSize w:val="1"/>
    </w:tblPr>
  </w:style>
  <w:style w:type="table" w:styleId="afff2" w:customStyle="1">
    <w:basedOn w:val="TableNormal"/>
    <w:pPr>
      <w:spacing w:after="0" w:line="240" w:lineRule="auto"/>
    </w:pPr>
    <w:rPr>
      <w:color w:val="000000"/>
    </w:rPr>
    <w:tblPr>
      <w:tblStyleRowBandSize w:val="1"/>
      <w:tblStyleColBandSize w:val="1"/>
    </w:tblPr>
  </w:style>
  <w:style w:type="table" w:styleId="afff3" w:customStyle="1">
    <w:basedOn w:val="TableNormal"/>
    <w:pPr>
      <w:spacing w:after="0" w:line="240" w:lineRule="auto"/>
    </w:pPr>
    <w:rPr>
      <w:color w:val="000000"/>
    </w:rPr>
    <w:tblPr>
      <w:tblStyleRowBandSize w:val="1"/>
      <w:tblStyleColBandSize w:val="1"/>
    </w:tblPr>
  </w:style>
  <w:style w:type="table" w:styleId="afff4" w:customStyle="1">
    <w:basedOn w:val="TableNormal"/>
    <w:pPr>
      <w:spacing w:after="0" w:line="240" w:lineRule="auto"/>
    </w:pPr>
    <w:rPr>
      <w:color w:val="000000"/>
    </w:rPr>
    <w:tblPr>
      <w:tblStyleRowBandSize w:val="1"/>
      <w:tblStyleColBandSize w:val="1"/>
    </w:tblPr>
  </w:style>
  <w:style w:type="table" w:styleId="afff5" w:customStyle="1">
    <w:basedOn w:val="TableNormal"/>
    <w:pPr>
      <w:spacing w:after="0" w:line="240" w:lineRule="auto"/>
    </w:pPr>
    <w:rPr>
      <w:color w:val="000000"/>
    </w:rPr>
    <w:tblPr>
      <w:tblStyleRowBandSize w:val="1"/>
      <w:tblStyleColBandSize w:val="1"/>
    </w:tblPr>
  </w:style>
  <w:style w:type="table" w:styleId="afff6" w:customStyle="1">
    <w:basedOn w:val="TableNormal"/>
    <w:pPr>
      <w:spacing w:after="0" w:line="240" w:lineRule="auto"/>
    </w:pPr>
    <w:rPr>
      <w:color w:val="000000"/>
    </w:rPr>
    <w:tblPr>
      <w:tblStyleRowBandSize w:val="1"/>
      <w:tblStyleColBandSize w:val="1"/>
    </w:tblPr>
  </w:style>
  <w:style w:type="table" w:styleId="afff7" w:customStyle="1">
    <w:basedOn w:val="TableNormal"/>
    <w:pPr>
      <w:spacing w:after="0" w:line="240" w:lineRule="auto"/>
    </w:pPr>
    <w:rPr>
      <w:color w:val="000000"/>
    </w:rPr>
    <w:tblPr>
      <w:tblStyleRowBandSize w:val="1"/>
      <w:tblStyleColBandSize w:val="1"/>
    </w:tblPr>
  </w:style>
  <w:style w:type="table" w:styleId="afff8" w:customStyle="1">
    <w:basedOn w:val="TableNormal"/>
    <w:pPr>
      <w:spacing w:after="0" w:line="240" w:lineRule="auto"/>
    </w:pPr>
    <w:rPr>
      <w:color w:val="000000"/>
    </w:rPr>
    <w:tblPr>
      <w:tblStyleRowBandSize w:val="1"/>
      <w:tblStyleColBandSize w:val="1"/>
    </w:tblPr>
  </w:style>
  <w:style w:type="table" w:styleId="afff9" w:customStyle="1">
    <w:basedOn w:val="TableNormal"/>
    <w:pPr>
      <w:spacing w:after="0" w:line="240" w:lineRule="auto"/>
    </w:pPr>
    <w:rPr>
      <w:color w:val="000000"/>
    </w:rPr>
    <w:tblPr>
      <w:tblStyleRowBandSize w:val="1"/>
      <w:tblStyleColBandSize w:val="1"/>
    </w:tblPr>
  </w:style>
  <w:style w:type="table" w:styleId="afffa" w:customStyle="1">
    <w:basedOn w:val="TableNormal"/>
    <w:pPr>
      <w:spacing w:after="0" w:line="240" w:lineRule="auto"/>
    </w:pPr>
    <w:rPr>
      <w:color w:val="000000"/>
    </w:rPr>
    <w:tblPr>
      <w:tblStyleRowBandSize w:val="1"/>
      <w:tblStyleColBandSize w:val="1"/>
    </w:tbl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b" w:customStyle="1">
    <w:basedOn w:val="TableNormal"/>
    <w:pPr>
      <w:spacing w:after="0" w:line="240" w:lineRule="auto"/>
    </w:pPr>
    <w:rPr>
      <w:color w:val="000000"/>
    </w:rPr>
    <w:tblPr>
      <w:tblStyleRowBandSize w:val="1"/>
      <w:tblStyleColBandSize w:val="1"/>
    </w:tbl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c" w:customStyle="1">
    <w:basedOn w:val="TableNormal"/>
    <w:pPr>
      <w:spacing w:after="0" w:line="240" w:lineRule="auto"/>
    </w:pPr>
    <w:rPr>
      <w:color w:val="000000"/>
    </w:rPr>
    <w:tblPr>
      <w:tblStyleRowBandSize w:val="1"/>
      <w:tblStyleColBandSize w:val="1"/>
    </w:tblPr>
  </w:style>
  <w:style w:type="table" w:styleId="afffd" w:customStyle="1">
    <w:basedOn w:val="TableNormal"/>
    <w:pPr>
      <w:spacing w:after="0" w:line="240" w:lineRule="auto"/>
    </w:pPr>
    <w:rPr>
      <w:color w:val="000000"/>
    </w:rPr>
    <w:tblPr>
      <w:tblStyleRowBandSize w:val="1"/>
      <w:tblStyleColBandSize w:val="1"/>
    </w:tblPr>
  </w:style>
  <w:style w:type="table" w:styleId="afffe" w:customStyle="1">
    <w:basedOn w:val="TableNormal"/>
    <w:tblPr>
      <w:tblStyleRowBandSize w:val="1"/>
      <w:tblStyleColBandSize w:val="1"/>
      <w:tblCellMar>
        <w:left w:w="115.0" w:type="dxa"/>
        <w:right w:w="115.0" w:type="dxa"/>
      </w:tblCellMar>
    </w:tblPr>
  </w:style>
  <w:style w:type="table" w:styleId="affff" w:customStyle="1">
    <w:basedOn w:val="TableNormal"/>
    <w:tblPr>
      <w:tblStyleRowBandSize w:val="1"/>
      <w:tblStyleColBandSize w:val="1"/>
      <w:tblCellMar>
        <w:left w:w="115.0" w:type="dxa"/>
        <w:right w:w="115.0" w:type="dxa"/>
      </w:tblCellMar>
    </w:tblPr>
  </w:style>
  <w:style w:type="table" w:styleId="affff0" w:customStyle="1">
    <w:basedOn w:val="TableNormal"/>
    <w:tblPr>
      <w:tblStyleRowBandSize w:val="1"/>
      <w:tblStyleColBandSize w:val="1"/>
      <w:tblCellMar>
        <w:left w:w="115.0" w:type="dxa"/>
        <w:right w:w="115.0" w:type="dxa"/>
      </w:tblCellMar>
    </w:tblPr>
  </w:style>
  <w:style w:type="table" w:styleId="affff1" w:customStyle="1">
    <w:basedOn w:val="TableNormal"/>
    <w:tblPr>
      <w:tblStyleRowBandSize w:val="1"/>
      <w:tblStyleColBandSize w:val="1"/>
      <w:tblCellMar>
        <w:left w:w="115.0" w:type="dxa"/>
        <w:right w:w="115.0" w:type="dxa"/>
      </w:tblCellMar>
    </w:tblPr>
  </w:style>
  <w:style w:type="table" w:styleId="affff2" w:customStyle="1">
    <w:basedOn w:val="TableNormal"/>
    <w:tblPr>
      <w:tblStyleRowBandSize w:val="1"/>
      <w:tblStyleColBandSize w:val="1"/>
      <w:tblCellMar>
        <w:left w:w="115.0" w:type="dxa"/>
        <w:right w:w="115.0" w:type="dxa"/>
      </w:tblCellMar>
    </w:tblPr>
  </w:style>
  <w:style w:type="table" w:styleId="affff3" w:customStyle="1">
    <w:basedOn w:val="TableNormal"/>
    <w:tblPr>
      <w:tblStyleRowBandSize w:val="1"/>
      <w:tblStyleColBandSize w:val="1"/>
      <w:tblCellMar>
        <w:left w:w="115.0" w:type="dxa"/>
        <w:right w:w="115.0" w:type="dxa"/>
      </w:tblCellMar>
    </w:tblPr>
  </w:style>
  <w:style w:type="table" w:styleId="affff4" w:customStyle="1">
    <w:basedOn w:val="TableNormal"/>
    <w:tblPr>
      <w:tblStyleRowBandSize w:val="1"/>
      <w:tblStyleColBandSize w:val="1"/>
      <w:tblCellMar>
        <w:left w:w="115.0" w:type="dxa"/>
        <w:right w:w="115.0" w:type="dxa"/>
      </w:tblCellMar>
    </w:tblPr>
  </w:style>
  <w:style w:type="table" w:styleId="affff5" w:customStyle="1">
    <w:basedOn w:val="TableNormal"/>
    <w:pPr>
      <w:spacing w:after="0" w:line="240" w:lineRule="auto"/>
    </w:pPr>
    <w:rPr>
      <w:color w:val="000000"/>
    </w:rPr>
    <w:tblPr>
      <w:tblStyleRowBandSize w:val="1"/>
      <w:tblStyleColBandSize w:val="1"/>
    </w:tblPr>
  </w:style>
  <w:style w:type="table" w:styleId="affff6" w:customStyle="1">
    <w:basedOn w:val="TableNormal"/>
    <w:tblPr>
      <w:tblStyleRowBandSize w:val="1"/>
      <w:tblStyleColBandSize w:val="1"/>
      <w:tblCellMar>
        <w:left w:w="115.0" w:type="dxa"/>
        <w:right w:w="115.0" w:type="dxa"/>
      </w:tblCellMar>
    </w:tblPr>
  </w:style>
  <w:style w:type="table" w:styleId="affff7" w:customStyle="1">
    <w:basedOn w:val="TableNormal"/>
    <w:tblPr>
      <w:tblStyleRowBandSize w:val="1"/>
      <w:tblStyleColBandSize w:val="1"/>
      <w:tblCellMar>
        <w:left w:w="115.0" w:type="dxa"/>
        <w:right w:w="115.0" w:type="dxa"/>
      </w:tblCellMar>
    </w:tblPr>
  </w:style>
  <w:style w:type="table" w:styleId="affff8" w:customStyle="1">
    <w:basedOn w:val="TableNormal"/>
    <w:tblPr>
      <w:tblStyleRowBandSize w:val="1"/>
      <w:tblStyleColBandSize w:val="1"/>
      <w:tblCellMar>
        <w:left w:w="115.0" w:type="dxa"/>
        <w:right w:w="115.0" w:type="dxa"/>
      </w:tblCellMar>
    </w:tblPr>
  </w:style>
  <w:style w:type="table" w:styleId="affff9" w:customStyle="1">
    <w:basedOn w:val="TableNormal"/>
    <w:tblPr>
      <w:tblStyleRowBandSize w:val="1"/>
      <w:tblStyleColBandSize w:val="1"/>
      <w:tblCellMar>
        <w:left w:w="115.0" w:type="dxa"/>
        <w:right w:w="115.0" w:type="dxa"/>
      </w:tblCellMar>
    </w:tblPr>
  </w:style>
  <w:style w:type="table" w:styleId="affff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276" w:lineRule="auto"/>
      <w:jc w:val="both"/>
    </w:pPr>
    <w:rPr>
      <w:rFonts w:ascii="Georgia" w:cs="Georgia" w:eastAsia="Georgia" w:hAnsi="Georgia"/>
      <w:i w:val="1"/>
      <w:color w:val="666666"/>
      <w:sz w:val="48"/>
      <w:szCs w:val="48"/>
    </w:rPr>
  </w:style>
  <w:style w:type="table" w:styleId="Table1">
    <w:basedOn w:val="TableNormal"/>
    <w:pPr>
      <w:widowControl w:val="0"/>
      <w:spacing w:after="0" w:line="240" w:lineRule="auto"/>
    </w:pPr>
    <w:rPr>
      <w:color w:val="000000"/>
      <w:sz w:val="28"/>
      <w:szCs w:val="28"/>
    </w:rPr>
    <w:tblPr>
      <w:tblStyleRowBandSize w:val="1"/>
      <w:tblStyleColBandSize w:val="1"/>
      <w:tblCellMar>
        <w:top w:w="15.0" w:type="dxa"/>
        <w:left w:w="115.0" w:type="dxa"/>
        <w:bottom w:w="15.0" w:type="dxa"/>
        <w:right w:w="115.0" w:type="dxa"/>
      </w:tblCellMar>
    </w:tblPr>
  </w:style>
  <w:style w:type="table" w:styleId="Table2">
    <w:basedOn w:val="TableNormal"/>
    <w:pPr>
      <w:widowControl w:val="0"/>
      <w:spacing w:after="0" w:line="240" w:lineRule="auto"/>
    </w:pPr>
    <w:rPr>
      <w:color w:val="000000"/>
      <w:sz w:val="28"/>
      <w:szCs w:val="28"/>
    </w:rPr>
    <w:tblPr>
      <w:tblStyleRowBandSize w:val="1"/>
      <w:tblStyleColBandSize w:val="1"/>
      <w:tblCellMar>
        <w:top w:w="15.0" w:type="dxa"/>
        <w:left w:w="115.0" w:type="dxa"/>
        <w:bottom w:w="15.0" w:type="dxa"/>
        <w:right w:w="115.0" w:type="dxa"/>
      </w:tblCellMar>
    </w:tblPr>
  </w:style>
  <w:style w:type="table" w:styleId="Table3">
    <w:basedOn w:val="TableNormal"/>
    <w:pPr>
      <w:widowControl w:val="0"/>
      <w:spacing w:after="0" w:line="240" w:lineRule="auto"/>
    </w:pPr>
    <w:rPr>
      <w:color w:val="000000"/>
      <w:sz w:val="28"/>
      <w:szCs w:val="28"/>
    </w:rPr>
    <w:tblPr>
      <w:tblStyleRowBandSize w:val="1"/>
      <w:tblStyleColBandSize w:val="1"/>
      <w:tblCellMar>
        <w:top w:w="15.0" w:type="dxa"/>
        <w:left w:w="115.0" w:type="dxa"/>
        <w:bottom w:w="15.0" w:type="dxa"/>
        <w:right w:w="115.0" w:type="dxa"/>
      </w:tblCellMar>
    </w:tblPr>
  </w:style>
  <w:style w:type="table" w:styleId="Table4">
    <w:basedOn w:val="TableNormal"/>
    <w:pPr>
      <w:widowControl w:val="0"/>
      <w:spacing w:after="0" w:line="240" w:lineRule="auto"/>
    </w:pPr>
    <w:rPr>
      <w:color w:val="000000"/>
      <w:sz w:val="28"/>
      <w:szCs w:val="28"/>
    </w:rPr>
    <w:tblPr>
      <w:tblStyleRowBandSize w:val="1"/>
      <w:tblStyleColBandSize w:val="1"/>
      <w:tblCellMar>
        <w:top w:w="15.0" w:type="dxa"/>
        <w:left w:w="115.0" w:type="dxa"/>
        <w:bottom w:w="15.0" w:type="dxa"/>
        <w:right w:w="115.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666666" w:space="0" w:sz="12" w:val="single"/>
        </w:tcBorders>
      </w:tcPr>
    </w:tblStylePr>
    <w:tblStylePr w:type="lastCol">
      <w:rPr>
        <w:b w:val="1"/>
      </w:rPr>
    </w:tblStylePr>
    <w:tblStylePr w:type="lastRow">
      <w:rPr>
        <w:b w:val="1"/>
      </w:rPr>
      <w:tcPr>
        <w:tcBorders>
          <w:top w:color="666666" w:space="0" w:sz="4" w:val="single"/>
        </w:tcBorders>
      </w:tcPr>
    </w:tblStylePr>
  </w:style>
  <w:style w:type="table" w:styleId="Table5">
    <w:basedOn w:val="TableNormal"/>
    <w:pPr>
      <w:widowControl w:val="0"/>
      <w:spacing w:after="0" w:line="240" w:lineRule="auto"/>
    </w:pPr>
    <w:rPr>
      <w:color w:val="000000"/>
      <w:sz w:val="28"/>
      <w:szCs w:val="28"/>
    </w:rPr>
    <w:tblPr>
      <w:tblStyleRowBandSize w:val="1"/>
      <w:tblStyleColBandSize w:val="1"/>
      <w:tblCellMar>
        <w:top w:w="15.0" w:type="dxa"/>
        <w:left w:w="115.0" w:type="dxa"/>
        <w:bottom w:w="15.0" w:type="dxa"/>
        <w:right w:w="115.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666666" w:space="0" w:sz="12" w:val="single"/>
        </w:tcBorders>
      </w:tcPr>
    </w:tblStylePr>
    <w:tblStylePr w:type="lastCol">
      <w:rPr>
        <w:b w:val="1"/>
      </w:rPr>
    </w:tblStylePr>
    <w:tblStylePr w:type="lastRow">
      <w:rPr>
        <w:b w:val="1"/>
      </w:rPr>
      <w:tcPr>
        <w:tcBorders>
          <w:top w:color="666666" w:space="0" w:sz="4" w:val="single"/>
        </w:tcBorders>
      </w:tcPr>
    </w:tblStylePr>
  </w:style>
  <w:style w:type="table" w:styleId="Table6">
    <w:basedOn w:val="TableNormal"/>
    <w:pPr>
      <w:widowControl w:val="0"/>
      <w:spacing w:after="0" w:line="240" w:lineRule="auto"/>
    </w:pPr>
    <w:rPr>
      <w:color w:val="000000"/>
      <w:sz w:val="28"/>
      <w:szCs w:val="28"/>
    </w:rPr>
    <w:tblPr>
      <w:tblStyleRowBandSize w:val="1"/>
      <w:tblStyleColBandSize w:val="1"/>
      <w:tblCellMar>
        <w:top w:w="15.0" w:type="dxa"/>
        <w:left w:w="115.0" w:type="dxa"/>
        <w:bottom w:w="15.0" w:type="dxa"/>
        <w:right w:w="115.0" w:type="dxa"/>
      </w:tblCellMar>
    </w:tblPr>
  </w:style>
  <w:style w:type="table" w:styleId="Table7">
    <w:basedOn w:val="TableNormal"/>
    <w:pPr>
      <w:widowControl w:val="0"/>
      <w:spacing w:after="0" w:line="240" w:lineRule="auto"/>
    </w:pPr>
    <w:rPr>
      <w:color w:val="000000"/>
      <w:sz w:val="28"/>
      <w:szCs w:val="28"/>
    </w:rPr>
    <w:tblPr>
      <w:tblStyleRowBandSize w:val="1"/>
      <w:tblStyleColBandSize w:val="1"/>
      <w:tblCellMar>
        <w:top w:w="15.0" w:type="dxa"/>
        <w:left w:w="115.0" w:type="dxa"/>
        <w:bottom w:w="15.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pPr>
      <w:widowControl w:val="0"/>
      <w:spacing w:after="0" w:line="240" w:lineRule="auto"/>
    </w:pPr>
    <w:rPr>
      <w:color w:val="000000"/>
      <w:sz w:val="28"/>
      <w:szCs w:val="28"/>
    </w:rPr>
    <w:tblPr>
      <w:tblStyleRowBandSize w:val="1"/>
      <w:tblStyleColBandSize w:val="1"/>
      <w:tblCellMar>
        <w:top w:w="15.0" w:type="dxa"/>
        <w:left w:w="115.0" w:type="dxa"/>
        <w:bottom w:w="15.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2" Type="http://schemas.openxmlformats.org/officeDocument/2006/relationships/image" Target="media/image11.png"/><Relationship Id="rId21" Type="http://schemas.openxmlformats.org/officeDocument/2006/relationships/image" Target="media/image15.png"/><Relationship Id="rId24" Type="http://schemas.openxmlformats.org/officeDocument/2006/relationships/image" Target="media/image8.png"/><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jpg"/><Relationship Id="rId26" Type="http://schemas.openxmlformats.org/officeDocument/2006/relationships/image" Target="media/image14.png"/><Relationship Id="rId25" Type="http://schemas.openxmlformats.org/officeDocument/2006/relationships/image" Target="media/image12.png"/><Relationship Id="rId28" Type="http://schemas.openxmlformats.org/officeDocument/2006/relationships/image" Target="media/image21.png"/><Relationship Id="rId27" Type="http://schemas.openxmlformats.org/officeDocument/2006/relationships/image" Target="media/image16.png"/><Relationship Id="rId5" Type="http://schemas.openxmlformats.org/officeDocument/2006/relationships/image" Target="media/image1.png"/><Relationship Id="rId6" Type="http://schemas.openxmlformats.org/officeDocument/2006/relationships/oleObject" Target="embeddings/oleObject1.bin"/><Relationship Id="rId29" Type="http://schemas.openxmlformats.org/officeDocument/2006/relationships/footer" Target="footer1.xml"/><Relationship Id="rId7" Type="http://schemas.openxmlformats.org/officeDocument/2006/relationships/styles" Target="styles.xml"/><Relationship Id="rId8" Type="http://schemas.openxmlformats.org/officeDocument/2006/relationships/customXml" Target="../customXML/item1.xml"/><Relationship Id="rId11" Type="http://schemas.openxmlformats.org/officeDocument/2006/relationships/image" Target="media/image9.png"/><Relationship Id="rId10" Type="http://schemas.openxmlformats.org/officeDocument/2006/relationships/image" Target="media/image7.png"/><Relationship Id="rId13" Type="http://schemas.openxmlformats.org/officeDocument/2006/relationships/image" Target="media/image2.png"/><Relationship Id="rId12" Type="http://schemas.openxmlformats.org/officeDocument/2006/relationships/image" Target="media/image18.png"/><Relationship Id="rId15" Type="http://schemas.openxmlformats.org/officeDocument/2006/relationships/image" Target="media/image20.png"/><Relationship Id="rId14" Type="http://schemas.openxmlformats.org/officeDocument/2006/relationships/image" Target="media/image4.png"/><Relationship Id="rId17" Type="http://schemas.openxmlformats.org/officeDocument/2006/relationships/image" Target="media/image5.png"/><Relationship Id="rId16" Type="http://schemas.openxmlformats.org/officeDocument/2006/relationships/image" Target="media/image17.png"/><Relationship Id="rId19" Type="http://schemas.openxmlformats.org/officeDocument/2006/relationships/image" Target="media/image10.png"/><Relationship Id="rId1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HWdGq/LM+qjQ5OaZ3ZwUdC5b0Q==">AMUW2mUstJkyaOTL5db/J8LCqWedOHGMnzonpsMbhRTEolnGEenNo8CN1EecThjI6eCnjHeNZM9dStzIYX2DTQ+8niKdcPh/H7LMhPmJz/Zin+HnFeZXENo=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2022-10-30T07:35:00Z</dcterms:created>
  <dc:creator>Tô Lan Phương</dc:creator>
</cp:coreProperties>
</file>