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464" w:rsidRPr="001F1464" w:rsidRDefault="001F1464" w:rsidP="001F1464">
      <w:pPr>
        <w:spacing w:after="100" w:line="240" w:lineRule="auto"/>
        <w:jc w:val="center"/>
        <w:rPr>
          <w:rFonts w:ascii="Times New Roman" w:hAnsi="Times New Roman" w:cs="Times New Roman"/>
          <w:b/>
          <w:sz w:val="28"/>
          <w:szCs w:val="28"/>
        </w:rPr>
      </w:pPr>
      <w:r w:rsidRPr="001F1464">
        <w:rPr>
          <w:rFonts w:ascii="Times New Roman" w:hAnsi="Times New Roman" w:cs="Times New Roman"/>
          <w:b/>
          <w:color w:val="385623" w:themeColor="accent6" w:themeShade="80"/>
          <w:sz w:val="28"/>
          <w:szCs w:val="28"/>
        </w:rPr>
        <w:t>LUYỆN TẬP CHUNG</w:t>
      </w:r>
    </w:p>
    <w:p w:rsidR="001F1464" w:rsidRPr="001F1464" w:rsidRDefault="001F1464" w:rsidP="001F1464">
      <w:pPr>
        <w:tabs>
          <w:tab w:val="left" w:pos="7169"/>
        </w:tabs>
        <w:spacing w:line="240" w:lineRule="auto"/>
        <w:jc w:val="both"/>
        <w:rPr>
          <w:rFonts w:ascii="Times New Roman" w:hAnsi="Times New Roman" w:cs="Times New Roman"/>
          <w:sz w:val="28"/>
          <w:szCs w:val="28"/>
          <w:lang w:val="nl-NL"/>
        </w:rPr>
      </w:pPr>
      <w:r w:rsidRPr="001F1464">
        <w:rPr>
          <w:rFonts w:ascii="Times New Roman" w:hAnsi="Times New Roman" w:cs="Times New Roman"/>
          <w:b/>
          <w:sz w:val="28"/>
          <w:szCs w:val="28"/>
          <w:lang w:val="nl-NL"/>
        </w:rPr>
        <w:t>I.MỤC TIÊU</w:t>
      </w:r>
      <w:r w:rsidRPr="001F1464">
        <w:rPr>
          <w:rFonts w:ascii="Times New Roman" w:hAnsi="Times New Roman" w:cs="Times New Roman"/>
          <w:sz w:val="28"/>
          <w:szCs w:val="28"/>
          <w:lang w:val="nl-NL"/>
        </w:rPr>
        <w:t>:</w:t>
      </w:r>
    </w:p>
    <w:p w:rsidR="001F1464" w:rsidRPr="001F1464" w:rsidRDefault="001F1464" w:rsidP="001F1464">
      <w:pPr>
        <w:spacing w:line="240" w:lineRule="auto"/>
        <w:jc w:val="both"/>
        <w:rPr>
          <w:rFonts w:ascii="Times New Roman" w:hAnsi="Times New Roman" w:cs="Times New Roman"/>
          <w:sz w:val="28"/>
          <w:szCs w:val="28"/>
        </w:rPr>
      </w:pPr>
      <w:r w:rsidRPr="001F1464">
        <w:rPr>
          <w:rFonts w:ascii="Times New Roman" w:hAnsi="Times New Roman" w:cs="Times New Roman"/>
          <w:b/>
          <w:bCs/>
          <w:sz w:val="28"/>
          <w:szCs w:val="28"/>
        </w:rPr>
        <w:t>1. Kiến thức:</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nl-NL"/>
        </w:rPr>
        <w:t>-</w:t>
      </w:r>
      <w:r w:rsidRPr="001F1464">
        <w:rPr>
          <w:rFonts w:ascii="Times New Roman" w:hAnsi="Times New Roman" w:cs="Times New Roman"/>
          <w:sz w:val="28"/>
          <w:szCs w:val="28"/>
          <w:lang w:val="vi-VN"/>
        </w:rPr>
        <w:t xml:space="preserve"> Hs ghi nhớ được khái niệm hình có trục đối xứng, hình có tâm đối xứng.</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vi-VN"/>
        </w:rPr>
        <w:t>- Tìm và chỉ ra được trục đối xứng hay tâm đối xứng của một số hình đơn giản.</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vi-VN"/>
        </w:rPr>
        <w:t>- Khôi phục được hình có tâm đối xứng hoặc trục đối xứng đơn giản từ một phần cho trước.</w:t>
      </w:r>
    </w:p>
    <w:p w:rsidR="001F1464" w:rsidRPr="001F1464" w:rsidRDefault="001F1464" w:rsidP="001F1464">
      <w:pPr>
        <w:spacing w:line="240" w:lineRule="auto"/>
        <w:jc w:val="both"/>
        <w:rPr>
          <w:rFonts w:ascii="Times New Roman" w:hAnsi="Times New Roman" w:cs="Times New Roman"/>
          <w:b/>
          <w:bCs/>
          <w:sz w:val="28"/>
          <w:szCs w:val="28"/>
          <w:lang w:val="nl-NL"/>
        </w:rPr>
      </w:pPr>
      <w:r w:rsidRPr="001F1464">
        <w:rPr>
          <w:rFonts w:ascii="Times New Roman" w:hAnsi="Times New Roman" w:cs="Times New Roman"/>
          <w:b/>
          <w:bCs/>
          <w:sz w:val="28"/>
          <w:szCs w:val="28"/>
          <w:lang w:val="nl-NL"/>
        </w:rPr>
        <w:t>2. Năng lực hình thành:</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vi-VN"/>
        </w:rPr>
        <w:t>- Thông qua các hoạt động thực hành, cắt gấp hình, hình thành năng lựctư duy, sáng tạo, năng lực thẩm mỹ, năng lực giải quyết vấn đề.</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vi-VN"/>
        </w:rPr>
        <w:t xml:space="preserve">- Thông qua hoạt động nhóm, hình thành năng lực hợp tác, </w:t>
      </w:r>
      <w:r w:rsidRPr="001F1464">
        <w:rPr>
          <w:rFonts w:ascii="Times New Roman" w:hAnsi="Times New Roman" w:cs="Times New Roman"/>
          <w:sz w:val="28"/>
          <w:szCs w:val="28"/>
        </w:rPr>
        <w:t>năng lực g</w:t>
      </w:r>
      <w:r w:rsidRPr="001F1464">
        <w:rPr>
          <w:rFonts w:ascii="Times New Roman" w:hAnsi="Times New Roman" w:cs="Times New Roman"/>
          <w:sz w:val="28"/>
          <w:szCs w:val="28"/>
          <w:lang w:val="vi-VN"/>
        </w:rPr>
        <w:t>iao tiếp toán học.</w:t>
      </w:r>
    </w:p>
    <w:p w:rsidR="001F1464" w:rsidRPr="001F1464" w:rsidRDefault="001F1464" w:rsidP="001F1464">
      <w:pPr>
        <w:autoSpaceDE w:val="0"/>
        <w:autoSpaceDN w:val="0"/>
        <w:adjustRightInd w:val="0"/>
        <w:spacing w:line="240" w:lineRule="auto"/>
        <w:jc w:val="both"/>
        <w:rPr>
          <w:rFonts w:ascii="Times New Roman" w:hAnsi="Times New Roman" w:cs="Times New Roman"/>
          <w:sz w:val="28"/>
          <w:szCs w:val="28"/>
          <w:lang w:val="pt-BR"/>
        </w:rPr>
      </w:pPr>
      <w:r w:rsidRPr="001F1464">
        <w:rPr>
          <w:rFonts w:ascii="Times New Roman" w:hAnsi="Times New Roman" w:cs="Times New Roman"/>
          <w:b/>
          <w:bCs/>
          <w:sz w:val="28"/>
          <w:szCs w:val="28"/>
          <w:lang w:val="pt-BR"/>
        </w:rPr>
        <w:t>3. Phẩm chất:</w:t>
      </w:r>
    </w:p>
    <w:p w:rsidR="001F1464" w:rsidRPr="001F1464" w:rsidRDefault="001F1464" w:rsidP="001F1464">
      <w:pPr>
        <w:pStyle w:val="Bodytext20"/>
        <w:tabs>
          <w:tab w:val="left" w:pos="0"/>
        </w:tabs>
        <w:spacing w:before="120" w:line="240" w:lineRule="auto"/>
        <w:jc w:val="both"/>
        <w:rPr>
          <w:rFonts w:ascii="Times New Roman" w:hAnsi="Times New Roman" w:cs="Times New Roman"/>
          <w:sz w:val="28"/>
          <w:szCs w:val="28"/>
          <w:lang w:val="pt-BR"/>
        </w:rPr>
      </w:pPr>
      <w:r w:rsidRPr="001F1464">
        <w:rPr>
          <w:rFonts w:ascii="Times New Roman" w:hAnsi="Times New Roman" w:cs="Times New Roman"/>
          <w:sz w:val="28"/>
          <w:szCs w:val="28"/>
          <w:lang w:val="pt-BR"/>
        </w:rPr>
        <w:t>- Thông qua quá trình tìm hiểu, suy luận, tính toán,hình thành phẩm chất chăm chỉ.</w:t>
      </w:r>
    </w:p>
    <w:p w:rsidR="001F1464" w:rsidRPr="001F1464" w:rsidRDefault="001F1464" w:rsidP="001F1464">
      <w:pPr>
        <w:pStyle w:val="Bodytext20"/>
        <w:tabs>
          <w:tab w:val="left" w:pos="0"/>
        </w:tabs>
        <w:spacing w:before="120" w:line="240" w:lineRule="auto"/>
        <w:jc w:val="both"/>
        <w:rPr>
          <w:rFonts w:ascii="Times New Roman" w:hAnsi="Times New Roman" w:cs="Times New Roman"/>
          <w:noProof/>
          <w:sz w:val="28"/>
          <w:szCs w:val="28"/>
          <w:lang w:val="pt-BR"/>
        </w:rPr>
      </w:pPr>
      <w:r w:rsidRPr="001F1464">
        <w:rPr>
          <w:rFonts w:ascii="Times New Roman" w:hAnsi="Times New Roman" w:cs="Times New Roman"/>
          <w:noProof/>
          <w:sz w:val="28"/>
          <w:szCs w:val="28"/>
          <w:lang w:val="pt-BR"/>
        </w:rPr>
        <w:t>- Thông qua hoạt động nhóm, hình thành phẩm chất trách nhiệm, trung thực.</w:t>
      </w:r>
    </w:p>
    <w:p w:rsidR="001F1464" w:rsidRPr="001F1464" w:rsidRDefault="001F1464" w:rsidP="001F1464">
      <w:pPr>
        <w:spacing w:line="240" w:lineRule="auto"/>
        <w:jc w:val="both"/>
        <w:rPr>
          <w:rFonts w:ascii="Times New Roman" w:hAnsi="Times New Roman" w:cs="Times New Roman"/>
          <w:sz w:val="28"/>
          <w:szCs w:val="28"/>
          <w:lang w:val="pt-BR"/>
        </w:rPr>
      </w:pPr>
      <w:r w:rsidRPr="001F1464">
        <w:rPr>
          <w:rFonts w:ascii="Times New Roman" w:hAnsi="Times New Roman" w:cs="Times New Roman"/>
          <w:b/>
          <w:sz w:val="28"/>
          <w:szCs w:val="28"/>
          <w:lang w:val="nl-NL"/>
        </w:rPr>
        <w:t>II. THIẾT BỊ DẠY HỌC VÀ HỌC LIỆU</w:t>
      </w:r>
    </w:p>
    <w:p w:rsidR="001F1464" w:rsidRPr="001F1464" w:rsidRDefault="001F1464" w:rsidP="001F1464">
      <w:pPr>
        <w:spacing w:line="240" w:lineRule="auto"/>
        <w:jc w:val="both"/>
        <w:rPr>
          <w:rFonts w:ascii="Times New Roman" w:hAnsi="Times New Roman" w:cs="Times New Roman"/>
          <w:sz w:val="28"/>
          <w:szCs w:val="28"/>
          <w:lang w:val="pt-BR"/>
        </w:rPr>
      </w:pPr>
      <w:r w:rsidRPr="001F1464">
        <w:rPr>
          <w:rFonts w:ascii="Times New Roman" w:hAnsi="Times New Roman" w:cs="Times New Roman"/>
          <w:sz w:val="28"/>
          <w:szCs w:val="28"/>
          <w:lang w:val="pt-BR"/>
        </w:rPr>
        <w:t>1. Giáo viên: Giáo án, phấn màu, slide trình chiếu các ví dụ, giấy màu (hình ngôi sao đã cắt sẵn), kéo, phiếu học tập (bài tập 5.13; 5.14; 5.16).</w:t>
      </w:r>
    </w:p>
    <w:p w:rsidR="001F1464" w:rsidRPr="001F1464" w:rsidRDefault="001F1464" w:rsidP="001F1464">
      <w:pPr>
        <w:spacing w:line="240" w:lineRule="auto"/>
        <w:jc w:val="both"/>
        <w:rPr>
          <w:rFonts w:ascii="Times New Roman" w:hAnsi="Times New Roman" w:cs="Times New Roman"/>
          <w:sz w:val="28"/>
          <w:szCs w:val="28"/>
          <w:lang w:val="pt-BR"/>
        </w:rPr>
      </w:pPr>
      <w:r w:rsidRPr="001F1464">
        <w:rPr>
          <w:rFonts w:ascii="Times New Roman" w:hAnsi="Times New Roman" w:cs="Times New Roman"/>
          <w:sz w:val="28"/>
          <w:szCs w:val="28"/>
          <w:lang w:val="pt-BR"/>
        </w:rPr>
        <w:t>2. Học sinh: SGK, vở ghi, giấy màu, đồ dùng học tập.</w:t>
      </w:r>
    </w:p>
    <w:p w:rsidR="001F1464" w:rsidRPr="001F1464" w:rsidRDefault="001F1464" w:rsidP="001F1464">
      <w:pPr>
        <w:tabs>
          <w:tab w:val="left" w:pos="567"/>
          <w:tab w:val="left" w:pos="1134"/>
        </w:tabs>
        <w:spacing w:line="240" w:lineRule="auto"/>
        <w:jc w:val="both"/>
        <w:rPr>
          <w:rFonts w:ascii="Times New Roman" w:hAnsi="Times New Roman" w:cs="Times New Roman"/>
          <w:b/>
          <w:sz w:val="28"/>
          <w:szCs w:val="28"/>
          <w:lang w:val="nl-NL"/>
        </w:rPr>
      </w:pPr>
      <w:r w:rsidRPr="001F1464">
        <w:rPr>
          <w:rFonts w:ascii="Times New Roman" w:hAnsi="Times New Roman" w:cs="Times New Roman"/>
          <w:b/>
          <w:sz w:val="28"/>
          <w:szCs w:val="28"/>
          <w:lang w:val="nl-NL"/>
        </w:rPr>
        <w:t>III. TIẾN TRÌNH DẠY HỌC</w:t>
      </w:r>
    </w:p>
    <w:p w:rsidR="001F1464" w:rsidRPr="001F1464" w:rsidRDefault="001F1464" w:rsidP="001F1464">
      <w:pPr>
        <w:spacing w:line="240" w:lineRule="auto"/>
        <w:jc w:val="both"/>
        <w:rPr>
          <w:rFonts w:ascii="Times New Roman" w:hAnsi="Times New Roman" w:cs="Times New Roman"/>
          <w:b/>
          <w:bCs/>
          <w:sz w:val="28"/>
          <w:szCs w:val="28"/>
          <w:lang w:val="pt-BR"/>
        </w:rPr>
      </w:pPr>
      <w:r w:rsidRPr="001F1464">
        <w:rPr>
          <w:rFonts w:ascii="Times New Roman" w:hAnsi="Times New Roman" w:cs="Times New Roman"/>
          <w:b/>
          <w:bCs/>
          <w:sz w:val="28"/>
          <w:szCs w:val="28"/>
          <w:lang w:val="pt-BR"/>
        </w:rPr>
        <w:t>1. Hoạt động khởi động (10 phút).</w:t>
      </w:r>
    </w:p>
    <w:p w:rsidR="001F1464" w:rsidRPr="001F1464" w:rsidRDefault="001F1464" w:rsidP="001F1464">
      <w:pPr>
        <w:spacing w:line="240" w:lineRule="auto"/>
        <w:jc w:val="both"/>
        <w:rPr>
          <w:rFonts w:ascii="Times New Roman" w:hAnsi="Times New Roman" w:cs="Times New Roman"/>
          <w:sz w:val="28"/>
          <w:szCs w:val="28"/>
          <w:lang w:val="pt-BR"/>
        </w:rPr>
      </w:pPr>
      <w:r w:rsidRPr="001F1464">
        <w:rPr>
          <w:rFonts w:ascii="Times New Roman" w:hAnsi="Times New Roman" w:cs="Times New Roman"/>
          <w:b/>
          <w:bCs/>
          <w:sz w:val="28"/>
          <w:szCs w:val="28"/>
          <w:lang w:val="vi-VN"/>
        </w:rPr>
        <w:t>a. Mục tiêu</w:t>
      </w:r>
      <w:r w:rsidRPr="001F1464">
        <w:rPr>
          <w:rFonts w:ascii="Times New Roman" w:hAnsi="Times New Roman" w:cs="Times New Roman"/>
          <w:i/>
          <w:sz w:val="28"/>
          <w:szCs w:val="28"/>
          <w:lang w:val="pt-BR"/>
        </w:rPr>
        <w:t>:</w:t>
      </w:r>
      <w:r w:rsidRPr="001F1464">
        <w:rPr>
          <w:rFonts w:ascii="Times New Roman" w:hAnsi="Times New Roman" w:cs="Times New Roman"/>
          <w:sz w:val="28"/>
          <w:szCs w:val="28"/>
          <w:lang w:val="pt-BR"/>
        </w:rPr>
        <w:t>Hs nhớ lại khái niệm hình có trục đối xứng, hình có tâm đối xứng, chỉ ra được trục đối xứng, tâm đối xứng của một số hình đơn giản.</w:t>
      </w:r>
    </w:p>
    <w:p w:rsidR="001F1464" w:rsidRPr="001F1464" w:rsidRDefault="001F1464" w:rsidP="001F1464">
      <w:pPr>
        <w:spacing w:line="240" w:lineRule="auto"/>
        <w:jc w:val="both"/>
        <w:rPr>
          <w:rFonts w:ascii="Times New Roman" w:hAnsi="Times New Roman" w:cs="Times New Roman"/>
          <w:i/>
          <w:sz w:val="28"/>
          <w:szCs w:val="28"/>
          <w:lang w:val="pt-BR"/>
        </w:rPr>
      </w:pPr>
      <w:r w:rsidRPr="001F1464">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476250</wp:posOffset>
            </wp:positionV>
            <wp:extent cx="5052060" cy="1473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206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464">
        <w:rPr>
          <w:rFonts w:ascii="Times New Roman" w:hAnsi="Times New Roman" w:cs="Times New Roman"/>
          <w:b/>
          <w:bCs/>
          <w:sz w:val="28"/>
          <w:szCs w:val="28"/>
          <w:lang w:val="vi-VN"/>
        </w:rPr>
        <w:t>b. Nội dung:</w:t>
      </w:r>
      <w:r w:rsidRPr="001F1464">
        <w:rPr>
          <w:rFonts w:ascii="Times New Roman" w:hAnsi="Times New Roman" w:cs="Times New Roman"/>
          <w:bCs/>
          <w:sz w:val="28"/>
          <w:szCs w:val="28"/>
        </w:rPr>
        <w:t xml:space="preserve">Gv yêu cầu Hs làm </w:t>
      </w:r>
      <w:r w:rsidRPr="001F1464">
        <w:rPr>
          <w:rFonts w:ascii="Times New Roman" w:hAnsi="Times New Roman" w:cs="Times New Roman"/>
          <w:sz w:val="28"/>
          <w:szCs w:val="28"/>
          <w:lang w:val="pt-BR"/>
        </w:rPr>
        <w:t xml:space="preserve">bài tập.  </w:t>
      </w:r>
      <w:r w:rsidRPr="001F1464">
        <w:rPr>
          <w:rFonts w:ascii="Times New Roman" w:hAnsi="Times New Roman" w:cs="Times New Roman"/>
          <w:i/>
          <w:sz w:val="28"/>
          <w:szCs w:val="28"/>
          <w:lang w:val="pt-BR"/>
        </w:rPr>
        <w:t>Hình nào dưới đây có trục đối xứng? Tâm đối xứng? Hãy chỉ rõ trục đối xứng, tâm đối xứng (nếu có) của nó.</w:t>
      </w: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b/>
          <w:bCs/>
          <w:sz w:val="28"/>
          <w:szCs w:val="28"/>
        </w:rPr>
      </w:pPr>
    </w:p>
    <w:p w:rsidR="001F1464" w:rsidRPr="001F1464" w:rsidRDefault="001F1464" w:rsidP="001F1464">
      <w:pPr>
        <w:spacing w:line="240" w:lineRule="auto"/>
        <w:rPr>
          <w:rFonts w:ascii="Times New Roman" w:hAnsi="Times New Roman" w:cs="Times New Roman"/>
          <w:b/>
          <w:bCs/>
          <w:sz w:val="28"/>
          <w:szCs w:val="28"/>
        </w:rPr>
      </w:pP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 xml:space="preserve">c. Sản phẩm: </w:t>
      </w:r>
      <w:r w:rsidRPr="001F1464">
        <w:rPr>
          <w:rFonts w:ascii="Times New Roman" w:hAnsi="Times New Roman" w:cs="Times New Roman"/>
          <w:sz w:val="28"/>
          <w:szCs w:val="28"/>
          <w:lang w:val="pt-BR"/>
        </w:rPr>
        <w:t>Hs thực hiện được yêu cầu của bài toán.</w:t>
      </w:r>
    </w:p>
    <w:p w:rsidR="001F1464" w:rsidRPr="001F1464" w:rsidRDefault="001F1464" w:rsidP="001F1464">
      <w:pPr>
        <w:pStyle w:val="BodyText"/>
        <w:widowControl w:val="0"/>
        <w:tabs>
          <w:tab w:val="left" w:pos="728"/>
        </w:tabs>
        <w:jc w:val="left"/>
        <w:rPr>
          <w:b/>
          <w:i/>
        </w:rPr>
      </w:pPr>
      <w:r w:rsidRPr="001F1464">
        <w:rPr>
          <w:b/>
          <w:bCs/>
          <w:lang w:val="vi-VN"/>
        </w:rPr>
        <w:t>d. Tổ chức thực hiện: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423"/>
      </w:tblGrid>
      <w:tr w:rsidR="001F1464" w:rsidRPr="001F1464" w:rsidTr="001F1464">
        <w:tc>
          <w:tcPr>
            <w:tcW w:w="4820"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423"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4820"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trình chiếu nội dung bài tập, yêu cầu Hs cả lớp cùng thực hiện.</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quan sát đề bài, suy nghĩ và trả lời bài toán.</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gọi Hs trả lời, HS khác nhận xét, bổ sung.</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đánh giá kết quả của HS và chốt vấn đề.</w:t>
            </w:r>
          </w:p>
        </w:tc>
        <w:tc>
          <w:tcPr>
            <w:tcW w:w="4423" w:type="dxa"/>
          </w:tcPr>
          <w:p w:rsidR="001F1464" w:rsidRPr="001F1464" w:rsidRDefault="001F1464" w:rsidP="001F1464">
            <w:pPr>
              <w:spacing w:line="240" w:lineRule="auto"/>
              <w:rPr>
                <w:rFonts w:ascii="Times New Roman" w:hAnsi="Times New Roman" w:cs="Times New Roman"/>
                <w:noProof/>
                <w:sz w:val="28"/>
                <w:szCs w:val="28"/>
              </w:rPr>
            </w:pPr>
            <w:r w:rsidRPr="001F1464">
              <w:rPr>
                <w:rFonts w:ascii="Times New Roman" w:hAnsi="Times New Roman" w:cs="Times New Roman"/>
                <w:sz w:val="28"/>
                <w:szCs w:val="28"/>
                <w:lang w:val="pt-BR"/>
              </w:rPr>
              <w:t>- Các hình có trục đối xứng: 1, 2, 4.</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sz w:val="28"/>
                <w:szCs w:val="28"/>
                <w:lang w:val="pt-BR"/>
              </w:rPr>
              <w:t>- Các hình có tâm đối xứng: 1, 2.</w:t>
            </w: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1118870</wp:posOffset>
                  </wp:positionH>
                  <wp:positionV relativeFrom="paragraph">
                    <wp:posOffset>-6350</wp:posOffset>
                  </wp:positionV>
                  <wp:extent cx="1314450" cy="14859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noProof/>
                <w:sz w:val="28"/>
                <w:szCs w:val="28"/>
              </w:rPr>
            </w:pPr>
          </w:p>
          <w:p w:rsidR="001F1464" w:rsidRPr="001F1464" w:rsidRDefault="001F1464" w:rsidP="001F1464">
            <w:pPr>
              <w:tabs>
                <w:tab w:val="left" w:pos="720"/>
              </w:tabs>
              <w:spacing w:line="240" w:lineRule="auto"/>
              <w:rPr>
                <w:rFonts w:ascii="Times New Roman" w:hAnsi="Times New Roman" w:cs="Times New Roman"/>
                <w:i/>
                <w:iCs/>
                <w:sz w:val="28"/>
                <w:szCs w:val="28"/>
                <w:lang w:val="nl-NL"/>
              </w:rPr>
            </w:pP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tabs>
          <w:tab w:val="left" w:pos="1210"/>
        </w:tabs>
        <w:spacing w:before="240" w:line="240" w:lineRule="auto"/>
        <w:jc w:val="center"/>
        <w:rPr>
          <w:rFonts w:ascii="Times New Roman" w:hAnsi="Times New Roman" w:cs="Times New Roman"/>
          <w:b/>
          <w:bCs/>
          <w:sz w:val="28"/>
          <w:szCs w:val="28"/>
        </w:rPr>
      </w:pPr>
      <w:r w:rsidRPr="001F1464">
        <w:rPr>
          <w:rFonts w:ascii="Times New Roman" w:hAnsi="Times New Roman" w:cs="Times New Roman"/>
          <w:noProof/>
          <w:sz w:val="28"/>
          <w:szCs w:val="28"/>
        </w:rPr>
        <w:drawing>
          <wp:inline distT="0" distB="0" distL="0" distR="0">
            <wp:extent cx="4219575" cy="2038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2038350"/>
                    </a:xfrm>
                    <a:prstGeom prst="rect">
                      <a:avLst/>
                    </a:prstGeom>
                    <a:noFill/>
                    <a:ln>
                      <a:noFill/>
                    </a:ln>
                  </pic:spPr>
                </pic:pic>
              </a:graphicData>
            </a:graphic>
          </wp:inline>
        </w:drawing>
      </w:r>
    </w:p>
    <w:p w:rsidR="001F1464" w:rsidRPr="001F1464" w:rsidRDefault="001F1464" w:rsidP="001F1464">
      <w:pPr>
        <w:tabs>
          <w:tab w:val="left" w:pos="1210"/>
        </w:tabs>
        <w:spacing w:before="240" w:line="240" w:lineRule="auto"/>
        <w:rPr>
          <w:rFonts w:ascii="Times New Roman" w:hAnsi="Times New Roman" w:cs="Times New Roman"/>
          <w:b/>
          <w:bCs/>
          <w:sz w:val="28"/>
          <w:szCs w:val="28"/>
        </w:rPr>
      </w:pPr>
      <w:r w:rsidRPr="001F1464">
        <w:rPr>
          <w:rFonts w:ascii="Times New Roman" w:hAnsi="Times New Roman" w:cs="Times New Roman"/>
          <w:b/>
          <w:bCs/>
          <w:sz w:val="28"/>
          <w:szCs w:val="28"/>
        </w:rPr>
        <w:t>2.Hoạt động luyện tập.</w:t>
      </w:r>
    </w:p>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2.1. Ví dụ(12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biết gấp giấy và cắt hình ngôi sao 4 cánh chỉ bằng 1 nhát cắt.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sz w:val="28"/>
          <w:szCs w:val="28"/>
          <w:lang w:val="pt-BR"/>
        </w:rPr>
        <w:t>HS thực hiện ví dụ/sgk/108 theo sự hướng dẫn của sgk và Gv.</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cắt được hình ngôi sao 4 cánh bằng 1 nhát cắt.</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lastRenderedPageBreak/>
        <w:t>d. Tổ chức thực hiện: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827"/>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3827"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đọc ví dụ và các bước hướng dẫn cách thực hiện ở sgk/108 theo hoạt động cặp  đôi.</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(Gv hướng dẫn Hs thực hiện cách gấp giấy với hình ngôi sao đã cắt sẵn). </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đọc ví dụ ở sgk, quan sát cách hướng dẫn cụ thể của Gv và chú ý lắng nghe, trao đổi cặp đôi, thực hiện yêu cầu.</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gọi HS trình bày sản phẩm của mình và cho Hs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thực hiện cắt hình và đánh giá kết quả hoạt động của HS.</w:t>
            </w:r>
          </w:p>
        </w:tc>
        <w:tc>
          <w:tcPr>
            <w:tcW w:w="3827" w:type="dxa"/>
          </w:tcPr>
          <w:p w:rsidR="001F1464" w:rsidRPr="001F1464" w:rsidRDefault="001F1464" w:rsidP="001F1464">
            <w:pPr>
              <w:spacing w:line="240" w:lineRule="auto"/>
              <w:rPr>
                <w:rFonts w:ascii="Times New Roman" w:hAnsi="Times New Roman" w:cs="Times New Roman"/>
                <w:sz w:val="28"/>
                <w:szCs w:val="28"/>
              </w:rPr>
            </w:pPr>
            <w:r w:rsidRPr="001F1464">
              <w:rPr>
                <w:rFonts w:ascii="Times New Roman" w:hAnsi="Times New Roman" w:cs="Times New Roman"/>
                <w:i/>
                <w:iCs/>
                <w:sz w:val="28"/>
                <w:szCs w:val="28"/>
                <w:lang w:val="nl-NL"/>
              </w:rPr>
              <w:t>Ví dụ: 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1228725" cy="1219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219200"/>
                          </a:xfrm>
                          <a:prstGeom prst="rect">
                            <a:avLst/>
                          </a:prstGeom>
                          <a:noFill/>
                          <a:ln>
                            <a:noFill/>
                          </a:ln>
                        </pic:spPr>
                      </pic:pic>
                    </a:graphicData>
                  </a:graphic>
                </wp:inline>
              </w:drawing>
            </w:r>
          </w:p>
        </w:tc>
      </w:tr>
    </w:tbl>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2.2. Bài tập 5.11/sgk/108(10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tìm và chỉ ra được những hình có tâm đối xứng, những hình có trục đối xứng từ các hình đã cho.</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5.11/sgk/108</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xác định đúng những hình có tâm đối xứng, những hình có trục đối xứng.</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827"/>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3827"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quan sát hình và thực hiện yêu cầu của đề bài.</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Yêu cầu Hs nêu số trục đối xứng (nếu có) của hình đó.</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lastRenderedPageBreak/>
              <w:t>HS quan sát hình, hoạt động cá nhân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kiểm tra bài làm của một số Hs, gọi HS nêu kết quả, Hs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chốt vấn đề.</w:t>
            </w:r>
          </w:p>
        </w:tc>
        <w:tc>
          <w:tcPr>
            <w:tcW w:w="3827" w:type="dxa"/>
          </w:tcPr>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Cs/>
                <w:i/>
                <w:sz w:val="28"/>
                <w:szCs w:val="28"/>
                <w:lang w:val="pt-BR"/>
              </w:rPr>
              <w:lastRenderedPageBreak/>
              <w:t>Bài tập 5.11/sgk/108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a) Hình cánh quạt có tâm đối xứng:</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857250" cy="885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lastRenderedPageBreak/>
              <w:t xml:space="preserve">b) Những hình có trục đối xứng: </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790575" cy="876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857250" cy="885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733425" cy="857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3093" t="23880" r="49451"/>
                          <a:stretch>
                            <a:fillRect/>
                          </a:stretch>
                        </pic:blipFill>
                        <pic:spPr bwMode="auto">
                          <a:xfrm>
                            <a:off x="0" y="0"/>
                            <a:ext cx="733425" cy="857250"/>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609600" cy="847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53986" t="7463"/>
                          <a:stretch>
                            <a:fillRect/>
                          </a:stretch>
                        </pic:blipFill>
                        <pic:spPr bwMode="auto">
                          <a:xfrm>
                            <a:off x="0" y="0"/>
                            <a:ext cx="609600" cy="847725"/>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spacing w:before="240"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lastRenderedPageBreak/>
        <w:t>2.3. Bài tập 5.12/sgk/108 (8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tìm và chỉ ra được những hình có tâm đối xứng, những hình có trục đối xứng từ các hình đã cho.</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5.12/sgk/108</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xác định đúng những hình có tâm đối xứng, những hình có trục đối xứng.</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155"/>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155" w:type="dxa"/>
          </w:tcPr>
          <w:p w:rsidR="001F1464" w:rsidRPr="001F1464" w:rsidRDefault="001F1464" w:rsidP="001F1464">
            <w:pPr>
              <w:tabs>
                <w:tab w:val="left" w:pos="720"/>
              </w:tabs>
              <w:spacing w:line="240" w:lineRule="auto"/>
              <w:jc w:val="center"/>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quan sát hình và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quan sát hình, hoạt động cá nhân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Gvkiểm tra bài làm của một số Hs, gọi HS nêu kết quả, Hs khác nhận xét.</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cho Hs chỉ ra số trục đối xứng của hình b, một vài trục đối xứng của hình c.</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chốt vấn đề.</w:t>
            </w:r>
          </w:p>
        </w:tc>
        <w:tc>
          <w:tcPr>
            <w:tcW w:w="4155" w:type="dxa"/>
          </w:tcPr>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Cs/>
                <w:i/>
                <w:sz w:val="28"/>
                <w:szCs w:val="28"/>
                <w:lang w:val="pt-BR"/>
              </w:rPr>
              <w:t>Bài tập 5.12/sgk/108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Hình b, hình c là các hình có trục đối xứng</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1228725" cy="923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952500" cy="101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1019175"/>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Không có hình nào có tâm đối xứng.</w:t>
            </w: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spacing w:before="240"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lastRenderedPageBreak/>
        <w:t xml:space="preserve">2.4. Bài tập 5.13/sgk/108 </w:t>
      </w:r>
      <w:r w:rsidRPr="001F1464">
        <w:rPr>
          <w:rFonts w:ascii="Times New Roman" w:hAnsi="Times New Roman" w:cs="Times New Roman"/>
          <w:b/>
          <w:bCs/>
          <w:i/>
          <w:sz w:val="28"/>
          <w:szCs w:val="28"/>
          <w:lang w:val="pt-BR"/>
        </w:rPr>
        <w:t>(10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khôi phục được hình có trục đối xứng từ một phần cho trước và trục đối xứng của hình đó.</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5.13/sgk/109 (hình b)</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vẽ đúng hình có trục đối xứng từ một phần cho trước và trục đối xứng của nó.</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155"/>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155" w:type="dxa"/>
          </w:tcPr>
          <w:p w:rsidR="001F1464" w:rsidRPr="001F1464" w:rsidRDefault="001F1464" w:rsidP="001F1464">
            <w:pPr>
              <w:tabs>
                <w:tab w:val="left" w:pos="720"/>
              </w:tabs>
              <w:spacing w:line="240" w:lineRule="auto"/>
              <w:jc w:val="center"/>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nhắc lại khái niệm hình có trục đối xứng?</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đọc đề, quan sát hình b và thực hiện yêu cầu của đề bài theo nhóm 4 (trên phiếu học tập).</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nhớ lại tính đối xứng của hình phẳng, quan sát hình, hoạt động nhóm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Gvkiểm tra bài làm của một vàinhóm, mời đại diện nhóm nêu kết quả, nhóm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chốt vấn đề.</w:t>
            </w:r>
          </w:p>
        </w:tc>
        <w:tc>
          <w:tcPr>
            <w:tcW w:w="4155" w:type="dxa"/>
          </w:tcPr>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Cs/>
                <w:i/>
                <w:sz w:val="28"/>
                <w:szCs w:val="28"/>
                <w:lang w:val="pt-BR"/>
              </w:rPr>
              <w:t>Bài tập 5.13/sgk/108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Hình b</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1552575" cy="1781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781175"/>
                          </a:xfrm>
                          <a:prstGeom prst="rect">
                            <a:avLst/>
                          </a:prstGeom>
                          <a:noFill/>
                          <a:ln>
                            <a:noFill/>
                          </a:ln>
                        </pic:spPr>
                      </pic:pic>
                    </a:graphicData>
                  </a:graphic>
                </wp:inline>
              </w:drawing>
            </w:r>
          </w:p>
        </w:tc>
      </w:tr>
    </w:tbl>
    <w:p w:rsidR="001F1464" w:rsidRPr="001F1464" w:rsidRDefault="001F1464" w:rsidP="001F1464">
      <w:pPr>
        <w:spacing w:before="240"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 xml:space="preserve">2.5. Bài tập 5.14/sgk/108 </w:t>
      </w:r>
      <w:r w:rsidRPr="001F1464">
        <w:rPr>
          <w:rFonts w:ascii="Times New Roman" w:hAnsi="Times New Roman" w:cs="Times New Roman"/>
          <w:b/>
          <w:bCs/>
          <w:i/>
          <w:sz w:val="28"/>
          <w:szCs w:val="28"/>
          <w:lang w:val="pt-BR"/>
        </w:rPr>
        <w:t>(15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khôi phục được hình có tâm đối xứng từ một phần cho trước và tâm đối xứng của hình đó.</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5.14/sgk/109</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vẽ đúng hình có tâm đối xứng theo yêu cầu của đề bài.</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155"/>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155"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lastRenderedPageBreak/>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nhắc lại khái niệm hình có tâm đối xứng?</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đọc đề, quan sát hình b và thực hiện yêu cầu của đề bài theo nhóm 2 (trên phiếu học tập).</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nhớ lại khái niệm hình có tâm đối xứng, nhớ lại cách xác định tâm đối xứng của một số hình phẳng đã học,quan sát hình, hoạt động nhóm 2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Gvkiểm tra bài làm của một vài nhóm, mời đại diện nhóm nêu kết quả, nhóm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chốt vấn đề.</w:t>
            </w:r>
          </w:p>
        </w:tc>
        <w:tc>
          <w:tcPr>
            <w:tcW w:w="4155" w:type="dxa"/>
          </w:tcPr>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Cs/>
                <w:i/>
                <w:sz w:val="28"/>
                <w:szCs w:val="28"/>
                <w:lang w:val="pt-BR"/>
              </w:rPr>
              <w:t>Bài tập 5.14/sgk/108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Hình b</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1847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spacing w:before="240"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 xml:space="preserve">2.6. Bài tập 5.16/sgk/108 </w:t>
      </w:r>
      <w:r w:rsidRPr="001F1464">
        <w:rPr>
          <w:rFonts w:ascii="Times New Roman" w:hAnsi="Times New Roman" w:cs="Times New Roman"/>
          <w:b/>
          <w:bCs/>
          <w:i/>
          <w:sz w:val="28"/>
          <w:szCs w:val="28"/>
          <w:lang w:val="pt-BR"/>
        </w:rPr>
        <w:t>(10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nhớ lại khái niệm hình có trục đối xứng, hình có tâm đối xứng, vẽ  đúng hình vừa có trục đối xứng vừa có tâm đối xứng từ một hình cho trước.</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5.16/sgk/109</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vẽ đúng hình vừa có tâm đối xứng vừa có trục đối xứng theo yêu cầu của đề bài.</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5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446"/>
      </w:tblGrid>
      <w:tr w:rsidR="001F1464" w:rsidRPr="001F1464" w:rsidTr="001F1464">
        <w:tc>
          <w:tcPr>
            <w:tcW w:w="5132"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446" w:type="dxa"/>
          </w:tcPr>
          <w:p w:rsidR="001F1464" w:rsidRPr="001F1464" w:rsidRDefault="001F1464" w:rsidP="001F1464">
            <w:pPr>
              <w:tabs>
                <w:tab w:val="left" w:pos="720"/>
              </w:tabs>
              <w:spacing w:line="240" w:lineRule="auto"/>
              <w:jc w:val="center"/>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132"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đọc đề, hoạt động cá nhân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nhớ lại khái niệm hình có tâm đối xứng, hình có trục đối xứng, quan sát hình, hoạt động cá nhân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lastRenderedPageBreak/>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Gvkiểm tra kết quả của một số Hs, gọi Hs nêu kết quả, Hs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đưa ra một số phương án thực hiện.</w:t>
            </w:r>
          </w:p>
        </w:tc>
        <w:tc>
          <w:tcPr>
            <w:tcW w:w="4446" w:type="dxa"/>
          </w:tcPr>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lastRenderedPageBreak/>
              <w:t>Bài tập 5.16/sgk/108</w:t>
            </w:r>
          </w:p>
          <w:p w:rsidR="001F1464" w:rsidRPr="001F1464" w:rsidRDefault="001F1464" w:rsidP="001F1464">
            <w:pPr>
              <w:spacing w:line="240" w:lineRule="auto"/>
              <w:rPr>
                <w:rFonts w:ascii="Times New Roman" w:hAnsi="Times New Roman" w:cs="Times New Roman"/>
                <w:bCs/>
                <w:sz w:val="28"/>
                <w:szCs w:val="28"/>
                <w:lang w:val="pt-BR"/>
              </w:rPr>
            </w:pPr>
            <w:r w:rsidRPr="001F1464">
              <w:rPr>
                <w:rFonts w:ascii="Times New Roman" w:hAnsi="Times New Roman" w:cs="Times New Roman"/>
                <w:bCs/>
                <w:sz w:val="28"/>
                <w:szCs w:val="28"/>
                <w:lang w:val="pt-BR"/>
              </w:rPr>
              <w:t>Một số phương án:</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noProof/>
                <w:sz w:val="28"/>
                <w:szCs w:val="28"/>
              </w:rPr>
              <w:drawing>
                <wp:inline distT="0" distB="0" distL="0" distR="0">
                  <wp:extent cx="2638425" cy="1247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247775"/>
                          </a:xfrm>
                          <a:prstGeom prst="rect">
                            <a:avLst/>
                          </a:prstGeom>
                          <a:noFill/>
                          <a:ln>
                            <a:noFill/>
                          </a:ln>
                        </pic:spPr>
                      </pic:pic>
                    </a:graphicData>
                  </a:graphic>
                </wp:inline>
              </w:drawing>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noProof/>
                <w:sz w:val="28"/>
                <w:szCs w:val="28"/>
              </w:rPr>
              <w:lastRenderedPageBreak/>
              <w:drawing>
                <wp:inline distT="0" distB="0" distL="0" distR="0">
                  <wp:extent cx="2676525" cy="1247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247775"/>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spacing w:before="240" w:line="240" w:lineRule="auto"/>
        <w:rPr>
          <w:rFonts w:ascii="Times New Roman" w:hAnsi="Times New Roman" w:cs="Times New Roman"/>
          <w:b/>
          <w:bCs/>
          <w:sz w:val="28"/>
          <w:szCs w:val="28"/>
        </w:rPr>
      </w:pPr>
      <w:r w:rsidRPr="001F1464">
        <w:rPr>
          <w:rFonts w:ascii="Times New Roman" w:hAnsi="Times New Roman" w:cs="Times New Roman"/>
          <w:b/>
          <w:bCs/>
          <w:sz w:val="28"/>
          <w:szCs w:val="28"/>
        </w:rPr>
        <w:lastRenderedPageBreak/>
        <w:t>3. Hoạt động vận dụng (10 phút).</w:t>
      </w:r>
    </w:p>
    <w:p w:rsidR="001F1464" w:rsidRPr="001F1464" w:rsidRDefault="001F1464" w:rsidP="001F1464">
      <w:pPr>
        <w:spacing w:line="240" w:lineRule="auto"/>
        <w:rPr>
          <w:rFonts w:ascii="Times New Roman" w:hAnsi="Times New Roman" w:cs="Times New Roman"/>
          <w:b/>
          <w:bCs/>
          <w:sz w:val="28"/>
          <w:szCs w:val="28"/>
        </w:rPr>
      </w:pPr>
      <w:r w:rsidRPr="001F1464">
        <w:rPr>
          <w:rFonts w:ascii="Times New Roman" w:hAnsi="Times New Roman" w:cs="Times New Roman"/>
          <w:b/>
          <w:bCs/>
          <w:sz w:val="28"/>
          <w:szCs w:val="28"/>
        </w:rPr>
        <w:t>a. Mục tiêu:</w:t>
      </w:r>
      <w:r w:rsidRPr="001F1464">
        <w:rPr>
          <w:rFonts w:ascii="Times New Roman" w:hAnsi="Times New Roman" w:cs="Times New Roman"/>
          <w:bCs/>
          <w:sz w:val="28"/>
          <w:szCs w:val="28"/>
        </w:rPr>
        <w:t>Hs thấy được tính đối xứng thông qua vẻ đẹp tiềm ẩn của thế giới tự nhiên, thấy được tính đối xứng trong nghệ thuật, kiến trúc, công nghệ,…</w:t>
      </w:r>
    </w:p>
    <w:p w:rsidR="001F1464" w:rsidRPr="001F1464" w:rsidRDefault="001F1464" w:rsidP="001F1464">
      <w:pPr>
        <w:spacing w:line="240" w:lineRule="auto"/>
        <w:rPr>
          <w:rFonts w:ascii="Times New Roman" w:hAnsi="Times New Roman" w:cs="Times New Roman"/>
          <w:bCs/>
          <w:i/>
          <w:sz w:val="28"/>
          <w:szCs w:val="28"/>
        </w:rPr>
      </w:pPr>
      <w:r w:rsidRPr="001F1464">
        <w:rPr>
          <w:rFonts w:ascii="Times New Roman" w:hAnsi="Times New Roman" w:cs="Times New Roman"/>
          <w:b/>
          <w:bCs/>
          <w:sz w:val="28"/>
          <w:szCs w:val="28"/>
        </w:rPr>
        <w:t xml:space="preserve">b. Nội dung: Có thể em chưa biết: </w:t>
      </w:r>
      <w:r w:rsidRPr="001F1464">
        <w:rPr>
          <w:rFonts w:ascii="Times New Roman" w:hAnsi="Times New Roman" w:cs="Times New Roman"/>
          <w:bCs/>
          <w:i/>
          <w:sz w:val="28"/>
          <w:szCs w:val="28"/>
        </w:rPr>
        <w:t>Tính đối xứng trong thực tiễn.</w:t>
      </w:r>
    </w:p>
    <w:p w:rsidR="001F1464" w:rsidRPr="001F1464" w:rsidRDefault="001F1464" w:rsidP="001F1464">
      <w:pPr>
        <w:spacing w:line="240" w:lineRule="auto"/>
        <w:rPr>
          <w:rFonts w:ascii="Times New Roman" w:hAnsi="Times New Roman" w:cs="Times New Roman"/>
          <w:b/>
          <w:bCs/>
          <w:sz w:val="28"/>
          <w:szCs w:val="28"/>
        </w:rPr>
      </w:pPr>
      <w:r w:rsidRPr="001F1464">
        <w:rPr>
          <w:rFonts w:ascii="Times New Roman" w:hAnsi="Times New Roman" w:cs="Times New Roman"/>
          <w:b/>
          <w:bCs/>
          <w:sz w:val="28"/>
          <w:szCs w:val="28"/>
        </w:rPr>
        <w:t xml:space="preserve">c. Sản phẩm: </w:t>
      </w:r>
      <w:r w:rsidRPr="001F1464">
        <w:rPr>
          <w:rFonts w:ascii="Times New Roman" w:hAnsi="Times New Roman" w:cs="Times New Roman"/>
          <w:bCs/>
          <w:i/>
          <w:sz w:val="28"/>
          <w:szCs w:val="28"/>
        </w:rPr>
        <w:t>Tính đối xứng trong thực tiễn</w:t>
      </w:r>
    </w:p>
    <w:p w:rsidR="001F1464" w:rsidRPr="001F1464" w:rsidRDefault="001F1464" w:rsidP="001F1464">
      <w:pPr>
        <w:spacing w:before="240" w:line="240" w:lineRule="auto"/>
        <w:rPr>
          <w:rFonts w:ascii="Times New Roman" w:hAnsi="Times New Roman" w:cs="Times New Roman"/>
          <w:b/>
          <w:bCs/>
          <w:sz w:val="28"/>
          <w:szCs w:val="28"/>
        </w:rPr>
      </w:pPr>
      <w:r w:rsidRPr="001F1464">
        <w:rPr>
          <w:rFonts w:ascii="Times New Roman" w:hAnsi="Times New Roman" w:cs="Times New Roman"/>
          <w:b/>
          <w:bCs/>
          <w:sz w:val="28"/>
          <w:szCs w:val="28"/>
        </w:rPr>
        <w:t>d. Tổ chức thực hiện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4509"/>
      </w:tblGrid>
      <w:tr w:rsidR="001F1464" w:rsidRPr="001F1464" w:rsidTr="001F1464">
        <w:tc>
          <w:tcPr>
            <w:tcW w:w="5017"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509"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017"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tìm và chỉ ra những hình ảnh thực tế có tính đối xứng ở xung quanh (động vật, thực vật, kiến trúc,…)</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nhớ lại khái niệm hình có tâm đối xứng, hình có trục đối xứng, quan sát thế giói xung quanh, hoạt động cá nhân thực hiện yêu cầu.</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gọi Hs nêu kết quả.</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trình chiếu nội dung có thể em chưa biết.</w:t>
            </w:r>
          </w:p>
        </w:tc>
        <w:tc>
          <w:tcPr>
            <w:tcW w:w="4509" w:type="dxa"/>
          </w:tcPr>
          <w:p w:rsidR="001F1464" w:rsidRPr="001F1464" w:rsidRDefault="001F1464" w:rsidP="001F1464">
            <w:pPr>
              <w:spacing w:line="240" w:lineRule="auto"/>
              <w:rPr>
                <w:rFonts w:ascii="Times New Roman" w:hAnsi="Times New Roman" w:cs="Times New Roman"/>
                <w:b/>
                <w:bCs/>
                <w:i/>
                <w:sz w:val="28"/>
                <w:szCs w:val="28"/>
                <w:lang w:val="pt-BR"/>
              </w:rPr>
            </w:pPr>
            <w:r w:rsidRPr="001F1464">
              <w:rPr>
                <w:rFonts w:ascii="Times New Roman" w:hAnsi="Times New Roman" w:cs="Times New Roman"/>
                <w:b/>
                <w:bCs/>
                <w:i/>
                <w:sz w:val="28"/>
                <w:szCs w:val="28"/>
                <w:lang w:val="pt-BR"/>
              </w:rPr>
              <w:t>Có thể em chưa biết:</w:t>
            </w:r>
          </w:p>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 Tính đối xứng trong thế giới tự nhiên:</w:t>
            </w:r>
          </w:p>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1318895</wp:posOffset>
                  </wp:positionH>
                  <wp:positionV relativeFrom="paragraph">
                    <wp:posOffset>1040765</wp:posOffset>
                  </wp:positionV>
                  <wp:extent cx="1106805" cy="1054100"/>
                  <wp:effectExtent l="0" t="0" r="0" b="0"/>
                  <wp:wrapTight wrapText="bothSides">
                    <wp:wrapPolygon edited="0">
                      <wp:start x="0" y="0"/>
                      <wp:lineTo x="0" y="21080"/>
                      <wp:lineTo x="21191" y="21080"/>
                      <wp:lineTo x="211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680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464">
              <w:rPr>
                <w:rFonts w:ascii="Times New Roman" w:hAnsi="Times New Roman" w:cs="Times New Roman"/>
                <w:noProof/>
                <w:sz w:val="28"/>
                <w:szCs w:val="28"/>
              </w:rPr>
              <w:drawing>
                <wp:inline distT="0" distB="0" distL="0" distR="0">
                  <wp:extent cx="1114425" cy="828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828675"/>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1038225" cy="1000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00125"/>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1143000" cy="100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noProof/>
                <w:sz w:val="28"/>
                <w:szCs w:val="28"/>
              </w:rPr>
              <w:drawing>
                <wp:anchor distT="0" distB="0" distL="114300" distR="114300" simplePos="0" relativeHeight="251662336" behindDoc="0" locked="0" layoutInCell="1" allowOverlap="1" wp14:anchorId="60A1BA81" wp14:editId="377CCD4B">
                  <wp:simplePos x="0" y="0"/>
                  <wp:positionH relativeFrom="column">
                    <wp:posOffset>118110</wp:posOffset>
                  </wp:positionH>
                  <wp:positionV relativeFrom="paragraph">
                    <wp:posOffset>761365</wp:posOffset>
                  </wp:positionV>
                  <wp:extent cx="1019175" cy="111442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l="10628" t="1613" r="4314" b="1572"/>
                          <a:stretch>
                            <a:fillRect/>
                          </a:stretch>
                        </pic:blipFill>
                        <pic:spPr bwMode="auto">
                          <a:xfrm>
                            <a:off x="0" y="0"/>
                            <a:ext cx="1019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464">
              <w:rPr>
                <w:rFonts w:ascii="Times New Roman" w:hAnsi="Times New Roman" w:cs="Times New Roman"/>
                <w:noProof/>
                <w:sz w:val="28"/>
                <w:szCs w:val="28"/>
              </w:rPr>
              <w:drawing>
                <wp:anchor distT="0" distB="0" distL="114300" distR="114300" simplePos="0" relativeHeight="251664384" behindDoc="1" locked="0" layoutInCell="1" allowOverlap="1" wp14:anchorId="3946AF73" wp14:editId="67C59F9F">
                  <wp:simplePos x="0" y="0"/>
                  <wp:positionH relativeFrom="column">
                    <wp:posOffset>1430020</wp:posOffset>
                  </wp:positionH>
                  <wp:positionV relativeFrom="paragraph">
                    <wp:posOffset>755015</wp:posOffset>
                  </wp:positionV>
                  <wp:extent cx="1555750" cy="1314450"/>
                  <wp:effectExtent l="0" t="0" r="6350" b="0"/>
                  <wp:wrapTight wrapText="bothSides">
                    <wp:wrapPolygon edited="0">
                      <wp:start x="0" y="0"/>
                      <wp:lineTo x="0" y="21287"/>
                      <wp:lineTo x="21424" y="21287"/>
                      <wp:lineTo x="214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l="4681" t="5063" r="851"/>
                          <a:stretch>
                            <a:fillRect/>
                          </a:stretch>
                        </pic:blipFill>
                        <pic:spPr bwMode="auto">
                          <a:xfrm>
                            <a:off x="0" y="0"/>
                            <a:ext cx="15557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464">
              <w:rPr>
                <w:rFonts w:ascii="Times New Roman" w:hAnsi="Times New Roman" w:cs="Times New Roman"/>
                <w:bCs/>
                <w:i/>
                <w:sz w:val="28"/>
                <w:szCs w:val="28"/>
                <w:lang w:val="pt-BR"/>
              </w:rPr>
              <w:t>* Tính đối xứng trong nghệ thuật, kiến trúc, công nghệ:</w:t>
            </w:r>
          </w:p>
          <w:p w:rsidR="001F1464" w:rsidRPr="001F1464" w:rsidRDefault="001F1464" w:rsidP="001F1464">
            <w:pPr>
              <w:spacing w:line="240" w:lineRule="auto"/>
              <w:rPr>
                <w:rFonts w:ascii="Times New Roman" w:hAnsi="Times New Roman" w:cs="Times New Roman"/>
                <w:bCs/>
                <w:i/>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noProof/>
                <w:sz w:val="28"/>
                <w:szCs w:val="28"/>
              </w:rPr>
              <w:lastRenderedPageBreak/>
              <w:drawing>
                <wp:inline distT="0" distB="0" distL="0" distR="0" wp14:anchorId="4BC03D5F" wp14:editId="28FF3D8E">
                  <wp:extent cx="1381125" cy="1047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inline>
              </w:drawing>
            </w:r>
          </w:p>
          <w:p w:rsidR="001F1464" w:rsidRPr="001F1464" w:rsidRDefault="001F1464" w:rsidP="001F1464">
            <w:pPr>
              <w:spacing w:line="240" w:lineRule="auto"/>
              <w:rPr>
                <w:rFonts w:ascii="Times New Roman" w:hAnsi="Times New Roman" w:cs="Times New Roman"/>
                <w:sz w:val="28"/>
                <w:szCs w:val="28"/>
                <w:lang w:val="pt-BR"/>
              </w:rPr>
            </w:pPr>
            <w:bookmarkStart w:id="0" w:name="_GoBack"/>
            <w:r w:rsidRPr="001F1464">
              <w:rPr>
                <w:rFonts w:ascii="Times New Roman" w:hAnsi="Times New Roman" w:cs="Times New Roman"/>
                <w:noProof/>
                <w:sz w:val="28"/>
                <w:szCs w:val="28"/>
              </w:rPr>
              <w:drawing>
                <wp:anchor distT="0" distB="0" distL="114300" distR="114300" simplePos="0" relativeHeight="251663360" behindDoc="0" locked="0" layoutInCell="1" allowOverlap="1" wp14:anchorId="2CAE437E" wp14:editId="34600C52">
                  <wp:simplePos x="0" y="0"/>
                  <wp:positionH relativeFrom="column">
                    <wp:posOffset>-65405</wp:posOffset>
                  </wp:positionH>
                  <wp:positionV relativeFrom="paragraph">
                    <wp:posOffset>114935</wp:posOffset>
                  </wp:positionV>
                  <wp:extent cx="1295400" cy="10287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1F1464">
              <w:rPr>
                <w:rFonts w:ascii="Times New Roman" w:hAnsi="Times New Roman" w:cs="Times New Roman"/>
                <w:noProof/>
                <w:sz w:val="28"/>
                <w:szCs w:val="28"/>
              </w:rPr>
              <w:drawing>
                <wp:inline distT="0" distB="0" distL="0" distR="0">
                  <wp:extent cx="1371600"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139065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t="4703" r="1755"/>
                          <a:stretch>
                            <a:fillRect/>
                          </a:stretch>
                        </pic:blipFill>
                        <pic:spPr bwMode="auto">
                          <a:xfrm>
                            <a:off x="0" y="0"/>
                            <a:ext cx="1390650" cy="1257300"/>
                          </a:xfrm>
                          <a:prstGeom prst="rect">
                            <a:avLst/>
                          </a:prstGeom>
                          <a:noFill/>
                          <a:ln>
                            <a:noFill/>
                          </a:ln>
                        </pic:spPr>
                      </pic:pic>
                    </a:graphicData>
                  </a:graphic>
                </wp:inline>
              </w:drawing>
            </w:r>
          </w:p>
        </w:tc>
      </w:tr>
    </w:tbl>
    <w:p w:rsidR="001F1464" w:rsidRPr="001F1464" w:rsidRDefault="001F1464" w:rsidP="001F1464">
      <w:pPr>
        <w:spacing w:line="240" w:lineRule="auto"/>
        <w:rPr>
          <w:rFonts w:ascii="Times New Roman" w:hAnsi="Times New Roman" w:cs="Times New Roman"/>
          <w:b/>
          <w:bCs/>
          <w:sz w:val="28"/>
          <w:szCs w:val="28"/>
          <w:lang w:val="vi-VN"/>
        </w:rPr>
      </w:pPr>
      <w:r w:rsidRPr="001F1464">
        <w:rPr>
          <w:rFonts w:ascii="Times New Roman" w:hAnsi="Times New Roman" w:cs="Times New Roman"/>
          <w:b/>
          <w:bCs/>
          <w:sz w:val="28"/>
          <w:szCs w:val="28"/>
        </w:rPr>
        <w:lastRenderedPageBreak/>
        <w:t>4.  Hướng dẫn tự học ở nhà (5 phút).</w:t>
      </w:r>
    </w:p>
    <w:p w:rsidR="001F1464" w:rsidRPr="001F1464" w:rsidRDefault="001F1464" w:rsidP="001F1464">
      <w:pPr>
        <w:tabs>
          <w:tab w:val="left" w:pos="720"/>
        </w:tabs>
        <w:spacing w:line="240" w:lineRule="auto"/>
        <w:rPr>
          <w:rFonts w:ascii="Times New Roman" w:hAnsi="Times New Roman" w:cs="Times New Roman"/>
          <w:sz w:val="28"/>
          <w:szCs w:val="28"/>
          <w:lang w:val="nl-NL"/>
        </w:rPr>
      </w:pPr>
      <w:r w:rsidRPr="001F1464">
        <w:rPr>
          <w:rFonts w:ascii="Times New Roman" w:hAnsi="Times New Roman" w:cs="Times New Roman"/>
          <w:sz w:val="28"/>
          <w:szCs w:val="28"/>
          <w:lang w:val="nl-NL"/>
        </w:rPr>
        <w:t>- Ôn tập, ghi nhớ các kiến thức đã học về hình có tâm đối xứng, hình có trục đối xứng.</w:t>
      </w:r>
    </w:p>
    <w:p w:rsidR="001F1464" w:rsidRPr="001F1464" w:rsidRDefault="001F1464" w:rsidP="001F1464">
      <w:pPr>
        <w:tabs>
          <w:tab w:val="left" w:pos="720"/>
        </w:tabs>
        <w:spacing w:line="240" w:lineRule="auto"/>
        <w:rPr>
          <w:rFonts w:ascii="Times New Roman" w:hAnsi="Times New Roman" w:cs="Times New Roman"/>
          <w:sz w:val="28"/>
          <w:szCs w:val="28"/>
          <w:lang w:val="nl-NL"/>
        </w:rPr>
      </w:pPr>
      <w:r w:rsidRPr="001F1464">
        <w:rPr>
          <w:rFonts w:ascii="Times New Roman" w:hAnsi="Times New Roman" w:cs="Times New Roman"/>
          <w:sz w:val="28"/>
          <w:szCs w:val="28"/>
          <w:lang w:val="nl-NL"/>
        </w:rPr>
        <w:t>- Xem lại các ví dụ, bài tập đã làm.</w:t>
      </w:r>
    </w:p>
    <w:p w:rsidR="001F1464" w:rsidRPr="001F1464" w:rsidRDefault="001F1464" w:rsidP="001F1464">
      <w:pPr>
        <w:tabs>
          <w:tab w:val="left" w:pos="720"/>
        </w:tabs>
        <w:spacing w:line="240" w:lineRule="auto"/>
        <w:rPr>
          <w:rFonts w:ascii="Times New Roman" w:hAnsi="Times New Roman" w:cs="Times New Roman"/>
          <w:sz w:val="28"/>
          <w:szCs w:val="28"/>
          <w:lang w:val="nl-NL"/>
        </w:rPr>
      </w:pPr>
      <w:r w:rsidRPr="001F1464">
        <w:rPr>
          <w:rFonts w:ascii="Times New Roman" w:hAnsi="Times New Roman" w:cs="Times New Roman"/>
          <w:sz w:val="28"/>
          <w:szCs w:val="28"/>
          <w:lang w:val="nl-NL"/>
        </w:rPr>
        <w:t>- Làm các bài tập 5.13(hình a); 5.15/sgk/109.</w:t>
      </w:r>
    </w:p>
    <w:p w:rsidR="001F1464" w:rsidRPr="001F1464" w:rsidRDefault="001F1464" w:rsidP="001F1464">
      <w:pPr>
        <w:tabs>
          <w:tab w:val="left" w:pos="720"/>
        </w:tabs>
        <w:spacing w:line="240" w:lineRule="auto"/>
        <w:rPr>
          <w:rFonts w:ascii="Times New Roman" w:hAnsi="Times New Roman" w:cs="Times New Roman"/>
          <w:sz w:val="28"/>
          <w:szCs w:val="28"/>
          <w:lang w:val="nl-NL"/>
        </w:rPr>
      </w:pPr>
      <w:r w:rsidRPr="001F1464">
        <w:rPr>
          <w:rFonts w:ascii="Times New Roman" w:hAnsi="Times New Roman" w:cs="Times New Roman"/>
          <w:sz w:val="28"/>
          <w:szCs w:val="28"/>
          <w:lang w:val="nl-NL"/>
        </w:rPr>
        <w:t>- Chuẩn bị cho nội dung tiết sau: BÀI TẬP CUỐI CHƯƠNG V.</w:t>
      </w:r>
    </w:p>
    <w:p w:rsidR="00437B79" w:rsidRPr="001F1464" w:rsidRDefault="00437B79" w:rsidP="001F1464">
      <w:pPr>
        <w:spacing w:line="240" w:lineRule="auto"/>
        <w:rPr>
          <w:rFonts w:ascii="Times New Roman" w:hAnsi="Times New Roman" w:cs="Times New Roman"/>
          <w:sz w:val="28"/>
          <w:szCs w:val="28"/>
        </w:rPr>
      </w:pPr>
    </w:p>
    <w:sectPr w:rsidR="00437B79" w:rsidRPr="001F1464" w:rsidSect="001F1464">
      <w:footerReference w:type="default" r:id="rId29"/>
      <w:pgSz w:w="11907" w:h="16840" w:code="9"/>
      <w:pgMar w:top="1134" w:right="1134" w:bottom="1134" w:left="1701" w:header="714" w:footer="7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D86" w:rsidRDefault="00000D86" w:rsidP="001F1464">
      <w:pPr>
        <w:spacing w:after="0" w:line="240" w:lineRule="auto"/>
      </w:pPr>
      <w:r>
        <w:separator/>
      </w:r>
    </w:p>
  </w:endnote>
  <w:endnote w:type="continuationSeparator" w:id="0">
    <w:p w:rsidR="00000D86" w:rsidRDefault="00000D86" w:rsidP="001F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Courier New"/>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745499"/>
      <w:docPartObj>
        <w:docPartGallery w:val="Page Numbers (Bottom of Page)"/>
        <w:docPartUnique/>
      </w:docPartObj>
    </w:sdtPr>
    <w:sdtEndPr>
      <w:rPr>
        <w:noProof/>
      </w:rPr>
    </w:sdtEndPr>
    <w:sdtContent>
      <w:p w:rsidR="001F1464" w:rsidRDefault="001F1464">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1F1464" w:rsidRDefault="001F1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D86" w:rsidRDefault="00000D86" w:rsidP="001F1464">
      <w:pPr>
        <w:spacing w:after="0" w:line="240" w:lineRule="auto"/>
      </w:pPr>
      <w:r>
        <w:separator/>
      </w:r>
    </w:p>
  </w:footnote>
  <w:footnote w:type="continuationSeparator" w:id="0">
    <w:p w:rsidR="00000D86" w:rsidRDefault="00000D86" w:rsidP="001F14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464"/>
    <w:rsid w:val="00000D86"/>
    <w:rsid w:val="001F1464"/>
    <w:rsid w:val="00437B79"/>
    <w:rsid w:val="00534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8F442E-1BEF-4A98-B106-FEA7D099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F1464"/>
    <w:pPr>
      <w:spacing w:after="0" w:line="240" w:lineRule="auto"/>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1F1464"/>
    <w:rPr>
      <w:rFonts w:ascii="Times New Roman" w:eastAsia="Times New Roman" w:hAnsi="Times New Roman" w:cs="Times New Roman"/>
      <w:sz w:val="28"/>
      <w:szCs w:val="28"/>
    </w:rPr>
  </w:style>
  <w:style w:type="character" w:customStyle="1" w:styleId="Bodytext2">
    <w:name w:val="Body text (2)_"/>
    <w:basedOn w:val="DefaultParagraphFont"/>
    <w:link w:val="Bodytext20"/>
    <w:uiPriority w:val="99"/>
    <w:locked/>
    <w:rsid w:val="001F1464"/>
    <w:rPr>
      <w:rFonts w:ascii="Arial" w:hAnsi="Arial" w:cs="Arial"/>
    </w:rPr>
  </w:style>
  <w:style w:type="paragraph" w:customStyle="1" w:styleId="Bodytext20">
    <w:name w:val="Body text (2)"/>
    <w:basedOn w:val="Normal"/>
    <w:link w:val="Bodytext2"/>
    <w:uiPriority w:val="99"/>
    <w:rsid w:val="001F1464"/>
    <w:pPr>
      <w:widowControl w:val="0"/>
      <w:spacing w:after="100"/>
    </w:pPr>
    <w:rPr>
      <w:rFonts w:ascii="Arial" w:hAnsi="Arial" w:cs="Arial"/>
    </w:rPr>
  </w:style>
  <w:style w:type="paragraph" w:styleId="Header">
    <w:name w:val="header"/>
    <w:basedOn w:val="Normal"/>
    <w:link w:val="HeaderChar"/>
    <w:uiPriority w:val="99"/>
    <w:unhideWhenUsed/>
    <w:rsid w:val="001F1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464"/>
  </w:style>
  <w:style w:type="paragraph" w:styleId="Footer">
    <w:name w:val="footer"/>
    <w:basedOn w:val="Normal"/>
    <w:link w:val="FooterChar"/>
    <w:uiPriority w:val="99"/>
    <w:unhideWhenUsed/>
    <w:rsid w:val="001F1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1253</Words>
  <Characters>7148</Characters>
  <Application>Microsoft Office Word</Application>
  <DocSecurity>0</DocSecurity>
  <Lines>59</Lines>
  <Paragraphs>16</Paragraphs>
  <ScaleCrop>false</ScaleCrop>
  <Company/>
  <LinksUpToDate>false</LinksUpToDate>
  <CharactersWithSpaces>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2021-07-12T15:09:00Z</dcterms:created>
  <dcterms:modified xsi:type="dcterms:W3CDTF">2021-07-12T15:13:00Z</dcterms:modified>
</cp:coreProperties>
</file>