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7030A0"/>
          <w:left w:val="double" w:sz="6" w:space="0" w:color="7030A0"/>
          <w:bottom w:val="double" w:sz="6" w:space="0" w:color="7030A0"/>
          <w:right w:val="double" w:sz="6" w:space="0" w:color="7030A0"/>
          <w:insideH w:val="double" w:sz="6" w:space="0" w:color="7030A0"/>
          <w:insideV w:val="double" w:sz="6" w:space="0" w:color="7030A0"/>
        </w:tblBorders>
        <w:tblLook w:val="04A0" w:firstRow="1" w:lastRow="0" w:firstColumn="1" w:lastColumn="0" w:noHBand="0" w:noVBand="1"/>
      </w:tblPr>
      <w:tblGrid>
        <w:gridCol w:w="4617"/>
        <w:gridCol w:w="4617"/>
      </w:tblGrid>
      <w:tr w:rsidR="00120406" w:rsidRPr="00120406" w:rsidTr="00120406">
        <w:trPr>
          <w:trHeight w:val="1054"/>
          <w:jc w:val="center"/>
        </w:trPr>
        <w:tc>
          <w:tcPr>
            <w:tcW w:w="4617" w:type="dxa"/>
            <w:vAlign w:val="center"/>
          </w:tcPr>
          <w:p w:rsidR="00120406" w:rsidRPr="00120406" w:rsidRDefault="00120406" w:rsidP="00737A78">
            <w:pPr>
              <w:jc w:val="center"/>
              <w:rPr>
                <w:b/>
                <w:noProof/>
                <w:color w:val="7030A0"/>
                <w:lang w:val="en-US" w:eastAsia="vi-VN"/>
              </w:rPr>
            </w:pPr>
            <w:r w:rsidRPr="00120406">
              <w:rPr>
                <w:b/>
                <w:noProof/>
                <w:color w:val="7030A0"/>
                <w:lang w:val="en-US" w:eastAsia="vi-VN"/>
              </w:rPr>
              <w:t>SỞ GIÁO DỤC VÀ ĐÀO TẠO</w:t>
            </w:r>
          </w:p>
          <w:p w:rsidR="00120406" w:rsidRPr="00120406" w:rsidRDefault="00120406" w:rsidP="00737A78">
            <w:pPr>
              <w:jc w:val="center"/>
              <w:rPr>
                <w:b/>
                <w:noProof/>
                <w:color w:val="7030A0"/>
                <w:u w:val="single"/>
                <w:lang w:val="en-US" w:eastAsia="vi-VN"/>
              </w:rPr>
            </w:pPr>
            <w:r w:rsidRPr="00120406">
              <w:rPr>
                <w:b/>
                <w:noProof/>
                <w:color w:val="7030A0"/>
                <w:u w:val="single"/>
                <w:lang w:val="en-US" w:eastAsia="vi-VN"/>
              </w:rPr>
              <w:t>TỈ</w:t>
            </w:r>
            <w:r>
              <w:rPr>
                <w:b/>
                <w:noProof/>
                <w:color w:val="7030A0"/>
                <w:u w:val="single"/>
                <w:lang w:val="en-US" w:eastAsia="vi-VN"/>
              </w:rPr>
              <w:t>NH HẢI DƯƠNG</w:t>
            </w:r>
          </w:p>
        </w:tc>
        <w:tc>
          <w:tcPr>
            <w:tcW w:w="4617" w:type="dxa"/>
            <w:vAlign w:val="center"/>
          </w:tcPr>
          <w:p w:rsidR="00120406" w:rsidRPr="00120406" w:rsidRDefault="00120406" w:rsidP="00737A78">
            <w:pPr>
              <w:jc w:val="center"/>
              <w:rPr>
                <w:b/>
                <w:noProof/>
                <w:color w:val="7030A0"/>
                <w:lang w:val="en-US" w:eastAsia="vi-VN"/>
              </w:rPr>
            </w:pPr>
            <w:r w:rsidRPr="00120406">
              <w:rPr>
                <w:b/>
                <w:noProof/>
                <w:color w:val="7030A0"/>
                <w:lang w:val="en-US" w:eastAsia="vi-VN"/>
              </w:rPr>
              <w:t>KÌ THI CHỌN HỌC SINH GIỎI LỚP 9 CẤP THÀNH PHỐ</w:t>
            </w:r>
          </w:p>
          <w:p w:rsidR="00120406" w:rsidRPr="00120406" w:rsidRDefault="00120406" w:rsidP="00737A78">
            <w:pPr>
              <w:jc w:val="center"/>
              <w:rPr>
                <w:b/>
                <w:noProof/>
                <w:color w:val="7030A0"/>
                <w:u w:val="single"/>
                <w:lang w:val="en-US" w:eastAsia="vi-VN"/>
              </w:rPr>
            </w:pPr>
            <w:r w:rsidRPr="00120406">
              <w:rPr>
                <w:b/>
                <w:noProof/>
                <w:color w:val="7030A0"/>
                <w:u w:val="single"/>
                <w:lang w:val="en-US" w:eastAsia="vi-VN"/>
              </w:rPr>
              <w:t>NĂM HỌC 2018 - 2019</w:t>
            </w:r>
          </w:p>
        </w:tc>
      </w:tr>
      <w:tr w:rsidR="00120406" w:rsidRPr="00120406" w:rsidTr="00120406">
        <w:trPr>
          <w:trHeight w:val="351"/>
          <w:jc w:val="center"/>
        </w:trPr>
        <w:tc>
          <w:tcPr>
            <w:tcW w:w="4617" w:type="dxa"/>
            <w:vMerge w:val="restart"/>
            <w:vAlign w:val="center"/>
          </w:tcPr>
          <w:p w:rsidR="00120406" w:rsidRPr="00120406" w:rsidRDefault="00120406" w:rsidP="00737A78">
            <w:pPr>
              <w:jc w:val="center"/>
              <w:rPr>
                <w:b/>
                <w:noProof/>
                <w:color w:val="7030A0"/>
                <w:lang w:val="en-US" w:eastAsia="vi-VN"/>
              </w:rPr>
            </w:pPr>
            <w:r w:rsidRPr="00120406">
              <w:rPr>
                <w:b/>
                <w:noProof/>
                <w:color w:val="7030A0"/>
                <w:lang w:val="en-US" w:eastAsia="vi-VN"/>
              </w:rPr>
              <w:t>ĐỀ CHÍNH THỨC</w:t>
            </w:r>
          </w:p>
        </w:tc>
        <w:tc>
          <w:tcPr>
            <w:tcW w:w="4617" w:type="dxa"/>
            <w:vAlign w:val="center"/>
          </w:tcPr>
          <w:p w:rsidR="00120406" w:rsidRPr="00120406" w:rsidRDefault="00120406" w:rsidP="00737A78">
            <w:pPr>
              <w:rPr>
                <w:b/>
                <w:noProof/>
                <w:color w:val="7030A0"/>
                <w:lang w:val="en-US" w:eastAsia="vi-VN"/>
              </w:rPr>
            </w:pPr>
            <w:r w:rsidRPr="00120406">
              <w:rPr>
                <w:noProof/>
                <w:color w:val="7030A0"/>
                <w:lang w:val="en-US" w:eastAsia="vi-VN"/>
              </w:rPr>
              <w:t xml:space="preserve">Môn: </w:t>
            </w:r>
            <w:r w:rsidRPr="00120406">
              <w:rPr>
                <w:b/>
                <w:noProof/>
                <w:color w:val="7030A0"/>
                <w:lang w:val="en-US" w:eastAsia="vi-VN"/>
              </w:rPr>
              <w:t>HÓA HỌC</w:t>
            </w:r>
          </w:p>
        </w:tc>
      </w:tr>
      <w:tr w:rsidR="00120406" w:rsidRPr="00120406" w:rsidTr="00120406">
        <w:trPr>
          <w:trHeight w:val="363"/>
          <w:jc w:val="center"/>
        </w:trPr>
        <w:tc>
          <w:tcPr>
            <w:tcW w:w="4617" w:type="dxa"/>
            <w:vMerge/>
          </w:tcPr>
          <w:p w:rsidR="00120406" w:rsidRPr="00120406" w:rsidRDefault="00120406" w:rsidP="00737A78">
            <w:pPr>
              <w:rPr>
                <w:noProof/>
                <w:color w:val="7030A0"/>
                <w:lang w:eastAsia="vi-VN"/>
              </w:rPr>
            </w:pPr>
          </w:p>
        </w:tc>
        <w:tc>
          <w:tcPr>
            <w:tcW w:w="4617" w:type="dxa"/>
            <w:vAlign w:val="center"/>
          </w:tcPr>
          <w:p w:rsidR="00120406" w:rsidRPr="00120406" w:rsidRDefault="00120406" w:rsidP="00737A78">
            <w:pPr>
              <w:rPr>
                <w:noProof/>
                <w:color w:val="7030A0"/>
                <w:lang w:val="en-US" w:eastAsia="vi-VN"/>
              </w:rPr>
            </w:pPr>
            <w:r>
              <w:rPr>
                <w:noProof/>
                <w:color w:val="7030A0"/>
                <w:lang w:val="en-US" w:eastAsia="vi-VN"/>
              </w:rPr>
              <w:t>Ngày thi: 15</w:t>
            </w:r>
            <w:r w:rsidRPr="00120406">
              <w:rPr>
                <w:noProof/>
                <w:color w:val="7030A0"/>
                <w:lang w:val="en-US" w:eastAsia="vi-VN"/>
              </w:rPr>
              <w:t>/03/2019</w:t>
            </w:r>
          </w:p>
        </w:tc>
      </w:tr>
      <w:tr w:rsidR="00120406" w:rsidRPr="00120406" w:rsidTr="00120406">
        <w:trPr>
          <w:trHeight w:val="374"/>
          <w:jc w:val="center"/>
        </w:trPr>
        <w:tc>
          <w:tcPr>
            <w:tcW w:w="4617" w:type="dxa"/>
            <w:vMerge/>
          </w:tcPr>
          <w:p w:rsidR="00120406" w:rsidRPr="00120406" w:rsidRDefault="00120406" w:rsidP="00737A78">
            <w:pPr>
              <w:rPr>
                <w:noProof/>
                <w:color w:val="7030A0"/>
                <w:lang w:eastAsia="vi-VN"/>
              </w:rPr>
            </w:pPr>
          </w:p>
        </w:tc>
        <w:tc>
          <w:tcPr>
            <w:tcW w:w="4617" w:type="dxa"/>
            <w:vAlign w:val="center"/>
          </w:tcPr>
          <w:p w:rsidR="00120406" w:rsidRPr="00120406" w:rsidRDefault="00120406" w:rsidP="00737A78">
            <w:pPr>
              <w:rPr>
                <w:noProof/>
                <w:color w:val="7030A0"/>
                <w:lang w:val="en-US" w:eastAsia="vi-VN"/>
              </w:rPr>
            </w:pPr>
            <w:r w:rsidRPr="00120406">
              <w:rPr>
                <w:noProof/>
                <w:color w:val="7030A0"/>
                <w:lang w:val="en-US" w:eastAsia="vi-VN"/>
              </w:rPr>
              <w:t>Thời gian làm bài: 150 phút</w:t>
            </w:r>
          </w:p>
        </w:tc>
      </w:tr>
      <w:tr w:rsidR="00120406" w:rsidRPr="00120406" w:rsidTr="00120406">
        <w:trPr>
          <w:trHeight w:val="374"/>
          <w:jc w:val="center"/>
        </w:trPr>
        <w:tc>
          <w:tcPr>
            <w:tcW w:w="4617" w:type="dxa"/>
            <w:vMerge/>
          </w:tcPr>
          <w:p w:rsidR="00120406" w:rsidRPr="00120406" w:rsidRDefault="00120406" w:rsidP="00737A78">
            <w:pPr>
              <w:rPr>
                <w:noProof/>
                <w:color w:val="7030A0"/>
                <w:lang w:eastAsia="vi-VN"/>
              </w:rPr>
            </w:pPr>
          </w:p>
        </w:tc>
        <w:tc>
          <w:tcPr>
            <w:tcW w:w="4617" w:type="dxa"/>
            <w:vAlign w:val="center"/>
          </w:tcPr>
          <w:p w:rsidR="00120406" w:rsidRPr="00120406" w:rsidRDefault="00120406" w:rsidP="00737A78">
            <w:pPr>
              <w:jc w:val="center"/>
              <w:rPr>
                <w:i/>
                <w:noProof/>
                <w:color w:val="7030A0"/>
                <w:lang w:val="en-US" w:eastAsia="vi-VN"/>
              </w:rPr>
            </w:pPr>
            <w:r w:rsidRPr="00120406">
              <w:rPr>
                <w:noProof/>
                <w:color w:val="7030A0"/>
                <w:lang w:val="en-US" w:eastAsia="vi-VN"/>
              </w:rPr>
              <w:t>(</w:t>
            </w:r>
            <w:r w:rsidRPr="00120406">
              <w:rPr>
                <w:i/>
                <w:noProof/>
                <w:color w:val="7030A0"/>
                <w:lang w:val="en-US" w:eastAsia="vi-VN"/>
              </w:rPr>
              <w:t>Đề thi gồm 02 trang)</w:t>
            </w:r>
          </w:p>
        </w:tc>
      </w:tr>
    </w:tbl>
    <w:p w:rsidR="00C3115F" w:rsidRDefault="00120406">
      <w:r>
        <w:rPr>
          <w:b/>
          <w:noProof/>
          <w:lang w:eastAsia="vi-VN"/>
        </w:rPr>
        <mc:AlternateContent>
          <mc:Choice Requires="wps">
            <w:drawing>
              <wp:anchor distT="0" distB="0" distL="114300" distR="114300" simplePos="0" relativeHeight="251659264" behindDoc="0" locked="0" layoutInCell="1" allowOverlap="1" wp14:anchorId="61B5D1BF" wp14:editId="173C8639">
                <wp:simplePos x="0" y="0"/>
                <wp:positionH relativeFrom="column">
                  <wp:posOffset>19050</wp:posOffset>
                </wp:positionH>
                <wp:positionV relativeFrom="paragraph">
                  <wp:posOffset>143510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20406" w:rsidRPr="00811B65" w:rsidRDefault="00120406" w:rsidP="00120406">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B5D1B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5pt;margin-top:11.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" adj="19313" fillcolor="#7030a0" stroked="f" strokeweight=".5pt">
                <v:shadow on="t" color="black" offset="0,1pt"/>
                <v:textbox>
                  <w:txbxContent>
                    <w:p w:rsidR="00120406" w:rsidRPr="00811B65" w:rsidRDefault="00120406" w:rsidP="00120406">
                      <w:pPr>
                        <w:jc w:val="center"/>
                        <w:rPr>
                          <w:lang w:val="en-US"/>
                        </w:rPr>
                      </w:pPr>
                      <w:r>
                        <w:rPr>
                          <w:lang w:val="en-US"/>
                        </w:rPr>
                        <w:t>Câu 1: (2,0 điểm)</w:t>
                      </w:r>
                    </w:p>
                  </w:txbxContent>
                </v:textbox>
              </v:shape>
            </w:pict>
          </mc:Fallback>
        </mc:AlternateContent>
      </w:r>
    </w:p>
    <w:p w:rsidR="00120406" w:rsidRDefault="00120406">
      <w:pPr>
        <w:rPr>
          <w:b/>
        </w:rPr>
      </w:pPr>
    </w:p>
    <w:p w:rsidR="00120406" w:rsidRDefault="00120406">
      <w:pPr>
        <w:rPr>
          <w:b/>
        </w:rPr>
      </w:pPr>
    </w:p>
    <w:p w:rsidR="00E94C31" w:rsidRPr="00E94C31" w:rsidRDefault="00E94C31">
      <w:r w:rsidRPr="00120406">
        <w:rPr>
          <w:b/>
          <w:color w:val="7030A0"/>
        </w:rPr>
        <w:t>1.</w:t>
      </w:r>
      <w:r w:rsidRPr="00E94C31">
        <w:rPr>
          <w:b/>
        </w:rPr>
        <w:t xml:space="preserve"> </w:t>
      </w:r>
      <w:r w:rsidRPr="00E94C31">
        <w:t>Cho Na</w:t>
      </w:r>
      <w:r w:rsidRPr="00E94C31">
        <w:rPr>
          <w:vertAlign w:val="subscript"/>
        </w:rPr>
        <w:t>2</w:t>
      </w:r>
      <w:r w:rsidRPr="00E94C31">
        <w:t>O vào dung dịch X chứa hỗn hợp muối gồm AlCl</w:t>
      </w:r>
      <w:r w:rsidRPr="00E94C31">
        <w:rPr>
          <w:vertAlign w:val="subscript"/>
        </w:rPr>
        <w:t>3</w:t>
      </w:r>
      <w:r w:rsidRPr="00E94C31">
        <w:t xml:space="preserve"> và FeCl</w:t>
      </w:r>
      <w:r w:rsidRPr="00E94C31">
        <w:rPr>
          <w:vertAlign w:val="subscript"/>
        </w:rPr>
        <w:t>2</w:t>
      </w:r>
      <w:r w:rsidRPr="00E94C31">
        <w:t xml:space="preserve">, thu được dung dịch Y và kết tủa G. Nung kết tủa G ngoài không khí đến khối lượng không đổi thu được chất rắn Z, cho Z vào dung dịch </w:t>
      </w:r>
      <w:r w:rsidRPr="00120406">
        <w:t>KOH</w:t>
      </w:r>
      <w:r w:rsidRPr="00E94C31">
        <w:t xml:space="preserve"> dư thấy Z tan một phần. Cho H</w:t>
      </w:r>
      <w:r w:rsidRPr="00E94C31">
        <w:rPr>
          <w:vertAlign w:val="subscript"/>
        </w:rPr>
        <w:t>2</w:t>
      </w:r>
      <w:r w:rsidRPr="00E94C31">
        <w:t xml:space="preserve"> dư qua Z nung nóng thu được chất rắn M. Thổi khí CO</w:t>
      </w:r>
      <w:r w:rsidRPr="00E94C31">
        <w:rPr>
          <w:vertAlign w:val="subscript"/>
        </w:rPr>
        <w:t>2</w:t>
      </w:r>
      <w:r w:rsidRPr="00E94C31">
        <w:t xml:space="preserve"> dư vào dung dịch Y thấy xuất hiện kết tủa. Biết các phản ứng hóa học đều xảy ra hoàn toàn.</w:t>
      </w:r>
    </w:p>
    <w:p w:rsidR="00E94C31" w:rsidRPr="00E94C31" w:rsidRDefault="00E94C31">
      <w:r w:rsidRPr="00E94C31">
        <w:t>Xác định thành phần các chất trong Y, G, Z, M và viết các phương trình hóa học xảy ra chuỗi thí nghiệm trên.</w:t>
      </w:r>
    </w:p>
    <w:p w:rsidR="00E94C31" w:rsidRDefault="00E94C31">
      <w:r w:rsidRPr="00120406">
        <w:rPr>
          <w:b/>
          <w:color w:val="7030A0"/>
        </w:rPr>
        <w:t>2.</w:t>
      </w:r>
      <w:r w:rsidRPr="00E94C31">
        <w:rPr>
          <w:b/>
        </w:rPr>
        <w:t xml:space="preserve"> </w:t>
      </w:r>
      <w:r w:rsidRPr="00E94C31">
        <w:t>Nêu hiện tượng và viết phương trình hóa học xảy ra trong các thí nghiệm sau:</w:t>
      </w:r>
    </w:p>
    <w:p w:rsidR="00E94C31" w:rsidRPr="00E94C31" w:rsidRDefault="00E94C31">
      <w:r w:rsidRPr="00120406">
        <w:rPr>
          <w:b/>
          <w:color w:val="7030A0"/>
        </w:rPr>
        <w:t>a.</w:t>
      </w:r>
      <w:r w:rsidRPr="00E94C31">
        <w:rPr>
          <w:b/>
        </w:rPr>
        <w:t xml:space="preserve"> </w:t>
      </w:r>
      <w:r w:rsidRPr="00E94C31">
        <w:t>Cho mẫu kim loại Na vào dung dịch CuSO</w:t>
      </w:r>
      <w:r w:rsidRPr="00E94C31">
        <w:rPr>
          <w:vertAlign w:val="subscript"/>
        </w:rPr>
        <w:t>4</w:t>
      </w:r>
      <w:r w:rsidRPr="00E94C31">
        <w:t>.</w:t>
      </w:r>
    </w:p>
    <w:p w:rsidR="00E94C31" w:rsidRPr="00E94C31" w:rsidRDefault="00E94C31">
      <w:r w:rsidRPr="00120406">
        <w:rPr>
          <w:b/>
          <w:color w:val="7030A0"/>
        </w:rPr>
        <w:t>b.</w:t>
      </w:r>
      <w:r w:rsidRPr="00E94C31">
        <w:rPr>
          <w:b/>
        </w:rPr>
        <w:t xml:space="preserve"> </w:t>
      </w:r>
      <w:r w:rsidRPr="00E94C31">
        <w:t>Cho mẫu kim loại Al vào dung dịch NaOH.</w:t>
      </w:r>
    </w:p>
    <w:p w:rsidR="00E94C31" w:rsidRPr="00E94C31" w:rsidRDefault="00E94C31">
      <w:r w:rsidRPr="00120406">
        <w:rPr>
          <w:b/>
          <w:color w:val="7030A0"/>
        </w:rPr>
        <w:t>c.</w:t>
      </w:r>
      <w:r w:rsidRPr="00E94C31">
        <w:rPr>
          <w:b/>
        </w:rPr>
        <w:t xml:space="preserve"> </w:t>
      </w:r>
      <w:r w:rsidRPr="00E94C31">
        <w:t>Dẫn khí CO</w:t>
      </w:r>
      <w:r w:rsidRPr="00E94C31">
        <w:rPr>
          <w:vertAlign w:val="subscript"/>
        </w:rPr>
        <w:t>2</w:t>
      </w:r>
      <w:r w:rsidRPr="00E94C31">
        <w:t xml:space="preserve"> từ từ tới dư vào dung dịch Ca(OH)</w:t>
      </w:r>
      <w:r w:rsidRPr="00E94C31">
        <w:rPr>
          <w:vertAlign w:val="subscript"/>
        </w:rPr>
        <w:t>2</w:t>
      </w:r>
      <w:r w:rsidRPr="00E94C31">
        <w:t>.</w:t>
      </w:r>
    </w:p>
    <w:p w:rsidR="00E94C31" w:rsidRPr="00E94C31" w:rsidRDefault="00E94C31">
      <w:r w:rsidRPr="00120406">
        <w:rPr>
          <w:b/>
          <w:color w:val="7030A0"/>
        </w:rPr>
        <w:t xml:space="preserve">d. </w:t>
      </w:r>
      <w:r w:rsidRPr="00E94C31">
        <w:t>Cho từ từ đến hết dung dịch chứa 1,5a mol HCl vào dung dịch chứa a mol Na</w:t>
      </w:r>
      <w:r w:rsidRPr="00E94C31">
        <w:rPr>
          <w:vertAlign w:val="subscript"/>
        </w:rPr>
        <w:t>2</w:t>
      </w:r>
      <w:r w:rsidRPr="00E94C31">
        <w:t>CO</w:t>
      </w:r>
      <w:r w:rsidRPr="00E94C31">
        <w:rPr>
          <w:vertAlign w:val="subscript"/>
        </w:rPr>
        <w:t>3</w:t>
      </w:r>
      <w:r w:rsidRPr="00E94C31">
        <w:t>.</w:t>
      </w:r>
    </w:p>
    <w:p w:rsidR="00120406" w:rsidRDefault="00120406">
      <w:pPr>
        <w:rPr>
          <w:b/>
        </w:rPr>
      </w:pPr>
      <w:r>
        <w:rPr>
          <w:b/>
          <w:noProof/>
          <w:lang w:eastAsia="vi-VN"/>
        </w:rPr>
        <mc:AlternateContent>
          <mc:Choice Requires="wps">
            <w:drawing>
              <wp:anchor distT="0" distB="0" distL="114300" distR="114300" simplePos="0" relativeHeight="251661312" behindDoc="0" locked="0" layoutInCell="1" allowOverlap="1" wp14:anchorId="141C710F" wp14:editId="222A1B5A">
                <wp:simplePos x="0" y="0"/>
                <wp:positionH relativeFrom="column">
                  <wp:posOffset>19050</wp:posOffset>
                </wp:positionH>
                <wp:positionV relativeFrom="paragraph">
                  <wp:posOffset>137160</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20406" w:rsidRPr="00811B65" w:rsidRDefault="00120406" w:rsidP="00120406">
                            <w:pPr>
                              <w:jc w:val="center"/>
                              <w:rPr>
                                <w:lang w:val="en-US"/>
                              </w:rPr>
                            </w:pPr>
                            <w:r>
                              <w:rPr>
                                <w:lang w:val="en-US"/>
                              </w:rPr>
                              <w:t>Câu 2</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1C710F" id="Pentagon 1" o:spid="_x0000_s1027" type="#_x0000_t15" style="position:absolute;margin-left:1.5pt;margin-top:10.8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" adj="19313" fillcolor="#7030a0" stroked="f" strokeweight=".5pt">
                <v:shadow on="t" color="black" offset="0,1pt"/>
                <v:textbox>
                  <w:txbxContent>
                    <w:p w:rsidR="00120406" w:rsidRPr="00811B65" w:rsidRDefault="00120406" w:rsidP="00120406">
                      <w:pPr>
                        <w:jc w:val="center"/>
                        <w:rPr>
                          <w:lang w:val="en-US"/>
                        </w:rPr>
                      </w:pPr>
                      <w:r>
                        <w:rPr>
                          <w:lang w:val="en-US"/>
                        </w:rPr>
                        <w:t>Câu 2</w:t>
                      </w:r>
                      <w:r>
                        <w:rPr>
                          <w:lang w:val="en-US"/>
                        </w:rPr>
                        <w:t>: (2,0 điểm)</w:t>
                      </w:r>
                    </w:p>
                  </w:txbxContent>
                </v:textbox>
              </v:shape>
            </w:pict>
          </mc:Fallback>
        </mc:AlternateContent>
      </w:r>
    </w:p>
    <w:p w:rsidR="00120406" w:rsidRDefault="00120406">
      <w:pPr>
        <w:rPr>
          <w:b/>
        </w:rPr>
      </w:pPr>
    </w:p>
    <w:p w:rsidR="00120406" w:rsidRDefault="00120406">
      <w:pPr>
        <w:rPr>
          <w:b/>
        </w:rPr>
      </w:pPr>
    </w:p>
    <w:p w:rsidR="00E94C31" w:rsidRPr="00E94C31" w:rsidRDefault="00E94C31">
      <w:r w:rsidRPr="00120406">
        <w:rPr>
          <w:b/>
          <w:color w:val="7030A0"/>
        </w:rPr>
        <w:t>1.</w:t>
      </w:r>
      <w:r w:rsidRPr="00E94C31">
        <w:rPr>
          <w:b/>
        </w:rPr>
        <w:t xml:space="preserve"> </w:t>
      </w:r>
      <w:r w:rsidRPr="00E94C31">
        <w:t>Trong phòng thí nghiệm có các lọ mất nhãn, mỗi lọ chứa một chất rắn trong số các chất rắn sau: Na</w:t>
      </w:r>
      <w:r w:rsidRPr="00E94C31">
        <w:rPr>
          <w:vertAlign w:val="subscript"/>
        </w:rPr>
        <w:t>2</w:t>
      </w:r>
      <w:r w:rsidRPr="00E94C31">
        <w:t>SO</w:t>
      </w:r>
      <w:r w:rsidRPr="00E94C31">
        <w:rPr>
          <w:vertAlign w:val="subscript"/>
        </w:rPr>
        <w:t>4</w:t>
      </w:r>
      <w:r w:rsidRPr="00E94C31">
        <w:t>, BaCO</w:t>
      </w:r>
      <w:r w:rsidRPr="00E94C31">
        <w:rPr>
          <w:vertAlign w:val="subscript"/>
        </w:rPr>
        <w:t>3</w:t>
      </w:r>
      <w:r w:rsidRPr="00E94C31">
        <w:t>, Na</w:t>
      </w:r>
      <w:r w:rsidRPr="00E94C31">
        <w:rPr>
          <w:vertAlign w:val="subscript"/>
        </w:rPr>
        <w:t>2</w:t>
      </w:r>
      <w:r w:rsidRPr="00E94C31">
        <w:t>CO</w:t>
      </w:r>
      <w:r w:rsidRPr="00E94C31">
        <w:rPr>
          <w:vertAlign w:val="subscript"/>
        </w:rPr>
        <w:t>3</w:t>
      </w:r>
      <w:r w:rsidRPr="00E94C31">
        <w:t>, NaCl, MgCO</w:t>
      </w:r>
      <w:r w:rsidRPr="00E94C31">
        <w:rPr>
          <w:vertAlign w:val="subscript"/>
        </w:rPr>
        <w:t>3</w:t>
      </w:r>
      <w:r w:rsidRPr="00E94C31">
        <w:t>. Không được đun nóng, chỉ được dùng thêm dung dịch HCl loãng, trình bày phương pháp để nhận biết 5 lọ hóa chất trên và viết phương trình hóa học xảy ra (các dụng cụ nhật biết đều có đủ)</w:t>
      </w:r>
    </w:p>
    <w:p w:rsidR="00E94C31" w:rsidRPr="00E94C31" w:rsidRDefault="00E94C31">
      <w:r w:rsidRPr="00120406">
        <w:rPr>
          <w:b/>
          <w:color w:val="7030A0"/>
        </w:rPr>
        <w:t>2.</w:t>
      </w:r>
      <w:r w:rsidRPr="00E94C31">
        <w:rPr>
          <w:b/>
        </w:rPr>
        <w:t xml:space="preserve"> </w:t>
      </w:r>
      <w:r w:rsidRPr="00E94C31">
        <w:t>Một hỗn hợp chất rắn chứa các chất: NaCl, FeCl</w:t>
      </w:r>
      <w:r w:rsidRPr="00E94C31">
        <w:rPr>
          <w:vertAlign w:val="subscript"/>
        </w:rPr>
        <w:t>3</w:t>
      </w:r>
      <w:r>
        <w:t>, AlCl</w:t>
      </w:r>
      <w:r w:rsidRPr="00E94C31">
        <w:rPr>
          <w:vertAlign w:val="subscript"/>
        </w:rPr>
        <w:t>3</w:t>
      </w:r>
      <w:r w:rsidRPr="00E94C31">
        <w:t>. Bằng phương pháp hóa học tách các chất ra khổi hỗn hợp mà không làm thay đổi khối lượng mỗi chất. Viết các phương trình hóa học xảy ra.</w:t>
      </w:r>
    </w:p>
    <w:p w:rsidR="00120406" w:rsidRDefault="00120406">
      <w:pPr>
        <w:rPr>
          <w:b/>
        </w:rPr>
      </w:pPr>
      <w:r>
        <w:rPr>
          <w:b/>
          <w:noProof/>
          <w:lang w:eastAsia="vi-VN"/>
        </w:rPr>
        <mc:AlternateContent>
          <mc:Choice Requires="wps">
            <w:drawing>
              <wp:anchor distT="0" distB="0" distL="114300" distR="114300" simplePos="0" relativeHeight="251663360" behindDoc="0" locked="0" layoutInCell="1" allowOverlap="1" wp14:anchorId="773FDE92" wp14:editId="684A8C1C">
                <wp:simplePos x="0" y="0"/>
                <wp:positionH relativeFrom="column">
                  <wp:posOffset>25400</wp:posOffset>
                </wp:positionH>
                <wp:positionV relativeFrom="paragraph">
                  <wp:posOffset>137795</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20406" w:rsidRPr="00811B65" w:rsidRDefault="00120406" w:rsidP="00120406">
                            <w:pPr>
                              <w:jc w:val="center"/>
                              <w:rPr>
                                <w:lang w:val="en-US"/>
                              </w:rPr>
                            </w:pPr>
                            <w:r>
                              <w:rPr>
                                <w:lang w:val="en-US"/>
                              </w:rPr>
                              <w:t>Câu 3</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FDE92" id="Pentagon 2" o:spid="_x0000_s1028" type="#_x0000_t15" style="position:absolute;margin-left:2pt;margin-top:10.85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" adj="19313" fillcolor="#7030a0" stroked="f" strokeweight=".5pt">
                <v:shadow on="t" color="black" offset="0,1pt"/>
                <v:textbox>
                  <w:txbxContent>
                    <w:p w:rsidR="00120406" w:rsidRPr="00811B65" w:rsidRDefault="00120406" w:rsidP="00120406">
                      <w:pPr>
                        <w:jc w:val="center"/>
                        <w:rPr>
                          <w:lang w:val="en-US"/>
                        </w:rPr>
                      </w:pPr>
                      <w:r>
                        <w:rPr>
                          <w:lang w:val="en-US"/>
                        </w:rPr>
                        <w:t>Câu 3</w:t>
                      </w:r>
                      <w:r>
                        <w:rPr>
                          <w:lang w:val="en-US"/>
                        </w:rPr>
                        <w:t>: (2,0 điểm)</w:t>
                      </w:r>
                    </w:p>
                  </w:txbxContent>
                </v:textbox>
              </v:shape>
            </w:pict>
          </mc:Fallback>
        </mc:AlternateContent>
      </w:r>
    </w:p>
    <w:p w:rsidR="00120406" w:rsidRDefault="00120406">
      <w:pPr>
        <w:rPr>
          <w:b/>
        </w:rPr>
      </w:pPr>
    </w:p>
    <w:p w:rsidR="00120406" w:rsidRDefault="00120406">
      <w:pPr>
        <w:rPr>
          <w:b/>
        </w:rPr>
      </w:pPr>
    </w:p>
    <w:p w:rsidR="00E94C31" w:rsidRPr="00AA0816" w:rsidRDefault="00E94C31">
      <w:r w:rsidRPr="00120406">
        <w:rPr>
          <w:b/>
          <w:color w:val="7030A0"/>
        </w:rPr>
        <w:t>1.</w:t>
      </w:r>
      <w:r w:rsidRPr="00E94C31">
        <w:rPr>
          <w:b/>
        </w:rPr>
        <w:t xml:space="preserve"> </w:t>
      </w:r>
      <w:r w:rsidRPr="00E94C31">
        <w:t>Đốt cháy hoàn toàn 12 gam muối sunfua của kim loại R trong khí O</w:t>
      </w:r>
      <w:r w:rsidRPr="00E94C31">
        <w:rPr>
          <w:vertAlign w:val="subscript"/>
        </w:rPr>
        <w:t>2</w:t>
      </w:r>
      <w:r w:rsidRPr="00E94C31">
        <w:t xml:space="preserve"> dư, thu được chất rắn A và khí B. Hòa tan hết A bằng lượng vừa đủ dung dịch H</w:t>
      </w:r>
      <w:r w:rsidRPr="00E94C31">
        <w:rPr>
          <w:vertAlign w:val="subscript"/>
        </w:rPr>
        <w:t>2</w:t>
      </w:r>
      <w:r w:rsidRPr="00E94C31">
        <w:t>SO</w:t>
      </w:r>
      <w:r w:rsidRPr="00E94C31">
        <w:rPr>
          <w:vertAlign w:val="subscript"/>
        </w:rPr>
        <w:t>4</w:t>
      </w:r>
      <w:r w:rsidRPr="00E94C31">
        <w:t xml:space="preserve"> 24,5 % thu được dung dịch muối có nồng độ 33,33%. Khi làm lạnh dung dịch muối xuống nhiệt độ thấp hơn thì có một lượng tinh thể muối ngậm nước tách ra có khối lượng </w:t>
      </w:r>
      <w:r w:rsidR="00827CCD" w:rsidRPr="00827CCD">
        <w:t xml:space="preserve">15,625 gam. Phần dung dịch bão hòa còn lại tại nhiệt độ đó có nồng độ 22,54%. </w:t>
      </w:r>
      <w:r w:rsidR="00827CCD" w:rsidRPr="00AA0816">
        <w:t>Biết R chỉ có hóa trị II trong các hợp chất có trong các phản ứng hóa học xảy ra ở</w:t>
      </w:r>
      <w:r w:rsidR="00AA0816">
        <w:t xml:space="preserve"> trên. </w:t>
      </w:r>
      <w:r w:rsidR="00AA0816" w:rsidRPr="00AA0816">
        <w:t>Xác định R và công thức muối tinh thể ngậm nước.</w:t>
      </w:r>
    </w:p>
    <w:p w:rsidR="00AA0816" w:rsidRPr="00AA0816" w:rsidRDefault="00AA0816">
      <w:r w:rsidRPr="00120406">
        <w:rPr>
          <w:b/>
          <w:color w:val="7030A0"/>
        </w:rPr>
        <w:lastRenderedPageBreak/>
        <w:t>2.</w:t>
      </w:r>
      <w:r w:rsidRPr="00AA0816">
        <w:rPr>
          <w:b/>
        </w:rPr>
        <w:t xml:space="preserve"> </w:t>
      </w:r>
      <w:r w:rsidRPr="00AA0816">
        <w:t>Từ dung dịch H</w:t>
      </w:r>
      <w:r w:rsidRPr="00AA0816">
        <w:rPr>
          <w:vertAlign w:val="subscript"/>
        </w:rPr>
        <w:t>2</w:t>
      </w:r>
      <w:r w:rsidRPr="00AA0816">
        <w:t>SO</w:t>
      </w:r>
      <w:r w:rsidRPr="00AA0816">
        <w:rPr>
          <w:vertAlign w:val="subscript"/>
        </w:rPr>
        <w:t>4</w:t>
      </w:r>
      <w:r w:rsidRPr="00AA0816">
        <w:t xml:space="preserve"> 98% và nước cất, hãy trình bày cách pha chế 450 gam dung dịch H</w:t>
      </w:r>
      <w:r w:rsidRPr="00AA0816">
        <w:rPr>
          <w:vertAlign w:val="subscript"/>
        </w:rPr>
        <w:t>2</w:t>
      </w:r>
      <w:r w:rsidRPr="00AA0816">
        <w:t>SO</w:t>
      </w:r>
      <w:r w:rsidRPr="00AA0816">
        <w:rPr>
          <w:vertAlign w:val="subscript"/>
        </w:rPr>
        <w:t>4</w:t>
      </w:r>
      <w:r w:rsidRPr="00AA0816">
        <w:t xml:space="preserve"> 0,5M (d = 1,5g/ml).</w:t>
      </w:r>
    </w:p>
    <w:p w:rsidR="00120406" w:rsidRDefault="00120406">
      <w:pPr>
        <w:rPr>
          <w:b/>
        </w:rPr>
      </w:pPr>
      <w:r>
        <w:rPr>
          <w:b/>
          <w:noProof/>
          <w:lang w:eastAsia="vi-VN"/>
        </w:rPr>
        <mc:AlternateContent>
          <mc:Choice Requires="wps">
            <w:drawing>
              <wp:anchor distT="0" distB="0" distL="114300" distR="114300" simplePos="0" relativeHeight="251665408" behindDoc="0" locked="0" layoutInCell="1" allowOverlap="1" wp14:anchorId="58D930B1" wp14:editId="1F2DE892">
                <wp:simplePos x="0" y="0"/>
                <wp:positionH relativeFrom="column">
                  <wp:posOffset>12700</wp:posOffset>
                </wp:positionH>
                <wp:positionV relativeFrom="paragraph">
                  <wp:posOffset>143510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20406" w:rsidRPr="00811B65" w:rsidRDefault="00120406" w:rsidP="00120406">
                            <w:pPr>
                              <w:jc w:val="center"/>
                              <w:rPr>
                                <w:lang w:val="en-US"/>
                              </w:rPr>
                            </w:pPr>
                            <w:r>
                              <w:rPr>
                                <w:lang w:val="en-US"/>
                              </w:rPr>
                              <w:t>Câu 4</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930B1" id="Pentagon 3" o:spid="_x0000_s1029" type="#_x0000_t15" style="position:absolute;margin-left:1pt;margin-top:11.3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" adj="19313" fillcolor="#7030a0" stroked="f" strokeweight=".5pt">
                <v:shadow on="t" color="black" offset="0,1pt"/>
                <v:textbox>
                  <w:txbxContent>
                    <w:p w:rsidR="00120406" w:rsidRPr="00811B65" w:rsidRDefault="00120406" w:rsidP="00120406">
                      <w:pPr>
                        <w:jc w:val="center"/>
                        <w:rPr>
                          <w:lang w:val="en-US"/>
                        </w:rPr>
                      </w:pPr>
                      <w:r>
                        <w:rPr>
                          <w:lang w:val="en-US"/>
                        </w:rPr>
                        <w:t>Câu 4</w:t>
                      </w:r>
                      <w:r>
                        <w:rPr>
                          <w:lang w:val="en-US"/>
                        </w:rPr>
                        <w:t>: (2,0 điểm)</w:t>
                      </w:r>
                    </w:p>
                  </w:txbxContent>
                </v:textbox>
              </v:shape>
            </w:pict>
          </mc:Fallback>
        </mc:AlternateContent>
      </w:r>
    </w:p>
    <w:p w:rsidR="00120406" w:rsidRDefault="00120406">
      <w:pPr>
        <w:rPr>
          <w:b/>
        </w:rPr>
      </w:pPr>
    </w:p>
    <w:p w:rsidR="00120406" w:rsidRDefault="00120406">
      <w:pPr>
        <w:rPr>
          <w:b/>
        </w:rPr>
      </w:pPr>
    </w:p>
    <w:p w:rsidR="00AA0816" w:rsidRPr="00120406" w:rsidRDefault="00AA0816">
      <w:r w:rsidRPr="00120406">
        <w:rPr>
          <w:b/>
          <w:color w:val="7030A0"/>
        </w:rPr>
        <w:t>1.</w:t>
      </w:r>
      <w:r w:rsidRPr="00120406">
        <w:rPr>
          <w:b/>
        </w:rPr>
        <w:t xml:space="preserve"> </w:t>
      </w:r>
      <w:r w:rsidRPr="00120406">
        <w:t>Nung 4,9a gam một hidroxit của kim loại R trong không khí đến khối lượng không đổi thu được 4a gam oxit kim loại. Hòa tan 4,9a gam hidroxit của kim loại R trên bằng dung dịch H</w:t>
      </w:r>
      <w:r w:rsidRPr="00120406">
        <w:rPr>
          <w:vertAlign w:val="subscript"/>
        </w:rPr>
        <w:t>2</w:t>
      </w:r>
      <w:r w:rsidRPr="00120406">
        <w:t>SO</w:t>
      </w:r>
      <w:r w:rsidRPr="00120406">
        <w:rPr>
          <w:vertAlign w:val="subscript"/>
        </w:rPr>
        <w:t>4</w:t>
      </w:r>
      <w:r w:rsidRPr="00120406">
        <w:t xml:space="preserve"> loãng, vừa đủ, thu được dung dịch X. Cho 16 gam hỗn hợp A gồm Fe và Mg vào dung dịch X, sau phản ứng thu được 24,8 gam chất rắn B và dung dịch C. Thêm dung dịch NaOH dư vào dung dịch C, lọc lấy kết tủa nung ngoài không khí đến khối lượng không đổi thu được 16 gam chất rắn D. Biết các phản ứng đều xảy ra hoàn toàn. Xác định giá trị của a và tính thành phần phần trăm khối lượng của mỗi kim loại trong hỗn hợp A.</w:t>
      </w:r>
    </w:p>
    <w:p w:rsidR="00AA0816" w:rsidRPr="00120406" w:rsidRDefault="00AA0816">
      <w:r w:rsidRPr="00120406">
        <w:rPr>
          <w:b/>
          <w:color w:val="7030A0"/>
        </w:rPr>
        <w:t>2.</w:t>
      </w:r>
      <w:r w:rsidRPr="00120406">
        <w:rPr>
          <w:b/>
        </w:rPr>
        <w:t xml:space="preserve"> </w:t>
      </w:r>
      <w:r w:rsidRPr="00120406">
        <w:t>Cho từ từ dung dịch HCl vào dung dịch A chứa a mol Ba(OH)</w:t>
      </w:r>
      <w:r w:rsidRPr="00120406">
        <w:rPr>
          <w:vertAlign w:val="subscript"/>
        </w:rPr>
        <w:t>2</w:t>
      </w:r>
      <w:r w:rsidRPr="00120406">
        <w:t xml:space="preserve"> và b mol Ba(AlO</w:t>
      </w:r>
      <w:r w:rsidRPr="00120406">
        <w:rPr>
          <w:vertAlign w:val="subscript"/>
        </w:rPr>
        <w:t>2</w:t>
      </w:r>
      <w:r w:rsidRPr="00120406">
        <w:t>)</w:t>
      </w:r>
      <w:r w:rsidRPr="00120406">
        <w:rPr>
          <w:vertAlign w:val="subscript"/>
        </w:rPr>
        <w:t>2</w:t>
      </w:r>
      <w:r w:rsidRPr="00120406">
        <w:t>. Đồ thị biểu diễn số mol Al(OH)</w:t>
      </w:r>
      <w:r w:rsidRPr="00120406">
        <w:rPr>
          <w:vertAlign w:val="subscript"/>
        </w:rPr>
        <w:t>3</w:t>
      </w:r>
      <w:r w:rsidRPr="00120406">
        <w:t xml:space="preserve"> theo số mol HCl như sau:</w:t>
      </w:r>
    </w:p>
    <w:p w:rsidR="008278DD" w:rsidRDefault="008278DD" w:rsidP="002E0E20">
      <w:pPr>
        <w:jc w:val="center"/>
        <w:rPr>
          <w:lang w:val="en-US"/>
        </w:rPr>
      </w:pPr>
      <w:r>
        <w:rPr>
          <w:noProof/>
          <w:lang w:eastAsia="vi-VN"/>
        </w:rPr>
        <w:drawing>
          <wp:inline distT="0" distB="0" distL="0" distR="0" wp14:anchorId="22105351" wp14:editId="67591BB9">
            <wp:extent cx="3111183" cy="1517650"/>
            <wp:effectExtent l="57150" t="57150" r="108585" b="1206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D2.png"/>
                    <pic:cNvPicPr/>
                  </pic:nvPicPr>
                  <pic:blipFill>
                    <a:blip r:embed="rId6">
                      <a:extLst>
                        <a:ext uri="{28A0092B-C50C-407E-A947-70E740481C1C}">
                          <a14:useLocalDpi xmlns:a14="http://schemas.microsoft.com/office/drawing/2010/main" val="0"/>
                        </a:ext>
                      </a:extLst>
                    </a:blip>
                    <a:stretch>
                      <a:fillRect/>
                    </a:stretch>
                  </pic:blipFill>
                  <pic:spPr>
                    <a:xfrm>
                      <a:off x="0" y="0"/>
                      <a:ext cx="3113834" cy="1518943"/>
                    </a:xfrm>
                    <a:prstGeom prst="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pic:spPr>
                </pic:pic>
              </a:graphicData>
            </a:graphic>
          </wp:inline>
        </w:drawing>
      </w:r>
      <w:bookmarkStart w:id="0" w:name="_GoBack"/>
      <w:bookmarkEnd w:id="0"/>
    </w:p>
    <w:p w:rsidR="00120406" w:rsidRDefault="00120406" w:rsidP="008278DD">
      <w:pPr>
        <w:rPr>
          <w:b/>
          <w:lang w:val="en-US"/>
        </w:rPr>
      </w:pPr>
      <w:r>
        <w:rPr>
          <w:b/>
          <w:noProof/>
          <w:lang w:eastAsia="vi-VN"/>
        </w:rPr>
        <mc:AlternateContent>
          <mc:Choice Requires="wps">
            <w:drawing>
              <wp:anchor distT="0" distB="0" distL="114300" distR="114300" simplePos="0" relativeHeight="251667456" behindDoc="0" locked="0" layoutInCell="1" allowOverlap="1" wp14:anchorId="2E32ACA0" wp14:editId="69154147">
                <wp:simplePos x="0" y="0"/>
                <wp:positionH relativeFrom="column">
                  <wp:posOffset>31750</wp:posOffset>
                </wp:positionH>
                <wp:positionV relativeFrom="paragraph">
                  <wp:posOffset>125095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7030A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120406" w:rsidRPr="00811B65" w:rsidRDefault="00120406" w:rsidP="00120406">
                            <w:pPr>
                              <w:jc w:val="center"/>
                              <w:rPr>
                                <w:lang w:val="en-US"/>
                              </w:rPr>
                            </w:pPr>
                            <w:r>
                              <w:rPr>
                                <w:lang w:val="en-US"/>
                              </w:rPr>
                              <w:t>Câu 5</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2ACA0" id="Pentagon 4" o:spid="_x0000_s1030" type="#_x0000_t15" style="position:absolute;margin-left:2.5pt;margin-top:9.8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" adj="19313" fillcolor="#7030a0" stroked="f" strokeweight=".5pt">
                <v:shadow on="t" color="black" offset="0,1pt"/>
                <v:textbox>
                  <w:txbxContent>
                    <w:p w:rsidR="00120406" w:rsidRPr="00811B65" w:rsidRDefault="00120406" w:rsidP="00120406">
                      <w:pPr>
                        <w:jc w:val="center"/>
                        <w:rPr>
                          <w:lang w:val="en-US"/>
                        </w:rPr>
                      </w:pPr>
                      <w:r>
                        <w:rPr>
                          <w:lang w:val="en-US"/>
                        </w:rPr>
                        <w:t>Câu 5</w:t>
                      </w:r>
                      <w:r>
                        <w:rPr>
                          <w:lang w:val="en-US"/>
                        </w:rPr>
                        <w:t>: (2,0 điểm)</w:t>
                      </w:r>
                    </w:p>
                  </w:txbxContent>
                </v:textbox>
              </v:shape>
            </w:pict>
          </mc:Fallback>
        </mc:AlternateContent>
      </w:r>
    </w:p>
    <w:p w:rsidR="00120406" w:rsidRDefault="00120406" w:rsidP="008278DD">
      <w:pPr>
        <w:rPr>
          <w:b/>
          <w:lang w:val="en-US"/>
        </w:rPr>
      </w:pPr>
    </w:p>
    <w:p w:rsidR="00120406" w:rsidRDefault="00120406" w:rsidP="008278DD">
      <w:pPr>
        <w:rPr>
          <w:b/>
          <w:lang w:val="en-US"/>
        </w:rPr>
      </w:pPr>
    </w:p>
    <w:p w:rsidR="002E0E20" w:rsidRDefault="008278DD" w:rsidP="008278DD">
      <w:pPr>
        <w:rPr>
          <w:lang w:val="en-US"/>
        </w:rPr>
      </w:pPr>
      <w:r w:rsidRPr="00120406">
        <w:rPr>
          <w:b/>
          <w:color w:val="7030A0"/>
          <w:lang w:val="en-US"/>
        </w:rPr>
        <w:t>1.</w:t>
      </w:r>
      <w:r>
        <w:rPr>
          <w:b/>
          <w:lang w:val="en-US"/>
        </w:rPr>
        <w:t xml:space="preserve"> </w:t>
      </w:r>
      <w:r>
        <w:rPr>
          <w:lang w:val="en-US"/>
        </w:rPr>
        <w:t>Cho 20 gam hỗn hợp X gồm Fe và Fe</w:t>
      </w:r>
      <w:r>
        <w:rPr>
          <w:vertAlign w:val="subscript"/>
          <w:lang w:val="en-US"/>
        </w:rPr>
        <w:t>3</w:t>
      </w:r>
      <w:r>
        <w:rPr>
          <w:lang w:val="en-US"/>
        </w:rPr>
        <w:t>O</w:t>
      </w:r>
      <w:r>
        <w:rPr>
          <w:vertAlign w:val="subscript"/>
          <w:lang w:val="en-US"/>
        </w:rPr>
        <w:t>4</w:t>
      </w:r>
      <w:r>
        <w:rPr>
          <w:lang w:val="en-US"/>
        </w:rPr>
        <w:t xml:space="preserve"> tan hết trong dung dịch H</w:t>
      </w:r>
      <w:r>
        <w:rPr>
          <w:vertAlign w:val="subscript"/>
          <w:lang w:val="en-US"/>
        </w:rPr>
        <w:t>2</w:t>
      </w:r>
      <w:r>
        <w:rPr>
          <w:lang w:val="en-US"/>
        </w:rPr>
        <w:t>SO</w:t>
      </w:r>
      <w:r>
        <w:rPr>
          <w:vertAlign w:val="subscript"/>
          <w:lang w:val="en-US"/>
        </w:rPr>
        <w:t>4</w:t>
      </w:r>
      <w:r>
        <w:rPr>
          <w:lang w:val="en-US"/>
        </w:rPr>
        <w:t xml:space="preserve"> đặc, nóng thu được khí SO</w:t>
      </w:r>
      <w:r>
        <w:rPr>
          <w:vertAlign w:val="subscript"/>
          <w:lang w:val="en-US"/>
        </w:rPr>
        <w:t>2</w:t>
      </w:r>
      <w:r>
        <w:rPr>
          <w:lang w:val="en-US"/>
        </w:rPr>
        <w:t xml:space="preserve"> và dung dịch Y. Cho toàn bộ lượng khí SO</w:t>
      </w:r>
      <w:r>
        <w:rPr>
          <w:vertAlign w:val="subscript"/>
          <w:lang w:val="en-US"/>
        </w:rPr>
        <w:t>2</w:t>
      </w:r>
      <w:r w:rsidR="002E0E20">
        <w:rPr>
          <w:lang w:val="en-US"/>
        </w:rPr>
        <w:t xml:space="preserve"> thu được ở trên tác dụng hết với 300 ml dung dịch KOH 1M, thu được dung dịch có chứa 27,8 gam chất tan. Cô cạn dung dịch Y thu được 55,2 gam chất rắn khan. Biết các phản ứng xảy ra hoàn toàn, SO</w:t>
      </w:r>
      <w:r w:rsidR="002E0E20">
        <w:rPr>
          <w:vertAlign w:val="subscript"/>
          <w:lang w:val="en-US"/>
        </w:rPr>
        <w:t>2</w:t>
      </w:r>
      <w:r w:rsidR="002E0E20">
        <w:rPr>
          <w:lang w:val="en-US"/>
        </w:rPr>
        <w:t xml:space="preserve"> là sản phẩm khử duy nhất của H</w:t>
      </w:r>
      <w:r w:rsidR="002E0E20">
        <w:rPr>
          <w:vertAlign w:val="subscript"/>
          <w:lang w:val="en-US"/>
        </w:rPr>
        <w:t>2</w:t>
      </w:r>
      <w:r w:rsidR="002E0E20">
        <w:rPr>
          <w:lang w:val="en-US"/>
        </w:rPr>
        <w:t>SO</w:t>
      </w:r>
      <w:r w:rsidR="002E0E20">
        <w:rPr>
          <w:vertAlign w:val="subscript"/>
          <w:lang w:val="en-US"/>
        </w:rPr>
        <w:t>4</w:t>
      </w:r>
      <w:r w:rsidR="002E0E20">
        <w:rPr>
          <w:lang w:val="en-US"/>
        </w:rPr>
        <w:t>. Xác định khối lượng các chất có trong hỗn hợp X.</w:t>
      </w:r>
    </w:p>
    <w:p w:rsidR="002E0E20" w:rsidRDefault="002E0E20" w:rsidP="008278DD">
      <w:pPr>
        <w:rPr>
          <w:lang w:val="en-US"/>
        </w:rPr>
      </w:pPr>
      <w:r w:rsidRPr="00120406">
        <w:rPr>
          <w:b/>
          <w:color w:val="7030A0"/>
          <w:lang w:val="en-US"/>
        </w:rPr>
        <w:t>2.</w:t>
      </w:r>
      <w:r>
        <w:rPr>
          <w:b/>
          <w:lang w:val="en-US"/>
        </w:rPr>
        <w:t xml:space="preserve"> </w:t>
      </w:r>
      <w:r>
        <w:rPr>
          <w:lang w:val="en-US"/>
        </w:rPr>
        <w:t>Nung nóng m gam hỗn hợp bột X gồm nhôm và một oxit sắt trong bình chân không, sau phản ứng thu được hỗn hợp Y. Chia Y thành hai phần:</w:t>
      </w:r>
    </w:p>
    <w:p w:rsidR="002E0E20" w:rsidRDefault="002E0E20" w:rsidP="008278DD">
      <w:pPr>
        <w:rPr>
          <w:lang w:val="en-US"/>
        </w:rPr>
      </w:pPr>
      <w:r>
        <w:rPr>
          <w:lang w:val="en-US"/>
        </w:rPr>
        <w:t>- Phần 1: cho tác dụng với dung dịch KOH dư thu được 0,672 lít khí (đktc) và có 5,04 gam chất rắn không tan.</w:t>
      </w:r>
    </w:p>
    <w:p w:rsidR="002E0E20" w:rsidRPr="002E0E20" w:rsidRDefault="002E0E20" w:rsidP="008278DD">
      <w:pPr>
        <w:rPr>
          <w:lang w:val="en-US"/>
        </w:rPr>
      </w:pPr>
      <w:r>
        <w:rPr>
          <w:lang w:val="en-US"/>
        </w:rPr>
        <w:t>- Phần 2: cho tác dụng với dung dịch H</w:t>
      </w:r>
      <w:r>
        <w:rPr>
          <w:vertAlign w:val="subscript"/>
          <w:lang w:val="en-US"/>
        </w:rPr>
        <w:t>2</w:t>
      </w:r>
      <w:r>
        <w:rPr>
          <w:lang w:val="en-US"/>
        </w:rPr>
        <w:t>SO</w:t>
      </w:r>
      <w:r>
        <w:rPr>
          <w:vertAlign w:val="subscript"/>
          <w:lang w:val="en-US"/>
        </w:rPr>
        <w:t>4</w:t>
      </w:r>
      <w:r>
        <w:rPr>
          <w:lang w:val="en-US"/>
        </w:rPr>
        <w:t xml:space="preserve"> đặc, nóng dư thu được 11,088 lít khí SO</w:t>
      </w:r>
      <w:r>
        <w:rPr>
          <w:vertAlign w:val="subscript"/>
          <w:lang w:val="en-US"/>
        </w:rPr>
        <w:t>2</w:t>
      </w:r>
      <w:r>
        <w:rPr>
          <w:lang w:val="en-US"/>
        </w:rPr>
        <w:t xml:space="preserve"> (đktc) và dung dịch Z. Cô cạn Z thu được 105,3 gam hỗn hợp muối khan. Biết các phản ứng xảy ra hoàn toàn, SO</w:t>
      </w:r>
      <w:r>
        <w:rPr>
          <w:vertAlign w:val="subscript"/>
          <w:lang w:val="en-US"/>
        </w:rPr>
        <w:t>2</w:t>
      </w:r>
      <w:r>
        <w:rPr>
          <w:lang w:val="en-US"/>
        </w:rPr>
        <w:t xml:space="preserve"> là sản phẩm khử duy nhất của H</w:t>
      </w:r>
      <w:r>
        <w:rPr>
          <w:vertAlign w:val="subscript"/>
          <w:lang w:val="en-US"/>
        </w:rPr>
        <w:t>2</w:t>
      </w:r>
      <w:r>
        <w:rPr>
          <w:lang w:val="en-US"/>
        </w:rPr>
        <w:t>SO</w:t>
      </w:r>
      <w:r>
        <w:rPr>
          <w:vertAlign w:val="subscript"/>
          <w:lang w:val="en-US"/>
        </w:rPr>
        <w:t>4</w:t>
      </w:r>
      <w:r>
        <w:rPr>
          <w:lang w:val="en-US"/>
        </w:rPr>
        <w:t>. Xác định công thức của oxit sắt và giá trị m.</w:t>
      </w:r>
    </w:p>
    <w:p w:rsidR="00E94C31" w:rsidRPr="00AA0816" w:rsidRDefault="00E94C31">
      <w:pPr>
        <w:rPr>
          <w:lang w:val="en-US"/>
        </w:rPr>
      </w:pPr>
    </w:p>
    <w:sectPr w:rsidR="00E94C31" w:rsidRPr="00AA0816" w:rsidSect="00120406">
      <w:headerReference w:type="default" r:id="rId7"/>
      <w:footerReference w:type="default" r:id="rId8"/>
      <w:pgSz w:w="11906" w:h="16838"/>
      <w:pgMar w:top="1440" w:right="1440" w:bottom="1440" w:left="1440" w:header="567" w:footer="567" w:gutter="0"/>
      <w:pgBorders w:offsetFrom="page">
        <w:top w:val="double" w:sz="6" w:space="24" w:color="7030A0"/>
        <w:left w:val="double" w:sz="6" w:space="24" w:color="7030A0"/>
        <w:bottom w:val="double" w:sz="6" w:space="24" w:color="7030A0"/>
        <w:right w:val="double" w:sz="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22" w:rsidRDefault="00141322" w:rsidP="00120406">
      <w:r>
        <w:separator/>
      </w:r>
    </w:p>
  </w:endnote>
  <w:endnote w:type="continuationSeparator" w:id="0">
    <w:p w:rsidR="00141322" w:rsidRDefault="00141322" w:rsidP="0012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120406" w:rsidTr="00120406">
      <w:trPr>
        <w:jc w:val="right"/>
      </w:trPr>
      <w:tc>
        <w:tcPr>
          <w:tcW w:w="4795" w:type="dxa"/>
          <w:vAlign w:val="center"/>
        </w:tcPr>
        <w:sdt>
          <w:sdtPr>
            <w:rPr>
              <w:caps/>
              <w:color w:val="7030A0"/>
              <w:sz w:val="24"/>
              <w:szCs w:val="24"/>
            </w:rPr>
            <w:alias w:val="Author"/>
            <w:tag w:val=""/>
            <w:id w:val="1534539408"/>
            <w:placeholder>
              <w:docPart w:val="96EC7A2031DA4A01A6C04FDA02BFBD0D"/>
            </w:placeholder>
            <w:dataBinding w:prefixMappings="xmlns:ns0='http://purl.org/dc/elements/1.1/' xmlns:ns1='http://schemas.openxmlformats.org/package/2006/metadata/core-properties' " w:xpath="/ns1:coreProperties[1]/ns0:creator[1]" w:storeItemID="{6C3C8BC8-F283-45AE-878A-BAB7291924A1}"/>
            <w:text/>
          </w:sdtPr>
          <w:sdtContent>
            <w:p w:rsidR="00120406" w:rsidRDefault="00120406">
              <w:pPr>
                <w:pStyle w:val="Header"/>
                <w:jc w:val="right"/>
                <w:rPr>
                  <w:caps/>
                  <w:color w:val="000000" w:themeColor="text1"/>
                </w:rPr>
              </w:pPr>
              <w:r w:rsidRPr="00120406">
                <w:rPr>
                  <w:caps/>
                  <w:color w:val="7030A0"/>
                  <w:sz w:val="24"/>
                  <w:szCs w:val="24"/>
                </w:rPr>
                <w:t>[thầy đỗ kiên – 0948.</w:t>
              </w:r>
              <w:r w:rsidRPr="00120406">
                <w:rPr>
                  <w:caps/>
                  <w:color w:val="7030A0"/>
                  <w:sz w:val="24"/>
                  <w:szCs w:val="24"/>
                  <w:lang w:val="en-US"/>
                </w:rPr>
                <w:t>20.6996] – hà nội</w:t>
              </w:r>
            </w:p>
          </w:sdtContent>
        </w:sdt>
      </w:tc>
      <w:tc>
        <w:tcPr>
          <w:tcW w:w="250" w:type="pct"/>
          <w:shd w:val="clear" w:color="auto" w:fill="7030A0"/>
          <w:vAlign w:val="center"/>
        </w:tcPr>
        <w:p w:rsidR="00120406" w:rsidRDefault="00120406">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rsidR="00120406" w:rsidRDefault="001204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22" w:rsidRDefault="00141322" w:rsidP="00120406">
      <w:r>
        <w:separator/>
      </w:r>
    </w:p>
  </w:footnote>
  <w:footnote w:type="continuationSeparator" w:id="0">
    <w:p w:rsidR="00141322" w:rsidRDefault="00141322" w:rsidP="001204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61"/>
      <w:gridCol w:w="8665"/>
    </w:tblGrid>
    <w:tr w:rsidR="00120406" w:rsidTr="00120406">
      <w:trPr>
        <w:jc w:val="right"/>
      </w:trPr>
      <w:tc>
        <w:tcPr>
          <w:tcW w:w="0" w:type="auto"/>
          <w:shd w:val="clear" w:color="auto" w:fill="7030A0"/>
          <w:vAlign w:val="center"/>
        </w:tcPr>
        <w:p w:rsidR="00120406" w:rsidRDefault="00120406">
          <w:pPr>
            <w:pStyle w:val="Header"/>
            <w:rPr>
              <w:caps/>
              <w:color w:val="FFFFFF" w:themeColor="background1"/>
            </w:rPr>
          </w:pPr>
        </w:p>
      </w:tc>
      <w:tc>
        <w:tcPr>
          <w:tcW w:w="0" w:type="auto"/>
          <w:shd w:val="clear" w:color="auto" w:fill="7030A0"/>
          <w:vAlign w:val="center"/>
        </w:tcPr>
        <w:p w:rsidR="00120406" w:rsidRDefault="00120406" w:rsidP="00120406">
          <w:pPr>
            <w:pStyle w:val="Header"/>
            <w:jc w:val="center"/>
            <w:rPr>
              <w:caps/>
              <w:color w:val="FFFFFF" w:themeColor="background1"/>
            </w:rPr>
          </w:pPr>
          <w:sdt>
            <w:sdtPr>
              <w:rPr>
                <w:caps/>
                <w:color w:val="FFFFFF" w:themeColor="background1"/>
              </w:rPr>
              <w:alias w:val="Title"/>
              <w:tag w:val=""/>
              <w:id w:val="-773790484"/>
              <w:placeholder>
                <w:docPart w:val="D9D406AD46C14B18A1A68345DAB29EE0"/>
              </w:placeholder>
              <w:dataBinding w:prefixMappings="xmlns:ns0='http://purl.org/dc/elements/1.1/' xmlns:ns1='http://schemas.openxmlformats.org/package/2006/metadata/core-properties' " w:xpath="/ns1:coreProperties[1]/ns0:title[1]" w:storeItemID="{6C3C8BC8-F283-45AE-878A-BAB7291924A1}"/>
              <w:text/>
            </w:sdtPr>
            <w:sdtContent>
              <w:r w:rsidRPr="00120406">
                <w:rPr>
                  <w:caps/>
                  <w:color w:val="FFFFFF" w:themeColor="background1"/>
                </w:rPr>
                <w:t>[đề thi hsg hóa 9 tỉnh hải dương 2019]</w:t>
              </w:r>
            </w:sdtContent>
          </w:sdt>
        </w:p>
      </w:tc>
    </w:tr>
  </w:tbl>
  <w:p w:rsidR="00120406" w:rsidRDefault="0012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3F"/>
    <w:rsid w:val="00120406"/>
    <w:rsid w:val="00141322"/>
    <w:rsid w:val="002E0E20"/>
    <w:rsid w:val="004442B2"/>
    <w:rsid w:val="005155ED"/>
    <w:rsid w:val="005C6586"/>
    <w:rsid w:val="008278DD"/>
    <w:rsid w:val="00827CCD"/>
    <w:rsid w:val="008B1E3F"/>
    <w:rsid w:val="00AA0816"/>
    <w:rsid w:val="00AA5DA4"/>
    <w:rsid w:val="00C3115F"/>
    <w:rsid w:val="00E94C31"/>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E3CF"/>
  <w15:chartTrackingRefBased/>
  <w15:docId w15:val="{0717DD0E-D144-4DD8-8D9F-EECA5674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406"/>
    <w:pPr>
      <w:tabs>
        <w:tab w:val="center" w:pos="4513"/>
        <w:tab w:val="right" w:pos="9026"/>
      </w:tabs>
    </w:pPr>
  </w:style>
  <w:style w:type="character" w:customStyle="1" w:styleId="HeaderChar">
    <w:name w:val="Header Char"/>
    <w:basedOn w:val="DefaultParagraphFont"/>
    <w:link w:val="Header"/>
    <w:uiPriority w:val="99"/>
    <w:rsid w:val="00120406"/>
  </w:style>
  <w:style w:type="paragraph" w:styleId="Footer">
    <w:name w:val="footer"/>
    <w:basedOn w:val="Normal"/>
    <w:link w:val="FooterChar"/>
    <w:uiPriority w:val="99"/>
    <w:unhideWhenUsed/>
    <w:rsid w:val="00120406"/>
    <w:pPr>
      <w:tabs>
        <w:tab w:val="center" w:pos="4513"/>
        <w:tab w:val="right" w:pos="9026"/>
      </w:tabs>
    </w:pPr>
  </w:style>
  <w:style w:type="character" w:customStyle="1" w:styleId="FooterChar">
    <w:name w:val="Footer Char"/>
    <w:basedOn w:val="DefaultParagraphFont"/>
    <w:link w:val="Footer"/>
    <w:uiPriority w:val="99"/>
    <w:rsid w:val="0012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D406AD46C14B18A1A68345DAB29EE0"/>
        <w:category>
          <w:name w:val="General"/>
          <w:gallery w:val="placeholder"/>
        </w:category>
        <w:types>
          <w:type w:val="bbPlcHdr"/>
        </w:types>
        <w:behaviors>
          <w:behavior w:val="content"/>
        </w:behaviors>
        <w:guid w:val="{0BD7CB38-CBEE-4475-8C6D-24F836DA1432}"/>
      </w:docPartPr>
      <w:docPartBody>
        <w:p w:rsidR="00000000" w:rsidRDefault="000766EC" w:rsidP="000766EC">
          <w:pPr>
            <w:pStyle w:val="D9D406AD46C14B18A1A68345DAB29EE0"/>
          </w:pPr>
          <w:r>
            <w:rPr>
              <w:caps/>
              <w:color w:val="FFFFFF" w:themeColor="background1"/>
            </w:rPr>
            <w:t>[Document title]</w:t>
          </w:r>
        </w:p>
      </w:docPartBody>
    </w:docPart>
    <w:docPart>
      <w:docPartPr>
        <w:name w:val="96EC7A2031DA4A01A6C04FDA02BFBD0D"/>
        <w:category>
          <w:name w:val="General"/>
          <w:gallery w:val="placeholder"/>
        </w:category>
        <w:types>
          <w:type w:val="bbPlcHdr"/>
        </w:types>
        <w:behaviors>
          <w:behavior w:val="content"/>
        </w:behaviors>
        <w:guid w:val="{C84A15EF-1C75-4C10-ACFD-F0F4222E063E}"/>
      </w:docPartPr>
      <w:docPartBody>
        <w:p w:rsidR="00000000" w:rsidRDefault="000766EC" w:rsidP="000766EC">
          <w:pPr>
            <w:pStyle w:val="96EC7A2031DA4A01A6C04FDA02BFBD0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EC"/>
    <w:rsid w:val="000766EC"/>
    <w:rsid w:val="004073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D406AD46C14B18A1A68345DAB29EE0">
    <w:name w:val="D9D406AD46C14B18A1A68345DAB29EE0"/>
    <w:rsid w:val="000766EC"/>
  </w:style>
  <w:style w:type="paragraph" w:customStyle="1" w:styleId="96EC7A2031DA4A01A6C04FDA02BFBD0D">
    <w:name w:val="96EC7A2031DA4A01A6C04FDA02BFBD0D"/>
    <w:rsid w:val="00076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575</Words>
  <Characters>3278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2019-03-24T04:02:00Z</dcterms:created>
  <dcterms:modified xsi:type="dcterms:W3CDTF">2019-03-26T15:32:00Z</dcterms:modified>
</cp:coreProperties>
</file>