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Table"/>
        <w:tblW w:w="0" w:type="auto"/>
        <w:tblInd w:w="0" w:type="dxa"/>
        <w:tblLook w:val="04A0" w:firstRow="1" w:lastRow="0" w:firstColumn="1" w:lastColumn="0" w:noHBand="0" w:noVBand="1"/>
      </w:tblPr>
      <w:tblGrid>
        <w:gridCol w:w="5102"/>
        <w:gridCol w:w="1021"/>
        <w:gridCol w:w="2041"/>
        <w:gridCol w:w="2041"/>
      </w:tblGrid>
      <w:tr w:rsidR="00E8414E" w:rsidRPr="00E8414E" w14:paraId="6B915ECC" w14:textId="77777777" w:rsidTr="00E4000E">
        <w:tc>
          <w:tcPr>
            <w:tcW w:w="5102" w:type="dxa"/>
          </w:tcPr>
          <w:p w14:paraId="308C1B5A" w14:textId="77777777" w:rsidR="000962B8" w:rsidRPr="00E8414E" w:rsidRDefault="00563E31" w:rsidP="004F5DF3">
            <w:pPr>
              <w:spacing w:line="276" w:lineRule="auto"/>
              <w:jc w:val="center"/>
              <w:rPr>
                <w:color w:val="auto"/>
              </w:rPr>
            </w:pPr>
            <w:r w:rsidRPr="00E8414E">
              <w:rPr>
                <w:color w:val="auto"/>
              </w:rPr>
              <w:br/>
            </w:r>
            <w:r w:rsidR="004F5DF3" w:rsidRPr="00E8414E">
              <w:rPr>
                <w:b/>
                <w:color w:val="auto"/>
              </w:rPr>
              <w:t>TRƯỜNG THPT TÔN THẤT TÙNG</w:t>
            </w:r>
            <w:r w:rsidRPr="00E8414E">
              <w:rPr>
                <w:b/>
                <w:color w:val="auto"/>
              </w:rPr>
              <w:br/>
            </w:r>
            <w:r w:rsidRPr="00E8414E">
              <w:rPr>
                <w:b/>
                <w:color w:val="auto"/>
              </w:rPr>
              <w:br/>
            </w:r>
            <w:r w:rsidRPr="00E8414E">
              <w:rPr>
                <w:color w:val="auto"/>
              </w:rPr>
              <w:t>--------------------</w:t>
            </w:r>
            <w:r w:rsidRPr="00E8414E">
              <w:rPr>
                <w:color w:val="auto"/>
              </w:rPr>
              <w:br/>
            </w:r>
            <w:r w:rsidR="004F5DF3" w:rsidRPr="00E8414E">
              <w:rPr>
                <w:i/>
                <w:color w:val="auto"/>
              </w:rPr>
              <w:t>(Đề thi có 03</w:t>
            </w:r>
            <w:r w:rsidRPr="00E8414E">
              <w:rPr>
                <w:i/>
                <w:color w:val="auto"/>
              </w:rPr>
              <w:t xml:space="preserve"> trang)</w:t>
            </w:r>
          </w:p>
        </w:tc>
        <w:tc>
          <w:tcPr>
            <w:tcW w:w="5103" w:type="dxa"/>
            <w:gridSpan w:val="3"/>
          </w:tcPr>
          <w:p w14:paraId="0A0226A9" w14:textId="77777777" w:rsidR="000962B8" w:rsidRPr="00E8414E" w:rsidRDefault="00563E31" w:rsidP="004F5DF3">
            <w:pPr>
              <w:spacing w:line="276" w:lineRule="auto"/>
              <w:jc w:val="center"/>
              <w:rPr>
                <w:i/>
                <w:color w:val="auto"/>
              </w:rPr>
            </w:pPr>
            <w:r w:rsidRPr="00E8414E">
              <w:rPr>
                <w:b/>
                <w:color w:val="auto"/>
              </w:rPr>
              <w:t xml:space="preserve">KIỂM TRA </w:t>
            </w:r>
            <w:r w:rsidR="004F5DF3" w:rsidRPr="00E8414E">
              <w:rPr>
                <w:b/>
                <w:color w:val="auto"/>
              </w:rPr>
              <w:t xml:space="preserve">CUỐI </w:t>
            </w:r>
            <w:r w:rsidRPr="00E8414E">
              <w:rPr>
                <w:b/>
                <w:color w:val="auto"/>
              </w:rPr>
              <w:t>HỌC KỲ I</w:t>
            </w:r>
            <w:r w:rsidRPr="00E8414E">
              <w:rPr>
                <w:b/>
                <w:color w:val="auto"/>
              </w:rPr>
              <w:br/>
              <w:t>NĂM HỌC 202</w:t>
            </w:r>
            <w:r w:rsidR="004F5DF3" w:rsidRPr="00E8414E">
              <w:rPr>
                <w:b/>
                <w:color w:val="auto"/>
              </w:rPr>
              <w:t>2 - 2023</w:t>
            </w:r>
            <w:r w:rsidR="004F5DF3" w:rsidRPr="00E8414E">
              <w:rPr>
                <w:b/>
                <w:color w:val="auto"/>
              </w:rPr>
              <w:br/>
              <w:t>MÔN: VẬT LÍ 10</w:t>
            </w:r>
            <w:r w:rsidRPr="00E8414E">
              <w:rPr>
                <w:b/>
                <w:color w:val="auto"/>
              </w:rPr>
              <w:br/>
            </w:r>
            <w:r w:rsidRPr="00E8414E">
              <w:rPr>
                <w:i/>
                <w:color w:val="auto"/>
              </w:rPr>
              <w:t xml:space="preserve">Thời gian làm bài: </w:t>
            </w:r>
            <w:r w:rsidR="004F5DF3" w:rsidRPr="00E8414E">
              <w:rPr>
                <w:i/>
                <w:color w:val="auto"/>
              </w:rPr>
              <w:t>45</w:t>
            </w:r>
            <w:r w:rsidRPr="00E8414E">
              <w:rPr>
                <w:i/>
                <w:color w:val="auto"/>
              </w:rPr>
              <w:t xml:space="preserve"> phút</w:t>
            </w:r>
            <w:r w:rsidRPr="00E8414E">
              <w:rPr>
                <w:i/>
                <w:color w:val="auto"/>
              </w:rPr>
              <w:br/>
              <w:t>(không kể thời gian phát đề)</w:t>
            </w:r>
          </w:p>
          <w:p w14:paraId="0F91E881" w14:textId="77777777" w:rsidR="004F5DF3" w:rsidRPr="00E8414E" w:rsidRDefault="004F5DF3" w:rsidP="004F5DF3">
            <w:pPr>
              <w:spacing w:line="276" w:lineRule="auto"/>
              <w:jc w:val="center"/>
              <w:rPr>
                <w:color w:val="auto"/>
              </w:rPr>
            </w:pPr>
          </w:p>
        </w:tc>
      </w:tr>
      <w:tr w:rsidR="00E8414E" w:rsidRPr="00E8414E" w14:paraId="7469FAB1" w14:textId="77777777">
        <w:tc>
          <w:tcPr>
            <w:tcW w:w="6123" w:type="dxa"/>
            <w:gridSpan w:val="2"/>
            <w:tcBorders>
              <w:bottom w:val="single" w:sz="12" w:space="0" w:color="000000"/>
            </w:tcBorders>
            <w:vAlign w:val="center"/>
          </w:tcPr>
          <w:p w14:paraId="42EEB251" w14:textId="77777777" w:rsidR="000962B8" w:rsidRPr="00E8414E" w:rsidRDefault="00563E31" w:rsidP="004F5DF3">
            <w:pPr>
              <w:spacing w:line="276" w:lineRule="auto"/>
              <w:rPr>
                <w:color w:val="auto"/>
              </w:rPr>
            </w:pPr>
            <w:r w:rsidRPr="00E8414E">
              <w:rPr>
                <w:color w:val="auto"/>
              </w:rPr>
              <w:t>Họ và tên: ............................................................................</w:t>
            </w:r>
          </w:p>
          <w:p w14:paraId="5A3BB127" w14:textId="77777777" w:rsidR="00E8414E" w:rsidRPr="00E8414E" w:rsidRDefault="00E8414E" w:rsidP="004F5DF3">
            <w:pPr>
              <w:spacing w:line="276" w:lineRule="auto"/>
              <w:rPr>
                <w:color w:val="auto"/>
              </w:rPr>
            </w:pPr>
            <w:r w:rsidRPr="00E8414E">
              <w:rPr>
                <w:color w:val="auto"/>
              </w:rPr>
              <w:t>Số báo danh: .......................................................................</w:t>
            </w:r>
          </w:p>
        </w:tc>
        <w:tc>
          <w:tcPr>
            <w:tcW w:w="2041" w:type="dxa"/>
            <w:tcBorders>
              <w:bottom w:val="single" w:sz="12" w:space="0" w:color="000000"/>
            </w:tcBorders>
            <w:vAlign w:val="center"/>
          </w:tcPr>
          <w:p w14:paraId="3F081C4E" w14:textId="77777777" w:rsidR="000962B8" w:rsidRPr="00E8414E" w:rsidRDefault="000962B8" w:rsidP="004F5DF3">
            <w:pPr>
              <w:spacing w:line="276" w:lineRule="auto"/>
              <w:rPr>
                <w:color w:val="auto"/>
              </w:rPr>
            </w:pPr>
          </w:p>
        </w:tc>
        <w:tc>
          <w:tcPr>
            <w:tcW w:w="2041" w:type="dxa"/>
            <w:tcBorders>
              <w:bottom w:val="single" w:sz="12" w:space="0" w:color="000000"/>
            </w:tcBorders>
            <w:vAlign w:val="center"/>
          </w:tcPr>
          <w:p w14:paraId="3532AED5" w14:textId="77777777" w:rsidR="000962B8" w:rsidRPr="00E8414E" w:rsidRDefault="00563E31" w:rsidP="004F5DF3">
            <w:pPr>
              <w:spacing w:line="276" w:lineRule="auto"/>
              <w:jc w:val="center"/>
              <w:rPr>
                <w:color w:val="auto"/>
              </w:rPr>
            </w:pPr>
            <w:r w:rsidRPr="00E8414E">
              <w:rPr>
                <w:b/>
                <w:color w:val="auto"/>
              </w:rPr>
              <w:t>Mã đề 101</w:t>
            </w:r>
          </w:p>
        </w:tc>
      </w:tr>
    </w:tbl>
    <w:p w14:paraId="20C345EC" w14:textId="77777777" w:rsidR="004F782F" w:rsidRPr="00E8414E" w:rsidRDefault="004F782F" w:rsidP="004F782F">
      <w:pPr>
        <w:jc w:val="both"/>
        <w:rPr>
          <w:b/>
          <w:color w:val="auto"/>
          <w:sz w:val="25"/>
          <w:szCs w:val="25"/>
        </w:rPr>
      </w:pPr>
      <w:r w:rsidRPr="00E8414E">
        <w:rPr>
          <w:b/>
          <w:color w:val="auto"/>
          <w:sz w:val="25"/>
          <w:szCs w:val="25"/>
        </w:rPr>
        <w:t>I. TRẮC NGHIỆM (7 điểm)</w:t>
      </w:r>
    </w:p>
    <w:p w14:paraId="7E5E3EAE" w14:textId="77777777" w:rsidR="00D44339" w:rsidRPr="00E8414E" w:rsidRDefault="00D44339" w:rsidP="004F5DF3">
      <w:pPr>
        <w:spacing w:line="276" w:lineRule="auto"/>
        <w:jc w:val="both"/>
        <w:rPr>
          <w:color w:val="auto"/>
          <w:sz w:val="25"/>
          <w:szCs w:val="25"/>
        </w:rPr>
      </w:pPr>
      <w:r w:rsidRPr="00E8414E">
        <w:rPr>
          <w:b/>
          <w:color w:val="auto"/>
          <w:sz w:val="25"/>
          <w:szCs w:val="25"/>
        </w:rPr>
        <w:t xml:space="preserve">Câu 1. </w:t>
      </w:r>
      <w:r w:rsidRPr="00E8414E">
        <w:rPr>
          <w:color w:val="auto"/>
          <w:sz w:val="25"/>
          <w:szCs w:val="25"/>
        </w:rPr>
        <w:t>Cho hai lực đồng quy có độ lớn F</w:t>
      </w:r>
      <w:r w:rsidRPr="00E8414E">
        <w:rPr>
          <w:color w:val="auto"/>
          <w:sz w:val="25"/>
          <w:szCs w:val="25"/>
          <w:vertAlign w:val="subscript"/>
        </w:rPr>
        <w:t>1</w:t>
      </w:r>
      <w:r w:rsidRPr="00E8414E">
        <w:rPr>
          <w:color w:val="auto"/>
          <w:sz w:val="25"/>
          <w:szCs w:val="25"/>
        </w:rPr>
        <w:t>= 20 N và F</w:t>
      </w:r>
      <w:r w:rsidRPr="00E8414E">
        <w:rPr>
          <w:color w:val="auto"/>
          <w:sz w:val="25"/>
          <w:szCs w:val="25"/>
          <w:vertAlign w:val="subscript"/>
        </w:rPr>
        <w:t>2</w:t>
      </w:r>
      <w:r w:rsidRPr="00E8414E">
        <w:rPr>
          <w:color w:val="auto"/>
          <w:sz w:val="25"/>
          <w:szCs w:val="25"/>
        </w:rPr>
        <w:t>= 30 N cùng phương, ngược chiều. Độ lớn của hợp lực của hai lực là ?</w:t>
      </w:r>
    </w:p>
    <w:p w14:paraId="00979226" w14:textId="77777777"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20 N.</w:t>
      </w:r>
      <w:r w:rsidRPr="00E8414E">
        <w:rPr>
          <w:rStyle w:val="YoungMixChar"/>
          <w:b/>
          <w:color w:val="auto"/>
          <w:sz w:val="25"/>
          <w:szCs w:val="25"/>
        </w:rPr>
        <w:tab/>
        <w:t xml:space="preserve">B. </w:t>
      </w:r>
      <w:r w:rsidR="004F5DF3" w:rsidRPr="00E8414E">
        <w:rPr>
          <w:color w:val="auto"/>
          <w:sz w:val="25"/>
          <w:szCs w:val="25"/>
        </w:rPr>
        <w:t>10 N</w:t>
      </w:r>
      <w:r w:rsidR="004F5DF3" w:rsidRPr="00E8414E">
        <w:rPr>
          <w:color w:val="auto"/>
          <w:sz w:val="25"/>
          <w:szCs w:val="25"/>
        </w:rPr>
        <w:tab/>
      </w:r>
      <w:r w:rsidRPr="00E8414E">
        <w:rPr>
          <w:rStyle w:val="YoungMixChar"/>
          <w:b/>
          <w:color w:val="auto"/>
          <w:sz w:val="25"/>
          <w:szCs w:val="25"/>
        </w:rPr>
        <w:t xml:space="preserve">C. </w:t>
      </w:r>
      <w:r w:rsidRPr="00E8414E">
        <w:rPr>
          <w:color w:val="auto"/>
          <w:sz w:val="25"/>
          <w:szCs w:val="25"/>
        </w:rPr>
        <w:t>30 N.</w:t>
      </w:r>
      <w:r w:rsidRPr="00E8414E">
        <w:rPr>
          <w:rStyle w:val="YoungMixChar"/>
          <w:b/>
          <w:color w:val="auto"/>
          <w:sz w:val="25"/>
          <w:szCs w:val="25"/>
        </w:rPr>
        <w:tab/>
        <w:t xml:space="preserve">D. </w:t>
      </w:r>
      <w:r w:rsidRPr="00E8414E">
        <w:rPr>
          <w:color w:val="auto"/>
          <w:sz w:val="25"/>
          <w:szCs w:val="25"/>
        </w:rPr>
        <w:t>50 N.</w:t>
      </w:r>
    </w:p>
    <w:p w14:paraId="51CE75E0" w14:textId="77777777" w:rsidR="00D44339" w:rsidRPr="00E8414E" w:rsidRDefault="00D44339" w:rsidP="004F5DF3">
      <w:pPr>
        <w:pStyle w:val="oancuaDanhsach"/>
        <w:spacing w:after="0"/>
        <w:ind w:left="0"/>
        <w:jc w:val="both"/>
        <w:rPr>
          <w:rFonts w:ascii="Times New Roman" w:hAnsi="Times New Roman"/>
          <w:color w:val="auto"/>
          <w:sz w:val="25"/>
          <w:szCs w:val="25"/>
          <w:lang w:val="sv-SE"/>
        </w:rPr>
      </w:pPr>
      <w:r w:rsidRPr="00E8414E">
        <w:rPr>
          <w:rFonts w:ascii="Times New Roman" w:hAnsi="Times New Roman"/>
          <w:b/>
          <w:color w:val="auto"/>
          <w:sz w:val="25"/>
          <w:szCs w:val="25"/>
        </w:rPr>
        <w:t xml:space="preserve">Câu 2. </w:t>
      </w:r>
      <w:r w:rsidRPr="00E8414E">
        <w:rPr>
          <w:rFonts w:ascii="Times New Roman" w:hAnsi="Times New Roman"/>
          <w:color w:val="auto"/>
          <w:sz w:val="25"/>
          <w:szCs w:val="25"/>
          <w:lang w:val="sv-SE"/>
        </w:rPr>
        <w:t>Một người đi bộ trên một đường thẳng với vận tốc không đổi 2m/s. Thời gian để người đó đi hết quãng đường 1km là</w:t>
      </w:r>
    </w:p>
    <w:p w14:paraId="788CE372" w14:textId="77777777"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7 phút 30 giây</w:t>
      </w:r>
      <w:r w:rsidR="00972FCE" w:rsidRPr="00E8414E">
        <w:rPr>
          <w:color w:val="auto"/>
          <w:sz w:val="25"/>
          <w:szCs w:val="25"/>
        </w:rPr>
        <w:t>.</w:t>
      </w:r>
      <w:r w:rsidRPr="00E8414E">
        <w:rPr>
          <w:rStyle w:val="YoungMixChar"/>
          <w:b/>
          <w:color w:val="auto"/>
          <w:sz w:val="25"/>
          <w:szCs w:val="25"/>
        </w:rPr>
        <w:tab/>
        <w:t xml:space="preserve">B. </w:t>
      </w:r>
      <w:r w:rsidRPr="00E8414E">
        <w:rPr>
          <w:color w:val="auto"/>
          <w:sz w:val="25"/>
          <w:szCs w:val="25"/>
        </w:rPr>
        <w:t>8 phút 2</w:t>
      </w:r>
      <w:r w:rsidR="00E8414E" w:rsidRPr="00E8414E">
        <w:rPr>
          <w:color w:val="auto"/>
          <w:sz w:val="25"/>
          <w:szCs w:val="25"/>
        </w:rPr>
        <w:t xml:space="preserve">0 </w:t>
      </w:r>
      <w:r w:rsidRPr="00E8414E">
        <w:rPr>
          <w:color w:val="auto"/>
          <w:sz w:val="25"/>
          <w:szCs w:val="25"/>
        </w:rPr>
        <w:t>giây</w:t>
      </w:r>
      <w:r w:rsidR="00972FCE" w:rsidRPr="00E8414E">
        <w:rPr>
          <w:color w:val="auto"/>
          <w:sz w:val="25"/>
          <w:szCs w:val="25"/>
        </w:rPr>
        <w:t>.</w:t>
      </w:r>
      <w:r w:rsidRPr="00E8414E">
        <w:rPr>
          <w:rStyle w:val="YoungMixChar"/>
          <w:b/>
          <w:color w:val="auto"/>
          <w:sz w:val="25"/>
          <w:szCs w:val="25"/>
        </w:rPr>
        <w:tab/>
        <w:t xml:space="preserve">C. </w:t>
      </w:r>
      <w:r w:rsidRPr="00E8414E">
        <w:rPr>
          <w:color w:val="auto"/>
          <w:sz w:val="25"/>
          <w:szCs w:val="25"/>
        </w:rPr>
        <w:t>5 phút</w:t>
      </w:r>
      <w:r w:rsidR="00972FCE" w:rsidRPr="00E8414E">
        <w:rPr>
          <w:color w:val="auto"/>
          <w:sz w:val="25"/>
          <w:szCs w:val="25"/>
        </w:rPr>
        <w:t>.</w:t>
      </w:r>
      <w:r w:rsidRPr="00E8414E">
        <w:rPr>
          <w:rStyle w:val="YoungMixChar"/>
          <w:b/>
          <w:color w:val="auto"/>
          <w:sz w:val="25"/>
          <w:szCs w:val="25"/>
        </w:rPr>
        <w:tab/>
        <w:t xml:space="preserve">D. </w:t>
      </w:r>
      <w:r w:rsidRPr="00E8414E">
        <w:rPr>
          <w:color w:val="auto"/>
          <w:sz w:val="25"/>
          <w:szCs w:val="25"/>
        </w:rPr>
        <w:t>6 phút 15</w:t>
      </w:r>
      <w:r w:rsidR="00E8414E" w:rsidRPr="00E8414E">
        <w:rPr>
          <w:color w:val="auto"/>
          <w:sz w:val="25"/>
          <w:szCs w:val="25"/>
        </w:rPr>
        <w:t xml:space="preserve"> </w:t>
      </w:r>
      <w:r w:rsidRPr="00E8414E">
        <w:rPr>
          <w:color w:val="auto"/>
          <w:sz w:val="25"/>
          <w:szCs w:val="25"/>
        </w:rPr>
        <w:t>giây</w:t>
      </w:r>
      <w:r w:rsidR="00972FCE" w:rsidRPr="00E8414E">
        <w:rPr>
          <w:color w:val="auto"/>
          <w:sz w:val="25"/>
          <w:szCs w:val="25"/>
        </w:rPr>
        <w:t>.</w:t>
      </w:r>
    </w:p>
    <w:p w14:paraId="4FFE863F" w14:textId="77777777" w:rsidR="00D44339" w:rsidRPr="00E8414E" w:rsidRDefault="00D44339" w:rsidP="004F5DF3">
      <w:pPr>
        <w:pStyle w:val="oancuaDanhsach"/>
        <w:spacing w:after="0"/>
        <w:ind w:left="0"/>
        <w:jc w:val="both"/>
        <w:rPr>
          <w:rFonts w:ascii="Times New Roman" w:hAnsi="Times New Roman"/>
          <w:color w:val="auto"/>
          <w:sz w:val="25"/>
          <w:szCs w:val="25"/>
          <w:lang w:val="sv-SE"/>
        </w:rPr>
      </w:pPr>
      <w:r w:rsidRPr="00E8414E">
        <w:rPr>
          <w:rFonts w:ascii="Times New Roman" w:hAnsi="Times New Roman"/>
          <w:b/>
          <w:color w:val="auto"/>
          <w:sz w:val="25"/>
          <w:szCs w:val="25"/>
        </w:rPr>
        <w:t xml:space="preserve">Câu 3. </w:t>
      </w:r>
      <w:r w:rsidRPr="00E8414E">
        <w:rPr>
          <w:rFonts w:ascii="Times New Roman" w:hAnsi="Times New Roman"/>
          <w:bCs/>
          <w:color w:val="auto"/>
          <w:sz w:val="25"/>
          <w:szCs w:val="25"/>
          <w:lang w:val="sv-SE"/>
        </w:rPr>
        <w:t>Một vật đang chuyển động với vận tốc 5m/s bỗng nhiên các lực tác dụng lên nó mất đi thì</w:t>
      </w:r>
    </w:p>
    <w:p w14:paraId="72710636"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00972FCE" w:rsidRPr="00E8414E">
        <w:rPr>
          <w:bCs/>
          <w:color w:val="auto"/>
          <w:sz w:val="25"/>
          <w:szCs w:val="25"/>
          <w:lang w:val="sv-SE"/>
        </w:rPr>
        <w:t>v</w:t>
      </w:r>
      <w:r w:rsidRPr="00E8414E">
        <w:rPr>
          <w:bCs/>
          <w:color w:val="auto"/>
          <w:sz w:val="25"/>
          <w:szCs w:val="25"/>
          <w:lang w:val="sv-SE"/>
        </w:rPr>
        <w:t>ật đổi hướng chuyển động.</w:t>
      </w:r>
    </w:p>
    <w:p w14:paraId="750831F6"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00972FCE" w:rsidRPr="00E8414E">
        <w:rPr>
          <w:bCs/>
          <w:color w:val="auto"/>
          <w:sz w:val="25"/>
          <w:szCs w:val="25"/>
          <w:lang w:val="sv-SE"/>
        </w:rPr>
        <w:t>v</w:t>
      </w:r>
      <w:r w:rsidRPr="00E8414E">
        <w:rPr>
          <w:bCs/>
          <w:color w:val="auto"/>
          <w:sz w:val="25"/>
          <w:szCs w:val="25"/>
          <w:lang w:val="sv-SE"/>
        </w:rPr>
        <w:t xml:space="preserve">ật </w:t>
      </w:r>
      <w:r w:rsidR="00972FCE" w:rsidRPr="00E8414E">
        <w:rPr>
          <w:bCs/>
          <w:color w:val="auto"/>
          <w:sz w:val="25"/>
          <w:szCs w:val="25"/>
          <w:lang w:val="sv-SE"/>
        </w:rPr>
        <w:t xml:space="preserve">sẽ </w:t>
      </w:r>
      <w:r w:rsidRPr="00E8414E">
        <w:rPr>
          <w:bCs/>
          <w:color w:val="auto"/>
          <w:sz w:val="25"/>
          <w:szCs w:val="25"/>
          <w:lang w:val="sv-SE"/>
        </w:rPr>
        <w:t>dừng lại ngay.</w:t>
      </w:r>
    </w:p>
    <w:p w14:paraId="56719D62"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00972FCE" w:rsidRPr="00E8414E">
        <w:rPr>
          <w:bCs/>
          <w:color w:val="auto"/>
          <w:sz w:val="25"/>
          <w:szCs w:val="25"/>
          <w:lang w:val="sv-SE"/>
        </w:rPr>
        <w:t>v</w:t>
      </w:r>
      <w:r w:rsidRPr="00E8414E">
        <w:rPr>
          <w:bCs/>
          <w:color w:val="auto"/>
          <w:sz w:val="25"/>
          <w:szCs w:val="25"/>
          <w:lang w:val="sv-SE"/>
        </w:rPr>
        <w:t>ật tiếp tục chuyển động theo hướng cũ với vận tốc 5m/s.</w:t>
      </w:r>
    </w:p>
    <w:p w14:paraId="5FAF8B8C"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00972FCE" w:rsidRPr="00E8414E">
        <w:rPr>
          <w:bCs/>
          <w:color w:val="auto"/>
          <w:sz w:val="25"/>
          <w:szCs w:val="25"/>
          <w:lang w:val="sv-SE"/>
        </w:rPr>
        <w:t>v</w:t>
      </w:r>
      <w:r w:rsidRPr="00E8414E">
        <w:rPr>
          <w:bCs/>
          <w:color w:val="auto"/>
          <w:sz w:val="25"/>
          <w:szCs w:val="25"/>
          <w:lang w:val="sv-SE"/>
        </w:rPr>
        <w:t>ật chuyển động chậm dần rồi dừng lại.</w:t>
      </w:r>
    </w:p>
    <w:p w14:paraId="6C89569E" w14:textId="77777777" w:rsidR="00D44339" w:rsidRPr="00E8414E" w:rsidRDefault="00D44339" w:rsidP="004F5DF3">
      <w:pPr>
        <w:pStyle w:val="oancuaDanhsach"/>
        <w:spacing w:after="0"/>
        <w:ind w:left="0"/>
        <w:jc w:val="both"/>
        <w:rPr>
          <w:rFonts w:ascii="Times New Roman" w:hAnsi="Times New Roman"/>
          <w:b/>
          <w:color w:val="auto"/>
          <w:sz w:val="25"/>
          <w:szCs w:val="25"/>
        </w:rPr>
      </w:pPr>
      <w:r w:rsidRPr="00E8414E">
        <w:rPr>
          <w:rFonts w:ascii="Times New Roman" w:hAnsi="Times New Roman"/>
          <w:b/>
          <w:color w:val="auto"/>
          <w:sz w:val="25"/>
          <w:szCs w:val="25"/>
        </w:rPr>
        <w:t xml:space="preserve">Câu 4. </w:t>
      </w:r>
      <w:r w:rsidRPr="00E8414E">
        <w:rPr>
          <w:rFonts w:ascii="Times New Roman" w:hAnsi="Times New Roman"/>
          <w:color w:val="auto"/>
          <w:sz w:val="25"/>
          <w:szCs w:val="25"/>
        </w:rPr>
        <w:t>Tốc độ là đại lượng đặc trưng cho</w:t>
      </w:r>
    </w:p>
    <w:p w14:paraId="6BCCE6A7" w14:textId="77777777" w:rsidR="000962B8" w:rsidRPr="00E8414E" w:rsidRDefault="00563E31" w:rsidP="00E8414E">
      <w:pPr>
        <w:tabs>
          <w:tab w:val="left" w:pos="283"/>
          <w:tab w:val="left" w:pos="558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sự thay đổi vị trí của vật trong không gian.</w:t>
      </w:r>
      <w:r w:rsidRPr="00E8414E">
        <w:rPr>
          <w:rStyle w:val="YoungMixChar"/>
          <w:b/>
          <w:color w:val="auto"/>
          <w:sz w:val="25"/>
          <w:szCs w:val="25"/>
        </w:rPr>
        <w:t xml:space="preserve">B. </w:t>
      </w:r>
      <w:r w:rsidRPr="00E8414E">
        <w:rPr>
          <w:color w:val="auto"/>
          <w:sz w:val="25"/>
          <w:szCs w:val="25"/>
        </w:rPr>
        <w:t>tính chất nhanh hay chậm của chuyển động.</w:t>
      </w:r>
    </w:p>
    <w:p w14:paraId="2EB98D3B"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khả năng duy trì chuyển động của vật.</w:t>
      </w:r>
    </w:p>
    <w:p w14:paraId="1F6BCDF4"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rPr>
        <w:t>sự thay đổi hướng của chuyển động.</w:t>
      </w:r>
    </w:p>
    <w:p w14:paraId="05C8C1FE" w14:textId="77777777" w:rsidR="00D44339" w:rsidRPr="00E8414E" w:rsidRDefault="00D44339" w:rsidP="004F5DF3">
      <w:pPr>
        <w:spacing w:line="276" w:lineRule="auto"/>
        <w:jc w:val="both"/>
        <w:rPr>
          <w:rFonts w:eastAsia="Palatino Linotype"/>
          <w:color w:val="auto"/>
          <w:sz w:val="25"/>
          <w:szCs w:val="25"/>
        </w:rPr>
      </w:pPr>
      <w:r w:rsidRPr="00E8414E">
        <w:rPr>
          <w:b/>
          <w:color w:val="auto"/>
          <w:sz w:val="25"/>
          <w:szCs w:val="25"/>
        </w:rPr>
        <w:t xml:space="preserve">Câu 5. </w:t>
      </w:r>
      <w:r w:rsidRPr="00E8414E">
        <w:rPr>
          <w:rFonts w:eastAsia="Palatino Linotype"/>
          <w:color w:val="auto"/>
          <w:sz w:val="25"/>
          <w:szCs w:val="25"/>
        </w:rPr>
        <w:t>Thời gian cần thiết để tăng vận tốc từ 10m/s lên 20m/s của một chuyển động có gia tốc 2m/s</w:t>
      </w:r>
      <w:r w:rsidRPr="00E8414E">
        <w:rPr>
          <w:rFonts w:eastAsia="Palatino Linotype"/>
          <w:color w:val="auto"/>
          <w:sz w:val="25"/>
          <w:szCs w:val="25"/>
          <w:vertAlign w:val="superscript"/>
        </w:rPr>
        <w:t>2</w:t>
      </w:r>
      <w:r w:rsidRPr="00E8414E">
        <w:rPr>
          <w:rFonts w:eastAsia="Palatino Linotype"/>
          <w:color w:val="auto"/>
          <w:sz w:val="25"/>
          <w:szCs w:val="25"/>
        </w:rPr>
        <w:t xml:space="preserve"> là</w:t>
      </w:r>
    </w:p>
    <w:p w14:paraId="01C6D12B" w14:textId="77777777"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rFonts w:eastAsia="Palatino Linotype"/>
          <w:color w:val="auto"/>
          <w:sz w:val="25"/>
          <w:szCs w:val="25"/>
        </w:rPr>
        <w:t>20s.</w:t>
      </w:r>
      <w:r w:rsidRPr="00E8414E">
        <w:rPr>
          <w:rStyle w:val="YoungMixChar"/>
          <w:b/>
          <w:color w:val="auto"/>
          <w:sz w:val="25"/>
          <w:szCs w:val="25"/>
        </w:rPr>
        <w:tab/>
        <w:t xml:space="preserve">B. </w:t>
      </w:r>
      <w:r w:rsidRPr="00E8414E">
        <w:rPr>
          <w:rFonts w:eastAsia="Palatino Linotype"/>
          <w:color w:val="auto"/>
          <w:sz w:val="25"/>
          <w:szCs w:val="25"/>
        </w:rPr>
        <w:t>15s.</w:t>
      </w:r>
      <w:r w:rsidRPr="00E8414E">
        <w:rPr>
          <w:rStyle w:val="YoungMixChar"/>
          <w:b/>
          <w:color w:val="auto"/>
          <w:sz w:val="25"/>
          <w:szCs w:val="25"/>
        </w:rPr>
        <w:tab/>
        <w:t xml:space="preserve">C. </w:t>
      </w:r>
      <w:r w:rsidRPr="00E8414E">
        <w:rPr>
          <w:rFonts w:eastAsia="Palatino Linotype"/>
          <w:color w:val="auto"/>
          <w:sz w:val="25"/>
          <w:szCs w:val="25"/>
        </w:rPr>
        <w:t>10s.</w:t>
      </w:r>
      <w:r w:rsidRPr="00E8414E">
        <w:rPr>
          <w:rStyle w:val="YoungMixChar"/>
          <w:b/>
          <w:color w:val="auto"/>
          <w:sz w:val="25"/>
          <w:szCs w:val="25"/>
        </w:rPr>
        <w:tab/>
        <w:t xml:space="preserve">D. </w:t>
      </w:r>
      <w:r w:rsidRPr="00E8414E">
        <w:rPr>
          <w:rFonts w:eastAsia="Palatino Linotype"/>
          <w:color w:val="auto"/>
          <w:sz w:val="25"/>
          <w:szCs w:val="25"/>
        </w:rPr>
        <w:t>5s.</w:t>
      </w:r>
    </w:p>
    <w:p w14:paraId="43531252" w14:textId="77777777" w:rsidR="00D44339" w:rsidRPr="00E8414E" w:rsidRDefault="00D44339" w:rsidP="004F5DF3">
      <w:pPr>
        <w:pStyle w:val="ThnVnban"/>
        <w:spacing w:line="276" w:lineRule="auto"/>
        <w:ind w:left="0" w:right="1151"/>
        <w:jc w:val="both"/>
        <w:rPr>
          <w:color w:val="auto"/>
          <w:sz w:val="25"/>
          <w:szCs w:val="25"/>
        </w:rPr>
      </w:pPr>
      <w:r w:rsidRPr="00E8414E">
        <w:rPr>
          <w:b/>
          <w:color w:val="auto"/>
          <w:sz w:val="25"/>
          <w:szCs w:val="25"/>
        </w:rPr>
        <w:t xml:space="preserve">Câu 6. </w:t>
      </w:r>
      <w:r w:rsidRPr="00E8414E">
        <w:rPr>
          <w:color w:val="auto"/>
          <w:sz w:val="25"/>
          <w:szCs w:val="25"/>
        </w:rPr>
        <w:t>Một học sinh đo chiều dài cây bút được kết quả l= 20,0 ± 0,</w:t>
      </w:r>
      <w:r w:rsidRPr="00E8414E">
        <w:rPr>
          <w:color w:val="auto"/>
          <w:sz w:val="25"/>
          <w:szCs w:val="25"/>
          <w:lang w:val="en-US"/>
        </w:rPr>
        <w:t>4</w:t>
      </w:r>
      <w:r w:rsidRPr="00E8414E">
        <w:rPr>
          <w:color w:val="auto"/>
          <w:sz w:val="25"/>
          <w:szCs w:val="25"/>
        </w:rPr>
        <w:t xml:space="preserve"> cm. Sai số tương đối của phép đo cây bút là</w:t>
      </w:r>
    </w:p>
    <w:p w14:paraId="64F2BA5E" w14:textId="77777777"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0</w:t>
      </w:r>
      <w:r w:rsidRPr="00E8414E">
        <w:rPr>
          <w:b/>
          <w:color w:val="auto"/>
          <w:sz w:val="25"/>
          <w:szCs w:val="25"/>
        </w:rPr>
        <w:t>,</w:t>
      </w:r>
      <w:r w:rsidRPr="00E8414E">
        <w:rPr>
          <w:color w:val="auto"/>
          <w:sz w:val="25"/>
          <w:szCs w:val="25"/>
        </w:rPr>
        <w:t>2%</w:t>
      </w:r>
      <w:r w:rsidRPr="00E8414E">
        <w:rPr>
          <w:rStyle w:val="YoungMixChar"/>
          <w:b/>
          <w:color w:val="auto"/>
          <w:sz w:val="25"/>
          <w:szCs w:val="25"/>
        </w:rPr>
        <w:tab/>
        <w:t xml:space="preserve">B. </w:t>
      </w:r>
      <w:r w:rsidRPr="00E8414E">
        <w:rPr>
          <w:color w:val="auto"/>
          <w:sz w:val="25"/>
          <w:szCs w:val="25"/>
        </w:rPr>
        <w:t>0,5 %.</w:t>
      </w:r>
      <w:r w:rsidRPr="00E8414E">
        <w:rPr>
          <w:rStyle w:val="YoungMixChar"/>
          <w:b/>
          <w:color w:val="auto"/>
          <w:sz w:val="25"/>
          <w:szCs w:val="25"/>
        </w:rPr>
        <w:tab/>
        <w:t xml:space="preserve">C. </w:t>
      </w:r>
      <w:r w:rsidRPr="00E8414E">
        <w:rPr>
          <w:color w:val="auto"/>
          <w:sz w:val="25"/>
          <w:szCs w:val="25"/>
        </w:rPr>
        <w:t>2</w:t>
      </w:r>
      <w:r w:rsidRPr="00E8414E">
        <w:rPr>
          <w:color w:val="auto"/>
          <w:spacing w:val="-1"/>
          <w:sz w:val="25"/>
          <w:szCs w:val="25"/>
        </w:rPr>
        <w:t xml:space="preserve"> </w:t>
      </w:r>
      <w:r w:rsidRPr="00E8414E">
        <w:rPr>
          <w:color w:val="auto"/>
          <w:sz w:val="25"/>
          <w:szCs w:val="25"/>
        </w:rPr>
        <w:t>%.</w:t>
      </w:r>
      <w:r w:rsidRPr="00E8414E">
        <w:rPr>
          <w:rStyle w:val="YoungMixChar"/>
          <w:b/>
          <w:color w:val="auto"/>
          <w:sz w:val="25"/>
          <w:szCs w:val="25"/>
        </w:rPr>
        <w:tab/>
        <w:t xml:space="preserve">D. </w:t>
      </w:r>
      <w:r w:rsidRPr="00E8414E">
        <w:rPr>
          <w:color w:val="auto"/>
          <w:sz w:val="25"/>
          <w:szCs w:val="25"/>
        </w:rPr>
        <w:t>5 %.</w:t>
      </w:r>
    </w:p>
    <w:p w14:paraId="4EE48C2D" w14:textId="77777777" w:rsidR="00D44339" w:rsidRPr="00E8414E" w:rsidRDefault="00D44339" w:rsidP="004F5DF3">
      <w:pPr>
        <w:tabs>
          <w:tab w:val="left" w:pos="2835"/>
        </w:tabs>
        <w:spacing w:line="276" w:lineRule="auto"/>
        <w:jc w:val="both"/>
        <w:rPr>
          <w:color w:val="auto"/>
          <w:sz w:val="25"/>
          <w:szCs w:val="25"/>
          <w:lang w:val="sv-SE"/>
        </w:rPr>
      </w:pPr>
      <w:r w:rsidRPr="00E8414E">
        <w:rPr>
          <w:b/>
          <w:color w:val="auto"/>
          <w:sz w:val="25"/>
          <w:szCs w:val="25"/>
        </w:rPr>
        <w:t xml:space="preserve">Câu 7. </w:t>
      </w:r>
      <w:r w:rsidRPr="00E8414E">
        <w:rPr>
          <w:color w:val="auto"/>
          <w:sz w:val="25"/>
          <w:szCs w:val="25"/>
          <w:lang w:val="sv-SE"/>
        </w:rPr>
        <w:t>Trường hợp nào sau</w:t>
      </w:r>
      <w:r w:rsidR="00972FCE" w:rsidRPr="00E8414E">
        <w:rPr>
          <w:color w:val="auto"/>
          <w:sz w:val="25"/>
          <w:szCs w:val="25"/>
          <w:lang w:val="sv-SE"/>
        </w:rPr>
        <w:t xml:space="preserve"> đây nói đến vận tốc trung bình ?</w:t>
      </w:r>
    </w:p>
    <w:p w14:paraId="30E286FF"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lang w:val="sv-SE"/>
        </w:rPr>
        <w:t>Số chỉ của tốc kế gắn trên xe máy là 56 km/h.</w:t>
      </w:r>
    </w:p>
    <w:p w14:paraId="7D61A6A5"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lang w:val="sv-SE"/>
        </w:rPr>
        <w:t>Khi ra khỏi nòng súng, vận tốc của viên đạn là 480 m/s.</w:t>
      </w:r>
    </w:p>
    <w:p w14:paraId="2643091F"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lang w:val="sv-SE"/>
        </w:rPr>
        <w:t>Khi đi qua điểm A, vận tốc của vật là 10 m/s.</w:t>
      </w:r>
    </w:p>
    <w:p w14:paraId="74C1A36E"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lang w:val="pt-BR"/>
        </w:rPr>
        <w:t>Xe lửa chạy với tốc độ 40km/h khi chạy từ Hà Nội đến Hải Phòng</w:t>
      </w:r>
      <w:r w:rsidRPr="00E8414E">
        <w:rPr>
          <w:color w:val="auto"/>
          <w:sz w:val="25"/>
          <w:szCs w:val="25"/>
          <w:lang w:val="sv-SE"/>
        </w:rPr>
        <w:t>.</w:t>
      </w:r>
    </w:p>
    <w:p w14:paraId="43A7A381" w14:textId="77777777" w:rsidR="00D44339" w:rsidRPr="00E8414E" w:rsidRDefault="00D44339" w:rsidP="004F5DF3">
      <w:pPr>
        <w:spacing w:line="276" w:lineRule="auto"/>
        <w:jc w:val="both"/>
        <w:rPr>
          <w:color w:val="auto"/>
          <w:sz w:val="25"/>
          <w:szCs w:val="25"/>
        </w:rPr>
      </w:pPr>
      <w:r w:rsidRPr="00E8414E">
        <w:rPr>
          <w:b/>
          <w:color w:val="auto"/>
          <w:sz w:val="25"/>
          <w:szCs w:val="25"/>
        </w:rPr>
        <w:t xml:space="preserve">Câu 8. </w:t>
      </w:r>
      <w:r w:rsidRPr="00E8414E">
        <w:rPr>
          <w:color w:val="auto"/>
          <w:sz w:val="25"/>
          <w:szCs w:val="25"/>
        </w:rPr>
        <w:t>Một vận động viên bơi dọc theo đường bơi có chiều dài 100m. Người đó bơi hết đường bơi rồi quay lại chỗ xuất phát. Trong quá trình bơi người đó đã</w:t>
      </w:r>
    </w:p>
    <w:p w14:paraId="11385F1D" w14:textId="77777777" w:rsidR="000962B8" w:rsidRPr="00E8414E" w:rsidRDefault="00563E31" w:rsidP="004F5DF3">
      <w:pPr>
        <w:tabs>
          <w:tab w:val="left" w:pos="283"/>
          <w:tab w:val="left" w:pos="5528"/>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đi được quãng đường 400m.</w:t>
      </w:r>
      <w:r w:rsidRPr="00E8414E">
        <w:rPr>
          <w:rStyle w:val="YoungMixChar"/>
          <w:b/>
          <w:color w:val="auto"/>
          <w:sz w:val="25"/>
          <w:szCs w:val="25"/>
        </w:rPr>
        <w:tab/>
        <w:t xml:space="preserve">B. </w:t>
      </w:r>
      <w:r w:rsidRPr="00E8414E">
        <w:rPr>
          <w:color w:val="auto"/>
          <w:sz w:val="25"/>
          <w:szCs w:val="25"/>
        </w:rPr>
        <w:t>đi được quãng đường 100m</w:t>
      </w:r>
      <w:r w:rsidR="00E4000E" w:rsidRPr="00E8414E">
        <w:rPr>
          <w:color w:val="auto"/>
          <w:sz w:val="25"/>
          <w:szCs w:val="25"/>
        </w:rPr>
        <w:t>.</w:t>
      </w:r>
    </w:p>
    <w:p w14:paraId="3AA58772" w14:textId="77777777" w:rsidR="000962B8" w:rsidRPr="00E8414E" w:rsidRDefault="00563E31" w:rsidP="004F5DF3">
      <w:pPr>
        <w:tabs>
          <w:tab w:val="left" w:pos="283"/>
          <w:tab w:val="left" w:pos="5528"/>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đã dời được độ dịch chuyển bằng 0.</w:t>
      </w:r>
      <w:r w:rsidRPr="00E8414E">
        <w:rPr>
          <w:rStyle w:val="YoungMixChar"/>
          <w:b/>
          <w:color w:val="auto"/>
          <w:sz w:val="25"/>
          <w:szCs w:val="25"/>
        </w:rPr>
        <w:tab/>
        <w:t xml:space="preserve">D. </w:t>
      </w:r>
      <w:r w:rsidRPr="00E8414E">
        <w:rPr>
          <w:color w:val="auto"/>
          <w:sz w:val="25"/>
          <w:szCs w:val="25"/>
        </w:rPr>
        <w:t>đã dời được độ dịch chuyển 100m.</w:t>
      </w:r>
    </w:p>
    <w:p w14:paraId="7B49E4D2" w14:textId="77777777" w:rsidR="00D44339" w:rsidRPr="00E8414E" w:rsidRDefault="00D44339" w:rsidP="004F5DF3">
      <w:pPr>
        <w:pStyle w:val="oancuaDanhsach"/>
        <w:spacing w:after="0"/>
        <w:ind w:left="0"/>
        <w:jc w:val="both"/>
        <w:rPr>
          <w:rFonts w:ascii="Times New Roman" w:hAnsi="Times New Roman"/>
          <w:color w:val="auto"/>
          <w:sz w:val="25"/>
          <w:szCs w:val="25"/>
        </w:rPr>
      </w:pPr>
      <w:r w:rsidRPr="00E8414E">
        <w:rPr>
          <w:rFonts w:ascii="Times New Roman" w:hAnsi="Times New Roman"/>
          <w:b/>
          <w:color w:val="auto"/>
          <w:sz w:val="25"/>
          <w:szCs w:val="25"/>
        </w:rPr>
        <w:t xml:space="preserve">Câu 9. </w:t>
      </w:r>
      <w:r w:rsidRPr="00E8414E">
        <w:rPr>
          <w:rFonts w:ascii="Times New Roman" w:hAnsi="Times New Roman"/>
          <w:color w:val="auto"/>
          <w:sz w:val="25"/>
          <w:szCs w:val="25"/>
        </w:rPr>
        <w:t>Từ A một chiếc xe chuyển động thẳng trên một quãng đường dài 10 km, rồi sau đó lập tức quay về về A. Thời gian của hành trình là 30 phút. Tốc độ trung bình của xe trong thời gian này là</w:t>
      </w:r>
    </w:p>
    <w:p w14:paraId="5CDC4645" w14:textId="77777777"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60 km/h.</w:t>
      </w:r>
      <w:r w:rsidRPr="00E8414E">
        <w:rPr>
          <w:rStyle w:val="YoungMixChar"/>
          <w:b/>
          <w:color w:val="auto"/>
          <w:sz w:val="25"/>
          <w:szCs w:val="25"/>
        </w:rPr>
        <w:tab/>
        <w:t xml:space="preserve">B. </w:t>
      </w:r>
      <w:r w:rsidR="00E4000E" w:rsidRPr="00E8414E">
        <w:rPr>
          <w:color w:val="auto"/>
          <w:sz w:val="25"/>
          <w:szCs w:val="25"/>
        </w:rPr>
        <w:t>40 km/h</w:t>
      </w:r>
      <w:r w:rsidRPr="00E8414E">
        <w:rPr>
          <w:color w:val="auto"/>
          <w:sz w:val="25"/>
          <w:szCs w:val="25"/>
        </w:rPr>
        <w:t>.</w:t>
      </w:r>
      <w:r w:rsidRPr="00E8414E">
        <w:rPr>
          <w:rStyle w:val="YoungMixChar"/>
          <w:b/>
          <w:color w:val="auto"/>
          <w:sz w:val="25"/>
          <w:szCs w:val="25"/>
        </w:rPr>
        <w:tab/>
        <w:t xml:space="preserve">C. </w:t>
      </w:r>
      <w:r w:rsidRPr="00E8414E">
        <w:rPr>
          <w:color w:val="auto"/>
          <w:sz w:val="25"/>
          <w:szCs w:val="25"/>
        </w:rPr>
        <w:t>20 km/h.</w:t>
      </w:r>
      <w:r w:rsidRPr="00E8414E">
        <w:rPr>
          <w:rStyle w:val="YoungMixChar"/>
          <w:b/>
          <w:color w:val="auto"/>
          <w:sz w:val="25"/>
          <w:szCs w:val="25"/>
        </w:rPr>
        <w:tab/>
        <w:t xml:space="preserve">D. </w:t>
      </w:r>
      <w:r w:rsidRPr="00E8414E">
        <w:rPr>
          <w:color w:val="auto"/>
          <w:sz w:val="25"/>
          <w:szCs w:val="25"/>
        </w:rPr>
        <w:t>30 km/h.</w:t>
      </w:r>
    </w:p>
    <w:p w14:paraId="0980BA2F" w14:textId="77777777" w:rsidR="00D44339" w:rsidRPr="00E8414E" w:rsidRDefault="00D44339" w:rsidP="004F5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color w:val="auto"/>
          <w:sz w:val="25"/>
          <w:szCs w:val="25"/>
          <w:lang w:val="fr-FR"/>
        </w:rPr>
      </w:pPr>
      <w:r w:rsidRPr="00E8414E">
        <w:rPr>
          <w:b/>
          <w:color w:val="auto"/>
          <w:sz w:val="25"/>
          <w:szCs w:val="25"/>
        </w:rPr>
        <w:t xml:space="preserve">Câu 10. </w:t>
      </w:r>
      <w:r w:rsidRPr="00E8414E">
        <w:rPr>
          <w:color w:val="auto"/>
          <w:sz w:val="25"/>
          <w:szCs w:val="25"/>
          <w:lang w:val="fr-FR"/>
        </w:rPr>
        <w:t xml:space="preserve">Chọn phát biểu </w:t>
      </w:r>
      <w:r w:rsidRPr="00E8414E">
        <w:rPr>
          <w:b/>
          <w:color w:val="auto"/>
          <w:sz w:val="25"/>
          <w:szCs w:val="25"/>
          <w:lang w:val="fr-FR"/>
        </w:rPr>
        <w:t>sai </w:t>
      </w:r>
      <w:r w:rsidRPr="00E8414E">
        <w:rPr>
          <w:color w:val="auto"/>
          <w:sz w:val="25"/>
          <w:szCs w:val="25"/>
          <w:lang w:val="fr-FR"/>
        </w:rPr>
        <w:t>?</w:t>
      </w:r>
    </w:p>
    <w:p w14:paraId="2A734CE1"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lang w:val="fr-FR"/>
        </w:rPr>
        <w:t>Phép đo gián tiếp là phép đo thông qua từ hai phép đo trực tiếp trở lên.</w:t>
      </w:r>
    </w:p>
    <w:p w14:paraId="2459293C"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lang w:val="fr-FR"/>
        </w:rPr>
        <w:t>Các đại lượng vật lý luôn có thể đo trực tiếp.</w:t>
      </w:r>
    </w:p>
    <w:p w14:paraId="0B8F9FF1"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lang w:val="fr-FR"/>
        </w:rPr>
        <w:t>Phép đo gián tiếp thông qua một công thức liên hệ với các đại lượng đo trực tiếp.</w:t>
      </w:r>
    </w:p>
    <w:p w14:paraId="1FF79C6C"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lang w:val="fr-FR"/>
        </w:rPr>
        <w:t>Phép đo trực tiếp là phép so sánh trực tiếp qua dụng cụ đo.</w:t>
      </w:r>
    </w:p>
    <w:p w14:paraId="793893BA" w14:textId="77777777" w:rsidR="00D44339" w:rsidRPr="00E8414E" w:rsidRDefault="00D44339" w:rsidP="004F5DF3">
      <w:pPr>
        <w:tabs>
          <w:tab w:val="left" w:pos="1134"/>
        </w:tabs>
        <w:spacing w:line="276" w:lineRule="auto"/>
        <w:jc w:val="both"/>
        <w:rPr>
          <w:color w:val="auto"/>
          <w:sz w:val="25"/>
          <w:szCs w:val="25"/>
        </w:rPr>
      </w:pPr>
      <w:r w:rsidRPr="00E8414E">
        <w:rPr>
          <w:b/>
          <w:color w:val="auto"/>
          <w:sz w:val="25"/>
          <w:szCs w:val="25"/>
        </w:rPr>
        <w:lastRenderedPageBreak/>
        <w:t xml:space="preserve">Câu 11. </w:t>
      </w:r>
      <w:r w:rsidRPr="00E8414E">
        <w:rPr>
          <w:color w:val="auto"/>
          <w:sz w:val="25"/>
          <w:szCs w:val="25"/>
        </w:rPr>
        <w:t>Độ dịch chuyển và quãng đường đi được của vật có độ lớn bằng nhau khi vật</w:t>
      </w:r>
    </w:p>
    <w:p w14:paraId="0A884521"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chuyển động thẳng và chỉ đổi chiều 2 lần.</w:t>
      </w:r>
    </w:p>
    <w:p w14:paraId="28D0AE86"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rPr>
        <w:t>chuyển động tròn.</w:t>
      </w:r>
    </w:p>
    <w:p w14:paraId="68C4129C"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chuyển động thẳng và không đổi chiều.</w:t>
      </w:r>
    </w:p>
    <w:p w14:paraId="450AD2E6"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rPr>
        <w:t>chuyển động thẳng và chỉ đổi chiều 1 lần.</w:t>
      </w:r>
    </w:p>
    <w:p w14:paraId="4B498E6E" w14:textId="77777777" w:rsidR="00D44339" w:rsidRPr="00E8414E" w:rsidRDefault="00D44339" w:rsidP="004F5DF3">
      <w:pPr>
        <w:tabs>
          <w:tab w:val="left" w:pos="2835"/>
          <w:tab w:val="left" w:pos="5670"/>
          <w:tab w:val="left" w:pos="8505"/>
        </w:tabs>
        <w:spacing w:line="276" w:lineRule="auto"/>
        <w:jc w:val="both"/>
        <w:rPr>
          <w:color w:val="auto"/>
          <w:sz w:val="25"/>
          <w:szCs w:val="25"/>
        </w:rPr>
      </w:pPr>
      <w:r w:rsidRPr="00E8414E">
        <w:rPr>
          <w:b/>
          <w:color w:val="auto"/>
          <w:sz w:val="25"/>
          <w:szCs w:val="25"/>
        </w:rPr>
        <w:t xml:space="preserve">Câu 12. </w:t>
      </w:r>
      <w:r w:rsidRPr="00E8414E">
        <w:rPr>
          <w:color w:val="auto"/>
          <w:sz w:val="25"/>
          <w:szCs w:val="25"/>
        </w:rPr>
        <w:t>Đơn vị của gia tốc là</w:t>
      </w:r>
    </w:p>
    <w:p w14:paraId="5FE9F9BC" w14:textId="77777777"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m/s</w:t>
      </w:r>
      <w:r w:rsidR="00972FCE" w:rsidRPr="00E8414E">
        <w:rPr>
          <w:color w:val="auto"/>
          <w:sz w:val="25"/>
          <w:szCs w:val="25"/>
        </w:rPr>
        <w:t>.</w:t>
      </w:r>
      <w:r w:rsidRPr="00E8414E">
        <w:rPr>
          <w:rStyle w:val="YoungMixChar"/>
          <w:b/>
          <w:color w:val="auto"/>
          <w:sz w:val="25"/>
          <w:szCs w:val="25"/>
        </w:rPr>
        <w:tab/>
        <w:t xml:space="preserve">B. </w:t>
      </w:r>
      <w:r w:rsidRPr="00E8414E">
        <w:rPr>
          <w:color w:val="auto"/>
          <w:sz w:val="25"/>
          <w:szCs w:val="25"/>
        </w:rPr>
        <w:t>km/h</w:t>
      </w:r>
      <w:r w:rsidR="00972FCE" w:rsidRPr="00E8414E">
        <w:rPr>
          <w:color w:val="auto"/>
          <w:sz w:val="25"/>
          <w:szCs w:val="25"/>
        </w:rPr>
        <w:t>.</w:t>
      </w:r>
      <w:r w:rsidRPr="00E8414E">
        <w:rPr>
          <w:rStyle w:val="YoungMixChar"/>
          <w:b/>
          <w:color w:val="auto"/>
          <w:sz w:val="25"/>
          <w:szCs w:val="25"/>
        </w:rPr>
        <w:tab/>
        <w:t xml:space="preserve">C. </w:t>
      </w:r>
      <w:r w:rsidRPr="00E8414E">
        <w:rPr>
          <w:color w:val="auto"/>
          <w:sz w:val="25"/>
          <w:szCs w:val="25"/>
        </w:rPr>
        <w:t>m</w:t>
      </w:r>
      <w:r w:rsidRPr="00E8414E">
        <w:rPr>
          <w:color w:val="auto"/>
          <w:sz w:val="25"/>
          <w:szCs w:val="25"/>
          <w:vertAlign w:val="superscript"/>
        </w:rPr>
        <w:t>2</w:t>
      </w:r>
      <w:r w:rsidRPr="00E8414E">
        <w:rPr>
          <w:color w:val="auto"/>
          <w:sz w:val="25"/>
          <w:szCs w:val="25"/>
        </w:rPr>
        <w:t>/s</w:t>
      </w:r>
      <w:r w:rsidR="00972FCE" w:rsidRPr="00E8414E">
        <w:rPr>
          <w:color w:val="auto"/>
          <w:sz w:val="25"/>
          <w:szCs w:val="25"/>
        </w:rPr>
        <w:t>.</w:t>
      </w:r>
      <w:r w:rsidRPr="00E8414E">
        <w:rPr>
          <w:rStyle w:val="YoungMixChar"/>
          <w:b/>
          <w:color w:val="auto"/>
          <w:sz w:val="25"/>
          <w:szCs w:val="25"/>
        </w:rPr>
        <w:tab/>
        <w:t xml:space="preserve">D. </w:t>
      </w:r>
      <w:r w:rsidRPr="00E8414E">
        <w:rPr>
          <w:color w:val="auto"/>
          <w:sz w:val="25"/>
          <w:szCs w:val="25"/>
        </w:rPr>
        <w:t>m/s</w:t>
      </w:r>
      <w:r w:rsidRPr="00E8414E">
        <w:rPr>
          <w:color w:val="auto"/>
          <w:sz w:val="25"/>
          <w:szCs w:val="25"/>
          <w:vertAlign w:val="superscript"/>
        </w:rPr>
        <w:t>2</w:t>
      </w:r>
      <w:r w:rsidR="00972FCE" w:rsidRPr="00E8414E">
        <w:rPr>
          <w:color w:val="auto"/>
          <w:sz w:val="25"/>
          <w:szCs w:val="25"/>
        </w:rPr>
        <w:t>.</w:t>
      </w:r>
    </w:p>
    <w:p w14:paraId="2E1E9117" w14:textId="77777777" w:rsidR="00D44339" w:rsidRPr="00E8414E" w:rsidRDefault="00D44339" w:rsidP="004F5DF3">
      <w:pPr>
        <w:spacing w:line="276" w:lineRule="auto"/>
        <w:rPr>
          <w:color w:val="auto"/>
          <w:sz w:val="25"/>
          <w:szCs w:val="25"/>
        </w:rPr>
      </w:pPr>
      <w:r w:rsidRPr="00E8414E">
        <w:rPr>
          <w:b/>
          <w:color w:val="auto"/>
          <w:sz w:val="25"/>
          <w:szCs w:val="25"/>
        </w:rPr>
        <w:t xml:space="preserve">Câu 13. </w:t>
      </w:r>
      <w:r w:rsidRPr="00E8414E">
        <w:rPr>
          <w:color w:val="auto"/>
          <w:sz w:val="25"/>
          <w:szCs w:val="25"/>
        </w:rPr>
        <w:t>Theo định luật III Niu-tơn thì lực và phản lực là cặp lực</w:t>
      </w:r>
    </w:p>
    <w:p w14:paraId="65B0F97E" w14:textId="77777777" w:rsidR="000962B8" w:rsidRPr="00E8414E" w:rsidRDefault="00563E31" w:rsidP="004F5DF3">
      <w:pPr>
        <w:tabs>
          <w:tab w:val="left" w:pos="283"/>
          <w:tab w:val="left" w:pos="5528"/>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cùng độ lớn và cùng chiều.</w:t>
      </w:r>
      <w:r w:rsidRPr="00E8414E">
        <w:rPr>
          <w:rStyle w:val="YoungMixChar"/>
          <w:b/>
          <w:color w:val="auto"/>
          <w:sz w:val="25"/>
          <w:szCs w:val="25"/>
        </w:rPr>
        <w:tab/>
        <w:t xml:space="preserve">B. </w:t>
      </w:r>
      <w:r w:rsidRPr="00E8414E">
        <w:rPr>
          <w:color w:val="auto"/>
          <w:sz w:val="25"/>
          <w:szCs w:val="25"/>
        </w:rPr>
        <w:t>cân bằng.</w:t>
      </w:r>
    </w:p>
    <w:p w14:paraId="51604451" w14:textId="77777777" w:rsidR="000962B8" w:rsidRPr="00E8414E" w:rsidRDefault="00563E31" w:rsidP="004F5DF3">
      <w:pPr>
        <w:tabs>
          <w:tab w:val="left" w:pos="283"/>
          <w:tab w:val="left" w:pos="5528"/>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có cùng điểm đặt.</w:t>
      </w:r>
      <w:r w:rsidRPr="00E8414E">
        <w:rPr>
          <w:rStyle w:val="YoungMixChar"/>
          <w:b/>
          <w:color w:val="auto"/>
          <w:sz w:val="25"/>
          <w:szCs w:val="25"/>
        </w:rPr>
        <w:tab/>
        <w:t xml:space="preserve">D. </w:t>
      </w:r>
      <w:r w:rsidRPr="00E8414E">
        <w:rPr>
          <w:color w:val="auto"/>
          <w:sz w:val="25"/>
          <w:szCs w:val="25"/>
          <w:lang w:val="fr-FR"/>
        </w:rPr>
        <w:t>xuất hiện hoặc mất đi đồng thời.</w:t>
      </w:r>
    </w:p>
    <w:p w14:paraId="7529C6B1" w14:textId="77777777" w:rsidR="00D44339" w:rsidRPr="00E8414E" w:rsidRDefault="00D44339" w:rsidP="004F5DF3">
      <w:pPr>
        <w:pStyle w:val="oancuaDanhsach"/>
        <w:tabs>
          <w:tab w:val="left" w:pos="993"/>
        </w:tabs>
        <w:spacing w:after="0"/>
        <w:ind w:left="0"/>
        <w:jc w:val="both"/>
        <w:rPr>
          <w:rFonts w:ascii="Times New Roman" w:hAnsi="Times New Roman"/>
          <w:color w:val="auto"/>
          <w:sz w:val="25"/>
          <w:szCs w:val="25"/>
        </w:rPr>
      </w:pPr>
      <w:r w:rsidRPr="00E8414E">
        <w:rPr>
          <w:rFonts w:ascii="Times New Roman" w:hAnsi="Times New Roman"/>
          <w:b/>
          <w:color w:val="auto"/>
          <w:sz w:val="25"/>
          <w:szCs w:val="25"/>
        </w:rPr>
        <w:t xml:space="preserve">Câu 14. </w:t>
      </w:r>
      <w:r w:rsidRPr="00E8414E">
        <w:rPr>
          <w:rFonts w:ascii="Times New Roman" w:hAnsi="Times New Roman"/>
          <w:color w:val="auto"/>
          <w:sz w:val="25"/>
          <w:szCs w:val="25"/>
        </w:rPr>
        <w:t xml:space="preserve">Chọn phát biểu </w:t>
      </w:r>
      <w:r w:rsidRPr="00E8414E">
        <w:rPr>
          <w:rFonts w:ascii="Times New Roman" w:hAnsi="Times New Roman"/>
          <w:b/>
          <w:bCs/>
          <w:color w:val="auto"/>
          <w:sz w:val="25"/>
          <w:szCs w:val="25"/>
        </w:rPr>
        <w:t>sai</w:t>
      </w:r>
      <w:r w:rsidR="00972FCE" w:rsidRPr="00E8414E">
        <w:rPr>
          <w:rFonts w:ascii="Times New Roman" w:hAnsi="Times New Roman"/>
          <w:b/>
          <w:bCs/>
          <w:color w:val="auto"/>
          <w:sz w:val="25"/>
          <w:szCs w:val="25"/>
        </w:rPr>
        <w:t xml:space="preserve"> </w:t>
      </w:r>
      <w:r w:rsidR="00972FCE" w:rsidRPr="00E8414E">
        <w:rPr>
          <w:rFonts w:ascii="Times New Roman" w:hAnsi="Times New Roman"/>
          <w:color w:val="auto"/>
          <w:sz w:val="25"/>
          <w:szCs w:val="25"/>
        </w:rPr>
        <w:t>?</w:t>
      </w:r>
    </w:p>
    <w:p w14:paraId="5EB86A63"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Trọng lực tác dụng lên vật là không đổi.</w:t>
      </w:r>
    </w:p>
    <w:p w14:paraId="63D63BFE"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rPr>
        <w:t>Trọng lực của một vật là lực hấp dẫn giữa Trái Đất và vật đó.</w:t>
      </w:r>
    </w:p>
    <w:p w14:paraId="2CC86BEC"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Trọng lượng của vật là độ lớn của trọng lực tác dụng lên vật.</w:t>
      </w:r>
    </w:p>
    <w:p w14:paraId="1FE0FEC0"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rPr>
        <w:t>Trọng tâm của vật là điểm đặt của trọng lực.</w:t>
      </w:r>
    </w:p>
    <w:p w14:paraId="1599C034" w14:textId="77777777" w:rsidR="00D44339" w:rsidRPr="00E8414E" w:rsidRDefault="00D44339" w:rsidP="004F5DF3">
      <w:pPr>
        <w:pStyle w:val="ThnVnban"/>
        <w:spacing w:line="276" w:lineRule="auto"/>
        <w:ind w:left="0"/>
        <w:jc w:val="both"/>
        <w:rPr>
          <w:color w:val="auto"/>
          <w:sz w:val="25"/>
          <w:szCs w:val="25"/>
          <w:lang w:val="en-US"/>
        </w:rPr>
      </w:pPr>
      <w:r w:rsidRPr="00E8414E">
        <w:rPr>
          <w:b/>
          <w:color w:val="auto"/>
          <w:sz w:val="25"/>
          <w:szCs w:val="25"/>
        </w:rPr>
        <w:t xml:space="preserve">Câu 15. </w:t>
      </w:r>
      <w:r w:rsidRPr="00E8414E">
        <w:rPr>
          <w:color w:val="auto"/>
          <w:sz w:val="25"/>
          <w:szCs w:val="25"/>
        </w:rPr>
        <w:t xml:space="preserve">Chuyển động thẳng </w:t>
      </w:r>
      <w:r w:rsidRPr="00E8414E">
        <w:rPr>
          <w:color w:val="auto"/>
          <w:sz w:val="25"/>
          <w:szCs w:val="25"/>
          <w:lang w:val="en-US"/>
        </w:rPr>
        <w:t>nhanh</w:t>
      </w:r>
      <w:r w:rsidRPr="00E8414E">
        <w:rPr>
          <w:color w:val="auto"/>
          <w:sz w:val="25"/>
          <w:szCs w:val="25"/>
        </w:rPr>
        <w:t xml:space="preserve"> dần có</w:t>
      </w:r>
    </w:p>
    <w:p w14:paraId="466F4410"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00972FCE" w:rsidRPr="00E8414E">
        <w:rPr>
          <w:color w:val="auto"/>
          <w:sz w:val="25"/>
          <w:szCs w:val="25"/>
        </w:rPr>
        <w:t>v</w:t>
      </w:r>
      <w:r w:rsidRPr="00E8414E">
        <w:rPr>
          <w:color w:val="auto"/>
          <w:sz w:val="25"/>
          <w:szCs w:val="25"/>
        </w:rPr>
        <w:t>ectơ vận tốc vuông góc với quỹ đạo của chuyển</w:t>
      </w:r>
      <w:r w:rsidRPr="00E8414E">
        <w:rPr>
          <w:color w:val="auto"/>
          <w:spacing w:val="-2"/>
          <w:sz w:val="25"/>
          <w:szCs w:val="25"/>
        </w:rPr>
        <w:t xml:space="preserve"> </w:t>
      </w:r>
      <w:r w:rsidRPr="00E8414E">
        <w:rPr>
          <w:color w:val="auto"/>
          <w:sz w:val="25"/>
          <w:szCs w:val="25"/>
        </w:rPr>
        <w:t>động.</w:t>
      </w:r>
    </w:p>
    <w:p w14:paraId="3592E3FE"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00972FCE" w:rsidRPr="00E8414E">
        <w:rPr>
          <w:color w:val="auto"/>
          <w:sz w:val="25"/>
          <w:szCs w:val="25"/>
        </w:rPr>
        <w:t>q</w:t>
      </w:r>
      <w:r w:rsidRPr="00E8414E">
        <w:rPr>
          <w:color w:val="auto"/>
          <w:sz w:val="25"/>
          <w:szCs w:val="25"/>
        </w:rPr>
        <w:t>uỹ đạo là đường cong bất</w:t>
      </w:r>
      <w:r w:rsidRPr="00E8414E">
        <w:rPr>
          <w:color w:val="auto"/>
          <w:spacing w:val="-1"/>
          <w:sz w:val="25"/>
          <w:szCs w:val="25"/>
        </w:rPr>
        <w:t xml:space="preserve"> </w:t>
      </w:r>
      <w:r w:rsidRPr="00E8414E">
        <w:rPr>
          <w:color w:val="auto"/>
          <w:sz w:val="25"/>
          <w:szCs w:val="25"/>
        </w:rPr>
        <w:t>kì.</w:t>
      </w:r>
    </w:p>
    <w:p w14:paraId="5F415A5E"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00972FCE" w:rsidRPr="00E8414E">
        <w:rPr>
          <w:color w:val="auto"/>
          <w:sz w:val="25"/>
          <w:szCs w:val="25"/>
        </w:rPr>
        <w:t>v</w:t>
      </w:r>
      <w:r w:rsidRPr="00E8414E">
        <w:rPr>
          <w:color w:val="auto"/>
          <w:sz w:val="25"/>
          <w:szCs w:val="25"/>
        </w:rPr>
        <w:t>ectơ gia tốc cùng chiều với vectơ vận tốc của</w:t>
      </w:r>
      <w:r w:rsidRPr="00E8414E">
        <w:rPr>
          <w:color w:val="auto"/>
          <w:spacing w:val="-6"/>
          <w:sz w:val="25"/>
          <w:szCs w:val="25"/>
        </w:rPr>
        <w:t xml:space="preserve"> </w:t>
      </w:r>
      <w:r w:rsidRPr="00E8414E">
        <w:rPr>
          <w:color w:val="auto"/>
          <w:sz w:val="25"/>
          <w:szCs w:val="25"/>
        </w:rPr>
        <w:t>vật.</w:t>
      </w:r>
    </w:p>
    <w:p w14:paraId="6934B2D8"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00972FCE" w:rsidRPr="00E8414E">
        <w:rPr>
          <w:color w:val="auto"/>
          <w:sz w:val="25"/>
          <w:szCs w:val="25"/>
        </w:rPr>
        <w:t>v</w:t>
      </w:r>
      <w:r w:rsidRPr="00E8414E">
        <w:rPr>
          <w:color w:val="auto"/>
          <w:sz w:val="25"/>
          <w:szCs w:val="25"/>
        </w:rPr>
        <w:t>ectơ gia tốc ngược chiều với vectơ vận tốc của</w:t>
      </w:r>
      <w:r w:rsidRPr="00E8414E">
        <w:rPr>
          <w:color w:val="auto"/>
          <w:spacing w:val="-6"/>
          <w:sz w:val="25"/>
          <w:szCs w:val="25"/>
        </w:rPr>
        <w:t xml:space="preserve"> </w:t>
      </w:r>
      <w:r w:rsidRPr="00E8414E">
        <w:rPr>
          <w:color w:val="auto"/>
          <w:sz w:val="25"/>
          <w:szCs w:val="25"/>
        </w:rPr>
        <w:t>vật.</w:t>
      </w:r>
    </w:p>
    <w:p w14:paraId="25BDFB7C" w14:textId="77777777" w:rsidR="00D44339" w:rsidRPr="00E8414E" w:rsidRDefault="00D44339" w:rsidP="004F5DF3">
      <w:pPr>
        <w:spacing w:line="276" w:lineRule="auto"/>
        <w:jc w:val="both"/>
        <w:rPr>
          <w:color w:val="auto"/>
          <w:sz w:val="25"/>
          <w:szCs w:val="25"/>
        </w:rPr>
      </w:pPr>
      <w:r w:rsidRPr="00E8414E">
        <w:rPr>
          <w:b/>
          <w:color w:val="auto"/>
          <w:sz w:val="25"/>
          <w:szCs w:val="25"/>
        </w:rPr>
        <w:t xml:space="preserve">Câu 16. </w:t>
      </w:r>
      <w:r w:rsidRPr="00E8414E">
        <w:rPr>
          <w:color w:val="auto"/>
          <w:sz w:val="25"/>
          <w:szCs w:val="25"/>
        </w:rPr>
        <w:t xml:space="preserve">Chọn phát biểu </w:t>
      </w:r>
      <w:r w:rsidRPr="00E8414E">
        <w:rPr>
          <w:b/>
          <w:color w:val="auto"/>
          <w:sz w:val="25"/>
          <w:szCs w:val="25"/>
        </w:rPr>
        <w:t>sai</w:t>
      </w:r>
      <w:r w:rsidR="00972FCE" w:rsidRPr="00E8414E">
        <w:rPr>
          <w:b/>
          <w:color w:val="auto"/>
          <w:sz w:val="25"/>
          <w:szCs w:val="25"/>
        </w:rPr>
        <w:t xml:space="preserve"> </w:t>
      </w:r>
      <w:r w:rsidR="00972FCE" w:rsidRPr="00E8414E">
        <w:rPr>
          <w:color w:val="auto"/>
          <w:sz w:val="25"/>
          <w:szCs w:val="25"/>
        </w:rPr>
        <w:t>?</w:t>
      </w:r>
    </w:p>
    <w:p w14:paraId="046596EC"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Khi rơi tự do tốc độ của vật tăng dần.</w:t>
      </w:r>
    </w:p>
    <w:p w14:paraId="485B8B2A"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rPr>
        <w:t>Vật rơi tự do chỉ dưới tác dụng của trọng lực</w:t>
      </w:r>
    </w:p>
    <w:p w14:paraId="7AF6A345"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Vận động viên nhảy dù từ máy bay xuống mặt đất sẽ rơi tự do.</w:t>
      </w:r>
    </w:p>
    <w:p w14:paraId="62E2862D"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rPr>
        <w:t>Rơi tự do có quỹ đạo là đường thẳng.</w:t>
      </w:r>
    </w:p>
    <w:p w14:paraId="27424CC8" w14:textId="77777777" w:rsidR="00D44339" w:rsidRPr="00E8414E" w:rsidRDefault="00D44339" w:rsidP="004F5DF3">
      <w:pPr>
        <w:spacing w:line="276" w:lineRule="auto"/>
        <w:jc w:val="both"/>
        <w:rPr>
          <w:color w:val="auto"/>
          <w:sz w:val="25"/>
          <w:szCs w:val="25"/>
        </w:rPr>
      </w:pPr>
      <w:r w:rsidRPr="00E8414E">
        <w:rPr>
          <w:b/>
          <w:color w:val="auto"/>
          <w:sz w:val="25"/>
          <w:szCs w:val="25"/>
        </w:rPr>
        <w:t xml:space="preserve">Câu 17. </w:t>
      </w:r>
      <w:r w:rsidRPr="00E8414E">
        <w:rPr>
          <w:noProof/>
          <w:color w:val="auto"/>
          <w:sz w:val="25"/>
          <w:szCs w:val="25"/>
        </w:rPr>
        <w:t xml:space="preserve">Chọn đáp án </w:t>
      </w:r>
      <w:r w:rsidRPr="00E8414E">
        <w:rPr>
          <w:b/>
          <w:bCs/>
          <w:noProof/>
          <w:color w:val="auto"/>
          <w:sz w:val="25"/>
          <w:szCs w:val="25"/>
        </w:rPr>
        <w:t>sai</w:t>
      </w:r>
      <w:r w:rsidRPr="00E8414E">
        <w:rPr>
          <w:noProof/>
          <w:color w:val="auto"/>
          <w:sz w:val="25"/>
          <w:szCs w:val="25"/>
        </w:rPr>
        <w:t xml:space="preserve"> khi nói về n</w:t>
      </w:r>
      <w:r w:rsidRPr="00E8414E">
        <w:rPr>
          <w:color w:val="auto"/>
          <w:sz w:val="25"/>
          <w:szCs w:val="25"/>
        </w:rPr>
        <w:t>hững quy tắc an toàn</w:t>
      </w:r>
      <w:r w:rsidRPr="00E8414E">
        <w:rPr>
          <w:b/>
          <w:color w:val="auto"/>
          <w:sz w:val="25"/>
          <w:szCs w:val="25"/>
        </w:rPr>
        <w:t xml:space="preserve"> </w:t>
      </w:r>
      <w:r w:rsidR="00972FCE" w:rsidRPr="00E8414E">
        <w:rPr>
          <w:rStyle w:val="Manh"/>
          <w:b w:val="0"/>
          <w:color w:val="auto"/>
          <w:sz w:val="25"/>
          <w:szCs w:val="25"/>
        </w:rPr>
        <w:t>trong phòng thí nghiệm</w:t>
      </w:r>
      <w:r w:rsidR="00972FCE" w:rsidRPr="00E8414E">
        <w:rPr>
          <w:rStyle w:val="Manh"/>
          <w:color w:val="auto"/>
          <w:sz w:val="25"/>
          <w:szCs w:val="25"/>
        </w:rPr>
        <w:t xml:space="preserve"> ?</w:t>
      </w:r>
    </w:p>
    <w:p w14:paraId="358865BB"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Tắt công tắc nguồn thiết bị điện sau khi cắm hoặc tháo thiết bị điện.</w:t>
      </w:r>
    </w:p>
    <w:p w14:paraId="4CB37EF0"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rPr>
        <w:t>Chỉ tiến hành thí nghiệm khi được sự cho phép của giáo viên hướng dẫn thí nghiệm.</w:t>
      </w:r>
    </w:p>
    <w:p w14:paraId="1D19AC62"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Kiểm tra cẩn thận thiết bị, phương tiện, dụng cụ thí nghiệm trước khi sử dụng.</w:t>
      </w:r>
    </w:p>
    <w:p w14:paraId="7CF6F45B"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rPr>
        <w:t>Đọc kĩ hướng dẫn sử dụng thiết bị và quan sát các chỉ dẫn, các kí hiệu trên các thiết bị thí nghiệm.</w:t>
      </w:r>
    </w:p>
    <w:p w14:paraId="29092F36" w14:textId="77777777" w:rsidR="00D44339" w:rsidRPr="00E8414E" w:rsidRDefault="00D44339" w:rsidP="004F5DF3">
      <w:pPr>
        <w:spacing w:line="276" w:lineRule="auto"/>
        <w:jc w:val="both"/>
        <w:rPr>
          <w:color w:val="auto"/>
          <w:sz w:val="25"/>
          <w:szCs w:val="25"/>
        </w:rPr>
      </w:pPr>
      <w:r w:rsidRPr="00E8414E">
        <w:rPr>
          <w:b/>
          <w:color w:val="auto"/>
          <w:sz w:val="25"/>
          <w:szCs w:val="25"/>
        </w:rPr>
        <w:t xml:space="preserve">Câu 18. </w:t>
      </w:r>
      <w:r w:rsidRPr="00E8414E">
        <w:rPr>
          <w:rFonts w:eastAsia="Calibri"/>
          <w:color w:val="auto"/>
          <w:sz w:val="25"/>
          <w:szCs w:val="25"/>
        </w:rPr>
        <w:t>Gia tốc là một đại lượng</w:t>
      </w:r>
    </w:p>
    <w:p w14:paraId="6064F0AC"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rFonts w:eastAsia="Calibri"/>
          <w:color w:val="auto"/>
          <w:sz w:val="25"/>
          <w:szCs w:val="25"/>
        </w:rPr>
        <w:t>đại số, đặc tr</w:t>
      </w:r>
      <w:r w:rsidR="00E4000E" w:rsidRPr="00E8414E">
        <w:rPr>
          <w:rFonts w:eastAsia="Calibri"/>
          <w:color w:val="auto"/>
          <w:sz w:val="25"/>
          <w:szCs w:val="25"/>
        </w:rPr>
        <w:t>ư</w:t>
      </w:r>
      <w:r w:rsidRPr="00E8414E">
        <w:rPr>
          <w:rFonts w:eastAsia="Calibri"/>
          <w:color w:val="auto"/>
          <w:sz w:val="25"/>
          <w:szCs w:val="25"/>
        </w:rPr>
        <w:t>ng cho tính không đổi của vận tốc.</w:t>
      </w:r>
    </w:p>
    <w:p w14:paraId="1B71F052"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rFonts w:eastAsia="Calibri"/>
          <w:color w:val="auto"/>
          <w:sz w:val="25"/>
          <w:szCs w:val="25"/>
        </w:rPr>
        <w:t>vectơ, đặc trưng cho sự biến thiên nhanh hay chậm của chuyển động.</w:t>
      </w:r>
    </w:p>
    <w:p w14:paraId="7D1D3A99"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rFonts w:eastAsia="Calibri"/>
          <w:color w:val="auto"/>
          <w:sz w:val="25"/>
          <w:szCs w:val="25"/>
        </w:rPr>
        <w:t>vectơ, đặc trưng cho sự biến thiên nhanh hay chậm của vận tốc.</w:t>
      </w:r>
    </w:p>
    <w:p w14:paraId="655E045A"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rFonts w:eastAsia="Calibri"/>
          <w:color w:val="auto"/>
          <w:sz w:val="25"/>
          <w:szCs w:val="25"/>
        </w:rPr>
        <w:t>đại số, đặc trưng cho sự biến thiên nhanh hay chậm của chuyển động.</w:t>
      </w:r>
    </w:p>
    <w:p w14:paraId="62D9EBCD" w14:textId="77777777" w:rsidR="00D44339" w:rsidRPr="00E8414E" w:rsidRDefault="00D44339" w:rsidP="004F5DF3">
      <w:pPr>
        <w:spacing w:line="276" w:lineRule="auto"/>
        <w:rPr>
          <w:color w:val="auto"/>
          <w:sz w:val="25"/>
          <w:szCs w:val="25"/>
        </w:rPr>
      </w:pPr>
      <w:r w:rsidRPr="00E8414E">
        <w:rPr>
          <w:b/>
          <w:color w:val="auto"/>
          <w:sz w:val="25"/>
          <w:szCs w:val="25"/>
        </w:rPr>
        <w:t xml:space="preserve">Câu 19. </w:t>
      </w:r>
      <w:r w:rsidRPr="00E8414E">
        <w:rPr>
          <w:color w:val="auto"/>
          <w:sz w:val="25"/>
          <w:szCs w:val="25"/>
        </w:rPr>
        <w:t>Theo định luật II Niuton, gia tốc của một vật có độ lớn</w:t>
      </w:r>
    </w:p>
    <w:p w14:paraId="5D380205"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tỉ lệ nghịch với lực tác dụng lên vật.</w:t>
      </w:r>
    </w:p>
    <w:p w14:paraId="48B25EE5"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rPr>
        <w:t>tỉ lệ nghịch với khối lượng của vật.</w:t>
      </w:r>
    </w:p>
    <w:p w14:paraId="7DEF524D"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tỉ lệ thuận với khối lượng của vật.</w:t>
      </w:r>
    </w:p>
    <w:p w14:paraId="61354F61"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rPr>
        <w:t>không phụ thuộc vào lực tác dụng lên vật.</w:t>
      </w:r>
    </w:p>
    <w:p w14:paraId="55331C5F" w14:textId="77777777" w:rsidR="00D44339" w:rsidRPr="00E8414E" w:rsidRDefault="00D44339" w:rsidP="004F5DF3">
      <w:pPr>
        <w:spacing w:line="276" w:lineRule="auto"/>
        <w:jc w:val="both"/>
        <w:rPr>
          <w:color w:val="auto"/>
          <w:sz w:val="25"/>
          <w:szCs w:val="25"/>
        </w:rPr>
      </w:pPr>
      <w:r w:rsidRPr="00E8414E">
        <w:rPr>
          <w:b/>
          <w:color w:val="auto"/>
          <w:sz w:val="25"/>
          <w:szCs w:val="25"/>
        </w:rPr>
        <w:t xml:space="preserve">Câu 20. </w:t>
      </w:r>
      <w:r w:rsidRPr="00E8414E">
        <w:rPr>
          <w:color w:val="auto"/>
          <w:sz w:val="25"/>
          <w:szCs w:val="25"/>
        </w:rPr>
        <w:t>Đồ thị nào sau đây là của chuyển động thẳng chậm dần đều?</w:t>
      </w:r>
    </w:p>
    <w:p w14:paraId="24D44413" w14:textId="77777777" w:rsidR="00E8414E" w:rsidRPr="00E8414E" w:rsidRDefault="00E8414E" w:rsidP="004F5DF3">
      <w:pPr>
        <w:spacing w:line="276" w:lineRule="auto"/>
        <w:jc w:val="both"/>
        <w:rPr>
          <w:color w:val="auto"/>
          <w:sz w:val="25"/>
          <w:szCs w:val="25"/>
        </w:rPr>
      </w:pPr>
      <w:r w:rsidRPr="00E8414E">
        <w:rPr>
          <w:noProof/>
          <w:color w:val="auto"/>
          <w:sz w:val="25"/>
          <w:szCs w:val="25"/>
        </w:rPr>
        <w:drawing>
          <wp:inline distT="0" distB="0" distL="0" distR="0" wp14:anchorId="53C97E1E" wp14:editId="73F82F72">
            <wp:extent cx="6191250" cy="908050"/>
            <wp:effectExtent l="0" t="0" r="0" b="6350"/>
            <wp:docPr id="1" name="Picture 1" descr="Description: Chart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47.jpeg" descr="Description: Chart  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908050"/>
                    </a:xfrm>
                    <a:prstGeom prst="rect">
                      <a:avLst/>
                    </a:prstGeom>
                    <a:noFill/>
                    <a:ln>
                      <a:noFill/>
                    </a:ln>
                  </pic:spPr>
                </pic:pic>
              </a:graphicData>
            </a:graphic>
          </wp:inline>
        </w:drawing>
      </w:r>
    </w:p>
    <w:p w14:paraId="7E446564" w14:textId="77777777"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lastRenderedPageBreak/>
        <w:tab/>
        <w:t xml:space="preserve">A. </w:t>
      </w:r>
      <w:r w:rsidRPr="00E8414E">
        <w:rPr>
          <w:color w:val="auto"/>
          <w:sz w:val="25"/>
          <w:szCs w:val="25"/>
        </w:rPr>
        <w:t>Đồ thị 2.</w:t>
      </w:r>
      <w:r w:rsidRPr="00E8414E">
        <w:rPr>
          <w:rStyle w:val="YoungMixChar"/>
          <w:b/>
          <w:color w:val="auto"/>
          <w:sz w:val="25"/>
          <w:szCs w:val="25"/>
        </w:rPr>
        <w:tab/>
        <w:t xml:space="preserve">B. </w:t>
      </w:r>
      <w:r w:rsidRPr="00E8414E">
        <w:rPr>
          <w:color w:val="auto"/>
          <w:sz w:val="25"/>
          <w:szCs w:val="25"/>
        </w:rPr>
        <w:t>Đồ</w:t>
      </w:r>
      <w:r w:rsidRPr="00E8414E">
        <w:rPr>
          <w:color w:val="auto"/>
          <w:spacing w:val="-1"/>
          <w:sz w:val="25"/>
          <w:szCs w:val="25"/>
        </w:rPr>
        <w:t xml:space="preserve"> </w:t>
      </w:r>
      <w:r w:rsidRPr="00E8414E">
        <w:rPr>
          <w:color w:val="auto"/>
          <w:sz w:val="25"/>
          <w:szCs w:val="25"/>
        </w:rPr>
        <w:t>thị</w:t>
      </w:r>
      <w:r w:rsidRPr="00E8414E">
        <w:rPr>
          <w:color w:val="auto"/>
          <w:spacing w:val="-1"/>
          <w:sz w:val="25"/>
          <w:szCs w:val="25"/>
        </w:rPr>
        <w:t xml:space="preserve"> </w:t>
      </w:r>
      <w:r w:rsidRPr="00E8414E">
        <w:rPr>
          <w:color w:val="auto"/>
          <w:sz w:val="25"/>
          <w:szCs w:val="25"/>
        </w:rPr>
        <w:t>1.</w:t>
      </w:r>
      <w:r w:rsidRPr="00E8414E">
        <w:rPr>
          <w:rStyle w:val="YoungMixChar"/>
          <w:b/>
          <w:color w:val="auto"/>
          <w:sz w:val="25"/>
          <w:szCs w:val="25"/>
        </w:rPr>
        <w:tab/>
        <w:t xml:space="preserve">C. </w:t>
      </w:r>
      <w:r w:rsidRPr="00E8414E">
        <w:rPr>
          <w:color w:val="auto"/>
          <w:sz w:val="25"/>
          <w:szCs w:val="25"/>
        </w:rPr>
        <w:t>Đồ thị</w:t>
      </w:r>
      <w:r w:rsidRPr="00E8414E">
        <w:rPr>
          <w:color w:val="auto"/>
          <w:spacing w:val="-1"/>
          <w:sz w:val="25"/>
          <w:szCs w:val="25"/>
        </w:rPr>
        <w:t xml:space="preserve"> </w:t>
      </w:r>
      <w:r w:rsidRPr="00E8414E">
        <w:rPr>
          <w:color w:val="auto"/>
          <w:sz w:val="25"/>
          <w:szCs w:val="25"/>
        </w:rPr>
        <w:t>4.</w:t>
      </w:r>
      <w:r w:rsidRPr="00E8414E">
        <w:rPr>
          <w:rStyle w:val="YoungMixChar"/>
          <w:b/>
          <w:color w:val="auto"/>
          <w:sz w:val="25"/>
          <w:szCs w:val="25"/>
        </w:rPr>
        <w:tab/>
        <w:t xml:space="preserve">D. </w:t>
      </w:r>
      <w:r w:rsidRPr="00E8414E">
        <w:rPr>
          <w:color w:val="auto"/>
          <w:sz w:val="25"/>
          <w:szCs w:val="25"/>
        </w:rPr>
        <w:t>Đồ</w:t>
      </w:r>
      <w:r w:rsidRPr="00E8414E">
        <w:rPr>
          <w:color w:val="auto"/>
          <w:spacing w:val="-1"/>
          <w:sz w:val="25"/>
          <w:szCs w:val="25"/>
        </w:rPr>
        <w:t xml:space="preserve"> </w:t>
      </w:r>
      <w:r w:rsidRPr="00E8414E">
        <w:rPr>
          <w:color w:val="auto"/>
          <w:sz w:val="25"/>
          <w:szCs w:val="25"/>
        </w:rPr>
        <w:t>thị 3.</w:t>
      </w:r>
    </w:p>
    <w:p w14:paraId="20F29B06" w14:textId="77777777" w:rsidR="00D44339" w:rsidRPr="00E8414E" w:rsidRDefault="00D44339" w:rsidP="004F5DF3">
      <w:pPr>
        <w:pStyle w:val="ThngthngWeb"/>
        <w:shd w:val="clear" w:color="auto" w:fill="FFFFFF"/>
        <w:spacing w:before="0" w:beforeAutospacing="0" w:after="0" w:afterAutospacing="0" w:line="276" w:lineRule="auto"/>
        <w:ind w:left="48" w:right="48"/>
        <w:jc w:val="both"/>
        <w:rPr>
          <w:color w:val="auto"/>
          <w:sz w:val="25"/>
          <w:szCs w:val="25"/>
        </w:rPr>
      </w:pPr>
      <w:r w:rsidRPr="00E8414E">
        <w:rPr>
          <w:b/>
          <w:color w:val="auto"/>
          <w:sz w:val="25"/>
          <w:szCs w:val="25"/>
        </w:rPr>
        <w:t xml:space="preserve">Câu 21. </w:t>
      </w:r>
      <w:r w:rsidRPr="00E8414E">
        <w:rPr>
          <w:color w:val="auto"/>
          <w:sz w:val="25"/>
          <w:szCs w:val="25"/>
        </w:rPr>
        <w:t>Công thức tính tầm xa của vật bị ném ngang</w:t>
      </w:r>
      <w:r w:rsidR="00972FCE" w:rsidRPr="00E8414E">
        <w:rPr>
          <w:color w:val="auto"/>
          <w:sz w:val="25"/>
          <w:szCs w:val="25"/>
        </w:rPr>
        <w:t xml:space="preserve"> là</w:t>
      </w:r>
    </w:p>
    <w:p w14:paraId="16320C06" w14:textId="09E2E57A" w:rsidR="000962B8" w:rsidRPr="00E8414E" w:rsidRDefault="00563E31" w:rsidP="00E8775A">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rStyle w:val="mjx-char"/>
          <w:color w:val="auto"/>
          <w:sz w:val="25"/>
          <w:szCs w:val="25"/>
          <w:bdr w:val="none" w:sz="0" w:space="0" w:color="auto" w:frame="1"/>
        </w:rPr>
        <w:t>L = v</w:t>
      </w:r>
      <w:r w:rsidR="00E8414E" w:rsidRPr="00E8414E">
        <w:rPr>
          <w:rStyle w:val="mjx-char"/>
          <w:color w:val="auto"/>
          <w:sz w:val="25"/>
          <w:szCs w:val="25"/>
          <w:bdr w:val="none" w:sz="0" w:space="0" w:color="auto" w:frame="1"/>
          <w:vertAlign w:val="subscript"/>
        </w:rPr>
        <w:t>0</w:t>
      </w:r>
      <w:r w:rsidRPr="00E8414E">
        <w:rPr>
          <w:rStyle w:val="mjx-char"/>
          <w:color w:val="auto"/>
          <w:sz w:val="25"/>
          <w:szCs w:val="25"/>
          <w:bdr w:val="none" w:sz="0" w:space="0" w:color="auto" w:frame="1"/>
        </w:rPr>
        <w:t>.</w:t>
      </w:r>
      <m:oMath>
        <m:rad>
          <m:radPr>
            <m:degHide m:val="1"/>
            <m:ctrlPr>
              <w:rPr>
                <w:rStyle w:val="mjx-char"/>
                <w:rFonts w:ascii="Cambria Math" w:hAnsi="Cambria Math"/>
                <w:i/>
                <w:noProof/>
                <w:color w:val="auto"/>
                <w:sz w:val="25"/>
                <w:szCs w:val="25"/>
                <w:bdr w:val="none" w:sz="0" w:space="0" w:color="auto" w:frame="1"/>
              </w:rPr>
            </m:ctrlPr>
          </m:radPr>
          <m:deg/>
          <m:e>
            <m:f>
              <m:fPr>
                <m:ctrlPr>
                  <w:rPr>
                    <w:rStyle w:val="mjx-char"/>
                    <w:rFonts w:ascii="Cambria Math" w:hAnsi="Cambria Math"/>
                    <w:i/>
                    <w:noProof/>
                    <w:color w:val="auto"/>
                    <w:sz w:val="25"/>
                    <w:szCs w:val="25"/>
                    <w:bdr w:val="none" w:sz="0" w:space="0" w:color="auto" w:frame="1"/>
                  </w:rPr>
                </m:ctrlPr>
              </m:fPr>
              <m:num>
                <m:r>
                  <w:rPr>
                    <w:rStyle w:val="mjx-char"/>
                    <w:rFonts w:ascii="Cambria Math" w:hAnsi="Cambria Math"/>
                    <w:noProof/>
                    <w:color w:val="auto"/>
                    <w:sz w:val="25"/>
                    <w:szCs w:val="25"/>
                    <w:bdr w:val="none" w:sz="0" w:space="0" w:color="auto" w:frame="1"/>
                  </w:rPr>
                  <m:t>2H</m:t>
                </m:r>
              </m:num>
              <m:den>
                <m:r>
                  <w:rPr>
                    <w:rStyle w:val="mjx-char"/>
                    <w:rFonts w:ascii="Cambria Math" w:hAnsi="Cambria Math"/>
                    <w:noProof/>
                    <w:color w:val="auto"/>
                    <w:sz w:val="25"/>
                    <w:szCs w:val="25"/>
                    <w:bdr w:val="none" w:sz="0" w:space="0" w:color="auto" w:frame="1"/>
                  </w:rPr>
                  <m:t>g</m:t>
                </m:r>
              </m:den>
            </m:f>
          </m:e>
        </m:rad>
      </m:oMath>
      <w:r w:rsidR="00972FCE" w:rsidRPr="00E8414E">
        <w:rPr>
          <w:rStyle w:val="mjx-char"/>
          <w:color w:val="auto"/>
          <w:sz w:val="25"/>
          <w:szCs w:val="25"/>
          <w:bdr w:val="none" w:sz="0" w:space="0" w:color="auto" w:frame="1"/>
        </w:rPr>
        <w:t>.</w:t>
      </w:r>
      <w:r w:rsidRPr="00E8414E">
        <w:rPr>
          <w:rStyle w:val="YoungMixChar"/>
          <w:b/>
          <w:color w:val="auto"/>
          <w:sz w:val="25"/>
          <w:szCs w:val="25"/>
        </w:rPr>
        <w:tab/>
        <w:t xml:space="preserve">B. </w:t>
      </w:r>
      <w:r w:rsidRPr="00E8414E">
        <w:rPr>
          <w:rStyle w:val="mjx-char"/>
          <w:color w:val="auto"/>
          <w:sz w:val="25"/>
          <w:szCs w:val="25"/>
          <w:bdr w:val="none" w:sz="0" w:space="0" w:color="auto" w:frame="1"/>
        </w:rPr>
        <w:t xml:space="preserve">L = </w:t>
      </w:r>
      <m:oMath>
        <m:rad>
          <m:radPr>
            <m:degHide m:val="1"/>
            <m:ctrlPr>
              <w:rPr>
                <w:rStyle w:val="mjx-char"/>
                <w:rFonts w:ascii="Cambria Math" w:hAnsi="Cambria Math"/>
                <w:i/>
                <w:noProof/>
                <w:color w:val="auto"/>
                <w:sz w:val="25"/>
                <w:szCs w:val="25"/>
                <w:bdr w:val="none" w:sz="0" w:space="0" w:color="auto" w:frame="1"/>
              </w:rPr>
            </m:ctrlPr>
          </m:radPr>
          <m:deg/>
          <m:e>
            <m:f>
              <m:fPr>
                <m:ctrlPr>
                  <w:rPr>
                    <w:rStyle w:val="mjx-char"/>
                    <w:rFonts w:ascii="Cambria Math" w:hAnsi="Cambria Math"/>
                    <w:i/>
                    <w:noProof/>
                    <w:color w:val="auto"/>
                    <w:sz w:val="25"/>
                    <w:szCs w:val="25"/>
                    <w:bdr w:val="none" w:sz="0" w:space="0" w:color="auto" w:frame="1"/>
                  </w:rPr>
                </m:ctrlPr>
              </m:fPr>
              <m:num>
                <m:r>
                  <w:rPr>
                    <w:rStyle w:val="mjx-char"/>
                    <w:rFonts w:ascii="Cambria Math" w:hAnsi="Cambria Math"/>
                    <w:noProof/>
                    <w:color w:val="auto"/>
                    <w:sz w:val="25"/>
                    <w:szCs w:val="25"/>
                    <w:bdr w:val="none" w:sz="0" w:space="0" w:color="auto" w:frame="1"/>
                  </w:rPr>
                  <m:t>2H</m:t>
                </m:r>
              </m:num>
              <m:den>
                <m:r>
                  <w:rPr>
                    <w:rStyle w:val="mjx-char"/>
                    <w:rFonts w:ascii="Cambria Math" w:hAnsi="Cambria Math"/>
                    <w:noProof/>
                    <w:color w:val="auto"/>
                    <w:sz w:val="25"/>
                    <w:szCs w:val="25"/>
                    <w:bdr w:val="none" w:sz="0" w:space="0" w:color="auto" w:frame="1"/>
                  </w:rPr>
                  <m:t>g</m:t>
                </m:r>
              </m:den>
            </m:f>
          </m:e>
        </m:rad>
      </m:oMath>
      <w:r w:rsidR="00972FCE" w:rsidRPr="00E8414E">
        <w:rPr>
          <w:rStyle w:val="mjx-char"/>
          <w:color w:val="auto"/>
          <w:sz w:val="25"/>
          <w:szCs w:val="25"/>
          <w:bdr w:val="none" w:sz="0" w:space="0" w:color="auto" w:frame="1"/>
        </w:rPr>
        <w:t>.</w:t>
      </w:r>
      <w:r w:rsidRPr="00E8414E">
        <w:rPr>
          <w:rStyle w:val="YoungMixChar"/>
          <w:b/>
          <w:color w:val="auto"/>
          <w:sz w:val="25"/>
          <w:szCs w:val="25"/>
        </w:rPr>
        <w:tab/>
        <w:t xml:space="preserve">C. </w:t>
      </w:r>
      <w:r w:rsidRPr="00E8414E">
        <w:rPr>
          <w:rStyle w:val="mjx-char"/>
          <w:color w:val="auto"/>
          <w:sz w:val="25"/>
          <w:szCs w:val="25"/>
          <w:bdr w:val="none" w:sz="0" w:space="0" w:color="auto" w:frame="1"/>
        </w:rPr>
        <w:t>L = v</w:t>
      </w:r>
      <w:r w:rsidR="00E8414E" w:rsidRPr="00E8414E">
        <w:rPr>
          <w:rStyle w:val="mjx-char"/>
          <w:color w:val="auto"/>
          <w:sz w:val="25"/>
          <w:szCs w:val="25"/>
          <w:bdr w:val="none" w:sz="0" w:space="0" w:color="auto" w:frame="1"/>
          <w:vertAlign w:val="subscript"/>
        </w:rPr>
        <w:t>0</w:t>
      </w:r>
      <w:r w:rsidRPr="00E8414E">
        <w:rPr>
          <w:rStyle w:val="mjx-char"/>
          <w:color w:val="auto"/>
          <w:sz w:val="25"/>
          <w:szCs w:val="25"/>
          <w:bdr w:val="none" w:sz="0" w:space="0" w:color="auto" w:frame="1"/>
        </w:rPr>
        <w:t>.</w:t>
      </w:r>
      <m:oMath>
        <m:rad>
          <m:radPr>
            <m:degHide m:val="1"/>
            <m:ctrlPr>
              <w:rPr>
                <w:rStyle w:val="mjx-char"/>
                <w:rFonts w:ascii="Cambria Math" w:hAnsi="Cambria Math"/>
                <w:i/>
                <w:noProof/>
                <w:color w:val="auto"/>
                <w:sz w:val="25"/>
                <w:szCs w:val="25"/>
                <w:bdr w:val="none" w:sz="0" w:space="0" w:color="auto" w:frame="1"/>
              </w:rPr>
            </m:ctrlPr>
          </m:radPr>
          <m:deg/>
          <m:e>
            <m:f>
              <m:fPr>
                <m:ctrlPr>
                  <w:rPr>
                    <w:rStyle w:val="mjx-char"/>
                    <w:rFonts w:ascii="Cambria Math" w:hAnsi="Cambria Math"/>
                    <w:i/>
                    <w:noProof/>
                    <w:color w:val="auto"/>
                    <w:sz w:val="25"/>
                    <w:szCs w:val="25"/>
                    <w:bdr w:val="none" w:sz="0" w:space="0" w:color="auto" w:frame="1"/>
                  </w:rPr>
                </m:ctrlPr>
              </m:fPr>
              <m:num>
                <m:r>
                  <w:rPr>
                    <w:rStyle w:val="mjx-char"/>
                    <w:rFonts w:ascii="Cambria Math" w:hAnsi="Cambria Math"/>
                    <w:noProof/>
                    <w:color w:val="auto"/>
                    <w:sz w:val="25"/>
                    <w:szCs w:val="25"/>
                    <w:bdr w:val="none" w:sz="0" w:space="0" w:color="auto" w:frame="1"/>
                  </w:rPr>
                  <m:t>H</m:t>
                </m:r>
              </m:num>
              <m:den>
                <m:r>
                  <w:rPr>
                    <w:rStyle w:val="mjx-char"/>
                    <w:rFonts w:ascii="Cambria Math" w:hAnsi="Cambria Math"/>
                    <w:noProof/>
                    <w:color w:val="auto"/>
                    <w:sz w:val="25"/>
                    <w:szCs w:val="25"/>
                    <w:bdr w:val="none" w:sz="0" w:space="0" w:color="auto" w:frame="1"/>
                  </w:rPr>
                  <m:t>g</m:t>
                </m:r>
              </m:den>
            </m:f>
          </m:e>
        </m:rad>
      </m:oMath>
      <w:r w:rsidR="00972FCE" w:rsidRPr="00E8414E">
        <w:rPr>
          <w:rStyle w:val="mjx-char"/>
          <w:color w:val="auto"/>
          <w:sz w:val="25"/>
          <w:szCs w:val="25"/>
          <w:bdr w:val="none" w:sz="0" w:space="0" w:color="auto" w:frame="1"/>
        </w:rPr>
        <w:t>.</w:t>
      </w:r>
      <w:r w:rsidRPr="00E8414E">
        <w:rPr>
          <w:rStyle w:val="YoungMixChar"/>
          <w:b/>
          <w:color w:val="auto"/>
          <w:sz w:val="25"/>
          <w:szCs w:val="25"/>
        </w:rPr>
        <w:tab/>
        <w:t xml:space="preserve">D. </w:t>
      </w:r>
      <w:r w:rsidRPr="00E8414E">
        <w:rPr>
          <w:rStyle w:val="mjx-char"/>
          <w:color w:val="auto"/>
          <w:sz w:val="25"/>
          <w:szCs w:val="25"/>
          <w:bdr w:val="none" w:sz="0" w:space="0" w:color="auto" w:frame="1"/>
        </w:rPr>
        <w:t>L =</w:t>
      </w:r>
      <m:oMath>
        <m:rad>
          <m:radPr>
            <m:degHide m:val="1"/>
            <m:ctrlPr>
              <w:rPr>
                <w:rStyle w:val="mjx-char"/>
                <w:rFonts w:ascii="Cambria Math"/>
                <w:i/>
                <w:noProof/>
                <w:color w:val="auto"/>
                <w:sz w:val="25"/>
                <w:szCs w:val="25"/>
                <w:bdr w:val="none" w:sz="0" w:space="0" w:color="auto" w:frame="1"/>
              </w:rPr>
            </m:ctrlPr>
          </m:radPr>
          <m:deg/>
          <m:e>
            <m:r>
              <w:rPr>
                <w:rStyle w:val="mjx-char"/>
                <w:rFonts w:ascii="Cambria Math"/>
                <w:noProof/>
                <w:color w:val="auto"/>
                <w:sz w:val="25"/>
                <w:szCs w:val="25"/>
                <w:bdr w:val="none" w:sz="0" w:space="0" w:color="auto" w:frame="1"/>
              </w:rPr>
              <m:t>2.g.H</m:t>
            </m:r>
          </m:e>
        </m:rad>
      </m:oMath>
      <w:r w:rsidR="00972FCE" w:rsidRPr="00E8414E">
        <w:rPr>
          <w:rStyle w:val="mjx-char"/>
          <w:color w:val="auto"/>
          <w:sz w:val="25"/>
          <w:szCs w:val="25"/>
          <w:bdr w:val="none" w:sz="0" w:space="0" w:color="auto" w:frame="1"/>
        </w:rPr>
        <w:t>.</w:t>
      </w:r>
    </w:p>
    <w:p w14:paraId="190409AA" w14:textId="77777777" w:rsidR="00D44339" w:rsidRPr="00E8414E" w:rsidRDefault="00D44339" w:rsidP="004F5DF3">
      <w:pPr>
        <w:spacing w:line="276" w:lineRule="auto"/>
        <w:jc w:val="both"/>
        <w:rPr>
          <w:color w:val="auto"/>
          <w:sz w:val="25"/>
          <w:szCs w:val="25"/>
        </w:rPr>
      </w:pPr>
      <w:r w:rsidRPr="00E8414E">
        <w:rPr>
          <w:b/>
          <w:color w:val="auto"/>
          <w:sz w:val="25"/>
          <w:szCs w:val="25"/>
        </w:rPr>
        <w:t xml:space="preserve">Câu 22. </w:t>
      </w:r>
      <w:r w:rsidRPr="00E8414E">
        <w:rPr>
          <w:color w:val="auto"/>
          <w:sz w:val="25"/>
          <w:szCs w:val="25"/>
        </w:rPr>
        <w:t xml:space="preserve">Nhận xét nào sau đây là </w:t>
      </w:r>
      <w:r w:rsidRPr="00E8414E">
        <w:rPr>
          <w:b/>
          <w:color w:val="auto"/>
          <w:sz w:val="25"/>
          <w:szCs w:val="25"/>
        </w:rPr>
        <w:t>sai</w:t>
      </w:r>
      <w:r w:rsidRPr="00E8414E">
        <w:rPr>
          <w:color w:val="auto"/>
          <w:sz w:val="25"/>
          <w:szCs w:val="25"/>
        </w:rPr>
        <w:t>?</w:t>
      </w:r>
    </w:p>
    <w:p w14:paraId="4AF37D2C"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Vectơ gia tốc rơi tự do có phương thẳng đứng, hướng xuống.</w:t>
      </w:r>
    </w:p>
    <w:p w14:paraId="7A15E695"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rPr>
        <w:t>Gia tốc rơi tự do là 9,81 m/s</w:t>
      </w:r>
      <w:r w:rsidRPr="00E8414E">
        <w:rPr>
          <w:color w:val="auto"/>
          <w:sz w:val="25"/>
          <w:szCs w:val="25"/>
          <w:vertAlign w:val="superscript"/>
        </w:rPr>
        <w:t>2</w:t>
      </w:r>
      <w:r w:rsidRPr="00E8414E">
        <w:rPr>
          <w:color w:val="auto"/>
          <w:sz w:val="25"/>
          <w:szCs w:val="25"/>
        </w:rPr>
        <w:t xml:space="preserve"> tại mọi nơi.</w:t>
      </w:r>
    </w:p>
    <w:p w14:paraId="353BEE05"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Gia tốc rơi tự do thay đối theo vĩ độ.</w:t>
      </w:r>
    </w:p>
    <w:p w14:paraId="57271473"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rPr>
        <w:t>Tại cùng một nơi trên Trái Đất, mọi vật đều rơi tự do với cùng gia tốc.</w:t>
      </w:r>
    </w:p>
    <w:p w14:paraId="1148696E" w14:textId="77777777" w:rsidR="00D44339" w:rsidRPr="00E8414E" w:rsidRDefault="00D44339" w:rsidP="004F5DF3">
      <w:pPr>
        <w:spacing w:line="276" w:lineRule="auto"/>
        <w:jc w:val="both"/>
        <w:rPr>
          <w:color w:val="auto"/>
          <w:sz w:val="25"/>
          <w:szCs w:val="25"/>
          <w:lang w:val="nl-NL"/>
        </w:rPr>
      </w:pPr>
      <w:r w:rsidRPr="00E8414E">
        <w:rPr>
          <w:b/>
          <w:color w:val="auto"/>
          <w:sz w:val="25"/>
          <w:szCs w:val="25"/>
        </w:rPr>
        <w:t xml:space="preserve">Câu 23. </w:t>
      </w:r>
      <w:r w:rsidRPr="00E8414E">
        <w:rPr>
          <w:color w:val="auto"/>
          <w:sz w:val="25"/>
          <w:szCs w:val="25"/>
          <w:lang w:val="nl-NL"/>
        </w:rPr>
        <w:t>Người ta thả một vật rơi tự do từ một tòa tháp thì sau 20s vật chạm đất cho g = 10m/s</w:t>
      </w:r>
      <w:r w:rsidRPr="00E8414E">
        <w:rPr>
          <w:color w:val="auto"/>
          <w:sz w:val="25"/>
          <w:szCs w:val="25"/>
          <w:vertAlign w:val="superscript"/>
          <w:lang w:val="nl-NL"/>
        </w:rPr>
        <w:t>2</w:t>
      </w:r>
      <w:r w:rsidR="00972FCE" w:rsidRPr="00E8414E">
        <w:rPr>
          <w:color w:val="auto"/>
          <w:sz w:val="25"/>
          <w:szCs w:val="25"/>
          <w:lang w:val="nl-NL"/>
        </w:rPr>
        <w:t>. Độ cao của tòa tháp là</w:t>
      </w:r>
    </w:p>
    <w:p w14:paraId="220158C9" w14:textId="77777777"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lang w:val="pt-BR"/>
        </w:rPr>
        <w:t>2000m</w:t>
      </w:r>
      <w:r w:rsidR="00E4000E" w:rsidRPr="00E8414E">
        <w:rPr>
          <w:color w:val="auto"/>
          <w:sz w:val="25"/>
          <w:szCs w:val="25"/>
          <w:lang w:val="pt-BR"/>
        </w:rPr>
        <w:t>.</w:t>
      </w:r>
      <w:r w:rsidRPr="00E8414E">
        <w:rPr>
          <w:rStyle w:val="YoungMixChar"/>
          <w:b/>
          <w:color w:val="auto"/>
          <w:sz w:val="25"/>
          <w:szCs w:val="25"/>
        </w:rPr>
        <w:tab/>
        <w:t xml:space="preserve">B. </w:t>
      </w:r>
      <w:r w:rsidRPr="00E8414E">
        <w:rPr>
          <w:color w:val="auto"/>
          <w:sz w:val="25"/>
          <w:szCs w:val="25"/>
          <w:lang w:val="pt-BR"/>
        </w:rPr>
        <w:t>4000m</w:t>
      </w:r>
      <w:r w:rsidR="00E4000E" w:rsidRPr="00E8414E">
        <w:rPr>
          <w:color w:val="auto"/>
          <w:sz w:val="25"/>
          <w:szCs w:val="25"/>
          <w:lang w:val="pt-BR"/>
        </w:rPr>
        <w:t>.</w:t>
      </w:r>
      <w:r w:rsidRPr="00E8414E">
        <w:rPr>
          <w:rStyle w:val="YoungMixChar"/>
          <w:b/>
          <w:color w:val="auto"/>
          <w:sz w:val="25"/>
          <w:szCs w:val="25"/>
        </w:rPr>
        <w:tab/>
        <w:t xml:space="preserve">C. </w:t>
      </w:r>
      <w:r w:rsidRPr="00E8414E">
        <w:rPr>
          <w:color w:val="auto"/>
          <w:sz w:val="25"/>
          <w:szCs w:val="25"/>
          <w:lang w:val="pt-BR"/>
        </w:rPr>
        <w:t>1000m</w:t>
      </w:r>
      <w:r w:rsidR="00E4000E" w:rsidRPr="00E8414E">
        <w:rPr>
          <w:color w:val="auto"/>
          <w:sz w:val="25"/>
          <w:szCs w:val="25"/>
          <w:lang w:val="pt-BR"/>
        </w:rPr>
        <w:t>.</w:t>
      </w:r>
      <w:r w:rsidRPr="00E8414E">
        <w:rPr>
          <w:rStyle w:val="YoungMixChar"/>
          <w:b/>
          <w:color w:val="auto"/>
          <w:sz w:val="25"/>
          <w:szCs w:val="25"/>
        </w:rPr>
        <w:tab/>
        <w:t xml:space="preserve">D. </w:t>
      </w:r>
      <w:r w:rsidRPr="00E8414E">
        <w:rPr>
          <w:color w:val="auto"/>
          <w:sz w:val="25"/>
          <w:szCs w:val="25"/>
          <w:lang w:val="pt-BR"/>
        </w:rPr>
        <w:t>3000m</w:t>
      </w:r>
      <w:r w:rsidR="00E4000E" w:rsidRPr="00E8414E">
        <w:rPr>
          <w:color w:val="auto"/>
          <w:sz w:val="25"/>
          <w:szCs w:val="25"/>
          <w:lang w:val="pt-BR"/>
        </w:rPr>
        <w:t>.</w:t>
      </w:r>
    </w:p>
    <w:p w14:paraId="28B7D6DC" w14:textId="77777777" w:rsidR="00D44339" w:rsidRPr="00E8414E" w:rsidRDefault="00D44339" w:rsidP="004F5DF3">
      <w:pPr>
        <w:pStyle w:val="ThngthngWeb"/>
        <w:spacing w:before="0" w:beforeAutospacing="0" w:after="0" w:afterAutospacing="0" w:line="276" w:lineRule="auto"/>
        <w:ind w:right="48"/>
        <w:jc w:val="both"/>
        <w:rPr>
          <w:color w:val="auto"/>
          <w:sz w:val="25"/>
          <w:szCs w:val="25"/>
        </w:rPr>
      </w:pPr>
      <w:r w:rsidRPr="00E8414E">
        <w:rPr>
          <w:b/>
          <w:color w:val="auto"/>
          <w:sz w:val="25"/>
          <w:szCs w:val="25"/>
        </w:rPr>
        <w:t xml:space="preserve">Câu 24. </w:t>
      </w:r>
      <w:r w:rsidRPr="00E8414E">
        <w:rPr>
          <w:color w:val="auto"/>
          <w:sz w:val="25"/>
          <w:szCs w:val="25"/>
        </w:rPr>
        <w:t>Một xe ô tô đang chuyển động thẳng thì đột ngột dừng lại. Hành khách trên xe sẽ như thế nào?</w:t>
      </w:r>
    </w:p>
    <w:p w14:paraId="2FBA8679" w14:textId="77777777" w:rsidR="000962B8" w:rsidRPr="00E8414E" w:rsidRDefault="00563E31" w:rsidP="004F5DF3">
      <w:pPr>
        <w:tabs>
          <w:tab w:val="left" w:pos="283"/>
          <w:tab w:val="left" w:pos="5528"/>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Hành khách nghiêng sang trái</w:t>
      </w:r>
      <w:r w:rsidR="00972FCE" w:rsidRPr="00E8414E">
        <w:rPr>
          <w:color w:val="auto"/>
          <w:sz w:val="25"/>
          <w:szCs w:val="25"/>
        </w:rPr>
        <w:t>.</w:t>
      </w:r>
      <w:r w:rsidRPr="00E8414E">
        <w:rPr>
          <w:rStyle w:val="YoungMixChar"/>
          <w:b/>
          <w:color w:val="auto"/>
          <w:sz w:val="25"/>
          <w:szCs w:val="25"/>
        </w:rPr>
        <w:tab/>
        <w:t xml:space="preserve">B. </w:t>
      </w:r>
      <w:r w:rsidRPr="00E8414E">
        <w:rPr>
          <w:color w:val="auto"/>
          <w:sz w:val="25"/>
          <w:szCs w:val="25"/>
        </w:rPr>
        <w:t>Hành khách ngả về phía sau</w:t>
      </w:r>
      <w:r w:rsidR="00972FCE" w:rsidRPr="00E8414E">
        <w:rPr>
          <w:color w:val="auto"/>
          <w:sz w:val="25"/>
          <w:szCs w:val="25"/>
        </w:rPr>
        <w:t>.</w:t>
      </w:r>
    </w:p>
    <w:p w14:paraId="21C58D8D" w14:textId="77777777" w:rsidR="000962B8" w:rsidRPr="00E8414E" w:rsidRDefault="00563E31" w:rsidP="004F5DF3">
      <w:pPr>
        <w:tabs>
          <w:tab w:val="left" w:pos="283"/>
          <w:tab w:val="left" w:pos="5528"/>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rPr>
        <w:t>Hành khách nghiêng sang phải</w:t>
      </w:r>
      <w:r w:rsidR="00972FCE" w:rsidRPr="00E8414E">
        <w:rPr>
          <w:color w:val="auto"/>
          <w:sz w:val="25"/>
          <w:szCs w:val="25"/>
        </w:rPr>
        <w:t>.</w:t>
      </w:r>
      <w:r w:rsidRPr="00E8414E">
        <w:rPr>
          <w:rStyle w:val="YoungMixChar"/>
          <w:b/>
          <w:color w:val="auto"/>
          <w:sz w:val="25"/>
          <w:szCs w:val="25"/>
        </w:rPr>
        <w:tab/>
        <w:t xml:space="preserve">D. </w:t>
      </w:r>
      <w:r w:rsidRPr="00E8414E">
        <w:rPr>
          <w:color w:val="auto"/>
          <w:sz w:val="25"/>
          <w:szCs w:val="25"/>
        </w:rPr>
        <w:t>Hành khách ngả về phía trước</w:t>
      </w:r>
      <w:r w:rsidR="00972FCE" w:rsidRPr="00E8414E">
        <w:rPr>
          <w:color w:val="auto"/>
          <w:sz w:val="25"/>
          <w:szCs w:val="25"/>
        </w:rPr>
        <w:t>.</w:t>
      </w:r>
    </w:p>
    <w:p w14:paraId="32D4198A" w14:textId="77777777" w:rsidR="00D44339" w:rsidRPr="00E8414E" w:rsidRDefault="00D44339" w:rsidP="004F5DF3">
      <w:pPr>
        <w:spacing w:line="276" w:lineRule="auto"/>
        <w:contextualSpacing/>
        <w:jc w:val="both"/>
        <w:rPr>
          <w:b/>
          <w:color w:val="auto"/>
          <w:sz w:val="25"/>
          <w:szCs w:val="25"/>
        </w:rPr>
      </w:pPr>
      <w:r w:rsidRPr="00E8414E">
        <w:rPr>
          <w:b/>
          <w:color w:val="auto"/>
          <w:sz w:val="25"/>
          <w:szCs w:val="25"/>
        </w:rPr>
        <w:t xml:space="preserve">Câu 25. </w:t>
      </w:r>
      <w:r w:rsidRPr="00E8414E">
        <w:rPr>
          <w:color w:val="auto"/>
          <w:sz w:val="25"/>
          <w:szCs w:val="25"/>
        </w:rPr>
        <w:t>Đối tư</w:t>
      </w:r>
      <w:r w:rsidR="0043505B" w:rsidRPr="00E8414E">
        <w:rPr>
          <w:color w:val="auto"/>
          <w:sz w:val="25"/>
          <w:szCs w:val="25"/>
        </w:rPr>
        <w:t>ợng nghiên cứu của Vật lí là</w:t>
      </w:r>
    </w:p>
    <w:p w14:paraId="0DE48945"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00E4000E" w:rsidRPr="00E8414E">
        <w:rPr>
          <w:color w:val="auto"/>
          <w:sz w:val="25"/>
          <w:szCs w:val="25"/>
        </w:rPr>
        <w:t>c</w:t>
      </w:r>
      <w:r w:rsidRPr="00E8414E">
        <w:rPr>
          <w:color w:val="auto"/>
          <w:sz w:val="25"/>
          <w:szCs w:val="25"/>
        </w:rPr>
        <w:t>ác dạng vận động của vật chất và năng lượng.</w:t>
      </w:r>
    </w:p>
    <w:p w14:paraId="1372D025"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00E4000E" w:rsidRPr="00E8414E">
        <w:rPr>
          <w:color w:val="auto"/>
          <w:sz w:val="25"/>
          <w:szCs w:val="25"/>
        </w:rPr>
        <w:t>n</w:t>
      </w:r>
      <w:r w:rsidRPr="00E8414E">
        <w:rPr>
          <w:color w:val="auto"/>
          <w:sz w:val="25"/>
          <w:szCs w:val="25"/>
        </w:rPr>
        <w:t>ghiên cứu về nhiệt động lực học.</w:t>
      </w:r>
    </w:p>
    <w:p w14:paraId="36A7D822"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00E4000E" w:rsidRPr="00E8414E">
        <w:rPr>
          <w:color w:val="auto"/>
          <w:sz w:val="25"/>
          <w:szCs w:val="25"/>
        </w:rPr>
        <w:t>q</w:t>
      </w:r>
      <w:r w:rsidRPr="00E8414E">
        <w:rPr>
          <w:color w:val="auto"/>
          <w:sz w:val="25"/>
          <w:szCs w:val="25"/>
        </w:rPr>
        <w:t>ui luật tương tác của các dạng năng lượng.</w:t>
      </w:r>
    </w:p>
    <w:p w14:paraId="601B6F22" w14:textId="77777777" w:rsidR="00D44339" w:rsidRPr="00E8414E" w:rsidRDefault="00D44339"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00E4000E" w:rsidRPr="00E8414E">
        <w:rPr>
          <w:color w:val="auto"/>
          <w:sz w:val="25"/>
          <w:szCs w:val="25"/>
        </w:rPr>
        <w:t>c</w:t>
      </w:r>
      <w:r w:rsidRPr="00E8414E">
        <w:rPr>
          <w:color w:val="auto"/>
          <w:sz w:val="25"/>
          <w:szCs w:val="25"/>
        </w:rPr>
        <w:t>ác dạng vận động và tương tác của vật chất.</w:t>
      </w:r>
    </w:p>
    <w:p w14:paraId="178362F1" w14:textId="77777777" w:rsidR="00D44339" w:rsidRPr="00E8414E" w:rsidRDefault="00D44339" w:rsidP="004F5DF3">
      <w:pPr>
        <w:spacing w:line="276" w:lineRule="auto"/>
        <w:rPr>
          <w:b/>
          <w:color w:val="auto"/>
          <w:sz w:val="25"/>
          <w:szCs w:val="25"/>
          <w:lang w:val="nl-NL" w:bidi="en-US"/>
        </w:rPr>
      </w:pPr>
      <w:r w:rsidRPr="00E8414E">
        <w:rPr>
          <w:b/>
          <w:color w:val="auto"/>
          <w:sz w:val="25"/>
          <w:szCs w:val="25"/>
        </w:rPr>
        <w:t xml:space="preserve">Câu 26. </w:t>
      </w:r>
      <w:r w:rsidRPr="00E8414E">
        <w:rPr>
          <w:color w:val="auto"/>
          <w:sz w:val="25"/>
          <w:szCs w:val="25"/>
          <w:lang w:val="nl-NL" w:bidi="en-US"/>
        </w:rPr>
        <w:t xml:space="preserve">Điều nào sau đây là </w:t>
      </w:r>
      <w:r w:rsidRPr="00E8414E">
        <w:rPr>
          <w:b/>
          <w:color w:val="auto"/>
          <w:sz w:val="25"/>
          <w:szCs w:val="25"/>
          <w:lang w:val="nl-NL" w:bidi="en-US"/>
        </w:rPr>
        <w:t>sai</w:t>
      </w:r>
      <w:r w:rsidRPr="00E8414E">
        <w:rPr>
          <w:color w:val="auto"/>
          <w:sz w:val="25"/>
          <w:szCs w:val="25"/>
          <w:lang w:val="nl-NL" w:bidi="en-US"/>
        </w:rPr>
        <w:t xml:space="preserve"> khi nói về đặc điểm hai lực cân bằng?</w:t>
      </w:r>
    </w:p>
    <w:p w14:paraId="26776722"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lang w:val="nl-NL" w:bidi="en-US"/>
        </w:rPr>
        <w:t>Hai lực ngược chiều nhau.</w:t>
      </w:r>
    </w:p>
    <w:p w14:paraId="4DBC43F0"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B. </w:t>
      </w:r>
      <w:r w:rsidRPr="00E8414E">
        <w:rPr>
          <w:color w:val="auto"/>
          <w:sz w:val="25"/>
          <w:szCs w:val="25"/>
          <w:lang w:val="nl-NL" w:bidi="en-US"/>
        </w:rPr>
        <w:t>Hai lực có điểm đặt trên hai vật khác nhau.</w:t>
      </w:r>
    </w:p>
    <w:p w14:paraId="4A873E0E"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C. </w:t>
      </w:r>
      <w:r w:rsidRPr="00E8414E">
        <w:rPr>
          <w:color w:val="auto"/>
          <w:sz w:val="25"/>
          <w:szCs w:val="25"/>
          <w:lang w:val="nl-NL" w:bidi="en-US"/>
        </w:rPr>
        <w:t>Hai lực có cùng giá.</w:t>
      </w:r>
    </w:p>
    <w:p w14:paraId="41648031" w14:textId="77777777" w:rsidR="000962B8" w:rsidRPr="00E8414E" w:rsidRDefault="00563E31" w:rsidP="004F5DF3">
      <w:pPr>
        <w:tabs>
          <w:tab w:val="left" w:pos="283"/>
        </w:tabs>
        <w:spacing w:line="276" w:lineRule="auto"/>
        <w:rPr>
          <w:color w:val="auto"/>
          <w:sz w:val="25"/>
          <w:szCs w:val="25"/>
        </w:rPr>
      </w:pPr>
      <w:r w:rsidRPr="00E8414E">
        <w:rPr>
          <w:rStyle w:val="YoungMixChar"/>
          <w:b/>
          <w:color w:val="auto"/>
          <w:sz w:val="25"/>
          <w:szCs w:val="25"/>
        </w:rPr>
        <w:tab/>
        <w:t xml:space="preserve">D. </w:t>
      </w:r>
      <w:r w:rsidRPr="00E8414E">
        <w:rPr>
          <w:color w:val="auto"/>
          <w:sz w:val="25"/>
          <w:szCs w:val="25"/>
          <w:lang w:val="nl-NL" w:bidi="en-US"/>
        </w:rPr>
        <w:t>Hai lực có cùng độ lớn.</w:t>
      </w:r>
    </w:p>
    <w:p w14:paraId="4796C13A" w14:textId="77777777" w:rsidR="00D44339" w:rsidRPr="00E8414E" w:rsidRDefault="00D44339" w:rsidP="004F5DF3">
      <w:pPr>
        <w:spacing w:line="276" w:lineRule="auto"/>
        <w:rPr>
          <w:color w:val="auto"/>
          <w:sz w:val="25"/>
          <w:szCs w:val="25"/>
        </w:rPr>
      </w:pPr>
      <w:r w:rsidRPr="00E8414E">
        <w:rPr>
          <w:b/>
          <w:color w:val="auto"/>
          <w:sz w:val="25"/>
          <w:szCs w:val="25"/>
        </w:rPr>
        <w:t xml:space="preserve">Câu 27. </w:t>
      </w:r>
      <w:r w:rsidRPr="00E8414E">
        <w:rPr>
          <w:color w:val="auto"/>
          <w:sz w:val="25"/>
          <w:szCs w:val="25"/>
        </w:rPr>
        <w:t>Đại lượng đặc trưng cho mức quán tính của một vật là</w:t>
      </w:r>
    </w:p>
    <w:p w14:paraId="7D7F9759" w14:textId="77777777" w:rsidR="000962B8" w:rsidRPr="00E8414E" w:rsidRDefault="00563E31" w:rsidP="004F5DF3">
      <w:pPr>
        <w:tabs>
          <w:tab w:val="left" w:pos="283"/>
          <w:tab w:val="left" w:pos="2906"/>
          <w:tab w:val="left" w:pos="5528"/>
          <w:tab w:val="left" w:pos="8150"/>
        </w:tabs>
        <w:spacing w:line="276" w:lineRule="auto"/>
        <w:rPr>
          <w:color w:val="auto"/>
          <w:sz w:val="25"/>
          <w:szCs w:val="25"/>
        </w:rPr>
      </w:pPr>
      <w:r w:rsidRPr="00E8414E">
        <w:rPr>
          <w:rStyle w:val="YoungMixChar"/>
          <w:b/>
          <w:color w:val="auto"/>
          <w:sz w:val="25"/>
          <w:szCs w:val="25"/>
        </w:rPr>
        <w:tab/>
        <w:t xml:space="preserve">A. </w:t>
      </w:r>
      <w:r w:rsidRPr="00E8414E">
        <w:rPr>
          <w:color w:val="auto"/>
          <w:sz w:val="25"/>
          <w:szCs w:val="25"/>
        </w:rPr>
        <w:t>vận tốc.</w:t>
      </w:r>
      <w:r w:rsidRPr="00E8414E">
        <w:rPr>
          <w:rStyle w:val="YoungMixChar"/>
          <w:b/>
          <w:color w:val="auto"/>
          <w:sz w:val="25"/>
          <w:szCs w:val="25"/>
        </w:rPr>
        <w:tab/>
        <w:t xml:space="preserve">B. </w:t>
      </w:r>
      <w:r w:rsidRPr="00E8414E">
        <w:rPr>
          <w:color w:val="auto"/>
          <w:sz w:val="25"/>
          <w:szCs w:val="25"/>
        </w:rPr>
        <w:t>trọng lượng.</w:t>
      </w:r>
      <w:r w:rsidRPr="00E8414E">
        <w:rPr>
          <w:rStyle w:val="YoungMixChar"/>
          <w:b/>
          <w:color w:val="auto"/>
          <w:sz w:val="25"/>
          <w:szCs w:val="25"/>
        </w:rPr>
        <w:tab/>
        <w:t xml:space="preserve">C. </w:t>
      </w:r>
      <w:r w:rsidRPr="00E8414E">
        <w:rPr>
          <w:color w:val="auto"/>
          <w:sz w:val="25"/>
          <w:szCs w:val="25"/>
        </w:rPr>
        <w:t>khối lượng.</w:t>
      </w:r>
      <w:r w:rsidRPr="00E8414E">
        <w:rPr>
          <w:rStyle w:val="YoungMixChar"/>
          <w:b/>
          <w:color w:val="auto"/>
          <w:sz w:val="25"/>
          <w:szCs w:val="25"/>
        </w:rPr>
        <w:tab/>
        <w:t xml:space="preserve">D. </w:t>
      </w:r>
      <w:r w:rsidRPr="00E8414E">
        <w:rPr>
          <w:color w:val="auto"/>
          <w:sz w:val="25"/>
          <w:szCs w:val="25"/>
        </w:rPr>
        <w:t>lực.</w:t>
      </w:r>
    </w:p>
    <w:p w14:paraId="22DE23E6" w14:textId="77777777" w:rsidR="00D44339" w:rsidRPr="00E8414E" w:rsidRDefault="00D44339" w:rsidP="004F5DF3">
      <w:pPr>
        <w:pStyle w:val="oancuaDanhsach"/>
        <w:tabs>
          <w:tab w:val="left" w:pos="993"/>
        </w:tabs>
        <w:spacing w:after="0"/>
        <w:ind w:left="0" w:right="45"/>
        <w:mirrorIndents/>
        <w:jc w:val="both"/>
        <w:rPr>
          <w:rFonts w:ascii="Times New Roman" w:hAnsi="Times New Roman"/>
          <w:color w:val="auto"/>
          <w:sz w:val="25"/>
          <w:szCs w:val="25"/>
        </w:rPr>
      </w:pPr>
      <w:r w:rsidRPr="00E8414E">
        <w:rPr>
          <w:rFonts w:ascii="Times New Roman" w:hAnsi="Times New Roman"/>
          <w:b/>
          <w:color w:val="auto"/>
          <w:sz w:val="25"/>
          <w:szCs w:val="25"/>
        </w:rPr>
        <w:t xml:space="preserve">Câu 28. </w:t>
      </w:r>
      <w:r w:rsidRPr="00E8414E">
        <w:rPr>
          <w:rFonts w:ascii="Times New Roman" w:hAnsi="Times New Roman"/>
          <w:color w:val="auto"/>
          <w:sz w:val="25"/>
          <w:szCs w:val="25"/>
        </w:rPr>
        <w:t>Dưới tác dụng của một lực 10N, một vật chuyển động với gia tốc 0,2m/s</w:t>
      </w:r>
      <w:r w:rsidRPr="00E8414E">
        <w:rPr>
          <w:rFonts w:ascii="Times New Roman" w:hAnsi="Times New Roman"/>
          <w:color w:val="auto"/>
          <w:sz w:val="25"/>
          <w:szCs w:val="25"/>
          <w:vertAlign w:val="superscript"/>
        </w:rPr>
        <w:t>2</w:t>
      </w:r>
      <w:r w:rsidRPr="00E8414E">
        <w:rPr>
          <w:rFonts w:ascii="Times New Roman" w:hAnsi="Times New Roman"/>
          <w:color w:val="auto"/>
          <w:sz w:val="25"/>
          <w:szCs w:val="25"/>
        </w:rPr>
        <w:t>. Hỏi vật đó chuyển động với gia tốc bằng bao nhiêu nếu lực tác dụng bằng 30N?</w:t>
      </w:r>
    </w:p>
    <w:p w14:paraId="3F13FE0E" w14:textId="77777777" w:rsidR="000962B8" w:rsidRPr="00E8414E" w:rsidRDefault="00563E31" w:rsidP="004F5DF3">
      <w:pPr>
        <w:tabs>
          <w:tab w:val="left" w:pos="283"/>
          <w:tab w:val="left" w:pos="2906"/>
          <w:tab w:val="left" w:pos="5528"/>
          <w:tab w:val="left" w:pos="8150"/>
        </w:tabs>
        <w:spacing w:line="276" w:lineRule="auto"/>
        <w:rPr>
          <w:color w:val="auto"/>
          <w:sz w:val="25"/>
          <w:szCs w:val="25"/>
          <w:lang w:val="pt-BR"/>
        </w:rPr>
      </w:pPr>
      <w:r w:rsidRPr="00E8414E">
        <w:rPr>
          <w:rStyle w:val="YoungMixChar"/>
          <w:b/>
          <w:color w:val="auto"/>
          <w:sz w:val="25"/>
          <w:szCs w:val="25"/>
        </w:rPr>
        <w:tab/>
        <w:t xml:space="preserve">A. </w:t>
      </w:r>
      <w:r w:rsidRPr="00E8414E">
        <w:rPr>
          <w:color w:val="auto"/>
          <w:sz w:val="25"/>
          <w:szCs w:val="25"/>
          <w:lang w:val="pt-BR"/>
        </w:rPr>
        <w:t xml:space="preserve">a = </w:t>
      </w:r>
      <w:r w:rsidR="00C82C94" w:rsidRPr="00E8414E">
        <w:rPr>
          <w:color w:val="auto"/>
          <w:sz w:val="25"/>
          <w:szCs w:val="25"/>
          <w:lang w:val="pt-BR"/>
        </w:rPr>
        <w:t>0,3</w:t>
      </w:r>
      <w:r w:rsidRPr="00E8414E">
        <w:rPr>
          <w:color w:val="auto"/>
          <w:sz w:val="25"/>
          <w:szCs w:val="25"/>
          <w:lang w:val="pt-BR"/>
        </w:rPr>
        <w:t xml:space="preserve"> m/s</w:t>
      </w:r>
      <w:r w:rsidRPr="00E8414E">
        <w:rPr>
          <w:color w:val="auto"/>
          <w:sz w:val="25"/>
          <w:szCs w:val="25"/>
          <w:vertAlign w:val="superscript"/>
          <w:lang w:val="pt-BR"/>
        </w:rPr>
        <w:t>2</w:t>
      </w:r>
      <w:r w:rsidR="00972FCE" w:rsidRPr="00E8414E">
        <w:rPr>
          <w:color w:val="auto"/>
          <w:sz w:val="25"/>
          <w:szCs w:val="25"/>
          <w:lang w:val="pt-BR"/>
        </w:rPr>
        <w:t>.</w:t>
      </w:r>
      <w:r w:rsidRPr="00E8414E">
        <w:rPr>
          <w:rStyle w:val="YoungMixChar"/>
          <w:b/>
          <w:color w:val="auto"/>
          <w:sz w:val="25"/>
          <w:szCs w:val="25"/>
        </w:rPr>
        <w:tab/>
        <w:t xml:space="preserve">B. </w:t>
      </w:r>
      <w:r w:rsidRPr="00E8414E">
        <w:rPr>
          <w:color w:val="auto"/>
          <w:sz w:val="25"/>
          <w:szCs w:val="25"/>
          <w:lang w:val="pt-BR"/>
        </w:rPr>
        <w:t xml:space="preserve">a = </w:t>
      </w:r>
      <w:r w:rsidR="00C82C94" w:rsidRPr="00E8414E">
        <w:rPr>
          <w:color w:val="auto"/>
          <w:sz w:val="25"/>
          <w:szCs w:val="25"/>
          <w:lang w:val="pt-BR"/>
        </w:rPr>
        <w:t>0,6</w:t>
      </w:r>
      <w:r w:rsidRPr="00E8414E">
        <w:rPr>
          <w:color w:val="auto"/>
          <w:sz w:val="25"/>
          <w:szCs w:val="25"/>
          <w:lang w:val="pt-BR"/>
        </w:rPr>
        <w:t xml:space="preserve"> m/s</w:t>
      </w:r>
      <w:r w:rsidRPr="00E8414E">
        <w:rPr>
          <w:color w:val="auto"/>
          <w:sz w:val="25"/>
          <w:szCs w:val="25"/>
          <w:vertAlign w:val="superscript"/>
          <w:lang w:val="pt-BR"/>
        </w:rPr>
        <w:t>2</w:t>
      </w:r>
      <w:r w:rsidR="00972FCE" w:rsidRPr="00E8414E">
        <w:rPr>
          <w:color w:val="auto"/>
          <w:sz w:val="25"/>
          <w:szCs w:val="25"/>
          <w:lang w:val="pt-BR"/>
        </w:rPr>
        <w:t>.</w:t>
      </w:r>
      <w:r w:rsidRPr="00E8414E">
        <w:rPr>
          <w:rStyle w:val="YoungMixChar"/>
          <w:b/>
          <w:color w:val="auto"/>
          <w:sz w:val="25"/>
          <w:szCs w:val="25"/>
        </w:rPr>
        <w:tab/>
        <w:t xml:space="preserve">C. </w:t>
      </w:r>
      <w:r w:rsidRPr="00E8414E">
        <w:rPr>
          <w:color w:val="auto"/>
          <w:sz w:val="25"/>
          <w:szCs w:val="25"/>
          <w:lang w:val="pt-BR"/>
        </w:rPr>
        <w:t>a = 0,2 m/s</w:t>
      </w:r>
      <w:r w:rsidRPr="00E8414E">
        <w:rPr>
          <w:color w:val="auto"/>
          <w:sz w:val="25"/>
          <w:szCs w:val="25"/>
          <w:vertAlign w:val="superscript"/>
          <w:lang w:val="pt-BR"/>
        </w:rPr>
        <w:t>2</w:t>
      </w:r>
      <w:r w:rsidR="00972FCE" w:rsidRPr="00E8414E">
        <w:rPr>
          <w:color w:val="auto"/>
          <w:sz w:val="25"/>
          <w:szCs w:val="25"/>
          <w:lang w:val="pt-BR"/>
        </w:rPr>
        <w:t>.</w:t>
      </w:r>
      <w:r w:rsidRPr="00E8414E">
        <w:rPr>
          <w:rStyle w:val="YoungMixChar"/>
          <w:b/>
          <w:color w:val="auto"/>
          <w:sz w:val="25"/>
          <w:szCs w:val="25"/>
        </w:rPr>
        <w:tab/>
        <w:t xml:space="preserve">D. </w:t>
      </w:r>
      <w:r w:rsidRPr="00E8414E">
        <w:rPr>
          <w:color w:val="auto"/>
          <w:sz w:val="25"/>
          <w:szCs w:val="25"/>
          <w:lang w:val="pt-BR"/>
        </w:rPr>
        <w:t>a = 0,4 m/s</w:t>
      </w:r>
      <w:r w:rsidRPr="00E8414E">
        <w:rPr>
          <w:color w:val="auto"/>
          <w:sz w:val="25"/>
          <w:szCs w:val="25"/>
          <w:vertAlign w:val="superscript"/>
          <w:lang w:val="pt-BR"/>
        </w:rPr>
        <w:t>2</w:t>
      </w:r>
      <w:r w:rsidR="00972FCE" w:rsidRPr="00E8414E">
        <w:rPr>
          <w:color w:val="auto"/>
          <w:sz w:val="25"/>
          <w:szCs w:val="25"/>
          <w:lang w:val="pt-BR"/>
        </w:rPr>
        <w:t>.</w:t>
      </w:r>
    </w:p>
    <w:p w14:paraId="7D062E35" w14:textId="77777777" w:rsidR="004F5DF3" w:rsidRPr="00E8414E" w:rsidRDefault="004F5DF3" w:rsidP="004F5DF3">
      <w:pPr>
        <w:spacing w:line="276" w:lineRule="auto"/>
        <w:jc w:val="both"/>
        <w:rPr>
          <w:b/>
          <w:color w:val="auto"/>
          <w:sz w:val="25"/>
          <w:szCs w:val="25"/>
        </w:rPr>
      </w:pPr>
      <w:r w:rsidRPr="00E8414E">
        <w:rPr>
          <w:b/>
          <w:color w:val="auto"/>
          <w:sz w:val="25"/>
          <w:szCs w:val="25"/>
        </w:rPr>
        <w:t>II. TỰ LUẬN (3 điểm)</w:t>
      </w:r>
    </w:p>
    <w:p w14:paraId="7127A043" w14:textId="77777777" w:rsidR="004F5DF3" w:rsidRPr="00E8414E" w:rsidRDefault="004F5DF3" w:rsidP="004F5DF3">
      <w:pPr>
        <w:pStyle w:val="KhngDncch"/>
        <w:spacing w:line="276" w:lineRule="auto"/>
        <w:jc w:val="both"/>
        <w:rPr>
          <w:color w:val="auto"/>
          <w:sz w:val="25"/>
          <w:szCs w:val="25"/>
        </w:rPr>
      </w:pPr>
      <w:r w:rsidRPr="00E8414E">
        <w:rPr>
          <w:b/>
          <w:color w:val="auto"/>
          <w:sz w:val="25"/>
          <w:szCs w:val="25"/>
        </w:rPr>
        <w:t xml:space="preserve">Câu 1. </w:t>
      </w:r>
      <w:r w:rsidRPr="00E8414E">
        <w:rPr>
          <w:color w:val="auto"/>
          <w:sz w:val="25"/>
          <w:szCs w:val="25"/>
        </w:rPr>
        <w:t>Một vận động viên bơi dọc trong bể bơi 50 m. Bơi từ đầu bể đến cuối bể hết 22 s, bơi tiếp từ cuối bể quay về đầu bể hết 28 s. Xác định độ dịch chuyển và tốc độ trung bình của vận động viên khi bơi cả đi và về.</w:t>
      </w:r>
    </w:p>
    <w:p w14:paraId="183C11AB" w14:textId="77777777" w:rsidR="004F5DF3" w:rsidRPr="00E8414E" w:rsidRDefault="004F5DF3" w:rsidP="004F5DF3">
      <w:pPr>
        <w:spacing w:line="276" w:lineRule="auto"/>
        <w:jc w:val="both"/>
        <w:rPr>
          <w:color w:val="auto"/>
          <w:sz w:val="25"/>
          <w:szCs w:val="25"/>
        </w:rPr>
      </w:pPr>
      <w:r w:rsidRPr="00E8414E">
        <w:rPr>
          <w:b/>
          <w:color w:val="auto"/>
          <w:sz w:val="25"/>
          <w:szCs w:val="25"/>
        </w:rPr>
        <w:t xml:space="preserve">Câu 2. </w:t>
      </w:r>
      <w:r w:rsidRPr="00E8414E">
        <w:rPr>
          <w:color w:val="auto"/>
          <w:sz w:val="25"/>
          <w:szCs w:val="25"/>
        </w:rPr>
        <w:t>Một vật có khối lượng m = 10 kg đang nằm yên trên mặt phẳng ngang thì chịu tác dụng của lực kéo theo phương nằm ngang. Vật bắt đầu trượt thẳng nhanh dần đều sau 5 giây vật đạt vận tốc 2m/s. Lấ</w:t>
      </w:r>
      <w:r w:rsidRPr="00E8414E">
        <w:rPr>
          <w:color w:val="auto"/>
          <w:sz w:val="25"/>
          <w:szCs w:val="25"/>
          <w:lang w:val="vi-VN"/>
        </w:rPr>
        <w:t xml:space="preserve">y </w:t>
      </w:r>
      <w:r w:rsidRPr="00E8414E">
        <w:rPr>
          <w:color w:val="auto"/>
          <w:sz w:val="25"/>
          <w:szCs w:val="25"/>
        </w:rPr>
        <w:t>g = 10m/s</w:t>
      </w:r>
      <w:r w:rsidRPr="00E8414E">
        <w:rPr>
          <w:color w:val="auto"/>
          <w:sz w:val="25"/>
          <w:szCs w:val="25"/>
          <w:vertAlign w:val="superscript"/>
          <w:lang w:val="vi-VN"/>
        </w:rPr>
        <w:t>2</w:t>
      </w:r>
      <w:r w:rsidRPr="00E8414E">
        <w:rPr>
          <w:color w:val="auto"/>
          <w:sz w:val="25"/>
          <w:szCs w:val="25"/>
        </w:rPr>
        <w:t xml:space="preserve">.    </w:t>
      </w:r>
    </w:p>
    <w:p w14:paraId="537E932E" w14:textId="77777777" w:rsidR="004F5DF3" w:rsidRPr="00E8414E" w:rsidRDefault="004F5DF3" w:rsidP="004F5DF3">
      <w:pPr>
        <w:spacing w:line="276" w:lineRule="auto"/>
        <w:ind w:firstLine="720"/>
        <w:jc w:val="both"/>
        <w:rPr>
          <w:color w:val="auto"/>
          <w:sz w:val="25"/>
          <w:szCs w:val="25"/>
        </w:rPr>
      </w:pPr>
      <w:r w:rsidRPr="00E8414E">
        <w:rPr>
          <w:color w:val="auto"/>
          <w:sz w:val="25"/>
          <w:szCs w:val="25"/>
        </w:rPr>
        <w:t xml:space="preserve">a. </w:t>
      </w:r>
      <w:r w:rsidRPr="00E8414E">
        <w:rPr>
          <w:color w:val="auto"/>
          <w:sz w:val="25"/>
          <w:szCs w:val="25"/>
          <w:lang w:val="vi-VN"/>
        </w:rPr>
        <w:t xml:space="preserve">Tính </w:t>
      </w:r>
      <w:r w:rsidRPr="00E8414E">
        <w:rPr>
          <w:color w:val="auto"/>
          <w:sz w:val="25"/>
          <w:szCs w:val="25"/>
        </w:rPr>
        <w:t>độ lớn của hợp lực tác dụng lên vật</w:t>
      </w:r>
      <w:r w:rsidRPr="00E8414E">
        <w:rPr>
          <w:color w:val="auto"/>
          <w:sz w:val="25"/>
          <w:szCs w:val="25"/>
          <w:lang w:val="vi-VN"/>
        </w:rPr>
        <w:t xml:space="preserve">? </w:t>
      </w:r>
    </w:p>
    <w:p w14:paraId="39E11F2F" w14:textId="77777777" w:rsidR="004F5DF3" w:rsidRPr="00E8414E" w:rsidRDefault="004F5DF3" w:rsidP="004F5DF3">
      <w:pPr>
        <w:spacing w:line="276" w:lineRule="auto"/>
        <w:ind w:firstLine="720"/>
        <w:jc w:val="both"/>
        <w:rPr>
          <w:color w:val="auto"/>
          <w:sz w:val="25"/>
          <w:szCs w:val="25"/>
        </w:rPr>
      </w:pPr>
      <w:r w:rsidRPr="00E8414E">
        <w:rPr>
          <w:color w:val="auto"/>
          <w:sz w:val="25"/>
          <w:szCs w:val="25"/>
        </w:rPr>
        <w:t>b. Sau 10 giây, lực kéo ngừng tác dụng. Vật đi thêm 40m nữa mới dừng lại. Tính lực cản tác dụng lên vật?</w:t>
      </w:r>
    </w:p>
    <w:p w14:paraId="0C760EE4" w14:textId="77777777" w:rsidR="000962B8" w:rsidRPr="00E8414E" w:rsidRDefault="004F5DF3" w:rsidP="004F5DF3">
      <w:pPr>
        <w:pStyle w:val="ThnVnban"/>
        <w:spacing w:line="276" w:lineRule="auto"/>
        <w:ind w:left="0"/>
        <w:jc w:val="both"/>
        <w:rPr>
          <w:color w:val="auto"/>
          <w:sz w:val="25"/>
          <w:szCs w:val="25"/>
        </w:rPr>
      </w:pPr>
      <w:r w:rsidRPr="00E8414E">
        <w:rPr>
          <w:b/>
          <w:color w:val="auto"/>
          <w:sz w:val="25"/>
          <w:szCs w:val="25"/>
        </w:rPr>
        <w:t>Câu 3.</w:t>
      </w:r>
      <w:r w:rsidRPr="00E8414E">
        <w:rPr>
          <w:color w:val="auto"/>
          <w:sz w:val="25"/>
          <w:szCs w:val="25"/>
        </w:rPr>
        <w:t xml:space="preserve"> Cho một vật rơi tự do từ độ cao h. Trong 2</w:t>
      </w:r>
      <w:r w:rsidRPr="00E8414E">
        <w:rPr>
          <w:color w:val="auto"/>
          <w:sz w:val="25"/>
          <w:szCs w:val="25"/>
          <w:lang w:val="en-US"/>
        </w:rPr>
        <w:t xml:space="preserve"> giây </w:t>
      </w:r>
      <w:r w:rsidRPr="00E8414E">
        <w:rPr>
          <w:color w:val="auto"/>
          <w:sz w:val="25"/>
          <w:szCs w:val="25"/>
        </w:rPr>
        <w:t xml:space="preserve">cuối cùng trước khi chạm đất, vật rơi được quãng đường </w:t>
      </w:r>
      <w:r w:rsidRPr="00E8414E">
        <w:rPr>
          <w:color w:val="auto"/>
          <w:sz w:val="25"/>
          <w:szCs w:val="25"/>
          <w:lang w:val="en-US"/>
        </w:rPr>
        <w:t>52</w:t>
      </w:r>
      <w:r w:rsidRPr="00E8414E">
        <w:rPr>
          <w:color w:val="auto"/>
          <w:sz w:val="25"/>
          <w:szCs w:val="25"/>
        </w:rPr>
        <w:t xml:space="preserve">m. Tính độ cao h </w:t>
      </w:r>
      <w:r w:rsidRPr="00E8414E">
        <w:rPr>
          <w:color w:val="auto"/>
          <w:sz w:val="25"/>
          <w:szCs w:val="25"/>
          <w:lang w:val="en-US"/>
        </w:rPr>
        <w:t>lúc thả vật biết</w:t>
      </w:r>
      <w:r w:rsidRPr="00E8414E">
        <w:rPr>
          <w:color w:val="auto"/>
          <w:sz w:val="25"/>
          <w:szCs w:val="25"/>
        </w:rPr>
        <w:t xml:space="preserve"> g = 10 m/s</w:t>
      </w:r>
      <w:r w:rsidRPr="00E8414E">
        <w:rPr>
          <w:color w:val="auto"/>
          <w:sz w:val="25"/>
          <w:szCs w:val="25"/>
          <w:vertAlign w:val="superscript"/>
        </w:rPr>
        <w:t>2</w:t>
      </w:r>
      <w:r w:rsidRPr="00E8414E">
        <w:rPr>
          <w:color w:val="auto"/>
          <w:sz w:val="25"/>
          <w:szCs w:val="25"/>
        </w:rPr>
        <w:t>.</w:t>
      </w:r>
    </w:p>
    <w:p w14:paraId="2825F8E0" w14:textId="5BC07478" w:rsidR="000962B8" w:rsidRDefault="00563E31" w:rsidP="004F5DF3">
      <w:pPr>
        <w:spacing w:line="276" w:lineRule="auto"/>
        <w:jc w:val="center"/>
        <w:rPr>
          <w:rStyle w:val="YoungMixChar"/>
          <w:b/>
          <w:i/>
          <w:color w:val="auto"/>
        </w:rPr>
      </w:pPr>
      <w:r w:rsidRPr="00E8414E">
        <w:rPr>
          <w:rStyle w:val="YoungMixChar"/>
          <w:b/>
          <w:i/>
          <w:color w:val="auto"/>
        </w:rPr>
        <w:t>------ HẾT ------</w:t>
      </w:r>
    </w:p>
    <w:p w14:paraId="01410EB7" w14:textId="37DE4445" w:rsidR="00E8775A" w:rsidRDefault="00E8775A" w:rsidP="004F5DF3">
      <w:pPr>
        <w:spacing w:line="276" w:lineRule="auto"/>
        <w:jc w:val="center"/>
        <w:rPr>
          <w:rStyle w:val="YoungMixChar"/>
          <w:b/>
          <w:i/>
          <w:color w:val="auto"/>
        </w:rPr>
      </w:pPr>
    </w:p>
    <w:p w14:paraId="64EDD0F9" w14:textId="1276D7D2" w:rsidR="00E8775A" w:rsidRDefault="00E8775A" w:rsidP="004F5DF3">
      <w:pPr>
        <w:spacing w:line="276" w:lineRule="auto"/>
        <w:jc w:val="center"/>
        <w:rPr>
          <w:rStyle w:val="YoungMixChar"/>
          <w:b/>
          <w:i/>
          <w:color w:val="auto"/>
        </w:rPr>
      </w:pPr>
    </w:p>
    <w:p w14:paraId="74425453" w14:textId="7268DD34" w:rsidR="00E8775A" w:rsidRDefault="00E8775A" w:rsidP="004F5DF3">
      <w:pPr>
        <w:spacing w:line="276" w:lineRule="auto"/>
        <w:jc w:val="center"/>
        <w:rPr>
          <w:rStyle w:val="YoungMixChar"/>
          <w:b/>
          <w:i/>
          <w:color w:val="auto"/>
        </w:rPr>
      </w:pPr>
      <w:r>
        <w:rPr>
          <w:rStyle w:val="YoungMixChar"/>
          <w:b/>
          <w:i/>
          <w:color w:val="auto"/>
        </w:rPr>
        <w:t>Hướng dẫn giải</w:t>
      </w:r>
    </w:p>
    <w:p w14:paraId="3719C24B" w14:textId="77777777" w:rsidR="00E8775A" w:rsidRPr="00683553" w:rsidRDefault="00E8775A" w:rsidP="00E8775A">
      <w:pPr>
        <w:spacing w:before="120"/>
        <w:rPr>
          <w:b/>
          <w:color w:val="0000FF"/>
          <w:szCs w:val="25"/>
        </w:rPr>
      </w:pPr>
      <w:r w:rsidRPr="00010D75">
        <w:rPr>
          <w:rFonts w:eastAsia="Calibri"/>
          <w:b/>
          <w:color w:val="0000FF"/>
          <w:szCs w:val="25"/>
        </w:rPr>
        <w:lastRenderedPageBreak/>
        <w:t>Câu 1.</w:t>
      </w:r>
      <w:r w:rsidRPr="00010D75">
        <w:rPr>
          <w:rFonts w:eastAsia="Calibri"/>
          <w:b/>
          <w:color w:val="0000FF"/>
          <w:szCs w:val="25"/>
        </w:rPr>
        <w:tab/>
      </w:r>
      <w:r w:rsidRPr="00683553">
        <w:rPr>
          <w:color w:val="auto"/>
          <w:szCs w:val="25"/>
        </w:rPr>
        <w:t>Cho hai lực đồng quy có độ lớn F</w:t>
      </w:r>
      <w:r w:rsidRPr="00683553">
        <w:rPr>
          <w:color w:val="auto"/>
          <w:szCs w:val="25"/>
          <w:vertAlign w:val="subscript"/>
        </w:rPr>
        <w:t>1</w:t>
      </w:r>
      <w:r w:rsidRPr="00683553">
        <w:rPr>
          <w:color w:val="auto"/>
          <w:szCs w:val="25"/>
        </w:rPr>
        <w:t>= 20 N và F</w:t>
      </w:r>
      <w:r w:rsidRPr="00683553">
        <w:rPr>
          <w:color w:val="auto"/>
          <w:szCs w:val="25"/>
          <w:vertAlign w:val="subscript"/>
        </w:rPr>
        <w:t>2</w:t>
      </w:r>
      <w:r w:rsidRPr="00683553">
        <w:rPr>
          <w:color w:val="auto"/>
          <w:szCs w:val="25"/>
        </w:rPr>
        <w:t>= 30 N cùng phương, ngược chiều. Độ lớn của hợp lực của hai lực là ?</w:t>
      </w:r>
    </w:p>
    <w:p w14:paraId="723F77FB"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20 N.</w:t>
      </w:r>
      <w:r w:rsidRPr="00010D75">
        <w:rPr>
          <w:rStyle w:val="YoungMixChar"/>
          <w:b/>
          <w:color w:val="0000FF"/>
          <w:szCs w:val="25"/>
        </w:rPr>
        <w:tab/>
      </w:r>
      <w:r w:rsidRPr="00010D75">
        <w:rPr>
          <w:rStyle w:val="YoungMixChar"/>
          <w:b/>
          <w:color w:val="0000FF"/>
          <w:szCs w:val="25"/>
          <w:u w:val="single"/>
        </w:rPr>
        <w:t>B</w:t>
      </w:r>
      <w:r w:rsidRPr="00010D75">
        <w:rPr>
          <w:rStyle w:val="YoungMixChar"/>
          <w:b/>
          <w:color w:val="0000FF"/>
          <w:szCs w:val="25"/>
        </w:rPr>
        <w:t>.</w:t>
      </w:r>
      <w:r w:rsidRPr="00010D75">
        <w:rPr>
          <w:rStyle w:val="YoungMixChar"/>
          <w:b/>
          <w:color w:val="auto"/>
          <w:szCs w:val="25"/>
        </w:rPr>
        <w:t xml:space="preserve"> </w:t>
      </w:r>
      <w:r w:rsidRPr="00010D75">
        <w:rPr>
          <w:color w:val="auto"/>
          <w:szCs w:val="25"/>
        </w:rPr>
        <w:t>10 N</w:t>
      </w:r>
      <w:r w:rsidRPr="00010D75">
        <w:rPr>
          <w:b/>
          <w:color w:val="0000FF"/>
          <w:szCs w:val="25"/>
        </w:rPr>
        <w:tab/>
      </w:r>
      <w:r w:rsidRPr="00010D75">
        <w:rPr>
          <w:rStyle w:val="YoungMixChar"/>
          <w:b/>
          <w:color w:val="0000FF"/>
          <w:szCs w:val="25"/>
        </w:rPr>
        <w:t>C.</w:t>
      </w:r>
      <w:r w:rsidRPr="00010D75">
        <w:rPr>
          <w:rStyle w:val="YoungMixChar"/>
          <w:b/>
          <w:color w:val="auto"/>
          <w:szCs w:val="25"/>
        </w:rPr>
        <w:t xml:space="preserve"> </w:t>
      </w:r>
      <w:r w:rsidRPr="00010D75">
        <w:rPr>
          <w:color w:val="auto"/>
          <w:szCs w:val="25"/>
        </w:rPr>
        <w:t>30 N.</w:t>
      </w:r>
      <w:r w:rsidRPr="00010D75">
        <w:rPr>
          <w:rStyle w:val="YoungMixChar"/>
          <w:b/>
          <w:color w:val="0000FF"/>
          <w:szCs w:val="25"/>
        </w:rPr>
        <w:tab/>
        <w:t>D.</w:t>
      </w:r>
      <w:r w:rsidRPr="00010D75">
        <w:rPr>
          <w:rStyle w:val="YoungMixChar"/>
          <w:b/>
          <w:color w:val="auto"/>
          <w:szCs w:val="25"/>
        </w:rPr>
        <w:t xml:space="preserve"> </w:t>
      </w:r>
      <w:r w:rsidRPr="00010D75">
        <w:rPr>
          <w:color w:val="auto"/>
          <w:szCs w:val="25"/>
        </w:rPr>
        <w:t>50 N.</w:t>
      </w:r>
    </w:p>
    <w:p w14:paraId="07EAD5FE"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rPr>
      </w:pPr>
      <w:r w:rsidRPr="00010D75">
        <w:rPr>
          <w:rFonts w:ascii="Times New Roman" w:hAnsi="Times New Roman"/>
          <w:b/>
          <w:color w:val="0000FF"/>
          <w:sz w:val="24"/>
          <w:szCs w:val="25"/>
        </w:rPr>
        <w:t>Lời giải</w:t>
      </w:r>
    </w:p>
    <w:p w14:paraId="572023D9" w14:textId="33FFC34A"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Cs/>
          <w:color w:val="auto"/>
          <w:sz w:val="24"/>
          <w:szCs w:val="25"/>
        </w:rPr>
        <w:t>Vì</w:t>
      </w:r>
      <w:r w:rsidRPr="00010D75">
        <w:rPr>
          <w:rFonts w:ascii="Times New Roman" w:hAnsi="Times New Roman"/>
          <w:b/>
          <w:color w:val="auto"/>
          <w:sz w:val="24"/>
          <w:szCs w:val="25"/>
        </w:rPr>
        <w:t xml:space="preserve"> </w:t>
      </w:r>
      <m:oMath>
        <m:acc>
          <m:accPr>
            <m:chr m:val="⃗"/>
            <m:ctrlPr>
              <w:rPr>
                <w:rFonts w:ascii="Cambria Math" w:hAnsi="Times New Roman"/>
                <w:b/>
                <w:i/>
                <w:color w:val="auto"/>
                <w:sz w:val="24"/>
                <w:szCs w:val="25"/>
              </w:rPr>
            </m:ctrlPr>
          </m:accPr>
          <m:e>
            <m:sSub>
              <m:sSubPr>
                <m:ctrlPr>
                  <w:rPr>
                    <w:rFonts w:ascii="Cambria Math" w:hAnsi="Times New Roman"/>
                    <w:b/>
                    <w:i/>
                    <w:color w:val="auto"/>
                    <w:sz w:val="24"/>
                    <w:szCs w:val="25"/>
                  </w:rPr>
                </m:ctrlPr>
              </m:sSubPr>
              <m:e>
                <m:r>
                  <m:rPr>
                    <m:sty m:val="bi"/>
                  </m:rPr>
                  <w:rPr>
                    <w:rFonts w:ascii="Cambria Math" w:hAnsi="Times New Roman"/>
                    <w:color w:val="auto"/>
                    <w:sz w:val="24"/>
                    <w:szCs w:val="25"/>
                  </w:rPr>
                  <m:t>F</m:t>
                </m:r>
              </m:e>
              <m:sub>
                <m:r>
                  <m:rPr>
                    <m:sty m:val="bi"/>
                  </m:rPr>
                  <w:rPr>
                    <w:rFonts w:ascii="Cambria Math" w:hAnsi="Times New Roman"/>
                    <w:color w:val="auto"/>
                    <w:sz w:val="24"/>
                    <w:szCs w:val="25"/>
                  </w:rPr>
                  <m:t>1</m:t>
                </m:r>
              </m:sub>
            </m:sSub>
            <m:ctrlPr>
              <w:rPr>
                <w:rFonts w:ascii="Cambria Math" w:hAnsi="Cambria Math"/>
                <w:b/>
                <w:i/>
                <w:color w:val="auto"/>
                <w:sz w:val="24"/>
                <w:szCs w:val="25"/>
              </w:rPr>
            </m:ctrlPr>
          </m:e>
        </m:acc>
        <m:r>
          <m:rPr>
            <m:sty m:val="bi"/>
          </m:rPr>
          <w:rPr>
            <w:rFonts w:ascii="Cambria Math" w:hAnsi="Times New Roman"/>
            <w:color w:val="auto"/>
            <w:sz w:val="24"/>
            <w:szCs w:val="25"/>
          </w:rPr>
          <m:t>↑↓</m:t>
        </m:r>
        <m:acc>
          <m:accPr>
            <m:chr m:val="⃗"/>
            <m:ctrlPr>
              <w:rPr>
                <w:rFonts w:ascii="Cambria Math" w:hAnsi="Times New Roman"/>
                <w:b/>
                <w:i/>
                <w:color w:val="auto"/>
                <w:sz w:val="24"/>
                <w:szCs w:val="25"/>
              </w:rPr>
            </m:ctrlPr>
          </m:accPr>
          <m:e>
            <m:sSub>
              <m:sSubPr>
                <m:ctrlPr>
                  <w:rPr>
                    <w:rFonts w:ascii="Cambria Math" w:hAnsi="Times New Roman"/>
                    <w:b/>
                    <w:i/>
                    <w:color w:val="auto"/>
                    <w:sz w:val="24"/>
                    <w:szCs w:val="25"/>
                  </w:rPr>
                </m:ctrlPr>
              </m:sSubPr>
              <m:e>
                <m:r>
                  <m:rPr>
                    <m:sty m:val="bi"/>
                  </m:rPr>
                  <w:rPr>
                    <w:rFonts w:ascii="Cambria Math" w:hAnsi="Times New Roman"/>
                    <w:color w:val="auto"/>
                    <w:sz w:val="24"/>
                    <w:szCs w:val="25"/>
                  </w:rPr>
                  <m:t>F</m:t>
                </m:r>
              </m:e>
              <m:sub>
                <m:r>
                  <m:rPr>
                    <m:sty m:val="bi"/>
                  </m:rPr>
                  <w:rPr>
                    <w:rFonts w:ascii="Cambria Math" w:hAnsi="Times New Roman"/>
                    <w:color w:val="auto"/>
                    <w:sz w:val="24"/>
                    <w:szCs w:val="25"/>
                  </w:rPr>
                  <m:t>2</m:t>
                </m:r>
              </m:sub>
            </m:sSub>
            <m:ctrlPr>
              <w:rPr>
                <w:rFonts w:ascii="Cambria Math" w:hAnsi="Cambria Math"/>
                <w:b/>
                <w:i/>
                <w:color w:val="auto"/>
                <w:sz w:val="24"/>
                <w:szCs w:val="25"/>
              </w:rPr>
            </m:ctrlPr>
          </m:e>
        </m:acc>
        <m:r>
          <m:rPr>
            <m:sty m:val="bi"/>
          </m:rPr>
          <w:rPr>
            <w:rFonts w:ascii="Cambria Math" w:hAnsi="Cambria Math" w:cs="Cambria Math"/>
            <w:color w:val="auto"/>
            <w:sz w:val="24"/>
            <w:szCs w:val="25"/>
          </w:rPr>
          <m:t>⇒</m:t>
        </m:r>
        <m:r>
          <m:rPr>
            <m:sty m:val="bi"/>
          </m:rPr>
          <w:rPr>
            <w:rFonts w:ascii="Cambria Math" w:hAnsi="Times New Roman"/>
            <w:color w:val="auto"/>
            <w:sz w:val="24"/>
            <w:szCs w:val="25"/>
          </w:rPr>
          <m:t>F=</m:t>
        </m:r>
        <m:d>
          <m:dPr>
            <m:begChr m:val="|"/>
            <m:endChr m:val="|"/>
            <m:ctrlPr>
              <w:rPr>
                <w:rFonts w:ascii="Cambria Math" w:hAnsi="Times New Roman"/>
                <w:b/>
                <w:i/>
                <w:color w:val="auto"/>
                <w:sz w:val="24"/>
                <w:szCs w:val="25"/>
              </w:rPr>
            </m:ctrlPr>
          </m:dPr>
          <m:e>
            <m:sSub>
              <m:sSubPr>
                <m:ctrlPr>
                  <w:rPr>
                    <w:rFonts w:ascii="Cambria Math" w:hAnsi="Times New Roman"/>
                    <w:b/>
                    <w:i/>
                    <w:color w:val="auto"/>
                    <w:sz w:val="24"/>
                    <w:szCs w:val="25"/>
                  </w:rPr>
                </m:ctrlPr>
              </m:sSubPr>
              <m:e>
                <m:r>
                  <m:rPr>
                    <m:sty m:val="bi"/>
                  </m:rPr>
                  <w:rPr>
                    <w:rFonts w:ascii="Cambria Math" w:hAnsi="Times New Roman"/>
                    <w:color w:val="auto"/>
                    <w:sz w:val="24"/>
                    <w:szCs w:val="25"/>
                  </w:rPr>
                  <m:t>F</m:t>
                </m:r>
              </m:e>
              <m:sub>
                <m:r>
                  <m:rPr>
                    <m:sty m:val="bi"/>
                  </m:rPr>
                  <w:rPr>
                    <w:rFonts w:ascii="Cambria Math" w:hAnsi="Times New Roman"/>
                    <w:color w:val="auto"/>
                    <w:sz w:val="24"/>
                    <w:szCs w:val="25"/>
                  </w:rPr>
                  <m:t>1</m:t>
                </m:r>
              </m:sub>
            </m:sSub>
            <m:r>
              <m:rPr>
                <m:sty m:val="bi"/>
              </m:rPr>
              <w:rPr>
                <w:rFonts w:ascii="Cambria Math" w:hAnsi="Times New Roman"/>
                <w:color w:val="auto"/>
                <w:sz w:val="24"/>
                <w:szCs w:val="25"/>
              </w:rPr>
              <m:t>-</m:t>
            </m:r>
            <m:sSub>
              <m:sSubPr>
                <m:ctrlPr>
                  <w:rPr>
                    <w:rFonts w:ascii="Cambria Math" w:hAnsi="Times New Roman"/>
                    <w:b/>
                    <w:i/>
                    <w:color w:val="auto"/>
                    <w:sz w:val="24"/>
                    <w:szCs w:val="25"/>
                  </w:rPr>
                </m:ctrlPr>
              </m:sSubPr>
              <m:e>
                <m:r>
                  <m:rPr>
                    <m:sty m:val="bi"/>
                  </m:rPr>
                  <w:rPr>
                    <w:rFonts w:ascii="Cambria Math" w:hAnsi="Times New Roman"/>
                    <w:color w:val="auto"/>
                    <w:sz w:val="24"/>
                    <w:szCs w:val="25"/>
                  </w:rPr>
                  <m:t>F</m:t>
                </m:r>
              </m:e>
              <m:sub>
                <m:r>
                  <m:rPr>
                    <m:sty m:val="bi"/>
                  </m:rPr>
                  <w:rPr>
                    <w:rFonts w:ascii="Cambria Math" w:hAnsi="Times New Roman"/>
                    <w:color w:val="auto"/>
                    <w:sz w:val="24"/>
                    <w:szCs w:val="25"/>
                  </w:rPr>
                  <m:t>2</m:t>
                </m:r>
              </m:sub>
            </m:sSub>
            <m:ctrlPr>
              <w:rPr>
                <w:rFonts w:ascii="Cambria Math" w:hAnsi="Cambria Math"/>
                <w:b/>
                <w:i/>
                <w:color w:val="auto"/>
                <w:sz w:val="24"/>
                <w:szCs w:val="25"/>
              </w:rPr>
            </m:ctrlPr>
          </m:e>
        </m:d>
        <m:r>
          <m:rPr>
            <m:sty m:val="bi"/>
          </m:rPr>
          <w:rPr>
            <w:rFonts w:ascii="Cambria Math" w:hAnsi="Times New Roman"/>
            <w:color w:val="auto"/>
            <w:sz w:val="24"/>
            <w:szCs w:val="25"/>
          </w:rPr>
          <m:t>=</m:t>
        </m:r>
        <m:d>
          <m:dPr>
            <m:begChr m:val="|"/>
            <m:endChr m:val="|"/>
            <m:ctrlPr>
              <w:rPr>
                <w:rFonts w:ascii="Cambria Math" w:hAnsi="Times New Roman"/>
                <w:b/>
                <w:i/>
                <w:color w:val="auto"/>
                <w:sz w:val="24"/>
                <w:szCs w:val="25"/>
              </w:rPr>
            </m:ctrlPr>
          </m:dPr>
          <m:e>
            <m:r>
              <m:rPr>
                <m:sty m:val="bi"/>
              </m:rPr>
              <w:rPr>
                <w:rFonts w:ascii="Cambria Math" w:hAnsi="Times New Roman"/>
                <w:color w:val="auto"/>
                <w:sz w:val="24"/>
                <w:szCs w:val="25"/>
              </w:rPr>
              <m:t>20</m:t>
            </m:r>
            <m:r>
              <m:rPr>
                <m:sty m:val="bi"/>
              </m:rPr>
              <w:rPr>
                <w:rFonts w:ascii="Cambria Math" w:hAnsi="Times New Roman"/>
                <w:color w:val="auto"/>
                <w:sz w:val="24"/>
                <w:szCs w:val="25"/>
              </w:rPr>
              <m:t>-</m:t>
            </m:r>
            <m:r>
              <m:rPr>
                <m:sty m:val="bi"/>
              </m:rPr>
              <w:rPr>
                <w:rFonts w:ascii="Cambria Math" w:hAnsi="Times New Roman"/>
                <w:color w:val="auto"/>
                <w:sz w:val="24"/>
                <w:szCs w:val="25"/>
              </w:rPr>
              <m:t>30</m:t>
            </m:r>
          </m:e>
        </m:d>
        <m:r>
          <m:rPr>
            <m:sty m:val="bi"/>
          </m:rPr>
          <w:rPr>
            <w:rFonts w:ascii="Cambria Math" w:hAnsi="Times New Roman"/>
            <w:color w:val="auto"/>
            <w:sz w:val="24"/>
            <w:szCs w:val="25"/>
          </w:rPr>
          <m:t>=10N</m:t>
        </m:r>
      </m:oMath>
    </w:p>
    <w:p w14:paraId="070C2CFA"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B</w:t>
      </w:r>
    </w:p>
    <w:p w14:paraId="792630EF" w14:textId="77777777" w:rsidR="00E8775A" w:rsidRPr="00683553" w:rsidRDefault="00E8775A" w:rsidP="00E8775A">
      <w:pPr>
        <w:spacing w:before="120"/>
        <w:rPr>
          <w:b/>
          <w:color w:val="0000FF"/>
          <w:szCs w:val="25"/>
          <w:lang w:val="sv-SE"/>
        </w:rPr>
      </w:pPr>
      <w:r w:rsidRPr="00010D75">
        <w:rPr>
          <w:rFonts w:eastAsia="Calibri"/>
          <w:b/>
          <w:color w:val="0000FF"/>
          <w:szCs w:val="25"/>
          <w:lang w:val="sv-SE"/>
        </w:rPr>
        <w:t>Câu 2.</w:t>
      </w:r>
      <w:r w:rsidRPr="00010D75">
        <w:rPr>
          <w:rFonts w:eastAsia="Calibri"/>
          <w:b/>
          <w:color w:val="0000FF"/>
          <w:szCs w:val="25"/>
          <w:lang w:val="sv-SE"/>
        </w:rPr>
        <w:tab/>
      </w:r>
      <w:r w:rsidRPr="00683553">
        <w:rPr>
          <w:color w:val="auto"/>
          <w:szCs w:val="25"/>
          <w:lang w:val="sv-SE"/>
        </w:rPr>
        <w:t>Một người đi bộ trên một đường thẳng với vận tốc không đổi 2m/s. Thời gian để người đó đi hết quãng đường 1km là</w:t>
      </w:r>
    </w:p>
    <w:p w14:paraId="493030EB"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7 phút 30 giây.</w:t>
      </w:r>
      <w:r w:rsidRPr="00010D75">
        <w:rPr>
          <w:rStyle w:val="YoungMixChar"/>
          <w:b/>
          <w:color w:val="0000FF"/>
          <w:szCs w:val="25"/>
        </w:rPr>
        <w:tab/>
        <w:t>B.</w:t>
      </w:r>
      <w:r w:rsidRPr="00010D75">
        <w:rPr>
          <w:rStyle w:val="YoungMixChar"/>
          <w:b/>
          <w:color w:val="auto"/>
          <w:szCs w:val="25"/>
        </w:rPr>
        <w:t xml:space="preserve"> </w:t>
      </w:r>
      <w:r w:rsidRPr="00010D75">
        <w:rPr>
          <w:color w:val="auto"/>
          <w:szCs w:val="25"/>
        </w:rPr>
        <w:t>8 phút 20 giây.</w:t>
      </w:r>
      <w:r w:rsidRPr="00010D75">
        <w:rPr>
          <w:rStyle w:val="YoungMixChar"/>
          <w:b/>
          <w:color w:val="0000FF"/>
          <w:szCs w:val="25"/>
        </w:rPr>
        <w:tab/>
        <w:t>C.</w:t>
      </w:r>
      <w:r w:rsidRPr="00010D75">
        <w:rPr>
          <w:rStyle w:val="YoungMixChar"/>
          <w:b/>
          <w:color w:val="auto"/>
          <w:szCs w:val="25"/>
        </w:rPr>
        <w:t xml:space="preserve"> </w:t>
      </w:r>
      <w:r w:rsidRPr="00010D75">
        <w:rPr>
          <w:color w:val="auto"/>
          <w:szCs w:val="25"/>
        </w:rPr>
        <w:t>5 phút.</w:t>
      </w:r>
      <w:r w:rsidRPr="00010D75">
        <w:rPr>
          <w:rStyle w:val="YoungMixChar"/>
          <w:b/>
          <w:color w:val="0000FF"/>
          <w:szCs w:val="25"/>
        </w:rPr>
        <w:tab/>
        <w:t>D.</w:t>
      </w:r>
      <w:r w:rsidRPr="00010D75">
        <w:rPr>
          <w:rStyle w:val="YoungMixChar"/>
          <w:b/>
          <w:color w:val="auto"/>
          <w:szCs w:val="25"/>
        </w:rPr>
        <w:t xml:space="preserve"> </w:t>
      </w:r>
      <w:r w:rsidRPr="00010D75">
        <w:rPr>
          <w:color w:val="auto"/>
          <w:szCs w:val="25"/>
        </w:rPr>
        <w:t>6 phút 15 giây.</w:t>
      </w:r>
    </w:p>
    <w:p w14:paraId="58D17705"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rPr>
      </w:pPr>
      <w:r w:rsidRPr="00010D75">
        <w:rPr>
          <w:rFonts w:ascii="Times New Roman" w:hAnsi="Times New Roman"/>
          <w:b/>
          <w:color w:val="0000FF"/>
          <w:sz w:val="24"/>
          <w:szCs w:val="25"/>
        </w:rPr>
        <w:t>Lời giải</w:t>
      </w:r>
    </w:p>
    <w:p w14:paraId="76CFD7E0" w14:textId="0EFDD759"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Cs/>
          <w:color w:val="auto"/>
          <w:sz w:val="24"/>
          <w:szCs w:val="25"/>
        </w:rPr>
        <w:t>Vì chuyển động thẳng với vận tốc không đổi nên vật chuyển động thẳng đều:</w:t>
      </w:r>
      <w:r w:rsidRPr="00010D75">
        <w:rPr>
          <w:rFonts w:ascii="Times New Roman" w:hAnsi="Times New Roman"/>
          <w:b/>
          <w:color w:val="auto"/>
          <w:sz w:val="24"/>
          <w:szCs w:val="25"/>
        </w:rPr>
        <w:t xml:space="preserve"> </w:t>
      </w:r>
      <m:oMath>
        <m:r>
          <m:rPr>
            <m:sty m:val="bi"/>
          </m:rPr>
          <w:rPr>
            <w:rFonts w:ascii="Cambria Math" w:hAnsi="Times New Roman"/>
            <w:color w:val="auto"/>
            <w:sz w:val="24"/>
            <w:szCs w:val="25"/>
          </w:rPr>
          <m:t>s=v.t</m:t>
        </m:r>
        <m:r>
          <m:rPr>
            <m:sty m:val="bi"/>
          </m:rPr>
          <w:rPr>
            <w:rFonts w:ascii="Cambria Math" w:hAnsi="Cambria Math" w:cs="Cambria Math"/>
            <w:color w:val="auto"/>
            <w:sz w:val="24"/>
            <w:szCs w:val="25"/>
          </w:rPr>
          <m:t>⇒</m:t>
        </m:r>
        <m:r>
          <m:rPr>
            <m:sty m:val="bi"/>
          </m:rPr>
          <w:rPr>
            <w:rFonts w:ascii="Cambria Math" w:hAnsi="Times New Roman"/>
            <w:color w:val="auto"/>
            <w:sz w:val="24"/>
            <w:szCs w:val="25"/>
          </w:rPr>
          <m:t>t=</m:t>
        </m:r>
        <m:f>
          <m:fPr>
            <m:ctrlPr>
              <w:rPr>
                <w:rFonts w:ascii="Cambria Math" w:hAnsi="Times New Roman"/>
                <w:b/>
                <w:i/>
                <w:color w:val="auto"/>
                <w:sz w:val="24"/>
                <w:szCs w:val="25"/>
              </w:rPr>
            </m:ctrlPr>
          </m:fPr>
          <m:num>
            <m:r>
              <m:rPr>
                <m:sty m:val="bi"/>
              </m:rPr>
              <w:rPr>
                <w:rFonts w:ascii="Cambria Math" w:hAnsi="Times New Roman"/>
                <w:color w:val="auto"/>
                <w:sz w:val="24"/>
                <w:szCs w:val="25"/>
              </w:rPr>
              <m:t>s</m:t>
            </m:r>
          </m:num>
          <m:den>
            <m:r>
              <m:rPr>
                <m:sty m:val="bi"/>
              </m:rPr>
              <w:rPr>
                <w:rFonts w:ascii="Cambria Math" w:hAnsi="Times New Roman"/>
                <w:color w:val="auto"/>
                <w:sz w:val="24"/>
                <w:szCs w:val="25"/>
              </w:rPr>
              <m:t>v</m:t>
            </m:r>
          </m:den>
        </m:f>
        <m:r>
          <m:rPr>
            <m:sty m:val="bi"/>
          </m:rPr>
          <w:rPr>
            <w:rFonts w:ascii="Cambria Math" w:hAnsi="Times New Roman"/>
            <w:color w:val="auto"/>
            <w:sz w:val="24"/>
            <w:szCs w:val="25"/>
          </w:rPr>
          <m:t>=</m:t>
        </m:r>
        <m:f>
          <m:fPr>
            <m:ctrlPr>
              <w:rPr>
                <w:rFonts w:ascii="Cambria Math" w:hAnsi="Times New Roman"/>
                <w:b/>
                <w:i/>
                <w:color w:val="auto"/>
                <w:sz w:val="24"/>
                <w:szCs w:val="25"/>
              </w:rPr>
            </m:ctrlPr>
          </m:fPr>
          <m:num>
            <m:r>
              <m:rPr>
                <m:sty m:val="bi"/>
              </m:rPr>
              <w:rPr>
                <w:rFonts w:ascii="Cambria Math" w:hAnsi="Times New Roman"/>
                <w:color w:val="auto"/>
                <w:sz w:val="24"/>
                <w:szCs w:val="25"/>
              </w:rPr>
              <m:t>1000</m:t>
            </m:r>
          </m:num>
          <m:den>
            <m:r>
              <m:rPr>
                <m:sty m:val="bi"/>
              </m:rPr>
              <w:rPr>
                <w:rFonts w:ascii="Cambria Math" w:hAnsi="Times New Roman"/>
                <w:color w:val="auto"/>
                <w:sz w:val="24"/>
                <w:szCs w:val="25"/>
              </w:rPr>
              <m:t>2</m:t>
            </m:r>
          </m:den>
        </m:f>
        <m:r>
          <m:rPr>
            <m:sty m:val="bi"/>
          </m:rPr>
          <w:rPr>
            <w:rFonts w:ascii="Cambria Math" w:hAnsi="Times New Roman"/>
            <w:color w:val="auto"/>
            <w:sz w:val="24"/>
            <w:szCs w:val="25"/>
          </w:rPr>
          <m:t>=500s=</m:t>
        </m:r>
      </m:oMath>
      <w:r w:rsidRPr="00010D75">
        <w:rPr>
          <w:rFonts w:ascii="Times New Roman" w:hAnsi="Times New Roman"/>
          <w:bCs/>
          <w:color w:val="auto"/>
          <w:sz w:val="24"/>
          <w:szCs w:val="25"/>
        </w:rPr>
        <w:t>8 phút 20 giây</w:t>
      </w:r>
    </w:p>
    <w:p w14:paraId="1E999D25"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B</w:t>
      </w:r>
    </w:p>
    <w:p w14:paraId="062E5628" w14:textId="77777777" w:rsidR="00E8775A" w:rsidRPr="00683553" w:rsidRDefault="00E8775A" w:rsidP="00E8775A">
      <w:pPr>
        <w:spacing w:before="120"/>
        <w:rPr>
          <w:b/>
          <w:color w:val="0000FF"/>
          <w:szCs w:val="25"/>
          <w:lang w:val="sv-SE"/>
        </w:rPr>
      </w:pPr>
      <w:r w:rsidRPr="00010D75">
        <w:rPr>
          <w:rFonts w:eastAsia="Calibri"/>
          <w:b/>
          <w:color w:val="0000FF"/>
          <w:szCs w:val="25"/>
          <w:lang w:val="sv-SE"/>
        </w:rPr>
        <w:t>Câu 3.</w:t>
      </w:r>
      <w:r w:rsidRPr="00010D75">
        <w:rPr>
          <w:rFonts w:eastAsia="Calibri"/>
          <w:b/>
          <w:color w:val="0000FF"/>
          <w:szCs w:val="25"/>
          <w:lang w:val="sv-SE"/>
        </w:rPr>
        <w:tab/>
      </w:r>
      <w:r w:rsidRPr="00683553">
        <w:rPr>
          <w:bCs/>
          <w:color w:val="auto"/>
          <w:szCs w:val="25"/>
          <w:lang w:val="sv-SE"/>
        </w:rPr>
        <w:t>Một vật đang chuyển động với vận tốc 5m/s bỗng nhiên các lực tác dụng lên nó mất đi thì</w:t>
      </w:r>
    </w:p>
    <w:p w14:paraId="3AABFB79"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bCs/>
          <w:color w:val="auto"/>
          <w:szCs w:val="25"/>
          <w:lang w:val="sv-SE"/>
        </w:rPr>
        <w:t>vật đổi hướng chuyển động.</w:t>
      </w:r>
    </w:p>
    <w:p w14:paraId="72DB1A9C"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B.</w:t>
      </w:r>
      <w:r w:rsidRPr="00010D75">
        <w:rPr>
          <w:rStyle w:val="YoungMixChar"/>
          <w:b/>
          <w:color w:val="auto"/>
          <w:szCs w:val="25"/>
        </w:rPr>
        <w:t xml:space="preserve"> </w:t>
      </w:r>
      <w:r w:rsidRPr="00010D75">
        <w:rPr>
          <w:bCs/>
          <w:color w:val="auto"/>
          <w:szCs w:val="25"/>
          <w:lang w:val="sv-SE"/>
        </w:rPr>
        <w:t>vật sẽ dừng lại ngay.</w:t>
      </w:r>
    </w:p>
    <w:p w14:paraId="5A98C1B7"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C</w:t>
      </w:r>
      <w:r w:rsidRPr="00010D75">
        <w:rPr>
          <w:rStyle w:val="YoungMixChar"/>
          <w:b/>
          <w:color w:val="0000FF"/>
          <w:szCs w:val="25"/>
        </w:rPr>
        <w:t>.</w:t>
      </w:r>
      <w:r w:rsidRPr="00010D75">
        <w:rPr>
          <w:rStyle w:val="YoungMixChar"/>
          <w:b/>
          <w:color w:val="auto"/>
          <w:szCs w:val="25"/>
        </w:rPr>
        <w:t xml:space="preserve"> </w:t>
      </w:r>
      <w:r w:rsidRPr="00010D75">
        <w:rPr>
          <w:bCs/>
          <w:color w:val="auto"/>
          <w:szCs w:val="25"/>
          <w:lang w:val="sv-SE"/>
        </w:rPr>
        <w:t>vật tiếp tục chuyển động theo hướng cũ với vận tốc 5m/s.</w:t>
      </w:r>
    </w:p>
    <w:p w14:paraId="314C6AD0"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bCs/>
          <w:color w:val="auto"/>
          <w:szCs w:val="25"/>
          <w:lang w:val="sv-SE"/>
        </w:rPr>
        <w:t>vật chuyển động chậm dần rồi dừng lại.</w:t>
      </w:r>
    </w:p>
    <w:p w14:paraId="5BAA8587"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rPr>
      </w:pPr>
      <w:r w:rsidRPr="00010D75">
        <w:rPr>
          <w:rFonts w:ascii="Times New Roman" w:hAnsi="Times New Roman"/>
          <w:b/>
          <w:color w:val="0000FF"/>
          <w:sz w:val="24"/>
          <w:szCs w:val="25"/>
        </w:rPr>
        <w:t>Lời giải</w:t>
      </w:r>
    </w:p>
    <w:p w14:paraId="37D16F53"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Cs/>
          <w:color w:val="auto"/>
          <w:sz w:val="24"/>
          <w:szCs w:val="25"/>
        </w:rPr>
        <w:t xml:space="preserve">Theo định luật I Niu Tơn thì một vật không chịu tác dụng của lực nào thì vật đang chuyển động sẽ chuyển động thẳng đều tức là </w:t>
      </w:r>
      <w:r w:rsidRPr="00010D75">
        <w:rPr>
          <w:rFonts w:ascii="Times New Roman" w:hAnsi="Times New Roman"/>
          <w:bCs/>
          <w:color w:val="auto"/>
          <w:sz w:val="24"/>
          <w:szCs w:val="25"/>
          <w:lang w:val="sv-SE"/>
        </w:rPr>
        <w:t>chuyển động theo hướng cũ với vận tốc 5m/s</w:t>
      </w:r>
    </w:p>
    <w:p w14:paraId="78A8907A"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C</w:t>
      </w:r>
    </w:p>
    <w:p w14:paraId="75BB838A" w14:textId="77777777" w:rsidR="00E8775A" w:rsidRPr="00683553" w:rsidRDefault="00E8775A" w:rsidP="00E8775A">
      <w:pPr>
        <w:spacing w:before="120"/>
        <w:rPr>
          <w:b/>
          <w:color w:val="0000FF"/>
          <w:szCs w:val="25"/>
        </w:rPr>
      </w:pPr>
      <w:r w:rsidRPr="00010D75">
        <w:rPr>
          <w:rFonts w:eastAsia="Calibri"/>
          <w:b/>
          <w:color w:val="0000FF"/>
          <w:szCs w:val="25"/>
        </w:rPr>
        <w:t>Câu 4.</w:t>
      </w:r>
      <w:r w:rsidRPr="00010D75">
        <w:rPr>
          <w:rFonts w:eastAsia="Calibri"/>
          <w:b/>
          <w:color w:val="0000FF"/>
          <w:szCs w:val="25"/>
        </w:rPr>
        <w:tab/>
      </w:r>
      <w:r w:rsidRPr="00683553">
        <w:rPr>
          <w:color w:val="auto"/>
          <w:szCs w:val="25"/>
        </w:rPr>
        <w:t>Tốc độ là đại lượng đặc trưng cho</w:t>
      </w:r>
    </w:p>
    <w:p w14:paraId="35B242A3"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sự thay đổi vị trí của vật trong không gian.</w:t>
      </w:r>
    </w:p>
    <w:p w14:paraId="12B34AA6"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B</w:t>
      </w:r>
      <w:r w:rsidRPr="00010D75">
        <w:rPr>
          <w:rStyle w:val="YoungMixChar"/>
          <w:b/>
          <w:color w:val="0000FF"/>
          <w:szCs w:val="25"/>
        </w:rPr>
        <w:t>.</w:t>
      </w:r>
      <w:r w:rsidRPr="00010D75">
        <w:rPr>
          <w:rStyle w:val="YoungMixChar"/>
          <w:b/>
          <w:color w:val="auto"/>
          <w:szCs w:val="25"/>
        </w:rPr>
        <w:t xml:space="preserve"> </w:t>
      </w:r>
      <w:r w:rsidRPr="00010D75">
        <w:rPr>
          <w:color w:val="auto"/>
          <w:szCs w:val="25"/>
        </w:rPr>
        <w:t>tính chất nhanh hay chậm của chuyển động.</w:t>
      </w:r>
    </w:p>
    <w:p w14:paraId="03437735"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rPr>
        <w:t>khả năng duy trì chuyển động của vật.</w:t>
      </w:r>
    </w:p>
    <w:p w14:paraId="4E40E8DF"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color w:val="auto"/>
          <w:szCs w:val="25"/>
        </w:rPr>
        <w:t>sự thay đổi hướng của chuyển động.</w:t>
      </w:r>
    </w:p>
    <w:p w14:paraId="2B328AD5"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rPr>
      </w:pPr>
      <w:r w:rsidRPr="00010D75">
        <w:rPr>
          <w:rFonts w:ascii="Times New Roman" w:hAnsi="Times New Roman"/>
          <w:b/>
          <w:color w:val="0000FF"/>
          <w:sz w:val="24"/>
          <w:szCs w:val="25"/>
        </w:rPr>
        <w:t>Lời giải</w:t>
      </w:r>
    </w:p>
    <w:p w14:paraId="4D04D35D" w14:textId="77777777" w:rsidR="00E8775A" w:rsidRPr="00010D75" w:rsidRDefault="00E8775A" w:rsidP="00E8775A">
      <w:pPr>
        <w:tabs>
          <w:tab w:val="left" w:pos="283"/>
          <w:tab w:val="left" w:pos="2835"/>
          <w:tab w:val="left" w:pos="5386"/>
          <w:tab w:val="left" w:pos="7937"/>
        </w:tabs>
        <w:ind w:firstLine="283"/>
        <w:jc w:val="both"/>
      </w:pPr>
      <w:r w:rsidRPr="00010D75">
        <w:rPr>
          <w:color w:val="auto"/>
          <w:szCs w:val="25"/>
        </w:rPr>
        <w:t>Tốc độ là đại lượng đặc trưng cho</w:t>
      </w:r>
      <w:r w:rsidRPr="00010D75">
        <w:t xml:space="preserve"> </w:t>
      </w:r>
      <w:r w:rsidRPr="00010D75">
        <w:rPr>
          <w:color w:val="auto"/>
          <w:szCs w:val="25"/>
        </w:rPr>
        <w:t>tính chất nhanh hay chậm của chuyển động</w:t>
      </w:r>
    </w:p>
    <w:p w14:paraId="4D2D6349"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B</w:t>
      </w:r>
    </w:p>
    <w:p w14:paraId="6146D2D1" w14:textId="77777777" w:rsidR="00E8775A" w:rsidRPr="00683553" w:rsidRDefault="00E8775A" w:rsidP="00E8775A">
      <w:pPr>
        <w:spacing w:before="120"/>
        <w:rPr>
          <w:rFonts w:eastAsia="Palatino Linotype"/>
          <w:b/>
          <w:color w:val="0000FF"/>
          <w:szCs w:val="25"/>
        </w:rPr>
      </w:pPr>
      <w:r w:rsidRPr="00010D75">
        <w:rPr>
          <w:rFonts w:eastAsia="Palatino Linotype"/>
          <w:b/>
          <w:color w:val="0000FF"/>
          <w:szCs w:val="25"/>
        </w:rPr>
        <w:t>Câu 5.</w:t>
      </w:r>
      <w:r w:rsidRPr="00010D75">
        <w:rPr>
          <w:rFonts w:eastAsia="Palatino Linotype"/>
          <w:b/>
          <w:color w:val="0000FF"/>
          <w:szCs w:val="25"/>
        </w:rPr>
        <w:tab/>
      </w:r>
      <w:r w:rsidRPr="00683553">
        <w:rPr>
          <w:rFonts w:eastAsia="Palatino Linotype"/>
          <w:color w:val="auto"/>
          <w:szCs w:val="25"/>
        </w:rPr>
        <w:t>Thời gian cần thiết để tăng vận tốc từ 10m/s lên 20m/s của một chuyển động có gia tốc 2m/s</w:t>
      </w:r>
      <w:r w:rsidRPr="00683553">
        <w:rPr>
          <w:rFonts w:eastAsia="Palatino Linotype"/>
          <w:color w:val="auto"/>
          <w:szCs w:val="25"/>
          <w:vertAlign w:val="superscript"/>
        </w:rPr>
        <w:t>2</w:t>
      </w:r>
      <w:r w:rsidRPr="00683553">
        <w:rPr>
          <w:rFonts w:eastAsia="Palatino Linotype"/>
          <w:color w:val="auto"/>
          <w:szCs w:val="25"/>
        </w:rPr>
        <w:t xml:space="preserve"> là</w:t>
      </w:r>
    </w:p>
    <w:p w14:paraId="751279F5"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lang w:val="fr-FR"/>
        </w:rPr>
      </w:pPr>
      <w:r w:rsidRPr="00010D75">
        <w:rPr>
          <w:rStyle w:val="YoungMixChar"/>
          <w:b/>
          <w:color w:val="0000FF"/>
          <w:szCs w:val="25"/>
          <w:lang w:val="fr-FR"/>
        </w:rPr>
        <w:t>A.</w:t>
      </w:r>
      <w:r w:rsidRPr="00010D75">
        <w:rPr>
          <w:rStyle w:val="YoungMixChar"/>
          <w:b/>
          <w:color w:val="auto"/>
          <w:szCs w:val="25"/>
          <w:lang w:val="fr-FR"/>
        </w:rPr>
        <w:t xml:space="preserve"> </w:t>
      </w:r>
      <w:r w:rsidRPr="00010D75">
        <w:rPr>
          <w:rFonts w:eastAsia="Palatino Linotype"/>
          <w:color w:val="auto"/>
          <w:szCs w:val="25"/>
          <w:lang w:val="fr-FR"/>
        </w:rPr>
        <w:t>20s.</w:t>
      </w:r>
      <w:r w:rsidRPr="00010D75">
        <w:rPr>
          <w:rStyle w:val="YoungMixChar"/>
          <w:b/>
          <w:color w:val="0000FF"/>
          <w:szCs w:val="25"/>
          <w:lang w:val="fr-FR"/>
        </w:rPr>
        <w:tab/>
        <w:t>B.</w:t>
      </w:r>
      <w:r w:rsidRPr="00010D75">
        <w:rPr>
          <w:rStyle w:val="YoungMixChar"/>
          <w:b/>
          <w:color w:val="auto"/>
          <w:szCs w:val="25"/>
          <w:lang w:val="fr-FR"/>
        </w:rPr>
        <w:t xml:space="preserve"> </w:t>
      </w:r>
      <w:r w:rsidRPr="00010D75">
        <w:rPr>
          <w:rFonts w:eastAsia="Palatino Linotype"/>
          <w:color w:val="auto"/>
          <w:szCs w:val="25"/>
          <w:lang w:val="fr-FR"/>
        </w:rPr>
        <w:t>15s.</w:t>
      </w:r>
      <w:r w:rsidRPr="00010D75">
        <w:rPr>
          <w:rStyle w:val="YoungMixChar"/>
          <w:b/>
          <w:color w:val="0000FF"/>
          <w:szCs w:val="25"/>
          <w:lang w:val="fr-FR"/>
        </w:rPr>
        <w:tab/>
        <w:t>C.</w:t>
      </w:r>
      <w:r w:rsidRPr="00010D75">
        <w:rPr>
          <w:rStyle w:val="YoungMixChar"/>
          <w:b/>
          <w:color w:val="auto"/>
          <w:szCs w:val="25"/>
          <w:lang w:val="fr-FR"/>
        </w:rPr>
        <w:t xml:space="preserve"> </w:t>
      </w:r>
      <w:r w:rsidRPr="00010D75">
        <w:rPr>
          <w:rFonts w:eastAsia="Palatino Linotype"/>
          <w:color w:val="auto"/>
          <w:szCs w:val="25"/>
          <w:lang w:val="fr-FR"/>
        </w:rPr>
        <w:t>10s.</w:t>
      </w:r>
      <w:r w:rsidRPr="00010D75">
        <w:rPr>
          <w:rStyle w:val="YoungMixChar"/>
          <w:b/>
          <w:color w:val="0000FF"/>
          <w:szCs w:val="25"/>
          <w:lang w:val="fr-FR"/>
        </w:rPr>
        <w:tab/>
      </w:r>
      <w:r w:rsidRPr="00010D75">
        <w:rPr>
          <w:rStyle w:val="YoungMixChar"/>
          <w:b/>
          <w:color w:val="0000FF"/>
          <w:szCs w:val="25"/>
          <w:u w:val="single"/>
          <w:lang w:val="fr-FR"/>
        </w:rPr>
        <w:t>D</w:t>
      </w:r>
      <w:r w:rsidRPr="00010D75">
        <w:rPr>
          <w:rStyle w:val="YoungMixChar"/>
          <w:b/>
          <w:color w:val="0000FF"/>
          <w:szCs w:val="25"/>
          <w:lang w:val="fr-FR"/>
        </w:rPr>
        <w:t>.</w:t>
      </w:r>
      <w:r w:rsidRPr="00010D75">
        <w:rPr>
          <w:rStyle w:val="YoungMixChar"/>
          <w:b/>
          <w:color w:val="auto"/>
          <w:szCs w:val="25"/>
          <w:lang w:val="fr-FR"/>
        </w:rPr>
        <w:t xml:space="preserve"> </w:t>
      </w:r>
      <w:r w:rsidRPr="00010D75">
        <w:rPr>
          <w:rFonts w:eastAsia="Palatino Linotype"/>
          <w:color w:val="auto"/>
          <w:szCs w:val="25"/>
          <w:lang w:val="fr-FR"/>
        </w:rPr>
        <w:t>5s.</w:t>
      </w:r>
    </w:p>
    <w:p w14:paraId="60DDAAA2"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32E7E1CB" w14:textId="32D43A06" w:rsidR="00E8775A" w:rsidRPr="00010D75" w:rsidRDefault="00E8775A" w:rsidP="00E8775A">
      <w:pPr>
        <w:tabs>
          <w:tab w:val="left" w:pos="283"/>
          <w:tab w:val="left" w:pos="2835"/>
          <w:tab w:val="left" w:pos="5386"/>
          <w:tab w:val="left" w:pos="7937"/>
        </w:tabs>
        <w:ind w:firstLine="283"/>
        <w:jc w:val="both"/>
        <w:rPr>
          <w:lang w:val="fr-FR"/>
        </w:rPr>
      </w:pPr>
      <m:oMathPara>
        <m:oMath>
          <m:r>
            <w:rPr>
              <w:rFonts w:ascii="Cambria Math"/>
              <w:lang w:val="fr-FR"/>
            </w:rPr>
            <m:t>a=</m:t>
          </m:r>
          <m:f>
            <m:fPr>
              <m:ctrlPr>
                <w:rPr>
                  <w:rFonts w:ascii="Cambria Math"/>
                  <w:i/>
                  <w:lang w:val="fr-FR"/>
                </w:rPr>
              </m:ctrlPr>
            </m:fPr>
            <m:num>
              <m:r>
                <w:rPr>
                  <w:rFonts w:ascii="Cambria Math"/>
                  <w:lang w:val="fr-FR"/>
                </w:rPr>
                <m:t>v</m:t>
              </m:r>
              <m:r>
                <w:rPr>
                  <w:rFonts w:ascii="Cambria Math"/>
                  <w:lang w:val="fr-FR"/>
                </w:rPr>
                <m:t>-</m:t>
              </m:r>
              <m:sSub>
                <m:sSubPr>
                  <m:ctrlPr>
                    <w:rPr>
                      <w:rFonts w:ascii="Cambria Math"/>
                      <w:i/>
                      <w:lang w:val="fr-FR"/>
                    </w:rPr>
                  </m:ctrlPr>
                </m:sSubPr>
                <m:e>
                  <m:r>
                    <w:rPr>
                      <w:rFonts w:ascii="Cambria Math"/>
                      <w:lang w:val="fr-FR"/>
                    </w:rPr>
                    <m:t>v</m:t>
                  </m:r>
                </m:e>
                <m:sub>
                  <m:r>
                    <w:rPr>
                      <w:rFonts w:ascii="Cambria Math"/>
                      <w:lang w:val="fr-FR"/>
                    </w:rPr>
                    <m:t>0</m:t>
                  </m:r>
                </m:sub>
              </m:sSub>
            </m:num>
            <m:den>
              <m:r>
                <w:rPr>
                  <w:rFonts w:ascii="Cambria Math"/>
                  <w:lang w:val="fr-FR"/>
                </w:rPr>
                <m:t>t</m:t>
              </m:r>
            </m:den>
          </m:f>
          <m:r>
            <w:rPr>
              <w:rFonts w:ascii="Cambria Math" w:hAnsi="Cambria Math" w:cs="Cambria Math"/>
              <w:lang w:val="fr-FR"/>
            </w:rPr>
            <m:t>⇒</m:t>
          </m:r>
          <m:r>
            <w:rPr>
              <w:rFonts w:ascii="Cambria Math"/>
              <w:lang w:val="fr-FR"/>
            </w:rPr>
            <m:t>t=</m:t>
          </m:r>
          <m:f>
            <m:fPr>
              <m:ctrlPr>
                <w:rPr>
                  <w:rFonts w:ascii="Cambria Math"/>
                  <w:i/>
                  <w:lang w:val="fr-FR"/>
                </w:rPr>
              </m:ctrlPr>
            </m:fPr>
            <m:num>
              <m:r>
                <w:rPr>
                  <w:rFonts w:ascii="Cambria Math"/>
                  <w:lang w:val="fr-FR"/>
                </w:rPr>
                <m:t>v</m:t>
              </m:r>
              <m:r>
                <w:rPr>
                  <w:rFonts w:ascii="Cambria Math"/>
                  <w:lang w:val="fr-FR"/>
                </w:rPr>
                <m:t>-</m:t>
              </m:r>
              <m:sSub>
                <m:sSubPr>
                  <m:ctrlPr>
                    <w:rPr>
                      <w:rFonts w:ascii="Cambria Math"/>
                      <w:i/>
                      <w:lang w:val="fr-FR"/>
                    </w:rPr>
                  </m:ctrlPr>
                </m:sSubPr>
                <m:e>
                  <m:r>
                    <w:rPr>
                      <w:rFonts w:ascii="Cambria Math"/>
                      <w:lang w:val="fr-FR"/>
                    </w:rPr>
                    <m:t>v</m:t>
                  </m:r>
                </m:e>
                <m:sub>
                  <m:r>
                    <w:rPr>
                      <w:rFonts w:ascii="Cambria Math"/>
                      <w:lang w:val="fr-FR"/>
                    </w:rPr>
                    <m:t>0</m:t>
                  </m:r>
                </m:sub>
              </m:sSub>
            </m:num>
            <m:den>
              <m:r>
                <w:rPr>
                  <w:rFonts w:ascii="Cambria Math"/>
                  <w:lang w:val="fr-FR"/>
                </w:rPr>
                <m:t>a</m:t>
              </m:r>
            </m:den>
          </m:f>
          <m:r>
            <w:rPr>
              <w:rFonts w:ascii="Cambria Math"/>
              <w:lang w:val="fr-FR"/>
            </w:rPr>
            <m:t>=</m:t>
          </m:r>
          <m:f>
            <m:fPr>
              <m:ctrlPr>
                <w:rPr>
                  <w:rFonts w:ascii="Cambria Math"/>
                  <w:i/>
                  <w:lang w:val="fr-FR"/>
                </w:rPr>
              </m:ctrlPr>
            </m:fPr>
            <m:num>
              <m:r>
                <w:rPr>
                  <w:rFonts w:ascii="Cambria Math"/>
                  <w:lang w:val="fr-FR"/>
                </w:rPr>
                <m:t>20</m:t>
              </m:r>
              <m:r>
                <w:rPr>
                  <w:rFonts w:ascii="Cambria Math"/>
                  <w:lang w:val="fr-FR"/>
                </w:rPr>
                <m:t>-</m:t>
              </m:r>
              <m:r>
                <w:rPr>
                  <w:rFonts w:ascii="Cambria Math"/>
                  <w:lang w:val="fr-FR"/>
                </w:rPr>
                <m:t>10</m:t>
              </m:r>
            </m:num>
            <m:den>
              <m:r>
                <w:rPr>
                  <w:rFonts w:ascii="Cambria Math"/>
                  <w:lang w:val="fr-FR"/>
                </w:rPr>
                <m:t>2</m:t>
              </m:r>
            </m:den>
          </m:f>
          <m:r>
            <w:rPr>
              <w:rFonts w:ascii="Cambria Math"/>
              <w:lang w:val="fr-FR"/>
            </w:rPr>
            <m:t>=5s</m:t>
          </m:r>
        </m:oMath>
      </m:oMathPara>
    </w:p>
    <w:p w14:paraId="04CDF387"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D</w:t>
      </w:r>
    </w:p>
    <w:p w14:paraId="6C044028" w14:textId="77777777" w:rsidR="00E8775A" w:rsidRPr="00010D75" w:rsidRDefault="00E8775A" w:rsidP="00E8775A">
      <w:pPr>
        <w:pStyle w:val="ThnVnban"/>
        <w:spacing w:before="120" w:line="276" w:lineRule="auto"/>
        <w:ind w:left="0"/>
        <w:rPr>
          <w:b/>
          <w:color w:val="0000FF"/>
          <w:szCs w:val="25"/>
        </w:rPr>
      </w:pPr>
      <w:r w:rsidRPr="00010D75">
        <w:rPr>
          <w:b/>
          <w:color w:val="0000FF"/>
          <w:szCs w:val="25"/>
        </w:rPr>
        <w:t>Câu 6.</w:t>
      </w:r>
      <w:r w:rsidRPr="00010D75">
        <w:rPr>
          <w:b/>
          <w:color w:val="0000FF"/>
          <w:szCs w:val="25"/>
        </w:rPr>
        <w:tab/>
      </w:r>
      <w:r w:rsidRPr="00010D75">
        <w:rPr>
          <w:color w:val="auto"/>
          <w:szCs w:val="25"/>
        </w:rPr>
        <w:t>Một học sinh đo chiều dài cây bút được kết quả l= 20,0 ± 0,4 cm. Sai số tương đối của phép đo cây bút là</w:t>
      </w:r>
    </w:p>
    <w:p w14:paraId="7A1E2E9F" w14:textId="77777777" w:rsidR="00E8775A" w:rsidRDefault="00E8775A" w:rsidP="00E8775A">
      <w:pPr>
        <w:tabs>
          <w:tab w:val="left" w:pos="283"/>
          <w:tab w:val="left" w:pos="2835"/>
          <w:tab w:val="left" w:pos="5386"/>
          <w:tab w:val="left" w:pos="7937"/>
        </w:tabs>
        <w:spacing w:line="276" w:lineRule="auto"/>
        <w:ind w:firstLine="283"/>
        <w:jc w:val="both"/>
        <w:rPr>
          <w:color w:val="auto"/>
          <w:szCs w:val="25"/>
          <w:lang w:val="vi"/>
        </w:rPr>
      </w:pPr>
      <w:r w:rsidRPr="00010D75">
        <w:rPr>
          <w:rStyle w:val="YoungMixChar"/>
          <w:b/>
          <w:color w:val="0000FF"/>
          <w:szCs w:val="25"/>
          <w:lang w:val="vi"/>
        </w:rPr>
        <w:t>A.</w:t>
      </w:r>
      <w:r w:rsidRPr="00010D75">
        <w:rPr>
          <w:rStyle w:val="YoungMixChar"/>
          <w:b/>
          <w:color w:val="auto"/>
          <w:szCs w:val="25"/>
          <w:lang w:val="vi"/>
        </w:rPr>
        <w:t xml:space="preserve"> </w:t>
      </w:r>
      <w:r w:rsidRPr="00010D75">
        <w:rPr>
          <w:color w:val="auto"/>
          <w:szCs w:val="25"/>
          <w:lang w:val="vi"/>
        </w:rPr>
        <w:t>0</w:t>
      </w:r>
      <w:r w:rsidRPr="00010D75">
        <w:rPr>
          <w:b/>
          <w:color w:val="auto"/>
          <w:szCs w:val="25"/>
          <w:lang w:val="vi"/>
        </w:rPr>
        <w:t>,</w:t>
      </w:r>
      <w:r w:rsidRPr="00010D75">
        <w:rPr>
          <w:color w:val="auto"/>
          <w:szCs w:val="25"/>
          <w:lang w:val="vi"/>
        </w:rPr>
        <w:t>2%</w:t>
      </w:r>
      <w:r w:rsidRPr="00010D75">
        <w:rPr>
          <w:rStyle w:val="YoungMixChar"/>
          <w:b/>
          <w:color w:val="0000FF"/>
          <w:szCs w:val="25"/>
          <w:lang w:val="vi"/>
        </w:rPr>
        <w:tab/>
        <w:t>B.</w:t>
      </w:r>
      <w:r w:rsidRPr="00010D75">
        <w:rPr>
          <w:rStyle w:val="YoungMixChar"/>
          <w:b/>
          <w:color w:val="auto"/>
          <w:szCs w:val="25"/>
          <w:lang w:val="vi"/>
        </w:rPr>
        <w:t xml:space="preserve"> </w:t>
      </w:r>
      <w:r w:rsidRPr="00010D75">
        <w:rPr>
          <w:color w:val="auto"/>
          <w:szCs w:val="25"/>
          <w:lang w:val="vi"/>
        </w:rPr>
        <w:t>0,5 %.</w:t>
      </w:r>
      <w:r w:rsidRPr="00010D75">
        <w:rPr>
          <w:rStyle w:val="YoungMixChar"/>
          <w:b/>
          <w:color w:val="0000FF"/>
          <w:szCs w:val="25"/>
          <w:lang w:val="vi"/>
        </w:rPr>
        <w:tab/>
      </w:r>
      <w:r w:rsidRPr="00EC1099">
        <w:rPr>
          <w:rStyle w:val="YoungMixChar"/>
          <w:b/>
          <w:color w:val="0000FF"/>
          <w:szCs w:val="25"/>
          <w:u w:val="single"/>
          <w:lang w:val="vi"/>
        </w:rPr>
        <w:t>C</w:t>
      </w:r>
      <w:r w:rsidRPr="00010D75">
        <w:rPr>
          <w:rStyle w:val="YoungMixChar"/>
          <w:b/>
          <w:color w:val="0000FF"/>
          <w:szCs w:val="25"/>
          <w:lang w:val="vi"/>
        </w:rPr>
        <w:t>.</w:t>
      </w:r>
      <w:r w:rsidRPr="00010D75">
        <w:rPr>
          <w:rStyle w:val="YoungMixChar"/>
          <w:b/>
          <w:color w:val="auto"/>
          <w:szCs w:val="25"/>
          <w:lang w:val="vi"/>
        </w:rPr>
        <w:t xml:space="preserve"> </w:t>
      </w:r>
      <w:r w:rsidRPr="00010D75">
        <w:rPr>
          <w:color w:val="auto"/>
          <w:szCs w:val="25"/>
          <w:lang w:val="vi"/>
        </w:rPr>
        <w:t>2</w:t>
      </w:r>
      <w:r w:rsidRPr="00010D75">
        <w:rPr>
          <w:color w:val="auto"/>
          <w:spacing w:val="-1"/>
          <w:szCs w:val="25"/>
          <w:lang w:val="vi"/>
        </w:rPr>
        <w:t xml:space="preserve"> </w:t>
      </w:r>
      <w:r w:rsidRPr="00010D75">
        <w:rPr>
          <w:color w:val="auto"/>
          <w:szCs w:val="25"/>
          <w:lang w:val="vi"/>
        </w:rPr>
        <w:t>%.</w:t>
      </w:r>
      <w:r w:rsidRPr="00010D75">
        <w:rPr>
          <w:rStyle w:val="YoungMixChar"/>
          <w:b/>
          <w:color w:val="0000FF"/>
          <w:szCs w:val="25"/>
          <w:lang w:val="vi"/>
        </w:rPr>
        <w:tab/>
        <w:t>D.</w:t>
      </w:r>
      <w:r w:rsidRPr="00010D75">
        <w:rPr>
          <w:rStyle w:val="YoungMixChar"/>
          <w:b/>
          <w:color w:val="auto"/>
          <w:szCs w:val="25"/>
          <w:lang w:val="vi"/>
        </w:rPr>
        <w:t xml:space="preserve"> </w:t>
      </w:r>
      <w:r w:rsidRPr="00010D75">
        <w:rPr>
          <w:color w:val="auto"/>
          <w:szCs w:val="25"/>
          <w:lang w:val="vi"/>
        </w:rPr>
        <w:t>5 %.</w:t>
      </w:r>
    </w:p>
    <w:p w14:paraId="72EF7FC5"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6905AC10" w14:textId="77777777" w:rsidR="00E8775A" w:rsidRPr="00010D75" w:rsidRDefault="00E8775A" w:rsidP="00E8775A">
      <w:pPr>
        <w:tabs>
          <w:tab w:val="left" w:pos="283"/>
          <w:tab w:val="left" w:pos="2835"/>
          <w:tab w:val="left" w:pos="5386"/>
          <w:tab w:val="left" w:pos="7937"/>
        </w:tabs>
        <w:ind w:firstLine="283"/>
        <w:jc w:val="both"/>
        <w:rPr>
          <w:lang w:val="fr-FR"/>
        </w:rPr>
      </w:pPr>
      <m:oMathPara>
        <m:oMath>
          <m:r>
            <w:rPr>
              <w:rFonts w:ascii="Cambria Math" w:hAnsi="Cambria Math"/>
              <w:lang w:val="fr-FR"/>
            </w:rPr>
            <m:t>δA</m:t>
          </m:r>
          <m:r>
            <w:rPr>
              <w:rFonts w:ascii="Cambria Math"/>
              <w:lang w:val="fr-FR"/>
            </w:rPr>
            <m:t>=</m:t>
          </m:r>
          <m:f>
            <m:fPr>
              <m:ctrlPr>
                <w:rPr>
                  <w:rFonts w:ascii="Cambria Math"/>
                  <w:i/>
                  <w:lang w:val="fr-FR"/>
                </w:rPr>
              </m:ctrlPr>
            </m:fPr>
            <m:num>
              <m:r>
                <w:rPr>
                  <w:rFonts w:ascii="Cambria Math" w:hAnsi="Cambria Math"/>
                  <w:lang w:val="fr-FR"/>
                </w:rPr>
                <m:t>∆</m:t>
              </m:r>
              <m:r>
                <w:rPr>
                  <w:rFonts w:ascii="Cambria Math"/>
                  <w:lang w:val="fr-FR"/>
                </w:rPr>
                <m:t>A</m:t>
              </m:r>
            </m:num>
            <m:den>
              <m:acc>
                <m:accPr>
                  <m:chr m:val="̅"/>
                  <m:ctrlPr>
                    <w:rPr>
                      <w:rFonts w:ascii="Cambria Math"/>
                      <w:i/>
                      <w:lang w:val="fr-FR"/>
                    </w:rPr>
                  </m:ctrlPr>
                </m:accPr>
                <m:e>
                  <m:r>
                    <w:rPr>
                      <w:rFonts w:ascii="Cambria Math"/>
                      <w:lang w:val="fr-FR"/>
                    </w:rPr>
                    <m:t>A</m:t>
                  </m:r>
                </m:e>
              </m:acc>
            </m:den>
          </m:f>
          <m:r>
            <w:rPr>
              <w:rFonts w:ascii="Cambria Math"/>
              <w:lang w:val="fr-FR"/>
            </w:rPr>
            <m:t>.100%=</m:t>
          </m:r>
          <m:f>
            <m:fPr>
              <m:ctrlPr>
                <w:rPr>
                  <w:rFonts w:ascii="Cambria Math"/>
                  <w:i/>
                  <w:lang w:val="fr-FR"/>
                </w:rPr>
              </m:ctrlPr>
            </m:fPr>
            <m:num>
              <m:r>
                <w:rPr>
                  <w:rFonts w:ascii="Cambria Math"/>
                  <w:lang w:val="fr-FR"/>
                </w:rPr>
                <m:t>0,4</m:t>
              </m:r>
            </m:num>
            <m:den>
              <m:r>
                <w:rPr>
                  <w:rFonts w:ascii="Cambria Math"/>
                  <w:lang w:val="fr-FR"/>
                </w:rPr>
                <m:t>20</m:t>
              </m:r>
            </m:den>
          </m:f>
          <m:r>
            <w:rPr>
              <w:rFonts w:ascii="Cambria Math"/>
              <w:lang w:val="fr-FR"/>
            </w:rPr>
            <m:t>100%=2%</m:t>
          </m:r>
        </m:oMath>
      </m:oMathPara>
    </w:p>
    <w:p w14:paraId="19A6D9A0"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 xml:space="preserve">Chọn </w:t>
      </w:r>
      <w:r>
        <w:rPr>
          <w:rFonts w:ascii="Times New Roman" w:hAnsi="Times New Roman"/>
          <w:b/>
          <w:color w:val="auto"/>
          <w:sz w:val="24"/>
          <w:szCs w:val="25"/>
        </w:rPr>
        <w:t>C</w:t>
      </w:r>
    </w:p>
    <w:p w14:paraId="30F7939C"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lang w:val="vi"/>
        </w:rPr>
      </w:pPr>
    </w:p>
    <w:p w14:paraId="24E6A243" w14:textId="77777777" w:rsidR="00E8775A" w:rsidRPr="00683553" w:rsidRDefault="00E8775A" w:rsidP="00E8775A">
      <w:pPr>
        <w:spacing w:before="120"/>
        <w:rPr>
          <w:b/>
          <w:color w:val="0000FF"/>
          <w:szCs w:val="25"/>
          <w:lang w:val="sv-SE"/>
        </w:rPr>
      </w:pPr>
      <w:r w:rsidRPr="00010D75">
        <w:rPr>
          <w:rFonts w:eastAsia="Calibri"/>
          <w:b/>
          <w:color w:val="0000FF"/>
          <w:szCs w:val="25"/>
          <w:lang w:val="sv-SE"/>
        </w:rPr>
        <w:t>Câu 7.</w:t>
      </w:r>
      <w:r w:rsidRPr="00010D75">
        <w:rPr>
          <w:rFonts w:eastAsia="Calibri"/>
          <w:b/>
          <w:color w:val="0000FF"/>
          <w:szCs w:val="25"/>
          <w:lang w:val="sv-SE"/>
        </w:rPr>
        <w:tab/>
      </w:r>
      <w:r w:rsidRPr="00683553">
        <w:rPr>
          <w:color w:val="auto"/>
          <w:szCs w:val="25"/>
          <w:lang w:val="sv-SE"/>
        </w:rPr>
        <w:t>Trường hợp nào sau đây nói đến vận tốc trung bình ?</w:t>
      </w:r>
    </w:p>
    <w:p w14:paraId="3EEBAEF8"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lang w:val="vi"/>
        </w:rPr>
      </w:pPr>
      <w:r w:rsidRPr="00010D75">
        <w:rPr>
          <w:rStyle w:val="YoungMixChar"/>
          <w:b/>
          <w:color w:val="0000FF"/>
          <w:szCs w:val="25"/>
          <w:lang w:val="vi"/>
        </w:rPr>
        <w:t>A.</w:t>
      </w:r>
      <w:r w:rsidRPr="00010D75">
        <w:rPr>
          <w:rStyle w:val="YoungMixChar"/>
          <w:b/>
          <w:color w:val="auto"/>
          <w:szCs w:val="25"/>
          <w:lang w:val="vi"/>
        </w:rPr>
        <w:t xml:space="preserve"> </w:t>
      </w:r>
      <w:r w:rsidRPr="00010D75">
        <w:rPr>
          <w:color w:val="auto"/>
          <w:szCs w:val="25"/>
          <w:lang w:val="sv-SE"/>
        </w:rPr>
        <w:t>Số chỉ của tốc kế gắn trên xe máy là 56 km/h.</w:t>
      </w:r>
    </w:p>
    <w:p w14:paraId="72A436A2"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lang w:val="vi"/>
        </w:rPr>
      </w:pPr>
      <w:r w:rsidRPr="00010D75">
        <w:rPr>
          <w:rStyle w:val="YoungMixChar"/>
          <w:b/>
          <w:color w:val="0000FF"/>
          <w:szCs w:val="25"/>
          <w:lang w:val="vi"/>
        </w:rPr>
        <w:t>B.</w:t>
      </w:r>
      <w:r w:rsidRPr="00010D75">
        <w:rPr>
          <w:rStyle w:val="YoungMixChar"/>
          <w:b/>
          <w:color w:val="auto"/>
          <w:szCs w:val="25"/>
          <w:lang w:val="vi"/>
        </w:rPr>
        <w:t xml:space="preserve"> </w:t>
      </w:r>
      <w:r w:rsidRPr="00010D75">
        <w:rPr>
          <w:color w:val="auto"/>
          <w:szCs w:val="25"/>
          <w:lang w:val="sv-SE"/>
        </w:rPr>
        <w:t>Khi ra khỏi nòng súng, vận tốc của viên đạn là 480 m/s.</w:t>
      </w:r>
    </w:p>
    <w:p w14:paraId="20D0DD30"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lang w:val="vi"/>
        </w:rPr>
      </w:pPr>
      <w:r w:rsidRPr="00010D75">
        <w:rPr>
          <w:rStyle w:val="YoungMixChar"/>
          <w:b/>
          <w:color w:val="0000FF"/>
          <w:szCs w:val="25"/>
          <w:lang w:val="vi"/>
        </w:rPr>
        <w:lastRenderedPageBreak/>
        <w:t>C.</w:t>
      </w:r>
      <w:r w:rsidRPr="00010D75">
        <w:rPr>
          <w:rStyle w:val="YoungMixChar"/>
          <w:b/>
          <w:color w:val="auto"/>
          <w:szCs w:val="25"/>
          <w:lang w:val="vi"/>
        </w:rPr>
        <w:t xml:space="preserve"> </w:t>
      </w:r>
      <w:r w:rsidRPr="00010D75">
        <w:rPr>
          <w:color w:val="auto"/>
          <w:szCs w:val="25"/>
          <w:lang w:val="sv-SE"/>
        </w:rPr>
        <w:t>Khi đi qua điểm A, vận tốc của vật là 10 m/s.</w:t>
      </w:r>
    </w:p>
    <w:p w14:paraId="07C2497E"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lang w:val="sv-SE"/>
        </w:rPr>
      </w:pPr>
      <w:r w:rsidRPr="00010D75">
        <w:rPr>
          <w:rStyle w:val="YoungMixChar"/>
          <w:b/>
          <w:color w:val="0000FF"/>
          <w:szCs w:val="25"/>
          <w:u w:val="single"/>
          <w:lang w:val="vi"/>
        </w:rPr>
        <w:t>D</w:t>
      </w:r>
      <w:r w:rsidRPr="00010D75">
        <w:rPr>
          <w:rStyle w:val="YoungMixChar"/>
          <w:b/>
          <w:color w:val="0000FF"/>
          <w:szCs w:val="25"/>
          <w:lang w:val="vi"/>
        </w:rPr>
        <w:t>.</w:t>
      </w:r>
      <w:r w:rsidRPr="00010D75">
        <w:rPr>
          <w:rStyle w:val="YoungMixChar"/>
          <w:b/>
          <w:color w:val="auto"/>
          <w:szCs w:val="25"/>
          <w:lang w:val="vi"/>
        </w:rPr>
        <w:t xml:space="preserve"> </w:t>
      </w:r>
      <w:r w:rsidRPr="00010D75">
        <w:rPr>
          <w:color w:val="auto"/>
          <w:szCs w:val="25"/>
          <w:lang w:val="pt-BR"/>
        </w:rPr>
        <w:t>Xe lửa chạy với tốc độ 40km/h khi chạy từ Hà Nội đến Hải Phòng</w:t>
      </w:r>
      <w:r w:rsidRPr="00010D75">
        <w:rPr>
          <w:color w:val="auto"/>
          <w:szCs w:val="25"/>
          <w:lang w:val="sv-SE"/>
        </w:rPr>
        <w:t>.</w:t>
      </w:r>
    </w:p>
    <w:p w14:paraId="438A0C16"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21FE935E" w14:textId="77777777" w:rsidR="00E8775A" w:rsidRPr="00010D75" w:rsidRDefault="00E8775A" w:rsidP="00E8775A">
      <w:pPr>
        <w:tabs>
          <w:tab w:val="left" w:pos="283"/>
          <w:tab w:val="left" w:pos="2835"/>
          <w:tab w:val="left" w:pos="5386"/>
          <w:tab w:val="left" w:pos="7937"/>
        </w:tabs>
        <w:ind w:firstLine="283"/>
        <w:jc w:val="both"/>
        <w:rPr>
          <w:lang w:val="fr-FR"/>
        </w:rPr>
      </w:pPr>
      <w:r w:rsidRPr="00010D75">
        <w:rPr>
          <w:lang w:val="fr-FR"/>
        </w:rPr>
        <w:t xml:space="preserve">Vận tốc là đại lượng véc tơ liên quan đến hướng và độ lớn </w:t>
      </w:r>
    </w:p>
    <w:p w14:paraId="3E683BCA"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D</w:t>
      </w:r>
    </w:p>
    <w:p w14:paraId="3FCA8887" w14:textId="77777777" w:rsidR="00E8775A" w:rsidRPr="00683553" w:rsidRDefault="00E8775A" w:rsidP="00E8775A">
      <w:pPr>
        <w:spacing w:before="120"/>
        <w:rPr>
          <w:b/>
          <w:color w:val="0000FF"/>
          <w:szCs w:val="25"/>
          <w:lang w:val="vi"/>
        </w:rPr>
      </w:pPr>
      <w:r w:rsidRPr="00010D75">
        <w:rPr>
          <w:rFonts w:eastAsia="Calibri"/>
          <w:b/>
          <w:color w:val="0000FF"/>
          <w:szCs w:val="25"/>
          <w:lang w:val="vi"/>
        </w:rPr>
        <w:t>Câu 8.</w:t>
      </w:r>
      <w:r w:rsidRPr="00010D75">
        <w:rPr>
          <w:rFonts w:eastAsia="Calibri"/>
          <w:b/>
          <w:color w:val="0000FF"/>
          <w:szCs w:val="25"/>
          <w:lang w:val="vi"/>
        </w:rPr>
        <w:tab/>
      </w:r>
      <w:r w:rsidRPr="00683553">
        <w:rPr>
          <w:color w:val="auto"/>
          <w:szCs w:val="25"/>
          <w:lang w:val="vi"/>
        </w:rPr>
        <w:t>Một vận động viên bơi dọc theo đường bơi có chiều dài 100m. Người đó bơi hết đường bơi rồi quay lại chỗ xuất phát. Trong quá trình bơi người đó đã</w:t>
      </w:r>
    </w:p>
    <w:p w14:paraId="57E47C35"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lang w:val="vi"/>
        </w:rPr>
      </w:pPr>
      <w:r w:rsidRPr="00010D75">
        <w:rPr>
          <w:rStyle w:val="YoungMixChar"/>
          <w:b/>
          <w:color w:val="0000FF"/>
          <w:szCs w:val="25"/>
          <w:lang w:val="vi"/>
        </w:rPr>
        <w:t>A.</w:t>
      </w:r>
      <w:r w:rsidRPr="00010D75">
        <w:rPr>
          <w:rStyle w:val="YoungMixChar"/>
          <w:b/>
          <w:color w:val="auto"/>
          <w:szCs w:val="25"/>
          <w:lang w:val="vi"/>
        </w:rPr>
        <w:t xml:space="preserve"> </w:t>
      </w:r>
      <w:r w:rsidRPr="00010D75">
        <w:rPr>
          <w:color w:val="auto"/>
          <w:szCs w:val="25"/>
          <w:lang w:val="vi"/>
        </w:rPr>
        <w:t>đi được quãng đường 400m.</w:t>
      </w:r>
      <w:r w:rsidRPr="00010D75">
        <w:rPr>
          <w:rStyle w:val="YoungMixChar"/>
          <w:b/>
          <w:color w:val="0000FF"/>
          <w:szCs w:val="25"/>
          <w:lang w:val="vi"/>
        </w:rPr>
        <w:tab/>
        <w:t>B.</w:t>
      </w:r>
      <w:r w:rsidRPr="00010D75">
        <w:rPr>
          <w:rStyle w:val="YoungMixChar"/>
          <w:b/>
          <w:color w:val="auto"/>
          <w:szCs w:val="25"/>
          <w:lang w:val="vi"/>
        </w:rPr>
        <w:t xml:space="preserve"> </w:t>
      </w:r>
      <w:r w:rsidRPr="00010D75">
        <w:rPr>
          <w:color w:val="auto"/>
          <w:szCs w:val="25"/>
          <w:lang w:val="vi"/>
        </w:rPr>
        <w:t>đi được quãng đường 100m.</w:t>
      </w:r>
    </w:p>
    <w:p w14:paraId="737DDCEF"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lang w:val="vi"/>
        </w:rPr>
      </w:pPr>
      <w:r w:rsidRPr="00010D75">
        <w:rPr>
          <w:rStyle w:val="YoungMixChar"/>
          <w:b/>
          <w:color w:val="0000FF"/>
          <w:szCs w:val="25"/>
          <w:u w:val="single"/>
          <w:lang w:val="vi"/>
        </w:rPr>
        <w:t>C</w:t>
      </w:r>
      <w:r w:rsidRPr="00010D75">
        <w:rPr>
          <w:rStyle w:val="YoungMixChar"/>
          <w:b/>
          <w:color w:val="0000FF"/>
          <w:szCs w:val="25"/>
          <w:lang w:val="vi"/>
        </w:rPr>
        <w:t>.</w:t>
      </w:r>
      <w:r w:rsidRPr="00010D75">
        <w:rPr>
          <w:rStyle w:val="YoungMixChar"/>
          <w:b/>
          <w:color w:val="auto"/>
          <w:szCs w:val="25"/>
          <w:lang w:val="vi"/>
        </w:rPr>
        <w:t xml:space="preserve"> </w:t>
      </w:r>
      <w:r w:rsidRPr="00010D75">
        <w:rPr>
          <w:color w:val="auto"/>
          <w:szCs w:val="25"/>
          <w:lang w:val="vi"/>
        </w:rPr>
        <w:t>đã dời được độ dịch chuyển bằng 0.</w:t>
      </w:r>
      <w:r w:rsidRPr="00010D75">
        <w:rPr>
          <w:rStyle w:val="YoungMixChar"/>
          <w:b/>
          <w:color w:val="0000FF"/>
          <w:szCs w:val="25"/>
          <w:lang w:val="vi"/>
        </w:rPr>
        <w:tab/>
        <w:t>D.</w:t>
      </w:r>
      <w:r w:rsidRPr="00010D75">
        <w:rPr>
          <w:rStyle w:val="YoungMixChar"/>
          <w:b/>
          <w:color w:val="auto"/>
          <w:szCs w:val="25"/>
          <w:lang w:val="vi"/>
        </w:rPr>
        <w:t xml:space="preserve"> </w:t>
      </w:r>
      <w:r w:rsidRPr="00010D75">
        <w:rPr>
          <w:color w:val="auto"/>
          <w:szCs w:val="25"/>
          <w:lang w:val="vi"/>
        </w:rPr>
        <w:t>đã dời được độ dịch chuyển 100m.</w:t>
      </w:r>
    </w:p>
    <w:p w14:paraId="3E91BB4E"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77CB6A30" w14:textId="77777777" w:rsidR="00E8775A" w:rsidRPr="00010D75" w:rsidRDefault="00E8775A" w:rsidP="00E8775A">
      <w:pPr>
        <w:tabs>
          <w:tab w:val="left" w:pos="283"/>
          <w:tab w:val="left" w:pos="2835"/>
          <w:tab w:val="left" w:pos="5386"/>
          <w:tab w:val="left" w:pos="7937"/>
        </w:tabs>
        <w:ind w:firstLine="283"/>
        <w:jc w:val="both"/>
        <w:rPr>
          <w:lang w:val="fr-FR"/>
        </w:rPr>
      </w:pPr>
      <w:r w:rsidRPr="00010D75">
        <w:rPr>
          <w:lang w:val="fr-FR"/>
        </w:rPr>
        <w:t>Điểm đầu và điểm cuối trung nhau nên độ dịch chuyển bằng 0</w:t>
      </w:r>
    </w:p>
    <w:p w14:paraId="51B59EE2"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C</w:t>
      </w:r>
    </w:p>
    <w:p w14:paraId="3F9D3039" w14:textId="77777777" w:rsidR="00E8775A" w:rsidRPr="00683553" w:rsidRDefault="00E8775A" w:rsidP="00E8775A">
      <w:pPr>
        <w:spacing w:before="120"/>
        <w:rPr>
          <w:b/>
          <w:color w:val="0000FF"/>
          <w:szCs w:val="25"/>
          <w:lang w:val="vi"/>
        </w:rPr>
      </w:pPr>
      <w:r w:rsidRPr="00010D75">
        <w:rPr>
          <w:rFonts w:eastAsia="Calibri"/>
          <w:b/>
          <w:color w:val="0000FF"/>
          <w:szCs w:val="25"/>
          <w:lang w:val="vi"/>
        </w:rPr>
        <w:t>Câu 9.</w:t>
      </w:r>
      <w:r w:rsidRPr="00010D75">
        <w:rPr>
          <w:rFonts w:eastAsia="Calibri"/>
          <w:b/>
          <w:color w:val="0000FF"/>
          <w:szCs w:val="25"/>
          <w:lang w:val="vi"/>
        </w:rPr>
        <w:tab/>
      </w:r>
      <w:r w:rsidRPr="00683553">
        <w:rPr>
          <w:color w:val="auto"/>
          <w:szCs w:val="25"/>
          <w:lang w:val="vi"/>
        </w:rPr>
        <w:t>Từ A một chiếc xe chuyển động thẳng trên một quãng đường dài 10 km, rồi sau đó lập tức quay về về#A. Thời gian của hành trình là 30 phút. Tốc độ trung bình của xe trong thời gian này là</w:t>
      </w:r>
    </w:p>
    <w:p w14:paraId="0C4FD8AC"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60 km/h.</w:t>
      </w:r>
      <w:r w:rsidRPr="00010D75">
        <w:rPr>
          <w:rStyle w:val="YoungMixChar"/>
          <w:b/>
          <w:color w:val="0000FF"/>
          <w:szCs w:val="25"/>
        </w:rPr>
        <w:tab/>
      </w:r>
      <w:r w:rsidRPr="00010D75">
        <w:rPr>
          <w:rStyle w:val="YoungMixChar"/>
          <w:b/>
          <w:color w:val="0000FF"/>
          <w:szCs w:val="25"/>
          <w:u w:val="single"/>
        </w:rPr>
        <w:t>B</w:t>
      </w:r>
      <w:r w:rsidRPr="00010D75">
        <w:rPr>
          <w:rStyle w:val="YoungMixChar"/>
          <w:b/>
          <w:color w:val="0000FF"/>
          <w:szCs w:val="25"/>
        </w:rPr>
        <w:t>.</w:t>
      </w:r>
      <w:r w:rsidRPr="00010D75">
        <w:rPr>
          <w:rStyle w:val="YoungMixChar"/>
          <w:b/>
          <w:color w:val="auto"/>
          <w:szCs w:val="25"/>
        </w:rPr>
        <w:t xml:space="preserve"> </w:t>
      </w:r>
      <w:r w:rsidRPr="00010D75">
        <w:rPr>
          <w:color w:val="auto"/>
          <w:szCs w:val="25"/>
        </w:rPr>
        <w:t>40 km/h.</w:t>
      </w:r>
      <w:r w:rsidRPr="00010D75">
        <w:rPr>
          <w:rStyle w:val="YoungMixChar"/>
          <w:b/>
          <w:color w:val="0000FF"/>
          <w:szCs w:val="25"/>
        </w:rPr>
        <w:tab/>
        <w:t>C.</w:t>
      </w:r>
      <w:r w:rsidRPr="00010D75">
        <w:rPr>
          <w:rStyle w:val="YoungMixChar"/>
          <w:b/>
          <w:color w:val="auto"/>
          <w:szCs w:val="25"/>
        </w:rPr>
        <w:t xml:space="preserve"> </w:t>
      </w:r>
      <w:r w:rsidRPr="00010D75">
        <w:rPr>
          <w:color w:val="auto"/>
          <w:szCs w:val="25"/>
        </w:rPr>
        <w:t>20 km/h.</w:t>
      </w:r>
      <w:r w:rsidRPr="00010D75">
        <w:rPr>
          <w:rStyle w:val="YoungMixChar"/>
          <w:b/>
          <w:color w:val="0000FF"/>
          <w:szCs w:val="25"/>
        </w:rPr>
        <w:tab/>
        <w:t>D.</w:t>
      </w:r>
      <w:r w:rsidRPr="00010D75">
        <w:rPr>
          <w:rStyle w:val="YoungMixChar"/>
          <w:b/>
          <w:color w:val="auto"/>
          <w:szCs w:val="25"/>
        </w:rPr>
        <w:t xml:space="preserve"> </w:t>
      </w:r>
      <w:r w:rsidRPr="00010D75">
        <w:rPr>
          <w:color w:val="auto"/>
          <w:szCs w:val="25"/>
        </w:rPr>
        <w:t>30 km/h.</w:t>
      </w:r>
    </w:p>
    <w:p w14:paraId="6E37E96A"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72028AC8" w14:textId="77777777" w:rsidR="00E8775A" w:rsidRPr="00010D75" w:rsidRDefault="00E8775A" w:rsidP="00E8775A">
      <w:pPr>
        <w:tabs>
          <w:tab w:val="left" w:pos="283"/>
          <w:tab w:val="left" w:pos="2835"/>
          <w:tab w:val="left" w:pos="5386"/>
          <w:tab w:val="left" w:pos="7937"/>
        </w:tabs>
        <w:ind w:firstLine="283"/>
        <w:jc w:val="both"/>
        <w:rPr>
          <w:lang w:val="fr-FR"/>
        </w:rPr>
      </w:pPr>
      <m:oMathPara>
        <m:oMath>
          <m:sSub>
            <m:sSubPr>
              <m:ctrlPr>
                <w:rPr>
                  <w:i/>
                  <w:lang w:val="fr-FR"/>
                </w:rPr>
              </m:ctrlPr>
            </m:sSubPr>
            <m:e>
              <m:r>
                <w:rPr>
                  <w:lang w:val="fr-FR"/>
                </w:rPr>
                <m:t>v</m:t>
              </m:r>
            </m:e>
            <m:sub>
              <m:r>
                <w:rPr>
                  <w:lang w:val="fr-FR"/>
                </w:rPr>
                <m:t>tb</m:t>
              </m:r>
            </m:sub>
          </m:sSub>
          <m:r>
            <w:rPr>
              <w:lang w:val="fr-FR"/>
            </w:rPr>
            <m:t>=</m:t>
          </m:r>
          <m:f>
            <m:fPr>
              <m:ctrlPr>
                <w:rPr>
                  <w:i/>
                  <w:lang w:val="fr-FR"/>
                </w:rPr>
              </m:ctrlPr>
            </m:fPr>
            <m:num>
              <m:r>
                <w:rPr>
                  <w:lang w:val="fr-FR"/>
                </w:rPr>
                <m:t>s</m:t>
              </m:r>
            </m:num>
            <m:den>
              <m:r>
                <w:rPr>
                  <w:lang w:val="fr-FR"/>
                </w:rPr>
                <m:t>t</m:t>
              </m:r>
            </m:den>
          </m:f>
          <m:r>
            <w:rPr>
              <w:lang w:val="fr-FR"/>
            </w:rPr>
            <m:t>=</m:t>
          </m:r>
          <m:f>
            <m:fPr>
              <m:ctrlPr>
                <w:rPr>
                  <w:i/>
                  <w:lang w:val="fr-FR"/>
                </w:rPr>
              </m:ctrlPr>
            </m:fPr>
            <m:num>
              <m:r>
                <w:rPr>
                  <w:lang w:val="fr-FR"/>
                </w:rPr>
                <m:t>20</m:t>
              </m:r>
            </m:num>
            <m:den>
              <m:r>
                <w:rPr>
                  <w:lang w:val="fr-FR"/>
                </w:rPr>
                <m:t>0,5</m:t>
              </m:r>
            </m:den>
          </m:f>
          <m:r>
            <w:rPr>
              <w:lang w:val="fr-FR"/>
            </w:rPr>
            <m:t>=40km/h</m:t>
          </m:r>
        </m:oMath>
      </m:oMathPara>
    </w:p>
    <w:p w14:paraId="6692FD7C"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B</w:t>
      </w:r>
    </w:p>
    <w:p w14:paraId="30136E5E" w14:textId="77777777" w:rsidR="00E8775A" w:rsidRPr="00683553" w:rsidRDefault="00E8775A" w:rsidP="00E8775A">
      <w:pPr>
        <w:spacing w:before="120"/>
        <w:rPr>
          <w:b/>
          <w:color w:val="0000FF"/>
          <w:szCs w:val="25"/>
        </w:rPr>
      </w:pPr>
      <w:r w:rsidRPr="00010D75">
        <w:rPr>
          <w:rFonts w:eastAsia="Calibri"/>
          <w:b/>
          <w:color w:val="0000FF"/>
          <w:szCs w:val="25"/>
        </w:rPr>
        <w:t>Câu 10.</w:t>
      </w:r>
      <w:r w:rsidRPr="00010D75">
        <w:rPr>
          <w:rFonts w:eastAsia="Calibri"/>
          <w:b/>
          <w:color w:val="0000FF"/>
          <w:szCs w:val="25"/>
        </w:rPr>
        <w:tab/>
      </w:r>
      <w:r w:rsidRPr="00683553">
        <w:rPr>
          <w:color w:val="auto"/>
          <w:szCs w:val="25"/>
        </w:rPr>
        <w:t xml:space="preserve">Chọn phát biểu </w:t>
      </w:r>
      <w:r w:rsidRPr="00683553">
        <w:rPr>
          <w:b/>
          <w:color w:val="auto"/>
          <w:szCs w:val="25"/>
        </w:rPr>
        <w:t>sai </w:t>
      </w:r>
      <w:r w:rsidRPr="00683553">
        <w:rPr>
          <w:color w:val="auto"/>
          <w:szCs w:val="25"/>
        </w:rPr>
        <w:t>?</w:t>
      </w:r>
    </w:p>
    <w:p w14:paraId="747DCA56"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Phép đo gián tiếp là phép đo thông qua từ hai phép đo trực tiếp trở lên.</w:t>
      </w:r>
    </w:p>
    <w:p w14:paraId="18C83C4E"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B</w:t>
      </w:r>
      <w:r w:rsidRPr="00010D75">
        <w:rPr>
          <w:rStyle w:val="YoungMixChar"/>
          <w:b/>
          <w:color w:val="0000FF"/>
          <w:szCs w:val="25"/>
        </w:rPr>
        <w:t>.</w:t>
      </w:r>
      <w:r w:rsidRPr="00010D75">
        <w:rPr>
          <w:rStyle w:val="YoungMixChar"/>
          <w:b/>
          <w:color w:val="auto"/>
          <w:szCs w:val="25"/>
        </w:rPr>
        <w:t xml:space="preserve"> </w:t>
      </w:r>
      <w:r w:rsidRPr="00010D75">
        <w:rPr>
          <w:color w:val="auto"/>
          <w:szCs w:val="25"/>
        </w:rPr>
        <w:t>Các đại lượng vật lý luôn có thể đo trực tiếp.</w:t>
      </w:r>
    </w:p>
    <w:p w14:paraId="54BE47F0"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rPr>
        <w:t>Phép đo gián tiếp thông qua một công thức liên hệ với các đại lượng đo trực tiếp.</w:t>
      </w:r>
    </w:p>
    <w:p w14:paraId="22DAA698"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color w:val="auto"/>
          <w:szCs w:val="25"/>
        </w:rPr>
        <w:t>Phép đo trực tiếp là phép so sánh trực tiếp qua dụng cụ đo.</w:t>
      </w:r>
    </w:p>
    <w:p w14:paraId="3935D7FB"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61AB8BF4"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color w:val="auto"/>
          <w:sz w:val="24"/>
          <w:szCs w:val="25"/>
        </w:rPr>
      </w:pPr>
      <w:r w:rsidRPr="00010D75">
        <w:rPr>
          <w:rFonts w:ascii="Times New Roman" w:hAnsi="Times New Roman"/>
          <w:color w:val="auto"/>
          <w:sz w:val="24"/>
          <w:szCs w:val="25"/>
        </w:rPr>
        <w:t>Các đại lượng vật lý luôn có thể đo trực tiếp. Dùng từ luôn là sai ví dụ do diện tích.</w:t>
      </w:r>
    </w:p>
    <w:p w14:paraId="0D24EC55"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B</w:t>
      </w:r>
    </w:p>
    <w:p w14:paraId="5C8B2071" w14:textId="7E02DF20" w:rsidR="00E8775A" w:rsidRPr="00683553" w:rsidRDefault="00E8775A" w:rsidP="00E8775A">
      <w:pPr>
        <w:spacing w:before="120"/>
        <w:rPr>
          <w:b/>
          <w:color w:val="0000FF"/>
          <w:szCs w:val="25"/>
        </w:rPr>
      </w:pPr>
      <w:r w:rsidRPr="00010D75">
        <w:rPr>
          <w:rFonts w:eastAsia="Calibri"/>
          <w:b/>
          <w:color w:val="0000FF"/>
          <w:szCs w:val="25"/>
        </w:rPr>
        <w:t>Câu 11.</w:t>
      </w:r>
      <w:r w:rsidRPr="00683553">
        <w:rPr>
          <w:color w:val="auto"/>
          <w:szCs w:val="25"/>
        </w:rPr>
        <w:t>Độ dịch chuyển và quãng đường đi được của vật có độ lớn bằng nhau khi vật</w:t>
      </w:r>
    </w:p>
    <w:p w14:paraId="6068654B"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chuyển động thẳng và chỉ đổi chiều 2 lần.</w:t>
      </w:r>
    </w:p>
    <w:p w14:paraId="2002CAB6"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B.</w:t>
      </w:r>
      <w:r w:rsidRPr="00010D75">
        <w:rPr>
          <w:rStyle w:val="YoungMixChar"/>
          <w:b/>
          <w:color w:val="auto"/>
          <w:szCs w:val="25"/>
        </w:rPr>
        <w:t xml:space="preserve"> </w:t>
      </w:r>
      <w:r w:rsidRPr="00010D75">
        <w:rPr>
          <w:color w:val="auto"/>
          <w:szCs w:val="25"/>
        </w:rPr>
        <w:t>chuyển động tròn.</w:t>
      </w:r>
    </w:p>
    <w:p w14:paraId="26276124"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rPr>
        <w:t>chuyển động thẳng và không đổi chiều.</w:t>
      </w:r>
    </w:p>
    <w:p w14:paraId="4FC65E52"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u w:val="single"/>
        </w:rPr>
        <w:t>D</w:t>
      </w:r>
      <w:r w:rsidRPr="00010D75">
        <w:rPr>
          <w:rStyle w:val="YoungMixChar"/>
          <w:b/>
          <w:color w:val="0000FF"/>
          <w:szCs w:val="25"/>
        </w:rPr>
        <w:t>.</w:t>
      </w:r>
      <w:r w:rsidRPr="00010D75">
        <w:rPr>
          <w:rStyle w:val="YoungMixChar"/>
          <w:b/>
          <w:color w:val="auto"/>
          <w:szCs w:val="25"/>
        </w:rPr>
        <w:t xml:space="preserve"> </w:t>
      </w:r>
      <w:r w:rsidRPr="00010D75">
        <w:rPr>
          <w:color w:val="auto"/>
          <w:szCs w:val="25"/>
        </w:rPr>
        <w:t>chuyển động thẳng và chỉ đổi chiều 1 lần.</w:t>
      </w:r>
    </w:p>
    <w:p w14:paraId="081D4B21"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66D7F492"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D</w:t>
      </w:r>
    </w:p>
    <w:p w14:paraId="05CE7F1A" w14:textId="4F36D233" w:rsidR="00E8775A" w:rsidRPr="00683553" w:rsidRDefault="00E8775A" w:rsidP="00E8775A">
      <w:pPr>
        <w:spacing w:before="120"/>
        <w:rPr>
          <w:b/>
          <w:color w:val="0000FF"/>
          <w:szCs w:val="25"/>
        </w:rPr>
      </w:pPr>
      <w:r w:rsidRPr="00010D75">
        <w:rPr>
          <w:rFonts w:eastAsia="Calibri"/>
          <w:b/>
          <w:color w:val="0000FF"/>
          <w:szCs w:val="25"/>
        </w:rPr>
        <w:t>Câu 12.</w:t>
      </w:r>
      <w:r w:rsidRPr="00683553">
        <w:rPr>
          <w:color w:val="auto"/>
          <w:szCs w:val="25"/>
        </w:rPr>
        <w:t>Đơn vị của gia tốc là</w:t>
      </w:r>
    </w:p>
    <w:p w14:paraId="5DEEB7CC"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m/s.</w:t>
      </w:r>
      <w:r w:rsidRPr="00010D75">
        <w:rPr>
          <w:rStyle w:val="YoungMixChar"/>
          <w:b/>
          <w:color w:val="0000FF"/>
          <w:szCs w:val="25"/>
        </w:rPr>
        <w:tab/>
        <w:t>B.</w:t>
      </w:r>
      <w:r w:rsidRPr="00010D75">
        <w:rPr>
          <w:rStyle w:val="YoungMixChar"/>
          <w:b/>
          <w:color w:val="auto"/>
          <w:szCs w:val="25"/>
        </w:rPr>
        <w:t xml:space="preserve"> </w:t>
      </w:r>
      <w:r w:rsidRPr="00010D75">
        <w:rPr>
          <w:color w:val="auto"/>
          <w:szCs w:val="25"/>
        </w:rPr>
        <w:t>km/h.</w:t>
      </w:r>
      <w:r w:rsidRPr="00010D75">
        <w:rPr>
          <w:rStyle w:val="YoungMixChar"/>
          <w:b/>
          <w:color w:val="0000FF"/>
          <w:szCs w:val="25"/>
        </w:rPr>
        <w:tab/>
        <w:t>C.</w:t>
      </w:r>
      <w:r w:rsidRPr="00010D75">
        <w:rPr>
          <w:rStyle w:val="YoungMixChar"/>
          <w:b/>
          <w:color w:val="auto"/>
          <w:szCs w:val="25"/>
        </w:rPr>
        <w:t xml:space="preserve"> </w:t>
      </w:r>
      <w:r w:rsidRPr="00010D75">
        <w:rPr>
          <w:color w:val="auto"/>
          <w:szCs w:val="25"/>
        </w:rPr>
        <w:t>m</w:t>
      </w:r>
      <w:r w:rsidRPr="00010D75">
        <w:rPr>
          <w:color w:val="auto"/>
          <w:szCs w:val="25"/>
          <w:vertAlign w:val="superscript"/>
        </w:rPr>
        <w:t>2</w:t>
      </w:r>
      <w:r w:rsidRPr="00010D75">
        <w:rPr>
          <w:color w:val="auto"/>
          <w:szCs w:val="25"/>
        </w:rPr>
        <w:t>/s.</w:t>
      </w:r>
      <w:r w:rsidRPr="00010D75">
        <w:rPr>
          <w:rStyle w:val="YoungMixChar"/>
          <w:b/>
          <w:color w:val="0000FF"/>
          <w:szCs w:val="25"/>
        </w:rPr>
        <w:tab/>
      </w:r>
      <w:r w:rsidRPr="00010D75">
        <w:rPr>
          <w:rStyle w:val="YoungMixChar"/>
          <w:b/>
          <w:color w:val="0000FF"/>
          <w:szCs w:val="25"/>
          <w:u w:val="single"/>
        </w:rPr>
        <w:t>D</w:t>
      </w:r>
      <w:r w:rsidRPr="00010D75">
        <w:rPr>
          <w:rStyle w:val="YoungMixChar"/>
          <w:b/>
          <w:color w:val="0000FF"/>
          <w:szCs w:val="25"/>
        </w:rPr>
        <w:t>.</w:t>
      </w:r>
      <w:r w:rsidRPr="00010D75">
        <w:rPr>
          <w:rStyle w:val="YoungMixChar"/>
          <w:b/>
          <w:color w:val="auto"/>
          <w:szCs w:val="25"/>
        </w:rPr>
        <w:t xml:space="preserve"> </w:t>
      </w:r>
      <w:r w:rsidRPr="00010D75">
        <w:rPr>
          <w:color w:val="auto"/>
          <w:szCs w:val="25"/>
        </w:rPr>
        <w:t>m/s</w:t>
      </w:r>
      <w:r w:rsidRPr="00010D75">
        <w:rPr>
          <w:color w:val="auto"/>
          <w:szCs w:val="25"/>
          <w:vertAlign w:val="superscript"/>
        </w:rPr>
        <w:t>2</w:t>
      </w:r>
      <w:r w:rsidRPr="00010D75">
        <w:rPr>
          <w:color w:val="auto"/>
          <w:szCs w:val="25"/>
        </w:rPr>
        <w:t>.</w:t>
      </w:r>
    </w:p>
    <w:p w14:paraId="2A0E0585"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76F6952E"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D</w:t>
      </w:r>
    </w:p>
    <w:p w14:paraId="6CC60C0E" w14:textId="052AC6DF" w:rsidR="00E8775A" w:rsidRPr="00683553" w:rsidRDefault="00E8775A" w:rsidP="00E8775A">
      <w:pPr>
        <w:spacing w:before="120"/>
        <w:rPr>
          <w:b/>
          <w:color w:val="0000FF"/>
          <w:szCs w:val="25"/>
        </w:rPr>
      </w:pPr>
      <w:r w:rsidRPr="00010D75">
        <w:rPr>
          <w:rFonts w:eastAsia="Calibri"/>
          <w:b/>
          <w:color w:val="0000FF"/>
          <w:szCs w:val="25"/>
        </w:rPr>
        <w:t>Câu 13.</w:t>
      </w:r>
      <w:r w:rsidRPr="00683553">
        <w:rPr>
          <w:color w:val="auto"/>
          <w:szCs w:val="25"/>
        </w:rPr>
        <w:t>Theo định luật III Niu-tơn thì lực và phản lực là cặp lực</w:t>
      </w:r>
    </w:p>
    <w:p w14:paraId="04C96927"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cùng độ lớn và cùng chiều.</w:t>
      </w:r>
      <w:r w:rsidRPr="00010D75">
        <w:rPr>
          <w:rStyle w:val="YoungMixChar"/>
          <w:b/>
          <w:color w:val="0000FF"/>
          <w:szCs w:val="25"/>
        </w:rPr>
        <w:tab/>
        <w:t>B.</w:t>
      </w:r>
      <w:r w:rsidRPr="00010D75">
        <w:rPr>
          <w:rStyle w:val="YoungMixChar"/>
          <w:b/>
          <w:color w:val="auto"/>
          <w:szCs w:val="25"/>
        </w:rPr>
        <w:t xml:space="preserve"> </w:t>
      </w:r>
      <w:r w:rsidRPr="00010D75">
        <w:rPr>
          <w:color w:val="auto"/>
          <w:szCs w:val="25"/>
        </w:rPr>
        <w:t>cân bằng.</w:t>
      </w:r>
    </w:p>
    <w:p w14:paraId="3DD3BE95"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rPr>
        <w:t>có cùng điểm đặt.</w:t>
      </w:r>
      <w:r w:rsidRPr="00010D75">
        <w:rPr>
          <w:rStyle w:val="YoungMixChar"/>
          <w:b/>
          <w:color w:val="0000FF"/>
          <w:szCs w:val="25"/>
        </w:rPr>
        <w:tab/>
      </w:r>
      <w:r w:rsidRPr="00010D75">
        <w:rPr>
          <w:rStyle w:val="YoungMixChar"/>
          <w:b/>
          <w:color w:val="0000FF"/>
          <w:szCs w:val="25"/>
          <w:u w:val="single"/>
        </w:rPr>
        <w:t>D</w:t>
      </w:r>
      <w:r w:rsidRPr="00010D75">
        <w:rPr>
          <w:rStyle w:val="YoungMixChar"/>
          <w:b/>
          <w:color w:val="0000FF"/>
          <w:szCs w:val="25"/>
        </w:rPr>
        <w:t>.</w:t>
      </w:r>
      <w:r w:rsidRPr="00010D75">
        <w:rPr>
          <w:rStyle w:val="YoungMixChar"/>
          <w:b/>
          <w:color w:val="auto"/>
          <w:szCs w:val="25"/>
        </w:rPr>
        <w:t xml:space="preserve"> </w:t>
      </w:r>
      <w:r w:rsidRPr="00010D75">
        <w:rPr>
          <w:color w:val="auto"/>
          <w:szCs w:val="25"/>
        </w:rPr>
        <w:t>xuất hiện hoặc mất đi đồng thời.</w:t>
      </w:r>
    </w:p>
    <w:p w14:paraId="7F43238E"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4DB7FF16"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D</w:t>
      </w:r>
    </w:p>
    <w:p w14:paraId="26C1DC9D" w14:textId="551C1268" w:rsidR="00E8775A" w:rsidRPr="00683553" w:rsidRDefault="00E8775A" w:rsidP="00E8775A">
      <w:pPr>
        <w:spacing w:before="120"/>
        <w:rPr>
          <w:b/>
          <w:color w:val="0000FF"/>
          <w:szCs w:val="25"/>
        </w:rPr>
      </w:pPr>
      <w:r w:rsidRPr="00010D75">
        <w:rPr>
          <w:rFonts w:eastAsia="Calibri"/>
          <w:b/>
          <w:color w:val="0000FF"/>
          <w:szCs w:val="25"/>
        </w:rPr>
        <w:t>Câu 14.</w:t>
      </w:r>
      <w:r w:rsidRPr="00683553">
        <w:rPr>
          <w:color w:val="auto"/>
          <w:szCs w:val="25"/>
        </w:rPr>
        <w:t xml:space="preserve">Chọn phát biểu </w:t>
      </w:r>
      <w:r w:rsidRPr="00683553">
        <w:rPr>
          <w:b/>
          <w:bCs/>
          <w:color w:val="auto"/>
          <w:szCs w:val="25"/>
        </w:rPr>
        <w:t xml:space="preserve">sai </w:t>
      </w:r>
      <w:r w:rsidRPr="00683553">
        <w:rPr>
          <w:color w:val="auto"/>
          <w:szCs w:val="25"/>
        </w:rPr>
        <w:t>?</w:t>
      </w:r>
    </w:p>
    <w:p w14:paraId="763942E8"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A</w:t>
      </w:r>
      <w:r w:rsidRPr="00010D75">
        <w:rPr>
          <w:rStyle w:val="YoungMixChar"/>
          <w:b/>
          <w:color w:val="0000FF"/>
          <w:szCs w:val="25"/>
        </w:rPr>
        <w:t>.</w:t>
      </w:r>
      <w:r w:rsidRPr="00010D75">
        <w:rPr>
          <w:rStyle w:val="YoungMixChar"/>
          <w:b/>
          <w:color w:val="auto"/>
          <w:szCs w:val="25"/>
        </w:rPr>
        <w:t xml:space="preserve"> </w:t>
      </w:r>
      <w:r w:rsidRPr="00010D75">
        <w:rPr>
          <w:color w:val="auto"/>
          <w:szCs w:val="25"/>
        </w:rPr>
        <w:t>Trọng lực tác dụng lên vật là không đổi.</w:t>
      </w:r>
    </w:p>
    <w:p w14:paraId="0DC8B040"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B.</w:t>
      </w:r>
      <w:r w:rsidRPr="00010D75">
        <w:rPr>
          <w:rStyle w:val="YoungMixChar"/>
          <w:b/>
          <w:color w:val="auto"/>
          <w:szCs w:val="25"/>
        </w:rPr>
        <w:t xml:space="preserve"> </w:t>
      </w:r>
      <w:r w:rsidRPr="00010D75">
        <w:rPr>
          <w:color w:val="auto"/>
          <w:szCs w:val="25"/>
        </w:rPr>
        <w:t>Trọng lực của một vật là lực hấp dẫn giữa Trái Đất và vật đó.</w:t>
      </w:r>
    </w:p>
    <w:p w14:paraId="671E455D"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rPr>
        <w:t>Trọng lượng của vật là độ lớn của trọng lực tác dụng lên vật.</w:t>
      </w:r>
    </w:p>
    <w:p w14:paraId="0F57F0E2"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color w:val="auto"/>
          <w:szCs w:val="25"/>
        </w:rPr>
        <w:t>Trọng tâm của vật là điểm đặt của trọng lực.</w:t>
      </w:r>
    </w:p>
    <w:p w14:paraId="3BC0B763"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lastRenderedPageBreak/>
        <w:t>Lời giải</w:t>
      </w:r>
    </w:p>
    <w:p w14:paraId="6B482E06"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A</w:t>
      </w:r>
    </w:p>
    <w:p w14:paraId="4B1A8CF2" w14:textId="30FAFEDE" w:rsidR="00E8775A" w:rsidRPr="00010D75" w:rsidRDefault="00E8775A" w:rsidP="00E8775A">
      <w:pPr>
        <w:pStyle w:val="ThnVnban"/>
        <w:spacing w:before="120" w:line="276" w:lineRule="auto"/>
        <w:ind w:left="0"/>
        <w:rPr>
          <w:b/>
          <w:color w:val="0000FF"/>
          <w:szCs w:val="25"/>
          <w:lang w:val="en-US"/>
        </w:rPr>
      </w:pPr>
      <w:r w:rsidRPr="00010D75">
        <w:rPr>
          <w:b/>
          <w:color w:val="0000FF"/>
          <w:szCs w:val="25"/>
          <w:lang w:val="en-US"/>
        </w:rPr>
        <w:t>Câu 15.</w:t>
      </w:r>
      <w:r w:rsidRPr="00010D75">
        <w:rPr>
          <w:color w:val="auto"/>
          <w:szCs w:val="25"/>
        </w:rPr>
        <w:t xml:space="preserve">Chuyển động thẳng </w:t>
      </w:r>
      <w:r w:rsidRPr="00010D75">
        <w:rPr>
          <w:color w:val="auto"/>
          <w:szCs w:val="25"/>
          <w:lang w:val="en-US"/>
        </w:rPr>
        <w:t>nhanh</w:t>
      </w:r>
      <w:r w:rsidRPr="00010D75">
        <w:rPr>
          <w:color w:val="auto"/>
          <w:szCs w:val="25"/>
        </w:rPr>
        <w:t xml:space="preserve"> dần có</w:t>
      </w:r>
    </w:p>
    <w:p w14:paraId="549E07FD"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vectơ vận tốc vuông góc với quỹ đạo của chuyển</w:t>
      </w:r>
      <w:r w:rsidRPr="00010D75">
        <w:rPr>
          <w:color w:val="auto"/>
          <w:spacing w:val="-2"/>
          <w:szCs w:val="25"/>
        </w:rPr>
        <w:t xml:space="preserve"> </w:t>
      </w:r>
      <w:r w:rsidRPr="00010D75">
        <w:rPr>
          <w:color w:val="auto"/>
          <w:szCs w:val="25"/>
        </w:rPr>
        <w:t>động.</w:t>
      </w:r>
    </w:p>
    <w:p w14:paraId="4DA55A36"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B.</w:t>
      </w:r>
      <w:r w:rsidRPr="00010D75">
        <w:rPr>
          <w:rStyle w:val="YoungMixChar"/>
          <w:b/>
          <w:color w:val="auto"/>
          <w:szCs w:val="25"/>
        </w:rPr>
        <w:t xml:space="preserve"> </w:t>
      </w:r>
      <w:r w:rsidRPr="00010D75">
        <w:rPr>
          <w:color w:val="auto"/>
          <w:szCs w:val="25"/>
        </w:rPr>
        <w:t>quỹ đạo là đường cong bất</w:t>
      </w:r>
      <w:r w:rsidRPr="00010D75">
        <w:rPr>
          <w:color w:val="auto"/>
          <w:spacing w:val="-1"/>
          <w:szCs w:val="25"/>
        </w:rPr>
        <w:t xml:space="preserve"> </w:t>
      </w:r>
      <w:r w:rsidRPr="00010D75">
        <w:rPr>
          <w:color w:val="auto"/>
          <w:szCs w:val="25"/>
        </w:rPr>
        <w:t>kì.</w:t>
      </w:r>
    </w:p>
    <w:p w14:paraId="5B82B9A2"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C</w:t>
      </w:r>
      <w:r w:rsidRPr="00010D75">
        <w:rPr>
          <w:rStyle w:val="YoungMixChar"/>
          <w:b/>
          <w:color w:val="0000FF"/>
          <w:szCs w:val="25"/>
        </w:rPr>
        <w:t>.</w:t>
      </w:r>
      <w:r w:rsidRPr="00010D75">
        <w:rPr>
          <w:rStyle w:val="YoungMixChar"/>
          <w:b/>
          <w:color w:val="auto"/>
          <w:szCs w:val="25"/>
        </w:rPr>
        <w:t xml:space="preserve"> </w:t>
      </w:r>
      <w:r w:rsidRPr="00010D75">
        <w:rPr>
          <w:color w:val="auto"/>
          <w:szCs w:val="25"/>
        </w:rPr>
        <w:t>vectơ gia tốc cùng chiều với vectơ vận tốc của</w:t>
      </w:r>
      <w:r w:rsidRPr="00010D75">
        <w:rPr>
          <w:color w:val="auto"/>
          <w:spacing w:val="-6"/>
          <w:szCs w:val="25"/>
        </w:rPr>
        <w:t xml:space="preserve"> </w:t>
      </w:r>
      <w:r w:rsidRPr="00010D75">
        <w:rPr>
          <w:color w:val="auto"/>
          <w:szCs w:val="25"/>
        </w:rPr>
        <w:t>vật.</w:t>
      </w:r>
    </w:p>
    <w:p w14:paraId="41186AE5"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color w:val="auto"/>
          <w:szCs w:val="25"/>
        </w:rPr>
        <w:t>vectơ gia tốc ngược chiều với vectơ vận tốc của</w:t>
      </w:r>
      <w:r w:rsidRPr="00010D75">
        <w:rPr>
          <w:color w:val="auto"/>
          <w:spacing w:val="-6"/>
          <w:szCs w:val="25"/>
        </w:rPr>
        <w:t xml:space="preserve"> </w:t>
      </w:r>
      <w:r w:rsidRPr="00010D75">
        <w:rPr>
          <w:color w:val="auto"/>
          <w:szCs w:val="25"/>
        </w:rPr>
        <w:t>vật.</w:t>
      </w:r>
    </w:p>
    <w:p w14:paraId="60C9B45F"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351990E8"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C</w:t>
      </w:r>
    </w:p>
    <w:p w14:paraId="30D8D971" w14:textId="28105162" w:rsidR="00E8775A" w:rsidRPr="00683553" w:rsidRDefault="00E8775A" w:rsidP="00E8775A">
      <w:pPr>
        <w:spacing w:before="120"/>
        <w:rPr>
          <w:b/>
          <w:color w:val="0000FF"/>
          <w:szCs w:val="25"/>
        </w:rPr>
      </w:pPr>
      <w:r w:rsidRPr="00010D75">
        <w:rPr>
          <w:rFonts w:eastAsia="Calibri"/>
          <w:b/>
          <w:color w:val="0000FF"/>
          <w:szCs w:val="25"/>
        </w:rPr>
        <w:t>Câu 16.</w:t>
      </w:r>
      <w:r w:rsidRPr="00683553">
        <w:rPr>
          <w:color w:val="auto"/>
          <w:szCs w:val="25"/>
        </w:rPr>
        <w:t xml:space="preserve">Chọn phát biểu </w:t>
      </w:r>
      <w:r w:rsidRPr="00683553">
        <w:rPr>
          <w:b/>
          <w:color w:val="auto"/>
          <w:szCs w:val="25"/>
        </w:rPr>
        <w:t xml:space="preserve">sai </w:t>
      </w:r>
      <w:r w:rsidRPr="00683553">
        <w:rPr>
          <w:color w:val="auto"/>
          <w:szCs w:val="25"/>
        </w:rPr>
        <w:t>?</w:t>
      </w:r>
    </w:p>
    <w:p w14:paraId="0A1A90A2"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Khi rơi tự do tốc độ của vật tăng dần.</w:t>
      </w:r>
    </w:p>
    <w:p w14:paraId="382B3C64"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B.</w:t>
      </w:r>
      <w:r w:rsidRPr="00010D75">
        <w:rPr>
          <w:rStyle w:val="YoungMixChar"/>
          <w:b/>
          <w:color w:val="auto"/>
          <w:szCs w:val="25"/>
        </w:rPr>
        <w:t xml:space="preserve"> </w:t>
      </w:r>
      <w:r w:rsidRPr="00010D75">
        <w:rPr>
          <w:color w:val="auto"/>
          <w:szCs w:val="25"/>
        </w:rPr>
        <w:t>Vật rơi tự do chỉ dưới tác dụng của trọng lực</w:t>
      </w:r>
    </w:p>
    <w:p w14:paraId="6DB8A23D"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C</w:t>
      </w:r>
      <w:r w:rsidRPr="00010D75">
        <w:rPr>
          <w:rStyle w:val="YoungMixChar"/>
          <w:b/>
          <w:color w:val="0000FF"/>
          <w:szCs w:val="25"/>
        </w:rPr>
        <w:t>.</w:t>
      </w:r>
      <w:r w:rsidRPr="00010D75">
        <w:rPr>
          <w:rStyle w:val="YoungMixChar"/>
          <w:b/>
          <w:color w:val="auto"/>
          <w:szCs w:val="25"/>
        </w:rPr>
        <w:t xml:space="preserve"> </w:t>
      </w:r>
      <w:r w:rsidRPr="00010D75">
        <w:rPr>
          <w:color w:val="auto"/>
          <w:szCs w:val="25"/>
        </w:rPr>
        <w:t>Vận động viên nhảy dù từ máy bay xuống mặt đất sẽ rơi tự do.</w:t>
      </w:r>
    </w:p>
    <w:p w14:paraId="5F34FD29"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color w:val="auto"/>
          <w:szCs w:val="25"/>
        </w:rPr>
        <w:t>Rơi tự do có quỹ đạo là đường thẳng.</w:t>
      </w:r>
    </w:p>
    <w:p w14:paraId="0EE1099B"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6A3A2E83"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C</w:t>
      </w:r>
    </w:p>
    <w:p w14:paraId="55174210" w14:textId="150EE210" w:rsidR="00E8775A" w:rsidRPr="00683553" w:rsidRDefault="00E8775A" w:rsidP="00E8775A">
      <w:pPr>
        <w:spacing w:before="120"/>
        <w:rPr>
          <w:b/>
          <w:color w:val="0000FF"/>
          <w:szCs w:val="25"/>
        </w:rPr>
      </w:pPr>
      <w:r w:rsidRPr="00010D75">
        <w:rPr>
          <w:rFonts w:eastAsia="Calibri"/>
          <w:b/>
          <w:color w:val="0000FF"/>
          <w:szCs w:val="25"/>
        </w:rPr>
        <w:t>Câu 17.</w:t>
      </w:r>
      <w:r w:rsidRPr="00683553">
        <w:rPr>
          <w:noProof/>
          <w:color w:val="auto"/>
          <w:szCs w:val="25"/>
        </w:rPr>
        <w:t xml:space="preserve">Chọn đáp án </w:t>
      </w:r>
      <w:r w:rsidRPr="00683553">
        <w:rPr>
          <w:b/>
          <w:bCs/>
          <w:noProof/>
          <w:color w:val="auto"/>
          <w:szCs w:val="25"/>
        </w:rPr>
        <w:t>sai</w:t>
      </w:r>
      <w:r w:rsidRPr="00683553">
        <w:rPr>
          <w:noProof/>
          <w:color w:val="auto"/>
          <w:szCs w:val="25"/>
        </w:rPr>
        <w:t xml:space="preserve"> khi nói về n</w:t>
      </w:r>
      <w:r w:rsidRPr="00683553">
        <w:rPr>
          <w:color w:val="auto"/>
          <w:szCs w:val="25"/>
        </w:rPr>
        <w:t>hững quy tắc an toàn</w:t>
      </w:r>
      <w:r w:rsidRPr="00683553">
        <w:rPr>
          <w:b/>
          <w:color w:val="auto"/>
          <w:szCs w:val="25"/>
        </w:rPr>
        <w:t xml:space="preserve"> </w:t>
      </w:r>
      <w:r w:rsidRPr="00683553">
        <w:rPr>
          <w:rStyle w:val="Manh"/>
          <w:b w:val="0"/>
          <w:color w:val="auto"/>
          <w:szCs w:val="25"/>
        </w:rPr>
        <w:t>trong phòng thí nghiệm</w:t>
      </w:r>
      <w:r w:rsidRPr="00683553">
        <w:rPr>
          <w:rStyle w:val="Manh"/>
          <w:color w:val="auto"/>
          <w:szCs w:val="25"/>
        </w:rPr>
        <w:t xml:space="preserve"> ?</w:t>
      </w:r>
    </w:p>
    <w:p w14:paraId="784E3DEB"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A</w:t>
      </w:r>
      <w:r w:rsidRPr="00010D75">
        <w:rPr>
          <w:rStyle w:val="YoungMixChar"/>
          <w:b/>
          <w:color w:val="0000FF"/>
          <w:szCs w:val="25"/>
        </w:rPr>
        <w:t>.</w:t>
      </w:r>
      <w:r w:rsidRPr="00010D75">
        <w:rPr>
          <w:rStyle w:val="YoungMixChar"/>
          <w:b/>
          <w:color w:val="auto"/>
          <w:szCs w:val="25"/>
        </w:rPr>
        <w:t xml:space="preserve"> </w:t>
      </w:r>
      <w:r w:rsidRPr="00010D75">
        <w:rPr>
          <w:color w:val="auto"/>
          <w:szCs w:val="25"/>
        </w:rPr>
        <w:t>Tắt công tắc nguồn thiết bị điện sau khi cắm hoặc tháo thiết bị điện.</w:t>
      </w:r>
    </w:p>
    <w:p w14:paraId="6CAA65F7"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B.</w:t>
      </w:r>
      <w:r w:rsidRPr="00010D75">
        <w:rPr>
          <w:rStyle w:val="YoungMixChar"/>
          <w:b/>
          <w:color w:val="auto"/>
          <w:szCs w:val="25"/>
        </w:rPr>
        <w:t xml:space="preserve"> </w:t>
      </w:r>
      <w:r w:rsidRPr="00010D75">
        <w:rPr>
          <w:color w:val="auto"/>
          <w:szCs w:val="25"/>
        </w:rPr>
        <w:t>Chỉ tiến hành thí nghiệm khi được sự cho phép của giáo viên hướng dẫn thí nghiệm.</w:t>
      </w:r>
    </w:p>
    <w:p w14:paraId="6016AFD6"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rPr>
        <w:t>Kiểm tra cẩn thận thiết bị, phương tiện, dụng cụ thí nghiệm trước khi sử dụng.</w:t>
      </w:r>
    </w:p>
    <w:p w14:paraId="61648F5D"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color w:val="auto"/>
          <w:szCs w:val="25"/>
        </w:rPr>
        <w:t>Đọc kĩ hướng dẫn sử dụng thiết bị và quan sát các chỉ dẫn, các kí hiệu trên các thiết bị thí nghiệm.</w:t>
      </w:r>
    </w:p>
    <w:p w14:paraId="69DCCED4"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56F7985F"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color w:val="auto"/>
          <w:szCs w:val="25"/>
        </w:rPr>
        <w:t xml:space="preserve">Tắt công tắc nguồn thiết bị điện </w:t>
      </w:r>
      <w:r w:rsidRPr="00010D75">
        <w:rPr>
          <w:b/>
          <w:bCs/>
          <w:color w:val="auto"/>
          <w:szCs w:val="25"/>
        </w:rPr>
        <w:t>trước</w:t>
      </w:r>
      <w:r w:rsidRPr="00010D75">
        <w:rPr>
          <w:color w:val="auto"/>
          <w:szCs w:val="25"/>
        </w:rPr>
        <w:t xml:space="preserve"> khi cắm hoặc tháo thiết bị điện.</w:t>
      </w:r>
    </w:p>
    <w:p w14:paraId="739D49ED"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A</w:t>
      </w:r>
    </w:p>
    <w:p w14:paraId="742A0BFF" w14:textId="770341E5" w:rsidR="00E8775A" w:rsidRPr="00683553" w:rsidRDefault="00E8775A" w:rsidP="00E8775A">
      <w:pPr>
        <w:spacing w:before="120"/>
        <w:rPr>
          <w:b/>
          <w:color w:val="0000FF"/>
          <w:szCs w:val="25"/>
        </w:rPr>
      </w:pPr>
      <w:r w:rsidRPr="00010D75">
        <w:rPr>
          <w:rFonts w:eastAsia="Calibri"/>
          <w:b/>
          <w:color w:val="0000FF"/>
          <w:szCs w:val="25"/>
        </w:rPr>
        <w:t>Câu 18.</w:t>
      </w:r>
      <w:r w:rsidRPr="00683553">
        <w:rPr>
          <w:rFonts w:eastAsia="Calibri"/>
          <w:color w:val="auto"/>
          <w:szCs w:val="25"/>
        </w:rPr>
        <w:t>Gia tốc là một đại lượng</w:t>
      </w:r>
    </w:p>
    <w:p w14:paraId="0C1B1C11"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rFonts w:eastAsia="Calibri"/>
          <w:color w:val="auto"/>
          <w:szCs w:val="25"/>
        </w:rPr>
        <w:t>đại số, đặc trưng cho tính không đổi của vận tốc.</w:t>
      </w:r>
    </w:p>
    <w:p w14:paraId="07107758"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B.</w:t>
      </w:r>
      <w:r w:rsidRPr="00010D75">
        <w:rPr>
          <w:rStyle w:val="YoungMixChar"/>
          <w:b/>
          <w:color w:val="auto"/>
          <w:szCs w:val="25"/>
        </w:rPr>
        <w:t xml:space="preserve"> </w:t>
      </w:r>
      <w:r w:rsidRPr="00010D75">
        <w:rPr>
          <w:rFonts w:eastAsia="Calibri"/>
          <w:color w:val="auto"/>
          <w:szCs w:val="25"/>
        </w:rPr>
        <w:t>vectơ, đặc trưng cho sự biến thiên nhanh hay chậm của chuyển động.</w:t>
      </w:r>
    </w:p>
    <w:p w14:paraId="1DBF232B"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C</w:t>
      </w:r>
      <w:r w:rsidRPr="00010D75">
        <w:rPr>
          <w:rStyle w:val="YoungMixChar"/>
          <w:b/>
          <w:color w:val="0000FF"/>
          <w:szCs w:val="25"/>
        </w:rPr>
        <w:t>.</w:t>
      </w:r>
      <w:r w:rsidRPr="00010D75">
        <w:rPr>
          <w:rStyle w:val="YoungMixChar"/>
          <w:b/>
          <w:color w:val="auto"/>
          <w:szCs w:val="25"/>
        </w:rPr>
        <w:t xml:space="preserve"> </w:t>
      </w:r>
      <w:r w:rsidRPr="00010D75">
        <w:rPr>
          <w:rFonts w:eastAsia="Calibri"/>
          <w:color w:val="auto"/>
          <w:szCs w:val="25"/>
        </w:rPr>
        <w:t>vectơ, đặc trưng cho sự biến thiên nhanh hay chậm của vận tốc.</w:t>
      </w:r>
    </w:p>
    <w:p w14:paraId="48B4E4F0"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rFonts w:eastAsia="Calibri"/>
          <w:color w:val="auto"/>
          <w:szCs w:val="25"/>
        </w:rPr>
        <w:t>đại số, đặc trưng cho sự biến thiên nhanh hay chậm của chuyển động.</w:t>
      </w:r>
    </w:p>
    <w:p w14:paraId="5EBFAD7E"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7A6FA099"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C</w:t>
      </w:r>
    </w:p>
    <w:p w14:paraId="27710804" w14:textId="5303F656" w:rsidR="00E8775A" w:rsidRPr="00683553" w:rsidRDefault="00E8775A" w:rsidP="00E8775A">
      <w:pPr>
        <w:spacing w:before="120"/>
        <w:rPr>
          <w:b/>
          <w:color w:val="0000FF"/>
          <w:szCs w:val="25"/>
        </w:rPr>
      </w:pPr>
      <w:r w:rsidRPr="00010D75">
        <w:rPr>
          <w:rFonts w:eastAsia="Calibri"/>
          <w:b/>
          <w:color w:val="0000FF"/>
          <w:szCs w:val="25"/>
        </w:rPr>
        <w:t>Câu 19.</w:t>
      </w:r>
      <w:r w:rsidRPr="00683553">
        <w:rPr>
          <w:color w:val="auto"/>
          <w:szCs w:val="25"/>
        </w:rPr>
        <w:t>Theo định luật II Niuton, gia tốc của một vật có độ lớn</w:t>
      </w:r>
    </w:p>
    <w:p w14:paraId="364D53CD"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tỉ lệ nghịch với lực tác dụng lên vật.</w:t>
      </w:r>
    </w:p>
    <w:p w14:paraId="4F94AADA"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B</w:t>
      </w:r>
      <w:r w:rsidRPr="00010D75">
        <w:rPr>
          <w:rStyle w:val="YoungMixChar"/>
          <w:b/>
          <w:color w:val="0000FF"/>
          <w:szCs w:val="25"/>
        </w:rPr>
        <w:t>.</w:t>
      </w:r>
      <w:r w:rsidRPr="00010D75">
        <w:rPr>
          <w:rStyle w:val="YoungMixChar"/>
          <w:b/>
          <w:color w:val="auto"/>
          <w:szCs w:val="25"/>
        </w:rPr>
        <w:t xml:space="preserve"> </w:t>
      </w:r>
      <w:r w:rsidRPr="00010D75">
        <w:rPr>
          <w:color w:val="auto"/>
          <w:szCs w:val="25"/>
        </w:rPr>
        <w:t>tỉ lệ nghịch với khối lượng của vật.</w:t>
      </w:r>
    </w:p>
    <w:p w14:paraId="156B3CB2"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rPr>
        <w:t>tỉ lệ thuận với khối lượng của vật.</w:t>
      </w:r>
    </w:p>
    <w:p w14:paraId="4E0447CA"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color w:val="auto"/>
          <w:szCs w:val="25"/>
        </w:rPr>
        <w:t>không phụ thuộc vào lực tác dụng lên vật.</w:t>
      </w:r>
    </w:p>
    <w:p w14:paraId="1542E308"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420C6ACB"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B</w:t>
      </w:r>
    </w:p>
    <w:p w14:paraId="7169D31F" w14:textId="5A0E1CBA" w:rsidR="00E8775A" w:rsidRPr="00683553" w:rsidRDefault="00E8775A" w:rsidP="00E8775A">
      <w:pPr>
        <w:spacing w:before="120"/>
        <w:rPr>
          <w:color w:val="auto"/>
          <w:szCs w:val="25"/>
        </w:rPr>
      </w:pPr>
      <w:r w:rsidRPr="00010D75">
        <w:rPr>
          <w:rFonts w:eastAsia="Calibri"/>
          <w:b/>
          <w:color w:val="0000FF"/>
          <w:szCs w:val="25"/>
        </w:rPr>
        <w:t>Câu 20.</w:t>
      </w:r>
      <w:r w:rsidRPr="00683553">
        <w:rPr>
          <w:color w:val="auto"/>
          <w:szCs w:val="25"/>
        </w:rPr>
        <w:t>Đồ thị nào sau đây là của chuyển động thẳng chậm dần đều?</w:t>
      </w:r>
    </w:p>
    <w:p w14:paraId="03D54340"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noProof/>
          <w:color w:val="auto"/>
          <w:szCs w:val="25"/>
        </w:rPr>
        <w:drawing>
          <wp:inline distT="0" distB="0" distL="0" distR="0" wp14:anchorId="742E3872" wp14:editId="2C3869B9">
            <wp:extent cx="6191250" cy="908050"/>
            <wp:effectExtent l="0" t="0" r="0" b="6350"/>
            <wp:docPr id="3" name="Picture 1" descr="Description: Chart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47.jpeg" descr="Description: Chart  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908050"/>
                    </a:xfrm>
                    <a:prstGeom prst="rect">
                      <a:avLst/>
                    </a:prstGeom>
                    <a:noFill/>
                    <a:ln>
                      <a:noFill/>
                    </a:ln>
                  </pic:spPr>
                </pic:pic>
              </a:graphicData>
            </a:graphic>
          </wp:inline>
        </w:drawing>
      </w:r>
    </w:p>
    <w:p w14:paraId="2781B2D0"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Đồ thị 2.</w:t>
      </w:r>
      <w:r w:rsidRPr="00010D75">
        <w:rPr>
          <w:rStyle w:val="YoungMixChar"/>
          <w:b/>
          <w:color w:val="0000FF"/>
          <w:szCs w:val="25"/>
        </w:rPr>
        <w:tab/>
        <w:t>B.</w:t>
      </w:r>
      <w:r w:rsidRPr="00010D75">
        <w:rPr>
          <w:rStyle w:val="YoungMixChar"/>
          <w:b/>
          <w:color w:val="auto"/>
          <w:szCs w:val="25"/>
        </w:rPr>
        <w:t xml:space="preserve"> </w:t>
      </w:r>
      <w:r w:rsidRPr="00010D75">
        <w:rPr>
          <w:color w:val="auto"/>
          <w:szCs w:val="25"/>
        </w:rPr>
        <w:t>Đồ</w:t>
      </w:r>
      <w:r w:rsidRPr="00010D75">
        <w:rPr>
          <w:color w:val="auto"/>
          <w:spacing w:val="-1"/>
          <w:szCs w:val="25"/>
        </w:rPr>
        <w:t xml:space="preserve"> </w:t>
      </w:r>
      <w:r w:rsidRPr="00010D75">
        <w:rPr>
          <w:color w:val="auto"/>
          <w:szCs w:val="25"/>
        </w:rPr>
        <w:t>thị</w:t>
      </w:r>
      <w:r w:rsidRPr="00010D75">
        <w:rPr>
          <w:color w:val="auto"/>
          <w:spacing w:val="-1"/>
          <w:szCs w:val="25"/>
        </w:rPr>
        <w:t xml:space="preserve"> </w:t>
      </w:r>
      <w:r w:rsidRPr="00010D75">
        <w:rPr>
          <w:color w:val="auto"/>
          <w:szCs w:val="25"/>
        </w:rPr>
        <w:t>1.</w:t>
      </w:r>
      <w:r w:rsidRPr="00010D75">
        <w:rPr>
          <w:rStyle w:val="YoungMixChar"/>
          <w:b/>
          <w:color w:val="0000FF"/>
          <w:szCs w:val="25"/>
        </w:rPr>
        <w:tab/>
        <w:t>C.</w:t>
      </w:r>
      <w:r w:rsidRPr="00010D75">
        <w:rPr>
          <w:rStyle w:val="YoungMixChar"/>
          <w:b/>
          <w:color w:val="auto"/>
          <w:szCs w:val="25"/>
        </w:rPr>
        <w:t xml:space="preserve"> </w:t>
      </w:r>
      <w:r w:rsidRPr="00010D75">
        <w:rPr>
          <w:color w:val="auto"/>
          <w:szCs w:val="25"/>
        </w:rPr>
        <w:t>Đồ thị</w:t>
      </w:r>
      <w:r w:rsidRPr="00010D75">
        <w:rPr>
          <w:color w:val="auto"/>
          <w:spacing w:val="-1"/>
          <w:szCs w:val="25"/>
        </w:rPr>
        <w:t xml:space="preserve"> </w:t>
      </w:r>
      <w:r w:rsidRPr="00010D75">
        <w:rPr>
          <w:color w:val="auto"/>
          <w:szCs w:val="25"/>
        </w:rPr>
        <w:t>4.</w:t>
      </w:r>
      <w:r w:rsidRPr="00010D75">
        <w:rPr>
          <w:rStyle w:val="YoungMixChar"/>
          <w:b/>
          <w:color w:val="0000FF"/>
          <w:szCs w:val="25"/>
        </w:rPr>
        <w:tab/>
      </w:r>
      <w:r w:rsidRPr="00010D75">
        <w:rPr>
          <w:rStyle w:val="YoungMixChar"/>
          <w:b/>
          <w:color w:val="0000FF"/>
          <w:szCs w:val="25"/>
          <w:u w:val="single"/>
        </w:rPr>
        <w:t>D</w:t>
      </w:r>
      <w:r w:rsidRPr="00010D75">
        <w:rPr>
          <w:rStyle w:val="YoungMixChar"/>
          <w:b/>
          <w:color w:val="0000FF"/>
          <w:szCs w:val="25"/>
        </w:rPr>
        <w:t>.</w:t>
      </w:r>
      <w:r w:rsidRPr="00010D75">
        <w:rPr>
          <w:rStyle w:val="YoungMixChar"/>
          <w:b/>
          <w:color w:val="auto"/>
          <w:szCs w:val="25"/>
        </w:rPr>
        <w:t xml:space="preserve"> </w:t>
      </w:r>
      <w:r w:rsidRPr="00010D75">
        <w:rPr>
          <w:color w:val="auto"/>
          <w:szCs w:val="25"/>
        </w:rPr>
        <w:t>Đồ</w:t>
      </w:r>
      <w:r w:rsidRPr="00010D75">
        <w:rPr>
          <w:color w:val="auto"/>
          <w:spacing w:val="-1"/>
          <w:szCs w:val="25"/>
        </w:rPr>
        <w:t xml:space="preserve"> </w:t>
      </w:r>
      <w:r w:rsidRPr="00010D75">
        <w:rPr>
          <w:color w:val="auto"/>
          <w:szCs w:val="25"/>
        </w:rPr>
        <w:t>thị 3.</w:t>
      </w:r>
    </w:p>
    <w:p w14:paraId="35B590C2"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117F28FD"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D</w:t>
      </w:r>
    </w:p>
    <w:p w14:paraId="56542276" w14:textId="5A7E2D0C" w:rsidR="00E8775A" w:rsidRPr="00010D75" w:rsidRDefault="00E8775A" w:rsidP="00E8775A">
      <w:pPr>
        <w:pStyle w:val="ThngthngWeb"/>
        <w:shd w:val="clear" w:color="auto" w:fill="FFFFFF"/>
        <w:spacing w:before="120" w:beforeAutospacing="0" w:after="0" w:afterAutospacing="0" w:line="276" w:lineRule="auto"/>
        <w:rPr>
          <w:b/>
          <w:color w:val="0000FF"/>
          <w:szCs w:val="25"/>
        </w:rPr>
      </w:pPr>
      <w:r w:rsidRPr="00010D75">
        <w:rPr>
          <w:b/>
          <w:color w:val="0000FF"/>
          <w:szCs w:val="25"/>
        </w:rPr>
        <w:lastRenderedPageBreak/>
        <w:t>Câu 21.</w:t>
      </w:r>
      <w:r w:rsidRPr="00010D75">
        <w:rPr>
          <w:color w:val="auto"/>
          <w:szCs w:val="25"/>
        </w:rPr>
        <w:t>Công thức tính tầm xa của vật bị ném ngang là</w:t>
      </w:r>
    </w:p>
    <w:p w14:paraId="74BAFDAD" w14:textId="01729586"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u w:val="single"/>
        </w:rPr>
        <w:t>A</w:t>
      </w:r>
      <w:r w:rsidRPr="00010D75">
        <w:rPr>
          <w:rStyle w:val="YoungMixChar"/>
          <w:b/>
          <w:color w:val="0000FF"/>
          <w:szCs w:val="25"/>
        </w:rPr>
        <w:t>.</w:t>
      </w:r>
      <w:r w:rsidRPr="00010D75">
        <w:rPr>
          <w:rStyle w:val="YoungMixChar"/>
          <w:b/>
          <w:color w:val="auto"/>
          <w:szCs w:val="25"/>
        </w:rPr>
        <w:t xml:space="preserve"> </w:t>
      </w:r>
      <w:r w:rsidRPr="00010D75">
        <w:rPr>
          <w:rStyle w:val="mjx-char"/>
          <w:color w:val="auto"/>
          <w:szCs w:val="25"/>
          <w:bdr w:val="none" w:sz="0" w:space="0" w:color="auto" w:frame="1"/>
        </w:rPr>
        <w:t>L = v</w:t>
      </w:r>
      <w:r w:rsidRPr="00010D75">
        <w:rPr>
          <w:rStyle w:val="mjx-char"/>
          <w:color w:val="auto"/>
          <w:szCs w:val="25"/>
          <w:bdr w:val="none" w:sz="0" w:space="0" w:color="auto" w:frame="1"/>
          <w:vertAlign w:val="subscript"/>
        </w:rPr>
        <w:t>0</w:t>
      </w:r>
      <w:r w:rsidRPr="00010D75">
        <w:rPr>
          <w:rStyle w:val="mjx-char"/>
          <w:color w:val="auto"/>
          <w:szCs w:val="25"/>
          <w:bdr w:val="none" w:sz="0" w:space="0" w:color="auto" w:frame="1"/>
        </w:rPr>
        <w:t>.</w:t>
      </w:r>
      <m:oMath>
        <m:rad>
          <m:radPr>
            <m:degHide m:val="1"/>
            <m:ctrlPr>
              <w:rPr>
                <w:rStyle w:val="mjx-char"/>
                <w:rFonts w:ascii="Cambria Math"/>
                <w:i/>
                <w:noProof/>
                <w:color w:val="auto"/>
                <w:szCs w:val="25"/>
                <w:bdr w:val="none" w:sz="0" w:space="0" w:color="auto" w:frame="1"/>
              </w:rPr>
            </m:ctrlPr>
          </m:radPr>
          <m:deg/>
          <m:e>
            <m:f>
              <m:fPr>
                <m:ctrlPr>
                  <w:rPr>
                    <w:rStyle w:val="mjx-char"/>
                    <w:rFonts w:ascii="Cambria Math"/>
                    <w:i/>
                    <w:noProof/>
                    <w:color w:val="auto"/>
                    <w:szCs w:val="25"/>
                    <w:bdr w:val="none" w:sz="0" w:space="0" w:color="auto" w:frame="1"/>
                  </w:rPr>
                </m:ctrlPr>
              </m:fPr>
              <m:num>
                <m:r>
                  <w:rPr>
                    <w:rStyle w:val="mjx-char"/>
                    <w:rFonts w:ascii="Cambria Math"/>
                    <w:noProof/>
                    <w:color w:val="auto"/>
                    <w:szCs w:val="25"/>
                    <w:bdr w:val="none" w:sz="0" w:space="0" w:color="auto" w:frame="1"/>
                  </w:rPr>
                  <m:t>2H</m:t>
                </m:r>
              </m:num>
              <m:den>
                <m:r>
                  <w:rPr>
                    <w:rStyle w:val="mjx-char"/>
                    <w:rFonts w:ascii="Cambria Math"/>
                    <w:noProof/>
                    <w:color w:val="auto"/>
                    <w:szCs w:val="25"/>
                    <w:bdr w:val="none" w:sz="0" w:space="0" w:color="auto" w:frame="1"/>
                  </w:rPr>
                  <m:t>g</m:t>
                </m:r>
              </m:den>
            </m:f>
            <m:ctrlPr>
              <w:rPr>
                <w:rStyle w:val="mjx-char"/>
                <w:rFonts w:ascii="Cambria Math" w:hAnsi="Cambria Math"/>
                <w:i/>
                <w:noProof/>
                <w:color w:val="auto"/>
                <w:szCs w:val="25"/>
                <w:bdr w:val="none" w:sz="0" w:space="0" w:color="auto" w:frame="1"/>
              </w:rPr>
            </m:ctrlPr>
          </m:e>
        </m:rad>
      </m:oMath>
      <w:r w:rsidRPr="00010D75">
        <w:rPr>
          <w:rStyle w:val="mjx-char"/>
          <w:color w:val="auto"/>
          <w:szCs w:val="25"/>
          <w:bdr w:val="none" w:sz="0" w:space="0" w:color="auto" w:frame="1"/>
        </w:rPr>
        <w:t>.</w:t>
      </w:r>
      <w:r w:rsidRPr="00010D75">
        <w:rPr>
          <w:rStyle w:val="YoungMixChar"/>
          <w:b/>
          <w:color w:val="0000FF"/>
          <w:szCs w:val="25"/>
        </w:rPr>
        <w:tab/>
        <w:t>B.</w:t>
      </w:r>
      <w:r w:rsidRPr="00010D75">
        <w:rPr>
          <w:rStyle w:val="YoungMixChar"/>
          <w:b/>
          <w:color w:val="auto"/>
          <w:szCs w:val="25"/>
        </w:rPr>
        <w:t xml:space="preserve"> </w:t>
      </w:r>
      <w:r w:rsidRPr="00010D75">
        <w:rPr>
          <w:rStyle w:val="mjx-char"/>
          <w:color w:val="auto"/>
          <w:szCs w:val="25"/>
          <w:bdr w:val="none" w:sz="0" w:space="0" w:color="auto" w:frame="1"/>
        </w:rPr>
        <w:t xml:space="preserve">L = </w:t>
      </w:r>
      <m:oMath>
        <m:rad>
          <m:radPr>
            <m:degHide m:val="1"/>
            <m:ctrlPr>
              <w:rPr>
                <w:rStyle w:val="mjx-char"/>
                <w:rFonts w:ascii="Cambria Math"/>
                <w:i/>
                <w:noProof/>
                <w:color w:val="auto"/>
                <w:szCs w:val="25"/>
                <w:bdr w:val="none" w:sz="0" w:space="0" w:color="auto" w:frame="1"/>
              </w:rPr>
            </m:ctrlPr>
          </m:radPr>
          <m:deg/>
          <m:e>
            <m:f>
              <m:fPr>
                <m:ctrlPr>
                  <w:rPr>
                    <w:rStyle w:val="mjx-char"/>
                    <w:rFonts w:ascii="Cambria Math"/>
                    <w:i/>
                    <w:noProof/>
                    <w:color w:val="auto"/>
                    <w:szCs w:val="25"/>
                    <w:bdr w:val="none" w:sz="0" w:space="0" w:color="auto" w:frame="1"/>
                  </w:rPr>
                </m:ctrlPr>
              </m:fPr>
              <m:num>
                <m:r>
                  <w:rPr>
                    <w:rStyle w:val="mjx-char"/>
                    <w:rFonts w:ascii="Cambria Math"/>
                    <w:noProof/>
                    <w:color w:val="auto"/>
                    <w:szCs w:val="25"/>
                    <w:bdr w:val="none" w:sz="0" w:space="0" w:color="auto" w:frame="1"/>
                  </w:rPr>
                  <m:t>2H</m:t>
                </m:r>
              </m:num>
              <m:den>
                <m:r>
                  <w:rPr>
                    <w:rStyle w:val="mjx-char"/>
                    <w:rFonts w:ascii="Cambria Math"/>
                    <w:noProof/>
                    <w:color w:val="auto"/>
                    <w:szCs w:val="25"/>
                    <w:bdr w:val="none" w:sz="0" w:space="0" w:color="auto" w:frame="1"/>
                  </w:rPr>
                  <m:t>g</m:t>
                </m:r>
              </m:den>
            </m:f>
            <m:ctrlPr>
              <w:rPr>
                <w:rStyle w:val="mjx-char"/>
                <w:rFonts w:ascii="Cambria Math" w:hAnsi="Cambria Math"/>
                <w:i/>
                <w:noProof/>
                <w:color w:val="auto"/>
                <w:szCs w:val="25"/>
                <w:bdr w:val="none" w:sz="0" w:space="0" w:color="auto" w:frame="1"/>
              </w:rPr>
            </m:ctrlPr>
          </m:e>
        </m:rad>
      </m:oMath>
      <w:r w:rsidRPr="00010D75">
        <w:rPr>
          <w:rStyle w:val="mjx-char"/>
          <w:color w:val="auto"/>
          <w:szCs w:val="25"/>
          <w:bdr w:val="none" w:sz="0" w:space="0" w:color="auto" w:frame="1"/>
        </w:rPr>
        <w:t>.</w:t>
      </w:r>
      <w:r w:rsidRPr="00010D75">
        <w:rPr>
          <w:rStyle w:val="YoungMixChar"/>
          <w:b/>
          <w:color w:val="0000FF"/>
          <w:szCs w:val="25"/>
        </w:rPr>
        <w:tab/>
        <w:t>C.</w:t>
      </w:r>
      <w:r w:rsidRPr="00010D75">
        <w:rPr>
          <w:rStyle w:val="YoungMixChar"/>
          <w:b/>
          <w:color w:val="auto"/>
          <w:szCs w:val="25"/>
        </w:rPr>
        <w:t xml:space="preserve"> </w:t>
      </w:r>
      <w:r w:rsidRPr="00010D75">
        <w:rPr>
          <w:rStyle w:val="mjx-char"/>
          <w:color w:val="auto"/>
          <w:szCs w:val="25"/>
          <w:bdr w:val="none" w:sz="0" w:space="0" w:color="auto" w:frame="1"/>
        </w:rPr>
        <w:t>L = v</w:t>
      </w:r>
      <w:r w:rsidRPr="00010D75">
        <w:rPr>
          <w:rStyle w:val="mjx-char"/>
          <w:color w:val="auto"/>
          <w:szCs w:val="25"/>
          <w:bdr w:val="none" w:sz="0" w:space="0" w:color="auto" w:frame="1"/>
          <w:vertAlign w:val="subscript"/>
        </w:rPr>
        <w:t>0</w:t>
      </w:r>
      <w:r w:rsidRPr="00010D75">
        <w:rPr>
          <w:rStyle w:val="mjx-char"/>
          <w:color w:val="auto"/>
          <w:szCs w:val="25"/>
          <w:bdr w:val="none" w:sz="0" w:space="0" w:color="auto" w:frame="1"/>
        </w:rPr>
        <w:t>.</w:t>
      </w:r>
      <m:oMath>
        <m:rad>
          <m:radPr>
            <m:degHide m:val="1"/>
            <m:ctrlPr>
              <w:rPr>
                <w:rStyle w:val="mjx-char"/>
                <w:rFonts w:ascii="Cambria Math"/>
                <w:i/>
                <w:noProof/>
                <w:color w:val="auto"/>
                <w:szCs w:val="25"/>
                <w:bdr w:val="none" w:sz="0" w:space="0" w:color="auto" w:frame="1"/>
              </w:rPr>
            </m:ctrlPr>
          </m:radPr>
          <m:deg/>
          <m:e>
            <m:f>
              <m:fPr>
                <m:ctrlPr>
                  <w:rPr>
                    <w:rStyle w:val="mjx-char"/>
                    <w:rFonts w:ascii="Cambria Math"/>
                    <w:i/>
                    <w:noProof/>
                    <w:color w:val="auto"/>
                    <w:szCs w:val="25"/>
                    <w:bdr w:val="none" w:sz="0" w:space="0" w:color="auto" w:frame="1"/>
                  </w:rPr>
                </m:ctrlPr>
              </m:fPr>
              <m:num>
                <m:r>
                  <w:rPr>
                    <w:rStyle w:val="mjx-char"/>
                    <w:rFonts w:ascii="Cambria Math"/>
                    <w:noProof/>
                    <w:color w:val="auto"/>
                    <w:szCs w:val="25"/>
                    <w:bdr w:val="none" w:sz="0" w:space="0" w:color="auto" w:frame="1"/>
                  </w:rPr>
                  <m:t>H</m:t>
                </m:r>
              </m:num>
              <m:den>
                <m:r>
                  <w:rPr>
                    <w:rStyle w:val="mjx-char"/>
                    <w:rFonts w:ascii="Cambria Math"/>
                    <w:noProof/>
                    <w:color w:val="auto"/>
                    <w:szCs w:val="25"/>
                    <w:bdr w:val="none" w:sz="0" w:space="0" w:color="auto" w:frame="1"/>
                  </w:rPr>
                  <m:t>g</m:t>
                </m:r>
              </m:den>
            </m:f>
            <m:ctrlPr>
              <w:rPr>
                <w:rStyle w:val="mjx-char"/>
                <w:rFonts w:ascii="Cambria Math" w:hAnsi="Cambria Math"/>
                <w:i/>
                <w:noProof/>
                <w:color w:val="auto"/>
                <w:szCs w:val="25"/>
                <w:bdr w:val="none" w:sz="0" w:space="0" w:color="auto" w:frame="1"/>
              </w:rPr>
            </m:ctrlPr>
          </m:e>
        </m:rad>
      </m:oMath>
      <w:r w:rsidRPr="00010D75">
        <w:rPr>
          <w:rStyle w:val="mjx-char"/>
          <w:color w:val="auto"/>
          <w:szCs w:val="25"/>
          <w:bdr w:val="none" w:sz="0" w:space="0" w:color="auto" w:frame="1"/>
        </w:rPr>
        <w:t>.</w:t>
      </w:r>
      <w:r w:rsidRPr="00010D75">
        <w:rPr>
          <w:rStyle w:val="YoungMixChar"/>
          <w:b/>
          <w:color w:val="0000FF"/>
          <w:szCs w:val="25"/>
        </w:rPr>
        <w:tab/>
        <w:t>D.</w:t>
      </w:r>
      <w:r w:rsidRPr="00010D75">
        <w:rPr>
          <w:rStyle w:val="YoungMixChar"/>
          <w:b/>
          <w:color w:val="auto"/>
          <w:szCs w:val="25"/>
        </w:rPr>
        <w:t xml:space="preserve"> </w:t>
      </w:r>
      <w:r w:rsidRPr="00010D75">
        <w:rPr>
          <w:rStyle w:val="mjx-char"/>
          <w:color w:val="auto"/>
          <w:szCs w:val="25"/>
          <w:bdr w:val="none" w:sz="0" w:space="0" w:color="auto" w:frame="1"/>
        </w:rPr>
        <w:t>L =</w:t>
      </w:r>
      <m:oMath>
        <m:rad>
          <m:radPr>
            <m:degHide m:val="1"/>
            <m:ctrlPr>
              <w:rPr>
                <w:rStyle w:val="mjx-char"/>
                <w:rFonts w:ascii="Cambria Math"/>
                <w:i/>
                <w:noProof/>
                <w:color w:val="auto"/>
                <w:szCs w:val="25"/>
                <w:bdr w:val="none" w:sz="0" w:space="0" w:color="auto" w:frame="1"/>
              </w:rPr>
            </m:ctrlPr>
          </m:radPr>
          <m:deg/>
          <m:e>
            <m:r>
              <w:rPr>
                <w:rStyle w:val="mjx-char"/>
                <w:rFonts w:ascii="Cambria Math"/>
                <w:noProof/>
                <w:color w:val="auto"/>
                <w:szCs w:val="25"/>
                <w:bdr w:val="none" w:sz="0" w:space="0" w:color="auto" w:frame="1"/>
              </w:rPr>
              <m:t>2.g.H</m:t>
            </m:r>
          </m:e>
        </m:rad>
      </m:oMath>
      <w:r w:rsidRPr="00010D75">
        <w:rPr>
          <w:rStyle w:val="mjx-char"/>
          <w:color w:val="auto"/>
          <w:szCs w:val="25"/>
          <w:bdr w:val="none" w:sz="0" w:space="0" w:color="auto" w:frame="1"/>
        </w:rPr>
        <w:t>.</w:t>
      </w:r>
    </w:p>
    <w:p w14:paraId="44A2DCDE"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370016C7"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A</w:t>
      </w:r>
    </w:p>
    <w:p w14:paraId="197699E0" w14:textId="1A556E89" w:rsidR="00E8775A" w:rsidRPr="00683553" w:rsidRDefault="00E8775A" w:rsidP="00E8775A">
      <w:pPr>
        <w:spacing w:before="120"/>
        <w:rPr>
          <w:b/>
          <w:color w:val="0000FF"/>
          <w:szCs w:val="25"/>
        </w:rPr>
      </w:pPr>
      <w:r w:rsidRPr="00010D75">
        <w:rPr>
          <w:rFonts w:eastAsia="Calibri"/>
          <w:b/>
          <w:color w:val="0000FF"/>
          <w:szCs w:val="25"/>
        </w:rPr>
        <w:t>Câu 22.</w:t>
      </w:r>
      <w:r w:rsidRPr="00683553">
        <w:rPr>
          <w:color w:val="auto"/>
          <w:szCs w:val="25"/>
        </w:rPr>
        <w:t xml:space="preserve">Nhận xét nào sau đây là </w:t>
      </w:r>
      <w:r w:rsidRPr="00683553">
        <w:rPr>
          <w:b/>
          <w:color w:val="auto"/>
          <w:szCs w:val="25"/>
        </w:rPr>
        <w:t>sai</w:t>
      </w:r>
      <w:r w:rsidRPr="00683553">
        <w:rPr>
          <w:color w:val="auto"/>
          <w:szCs w:val="25"/>
        </w:rPr>
        <w:t>?</w:t>
      </w:r>
    </w:p>
    <w:p w14:paraId="75F9E816"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Vectơ gia tốc rơi tự do có phương thẳng đứng, hướng xuống.</w:t>
      </w:r>
    </w:p>
    <w:p w14:paraId="0F49794C"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B</w:t>
      </w:r>
      <w:r w:rsidRPr="00010D75">
        <w:rPr>
          <w:rStyle w:val="YoungMixChar"/>
          <w:b/>
          <w:color w:val="0000FF"/>
          <w:szCs w:val="25"/>
        </w:rPr>
        <w:t>.</w:t>
      </w:r>
      <w:r w:rsidRPr="00010D75">
        <w:rPr>
          <w:rStyle w:val="YoungMixChar"/>
          <w:b/>
          <w:color w:val="auto"/>
          <w:szCs w:val="25"/>
        </w:rPr>
        <w:t xml:space="preserve"> </w:t>
      </w:r>
      <w:r w:rsidRPr="00010D75">
        <w:rPr>
          <w:color w:val="auto"/>
          <w:szCs w:val="25"/>
        </w:rPr>
        <w:t>Gia tốc rơi tự do là 9,81 m/s</w:t>
      </w:r>
      <w:r w:rsidRPr="00010D75">
        <w:rPr>
          <w:color w:val="auto"/>
          <w:szCs w:val="25"/>
          <w:vertAlign w:val="superscript"/>
        </w:rPr>
        <w:t>2</w:t>
      </w:r>
      <w:r w:rsidRPr="00010D75">
        <w:rPr>
          <w:color w:val="auto"/>
          <w:szCs w:val="25"/>
        </w:rPr>
        <w:t xml:space="preserve"> tại mọi nơi.</w:t>
      </w:r>
    </w:p>
    <w:p w14:paraId="10BF2244"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rPr>
        <w:t>Gia tốc rơi tự do thay đổi theo vĩ độ.</w:t>
      </w:r>
    </w:p>
    <w:p w14:paraId="0F925363"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color w:val="auto"/>
          <w:szCs w:val="25"/>
        </w:rPr>
        <w:t>Tại cùng một nơi trên Trái Đất, mọi vật đều rơi tự do với cùng gia tốc.</w:t>
      </w:r>
    </w:p>
    <w:p w14:paraId="7B95B7C8"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39B8640D"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B</w:t>
      </w:r>
    </w:p>
    <w:p w14:paraId="71E30BE1" w14:textId="5312FBDF" w:rsidR="00E8775A" w:rsidRPr="00683553" w:rsidRDefault="00E8775A" w:rsidP="00E8775A">
      <w:pPr>
        <w:spacing w:before="120"/>
        <w:rPr>
          <w:b/>
          <w:color w:val="0000FF"/>
          <w:szCs w:val="25"/>
          <w:lang w:val="nl-NL"/>
        </w:rPr>
      </w:pPr>
      <w:r w:rsidRPr="00010D75">
        <w:rPr>
          <w:rFonts w:eastAsia="Calibri"/>
          <w:b/>
          <w:color w:val="0000FF"/>
          <w:szCs w:val="25"/>
          <w:lang w:val="nl-NL"/>
        </w:rPr>
        <w:t>Câu 23.</w:t>
      </w:r>
      <w:r w:rsidRPr="00683553">
        <w:rPr>
          <w:color w:val="auto"/>
          <w:szCs w:val="25"/>
          <w:lang w:val="nl-NL"/>
        </w:rPr>
        <w:t>Người ta thả một vật rơi tự do từ một tòa tháp thì sau 20s vật chạm đất cho g = 10m/s</w:t>
      </w:r>
      <w:r w:rsidRPr="00683553">
        <w:rPr>
          <w:color w:val="auto"/>
          <w:szCs w:val="25"/>
          <w:vertAlign w:val="superscript"/>
          <w:lang w:val="nl-NL"/>
        </w:rPr>
        <w:t>2</w:t>
      </w:r>
      <w:r w:rsidRPr="00683553">
        <w:rPr>
          <w:color w:val="auto"/>
          <w:szCs w:val="25"/>
          <w:lang w:val="nl-NL"/>
        </w:rPr>
        <w:t>. Độ cao của tòa tháp là</w:t>
      </w:r>
    </w:p>
    <w:p w14:paraId="2E4BA9AE"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lang w:val="pt-BR"/>
        </w:rPr>
      </w:pPr>
      <w:r w:rsidRPr="00010D75">
        <w:rPr>
          <w:rStyle w:val="YoungMixChar"/>
          <w:b/>
          <w:color w:val="0000FF"/>
          <w:szCs w:val="25"/>
          <w:u w:val="single"/>
          <w:lang w:val="nl-NL"/>
        </w:rPr>
        <w:t>A</w:t>
      </w:r>
      <w:r w:rsidRPr="00010D75">
        <w:rPr>
          <w:rStyle w:val="YoungMixChar"/>
          <w:b/>
          <w:color w:val="0000FF"/>
          <w:szCs w:val="25"/>
          <w:lang w:val="nl-NL"/>
        </w:rPr>
        <w:t>.</w:t>
      </w:r>
      <w:r w:rsidRPr="00010D75">
        <w:rPr>
          <w:rStyle w:val="YoungMixChar"/>
          <w:b/>
          <w:color w:val="auto"/>
          <w:szCs w:val="25"/>
          <w:lang w:val="nl-NL"/>
        </w:rPr>
        <w:t xml:space="preserve"> </w:t>
      </w:r>
      <w:r w:rsidRPr="00010D75">
        <w:rPr>
          <w:color w:val="auto"/>
          <w:szCs w:val="25"/>
          <w:lang w:val="pt-BR"/>
        </w:rPr>
        <w:t>2000m.</w:t>
      </w:r>
      <w:r w:rsidRPr="00010D75">
        <w:rPr>
          <w:rStyle w:val="YoungMixChar"/>
          <w:b/>
          <w:color w:val="0000FF"/>
          <w:szCs w:val="25"/>
          <w:lang w:val="nl-NL"/>
        </w:rPr>
        <w:tab/>
        <w:t>B.</w:t>
      </w:r>
      <w:r w:rsidRPr="00010D75">
        <w:rPr>
          <w:rStyle w:val="YoungMixChar"/>
          <w:b/>
          <w:color w:val="auto"/>
          <w:szCs w:val="25"/>
          <w:lang w:val="nl-NL"/>
        </w:rPr>
        <w:t xml:space="preserve"> </w:t>
      </w:r>
      <w:r w:rsidRPr="00010D75">
        <w:rPr>
          <w:color w:val="auto"/>
          <w:szCs w:val="25"/>
          <w:lang w:val="pt-BR"/>
        </w:rPr>
        <w:t>4000m.</w:t>
      </w:r>
      <w:r w:rsidRPr="00010D75">
        <w:rPr>
          <w:rStyle w:val="YoungMixChar"/>
          <w:b/>
          <w:color w:val="0000FF"/>
          <w:szCs w:val="25"/>
          <w:lang w:val="nl-NL"/>
        </w:rPr>
        <w:tab/>
        <w:t>C.</w:t>
      </w:r>
      <w:r w:rsidRPr="00010D75">
        <w:rPr>
          <w:rStyle w:val="YoungMixChar"/>
          <w:b/>
          <w:color w:val="auto"/>
          <w:szCs w:val="25"/>
          <w:lang w:val="nl-NL"/>
        </w:rPr>
        <w:t xml:space="preserve"> </w:t>
      </w:r>
      <w:r w:rsidRPr="00010D75">
        <w:rPr>
          <w:color w:val="auto"/>
          <w:szCs w:val="25"/>
          <w:lang w:val="pt-BR"/>
        </w:rPr>
        <w:t>1000m.</w:t>
      </w:r>
      <w:r w:rsidRPr="00010D75">
        <w:rPr>
          <w:rStyle w:val="YoungMixChar"/>
          <w:b/>
          <w:color w:val="0000FF"/>
          <w:szCs w:val="25"/>
          <w:lang w:val="nl-NL"/>
        </w:rPr>
        <w:tab/>
        <w:t>D.</w:t>
      </w:r>
      <w:r w:rsidRPr="00010D75">
        <w:rPr>
          <w:rStyle w:val="YoungMixChar"/>
          <w:b/>
          <w:color w:val="auto"/>
          <w:szCs w:val="25"/>
          <w:lang w:val="nl-NL"/>
        </w:rPr>
        <w:t xml:space="preserve"> </w:t>
      </w:r>
      <w:r w:rsidRPr="00010D75">
        <w:rPr>
          <w:color w:val="auto"/>
          <w:szCs w:val="25"/>
          <w:lang w:val="pt-BR"/>
        </w:rPr>
        <w:t>3000m.</w:t>
      </w:r>
    </w:p>
    <w:p w14:paraId="27B94444"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097CA632"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Cs/>
          <w:color w:val="auto"/>
          <w:sz w:val="24"/>
          <w:szCs w:val="25"/>
          <w:lang w:val="fr-FR"/>
        </w:rPr>
      </w:pPr>
      <m:oMathPara>
        <m:oMath>
          <m:r>
            <w:rPr>
              <w:rFonts w:ascii="Cambria Math" w:hAnsi="Cambria Math"/>
              <w:color w:val="auto"/>
              <w:sz w:val="24"/>
              <w:szCs w:val="25"/>
              <w:lang w:val="fr-FR"/>
            </w:rPr>
            <m:t>s=</m:t>
          </m:r>
          <m:f>
            <m:fPr>
              <m:ctrlPr>
                <w:rPr>
                  <w:rFonts w:ascii="Cambria Math" w:hAnsi="Cambria Math"/>
                  <w:bCs/>
                  <w:i/>
                  <w:color w:val="auto"/>
                  <w:sz w:val="24"/>
                  <w:szCs w:val="25"/>
                  <w:lang w:val="fr-FR"/>
                </w:rPr>
              </m:ctrlPr>
            </m:fPr>
            <m:num>
              <m:r>
                <w:rPr>
                  <w:rFonts w:ascii="Cambria Math" w:hAnsi="Cambria Math"/>
                  <w:color w:val="auto"/>
                  <w:sz w:val="24"/>
                  <w:szCs w:val="25"/>
                  <w:lang w:val="fr-FR"/>
                </w:rPr>
                <m:t>1</m:t>
              </m:r>
            </m:num>
            <m:den>
              <m:r>
                <w:rPr>
                  <w:rFonts w:ascii="Cambria Math" w:hAnsi="Cambria Math"/>
                  <w:color w:val="auto"/>
                  <w:sz w:val="24"/>
                  <w:szCs w:val="25"/>
                  <w:lang w:val="fr-FR"/>
                </w:rPr>
                <m:t>2</m:t>
              </m:r>
            </m:den>
          </m:f>
          <m:r>
            <w:rPr>
              <w:rFonts w:ascii="Cambria Math" w:hAnsi="Cambria Math"/>
              <w:color w:val="auto"/>
              <w:sz w:val="24"/>
              <w:szCs w:val="25"/>
              <w:lang w:val="fr-FR"/>
            </w:rPr>
            <m:t>g</m:t>
          </m:r>
          <m:sSup>
            <m:sSupPr>
              <m:ctrlPr>
                <w:rPr>
                  <w:rFonts w:ascii="Cambria Math" w:hAnsi="Cambria Math"/>
                  <w:bCs/>
                  <w:i/>
                  <w:color w:val="auto"/>
                  <w:sz w:val="24"/>
                  <w:szCs w:val="25"/>
                  <w:lang w:val="fr-FR"/>
                </w:rPr>
              </m:ctrlPr>
            </m:sSupPr>
            <m:e>
              <m:r>
                <w:rPr>
                  <w:rFonts w:ascii="Cambria Math" w:hAnsi="Cambria Math"/>
                  <w:color w:val="auto"/>
                  <w:sz w:val="24"/>
                  <w:szCs w:val="25"/>
                  <w:lang w:val="fr-FR"/>
                </w:rPr>
                <m:t>t</m:t>
              </m:r>
            </m:e>
            <m:sup>
              <m:r>
                <w:rPr>
                  <w:rFonts w:ascii="Cambria Math" w:hAnsi="Cambria Math"/>
                  <w:color w:val="auto"/>
                  <w:sz w:val="24"/>
                  <w:szCs w:val="25"/>
                  <w:lang w:val="fr-FR"/>
                </w:rPr>
                <m:t>2</m:t>
              </m:r>
            </m:sup>
          </m:sSup>
          <m:r>
            <w:rPr>
              <w:rFonts w:ascii="Cambria Math" w:hAnsi="Cambria Math"/>
              <w:color w:val="auto"/>
              <w:sz w:val="24"/>
              <w:szCs w:val="25"/>
              <w:lang w:val="fr-FR"/>
            </w:rPr>
            <m:t>=</m:t>
          </m:r>
          <m:f>
            <m:fPr>
              <m:ctrlPr>
                <w:rPr>
                  <w:rFonts w:ascii="Cambria Math" w:hAnsi="Cambria Math"/>
                  <w:bCs/>
                  <w:i/>
                  <w:color w:val="auto"/>
                  <w:sz w:val="24"/>
                  <w:szCs w:val="25"/>
                  <w:lang w:val="fr-FR"/>
                </w:rPr>
              </m:ctrlPr>
            </m:fPr>
            <m:num>
              <m:r>
                <w:rPr>
                  <w:rFonts w:ascii="Cambria Math" w:hAnsi="Cambria Math"/>
                  <w:color w:val="auto"/>
                  <w:sz w:val="24"/>
                  <w:szCs w:val="25"/>
                  <w:lang w:val="fr-FR"/>
                </w:rPr>
                <m:t>1</m:t>
              </m:r>
            </m:num>
            <m:den>
              <m:r>
                <w:rPr>
                  <w:rFonts w:ascii="Cambria Math" w:hAnsi="Cambria Math"/>
                  <w:color w:val="auto"/>
                  <w:sz w:val="24"/>
                  <w:szCs w:val="25"/>
                  <w:lang w:val="fr-FR"/>
                </w:rPr>
                <m:t>2</m:t>
              </m:r>
            </m:den>
          </m:f>
          <m:r>
            <w:rPr>
              <w:rFonts w:ascii="Cambria Math" w:hAnsi="Cambria Math"/>
              <w:color w:val="auto"/>
              <w:sz w:val="24"/>
              <w:szCs w:val="25"/>
              <w:lang w:val="fr-FR"/>
            </w:rPr>
            <m:t>.10.</m:t>
          </m:r>
          <m:sSup>
            <m:sSupPr>
              <m:ctrlPr>
                <w:rPr>
                  <w:rFonts w:ascii="Cambria Math" w:hAnsi="Cambria Math"/>
                  <w:bCs/>
                  <w:i/>
                  <w:color w:val="auto"/>
                  <w:sz w:val="24"/>
                  <w:szCs w:val="25"/>
                  <w:lang w:val="fr-FR"/>
                </w:rPr>
              </m:ctrlPr>
            </m:sSupPr>
            <m:e>
              <m:r>
                <w:rPr>
                  <w:rFonts w:ascii="Cambria Math" w:hAnsi="Cambria Math"/>
                  <w:color w:val="auto"/>
                  <w:sz w:val="24"/>
                  <w:szCs w:val="25"/>
                  <w:lang w:val="fr-FR"/>
                </w:rPr>
                <m:t>20</m:t>
              </m:r>
            </m:e>
            <m:sup>
              <m:r>
                <w:rPr>
                  <w:rFonts w:ascii="Cambria Math" w:hAnsi="Cambria Math"/>
                  <w:color w:val="auto"/>
                  <w:sz w:val="24"/>
                  <w:szCs w:val="25"/>
                  <w:lang w:val="fr-FR"/>
                </w:rPr>
                <m:t>2</m:t>
              </m:r>
            </m:sup>
          </m:sSup>
          <m:r>
            <w:rPr>
              <w:rFonts w:ascii="Cambria Math" w:hAnsi="Cambria Math"/>
              <w:color w:val="auto"/>
              <w:sz w:val="24"/>
              <w:szCs w:val="25"/>
              <w:lang w:val="fr-FR"/>
            </w:rPr>
            <m:t>=2000m</m:t>
          </m:r>
        </m:oMath>
      </m:oMathPara>
    </w:p>
    <w:p w14:paraId="0E007634"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A</w:t>
      </w:r>
    </w:p>
    <w:p w14:paraId="42C3588C" w14:textId="22813D22" w:rsidR="00E8775A" w:rsidRPr="00010D75" w:rsidRDefault="00E8775A" w:rsidP="00E8775A">
      <w:pPr>
        <w:pStyle w:val="ThngthngWeb"/>
        <w:spacing w:before="120" w:beforeAutospacing="0" w:after="0" w:afterAutospacing="0" w:line="276" w:lineRule="auto"/>
        <w:rPr>
          <w:b/>
          <w:color w:val="0000FF"/>
          <w:szCs w:val="25"/>
          <w:lang w:val="nl-NL"/>
        </w:rPr>
      </w:pPr>
      <w:r w:rsidRPr="00010D75">
        <w:rPr>
          <w:b/>
          <w:color w:val="0000FF"/>
          <w:szCs w:val="25"/>
          <w:lang w:val="nl-NL"/>
        </w:rPr>
        <w:t>Câu 24.</w:t>
      </w:r>
      <w:r w:rsidRPr="00010D75">
        <w:rPr>
          <w:color w:val="auto"/>
          <w:szCs w:val="25"/>
          <w:lang w:val="nl-NL"/>
        </w:rPr>
        <w:t>Một xe ô tô đang chuyển động thẳng thì đột ngột dừng lại. Hành khách trên xe sẽ như thế nào?</w:t>
      </w:r>
    </w:p>
    <w:p w14:paraId="5B28BA6A"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lang w:val="nl-NL"/>
        </w:rPr>
      </w:pPr>
      <w:r w:rsidRPr="00010D75">
        <w:rPr>
          <w:rStyle w:val="YoungMixChar"/>
          <w:b/>
          <w:color w:val="0000FF"/>
          <w:szCs w:val="25"/>
          <w:lang w:val="nl-NL"/>
        </w:rPr>
        <w:t>A.</w:t>
      </w:r>
      <w:r w:rsidRPr="00010D75">
        <w:rPr>
          <w:rStyle w:val="YoungMixChar"/>
          <w:b/>
          <w:color w:val="auto"/>
          <w:szCs w:val="25"/>
          <w:lang w:val="nl-NL"/>
        </w:rPr>
        <w:t xml:space="preserve"> </w:t>
      </w:r>
      <w:r w:rsidRPr="00010D75">
        <w:rPr>
          <w:color w:val="auto"/>
          <w:szCs w:val="25"/>
          <w:lang w:val="nl-NL"/>
        </w:rPr>
        <w:t>Hành khách nghiêng sang trái.</w:t>
      </w:r>
      <w:r w:rsidRPr="00010D75">
        <w:rPr>
          <w:rStyle w:val="YoungMixChar"/>
          <w:b/>
          <w:color w:val="0000FF"/>
          <w:szCs w:val="25"/>
          <w:lang w:val="nl-NL"/>
        </w:rPr>
        <w:tab/>
        <w:t>B.</w:t>
      </w:r>
      <w:r w:rsidRPr="00010D75">
        <w:rPr>
          <w:rStyle w:val="YoungMixChar"/>
          <w:b/>
          <w:color w:val="auto"/>
          <w:szCs w:val="25"/>
          <w:lang w:val="nl-NL"/>
        </w:rPr>
        <w:t xml:space="preserve"> </w:t>
      </w:r>
      <w:r w:rsidRPr="00010D75">
        <w:rPr>
          <w:color w:val="auto"/>
          <w:szCs w:val="25"/>
          <w:lang w:val="nl-NL"/>
        </w:rPr>
        <w:t>Hành khách ngả về phía sau.</w:t>
      </w:r>
    </w:p>
    <w:p w14:paraId="44846041"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rPr>
        <w:t>Hành khách nghiêng sang phải.</w:t>
      </w:r>
      <w:r w:rsidRPr="00010D75">
        <w:rPr>
          <w:rStyle w:val="YoungMixChar"/>
          <w:b/>
          <w:color w:val="0000FF"/>
          <w:szCs w:val="25"/>
        </w:rPr>
        <w:tab/>
      </w:r>
      <w:r w:rsidRPr="00010D75">
        <w:rPr>
          <w:rStyle w:val="YoungMixChar"/>
          <w:b/>
          <w:color w:val="0000FF"/>
          <w:szCs w:val="25"/>
          <w:u w:val="single"/>
        </w:rPr>
        <w:t>D</w:t>
      </w:r>
      <w:r w:rsidRPr="00010D75">
        <w:rPr>
          <w:rStyle w:val="YoungMixChar"/>
          <w:b/>
          <w:color w:val="0000FF"/>
          <w:szCs w:val="25"/>
        </w:rPr>
        <w:t>.</w:t>
      </w:r>
      <w:r w:rsidRPr="00010D75">
        <w:rPr>
          <w:rStyle w:val="YoungMixChar"/>
          <w:b/>
          <w:color w:val="auto"/>
          <w:szCs w:val="25"/>
        </w:rPr>
        <w:t xml:space="preserve"> </w:t>
      </w:r>
      <w:r w:rsidRPr="00010D75">
        <w:rPr>
          <w:color w:val="auto"/>
          <w:szCs w:val="25"/>
        </w:rPr>
        <w:t>Hành khách ngả về phía trước.</w:t>
      </w:r>
    </w:p>
    <w:p w14:paraId="256D7F19"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74B1A19E"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D</w:t>
      </w:r>
    </w:p>
    <w:p w14:paraId="5D922BCC" w14:textId="4065F553" w:rsidR="00E8775A" w:rsidRPr="00683553" w:rsidRDefault="00E8775A" w:rsidP="00E8775A">
      <w:pPr>
        <w:spacing w:before="120"/>
        <w:rPr>
          <w:b/>
          <w:color w:val="0000FF"/>
          <w:szCs w:val="25"/>
        </w:rPr>
      </w:pPr>
      <w:r w:rsidRPr="00010D75">
        <w:rPr>
          <w:rFonts w:eastAsia="Calibri"/>
          <w:b/>
          <w:color w:val="0000FF"/>
          <w:szCs w:val="25"/>
        </w:rPr>
        <w:t>Câu 25.</w:t>
      </w:r>
      <w:r w:rsidRPr="00683553">
        <w:rPr>
          <w:color w:val="auto"/>
          <w:szCs w:val="25"/>
        </w:rPr>
        <w:t>Đối tượng nghiên cứu của Vật lí là</w:t>
      </w:r>
    </w:p>
    <w:p w14:paraId="4BA7259F"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A</w:t>
      </w:r>
      <w:r w:rsidRPr="00010D75">
        <w:rPr>
          <w:rStyle w:val="YoungMixChar"/>
          <w:b/>
          <w:color w:val="0000FF"/>
          <w:szCs w:val="25"/>
        </w:rPr>
        <w:t>.</w:t>
      </w:r>
      <w:r w:rsidRPr="00010D75">
        <w:rPr>
          <w:rStyle w:val="YoungMixChar"/>
          <w:b/>
          <w:color w:val="auto"/>
          <w:szCs w:val="25"/>
        </w:rPr>
        <w:t xml:space="preserve"> </w:t>
      </w:r>
      <w:r w:rsidRPr="00010D75">
        <w:rPr>
          <w:color w:val="auto"/>
          <w:szCs w:val="25"/>
        </w:rPr>
        <w:t>các dạng vận động của vật chất và năng lượng.</w:t>
      </w:r>
    </w:p>
    <w:p w14:paraId="665B2FE8"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B.</w:t>
      </w:r>
      <w:r w:rsidRPr="00010D75">
        <w:rPr>
          <w:rStyle w:val="YoungMixChar"/>
          <w:b/>
          <w:color w:val="auto"/>
          <w:szCs w:val="25"/>
        </w:rPr>
        <w:t xml:space="preserve"> </w:t>
      </w:r>
      <w:r w:rsidRPr="00010D75">
        <w:rPr>
          <w:color w:val="auto"/>
          <w:szCs w:val="25"/>
        </w:rPr>
        <w:t>nghiên cứu về nhiệt động lực học.</w:t>
      </w:r>
    </w:p>
    <w:p w14:paraId="5349CDBE"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rPr>
        <w:t>qui luật tương tác của các dạng năng lượng.</w:t>
      </w:r>
    </w:p>
    <w:p w14:paraId="5166D288"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color w:val="auto"/>
          <w:szCs w:val="25"/>
        </w:rPr>
        <w:t>các dạng vận động và tương tác của vật chất.</w:t>
      </w:r>
    </w:p>
    <w:p w14:paraId="70A78372"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656A96A9"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A</w:t>
      </w:r>
    </w:p>
    <w:p w14:paraId="4522C11D" w14:textId="1689D2BA" w:rsidR="00E8775A" w:rsidRPr="00683553" w:rsidRDefault="00E8775A" w:rsidP="00E8775A">
      <w:pPr>
        <w:spacing w:before="120"/>
        <w:rPr>
          <w:b/>
          <w:color w:val="0000FF"/>
          <w:szCs w:val="25"/>
          <w:lang w:val="nl-NL" w:bidi="en-US"/>
        </w:rPr>
      </w:pPr>
      <w:r w:rsidRPr="00010D75">
        <w:rPr>
          <w:rFonts w:eastAsia="Calibri"/>
          <w:b/>
          <w:color w:val="0000FF"/>
          <w:szCs w:val="25"/>
          <w:lang w:val="nl-NL" w:bidi="en-US"/>
        </w:rPr>
        <w:t>Câu 26.</w:t>
      </w:r>
      <w:r w:rsidRPr="00683553">
        <w:rPr>
          <w:color w:val="auto"/>
          <w:szCs w:val="25"/>
          <w:lang w:val="nl-NL" w:bidi="en-US"/>
        </w:rPr>
        <w:t xml:space="preserve">Điều nào sau đây là </w:t>
      </w:r>
      <w:r w:rsidRPr="00683553">
        <w:rPr>
          <w:b/>
          <w:color w:val="auto"/>
          <w:szCs w:val="25"/>
          <w:lang w:val="nl-NL" w:bidi="en-US"/>
        </w:rPr>
        <w:t>sai</w:t>
      </w:r>
      <w:r w:rsidRPr="00683553">
        <w:rPr>
          <w:color w:val="auto"/>
          <w:szCs w:val="25"/>
          <w:lang w:val="nl-NL" w:bidi="en-US"/>
        </w:rPr>
        <w:t xml:space="preserve"> khi nói về đặc điểm hai lực cân bằng?</w:t>
      </w:r>
    </w:p>
    <w:p w14:paraId="615748B4"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lang w:val="nl-NL" w:bidi="en-US"/>
        </w:rPr>
        <w:t>Hai lực ngược chiều nhau.</w:t>
      </w:r>
    </w:p>
    <w:p w14:paraId="6C8D130E"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u w:val="single"/>
        </w:rPr>
        <w:t>B</w:t>
      </w:r>
      <w:r w:rsidRPr="00010D75">
        <w:rPr>
          <w:rStyle w:val="YoungMixChar"/>
          <w:b/>
          <w:color w:val="0000FF"/>
          <w:szCs w:val="25"/>
        </w:rPr>
        <w:t>.</w:t>
      </w:r>
      <w:r w:rsidRPr="00010D75">
        <w:rPr>
          <w:rStyle w:val="YoungMixChar"/>
          <w:b/>
          <w:color w:val="auto"/>
          <w:szCs w:val="25"/>
        </w:rPr>
        <w:t xml:space="preserve"> </w:t>
      </w:r>
      <w:r w:rsidRPr="00010D75">
        <w:rPr>
          <w:color w:val="auto"/>
          <w:szCs w:val="25"/>
          <w:lang w:val="nl-NL" w:bidi="en-US"/>
        </w:rPr>
        <w:t>Hai lực có điểm đặt trên hai vật khác nhau.</w:t>
      </w:r>
    </w:p>
    <w:p w14:paraId="7B20EEFA" w14:textId="77777777" w:rsidR="00E8775A" w:rsidRPr="00010D75" w:rsidRDefault="00E8775A" w:rsidP="00E8775A">
      <w:pPr>
        <w:tabs>
          <w:tab w:val="left" w:pos="283"/>
          <w:tab w:val="left" w:pos="2835"/>
          <w:tab w:val="left" w:pos="5386"/>
          <w:tab w:val="left" w:pos="7937"/>
        </w:tabs>
        <w:spacing w:line="276" w:lineRule="auto"/>
        <w:ind w:firstLine="283"/>
        <w:jc w:val="both"/>
        <w:rPr>
          <w:b/>
          <w:color w:val="0000FF"/>
          <w:szCs w:val="25"/>
        </w:rPr>
      </w:pPr>
      <w:r w:rsidRPr="00010D75">
        <w:rPr>
          <w:rStyle w:val="YoungMixChar"/>
          <w:b/>
          <w:color w:val="0000FF"/>
          <w:szCs w:val="25"/>
        </w:rPr>
        <w:t>C.</w:t>
      </w:r>
      <w:r w:rsidRPr="00010D75">
        <w:rPr>
          <w:rStyle w:val="YoungMixChar"/>
          <w:b/>
          <w:color w:val="auto"/>
          <w:szCs w:val="25"/>
        </w:rPr>
        <w:t xml:space="preserve"> </w:t>
      </w:r>
      <w:r w:rsidRPr="00010D75">
        <w:rPr>
          <w:color w:val="auto"/>
          <w:szCs w:val="25"/>
          <w:lang w:val="nl-NL" w:bidi="en-US"/>
        </w:rPr>
        <w:t>Hai lực có cùng giá.</w:t>
      </w:r>
    </w:p>
    <w:p w14:paraId="397CE66E"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D.</w:t>
      </w:r>
      <w:r w:rsidRPr="00010D75">
        <w:rPr>
          <w:rStyle w:val="YoungMixChar"/>
          <w:b/>
          <w:color w:val="auto"/>
          <w:szCs w:val="25"/>
        </w:rPr>
        <w:t xml:space="preserve"> </w:t>
      </w:r>
      <w:r w:rsidRPr="00010D75">
        <w:rPr>
          <w:color w:val="auto"/>
          <w:szCs w:val="25"/>
          <w:lang w:val="nl-NL" w:bidi="en-US"/>
        </w:rPr>
        <w:t>Hai lực có cùng độ lớn.</w:t>
      </w:r>
    </w:p>
    <w:p w14:paraId="07A0DC50"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41308E14"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B</w:t>
      </w:r>
    </w:p>
    <w:p w14:paraId="7EC764C3" w14:textId="1007CE81" w:rsidR="00E8775A" w:rsidRPr="00683553" w:rsidRDefault="00E8775A" w:rsidP="00E8775A">
      <w:pPr>
        <w:spacing w:before="120"/>
        <w:rPr>
          <w:b/>
          <w:color w:val="0000FF"/>
          <w:szCs w:val="25"/>
        </w:rPr>
      </w:pPr>
      <w:r w:rsidRPr="00010D75">
        <w:rPr>
          <w:rFonts w:eastAsia="Calibri"/>
          <w:b/>
          <w:color w:val="0000FF"/>
          <w:szCs w:val="25"/>
        </w:rPr>
        <w:t>Câu 27.</w:t>
      </w:r>
      <w:r w:rsidRPr="00683553">
        <w:rPr>
          <w:color w:val="auto"/>
          <w:szCs w:val="25"/>
        </w:rPr>
        <w:t>Đại lượng đặc trưng cho mức quán tính của một vật là</w:t>
      </w:r>
    </w:p>
    <w:p w14:paraId="42718254"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rStyle w:val="YoungMixChar"/>
          <w:b/>
          <w:color w:val="0000FF"/>
          <w:szCs w:val="25"/>
        </w:rPr>
        <w:t>A.</w:t>
      </w:r>
      <w:r w:rsidRPr="00010D75">
        <w:rPr>
          <w:rStyle w:val="YoungMixChar"/>
          <w:b/>
          <w:color w:val="auto"/>
          <w:szCs w:val="25"/>
        </w:rPr>
        <w:t xml:space="preserve"> </w:t>
      </w:r>
      <w:r w:rsidRPr="00010D75">
        <w:rPr>
          <w:color w:val="auto"/>
          <w:szCs w:val="25"/>
        </w:rPr>
        <w:t>vận tốc.</w:t>
      </w:r>
      <w:r w:rsidRPr="00010D75">
        <w:rPr>
          <w:rStyle w:val="YoungMixChar"/>
          <w:b/>
          <w:color w:val="0000FF"/>
          <w:szCs w:val="25"/>
        </w:rPr>
        <w:tab/>
        <w:t>B.</w:t>
      </w:r>
      <w:r w:rsidRPr="00010D75">
        <w:rPr>
          <w:rStyle w:val="YoungMixChar"/>
          <w:b/>
          <w:color w:val="auto"/>
          <w:szCs w:val="25"/>
        </w:rPr>
        <w:t xml:space="preserve"> </w:t>
      </w:r>
      <w:r w:rsidRPr="00010D75">
        <w:rPr>
          <w:color w:val="auto"/>
          <w:szCs w:val="25"/>
        </w:rPr>
        <w:t>trọng lượng.</w:t>
      </w:r>
      <w:r w:rsidRPr="00010D75">
        <w:rPr>
          <w:rStyle w:val="YoungMixChar"/>
          <w:b/>
          <w:color w:val="0000FF"/>
          <w:szCs w:val="25"/>
        </w:rPr>
        <w:tab/>
      </w:r>
      <w:r w:rsidRPr="00010D75">
        <w:rPr>
          <w:rStyle w:val="YoungMixChar"/>
          <w:b/>
          <w:color w:val="0000FF"/>
          <w:szCs w:val="25"/>
          <w:u w:val="single"/>
        </w:rPr>
        <w:t>C</w:t>
      </w:r>
      <w:r w:rsidRPr="00010D75">
        <w:rPr>
          <w:rStyle w:val="YoungMixChar"/>
          <w:b/>
          <w:color w:val="0000FF"/>
          <w:szCs w:val="25"/>
        </w:rPr>
        <w:t>.</w:t>
      </w:r>
      <w:r w:rsidRPr="00010D75">
        <w:rPr>
          <w:rStyle w:val="YoungMixChar"/>
          <w:b/>
          <w:color w:val="auto"/>
          <w:szCs w:val="25"/>
        </w:rPr>
        <w:t xml:space="preserve"> </w:t>
      </w:r>
      <w:r w:rsidRPr="00010D75">
        <w:rPr>
          <w:color w:val="auto"/>
          <w:szCs w:val="25"/>
        </w:rPr>
        <w:t>khối lượng.</w:t>
      </w:r>
      <w:r w:rsidRPr="00010D75">
        <w:rPr>
          <w:rStyle w:val="YoungMixChar"/>
          <w:b/>
          <w:color w:val="0000FF"/>
          <w:szCs w:val="25"/>
        </w:rPr>
        <w:tab/>
        <w:t>D.</w:t>
      </w:r>
      <w:r w:rsidRPr="00010D75">
        <w:rPr>
          <w:rStyle w:val="YoungMixChar"/>
          <w:b/>
          <w:color w:val="auto"/>
          <w:szCs w:val="25"/>
        </w:rPr>
        <w:t xml:space="preserve"> </w:t>
      </w:r>
      <w:r w:rsidRPr="00010D75">
        <w:rPr>
          <w:color w:val="auto"/>
          <w:szCs w:val="25"/>
        </w:rPr>
        <w:t>lực.</w:t>
      </w:r>
    </w:p>
    <w:p w14:paraId="17A1A32A"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2EFD4326"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C</w:t>
      </w:r>
    </w:p>
    <w:p w14:paraId="4505C7D2" w14:textId="3382EB41" w:rsidR="00E8775A" w:rsidRPr="00683553" w:rsidRDefault="00E8775A" w:rsidP="00E8775A">
      <w:pPr>
        <w:spacing w:before="120"/>
        <w:mirrorIndents/>
        <w:rPr>
          <w:b/>
          <w:color w:val="0000FF"/>
          <w:szCs w:val="25"/>
        </w:rPr>
      </w:pPr>
      <w:r w:rsidRPr="00010D75">
        <w:rPr>
          <w:rFonts w:eastAsia="Calibri"/>
          <w:b/>
          <w:color w:val="0000FF"/>
          <w:szCs w:val="25"/>
        </w:rPr>
        <w:t>Câu 28.</w:t>
      </w:r>
      <w:r w:rsidRPr="00683553">
        <w:rPr>
          <w:color w:val="auto"/>
          <w:szCs w:val="25"/>
        </w:rPr>
        <w:t>Dưới tác dụng của một lực 10N, một vật chuyển động với gia tốc 0,2m/s</w:t>
      </w:r>
      <w:r w:rsidRPr="00683553">
        <w:rPr>
          <w:color w:val="auto"/>
          <w:szCs w:val="25"/>
          <w:vertAlign w:val="superscript"/>
        </w:rPr>
        <w:t>2</w:t>
      </w:r>
      <w:r w:rsidRPr="00683553">
        <w:rPr>
          <w:color w:val="auto"/>
          <w:szCs w:val="25"/>
        </w:rPr>
        <w:t>. Hỏi vật đó chuyển động với gia tốc bằng bao nhiêu nếu lực tác dụng bằng 30N?</w:t>
      </w:r>
    </w:p>
    <w:p w14:paraId="09CF93EA"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lang w:val="pt-BR"/>
        </w:rPr>
      </w:pPr>
      <w:r w:rsidRPr="00010D75">
        <w:rPr>
          <w:rStyle w:val="YoungMixChar"/>
          <w:b/>
          <w:color w:val="0000FF"/>
          <w:szCs w:val="25"/>
        </w:rPr>
        <w:t>A.</w:t>
      </w:r>
      <w:r w:rsidRPr="00010D75">
        <w:rPr>
          <w:rStyle w:val="YoungMixChar"/>
          <w:b/>
          <w:color w:val="auto"/>
          <w:szCs w:val="25"/>
        </w:rPr>
        <w:t xml:space="preserve"> </w:t>
      </w:r>
      <w:r w:rsidRPr="00010D75">
        <w:rPr>
          <w:color w:val="auto"/>
          <w:szCs w:val="25"/>
          <w:lang w:val="pt-BR"/>
        </w:rPr>
        <w:t>a = 0,3 m/s</w:t>
      </w:r>
      <w:r w:rsidRPr="00010D75">
        <w:rPr>
          <w:color w:val="auto"/>
          <w:szCs w:val="25"/>
          <w:vertAlign w:val="superscript"/>
          <w:lang w:val="pt-BR"/>
        </w:rPr>
        <w:t>2</w:t>
      </w:r>
      <w:r w:rsidRPr="00010D75">
        <w:rPr>
          <w:color w:val="auto"/>
          <w:szCs w:val="25"/>
          <w:lang w:val="pt-BR"/>
        </w:rPr>
        <w:t>.</w:t>
      </w:r>
      <w:r w:rsidRPr="00010D75">
        <w:rPr>
          <w:rStyle w:val="YoungMixChar"/>
          <w:b/>
          <w:color w:val="0000FF"/>
          <w:szCs w:val="25"/>
        </w:rPr>
        <w:tab/>
      </w:r>
      <w:r w:rsidRPr="00010D75">
        <w:rPr>
          <w:rStyle w:val="YoungMixChar"/>
          <w:b/>
          <w:color w:val="0000FF"/>
          <w:szCs w:val="25"/>
          <w:u w:val="single"/>
        </w:rPr>
        <w:t>B</w:t>
      </w:r>
      <w:r w:rsidRPr="00010D75">
        <w:rPr>
          <w:rStyle w:val="YoungMixChar"/>
          <w:b/>
          <w:color w:val="0000FF"/>
          <w:szCs w:val="25"/>
        </w:rPr>
        <w:t>.</w:t>
      </w:r>
      <w:r w:rsidRPr="00010D75">
        <w:rPr>
          <w:rStyle w:val="YoungMixChar"/>
          <w:b/>
          <w:color w:val="auto"/>
          <w:szCs w:val="25"/>
        </w:rPr>
        <w:t xml:space="preserve"> </w:t>
      </w:r>
      <w:r w:rsidRPr="00010D75">
        <w:rPr>
          <w:color w:val="auto"/>
          <w:szCs w:val="25"/>
          <w:lang w:val="pt-BR"/>
        </w:rPr>
        <w:t>a = 0,6 m/s</w:t>
      </w:r>
      <w:r w:rsidRPr="00010D75">
        <w:rPr>
          <w:color w:val="auto"/>
          <w:szCs w:val="25"/>
          <w:vertAlign w:val="superscript"/>
          <w:lang w:val="pt-BR"/>
        </w:rPr>
        <w:t>2</w:t>
      </w:r>
      <w:r w:rsidRPr="00010D75">
        <w:rPr>
          <w:color w:val="auto"/>
          <w:szCs w:val="25"/>
          <w:lang w:val="pt-BR"/>
        </w:rPr>
        <w:t>.</w:t>
      </w:r>
      <w:r w:rsidRPr="00010D75">
        <w:rPr>
          <w:rStyle w:val="YoungMixChar"/>
          <w:b/>
          <w:color w:val="0000FF"/>
          <w:szCs w:val="25"/>
        </w:rPr>
        <w:tab/>
        <w:t>C.</w:t>
      </w:r>
      <w:r w:rsidRPr="00010D75">
        <w:rPr>
          <w:rStyle w:val="YoungMixChar"/>
          <w:b/>
          <w:color w:val="auto"/>
          <w:szCs w:val="25"/>
        </w:rPr>
        <w:t xml:space="preserve"> </w:t>
      </w:r>
      <w:r w:rsidRPr="00010D75">
        <w:rPr>
          <w:color w:val="auto"/>
          <w:szCs w:val="25"/>
          <w:lang w:val="pt-BR"/>
        </w:rPr>
        <w:t>a = 0,2 m/s</w:t>
      </w:r>
      <w:r w:rsidRPr="00010D75">
        <w:rPr>
          <w:color w:val="auto"/>
          <w:szCs w:val="25"/>
          <w:vertAlign w:val="superscript"/>
          <w:lang w:val="pt-BR"/>
        </w:rPr>
        <w:t>2</w:t>
      </w:r>
      <w:r w:rsidRPr="00010D75">
        <w:rPr>
          <w:color w:val="auto"/>
          <w:szCs w:val="25"/>
          <w:lang w:val="pt-BR"/>
        </w:rPr>
        <w:t>.</w:t>
      </w:r>
      <w:r w:rsidRPr="00010D75">
        <w:rPr>
          <w:rStyle w:val="YoungMixChar"/>
          <w:b/>
          <w:color w:val="0000FF"/>
          <w:szCs w:val="25"/>
        </w:rPr>
        <w:tab/>
        <w:t>D.</w:t>
      </w:r>
      <w:r w:rsidRPr="00010D75">
        <w:rPr>
          <w:rStyle w:val="YoungMixChar"/>
          <w:b/>
          <w:color w:val="auto"/>
          <w:szCs w:val="25"/>
        </w:rPr>
        <w:t xml:space="preserve"> </w:t>
      </w:r>
      <w:r w:rsidRPr="00010D75">
        <w:rPr>
          <w:color w:val="auto"/>
          <w:szCs w:val="25"/>
          <w:lang w:val="pt-BR"/>
        </w:rPr>
        <w:t>a = 0,4 m/s</w:t>
      </w:r>
      <w:r w:rsidRPr="00010D75">
        <w:rPr>
          <w:color w:val="auto"/>
          <w:szCs w:val="25"/>
          <w:vertAlign w:val="superscript"/>
          <w:lang w:val="pt-BR"/>
        </w:rPr>
        <w:t>2</w:t>
      </w:r>
      <w:r w:rsidRPr="00010D75">
        <w:rPr>
          <w:color w:val="auto"/>
          <w:szCs w:val="25"/>
          <w:lang w:val="pt-BR"/>
        </w:rPr>
        <w:t>.</w:t>
      </w:r>
    </w:p>
    <w:p w14:paraId="7B6A3C90" w14:textId="77777777" w:rsidR="00E8775A" w:rsidRPr="00010D75"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
          <w:color w:val="auto"/>
          <w:sz w:val="24"/>
          <w:szCs w:val="25"/>
          <w:lang w:val="fr-FR"/>
        </w:rPr>
      </w:pPr>
      <w:r w:rsidRPr="00010D75">
        <w:rPr>
          <w:rFonts w:ascii="Times New Roman" w:hAnsi="Times New Roman"/>
          <w:b/>
          <w:color w:val="0000FF"/>
          <w:sz w:val="24"/>
          <w:szCs w:val="25"/>
          <w:lang w:val="fr-FR"/>
        </w:rPr>
        <w:t>Lời giải</w:t>
      </w:r>
    </w:p>
    <w:p w14:paraId="35A2683C"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Cs/>
          <w:color w:val="auto"/>
          <w:sz w:val="24"/>
          <w:szCs w:val="25"/>
          <w:lang w:val="fr-FR"/>
        </w:rPr>
      </w:pPr>
      <m:oMathPara>
        <m:oMath>
          <m:f>
            <m:fPr>
              <m:ctrlPr>
                <w:rPr>
                  <w:rFonts w:ascii="Cambria Math" w:hAnsi="Cambria Math"/>
                  <w:bCs/>
                  <w:i/>
                  <w:color w:val="auto"/>
                  <w:sz w:val="24"/>
                  <w:szCs w:val="25"/>
                  <w:lang w:val="fr-FR"/>
                </w:rPr>
              </m:ctrlPr>
            </m:fPr>
            <m:num>
              <m:sSub>
                <m:sSubPr>
                  <m:ctrlPr>
                    <w:rPr>
                      <w:rFonts w:ascii="Cambria Math" w:hAnsi="Cambria Math"/>
                      <w:bCs/>
                      <w:i/>
                      <w:color w:val="auto"/>
                      <w:sz w:val="24"/>
                      <w:szCs w:val="25"/>
                      <w:lang w:val="fr-FR"/>
                    </w:rPr>
                  </m:ctrlPr>
                </m:sSubPr>
                <m:e>
                  <m:r>
                    <w:rPr>
                      <w:rFonts w:ascii="Cambria Math" w:hAnsi="Cambria Math"/>
                      <w:color w:val="auto"/>
                      <w:sz w:val="24"/>
                      <w:szCs w:val="25"/>
                      <w:lang w:val="fr-FR"/>
                    </w:rPr>
                    <m:t>F</m:t>
                  </m:r>
                </m:e>
                <m:sub>
                  <m:r>
                    <w:rPr>
                      <w:rFonts w:ascii="Cambria Math" w:hAnsi="Cambria Math"/>
                      <w:color w:val="auto"/>
                      <w:sz w:val="24"/>
                      <w:szCs w:val="25"/>
                      <w:lang w:val="fr-FR"/>
                    </w:rPr>
                    <m:t>1</m:t>
                  </m:r>
                </m:sub>
              </m:sSub>
            </m:num>
            <m:den>
              <m:sSub>
                <m:sSubPr>
                  <m:ctrlPr>
                    <w:rPr>
                      <w:rFonts w:ascii="Cambria Math" w:hAnsi="Cambria Math"/>
                      <w:bCs/>
                      <w:i/>
                      <w:color w:val="auto"/>
                      <w:sz w:val="24"/>
                      <w:szCs w:val="25"/>
                      <w:lang w:val="fr-FR"/>
                    </w:rPr>
                  </m:ctrlPr>
                </m:sSubPr>
                <m:e>
                  <m:r>
                    <w:rPr>
                      <w:rFonts w:ascii="Cambria Math" w:hAnsi="Cambria Math"/>
                      <w:color w:val="auto"/>
                      <w:sz w:val="24"/>
                      <w:szCs w:val="25"/>
                      <w:lang w:val="fr-FR"/>
                    </w:rPr>
                    <m:t>F</m:t>
                  </m:r>
                </m:e>
                <m:sub>
                  <m:r>
                    <w:rPr>
                      <w:rFonts w:ascii="Cambria Math" w:hAnsi="Cambria Math"/>
                      <w:color w:val="auto"/>
                      <w:sz w:val="24"/>
                      <w:szCs w:val="25"/>
                      <w:lang w:val="fr-FR"/>
                    </w:rPr>
                    <m:t>2</m:t>
                  </m:r>
                </m:sub>
              </m:sSub>
            </m:den>
          </m:f>
          <m:r>
            <w:rPr>
              <w:rFonts w:ascii="Cambria Math" w:hAnsi="Cambria Math"/>
              <w:color w:val="auto"/>
              <w:sz w:val="24"/>
              <w:szCs w:val="25"/>
              <w:lang w:val="fr-FR"/>
            </w:rPr>
            <m:t>=</m:t>
          </m:r>
          <m:f>
            <m:fPr>
              <m:ctrlPr>
                <w:rPr>
                  <w:rFonts w:ascii="Cambria Math" w:hAnsi="Cambria Math"/>
                  <w:bCs/>
                  <w:i/>
                  <w:color w:val="auto"/>
                  <w:sz w:val="24"/>
                  <w:szCs w:val="25"/>
                  <w:lang w:val="fr-FR"/>
                </w:rPr>
              </m:ctrlPr>
            </m:fPr>
            <m:num>
              <m:sSub>
                <m:sSubPr>
                  <m:ctrlPr>
                    <w:rPr>
                      <w:rFonts w:ascii="Cambria Math" w:hAnsi="Cambria Math"/>
                      <w:bCs/>
                      <w:i/>
                      <w:color w:val="auto"/>
                      <w:sz w:val="24"/>
                      <w:szCs w:val="25"/>
                      <w:lang w:val="fr-FR"/>
                    </w:rPr>
                  </m:ctrlPr>
                </m:sSubPr>
                <m:e>
                  <m:r>
                    <w:rPr>
                      <w:rFonts w:ascii="Cambria Math" w:hAnsi="Cambria Math"/>
                      <w:color w:val="auto"/>
                      <w:sz w:val="24"/>
                      <w:szCs w:val="25"/>
                      <w:lang w:val="fr-FR"/>
                    </w:rPr>
                    <m:t>a</m:t>
                  </m:r>
                </m:e>
                <m:sub>
                  <m:r>
                    <w:rPr>
                      <w:rFonts w:ascii="Cambria Math" w:hAnsi="Cambria Math"/>
                      <w:color w:val="auto"/>
                      <w:sz w:val="24"/>
                      <w:szCs w:val="25"/>
                      <w:lang w:val="fr-FR"/>
                    </w:rPr>
                    <m:t>1</m:t>
                  </m:r>
                </m:sub>
              </m:sSub>
            </m:num>
            <m:den>
              <m:sSub>
                <m:sSubPr>
                  <m:ctrlPr>
                    <w:rPr>
                      <w:rFonts w:ascii="Cambria Math" w:hAnsi="Cambria Math"/>
                      <w:bCs/>
                      <w:i/>
                      <w:color w:val="auto"/>
                      <w:sz w:val="24"/>
                      <w:szCs w:val="25"/>
                      <w:lang w:val="fr-FR"/>
                    </w:rPr>
                  </m:ctrlPr>
                </m:sSubPr>
                <m:e>
                  <m:r>
                    <w:rPr>
                      <w:rFonts w:ascii="Cambria Math" w:hAnsi="Cambria Math"/>
                      <w:color w:val="auto"/>
                      <w:sz w:val="24"/>
                      <w:szCs w:val="25"/>
                      <w:lang w:val="fr-FR"/>
                    </w:rPr>
                    <m:t>a</m:t>
                  </m:r>
                </m:e>
                <m:sub>
                  <m:r>
                    <w:rPr>
                      <w:rFonts w:ascii="Cambria Math" w:hAnsi="Cambria Math"/>
                      <w:color w:val="auto"/>
                      <w:sz w:val="24"/>
                      <w:szCs w:val="25"/>
                      <w:lang w:val="fr-FR"/>
                    </w:rPr>
                    <m:t>2</m:t>
                  </m:r>
                </m:sub>
              </m:sSub>
            </m:den>
          </m:f>
          <m:r>
            <w:rPr>
              <w:rFonts w:ascii="Cambria Math" w:hAnsi="Cambria Math"/>
              <w:color w:val="auto"/>
              <w:sz w:val="24"/>
              <w:szCs w:val="25"/>
              <w:lang w:val="fr-FR"/>
            </w:rPr>
            <m:t>⟺</m:t>
          </m:r>
          <m:f>
            <m:fPr>
              <m:ctrlPr>
                <w:rPr>
                  <w:rFonts w:ascii="Cambria Math" w:hAnsi="Cambria Math"/>
                  <w:bCs/>
                  <w:i/>
                  <w:color w:val="auto"/>
                  <w:sz w:val="24"/>
                  <w:szCs w:val="25"/>
                  <w:lang w:val="fr-FR"/>
                </w:rPr>
              </m:ctrlPr>
            </m:fPr>
            <m:num>
              <m:r>
                <w:rPr>
                  <w:rFonts w:ascii="Cambria Math" w:hAnsi="Cambria Math"/>
                  <w:color w:val="auto"/>
                  <w:sz w:val="24"/>
                  <w:szCs w:val="25"/>
                  <w:lang w:val="fr-FR"/>
                </w:rPr>
                <m:t>10</m:t>
              </m:r>
            </m:num>
            <m:den>
              <m:r>
                <w:rPr>
                  <w:rFonts w:ascii="Cambria Math" w:hAnsi="Cambria Math"/>
                  <w:color w:val="auto"/>
                  <w:sz w:val="24"/>
                  <w:szCs w:val="25"/>
                  <w:lang w:val="fr-FR"/>
                </w:rPr>
                <m:t>30</m:t>
              </m:r>
            </m:den>
          </m:f>
          <m:r>
            <w:rPr>
              <w:rFonts w:ascii="Cambria Math" w:hAnsi="Cambria Math"/>
              <w:color w:val="auto"/>
              <w:sz w:val="24"/>
              <w:szCs w:val="25"/>
              <w:lang w:val="fr-FR"/>
            </w:rPr>
            <m:t>=</m:t>
          </m:r>
          <m:f>
            <m:fPr>
              <m:ctrlPr>
                <w:rPr>
                  <w:rFonts w:ascii="Cambria Math" w:hAnsi="Cambria Math"/>
                  <w:bCs/>
                  <w:i/>
                  <w:color w:val="auto"/>
                  <w:sz w:val="24"/>
                  <w:szCs w:val="25"/>
                  <w:lang w:val="fr-FR"/>
                </w:rPr>
              </m:ctrlPr>
            </m:fPr>
            <m:num>
              <m:r>
                <w:rPr>
                  <w:rFonts w:ascii="Cambria Math" w:hAnsi="Cambria Math"/>
                  <w:color w:val="auto"/>
                  <w:sz w:val="24"/>
                  <w:szCs w:val="25"/>
                  <w:lang w:val="fr-FR"/>
                </w:rPr>
                <m:t>0,2</m:t>
              </m:r>
            </m:num>
            <m:den>
              <m:sSub>
                <m:sSubPr>
                  <m:ctrlPr>
                    <w:rPr>
                      <w:rFonts w:ascii="Cambria Math" w:hAnsi="Cambria Math"/>
                      <w:bCs/>
                      <w:i/>
                      <w:color w:val="auto"/>
                      <w:sz w:val="24"/>
                      <w:szCs w:val="25"/>
                      <w:lang w:val="fr-FR"/>
                    </w:rPr>
                  </m:ctrlPr>
                </m:sSubPr>
                <m:e>
                  <m:r>
                    <w:rPr>
                      <w:rFonts w:ascii="Cambria Math" w:hAnsi="Cambria Math"/>
                      <w:color w:val="auto"/>
                      <w:sz w:val="24"/>
                      <w:szCs w:val="25"/>
                      <w:lang w:val="fr-FR"/>
                    </w:rPr>
                    <m:t>a</m:t>
                  </m:r>
                </m:e>
                <m:sub>
                  <m:r>
                    <w:rPr>
                      <w:rFonts w:ascii="Cambria Math" w:hAnsi="Cambria Math"/>
                      <w:color w:val="auto"/>
                      <w:sz w:val="24"/>
                      <w:szCs w:val="25"/>
                      <w:lang w:val="fr-FR"/>
                    </w:rPr>
                    <m:t>2</m:t>
                  </m:r>
                </m:sub>
              </m:sSub>
            </m:den>
          </m:f>
          <m:r>
            <w:rPr>
              <w:rFonts w:ascii="Cambria Math" w:hAnsi="Cambria Math"/>
              <w:color w:val="auto"/>
              <w:sz w:val="24"/>
              <w:szCs w:val="25"/>
              <w:lang w:val="fr-FR"/>
            </w:rPr>
            <m:t>⇒</m:t>
          </m:r>
          <m:sSub>
            <m:sSubPr>
              <m:ctrlPr>
                <w:rPr>
                  <w:rFonts w:ascii="Cambria Math" w:hAnsi="Cambria Math"/>
                  <w:bCs/>
                  <w:i/>
                  <w:color w:val="auto"/>
                  <w:sz w:val="24"/>
                  <w:szCs w:val="25"/>
                  <w:lang w:val="fr-FR"/>
                </w:rPr>
              </m:ctrlPr>
            </m:sSubPr>
            <m:e>
              <m:r>
                <w:rPr>
                  <w:rFonts w:ascii="Cambria Math" w:hAnsi="Cambria Math"/>
                  <w:color w:val="auto"/>
                  <w:sz w:val="24"/>
                  <w:szCs w:val="25"/>
                  <w:lang w:val="fr-FR"/>
                </w:rPr>
                <m:t>a</m:t>
              </m:r>
            </m:e>
            <m:sub>
              <m:r>
                <w:rPr>
                  <w:rFonts w:ascii="Cambria Math" w:hAnsi="Cambria Math"/>
                  <w:color w:val="auto"/>
                  <w:sz w:val="24"/>
                  <w:szCs w:val="25"/>
                  <w:lang w:val="fr-FR"/>
                </w:rPr>
                <m:t>2</m:t>
              </m:r>
            </m:sub>
          </m:sSub>
          <m:r>
            <w:rPr>
              <w:rFonts w:ascii="Cambria Math" w:hAnsi="Cambria Math"/>
              <w:color w:val="auto"/>
              <w:sz w:val="24"/>
              <w:szCs w:val="25"/>
              <w:lang w:val="fr-FR"/>
            </w:rPr>
            <m:t>=0,6m/</m:t>
          </m:r>
          <m:sSup>
            <m:sSupPr>
              <m:ctrlPr>
                <w:rPr>
                  <w:rFonts w:ascii="Cambria Math" w:hAnsi="Cambria Math"/>
                  <w:bCs/>
                  <w:i/>
                  <w:color w:val="auto"/>
                  <w:sz w:val="24"/>
                  <w:szCs w:val="25"/>
                  <w:lang w:val="fr-FR"/>
                </w:rPr>
              </m:ctrlPr>
            </m:sSupPr>
            <m:e>
              <m:r>
                <w:rPr>
                  <w:rFonts w:ascii="Cambria Math" w:hAnsi="Cambria Math"/>
                  <w:color w:val="auto"/>
                  <w:sz w:val="24"/>
                  <w:szCs w:val="25"/>
                  <w:lang w:val="fr-FR"/>
                </w:rPr>
                <m:t>s</m:t>
              </m:r>
            </m:e>
            <m:sup>
              <m:r>
                <w:rPr>
                  <w:rFonts w:ascii="Cambria Math" w:hAnsi="Cambria Math"/>
                  <w:color w:val="auto"/>
                  <w:sz w:val="24"/>
                  <w:szCs w:val="25"/>
                  <w:lang w:val="fr-FR"/>
                </w:rPr>
                <m:t>2</m:t>
              </m:r>
            </m:sup>
          </m:sSup>
        </m:oMath>
      </m:oMathPara>
    </w:p>
    <w:p w14:paraId="32858C75" w14:textId="77777777" w:rsidR="00E8775A" w:rsidRPr="00010D75" w:rsidRDefault="00E8775A" w:rsidP="00E8775A">
      <w:pPr>
        <w:pStyle w:val="oancuaDanhsach"/>
        <w:tabs>
          <w:tab w:val="left" w:pos="283"/>
          <w:tab w:val="left" w:pos="2835"/>
          <w:tab w:val="left" w:pos="5386"/>
          <w:tab w:val="left" w:pos="7937"/>
        </w:tabs>
        <w:spacing w:after="0"/>
        <w:ind w:left="0" w:firstLine="283"/>
        <w:jc w:val="both"/>
        <w:rPr>
          <w:rFonts w:ascii="Times New Roman" w:hAnsi="Times New Roman"/>
          <w:b/>
          <w:color w:val="auto"/>
          <w:sz w:val="24"/>
          <w:szCs w:val="25"/>
        </w:rPr>
      </w:pPr>
      <w:r w:rsidRPr="00010D75">
        <w:rPr>
          <w:rFonts w:ascii="Times New Roman" w:hAnsi="Times New Roman"/>
          <w:b/>
          <w:color w:val="auto"/>
          <w:sz w:val="24"/>
          <w:szCs w:val="25"/>
        </w:rPr>
        <w:t>Chọn B</w:t>
      </w:r>
    </w:p>
    <w:p w14:paraId="486A22FE" w14:textId="77777777" w:rsidR="00E8775A" w:rsidRPr="00010D75" w:rsidRDefault="00E8775A" w:rsidP="00E8775A">
      <w:pPr>
        <w:tabs>
          <w:tab w:val="left" w:pos="283"/>
          <w:tab w:val="left" w:pos="2835"/>
          <w:tab w:val="left" w:pos="5386"/>
          <w:tab w:val="left" w:pos="7937"/>
        </w:tabs>
        <w:spacing w:line="276" w:lineRule="auto"/>
        <w:ind w:firstLine="283"/>
        <w:jc w:val="both"/>
        <w:rPr>
          <w:b/>
          <w:color w:val="auto"/>
          <w:szCs w:val="25"/>
        </w:rPr>
      </w:pPr>
      <w:r w:rsidRPr="00010D75">
        <w:rPr>
          <w:b/>
          <w:color w:val="auto"/>
          <w:szCs w:val="25"/>
        </w:rPr>
        <w:t>II. TỰ LUẬN (3 điểm)</w:t>
      </w:r>
    </w:p>
    <w:p w14:paraId="2ACD56D9" w14:textId="648869CC" w:rsidR="00E8775A" w:rsidRDefault="00E8775A" w:rsidP="00E8775A">
      <w:pPr>
        <w:pStyle w:val="KhngDncch"/>
        <w:spacing w:before="120" w:line="276" w:lineRule="auto"/>
        <w:rPr>
          <w:color w:val="auto"/>
          <w:szCs w:val="25"/>
        </w:rPr>
      </w:pPr>
      <w:r>
        <w:rPr>
          <w:b/>
          <w:color w:val="0000FF"/>
          <w:szCs w:val="25"/>
        </w:rPr>
        <w:t xml:space="preserve">Câu </w:t>
      </w:r>
      <w:r>
        <w:rPr>
          <w:b/>
          <w:color w:val="0000FF"/>
          <w:szCs w:val="25"/>
        </w:rPr>
        <w:t>1</w:t>
      </w:r>
      <w:r>
        <w:rPr>
          <w:b/>
          <w:color w:val="0000FF"/>
          <w:szCs w:val="25"/>
        </w:rPr>
        <w:t>.</w:t>
      </w:r>
      <w:r w:rsidRPr="00010D75">
        <w:rPr>
          <w:color w:val="auto"/>
          <w:szCs w:val="25"/>
        </w:rPr>
        <w:t>Một vận động viên bơi dọc trong bể bơi 50 m. Bơi từ đầu bể đến cuối bể hết 22 s, bơi tiếp từ cuối bể quay về đầu bể hết 28 s. Xác định độ dịch chuyển và tốc độ trung bình của vận động viên khi bơi cả đi và về.</w:t>
      </w:r>
    </w:p>
    <w:p w14:paraId="22897DE1" w14:textId="77777777" w:rsidR="00E8775A" w:rsidRPr="00EC1099"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Cs/>
          <w:color w:val="auto"/>
          <w:sz w:val="24"/>
          <w:szCs w:val="25"/>
          <w:lang w:val="fr-FR"/>
        </w:rPr>
      </w:pPr>
      <w:r w:rsidRPr="00010D75">
        <w:rPr>
          <w:rFonts w:ascii="Times New Roman" w:hAnsi="Times New Roman"/>
          <w:b/>
          <w:color w:val="0000FF"/>
          <w:sz w:val="24"/>
          <w:szCs w:val="25"/>
          <w:lang w:val="fr-FR"/>
        </w:rPr>
        <w:t>Lời giải</w:t>
      </w:r>
    </w:p>
    <w:p w14:paraId="0FAED950" w14:textId="77777777" w:rsidR="00E8775A"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Cs/>
          <w:color w:val="auto"/>
          <w:sz w:val="24"/>
          <w:szCs w:val="25"/>
          <w:lang w:val="fr-FR"/>
        </w:rPr>
      </w:pPr>
      <w:r>
        <w:rPr>
          <w:rFonts w:ascii="Times New Roman" w:hAnsi="Times New Roman"/>
          <w:bCs/>
          <w:color w:val="auto"/>
          <w:sz w:val="24"/>
          <w:szCs w:val="25"/>
          <w:lang w:val="fr-FR"/>
        </w:rPr>
        <w:t>Vì điểm đầu đầu và điểm cuối trùng nhau nên độ dịch chuyển d=0</w:t>
      </w:r>
    </w:p>
    <w:p w14:paraId="41D38ADC" w14:textId="77777777" w:rsidR="00E8775A" w:rsidRPr="00683553"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Cs/>
          <w:color w:val="auto"/>
          <w:sz w:val="24"/>
          <w:szCs w:val="25"/>
          <w:lang w:val="fr-FR"/>
        </w:rPr>
      </w:pPr>
      <m:oMathPara>
        <m:oMath>
          <m:sSub>
            <m:sSubPr>
              <m:ctrlPr>
                <w:rPr>
                  <w:rFonts w:ascii="Cambria Math" w:hAnsi="Cambria Math"/>
                  <w:bCs/>
                  <w:i/>
                  <w:color w:val="auto"/>
                  <w:sz w:val="24"/>
                  <w:szCs w:val="25"/>
                  <w:lang w:val="fr-FR"/>
                </w:rPr>
              </m:ctrlPr>
            </m:sSubPr>
            <m:e>
              <m:r>
                <w:rPr>
                  <w:rFonts w:ascii="Cambria Math" w:hAnsi="Cambria Math"/>
                  <w:color w:val="auto"/>
                  <w:sz w:val="24"/>
                  <w:szCs w:val="25"/>
                  <w:lang w:val="fr-FR"/>
                </w:rPr>
                <m:t>v</m:t>
              </m:r>
            </m:e>
            <m:sub>
              <m:r>
                <w:rPr>
                  <w:rFonts w:ascii="Cambria Math" w:hAnsi="Cambria Math"/>
                  <w:color w:val="auto"/>
                  <w:sz w:val="24"/>
                  <w:szCs w:val="25"/>
                  <w:lang w:val="fr-FR"/>
                </w:rPr>
                <m:t>tb</m:t>
              </m:r>
            </m:sub>
          </m:sSub>
          <m:r>
            <w:rPr>
              <w:rFonts w:ascii="Cambria Math" w:hAnsi="Cambria Math"/>
              <w:color w:val="auto"/>
              <w:sz w:val="24"/>
              <w:szCs w:val="25"/>
              <w:lang w:val="fr-FR"/>
            </w:rPr>
            <m:t>=</m:t>
          </m:r>
          <m:f>
            <m:fPr>
              <m:ctrlPr>
                <w:rPr>
                  <w:rFonts w:ascii="Cambria Math" w:hAnsi="Cambria Math"/>
                  <w:bCs/>
                  <w:i/>
                  <w:color w:val="auto"/>
                  <w:sz w:val="24"/>
                  <w:szCs w:val="25"/>
                  <w:lang w:val="fr-FR"/>
                </w:rPr>
              </m:ctrlPr>
            </m:fPr>
            <m:num>
              <m:r>
                <w:rPr>
                  <w:rFonts w:ascii="Cambria Math" w:hAnsi="Cambria Math"/>
                  <w:color w:val="auto"/>
                  <w:sz w:val="24"/>
                  <w:szCs w:val="25"/>
                  <w:lang w:val="fr-FR"/>
                </w:rPr>
                <m:t>s</m:t>
              </m:r>
            </m:num>
            <m:den>
              <m:r>
                <w:rPr>
                  <w:rFonts w:ascii="Cambria Math" w:hAnsi="Cambria Math"/>
                  <w:color w:val="auto"/>
                  <w:sz w:val="24"/>
                  <w:szCs w:val="25"/>
                  <w:lang w:val="fr-FR"/>
                </w:rPr>
                <m:t>t</m:t>
              </m:r>
            </m:den>
          </m:f>
          <m:r>
            <w:rPr>
              <w:rFonts w:ascii="Cambria Math" w:hAnsi="Cambria Math"/>
              <w:color w:val="auto"/>
              <w:sz w:val="24"/>
              <w:szCs w:val="25"/>
              <w:lang w:val="fr-FR"/>
            </w:rPr>
            <m:t>=</m:t>
          </m:r>
          <m:f>
            <m:fPr>
              <m:ctrlPr>
                <w:rPr>
                  <w:rFonts w:ascii="Cambria Math" w:hAnsi="Cambria Math"/>
                  <w:bCs/>
                  <w:i/>
                  <w:color w:val="auto"/>
                  <w:sz w:val="24"/>
                  <w:szCs w:val="25"/>
                  <w:lang w:val="fr-FR"/>
                </w:rPr>
              </m:ctrlPr>
            </m:fPr>
            <m:num>
              <m:r>
                <w:rPr>
                  <w:rFonts w:ascii="Cambria Math" w:hAnsi="Cambria Math"/>
                  <w:color w:val="auto"/>
                  <w:sz w:val="24"/>
                  <w:szCs w:val="25"/>
                  <w:lang w:val="fr-FR"/>
                </w:rPr>
                <m:t>50+50</m:t>
              </m:r>
            </m:num>
            <m:den>
              <m:r>
                <w:rPr>
                  <w:rFonts w:ascii="Cambria Math" w:hAnsi="Cambria Math"/>
                  <w:color w:val="auto"/>
                  <w:sz w:val="24"/>
                  <w:szCs w:val="25"/>
                  <w:lang w:val="fr-FR"/>
                </w:rPr>
                <m:t>22+28</m:t>
              </m:r>
            </m:den>
          </m:f>
          <m:r>
            <w:rPr>
              <w:rFonts w:ascii="Cambria Math" w:hAnsi="Cambria Math"/>
              <w:color w:val="auto"/>
              <w:sz w:val="24"/>
              <w:szCs w:val="25"/>
              <w:lang w:val="fr-FR"/>
            </w:rPr>
            <m:t>=2m/</m:t>
          </m:r>
          <m:sSup>
            <m:sSupPr>
              <m:ctrlPr>
                <w:rPr>
                  <w:rFonts w:ascii="Cambria Math" w:hAnsi="Cambria Math"/>
                  <w:bCs/>
                  <w:i/>
                  <w:color w:val="auto"/>
                  <w:sz w:val="24"/>
                  <w:szCs w:val="25"/>
                  <w:lang w:val="fr-FR"/>
                </w:rPr>
              </m:ctrlPr>
            </m:sSupPr>
            <m:e>
              <m:r>
                <w:rPr>
                  <w:rFonts w:ascii="Cambria Math" w:hAnsi="Cambria Math"/>
                  <w:color w:val="auto"/>
                  <w:sz w:val="24"/>
                  <w:szCs w:val="25"/>
                  <w:lang w:val="fr-FR"/>
                </w:rPr>
                <m:t>s</m:t>
              </m:r>
            </m:e>
            <m:sup>
              <m:r>
                <w:rPr>
                  <w:rFonts w:ascii="Cambria Math" w:hAnsi="Cambria Math"/>
                  <w:color w:val="auto"/>
                  <w:sz w:val="24"/>
                  <w:szCs w:val="25"/>
                  <w:lang w:val="fr-FR"/>
                </w:rPr>
                <m:t>2</m:t>
              </m:r>
            </m:sup>
          </m:sSup>
        </m:oMath>
      </m:oMathPara>
    </w:p>
    <w:p w14:paraId="6B82E79F" w14:textId="5C97F75D" w:rsidR="00E8775A" w:rsidRPr="00683553" w:rsidRDefault="00E8775A" w:rsidP="00E8775A">
      <w:pPr>
        <w:spacing w:before="120"/>
        <w:rPr>
          <w:color w:val="auto"/>
          <w:szCs w:val="25"/>
        </w:rPr>
      </w:pPr>
      <w:r w:rsidRPr="00010D75">
        <w:rPr>
          <w:rFonts w:eastAsia="Calibri"/>
          <w:b/>
          <w:color w:val="0000FF"/>
          <w:szCs w:val="25"/>
        </w:rPr>
        <w:t xml:space="preserve">Câu </w:t>
      </w:r>
      <w:r>
        <w:rPr>
          <w:rFonts w:eastAsia="Calibri"/>
          <w:b/>
          <w:color w:val="0000FF"/>
          <w:szCs w:val="25"/>
        </w:rPr>
        <w:t>2</w:t>
      </w:r>
      <w:r w:rsidRPr="00010D75">
        <w:rPr>
          <w:rFonts w:eastAsia="Calibri"/>
          <w:b/>
          <w:color w:val="0000FF"/>
          <w:szCs w:val="25"/>
        </w:rPr>
        <w:t>.</w:t>
      </w:r>
      <w:r w:rsidRPr="00010D75">
        <w:rPr>
          <w:rFonts w:eastAsia="Calibri"/>
          <w:b/>
          <w:color w:val="0000FF"/>
          <w:szCs w:val="25"/>
        </w:rPr>
        <w:tab/>
      </w:r>
      <w:r w:rsidRPr="00683553">
        <w:rPr>
          <w:color w:val="auto"/>
          <w:szCs w:val="25"/>
        </w:rPr>
        <w:t>Một vật có khối lượng m = 10 kg đang nằm yên trên mặt phẳng ngang thì chịu tác dụng của lực kéo theo phương nằm ngang. Vật bắt đầu trượt thẳng nhanh dần đều sau 5 giây vật đạt vận tốc 2m/s. Lấ</w:t>
      </w:r>
      <w:r w:rsidRPr="00683553">
        <w:rPr>
          <w:color w:val="auto"/>
          <w:szCs w:val="25"/>
          <w:lang w:val="vi-VN"/>
        </w:rPr>
        <w:t xml:space="preserve">y </w:t>
      </w:r>
      <w:r w:rsidRPr="00683553">
        <w:rPr>
          <w:color w:val="auto"/>
          <w:szCs w:val="25"/>
        </w:rPr>
        <w:t>g = 10m/s</w:t>
      </w:r>
      <w:r w:rsidRPr="00683553">
        <w:rPr>
          <w:color w:val="auto"/>
          <w:szCs w:val="25"/>
          <w:vertAlign w:val="superscript"/>
          <w:lang w:val="vi-VN"/>
        </w:rPr>
        <w:t>2</w:t>
      </w:r>
      <w:r w:rsidRPr="00683553">
        <w:rPr>
          <w:color w:val="auto"/>
          <w:szCs w:val="25"/>
        </w:rPr>
        <w:t xml:space="preserve">. </w:t>
      </w:r>
    </w:p>
    <w:p w14:paraId="17FCA677" w14:textId="77777777" w:rsidR="00E8775A" w:rsidRPr="00010D75"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color w:val="auto"/>
          <w:szCs w:val="25"/>
        </w:rPr>
        <w:t xml:space="preserve">a. </w:t>
      </w:r>
      <w:r w:rsidRPr="00010D75">
        <w:rPr>
          <w:color w:val="auto"/>
          <w:szCs w:val="25"/>
          <w:lang w:val="vi-VN"/>
        </w:rPr>
        <w:t xml:space="preserve">Tính </w:t>
      </w:r>
      <w:r w:rsidRPr="00010D75">
        <w:rPr>
          <w:color w:val="auto"/>
          <w:szCs w:val="25"/>
        </w:rPr>
        <w:t>độ lớn của hợp lực tác dụng lên vật</w:t>
      </w:r>
      <w:r w:rsidRPr="00010D75">
        <w:rPr>
          <w:color w:val="auto"/>
          <w:szCs w:val="25"/>
          <w:lang w:val="vi-VN"/>
        </w:rPr>
        <w:t xml:space="preserve">? </w:t>
      </w:r>
    </w:p>
    <w:p w14:paraId="528AE5B1" w14:textId="77777777" w:rsidR="00E8775A" w:rsidRDefault="00E8775A" w:rsidP="00E8775A">
      <w:pPr>
        <w:tabs>
          <w:tab w:val="left" w:pos="283"/>
          <w:tab w:val="left" w:pos="2835"/>
          <w:tab w:val="left" w:pos="5386"/>
          <w:tab w:val="left" w:pos="7937"/>
        </w:tabs>
        <w:spacing w:line="276" w:lineRule="auto"/>
        <w:ind w:firstLine="283"/>
        <w:jc w:val="both"/>
        <w:rPr>
          <w:color w:val="auto"/>
          <w:szCs w:val="25"/>
        </w:rPr>
      </w:pPr>
      <w:r w:rsidRPr="00010D75">
        <w:rPr>
          <w:color w:val="auto"/>
          <w:szCs w:val="25"/>
        </w:rPr>
        <w:t>b. Sau 10 giây, lực kéo ngừng tác dụng. Vật đi thêm 40m nữa mới dừng lại. Tính lực cản tác dụng lên vật?</w:t>
      </w:r>
    </w:p>
    <w:p w14:paraId="359A9590" w14:textId="77777777" w:rsidR="00E8775A" w:rsidRPr="00EC1099"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Cs/>
          <w:color w:val="auto"/>
          <w:sz w:val="24"/>
          <w:szCs w:val="25"/>
          <w:lang w:val="fr-FR"/>
        </w:rPr>
      </w:pPr>
      <w:r w:rsidRPr="00010D75">
        <w:rPr>
          <w:rFonts w:ascii="Times New Roman" w:hAnsi="Times New Roman"/>
          <w:b/>
          <w:color w:val="0000FF"/>
          <w:sz w:val="24"/>
          <w:szCs w:val="25"/>
          <w:lang w:val="fr-FR"/>
        </w:rPr>
        <w:t>Lời giải</w:t>
      </w:r>
    </w:p>
    <w:p w14:paraId="06687C20" w14:textId="77777777" w:rsidR="00E8775A" w:rsidRPr="00683553" w:rsidRDefault="00E8775A" w:rsidP="00E8775A">
      <w:pPr>
        <w:tabs>
          <w:tab w:val="left" w:pos="283"/>
          <w:tab w:val="left" w:pos="2835"/>
          <w:tab w:val="left" w:pos="5386"/>
          <w:tab w:val="left" w:pos="7937"/>
        </w:tabs>
        <w:ind w:left="643" w:hanging="360"/>
        <w:jc w:val="both"/>
        <w:rPr>
          <w:rFonts w:eastAsia="Calibri"/>
          <w:color w:val="auto"/>
          <w:szCs w:val="25"/>
        </w:rPr>
      </w:pPr>
      <w:r w:rsidRPr="00312EA6">
        <w:rPr>
          <w:rFonts w:ascii="Calibri" w:eastAsia="Calibri" w:hAnsi="Calibri"/>
          <w:color w:val="auto"/>
          <w:sz w:val="22"/>
          <w:szCs w:val="25"/>
        </w:rPr>
        <w:t>a)</w:t>
      </w:r>
      <w:r w:rsidRPr="00312EA6">
        <w:rPr>
          <w:rFonts w:ascii="Calibri" w:eastAsia="Calibri" w:hAnsi="Calibri"/>
          <w:color w:val="auto"/>
          <w:sz w:val="22"/>
          <w:szCs w:val="25"/>
        </w:rPr>
        <w:tab/>
      </w:r>
      <m:oMath>
        <m:r>
          <w:rPr>
            <w:rFonts w:ascii="Cambria Math" w:hAnsi="Cambria Math"/>
            <w:color w:val="auto"/>
            <w:szCs w:val="25"/>
          </w:rPr>
          <m:t>a=</m:t>
        </m:r>
        <m:f>
          <m:fPr>
            <m:ctrlPr>
              <w:rPr>
                <w:rFonts w:ascii="Cambria Math" w:hAnsi="Cambria Math"/>
                <w:i/>
                <w:color w:val="auto"/>
                <w:szCs w:val="25"/>
              </w:rPr>
            </m:ctrlPr>
          </m:fPr>
          <m:num>
            <m:r>
              <w:rPr>
                <w:rFonts w:ascii="Cambria Math" w:hAnsi="Cambria Math"/>
                <w:color w:val="auto"/>
                <w:szCs w:val="25"/>
              </w:rPr>
              <m:t>v-</m:t>
            </m:r>
            <m:sSub>
              <m:sSubPr>
                <m:ctrlPr>
                  <w:rPr>
                    <w:rFonts w:ascii="Cambria Math" w:hAnsi="Cambria Math"/>
                    <w:i/>
                    <w:color w:val="auto"/>
                    <w:szCs w:val="25"/>
                  </w:rPr>
                </m:ctrlPr>
              </m:sSubPr>
              <m:e>
                <m:r>
                  <w:rPr>
                    <w:rFonts w:ascii="Cambria Math" w:hAnsi="Cambria Math"/>
                    <w:color w:val="auto"/>
                    <w:szCs w:val="25"/>
                  </w:rPr>
                  <m:t>v</m:t>
                </m:r>
              </m:e>
              <m:sub>
                <m:r>
                  <w:rPr>
                    <w:rFonts w:ascii="Cambria Math" w:hAnsi="Cambria Math"/>
                    <w:color w:val="auto"/>
                    <w:szCs w:val="25"/>
                  </w:rPr>
                  <m:t>0</m:t>
                </m:r>
              </m:sub>
            </m:sSub>
          </m:num>
          <m:den>
            <m:r>
              <w:rPr>
                <w:rFonts w:ascii="Cambria Math" w:hAnsi="Cambria Math"/>
                <w:color w:val="auto"/>
                <w:szCs w:val="25"/>
              </w:rPr>
              <m:t>t</m:t>
            </m:r>
          </m:den>
        </m:f>
        <m:r>
          <w:rPr>
            <w:rFonts w:ascii="Cambria Math" w:hAnsi="Cambria Math"/>
            <w:color w:val="auto"/>
            <w:szCs w:val="25"/>
          </w:rPr>
          <m:t>=</m:t>
        </m:r>
        <m:f>
          <m:fPr>
            <m:ctrlPr>
              <w:rPr>
                <w:rFonts w:ascii="Cambria Math" w:hAnsi="Cambria Math"/>
                <w:i/>
                <w:color w:val="auto"/>
                <w:szCs w:val="25"/>
              </w:rPr>
            </m:ctrlPr>
          </m:fPr>
          <m:num>
            <m:r>
              <w:rPr>
                <w:rFonts w:ascii="Cambria Math" w:hAnsi="Cambria Math"/>
                <w:color w:val="auto"/>
                <w:szCs w:val="25"/>
              </w:rPr>
              <m:t>2-0</m:t>
            </m:r>
          </m:num>
          <m:den>
            <m:r>
              <w:rPr>
                <w:rFonts w:ascii="Cambria Math" w:hAnsi="Cambria Math"/>
                <w:color w:val="auto"/>
                <w:szCs w:val="25"/>
              </w:rPr>
              <m:t>5</m:t>
            </m:r>
          </m:den>
        </m:f>
        <m:r>
          <w:rPr>
            <w:rFonts w:ascii="Cambria Math" w:hAnsi="Cambria Math"/>
            <w:color w:val="auto"/>
            <w:szCs w:val="25"/>
          </w:rPr>
          <m:t>=0,4m/</m:t>
        </m:r>
        <m:sSup>
          <m:sSupPr>
            <m:ctrlPr>
              <w:rPr>
                <w:rFonts w:ascii="Cambria Math" w:hAnsi="Cambria Math"/>
                <w:i/>
                <w:color w:val="auto"/>
                <w:szCs w:val="25"/>
              </w:rPr>
            </m:ctrlPr>
          </m:sSupPr>
          <m:e>
            <m:r>
              <w:rPr>
                <w:rFonts w:ascii="Cambria Math" w:hAnsi="Cambria Math"/>
                <w:color w:val="auto"/>
                <w:szCs w:val="25"/>
              </w:rPr>
              <m:t>s</m:t>
            </m:r>
          </m:e>
          <m:sup>
            <m:r>
              <w:rPr>
                <w:rFonts w:ascii="Cambria Math" w:hAnsi="Cambria Math"/>
                <w:color w:val="auto"/>
                <w:szCs w:val="25"/>
              </w:rPr>
              <m:t>2</m:t>
            </m:r>
          </m:sup>
        </m:sSup>
      </m:oMath>
    </w:p>
    <w:p w14:paraId="716E7DB0" w14:textId="77777777" w:rsidR="00E8775A" w:rsidRPr="00EC1099" w:rsidRDefault="00E8775A" w:rsidP="00E8775A">
      <w:pPr>
        <w:tabs>
          <w:tab w:val="left" w:pos="283"/>
          <w:tab w:val="left" w:pos="2835"/>
          <w:tab w:val="left" w:pos="5386"/>
          <w:tab w:val="left" w:pos="7937"/>
        </w:tabs>
        <w:spacing w:line="276" w:lineRule="auto"/>
        <w:ind w:firstLine="283"/>
        <w:jc w:val="both"/>
        <w:rPr>
          <w:color w:val="auto"/>
          <w:szCs w:val="25"/>
        </w:rPr>
      </w:pPr>
      <w:r>
        <w:rPr>
          <w:rFonts w:eastAsia="Calibri"/>
          <w:color w:val="auto"/>
          <w:szCs w:val="25"/>
        </w:rPr>
        <w:t xml:space="preserve"> </w:t>
      </w:r>
      <m:oMath>
        <m:r>
          <w:rPr>
            <w:rFonts w:ascii="Cambria Math" w:hAnsi="Cambria Math"/>
            <w:color w:val="auto"/>
            <w:szCs w:val="25"/>
          </w:rPr>
          <m:t>F=ma=10.0,4=4N</m:t>
        </m:r>
      </m:oMath>
    </w:p>
    <w:p w14:paraId="36D8AD44" w14:textId="77777777" w:rsidR="00E8775A" w:rsidRDefault="00E8775A" w:rsidP="00E8775A">
      <w:pPr>
        <w:tabs>
          <w:tab w:val="left" w:pos="283"/>
          <w:tab w:val="left" w:pos="2835"/>
          <w:tab w:val="left" w:pos="5386"/>
          <w:tab w:val="left" w:pos="7937"/>
        </w:tabs>
        <w:spacing w:line="276" w:lineRule="auto"/>
        <w:ind w:firstLine="283"/>
        <w:jc w:val="both"/>
        <w:rPr>
          <w:color w:val="auto"/>
          <w:szCs w:val="25"/>
        </w:rPr>
      </w:pPr>
      <w:r>
        <w:rPr>
          <w:color w:val="auto"/>
          <w:szCs w:val="25"/>
        </w:rPr>
        <w:t xml:space="preserve">b) Vận tốc của vật sau 10 giây đầu tiên: </w:t>
      </w:r>
      <m:oMath>
        <m:r>
          <w:rPr>
            <w:rFonts w:ascii="Cambria Math" w:hAnsi="Cambria Math"/>
            <w:color w:val="auto"/>
            <w:szCs w:val="25"/>
          </w:rPr>
          <m:t>v=</m:t>
        </m:r>
        <m:sSub>
          <m:sSubPr>
            <m:ctrlPr>
              <w:rPr>
                <w:rFonts w:ascii="Cambria Math" w:hAnsi="Cambria Math"/>
                <w:i/>
                <w:color w:val="auto"/>
                <w:szCs w:val="25"/>
              </w:rPr>
            </m:ctrlPr>
          </m:sSubPr>
          <m:e>
            <m:r>
              <w:rPr>
                <w:rFonts w:ascii="Cambria Math" w:hAnsi="Cambria Math"/>
                <w:color w:val="auto"/>
                <w:szCs w:val="25"/>
              </w:rPr>
              <m:t>v</m:t>
            </m:r>
          </m:e>
          <m:sub>
            <m:r>
              <w:rPr>
                <w:rFonts w:ascii="Cambria Math" w:hAnsi="Cambria Math"/>
                <w:color w:val="auto"/>
                <w:szCs w:val="25"/>
              </w:rPr>
              <m:t>0</m:t>
            </m:r>
          </m:sub>
        </m:sSub>
        <m:r>
          <w:rPr>
            <w:rFonts w:ascii="Cambria Math" w:hAnsi="Cambria Math"/>
            <w:color w:val="auto"/>
            <w:szCs w:val="25"/>
          </w:rPr>
          <m:t>+a.t=0+0,4.10=4m/s</m:t>
        </m:r>
      </m:oMath>
    </w:p>
    <w:p w14:paraId="317BEBEF" w14:textId="77777777" w:rsidR="00E8775A" w:rsidRDefault="00E8775A" w:rsidP="00E8775A">
      <w:pPr>
        <w:tabs>
          <w:tab w:val="left" w:pos="283"/>
          <w:tab w:val="left" w:pos="2835"/>
          <w:tab w:val="left" w:pos="5386"/>
          <w:tab w:val="left" w:pos="7937"/>
        </w:tabs>
        <w:spacing w:line="276" w:lineRule="auto"/>
        <w:ind w:firstLine="283"/>
        <w:jc w:val="both"/>
        <w:rPr>
          <w:color w:val="auto"/>
          <w:szCs w:val="25"/>
        </w:rPr>
      </w:pPr>
      <w:r>
        <w:rPr>
          <w:color w:val="auto"/>
          <w:szCs w:val="25"/>
        </w:rPr>
        <w:t>Sau 10 giây lực kéo ngừng tác dụng thì vật chỉ chịu tác dụng của lực cản:</w:t>
      </w:r>
    </w:p>
    <w:p w14:paraId="7A170EAE" w14:textId="77777777" w:rsidR="00E8775A" w:rsidRDefault="00E8775A" w:rsidP="00E8775A">
      <w:pPr>
        <w:tabs>
          <w:tab w:val="left" w:pos="283"/>
          <w:tab w:val="left" w:pos="2835"/>
          <w:tab w:val="left" w:pos="5386"/>
          <w:tab w:val="left" w:pos="7937"/>
        </w:tabs>
        <w:spacing w:line="276" w:lineRule="auto"/>
        <w:ind w:firstLine="283"/>
        <w:jc w:val="both"/>
        <w:rPr>
          <w:color w:val="auto"/>
          <w:szCs w:val="25"/>
        </w:rPr>
      </w:pPr>
      <w:r>
        <w:rPr>
          <w:color w:val="auto"/>
          <w:szCs w:val="25"/>
        </w:rPr>
        <w:t xml:space="preserve"> </w:t>
      </w:r>
      <m:oMath>
        <m:sSub>
          <m:sSubPr>
            <m:ctrlPr>
              <w:rPr>
                <w:rFonts w:ascii="Cambria Math" w:hAnsi="Cambria Math"/>
                <w:i/>
                <w:color w:val="auto"/>
                <w:szCs w:val="25"/>
              </w:rPr>
            </m:ctrlPr>
          </m:sSubPr>
          <m:e>
            <m:r>
              <w:rPr>
                <w:rFonts w:ascii="Cambria Math" w:hAnsi="Cambria Math"/>
                <w:color w:val="auto"/>
                <w:szCs w:val="25"/>
              </w:rPr>
              <m:t>F</m:t>
            </m:r>
          </m:e>
          <m:sub>
            <m:r>
              <w:rPr>
                <w:rFonts w:ascii="Cambria Math" w:hAnsi="Cambria Math"/>
                <w:color w:val="auto"/>
                <w:szCs w:val="25"/>
              </w:rPr>
              <m:t>C</m:t>
            </m:r>
          </m:sub>
        </m:sSub>
        <m:r>
          <w:rPr>
            <w:rFonts w:ascii="Cambria Math" w:hAnsi="Cambria Math"/>
            <w:color w:val="auto"/>
            <w:szCs w:val="25"/>
          </w:rPr>
          <m:t>=m</m:t>
        </m:r>
        <m:sSup>
          <m:sSupPr>
            <m:ctrlPr>
              <w:rPr>
                <w:rFonts w:ascii="Cambria Math" w:hAnsi="Cambria Math"/>
                <w:i/>
                <w:color w:val="auto"/>
                <w:szCs w:val="25"/>
              </w:rPr>
            </m:ctrlPr>
          </m:sSupPr>
          <m:e>
            <m:r>
              <w:rPr>
                <w:rFonts w:ascii="Cambria Math" w:hAnsi="Cambria Math"/>
                <w:color w:val="auto"/>
                <w:szCs w:val="25"/>
              </w:rPr>
              <m:t>a</m:t>
            </m:r>
          </m:e>
          <m:sup>
            <m:r>
              <w:rPr>
                <w:rFonts w:ascii="Cambria Math" w:hAnsi="Cambria Math"/>
                <w:color w:val="auto"/>
                <w:szCs w:val="25"/>
              </w:rPr>
              <m:t>'</m:t>
            </m:r>
          </m:sup>
        </m:sSup>
        <m:r>
          <w:rPr>
            <w:rFonts w:ascii="Cambria Math" w:hAnsi="Cambria Math"/>
            <w:color w:val="auto"/>
            <w:szCs w:val="25"/>
          </w:rPr>
          <m:t>=10.</m:t>
        </m:r>
        <m:d>
          <m:dPr>
            <m:ctrlPr>
              <w:rPr>
                <w:rFonts w:ascii="Cambria Math" w:hAnsi="Cambria Math"/>
                <w:i/>
                <w:color w:val="auto"/>
                <w:szCs w:val="25"/>
              </w:rPr>
            </m:ctrlPr>
          </m:dPr>
          <m:e>
            <m:f>
              <m:fPr>
                <m:ctrlPr>
                  <w:rPr>
                    <w:rFonts w:ascii="Cambria Math" w:hAnsi="Cambria Math"/>
                    <w:i/>
                    <w:color w:val="auto"/>
                    <w:szCs w:val="25"/>
                  </w:rPr>
                </m:ctrlPr>
              </m:fPr>
              <m:num>
                <m:sSup>
                  <m:sSupPr>
                    <m:ctrlPr>
                      <w:rPr>
                        <w:rFonts w:ascii="Cambria Math" w:hAnsi="Cambria Math"/>
                        <w:i/>
                        <w:color w:val="auto"/>
                        <w:szCs w:val="25"/>
                      </w:rPr>
                    </m:ctrlPr>
                  </m:sSupPr>
                  <m:e>
                    <m:r>
                      <w:rPr>
                        <w:rFonts w:ascii="Cambria Math" w:hAnsi="Cambria Math"/>
                        <w:color w:val="auto"/>
                        <w:szCs w:val="25"/>
                      </w:rPr>
                      <m:t>0</m:t>
                    </m:r>
                  </m:e>
                  <m:sup>
                    <m:r>
                      <w:rPr>
                        <w:rFonts w:ascii="Cambria Math" w:hAnsi="Cambria Math"/>
                        <w:color w:val="auto"/>
                        <w:szCs w:val="25"/>
                      </w:rPr>
                      <m:t>2</m:t>
                    </m:r>
                  </m:sup>
                </m:sSup>
                <m:r>
                  <w:rPr>
                    <w:rFonts w:ascii="Cambria Math" w:hAnsi="Cambria Math"/>
                    <w:color w:val="auto"/>
                    <w:szCs w:val="25"/>
                  </w:rPr>
                  <m:t>-</m:t>
                </m:r>
                <m:sSup>
                  <m:sSupPr>
                    <m:ctrlPr>
                      <w:rPr>
                        <w:rFonts w:ascii="Cambria Math" w:hAnsi="Cambria Math"/>
                        <w:i/>
                        <w:color w:val="auto"/>
                        <w:szCs w:val="25"/>
                      </w:rPr>
                    </m:ctrlPr>
                  </m:sSupPr>
                  <m:e>
                    <m:r>
                      <w:rPr>
                        <w:rFonts w:ascii="Cambria Math" w:hAnsi="Cambria Math"/>
                        <w:color w:val="auto"/>
                        <w:szCs w:val="25"/>
                      </w:rPr>
                      <m:t>4</m:t>
                    </m:r>
                  </m:e>
                  <m:sup>
                    <m:r>
                      <w:rPr>
                        <w:rFonts w:ascii="Cambria Math" w:hAnsi="Cambria Math"/>
                        <w:color w:val="auto"/>
                        <w:szCs w:val="25"/>
                      </w:rPr>
                      <m:t>2</m:t>
                    </m:r>
                  </m:sup>
                </m:sSup>
              </m:num>
              <m:den>
                <m:r>
                  <w:rPr>
                    <w:rFonts w:ascii="Cambria Math" w:hAnsi="Cambria Math"/>
                    <w:color w:val="auto"/>
                    <w:szCs w:val="25"/>
                  </w:rPr>
                  <m:t>2.40</m:t>
                </m:r>
              </m:den>
            </m:f>
          </m:e>
        </m:d>
        <m:r>
          <w:rPr>
            <w:rFonts w:ascii="Cambria Math" w:hAnsi="Cambria Math"/>
            <w:color w:val="auto"/>
            <w:szCs w:val="25"/>
          </w:rPr>
          <m:t>=-2N</m:t>
        </m:r>
      </m:oMath>
    </w:p>
    <w:p w14:paraId="619B27C3" w14:textId="1B61BFCD" w:rsidR="00E8775A" w:rsidRPr="00010D75" w:rsidRDefault="00E8775A" w:rsidP="00E8775A">
      <w:pPr>
        <w:pStyle w:val="ThnVnban"/>
        <w:spacing w:before="120" w:line="276" w:lineRule="auto"/>
        <w:ind w:left="0"/>
        <w:rPr>
          <w:color w:val="auto"/>
          <w:szCs w:val="25"/>
        </w:rPr>
      </w:pPr>
      <w:r w:rsidRPr="00010D75">
        <w:rPr>
          <w:b/>
          <w:color w:val="0000FF"/>
          <w:szCs w:val="25"/>
        </w:rPr>
        <w:t xml:space="preserve">Câu </w:t>
      </w:r>
      <w:r>
        <w:rPr>
          <w:b/>
          <w:color w:val="0000FF"/>
          <w:szCs w:val="25"/>
          <w:lang w:val="en-US"/>
        </w:rPr>
        <w:t>3</w:t>
      </w:r>
      <w:r w:rsidRPr="00010D75">
        <w:rPr>
          <w:b/>
          <w:color w:val="0000FF"/>
          <w:szCs w:val="25"/>
        </w:rPr>
        <w:t>.</w:t>
      </w:r>
      <w:r w:rsidRPr="00010D75">
        <w:rPr>
          <w:b/>
          <w:color w:val="0000FF"/>
          <w:szCs w:val="25"/>
        </w:rPr>
        <w:tab/>
      </w:r>
      <w:r w:rsidRPr="00010D75">
        <w:rPr>
          <w:color w:val="auto"/>
          <w:szCs w:val="25"/>
        </w:rPr>
        <w:t>Cho một vật rơi tự do từ độ cao h. Trong 2</w:t>
      </w:r>
      <w:r w:rsidRPr="00010D75">
        <w:rPr>
          <w:color w:val="auto"/>
          <w:szCs w:val="25"/>
          <w:lang w:val="en-US"/>
        </w:rPr>
        <w:t xml:space="preserve"> giây </w:t>
      </w:r>
      <w:r w:rsidRPr="00010D75">
        <w:rPr>
          <w:color w:val="auto"/>
          <w:szCs w:val="25"/>
        </w:rPr>
        <w:t xml:space="preserve">cuối cùng trước khi chạm đất, vật rơi được quãng đường </w:t>
      </w:r>
      <w:r w:rsidRPr="00010D75">
        <w:rPr>
          <w:color w:val="auto"/>
          <w:szCs w:val="25"/>
          <w:lang w:val="en-US"/>
        </w:rPr>
        <w:t>52</w:t>
      </w:r>
      <w:r w:rsidRPr="00010D75">
        <w:rPr>
          <w:color w:val="auto"/>
          <w:szCs w:val="25"/>
        </w:rPr>
        <w:t>m. Tính độ cao h lúc thả vật biết g = 10 m/s</w:t>
      </w:r>
      <w:r w:rsidRPr="00010D75">
        <w:rPr>
          <w:color w:val="auto"/>
          <w:szCs w:val="25"/>
          <w:vertAlign w:val="superscript"/>
        </w:rPr>
        <w:t>2</w:t>
      </w:r>
      <w:r w:rsidRPr="00010D75">
        <w:rPr>
          <w:color w:val="auto"/>
          <w:szCs w:val="25"/>
        </w:rPr>
        <w:t>.</w:t>
      </w:r>
    </w:p>
    <w:p w14:paraId="18515C1A" w14:textId="77777777" w:rsidR="00E8775A" w:rsidRPr="00EC1099" w:rsidRDefault="00E8775A" w:rsidP="00E8775A">
      <w:pPr>
        <w:pStyle w:val="oancuaDanhsach"/>
        <w:tabs>
          <w:tab w:val="left" w:pos="283"/>
          <w:tab w:val="left" w:pos="2835"/>
          <w:tab w:val="left" w:pos="5386"/>
          <w:tab w:val="left" w:pos="7937"/>
        </w:tabs>
        <w:spacing w:after="0"/>
        <w:ind w:left="0" w:firstLine="283"/>
        <w:jc w:val="center"/>
        <w:rPr>
          <w:rFonts w:ascii="Times New Roman" w:hAnsi="Times New Roman"/>
          <w:bCs/>
          <w:color w:val="auto"/>
          <w:sz w:val="24"/>
          <w:szCs w:val="25"/>
          <w:lang w:val="fr-FR"/>
        </w:rPr>
      </w:pPr>
      <w:r w:rsidRPr="00010D75">
        <w:rPr>
          <w:rFonts w:ascii="Times New Roman" w:hAnsi="Times New Roman"/>
          <w:b/>
          <w:color w:val="0000FF"/>
          <w:sz w:val="24"/>
          <w:szCs w:val="25"/>
          <w:lang w:val="fr-FR"/>
        </w:rPr>
        <w:t>Lời giải</w:t>
      </w:r>
    </w:p>
    <w:p w14:paraId="04471961" w14:textId="77777777" w:rsidR="00E8775A" w:rsidRPr="00683553" w:rsidRDefault="00E8775A" w:rsidP="00E8775A">
      <w:pPr>
        <w:tabs>
          <w:tab w:val="left" w:pos="283"/>
          <w:tab w:val="left" w:pos="2835"/>
          <w:tab w:val="left" w:pos="5386"/>
          <w:tab w:val="left" w:pos="7937"/>
        </w:tabs>
        <w:spacing w:line="276" w:lineRule="auto"/>
        <w:ind w:firstLine="283"/>
        <w:jc w:val="both"/>
        <w:rPr>
          <w:rStyle w:val="YoungMixChar"/>
          <w:bCs/>
          <w:iCs/>
          <w:color w:val="auto"/>
        </w:rPr>
      </w:pPr>
      <w:r w:rsidRPr="00683553">
        <w:rPr>
          <w:rStyle w:val="YoungMixChar"/>
          <w:bCs/>
          <w:iCs/>
          <w:color w:val="auto"/>
        </w:rPr>
        <w:t xml:space="preserve">Gọi t là thời gian rơi của vật từ lúc thả đến lúc chạm đất thì </w:t>
      </w:r>
      <m:oMath>
        <m:r>
          <m:rPr>
            <m:sty m:val="p"/>
          </m:rPr>
          <w:rPr>
            <w:rStyle w:val="YoungMixChar"/>
            <w:rFonts w:ascii="Cambria Math" w:hAnsi="Cambria Math"/>
            <w:color w:val="auto"/>
          </w:rPr>
          <m:t>s=</m:t>
        </m:r>
        <m:f>
          <m:fPr>
            <m:ctrlPr>
              <w:rPr>
                <w:rStyle w:val="YoungMixChar"/>
                <w:rFonts w:ascii="Cambria Math" w:hAnsi="Cambria Math"/>
                <w:bCs/>
                <w:iCs/>
                <w:color w:val="auto"/>
              </w:rPr>
            </m:ctrlPr>
          </m:fPr>
          <m:num>
            <m:r>
              <m:rPr>
                <m:sty m:val="p"/>
              </m:rPr>
              <w:rPr>
                <w:rStyle w:val="YoungMixChar"/>
                <w:rFonts w:ascii="Cambria Math" w:hAnsi="Cambria Math"/>
                <w:color w:val="auto"/>
              </w:rPr>
              <m:t>1</m:t>
            </m:r>
          </m:num>
          <m:den>
            <m:r>
              <m:rPr>
                <m:sty m:val="p"/>
              </m:rPr>
              <w:rPr>
                <w:rStyle w:val="YoungMixChar"/>
                <w:rFonts w:ascii="Cambria Math" w:hAnsi="Cambria Math"/>
                <w:color w:val="auto"/>
              </w:rPr>
              <m:t>2</m:t>
            </m:r>
          </m:den>
        </m:f>
        <m:r>
          <m:rPr>
            <m:sty m:val="p"/>
          </m:rPr>
          <w:rPr>
            <w:rStyle w:val="YoungMixChar"/>
            <w:rFonts w:ascii="Cambria Math" w:hAnsi="Cambria Math"/>
            <w:color w:val="auto"/>
          </w:rPr>
          <m:t>g</m:t>
        </m:r>
        <m:sSup>
          <m:sSupPr>
            <m:ctrlPr>
              <w:rPr>
                <w:rStyle w:val="YoungMixChar"/>
                <w:rFonts w:ascii="Cambria Math" w:hAnsi="Cambria Math"/>
                <w:bCs/>
                <w:iCs/>
                <w:color w:val="auto"/>
              </w:rPr>
            </m:ctrlPr>
          </m:sSupPr>
          <m:e>
            <m:r>
              <m:rPr>
                <m:sty m:val="p"/>
              </m:rPr>
              <w:rPr>
                <w:rStyle w:val="YoungMixChar"/>
                <w:rFonts w:ascii="Cambria Math" w:hAnsi="Cambria Math"/>
                <w:color w:val="auto"/>
              </w:rPr>
              <m:t>t</m:t>
            </m:r>
          </m:e>
          <m:sup>
            <m:r>
              <m:rPr>
                <m:sty m:val="p"/>
              </m:rPr>
              <w:rPr>
                <w:rStyle w:val="YoungMixChar"/>
                <w:rFonts w:ascii="Cambria Math" w:hAnsi="Cambria Math"/>
                <w:color w:val="auto"/>
              </w:rPr>
              <m:t>2</m:t>
            </m:r>
          </m:sup>
        </m:sSup>
      </m:oMath>
    </w:p>
    <w:p w14:paraId="36A5601A" w14:textId="77777777" w:rsidR="00E8775A" w:rsidRPr="00683553" w:rsidRDefault="00E8775A" w:rsidP="00E8775A">
      <w:pPr>
        <w:tabs>
          <w:tab w:val="left" w:pos="283"/>
          <w:tab w:val="left" w:pos="2835"/>
          <w:tab w:val="left" w:pos="5386"/>
          <w:tab w:val="left" w:pos="7937"/>
        </w:tabs>
        <w:spacing w:line="276" w:lineRule="auto"/>
        <w:ind w:firstLine="283"/>
        <w:jc w:val="both"/>
        <w:rPr>
          <w:rStyle w:val="YoungMixChar"/>
          <w:bCs/>
          <w:iCs/>
          <w:color w:val="auto"/>
        </w:rPr>
      </w:pPr>
      <w:r w:rsidRPr="00683553">
        <w:rPr>
          <w:rStyle w:val="YoungMixChar"/>
          <w:bCs/>
          <w:iCs/>
          <w:color w:val="auto"/>
        </w:rPr>
        <w:t xml:space="preserve">Quãng đường rơi trong thời gian (t-2) trước khi chạm đất là </w:t>
      </w:r>
      <m:oMath>
        <m:r>
          <m:rPr>
            <m:sty m:val="p"/>
          </m:rPr>
          <w:rPr>
            <w:rStyle w:val="YoungMixChar"/>
            <w:rFonts w:ascii="Cambria Math" w:hAnsi="Cambria Math"/>
            <w:color w:val="auto"/>
          </w:rPr>
          <m:t>s'=</m:t>
        </m:r>
        <m:f>
          <m:fPr>
            <m:ctrlPr>
              <w:rPr>
                <w:rStyle w:val="YoungMixChar"/>
                <w:rFonts w:ascii="Cambria Math" w:hAnsi="Cambria Math"/>
                <w:bCs/>
                <w:iCs/>
                <w:color w:val="auto"/>
              </w:rPr>
            </m:ctrlPr>
          </m:fPr>
          <m:num>
            <m:r>
              <m:rPr>
                <m:sty m:val="p"/>
              </m:rPr>
              <w:rPr>
                <w:rStyle w:val="YoungMixChar"/>
                <w:rFonts w:ascii="Cambria Math" w:hAnsi="Cambria Math"/>
                <w:color w:val="auto"/>
              </w:rPr>
              <m:t>1</m:t>
            </m:r>
          </m:num>
          <m:den>
            <m:r>
              <m:rPr>
                <m:sty m:val="p"/>
              </m:rPr>
              <w:rPr>
                <w:rStyle w:val="YoungMixChar"/>
                <w:rFonts w:ascii="Cambria Math" w:hAnsi="Cambria Math"/>
                <w:color w:val="auto"/>
              </w:rPr>
              <m:t>2</m:t>
            </m:r>
          </m:den>
        </m:f>
        <m:r>
          <m:rPr>
            <m:sty m:val="p"/>
          </m:rPr>
          <w:rPr>
            <w:rStyle w:val="YoungMixChar"/>
            <w:rFonts w:ascii="Cambria Math" w:hAnsi="Cambria Math"/>
            <w:color w:val="auto"/>
          </w:rPr>
          <m:t>g(</m:t>
        </m:r>
        <m:sSup>
          <m:sSupPr>
            <m:ctrlPr>
              <w:rPr>
                <w:rStyle w:val="YoungMixChar"/>
                <w:rFonts w:ascii="Cambria Math" w:hAnsi="Cambria Math"/>
                <w:bCs/>
                <w:iCs/>
                <w:color w:val="auto"/>
              </w:rPr>
            </m:ctrlPr>
          </m:sSupPr>
          <m:e>
            <m:r>
              <m:rPr>
                <m:sty m:val="p"/>
              </m:rPr>
              <w:rPr>
                <w:rStyle w:val="YoungMixChar"/>
                <w:rFonts w:ascii="Cambria Math" w:hAnsi="Cambria Math"/>
                <w:color w:val="auto"/>
              </w:rPr>
              <m:t>t-2)</m:t>
            </m:r>
          </m:e>
          <m:sup>
            <m:r>
              <m:rPr>
                <m:sty m:val="p"/>
              </m:rPr>
              <w:rPr>
                <w:rStyle w:val="YoungMixChar"/>
                <w:rFonts w:ascii="Cambria Math" w:hAnsi="Cambria Math"/>
                <w:color w:val="auto"/>
              </w:rPr>
              <m:t>2</m:t>
            </m:r>
          </m:sup>
        </m:sSup>
      </m:oMath>
    </w:p>
    <w:p w14:paraId="01649253" w14:textId="77777777" w:rsidR="00E8775A" w:rsidRPr="00683553" w:rsidRDefault="00E8775A" w:rsidP="00E8775A">
      <w:pPr>
        <w:tabs>
          <w:tab w:val="left" w:pos="283"/>
          <w:tab w:val="left" w:pos="2835"/>
          <w:tab w:val="left" w:pos="5386"/>
          <w:tab w:val="left" w:pos="7937"/>
        </w:tabs>
        <w:spacing w:line="276" w:lineRule="auto"/>
        <w:ind w:firstLine="283"/>
        <w:jc w:val="both"/>
        <w:rPr>
          <w:rStyle w:val="YoungMixChar"/>
          <w:bCs/>
          <w:iCs/>
          <w:color w:val="auto"/>
        </w:rPr>
      </w:pPr>
      <w:r w:rsidRPr="00683553">
        <w:rPr>
          <w:rStyle w:val="YoungMixChar"/>
          <w:bCs/>
          <w:iCs/>
          <w:color w:val="auto"/>
        </w:rPr>
        <w:t>Quãng đường rơi trong 2 giây cuối cùng là:</w:t>
      </w:r>
    </w:p>
    <w:p w14:paraId="0A4E3B91" w14:textId="77777777" w:rsidR="00E8775A" w:rsidRPr="00683553" w:rsidRDefault="00E8775A" w:rsidP="00E8775A">
      <w:pPr>
        <w:tabs>
          <w:tab w:val="left" w:pos="283"/>
          <w:tab w:val="left" w:pos="2835"/>
          <w:tab w:val="left" w:pos="5386"/>
          <w:tab w:val="left" w:pos="7937"/>
        </w:tabs>
        <w:spacing w:line="276" w:lineRule="auto"/>
        <w:ind w:firstLine="283"/>
        <w:jc w:val="both"/>
        <w:rPr>
          <w:rStyle w:val="YoungMixChar"/>
          <w:bCs/>
          <w:iCs/>
          <w:color w:val="auto"/>
        </w:rPr>
      </w:pPr>
      <m:oMathPara>
        <m:oMath>
          <m:r>
            <m:rPr>
              <m:sty m:val="p"/>
            </m:rPr>
            <w:rPr>
              <w:rStyle w:val="YoungMixChar"/>
              <w:rFonts w:ascii="Cambria Math" w:hAnsi="Cambria Math"/>
              <w:color w:val="auto"/>
            </w:rPr>
            <m:t>∆S=s-</m:t>
          </m:r>
          <m:sSup>
            <m:sSupPr>
              <m:ctrlPr>
                <w:rPr>
                  <w:rStyle w:val="YoungMixChar"/>
                  <w:rFonts w:ascii="Cambria Math" w:hAnsi="Cambria Math"/>
                  <w:bCs/>
                  <w:iCs/>
                  <w:color w:val="auto"/>
                </w:rPr>
              </m:ctrlPr>
            </m:sSupPr>
            <m:e>
              <m:r>
                <m:rPr>
                  <m:sty m:val="p"/>
                </m:rPr>
                <w:rPr>
                  <w:rStyle w:val="YoungMixChar"/>
                  <w:rFonts w:ascii="Cambria Math" w:hAnsi="Cambria Math"/>
                  <w:color w:val="auto"/>
                </w:rPr>
                <m:t>s</m:t>
              </m:r>
            </m:e>
            <m:sup>
              <m:r>
                <m:rPr>
                  <m:sty m:val="p"/>
                </m:rPr>
                <w:rPr>
                  <w:rStyle w:val="YoungMixChar"/>
                  <w:rFonts w:ascii="Cambria Math" w:hAnsi="Cambria Math"/>
                  <w:color w:val="auto"/>
                </w:rPr>
                <m:t>'</m:t>
              </m:r>
            </m:sup>
          </m:sSup>
          <m:r>
            <m:rPr>
              <m:sty m:val="p"/>
            </m:rPr>
            <w:rPr>
              <w:rStyle w:val="YoungMixChar"/>
              <w:rFonts w:ascii="Cambria Math" w:hAnsi="Cambria Math"/>
              <w:color w:val="auto"/>
            </w:rPr>
            <m:t>=</m:t>
          </m:r>
          <m:f>
            <m:fPr>
              <m:ctrlPr>
                <w:rPr>
                  <w:rStyle w:val="YoungMixChar"/>
                  <w:rFonts w:ascii="Cambria Math" w:hAnsi="Cambria Math"/>
                  <w:bCs/>
                  <w:iCs/>
                  <w:color w:val="auto"/>
                </w:rPr>
              </m:ctrlPr>
            </m:fPr>
            <m:num>
              <m:r>
                <m:rPr>
                  <m:sty m:val="p"/>
                </m:rPr>
                <w:rPr>
                  <w:rStyle w:val="YoungMixChar"/>
                  <w:rFonts w:ascii="Cambria Math" w:hAnsi="Cambria Math"/>
                  <w:color w:val="auto"/>
                </w:rPr>
                <m:t>1</m:t>
              </m:r>
            </m:num>
            <m:den>
              <m:r>
                <m:rPr>
                  <m:sty m:val="p"/>
                </m:rPr>
                <w:rPr>
                  <w:rStyle w:val="YoungMixChar"/>
                  <w:rFonts w:ascii="Cambria Math" w:hAnsi="Cambria Math"/>
                  <w:color w:val="auto"/>
                </w:rPr>
                <m:t>2</m:t>
              </m:r>
            </m:den>
          </m:f>
          <m:r>
            <m:rPr>
              <m:sty m:val="p"/>
            </m:rPr>
            <w:rPr>
              <w:rStyle w:val="YoungMixChar"/>
              <w:rFonts w:ascii="Cambria Math" w:hAnsi="Cambria Math"/>
              <w:color w:val="auto"/>
            </w:rPr>
            <m:t>g</m:t>
          </m:r>
          <m:sSup>
            <m:sSupPr>
              <m:ctrlPr>
                <w:rPr>
                  <w:rStyle w:val="YoungMixChar"/>
                  <w:rFonts w:ascii="Cambria Math" w:hAnsi="Cambria Math"/>
                  <w:bCs/>
                  <w:iCs/>
                  <w:color w:val="auto"/>
                </w:rPr>
              </m:ctrlPr>
            </m:sSupPr>
            <m:e>
              <m:r>
                <m:rPr>
                  <m:sty m:val="p"/>
                </m:rPr>
                <w:rPr>
                  <w:rStyle w:val="YoungMixChar"/>
                  <w:rFonts w:ascii="Cambria Math" w:hAnsi="Cambria Math"/>
                  <w:color w:val="auto"/>
                </w:rPr>
                <m:t>t</m:t>
              </m:r>
            </m:e>
            <m:sup>
              <m:r>
                <m:rPr>
                  <m:sty m:val="p"/>
                </m:rPr>
                <w:rPr>
                  <w:rStyle w:val="YoungMixChar"/>
                  <w:rFonts w:ascii="Cambria Math" w:hAnsi="Cambria Math"/>
                  <w:color w:val="auto"/>
                </w:rPr>
                <m:t>2</m:t>
              </m:r>
            </m:sup>
          </m:sSup>
          <m:r>
            <m:rPr>
              <m:sty m:val="p"/>
            </m:rPr>
            <w:rPr>
              <w:rStyle w:val="YoungMixChar"/>
              <w:rFonts w:ascii="Cambria Math" w:hAnsi="Cambria Math"/>
              <w:color w:val="auto"/>
            </w:rPr>
            <m:t>-</m:t>
          </m:r>
          <m:f>
            <m:fPr>
              <m:ctrlPr>
                <w:rPr>
                  <w:rStyle w:val="YoungMixChar"/>
                  <w:rFonts w:ascii="Cambria Math" w:hAnsi="Cambria Math"/>
                  <w:bCs/>
                  <w:iCs/>
                  <w:color w:val="auto"/>
                </w:rPr>
              </m:ctrlPr>
            </m:fPr>
            <m:num>
              <m:r>
                <m:rPr>
                  <m:sty m:val="p"/>
                </m:rPr>
                <w:rPr>
                  <w:rStyle w:val="YoungMixChar"/>
                  <w:rFonts w:ascii="Cambria Math" w:hAnsi="Cambria Math"/>
                  <w:color w:val="auto"/>
                </w:rPr>
                <m:t>1</m:t>
              </m:r>
            </m:num>
            <m:den>
              <m:r>
                <m:rPr>
                  <m:sty m:val="p"/>
                </m:rPr>
                <w:rPr>
                  <w:rStyle w:val="YoungMixChar"/>
                  <w:rFonts w:ascii="Cambria Math" w:hAnsi="Cambria Math"/>
                  <w:color w:val="auto"/>
                </w:rPr>
                <m:t>2</m:t>
              </m:r>
            </m:den>
          </m:f>
          <m:r>
            <m:rPr>
              <m:sty m:val="p"/>
            </m:rPr>
            <w:rPr>
              <w:rStyle w:val="YoungMixChar"/>
              <w:rFonts w:ascii="Cambria Math" w:hAnsi="Cambria Math"/>
              <w:color w:val="auto"/>
            </w:rPr>
            <m:t>g(</m:t>
          </m:r>
          <m:sSup>
            <m:sSupPr>
              <m:ctrlPr>
                <w:rPr>
                  <w:rStyle w:val="YoungMixChar"/>
                  <w:rFonts w:ascii="Cambria Math" w:hAnsi="Cambria Math"/>
                  <w:bCs/>
                  <w:iCs/>
                  <w:color w:val="auto"/>
                </w:rPr>
              </m:ctrlPr>
            </m:sSupPr>
            <m:e>
              <m:r>
                <m:rPr>
                  <m:sty m:val="p"/>
                </m:rPr>
                <w:rPr>
                  <w:rStyle w:val="YoungMixChar"/>
                  <w:rFonts w:ascii="Cambria Math" w:hAnsi="Cambria Math"/>
                  <w:color w:val="auto"/>
                </w:rPr>
                <m:t>t-2)</m:t>
              </m:r>
            </m:e>
            <m:sup>
              <m:r>
                <m:rPr>
                  <m:sty m:val="p"/>
                </m:rPr>
                <w:rPr>
                  <w:rStyle w:val="YoungMixChar"/>
                  <w:rFonts w:ascii="Cambria Math" w:hAnsi="Cambria Math"/>
                  <w:color w:val="auto"/>
                </w:rPr>
                <m:t>2</m:t>
              </m:r>
            </m:sup>
          </m:sSup>
          <m:r>
            <m:rPr>
              <m:sty m:val="p"/>
            </m:rPr>
            <w:rPr>
              <w:rStyle w:val="YoungMixChar"/>
              <w:rFonts w:ascii="Cambria Math" w:hAnsi="Cambria Math"/>
              <w:color w:val="auto"/>
            </w:rPr>
            <m:t>⟺52=</m:t>
          </m:r>
          <m:f>
            <m:fPr>
              <m:ctrlPr>
                <w:rPr>
                  <w:rStyle w:val="YoungMixChar"/>
                  <w:rFonts w:ascii="Cambria Math" w:hAnsi="Cambria Math"/>
                  <w:bCs/>
                  <w:iCs/>
                  <w:color w:val="auto"/>
                </w:rPr>
              </m:ctrlPr>
            </m:fPr>
            <m:num>
              <m:r>
                <m:rPr>
                  <m:sty m:val="p"/>
                </m:rPr>
                <w:rPr>
                  <w:rStyle w:val="YoungMixChar"/>
                  <w:rFonts w:ascii="Cambria Math" w:hAnsi="Cambria Math"/>
                  <w:color w:val="auto"/>
                </w:rPr>
                <m:t>1</m:t>
              </m:r>
            </m:num>
            <m:den>
              <m:r>
                <m:rPr>
                  <m:sty m:val="p"/>
                </m:rPr>
                <w:rPr>
                  <w:rStyle w:val="YoungMixChar"/>
                  <w:rFonts w:ascii="Cambria Math" w:hAnsi="Cambria Math"/>
                  <w:color w:val="auto"/>
                </w:rPr>
                <m:t>2</m:t>
              </m:r>
            </m:den>
          </m:f>
          <m:r>
            <m:rPr>
              <m:sty m:val="p"/>
            </m:rPr>
            <w:rPr>
              <w:rStyle w:val="YoungMixChar"/>
              <w:rFonts w:ascii="Cambria Math" w:hAnsi="Cambria Math"/>
              <w:color w:val="auto"/>
            </w:rPr>
            <m:t>.10.</m:t>
          </m:r>
          <m:sSup>
            <m:sSupPr>
              <m:ctrlPr>
                <w:rPr>
                  <w:rStyle w:val="YoungMixChar"/>
                  <w:rFonts w:ascii="Cambria Math" w:hAnsi="Cambria Math"/>
                  <w:bCs/>
                  <w:iCs/>
                  <w:color w:val="auto"/>
                </w:rPr>
              </m:ctrlPr>
            </m:sSupPr>
            <m:e>
              <m:r>
                <m:rPr>
                  <m:sty m:val="p"/>
                </m:rPr>
                <w:rPr>
                  <w:rStyle w:val="YoungMixChar"/>
                  <w:rFonts w:ascii="Cambria Math" w:hAnsi="Cambria Math"/>
                  <w:color w:val="auto"/>
                </w:rPr>
                <m:t>t</m:t>
              </m:r>
            </m:e>
            <m:sup>
              <m:r>
                <m:rPr>
                  <m:sty m:val="p"/>
                </m:rPr>
                <w:rPr>
                  <w:rStyle w:val="YoungMixChar"/>
                  <w:rFonts w:ascii="Cambria Math" w:hAnsi="Cambria Math"/>
                  <w:color w:val="auto"/>
                </w:rPr>
                <m:t>2</m:t>
              </m:r>
            </m:sup>
          </m:sSup>
          <m:r>
            <m:rPr>
              <m:sty m:val="p"/>
            </m:rPr>
            <w:rPr>
              <w:rStyle w:val="YoungMixChar"/>
              <w:rFonts w:ascii="Cambria Math" w:hAnsi="Cambria Math"/>
              <w:color w:val="auto"/>
            </w:rPr>
            <m:t>-</m:t>
          </m:r>
          <m:f>
            <m:fPr>
              <m:ctrlPr>
                <w:rPr>
                  <w:rStyle w:val="YoungMixChar"/>
                  <w:rFonts w:ascii="Cambria Math" w:hAnsi="Cambria Math"/>
                  <w:bCs/>
                  <w:iCs/>
                  <w:color w:val="auto"/>
                </w:rPr>
              </m:ctrlPr>
            </m:fPr>
            <m:num>
              <m:r>
                <m:rPr>
                  <m:sty m:val="p"/>
                </m:rPr>
                <w:rPr>
                  <w:rStyle w:val="YoungMixChar"/>
                  <w:rFonts w:ascii="Cambria Math" w:hAnsi="Cambria Math"/>
                  <w:color w:val="auto"/>
                </w:rPr>
                <m:t>1</m:t>
              </m:r>
            </m:num>
            <m:den>
              <m:r>
                <m:rPr>
                  <m:sty m:val="p"/>
                </m:rPr>
                <w:rPr>
                  <w:rStyle w:val="YoungMixChar"/>
                  <w:rFonts w:ascii="Cambria Math" w:hAnsi="Cambria Math"/>
                  <w:color w:val="auto"/>
                </w:rPr>
                <m:t>2</m:t>
              </m:r>
            </m:den>
          </m:f>
          <m:r>
            <m:rPr>
              <m:sty m:val="p"/>
            </m:rPr>
            <w:rPr>
              <w:rStyle w:val="YoungMixChar"/>
              <w:rFonts w:ascii="Cambria Math" w:hAnsi="Cambria Math"/>
              <w:color w:val="auto"/>
            </w:rPr>
            <m:t>.10.(</m:t>
          </m:r>
          <m:sSup>
            <m:sSupPr>
              <m:ctrlPr>
                <w:rPr>
                  <w:rStyle w:val="YoungMixChar"/>
                  <w:rFonts w:ascii="Cambria Math" w:hAnsi="Cambria Math"/>
                  <w:bCs/>
                  <w:iCs/>
                  <w:color w:val="auto"/>
                </w:rPr>
              </m:ctrlPr>
            </m:sSupPr>
            <m:e>
              <m:r>
                <m:rPr>
                  <m:sty m:val="p"/>
                </m:rPr>
                <w:rPr>
                  <w:rStyle w:val="YoungMixChar"/>
                  <w:rFonts w:ascii="Cambria Math" w:hAnsi="Cambria Math"/>
                  <w:color w:val="auto"/>
                </w:rPr>
                <m:t>t-2)</m:t>
              </m:r>
            </m:e>
            <m:sup>
              <m:r>
                <m:rPr>
                  <m:sty m:val="p"/>
                </m:rPr>
                <w:rPr>
                  <w:rStyle w:val="YoungMixChar"/>
                  <w:rFonts w:ascii="Cambria Math" w:hAnsi="Cambria Math"/>
                  <w:color w:val="auto"/>
                </w:rPr>
                <m:t>2</m:t>
              </m:r>
            </m:sup>
          </m:sSup>
          <m:r>
            <m:rPr>
              <m:sty m:val="p"/>
            </m:rPr>
            <w:rPr>
              <w:rStyle w:val="YoungMixChar"/>
              <w:rFonts w:ascii="Cambria Math" w:hAnsi="Cambria Math"/>
              <w:color w:val="auto"/>
            </w:rPr>
            <m:t>⟹t=3,6s</m:t>
          </m:r>
        </m:oMath>
      </m:oMathPara>
    </w:p>
    <w:p w14:paraId="764FF31B" w14:textId="77777777" w:rsidR="00E8775A" w:rsidRPr="00683553" w:rsidRDefault="00E8775A" w:rsidP="00E8775A">
      <w:pPr>
        <w:tabs>
          <w:tab w:val="left" w:pos="283"/>
          <w:tab w:val="left" w:pos="2835"/>
          <w:tab w:val="left" w:pos="5386"/>
          <w:tab w:val="left" w:pos="7937"/>
        </w:tabs>
        <w:spacing w:line="276" w:lineRule="auto"/>
        <w:ind w:firstLine="283"/>
        <w:jc w:val="both"/>
        <w:rPr>
          <w:rStyle w:val="YoungMixChar"/>
          <w:bCs/>
          <w:iCs/>
          <w:color w:val="auto"/>
        </w:rPr>
      </w:pPr>
      <w:r w:rsidRPr="00683553">
        <w:rPr>
          <w:rStyle w:val="YoungMixChar"/>
          <w:bCs/>
          <w:iCs/>
          <w:color w:val="auto"/>
        </w:rPr>
        <w:t xml:space="preserve">Độ cao lúc thả vật </w:t>
      </w:r>
      <m:oMath>
        <m:r>
          <m:rPr>
            <m:sty m:val="p"/>
          </m:rPr>
          <w:rPr>
            <w:rStyle w:val="YoungMixChar"/>
            <w:rFonts w:ascii="Cambria Math" w:hAnsi="Cambria Math"/>
            <w:color w:val="auto"/>
          </w:rPr>
          <m:t>s=h=</m:t>
        </m:r>
        <m:f>
          <m:fPr>
            <m:ctrlPr>
              <w:rPr>
                <w:rStyle w:val="YoungMixChar"/>
                <w:rFonts w:ascii="Cambria Math" w:hAnsi="Cambria Math"/>
                <w:bCs/>
                <w:iCs/>
                <w:color w:val="auto"/>
              </w:rPr>
            </m:ctrlPr>
          </m:fPr>
          <m:num>
            <m:r>
              <m:rPr>
                <m:sty m:val="p"/>
              </m:rPr>
              <w:rPr>
                <w:rStyle w:val="YoungMixChar"/>
                <w:rFonts w:ascii="Cambria Math" w:hAnsi="Cambria Math"/>
                <w:color w:val="auto"/>
              </w:rPr>
              <m:t>1</m:t>
            </m:r>
          </m:num>
          <m:den>
            <m:r>
              <m:rPr>
                <m:sty m:val="p"/>
              </m:rPr>
              <w:rPr>
                <w:rStyle w:val="YoungMixChar"/>
                <w:rFonts w:ascii="Cambria Math" w:hAnsi="Cambria Math"/>
                <w:color w:val="auto"/>
              </w:rPr>
              <m:t>2</m:t>
            </m:r>
          </m:den>
        </m:f>
        <m:r>
          <m:rPr>
            <m:sty m:val="p"/>
          </m:rPr>
          <w:rPr>
            <w:rStyle w:val="YoungMixChar"/>
            <w:rFonts w:ascii="Cambria Math" w:hAnsi="Cambria Math"/>
            <w:color w:val="auto"/>
          </w:rPr>
          <m:t>g</m:t>
        </m:r>
        <m:sSup>
          <m:sSupPr>
            <m:ctrlPr>
              <w:rPr>
                <w:rStyle w:val="YoungMixChar"/>
                <w:rFonts w:ascii="Cambria Math" w:hAnsi="Cambria Math"/>
                <w:bCs/>
                <w:iCs/>
                <w:color w:val="auto"/>
              </w:rPr>
            </m:ctrlPr>
          </m:sSupPr>
          <m:e>
            <m:r>
              <m:rPr>
                <m:sty m:val="p"/>
              </m:rPr>
              <w:rPr>
                <w:rStyle w:val="YoungMixChar"/>
                <w:rFonts w:ascii="Cambria Math" w:hAnsi="Cambria Math"/>
                <w:color w:val="auto"/>
              </w:rPr>
              <m:t>t</m:t>
            </m:r>
          </m:e>
          <m:sup>
            <m:r>
              <m:rPr>
                <m:sty m:val="p"/>
              </m:rPr>
              <w:rPr>
                <w:rStyle w:val="YoungMixChar"/>
                <w:rFonts w:ascii="Cambria Math" w:hAnsi="Cambria Math"/>
                <w:color w:val="auto"/>
              </w:rPr>
              <m:t>2</m:t>
            </m:r>
          </m:sup>
        </m:sSup>
        <m:r>
          <m:rPr>
            <m:sty m:val="p"/>
          </m:rPr>
          <w:rPr>
            <w:rStyle w:val="YoungMixChar"/>
            <w:rFonts w:ascii="Cambria Math" w:hAnsi="Cambria Math"/>
            <w:color w:val="auto"/>
          </w:rPr>
          <m:t>=</m:t>
        </m:r>
        <m:f>
          <m:fPr>
            <m:ctrlPr>
              <w:rPr>
                <w:rStyle w:val="YoungMixChar"/>
                <w:rFonts w:ascii="Cambria Math" w:hAnsi="Cambria Math"/>
                <w:bCs/>
                <w:iCs/>
                <w:color w:val="auto"/>
              </w:rPr>
            </m:ctrlPr>
          </m:fPr>
          <m:num>
            <m:r>
              <m:rPr>
                <m:sty m:val="p"/>
              </m:rPr>
              <w:rPr>
                <w:rStyle w:val="YoungMixChar"/>
                <w:rFonts w:ascii="Cambria Math" w:hAnsi="Cambria Math"/>
                <w:color w:val="auto"/>
              </w:rPr>
              <m:t>1</m:t>
            </m:r>
          </m:num>
          <m:den>
            <m:r>
              <m:rPr>
                <m:sty m:val="p"/>
              </m:rPr>
              <w:rPr>
                <w:rStyle w:val="YoungMixChar"/>
                <w:rFonts w:ascii="Cambria Math" w:hAnsi="Cambria Math"/>
                <w:color w:val="auto"/>
              </w:rPr>
              <m:t>2</m:t>
            </m:r>
          </m:den>
        </m:f>
        <m:r>
          <m:rPr>
            <m:sty m:val="p"/>
          </m:rPr>
          <w:rPr>
            <w:rStyle w:val="YoungMixChar"/>
            <w:rFonts w:ascii="Cambria Math" w:hAnsi="Cambria Math"/>
            <w:color w:val="auto"/>
          </w:rPr>
          <m:t>10.</m:t>
        </m:r>
        <m:sSup>
          <m:sSupPr>
            <m:ctrlPr>
              <w:rPr>
                <w:rStyle w:val="YoungMixChar"/>
                <w:rFonts w:ascii="Cambria Math" w:hAnsi="Cambria Math"/>
                <w:bCs/>
                <w:iCs/>
                <w:color w:val="auto"/>
              </w:rPr>
            </m:ctrlPr>
          </m:sSupPr>
          <m:e>
            <m:r>
              <m:rPr>
                <m:sty m:val="p"/>
              </m:rPr>
              <w:rPr>
                <w:rStyle w:val="YoungMixChar"/>
                <w:rFonts w:ascii="Cambria Math" w:hAnsi="Cambria Math"/>
                <w:color w:val="auto"/>
              </w:rPr>
              <m:t>3,6</m:t>
            </m:r>
          </m:e>
          <m:sup>
            <m:r>
              <m:rPr>
                <m:sty m:val="p"/>
              </m:rPr>
              <w:rPr>
                <w:rStyle w:val="YoungMixChar"/>
                <w:rFonts w:ascii="Cambria Math" w:hAnsi="Cambria Math"/>
                <w:color w:val="auto"/>
              </w:rPr>
              <m:t>2</m:t>
            </m:r>
          </m:sup>
        </m:sSup>
        <m:r>
          <m:rPr>
            <m:sty m:val="p"/>
          </m:rPr>
          <w:rPr>
            <w:rStyle w:val="YoungMixChar"/>
            <w:rFonts w:ascii="Cambria Math" w:hAnsi="Cambria Math"/>
            <w:color w:val="auto"/>
          </w:rPr>
          <m:t>=64,8m</m:t>
        </m:r>
      </m:oMath>
    </w:p>
    <w:p w14:paraId="3BFB0C9A" w14:textId="77777777" w:rsidR="00E8775A" w:rsidRDefault="00E8775A" w:rsidP="004F5DF3">
      <w:pPr>
        <w:spacing w:line="276" w:lineRule="auto"/>
        <w:jc w:val="center"/>
        <w:rPr>
          <w:rStyle w:val="YoungMixChar"/>
          <w:b/>
          <w:i/>
          <w:color w:val="auto"/>
        </w:rPr>
      </w:pPr>
    </w:p>
    <w:p w14:paraId="647AA58C" w14:textId="77777777" w:rsidR="00E8775A" w:rsidRPr="00E8414E" w:rsidRDefault="00E8775A" w:rsidP="004F5DF3">
      <w:pPr>
        <w:spacing w:line="276" w:lineRule="auto"/>
        <w:jc w:val="center"/>
        <w:rPr>
          <w:color w:val="auto"/>
        </w:rPr>
      </w:pPr>
    </w:p>
    <w:sectPr w:rsidR="00E8775A" w:rsidRPr="00E8414E" w:rsidSect="004F5DF3">
      <w:footerReference w:type="default" r:id="rId7"/>
      <w:pgSz w:w="11906" w:h="16838" w:code="9"/>
      <w:pgMar w:top="562" w:right="562" w:bottom="562" w:left="1138" w:header="288"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0E342" w14:textId="77777777" w:rsidR="005E4EE5" w:rsidRDefault="005E4EE5">
      <w:r>
        <w:separator/>
      </w:r>
    </w:p>
  </w:endnote>
  <w:endnote w:type="continuationSeparator" w:id="0">
    <w:p w14:paraId="7D723F85" w14:textId="77777777" w:rsidR="005E4EE5" w:rsidRDefault="005E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FC04" w14:textId="77777777" w:rsidR="000962B8" w:rsidRDefault="00563E31">
    <w:pPr>
      <w:pBdr>
        <w:top w:val="single" w:sz="6" w:space="1" w:color="auto"/>
      </w:pBdr>
      <w:tabs>
        <w:tab w:val="right" w:pos="10489"/>
      </w:tabs>
    </w:pPr>
    <w:r>
      <w:t>Mã đề 101</w:t>
    </w:r>
    <w:r>
      <w:tab/>
      <w:t xml:space="preserve">Trang </w:t>
    </w:r>
    <w:r>
      <w:fldChar w:fldCharType="begin"/>
    </w:r>
    <w:r>
      <w:instrText>Page</w:instrText>
    </w:r>
    <w:r>
      <w:fldChar w:fldCharType="separate"/>
    </w:r>
    <w:r w:rsidR="00E8414E">
      <w:rPr>
        <w:noProof/>
      </w:rPr>
      <w:t>1</w:t>
    </w:r>
    <w:r>
      <w:fldChar w:fldCharType="end"/>
    </w:r>
    <w:r>
      <w:t>/</w:t>
    </w:r>
    <w:r>
      <w:fldChar w:fldCharType="begin"/>
    </w:r>
    <w:r>
      <w:instrText>NUMPAGES</w:instrText>
    </w:r>
    <w:r>
      <w:fldChar w:fldCharType="separate"/>
    </w:r>
    <w:r w:rsidR="00E8414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CBD6F" w14:textId="77777777" w:rsidR="005E4EE5" w:rsidRDefault="005E4EE5">
      <w:r>
        <w:separator/>
      </w:r>
    </w:p>
  </w:footnote>
  <w:footnote w:type="continuationSeparator" w:id="0">
    <w:p w14:paraId="42A09877" w14:textId="77777777" w:rsidR="005E4EE5" w:rsidRDefault="005E4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4339"/>
    <w:rsid w:val="000962B8"/>
    <w:rsid w:val="0043505B"/>
    <w:rsid w:val="004F5DF3"/>
    <w:rsid w:val="004F782F"/>
    <w:rsid w:val="00563E31"/>
    <w:rsid w:val="005E4EE5"/>
    <w:rsid w:val="005F3EF6"/>
    <w:rsid w:val="00972FCE"/>
    <w:rsid w:val="009C104D"/>
    <w:rsid w:val="00B159C0"/>
    <w:rsid w:val="00C82C94"/>
    <w:rsid w:val="00D44339"/>
    <w:rsid w:val="00E4000E"/>
    <w:rsid w:val="00E8414E"/>
    <w:rsid w:val="00E8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0251"/>
  <w15:docId w15:val="{D82C9F49-44FC-EE46-BFA7-5D6AC0DA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44339"/>
    <w:pPr>
      <w:spacing w:after="0" w:line="240" w:lineRule="auto"/>
    </w:pPr>
    <w:rPr>
      <w:rFonts w:ascii="Times New Roman" w:eastAsia="Times New Roman" w:hAnsi="Times New Roman" w:cs="Times New Roman"/>
      <w:color w:val="000000"/>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D44339"/>
    <w:pPr>
      <w:spacing w:after="200" w:line="276" w:lineRule="auto"/>
      <w:ind w:left="720"/>
      <w:contextualSpacing/>
    </w:pPr>
    <w:rPr>
      <w:rFonts w:ascii="Calibri" w:eastAsia="Calibri" w:hAnsi="Calibri"/>
      <w:sz w:val="22"/>
      <w:szCs w:val="22"/>
    </w:rPr>
  </w:style>
  <w:style w:type="character" w:styleId="Manh">
    <w:name w:val="Strong"/>
    <w:uiPriority w:val="22"/>
    <w:qFormat/>
    <w:rsid w:val="00D44339"/>
    <w:rPr>
      <w:b/>
      <w:bCs/>
    </w:rPr>
  </w:style>
  <w:style w:type="paragraph" w:styleId="ThngthngWeb">
    <w:name w:val="Normal (Web)"/>
    <w:basedOn w:val="Binhthng"/>
    <w:link w:val="ThngthngWebChar"/>
    <w:uiPriority w:val="99"/>
    <w:unhideWhenUsed/>
    <w:rsid w:val="00D44339"/>
    <w:pPr>
      <w:spacing w:before="100" w:beforeAutospacing="1" w:after="100" w:afterAutospacing="1"/>
    </w:pPr>
  </w:style>
  <w:style w:type="character" w:customStyle="1" w:styleId="oancuaDanhsachChar">
    <w:name w:val="Đoạn của Danh sách Char"/>
    <w:link w:val="oancuaDanhsach"/>
    <w:uiPriority w:val="34"/>
    <w:qFormat/>
    <w:locked/>
    <w:rsid w:val="00D44339"/>
    <w:rPr>
      <w:rFonts w:ascii="Calibri" w:eastAsia="Calibri" w:hAnsi="Calibri" w:cs="Times New Roman"/>
    </w:rPr>
  </w:style>
  <w:style w:type="character" w:customStyle="1" w:styleId="ThngthngWebChar">
    <w:name w:val="Thông thường (Web) Char"/>
    <w:link w:val="ThngthngWeb"/>
    <w:uiPriority w:val="99"/>
    <w:rsid w:val="00D44339"/>
    <w:rPr>
      <w:rFonts w:ascii="Times New Roman" w:eastAsia="Times New Roman" w:hAnsi="Times New Roman" w:cs="Times New Roman"/>
      <w:sz w:val="24"/>
      <w:szCs w:val="24"/>
    </w:rPr>
  </w:style>
  <w:style w:type="paragraph" w:styleId="ThnVnban">
    <w:name w:val="Body Text"/>
    <w:basedOn w:val="Binhthng"/>
    <w:link w:val="ThnVnbanChar"/>
    <w:uiPriority w:val="1"/>
    <w:qFormat/>
    <w:rsid w:val="00D44339"/>
    <w:pPr>
      <w:widowControl w:val="0"/>
      <w:autoSpaceDE w:val="0"/>
      <w:autoSpaceDN w:val="0"/>
      <w:ind w:left="132"/>
    </w:pPr>
    <w:rPr>
      <w:lang w:val="vi"/>
    </w:rPr>
  </w:style>
  <w:style w:type="character" w:customStyle="1" w:styleId="ThnVnbanChar">
    <w:name w:val="Thân Văn bản Char"/>
    <w:basedOn w:val="Phngmcinhcuaoanvn"/>
    <w:link w:val="ThnVnban"/>
    <w:uiPriority w:val="1"/>
    <w:rsid w:val="00D44339"/>
    <w:rPr>
      <w:rFonts w:ascii="Times New Roman" w:eastAsia="Times New Roman" w:hAnsi="Times New Roman" w:cs="Times New Roman"/>
      <w:sz w:val="24"/>
      <w:szCs w:val="24"/>
      <w:lang w:val="vi"/>
    </w:rPr>
  </w:style>
  <w:style w:type="paragraph" w:customStyle="1" w:styleId="Normal2">
    <w:name w:val="Normal2"/>
    <w:rsid w:val="00D44339"/>
    <w:pPr>
      <w:spacing w:before="38" w:after="0" w:line="240" w:lineRule="auto"/>
      <w:ind w:left="284" w:right="113"/>
      <w:jc w:val="both"/>
    </w:pPr>
    <w:rPr>
      <w:rFonts w:ascii="Calibri" w:eastAsia="Calibri" w:hAnsi="Calibri" w:cs="Calibri"/>
    </w:rPr>
  </w:style>
  <w:style w:type="character" w:customStyle="1" w:styleId="mjx-char">
    <w:name w:val="mjx-char"/>
    <w:rsid w:val="00D44339"/>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KhngDncch">
    <w:name w:val="No Spacing"/>
    <w:uiPriority w:val="1"/>
    <w:qFormat/>
    <w:rsid w:val="004F5DF3"/>
    <w:pPr>
      <w:spacing w:after="0" w:line="240" w:lineRule="auto"/>
    </w:pPr>
    <w:rPr>
      <w:rFonts w:ascii="Times New Roman" w:eastAsia="Times New Roman" w:hAnsi="Times New Roman" w:cs="Times New Roman"/>
      <w:color w:val="000000"/>
      <w:sz w:val="24"/>
      <w:szCs w:val="24"/>
    </w:rPr>
  </w:style>
  <w:style w:type="paragraph" w:styleId="Bongchuthich">
    <w:name w:val="Balloon Text"/>
    <w:basedOn w:val="Binhthng"/>
    <w:link w:val="BongchuthichChar"/>
    <w:uiPriority w:val="99"/>
    <w:semiHidden/>
    <w:unhideWhenUsed/>
    <w:rsid w:val="00E8414E"/>
    <w:rPr>
      <w:rFonts w:ascii="Tahoma" w:hAnsi="Tahoma" w:cs="Tahoma"/>
      <w:sz w:val="16"/>
      <w:szCs w:val="16"/>
    </w:rPr>
  </w:style>
  <w:style w:type="character" w:customStyle="1" w:styleId="BongchuthichChar">
    <w:name w:val="Bóng chú thích Char"/>
    <w:basedOn w:val="Phngmcinhcuaoanvn"/>
    <w:link w:val="Bongchuthich"/>
    <w:uiPriority w:val="99"/>
    <w:semiHidden/>
    <w:rsid w:val="00E8414E"/>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2423</Words>
  <Characters>13816</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2023-01-06T03:55:00Z</dcterms:created>
  <dcterms:modified xsi:type="dcterms:W3CDTF">2023-01-16T16:00:00Z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2023-01-16T16:00:49Z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e39faec7-3053-4cf9-87b4-74c8d7922832</vt:lpwstr>
  </property>
  <property fmtid="{D5CDD505-2E9C-101B-9397-08002B2CF9AE}" pid="7" name="MSIP_Label_defa4170-0d19-0005-0004-bc88714345d2_ActionId">
    <vt:lpwstr>699f249a-8f4e-4dfd-af18-8f897eed4851</vt:lpwstr>
  </property>
  <property fmtid="{D5CDD505-2E9C-101B-9397-08002B2CF9AE}" pid="8" name="MSIP_Label_defa4170-0d19-0005-0004-bc88714345d2_ContentBits">
    <vt:lpwstr>0</vt:lpwstr>
  </property>
</Properties>
</file>