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1103"/>
        <w:gridCol w:w="2844"/>
      </w:tblGrid>
      <w:tr w:rsidR="003E5D3A" w:rsidRPr="00427B60" w14:paraId="1584F5FE" w14:textId="77777777" w:rsidTr="00427B60">
        <w:tc>
          <w:tcPr>
            <w:tcW w:w="0" w:type="auto"/>
          </w:tcPr>
          <w:p w14:paraId="090E6C29" w14:textId="77777777" w:rsidR="003E5D3A" w:rsidRPr="00427B60" w:rsidRDefault="00000000">
            <w:pPr>
              <w:rPr>
                <w:sz w:val="26"/>
                <w:szCs w:val="26"/>
              </w:rPr>
            </w:pPr>
            <w:r w:rsidRPr="00427B60">
              <w:rPr>
                <w:b/>
                <w:bCs/>
                <w:color w:val="188FBA"/>
                <w:sz w:val="26"/>
                <w:szCs w:val="26"/>
              </w:rPr>
              <w:t xml:space="preserve">PART 1 </w:t>
            </w:r>
          </w:p>
        </w:tc>
        <w:tc>
          <w:tcPr>
            <w:tcW w:w="0" w:type="auto"/>
            <w:tcBorders>
              <w:top w:val="single" w:sz="0" w:space="0" w:color="FFFFFF"/>
              <w:bottom w:val="single" w:sz="0" w:space="0" w:color="FFFFFF"/>
              <w:right w:val="single" w:sz="0" w:space="0" w:color="FFFFFF"/>
            </w:tcBorders>
          </w:tcPr>
          <w:p w14:paraId="095824B5" w14:textId="77777777" w:rsidR="003E5D3A" w:rsidRPr="00427B60" w:rsidRDefault="00000000">
            <w:pPr>
              <w:rPr>
                <w:sz w:val="26"/>
                <w:szCs w:val="26"/>
              </w:rPr>
            </w:pPr>
            <w:r w:rsidRPr="00427B60">
              <w:rPr>
                <w:b/>
                <w:bCs/>
                <w:color w:val="188FBA"/>
                <w:sz w:val="26"/>
                <w:szCs w:val="26"/>
              </w:rPr>
              <w:t>Listening (10 questions)</w:t>
            </w:r>
          </w:p>
        </w:tc>
      </w:tr>
    </w:tbl>
    <w:p w14:paraId="28DDDAA1" w14:textId="77777777" w:rsidR="003E5D3A" w:rsidRPr="00427B60" w:rsidRDefault="00000000">
      <w:pPr>
        <w:spacing w:before="200"/>
        <w:rPr>
          <w:sz w:val="26"/>
          <w:szCs w:val="26"/>
        </w:rPr>
      </w:pPr>
      <w:r w:rsidRPr="00427B60">
        <w:rPr>
          <w:b/>
          <w:bCs/>
          <w:sz w:val="26"/>
          <w:szCs w:val="26"/>
        </w:rPr>
        <w:t>You will listen to a cookery show. Complete the recipe with NO MORE THAN TWO WORDS AND/OR A NUMBER for each blank. (5 questions)</w:t>
      </w:r>
    </w:p>
    <w:p w14:paraId="621925A8" w14:textId="77777777" w:rsidR="003E5D3A" w:rsidRPr="00427B60" w:rsidRDefault="00000000">
      <w:pPr>
        <w:spacing w:before="150" w:line="300" w:lineRule="auto"/>
        <w:ind w:left="288"/>
        <w:rPr>
          <w:sz w:val="26"/>
          <w:szCs w:val="26"/>
        </w:rPr>
      </w:pPr>
      <w:r w:rsidRPr="00427B60">
        <w:rPr>
          <w:b/>
          <w:bCs/>
          <w:sz w:val="26"/>
          <w:szCs w:val="26"/>
        </w:rPr>
        <w:t xml:space="preserve">FRUIT PANCAKES </w:t>
      </w:r>
      <w:r w:rsidRPr="00427B60">
        <w:rPr>
          <w:b/>
          <w:bCs/>
          <w:sz w:val="26"/>
          <w:szCs w:val="26"/>
        </w:rPr>
        <w:br/>
        <w:t xml:space="preserve"> </w:t>
      </w:r>
      <w:r w:rsidRPr="00427B60">
        <w:rPr>
          <w:b/>
          <w:bCs/>
          <w:sz w:val="26"/>
          <w:szCs w:val="26"/>
        </w:rPr>
        <w:br/>
        <w:t xml:space="preserve">Ingredients: </w:t>
      </w:r>
      <w:r w:rsidRPr="00427B60">
        <w:rPr>
          <w:b/>
          <w:bCs/>
          <w:sz w:val="26"/>
          <w:szCs w:val="26"/>
        </w:rPr>
        <w:br/>
      </w:r>
      <w:r w:rsidRPr="00427B60">
        <w:rPr>
          <w:sz w:val="26"/>
          <w:szCs w:val="26"/>
        </w:rPr>
        <w:t xml:space="preserve">- Some fruit (bananas or strawberries)  </w:t>
      </w:r>
      <w:r w:rsidRPr="00427B60">
        <w:rPr>
          <w:sz w:val="26"/>
          <w:szCs w:val="26"/>
        </w:rPr>
        <w:br/>
        <w:t xml:space="preserve">- (1)___________ of flour  </w:t>
      </w:r>
      <w:r w:rsidRPr="00427B60">
        <w:rPr>
          <w:sz w:val="26"/>
          <w:szCs w:val="26"/>
        </w:rPr>
        <w:br/>
        <w:t xml:space="preserve">- 400 ml of milk </w:t>
      </w:r>
      <w:r w:rsidRPr="00427B60">
        <w:rPr>
          <w:sz w:val="26"/>
          <w:szCs w:val="26"/>
        </w:rPr>
        <w:br/>
        <w:t xml:space="preserve">- 40 g of (2)___________ </w:t>
      </w:r>
      <w:r w:rsidRPr="00427B60">
        <w:rPr>
          <w:sz w:val="26"/>
          <w:szCs w:val="26"/>
        </w:rPr>
        <w:br/>
        <w:t xml:space="preserve">- 2 eggs  </w:t>
      </w:r>
      <w:r w:rsidRPr="00427B60">
        <w:rPr>
          <w:sz w:val="26"/>
          <w:szCs w:val="26"/>
        </w:rPr>
        <w:br/>
        <w:t xml:space="preserve">- (3)___________ of sugar  </w:t>
      </w:r>
      <w:r w:rsidRPr="00427B60">
        <w:rPr>
          <w:sz w:val="26"/>
          <w:szCs w:val="26"/>
        </w:rPr>
        <w:br/>
        <w:t xml:space="preserve">- One teaspoon of salt  </w:t>
      </w:r>
      <w:r w:rsidRPr="00427B60">
        <w:rPr>
          <w:sz w:val="26"/>
          <w:szCs w:val="26"/>
        </w:rPr>
        <w:br/>
        <w:t xml:space="preserve">- Some oil  </w:t>
      </w:r>
      <w:r w:rsidRPr="00427B60">
        <w:rPr>
          <w:sz w:val="26"/>
          <w:szCs w:val="26"/>
        </w:rPr>
        <w:br/>
        <w:t xml:space="preserve"> </w:t>
      </w:r>
      <w:r w:rsidRPr="00427B60">
        <w:rPr>
          <w:sz w:val="26"/>
          <w:szCs w:val="26"/>
        </w:rPr>
        <w:br/>
      </w:r>
      <w:r w:rsidRPr="00427B60">
        <w:rPr>
          <w:b/>
          <w:bCs/>
          <w:sz w:val="26"/>
          <w:szCs w:val="26"/>
        </w:rPr>
        <w:t xml:space="preserve">Instructions: </w:t>
      </w:r>
      <w:r w:rsidRPr="00427B60">
        <w:rPr>
          <w:sz w:val="26"/>
          <w:szCs w:val="26"/>
        </w:rPr>
        <w:t xml:space="preserve"> </w:t>
      </w:r>
      <w:r w:rsidRPr="00427B60">
        <w:rPr>
          <w:sz w:val="26"/>
          <w:szCs w:val="26"/>
        </w:rPr>
        <w:br/>
        <w:t xml:space="preserve">- Chop the fruit  </w:t>
      </w:r>
      <w:r w:rsidRPr="00427B60">
        <w:rPr>
          <w:sz w:val="26"/>
          <w:szCs w:val="26"/>
        </w:rPr>
        <w:br/>
        <w:t xml:space="preserve">- Melt the butter  </w:t>
      </w:r>
      <w:r w:rsidRPr="00427B60">
        <w:rPr>
          <w:sz w:val="26"/>
          <w:szCs w:val="26"/>
        </w:rPr>
        <w:br/>
        <w:t xml:space="preserve">- (4)___________ the flour, milk, eggs and salt together  </w:t>
      </w:r>
      <w:r w:rsidRPr="00427B60">
        <w:rPr>
          <w:sz w:val="26"/>
          <w:szCs w:val="26"/>
        </w:rPr>
        <w:br/>
        <w:t xml:space="preserve">- Put some oil into a pan  </w:t>
      </w:r>
      <w:r w:rsidRPr="00427B60">
        <w:rPr>
          <w:sz w:val="26"/>
          <w:szCs w:val="26"/>
        </w:rPr>
        <w:br/>
        <w:t xml:space="preserve">- Put some of the mixture into the pan, make a pancake and (5)___________ it on both sides  </w:t>
      </w:r>
      <w:r w:rsidRPr="00427B60">
        <w:rPr>
          <w:sz w:val="26"/>
          <w:szCs w:val="26"/>
        </w:rPr>
        <w:br/>
        <w:t xml:space="preserve">- Take out the pancake  </w:t>
      </w:r>
      <w:r w:rsidRPr="00427B60">
        <w:rPr>
          <w:sz w:val="26"/>
          <w:szCs w:val="26"/>
        </w:rPr>
        <w:br/>
        <w:t>- Put fruit on top of the pancake</w:t>
      </w:r>
    </w:p>
    <w:p w14:paraId="79C68FB2" w14:textId="77777777" w:rsidR="003E5D3A" w:rsidRPr="00427B60" w:rsidRDefault="00000000">
      <w:pPr>
        <w:spacing w:before="200"/>
        <w:rPr>
          <w:sz w:val="26"/>
          <w:szCs w:val="26"/>
        </w:rPr>
      </w:pPr>
      <w:r w:rsidRPr="00427B60">
        <w:rPr>
          <w:b/>
          <w:bCs/>
          <w:sz w:val="26"/>
          <w:szCs w:val="26"/>
        </w:rPr>
        <w:t>You will listen to Rob and his mum talking about his birthday party. How will each person travel to the party? For each question, choose the correct letters. There are two extra letters. (5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5232"/>
        <w:gridCol w:w="5232"/>
      </w:tblGrid>
      <w:tr w:rsidR="003E5D3A" w:rsidRPr="00427B60" w14:paraId="1E4C6B70" w14:textId="77777777">
        <w:tblPrEx>
          <w:tblCellMar>
            <w:bottom w:w="0" w:type="dxa"/>
          </w:tblCellMar>
        </w:tblPrEx>
        <w:tc>
          <w:tcPr>
            <w:tcW w:w="2500" w:type="pct"/>
          </w:tcPr>
          <w:p w14:paraId="51838E8F" w14:textId="77777777" w:rsidR="003E5D3A" w:rsidRPr="00427B60" w:rsidRDefault="00000000">
            <w:pPr>
              <w:rPr>
                <w:sz w:val="26"/>
                <w:szCs w:val="26"/>
              </w:rPr>
            </w:pPr>
            <w:r w:rsidRPr="00427B60">
              <w:rPr>
                <w:sz w:val="26"/>
                <w:szCs w:val="26"/>
              </w:rPr>
              <w:t>6. Brother</w:t>
            </w:r>
          </w:p>
        </w:tc>
        <w:tc>
          <w:tcPr>
            <w:tcW w:w="2500" w:type="pct"/>
          </w:tcPr>
          <w:p w14:paraId="3F00D732" w14:textId="77777777" w:rsidR="003E5D3A" w:rsidRPr="00427B60" w:rsidRDefault="00000000">
            <w:pPr>
              <w:rPr>
                <w:sz w:val="26"/>
                <w:szCs w:val="26"/>
              </w:rPr>
            </w:pPr>
            <w:r w:rsidRPr="00427B60">
              <w:rPr>
                <w:sz w:val="26"/>
                <w:szCs w:val="26"/>
              </w:rPr>
              <w:t>a. Motorbike</w:t>
            </w:r>
          </w:p>
        </w:tc>
      </w:tr>
      <w:tr w:rsidR="003E5D3A" w:rsidRPr="00427B60" w14:paraId="303B9E24" w14:textId="77777777">
        <w:tblPrEx>
          <w:tblCellMar>
            <w:bottom w:w="0" w:type="dxa"/>
          </w:tblCellMar>
        </w:tblPrEx>
        <w:tc>
          <w:tcPr>
            <w:tcW w:w="2500" w:type="pct"/>
          </w:tcPr>
          <w:p w14:paraId="74C26C18" w14:textId="77777777" w:rsidR="003E5D3A" w:rsidRPr="00427B60" w:rsidRDefault="00000000">
            <w:pPr>
              <w:rPr>
                <w:sz w:val="26"/>
                <w:szCs w:val="26"/>
              </w:rPr>
            </w:pPr>
            <w:r w:rsidRPr="00427B60">
              <w:rPr>
                <w:sz w:val="26"/>
                <w:szCs w:val="26"/>
              </w:rPr>
              <w:t>7. Grandma</w:t>
            </w:r>
          </w:p>
        </w:tc>
        <w:tc>
          <w:tcPr>
            <w:tcW w:w="2500" w:type="pct"/>
          </w:tcPr>
          <w:p w14:paraId="61B9CEB3" w14:textId="77777777" w:rsidR="003E5D3A" w:rsidRPr="00427B60" w:rsidRDefault="00000000">
            <w:pPr>
              <w:rPr>
                <w:sz w:val="26"/>
                <w:szCs w:val="26"/>
              </w:rPr>
            </w:pPr>
            <w:r w:rsidRPr="00427B60">
              <w:rPr>
                <w:sz w:val="26"/>
                <w:szCs w:val="26"/>
              </w:rPr>
              <w:t>b. Bike</w:t>
            </w:r>
          </w:p>
        </w:tc>
      </w:tr>
      <w:tr w:rsidR="003E5D3A" w:rsidRPr="00427B60" w14:paraId="3B1043D2" w14:textId="77777777">
        <w:tblPrEx>
          <w:tblCellMar>
            <w:bottom w:w="0" w:type="dxa"/>
          </w:tblCellMar>
        </w:tblPrEx>
        <w:tc>
          <w:tcPr>
            <w:tcW w:w="2500" w:type="pct"/>
          </w:tcPr>
          <w:p w14:paraId="7A2EA13E" w14:textId="77777777" w:rsidR="003E5D3A" w:rsidRPr="00427B60" w:rsidRDefault="00000000">
            <w:pPr>
              <w:rPr>
                <w:sz w:val="26"/>
                <w:szCs w:val="26"/>
              </w:rPr>
            </w:pPr>
            <w:r w:rsidRPr="00427B60">
              <w:rPr>
                <w:sz w:val="26"/>
                <w:szCs w:val="26"/>
              </w:rPr>
              <w:t>8. Granddad</w:t>
            </w:r>
          </w:p>
        </w:tc>
        <w:tc>
          <w:tcPr>
            <w:tcW w:w="2500" w:type="pct"/>
          </w:tcPr>
          <w:p w14:paraId="69ECC361" w14:textId="77777777" w:rsidR="003E5D3A" w:rsidRPr="00427B60" w:rsidRDefault="00000000">
            <w:pPr>
              <w:rPr>
                <w:sz w:val="26"/>
                <w:szCs w:val="26"/>
              </w:rPr>
            </w:pPr>
            <w:r w:rsidRPr="00427B60">
              <w:rPr>
                <w:sz w:val="26"/>
                <w:szCs w:val="26"/>
              </w:rPr>
              <w:t>c. Bus</w:t>
            </w:r>
          </w:p>
        </w:tc>
      </w:tr>
      <w:tr w:rsidR="003E5D3A" w:rsidRPr="00427B60" w14:paraId="261AB86D" w14:textId="77777777">
        <w:tblPrEx>
          <w:tblCellMar>
            <w:bottom w:w="0" w:type="dxa"/>
          </w:tblCellMar>
        </w:tblPrEx>
        <w:tc>
          <w:tcPr>
            <w:tcW w:w="2500" w:type="pct"/>
          </w:tcPr>
          <w:p w14:paraId="7A06921F" w14:textId="77777777" w:rsidR="003E5D3A" w:rsidRPr="00427B60" w:rsidRDefault="00000000">
            <w:pPr>
              <w:rPr>
                <w:sz w:val="26"/>
                <w:szCs w:val="26"/>
              </w:rPr>
            </w:pPr>
            <w:r w:rsidRPr="00427B60">
              <w:rPr>
                <w:sz w:val="26"/>
                <w:szCs w:val="26"/>
              </w:rPr>
              <w:t>9. Aunt Julia</w:t>
            </w:r>
          </w:p>
        </w:tc>
        <w:tc>
          <w:tcPr>
            <w:tcW w:w="2500" w:type="pct"/>
          </w:tcPr>
          <w:p w14:paraId="6920B05C" w14:textId="77777777" w:rsidR="003E5D3A" w:rsidRPr="00427B60" w:rsidRDefault="00000000">
            <w:pPr>
              <w:rPr>
                <w:sz w:val="26"/>
                <w:szCs w:val="26"/>
              </w:rPr>
            </w:pPr>
            <w:r w:rsidRPr="00427B60">
              <w:rPr>
                <w:sz w:val="26"/>
                <w:szCs w:val="26"/>
              </w:rPr>
              <w:t>d. Subway</w:t>
            </w:r>
          </w:p>
        </w:tc>
      </w:tr>
      <w:tr w:rsidR="003E5D3A" w:rsidRPr="00427B60" w14:paraId="3FD2D87B" w14:textId="77777777">
        <w:tblPrEx>
          <w:tblCellMar>
            <w:bottom w:w="0" w:type="dxa"/>
          </w:tblCellMar>
        </w:tblPrEx>
        <w:tc>
          <w:tcPr>
            <w:tcW w:w="2500" w:type="pct"/>
          </w:tcPr>
          <w:p w14:paraId="6A2202DD" w14:textId="77777777" w:rsidR="003E5D3A" w:rsidRPr="00427B60" w:rsidRDefault="00000000">
            <w:pPr>
              <w:rPr>
                <w:sz w:val="26"/>
                <w:szCs w:val="26"/>
              </w:rPr>
            </w:pPr>
            <w:r w:rsidRPr="00427B60">
              <w:rPr>
                <w:sz w:val="26"/>
                <w:szCs w:val="26"/>
              </w:rPr>
              <w:t>10. Uncle Ted</w:t>
            </w:r>
          </w:p>
        </w:tc>
        <w:tc>
          <w:tcPr>
            <w:tcW w:w="2500" w:type="pct"/>
          </w:tcPr>
          <w:p w14:paraId="35D4CD40" w14:textId="77777777" w:rsidR="003E5D3A" w:rsidRPr="00427B60" w:rsidRDefault="00000000">
            <w:pPr>
              <w:rPr>
                <w:sz w:val="26"/>
                <w:szCs w:val="26"/>
              </w:rPr>
            </w:pPr>
            <w:r w:rsidRPr="00427B60">
              <w:rPr>
                <w:sz w:val="26"/>
                <w:szCs w:val="26"/>
              </w:rPr>
              <w:t>e. Car</w:t>
            </w:r>
          </w:p>
        </w:tc>
      </w:tr>
      <w:tr w:rsidR="003E5D3A" w:rsidRPr="00427B60" w14:paraId="5A152666" w14:textId="77777777">
        <w:tblPrEx>
          <w:tblCellMar>
            <w:bottom w:w="0" w:type="dxa"/>
          </w:tblCellMar>
        </w:tblPrEx>
        <w:tc>
          <w:tcPr>
            <w:tcW w:w="2500" w:type="pct"/>
          </w:tcPr>
          <w:p w14:paraId="16C7C46C" w14:textId="77777777" w:rsidR="003E5D3A" w:rsidRPr="00427B60" w:rsidRDefault="003E5D3A">
            <w:pPr>
              <w:rPr>
                <w:sz w:val="26"/>
                <w:szCs w:val="26"/>
              </w:rPr>
            </w:pPr>
          </w:p>
        </w:tc>
        <w:tc>
          <w:tcPr>
            <w:tcW w:w="2500" w:type="pct"/>
          </w:tcPr>
          <w:p w14:paraId="08C71FA1" w14:textId="77777777" w:rsidR="003E5D3A" w:rsidRPr="00427B60" w:rsidRDefault="00000000">
            <w:pPr>
              <w:rPr>
                <w:sz w:val="26"/>
                <w:szCs w:val="26"/>
              </w:rPr>
            </w:pPr>
            <w:r w:rsidRPr="00427B60">
              <w:rPr>
                <w:sz w:val="26"/>
                <w:szCs w:val="26"/>
              </w:rPr>
              <w:t>f. Taxi</w:t>
            </w:r>
          </w:p>
        </w:tc>
      </w:tr>
      <w:tr w:rsidR="003E5D3A" w:rsidRPr="00427B60" w14:paraId="3B853045" w14:textId="77777777">
        <w:tblPrEx>
          <w:tblCellMar>
            <w:bottom w:w="0" w:type="dxa"/>
          </w:tblCellMar>
        </w:tblPrEx>
        <w:tc>
          <w:tcPr>
            <w:tcW w:w="2500" w:type="pct"/>
          </w:tcPr>
          <w:p w14:paraId="786EF8C2" w14:textId="77777777" w:rsidR="003E5D3A" w:rsidRPr="00427B60" w:rsidRDefault="003E5D3A">
            <w:pPr>
              <w:rPr>
                <w:sz w:val="26"/>
                <w:szCs w:val="26"/>
              </w:rPr>
            </w:pPr>
          </w:p>
        </w:tc>
        <w:tc>
          <w:tcPr>
            <w:tcW w:w="2500" w:type="pct"/>
          </w:tcPr>
          <w:p w14:paraId="544A2548" w14:textId="77777777" w:rsidR="003E5D3A" w:rsidRPr="00427B60" w:rsidRDefault="00000000">
            <w:pPr>
              <w:rPr>
                <w:sz w:val="26"/>
                <w:szCs w:val="26"/>
              </w:rPr>
            </w:pPr>
            <w:r w:rsidRPr="00427B60">
              <w:rPr>
                <w:sz w:val="26"/>
                <w:szCs w:val="26"/>
              </w:rPr>
              <w:t>g. Train</w:t>
            </w:r>
          </w:p>
        </w:tc>
      </w:tr>
    </w:tbl>
    <w:p w14:paraId="7F999D3B" w14:textId="77777777" w:rsidR="003E5D3A" w:rsidRPr="00427B60" w:rsidRDefault="00000000">
      <w:pPr>
        <w:spacing w:before="200"/>
        <w:jc w:val="center"/>
        <w:rPr>
          <w:sz w:val="26"/>
          <w:szCs w:val="26"/>
        </w:rPr>
      </w:pPr>
      <w:r w:rsidRPr="00427B60">
        <w:rPr>
          <w:b/>
          <w:bCs/>
          <w:color w:val="188FBA"/>
          <w:sz w:val="26"/>
          <w:szCs w:val="26"/>
        </w:rPr>
        <w:t>---THE END---</w:t>
      </w:r>
    </w:p>
    <w:sectPr w:rsidR="003E5D3A" w:rsidRPr="00427B60">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C4B70"/>
    <w:multiLevelType w:val="hybridMultilevel"/>
    <w:tmpl w:val="9BF4886E"/>
    <w:lvl w:ilvl="0" w:tplc="793EAE0A">
      <w:start w:val="1"/>
      <w:numFmt w:val="bullet"/>
      <w:lvlText w:val="●"/>
      <w:lvlJc w:val="left"/>
      <w:pPr>
        <w:ind w:left="720" w:hanging="360"/>
      </w:pPr>
    </w:lvl>
    <w:lvl w:ilvl="1" w:tplc="62167554">
      <w:start w:val="1"/>
      <w:numFmt w:val="bullet"/>
      <w:lvlText w:val="○"/>
      <w:lvlJc w:val="left"/>
      <w:pPr>
        <w:ind w:left="1440" w:hanging="360"/>
      </w:pPr>
    </w:lvl>
    <w:lvl w:ilvl="2" w:tplc="ADB0E2BC">
      <w:start w:val="1"/>
      <w:numFmt w:val="bullet"/>
      <w:lvlText w:val="■"/>
      <w:lvlJc w:val="left"/>
      <w:pPr>
        <w:ind w:left="2160" w:hanging="360"/>
      </w:pPr>
    </w:lvl>
    <w:lvl w:ilvl="3" w:tplc="C4F43B42">
      <w:start w:val="1"/>
      <w:numFmt w:val="bullet"/>
      <w:lvlText w:val="●"/>
      <w:lvlJc w:val="left"/>
      <w:pPr>
        <w:ind w:left="2880" w:hanging="360"/>
      </w:pPr>
    </w:lvl>
    <w:lvl w:ilvl="4" w:tplc="DCF2C298">
      <w:start w:val="1"/>
      <w:numFmt w:val="bullet"/>
      <w:lvlText w:val="○"/>
      <w:lvlJc w:val="left"/>
      <w:pPr>
        <w:ind w:left="3600" w:hanging="360"/>
      </w:pPr>
    </w:lvl>
    <w:lvl w:ilvl="5" w:tplc="DE88C382">
      <w:start w:val="1"/>
      <w:numFmt w:val="bullet"/>
      <w:lvlText w:val="■"/>
      <w:lvlJc w:val="left"/>
      <w:pPr>
        <w:ind w:left="4320" w:hanging="360"/>
      </w:pPr>
    </w:lvl>
    <w:lvl w:ilvl="6" w:tplc="F96C4778">
      <w:start w:val="1"/>
      <w:numFmt w:val="bullet"/>
      <w:lvlText w:val="●"/>
      <w:lvlJc w:val="left"/>
      <w:pPr>
        <w:ind w:left="5040" w:hanging="360"/>
      </w:pPr>
    </w:lvl>
    <w:lvl w:ilvl="7" w:tplc="54E2FDEC">
      <w:start w:val="1"/>
      <w:numFmt w:val="bullet"/>
      <w:lvlText w:val="●"/>
      <w:lvlJc w:val="left"/>
      <w:pPr>
        <w:ind w:left="5760" w:hanging="360"/>
      </w:pPr>
    </w:lvl>
    <w:lvl w:ilvl="8" w:tplc="DFC0760A">
      <w:start w:val="1"/>
      <w:numFmt w:val="bullet"/>
      <w:lvlText w:val="●"/>
      <w:lvlJc w:val="left"/>
      <w:pPr>
        <w:ind w:left="6480" w:hanging="360"/>
      </w:pPr>
    </w:lvl>
  </w:abstractNum>
  <w:num w:numId="1" w16cid:durableId="60450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3A"/>
    <w:rsid w:val="003E5D3A"/>
    <w:rsid w:val="0042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E676"/>
  <w15:docId w15:val="{FC43145B-B917-4B07-9266-A0E8F128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Nguyen Viet Binh</cp:lastModifiedBy>
  <cp:revision>2</cp:revision>
  <dcterms:created xsi:type="dcterms:W3CDTF">2023-01-05T01:55:00Z</dcterms:created>
  <dcterms:modified xsi:type="dcterms:W3CDTF">2023-01-08T02:15:00Z</dcterms:modified>
</cp:coreProperties>
</file>