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19"/>
      </w:tblGrid>
      <w:tr>
        <w:trPr>
          <w:trHeight w:val="696" w:hRule="atLeast"/>
        </w:trPr>
        <w:tc>
          <w:tcPr>
            <w:tcW w:w="4715" w:type="dxa"/>
            <w:tcBorders/>
          </w:tcPr>
          <w:p>
            <w:pPr>
              <w:pStyle w:val="style0"/>
              <w:jc w:val="bot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Trường</w:t>
            </w:r>
            <w:r>
              <w:rPr>
                <w:rFonts w:asci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………………………..</w:t>
            </w:r>
          </w:p>
          <w:p>
            <w:pPr>
              <w:pStyle w:val="style0"/>
              <w:jc w:val="bot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Tổ</w:t>
            </w:r>
            <w:r>
              <w:rPr>
                <w:rFonts w:asci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………………….</w:t>
            </w:r>
          </w:p>
        </w:tc>
        <w:tc>
          <w:tcPr>
            <w:tcW w:w="4619" w:type="dxa"/>
            <w:tcBorders/>
          </w:tcPr>
          <w:p>
            <w:pPr>
              <w:pStyle w:val="style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Họ và tên giáo viên:</w:t>
            </w:r>
            <w:r>
              <w:rPr>
                <w:rFonts w:ascii="Times New Roman"/>
                <w:sz w:val="24"/>
                <w:szCs w:val="24"/>
              </w:rPr>
              <w:t xml:space="preserve"> ……………………</w:t>
            </w:r>
          </w:p>
        </w:tc>
      </w:tr>
    </w:tbl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cs="Times New Roman" w:hAnsi="Times New Roman"/>
          <w:b/>
          <w:sz w:val="24"/>
          <w:szCs w:val="24"/>
        </w:rPr>
        <w:t>KẾ</w:t>
      </w:r>
      <w:r>
        <w:rPr>
          <w:rFonts w:ascii="Times New Roman" w:cs="Times New Roman" w:hAnsi="Times New Roman"/>
          <w:b/>
          <w:sz w:val="24"/>
          <w:szCs w:val="24"/>
          <w:lang w:val="vi-VN"/>
        </w:rPr>
        <w:t xml:space="preserve"> HOẠCH BÀI DẠY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vi-VN"/>
        </w:rPr>
        <w:t>TÊN BÀI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DẠY: </w:t>
      </w:r>
      <w:r>
        <w:rPr>
          <w:rFonts w:ascii="Times New Roman" w:cs="Times New Roman" w:hAnsi="Times New Roman"/>
          <w:b/>
          <w:sz w:val="24"/>
          <w:szCs w:val="24"/>
        </w:rPr>
        <w:t>ÔN TẬP GIỮA KÌ II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vi-VN"/>
        </w:rPr>
        <w:t>Môn học/Hoạt động giáo dục: Toán</w:t>
      </w:r>
      <w:r>
        <w:rPr>
          <w:rFonts w:ascii="Times New Roman" w:cs="Times New Roman" w:hAnsi="Times New Roman"/>
          <w:sz w:val="24"/>
          <w:szCs w:val="24"/>
        </w:rPr>
        <w:t>; lớp: 11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Thời gian thực hiệ</w:t>
      </w:r>
      <w:r>
        <w:rPr>
          <w:rFonts w:ascii="Times New Roman" w:cs="Times New Roman" w:hAnsi="Times New Roman"/>
          <w:sz w:val="24"/>
          <w:szCs w:val="24"/>
        </w:rPr>
        <w:t xml:space="preserve">n: </w:t>
      </w:r>
      <w:r>
        <w:rPr>
          <w:rFonts w:ascii="Times New Roman" w:cs="Times New Roman" w:hAnsi="Times New Roman"/>
          <w:sz w:val="24"/>
          <w:szCs w:val="24"/>
        </w:rPr>
        <w:t>01 tiế</w:t>
      </w:r>
      <w:r>
        <w:rPr>
          <w:rFonts w:ascii="Times New Roman" w:cs="Times New Roman" w:hAnsi="Times New Roman"/>
          <w:sz w:val="24"/>
          <w:szCs w:val="24"/>
        </w:rPr>
        <w:t>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I.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MỤC TIÊU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1. Về k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iến thức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HS củng cố lại và nắm chắc được các kiến thức, sử dụng linh hoạt các định nghĩa</w:t>
      </w:r>
      <w:r>
        <w:rPr>
          <w:rFonts w:ascii="Times New Roman" w:cs="Times New Roman" w:eastAsia="Times New Roman" w:hAnsi="Times New Roman"/>
          <w:sz w:val="24"/>
          <w:szCs w:val="24"/>
        </w:rPr>
        <w:t>, tính chất vào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các bài tập của CHƯƠNG VI, VII.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2. Năng lực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Tư duy và lập luận toán học: </w:t>
      </w:r>
      <w:r>
        <w:rPr>
          <w:rFonts w:ascii="Times New Roman" w:cs="Times New Roman" w:eastAsia="Times New Roman" w:hAnsi="Times New Roman"/>
          <w:sz w:val="24"/>
          <w:szCs w:val="24"/>
        </w:rPr>
        <w:t>xuyên suốt trong bài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 xml:space="preserve"> dạy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Giao tiếp toán học: </w:t>
      </w:r>
      <w:r>
        <w:rPr>
          <w:rFonts w:ascii="Times New Roman" w:cs="Times New Roman" w:eastAsia="Times New Roman" w:hAnsi="Times New Roman"/>
          <w:sz w:val="24"/>
          <w:szCs w:val="24"/>
        </w:rPr>
        <w:t>xuyên suốt trong bài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 xml:space="preserve"> dạy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Mô hình hóa toán học: HS sẽ được thực hành mô hình hóa toán học bằng cách áp dụng các quy tắc và khái niệm về 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>hàm logarit làm các bài toán liên quan thực tế, liên môn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Giải quyết vấn đề toán học: HS sẽ có cơ hội giải quyết các bài toán liên quan đến quan hệ 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>vuông góc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trong không gian</w:t>
      </w:r>
      <w:r>
        <w:rPr>
          <w:rFonts w:ascii="Times New Roman" w:cs="Times New Roman" w:eastAsia="Times New Roman" w:hAnsi="Times New Roman"/>
          <w:sz w:val="24"/>
          <w:szCs w:val="24"/>
          <w:lang w:val="vi-VN"/>
        </w:rPr>
        <w:t>, các tích chất các hàm số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bằng cách áp dụng kiến thức đã học và các kỹ năng giải quyết vấn đề toán học.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3. Phẩm chất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Có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ý thức học tập, ý thức tìm tòi, khám phá và sáng tạo, có ý thức làm việc nhóm, tôn trọng ý kiến các thành viên khi hợp tác.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sz w:val="24"/>
          <w:szCs w:val="24"/>
        </w:rPr>
        <w:t>Chăm chỉ tích cực xây dựng bài, có trách nhiệm, chủ động chiếm lĩnh kiến thức theo sự hướng dẫn của GV.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II. THIẾT BỊ DẠY HỌC VÀ HỌC LIỆU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1. Đối với GV:</w:t>
      </w:r>
      <w:bookmarkStart w:id="0" w:name="_GoBack"/>
      <w:bookmarkEnd w:id="0"/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Tài liệu giảng dạy, giáo án, đồ dùng dạy học.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 Đối với HS</w:t>
      </w:r>
      <w:r>
        <w:rPr>
          <w:rFonts w:ascii="Times New Roman" w:cs="Times New Roman" w:hAnsi="Times New Roman"/>
          <w:sz w:val="24"/>
          <w:szCs w:val="24"/>
        </w:rPr>
        <w:t>: BT, vở ghi, giấy nháp, đồ dùng học tập (bút, thước...), bảng nhóm, bút viết bảng nhóm</w:t>
      </w:r>
      <w:r>
        <w:rPr>
          <w:rFonts w:ascii="Times New Roman" w:cs="Times New Roman" w:hAnsi="Times New Roman"/>
          <w:sz w:val="24"/>
          <w:szCs w:val="24"/>
          <w:lang w:val="vi-VN"/>
        </w:rPr>
        <w:t>, đ</w:t>
      </w:r>
      <w:r>
        <w:rPr>
          <w:rFonts w:ascii="Times New Roman" w:cs="Times New Roman" w:hAnsi="Times New Roman"/>
          <w:sz w:val="24"/>
          <w:szCs w:val="24"/>
        </w:rPr>
        <w:t>iện thoại hoặc laptop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Thiết kế sơ đồ tư duy trên phần mềm điện thoại hay laptop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gửi trước cho GV.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Nhóm 1,3: Nội dung trọng tâm chương VI</w:t>
      </w:r>
    </w:p>
    <w:p>
      <w:pPr>
        <w:pStyle w:val="style0"/>
        <w:tabs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Nhóm 2,4:   Nội dung trọng tâm chương VII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III. TIẾN TRÌNH DẠY HỌC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A. HOẠT ĐỘNG KHỞI ĐỘ</w:t>
      </w:r>
      <w:r>
        <w:rPr>
          <w:rFonts w:ascii="Times New Roman" w:cs="Times New Roman" w:hAnsi="Times New Roman"/>
          <w:b/>
          <w:sz w:val="24"/>
          <w:szCs w:val="24"/>
        </w:rPr>
        <w:t xml:space="preserve">NG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a) Mục tiêu: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Tạo hứng thú, thu hút HS tìm hiểu nội dung bài học.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 Học sinh nhớ lại các kiến thức ở chương VI, VII, xem lại vở ghi hai tiết ôn tập chương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b) Nội dung: </w:t>
      </w:r>
      <w:r>
        <w:rPr>
          <w:rFonts w:ascii="Times New Roman" w:cs="Times New Roman" w:hAnsi="Times New Roman"/>
          <w:sz w:val="24"/>
          <w:szCs w:val="24"/>
        </w:rPr>
        <w:t>HS thực hiện làm và trả lời nhanh phần bài tập trắc nghiệm theo sự hướng dẫn của GV.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Câu hỏi thảo luận: PHT 1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1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Điều kiện xác định của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27" type="#_x0000_t75" filled="f" stroked="f" style="margin-left:0.0pt;margin-top:0.0pt;width:17.2pt;height:15.6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27" DrawAspect="Content" ObjectID="0" r:id="rId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29" type="#_x0000_t75" filled="f" stroked="f" style="margin-left:0.0pt;margin-top:0.0pt;width:30.1pt;height:13.9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DSMT4" ShapeID="1029" DrawAspect="Content" ObjectID="0" r:id="rId5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31" type="#_x0000_t75" filled="f" stroked="f" style="margin-left:0.0pt;margin-top:0.0pt;width:27.95pt;height:13.95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DSMT4" ShapeID="1031" DrawAspect="Content" ObjectID="0" r:id="rId7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33" type="#_x0000_t75" filled="f" stroked="f" style="margin-left:0.0pt;margin-top:0.0pt;width:27.95pt;height:13.95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DSMT4" ShapeID="1033" DrawAspect="Content" ObjectID="0" r:id="rId9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35" type="#_x0000_t75" filled="f" stroked="f" style="margin-left:0.0pt;margin-top:0.0pt;width:27.95pt;height:13.95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DSMT4" ShapeID="1035" DrawAspect="Content" ObjectID="0" r:id="rId11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Câu 2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Tập xác định của hàm số </w:t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position w:val="-16"/>
          <w:sz w:val="24"/>
          <w:szCs w:val="24"/>
        </w:rPr>
        <w:object>
          <v:shape id="1037" type="#_x0000_t75" filled="f" stroked="f" style="margin-left:0.0pt;margin-top:0.0pt;width:108.0pt;height:21.5pt;mso-wrap-distance-left:0.0pt;mso-wrap-distance-right:0.0pt;visibility:visible;">
            <v:imagedata r:id="rId12" embosscolor="white" o:title=""/>
            <v:stroke on="f" joinstyle="miter"/>
            <o:lock aspectratio="true" v:ext="view"/>
            <v:fill/>
          </v:shape>
          <o:OLEObject Type="EMBED" ProgID="Equation.DSMT4" ShapeID="1037" DrawAspect="Content" ObjectID="0" r:id="rId13"/>
        </w:object>
      </w:r>
      <w:r>
        <w:rPr>
          <w:rFonts w:ascii="Times New Roman" w:cs="Times New Roman" w:hAnsi="Times New Roman"/>
          <w:position w:val="-1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39" type="#_x0000_t75" filled="f" stroked="f" style="margin-left:0.0pt;margin-top:0.0pt;width:12.9pt;height:12.9pt;mso-wrap-distance-left:0.0pt;mso-wrap-distance-right:0.0pt;visibility:visible;">
            <v:imagedata r:id="rId14" embosscolor="white" o:title=""/>
            <v:stroke on="f" joinstyle="miter"/>
            <o:lock aspectratio="true" v:ext="view"/>
            <v:fill/>
          </v:shape>
          <o:OLEObject Type="EMBED" ProgID="Equation.DSMT4" ShapeID="1039" DrawAspect="Content" ObjectID="0" r:id="rId15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  <w:object>
          <v:shape id="1041" type="#_x0000_t75" filled="f" stroked="f" style="margin-left:0.0pt;margin-top:0.0pt;width:33.85pt;height:20.4pt;mso-wrap-distance-left:0.0pt;mso-wrap-distance-right:0.0pt;visibility:visible;">
            <v:imagedata r:id="rId16" embosscolor="white" o:title=""/>
            <v:stroke on="f" joinstyle="miter"/>
            <o:lock aspectratio="true" v:ext="view"/>
            <v:fill/>
          </v:shape>
          <o:OLEObject Type="EMBED" ProgID="Equation.DSMT4" ShapeID="1041" DrawAspect="Content" ObjectID="0" r:id="rId17"/>
        </w:objec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  <w:object>
          <v:shape id="1043" type="#_x0000_t75" filled="f" stroked="f" style="margin-left:0.0pt;margin-top:0.0pt;width:38.15pt;height:20.4pt;mso-wrap-distance-left:0.0pt;mso-wrap-distance-right:0.0pt;visibility:visible;">
            <v:imagedata r:id="rId18" embosscolor="white" o:title=""/>
            <v:stroke on="f" joinstyle="miter"/>
            <o:lock aspectratio="true" v:ext="view"/>
            <v:fill/>
          </v:shape>
          <o:OLEObject Type="EMBED" ProgID="Equation.DSMT4" ShapeID="1043" DrawAspect="Content" ObjectID="0" r:id="rId19"/>
        </w:objec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  <w:object>
          <v:shape id="1045" type="#_x0000_t75" filled="f" stroked="f" style="margin-left:0.0pt;margin-top:0.0pt;width:36.0pt;height:20.4pt;mso-wrap-distance-left:0.0pt;mso-wrap-distance-right:0.0pt;visibility:visible;">
            <v:imagedata r:id="rId20" embosscolor="white" o:title=""/>
            <v:stroke on="f" joinstyle="miter"/>
            <o:lock aspectratio="true" v:ext="view"/>
            <v:fill/>
          </v:shape>
          <o:OLEObject Type="EMBED" ProgID="Equation.DSMT4" ShapeID="1045" DrawAspect="Content" ObjectID="0" r:id="rId21"/>
        </w:object>
      </w:r>
      <w:r>
        <w:rPr>
          <w:rFonts w:ascii="Times New Roman" w:cs="Times New Roman" w:eastAsia="Times New Roman" w:hAnsi="Times New Roman"/>
          <w:b/>
          <w:color w:val="0000ff"/>
          <w:position w:val="-1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3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Hàm số nào sau đây nghịch biến trên tập xác định của nó?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  <w:object>
          <v:shape id="1047" type="#_x0000_t75" filled="f" stroked="f" style="margin-left:0.0pt;margin-top:0.0pt;width:50.5pt;height:17.75pt;mso-wrap-distance-left:0.0pt;mso-wrap-distance-right:0.0pt;visibility:visible;">
            <v:imagedata r:id="rId22" embosscolor="white" o:title=""/>
            <v:stroke on="f" joinstyle="miter"/>
            <o:lock aspectratio="true" v:ext="view"/>
            <v:fill/>
          </v:shape>
          <o:OLEObject Type="EMBED" ProgID="Equation.DSMT4" ShapeID="1047" DrawAspect="Content" ObjectID="0" r:id="rId23"/>
        </w:objec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  <w:object>
          <v:shape id="1049" type="#_x0000_t75" filled="f" stroked="f" style="margin-left:0.0pt;margin-top:0.0pt;width:56.4pt;height:20.4pt;mso-wrap-distance-left:0.0pt;mso-wrap-distance-right:0.0pt;visibility:visible;">
            <v:imagedata r:id="rId24" embosscolor="white" o:title=""/>
            <v:stroke on="f" joinstyle="miter"/>
            <o:lock aspectratio="true" v:ext="view"/>
            <v:fill/>
          </v:shape>
          <o:OLEObject Type="EMBED" ProgID="Equation.DSMT4" ShapeID="1049" DrawAspect="Content" ObjectID="0" r:id="rId25"/>
        </w:object>
      </w:r>
      <w:r>
        <w:rPr>
          <w:rFonts w:ascii="Times New Roman" w:cs="Times New Roman" w:eastAsia="Times New Roman" w:hAnsi="Times New Roman"/>
          <w:b/>
          <w:color w:val="0000ff"/>
          <w:position w:val="-1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  <w:object>
          <v:shape id="1051" type="#_x0000_t75" filled="f" stroked="f" style="margin-left:0.0pt;margin-top:0.0pt;width:51.05pt;height:26.85pt;mso-wrap-distance-left:0.0pt;mso-wrap-distance-right:0.0pt;visibility:visible;">
            <v:imagedata r:id="rId26" embosscolor="white" o:title=""/>
            <v:stroke on="f" joinstyle="miter"/>
            <o:lock aspectratio="true" v:ext="view"/>
            <v:fill/>
          </v:shape>
          <o:OLEObject Type="EMBED" ProgID="Equation.DSMT4" ShapeID="1051" DrawAspect="Content" ObjectID="0" r:id="rId27"/>
        </w:object>
      </w:r>
      <w:r>
        <w:rPr>
          <w:rFonts w:ascii="Times New Roman" w:cs="Times New Roman" w:eastAsia="Times New Roman" w:hAnsi="Times New Roman"/>
          <w:b/>
          <w:color w:val="0000ff"/>
          <w:position w:val="-3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  <w:object>
          <v:shape id="1053" type="#_x0000_t75" filled="f" stroked="f" style="margin-left:0.0pt;margin-top:0.0pt;width:32.8pt;height:17.75pt;mso-wrap-distance-left:0.0pt;mso-wrap-distance-right:0.0pt;visibility:visible;">
            <v:imagedata r:id="rId28" embosscolor="white" o:title=""/>
            <v:stroke on="f" joinstyle="miter"/>
            <o:lock aspectratio="true" v:ext="view"/>
            <v:fill/>
          </v:shape>
          <o:OLEObject Type="EMBED" ProgID="Equation.DSMT4" ShapeID="1053" DrawAspect="Content" ObjectID="0" r:id="rId29"/>
        </w:object>
      </w:r>
      <w:r>
        <w:rPr>
          <w:rFonts w:ascii="Times New Roman" w:cs="Times New Roman" w:eastAsia="Times New Roman" w:hAnsi="Times New Roman"/>
          <w:b/>
          <w:color w:val="0000ff"/>
          <w:position w:val="-12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4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Nếu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55" type="#_x0000_t75" filled="f" stroked="f" style="margin-left:0.0pt;margin-top:0.0pt;width:32.25pt;height:15.6pt;mso-wrap-distance-left:0.0pt;mso-wrap-distance-right:0.0pt;visibility:visible;">
            <v:imagedata r:id="rId30" embosscolor="white" o:title=""/>
            <v:stroke on="f" joinstyle="miter"/>
            <o:lock aspectratio="true" v:ext="view"/>
            <v:fill/>
          </v:shape>
          <o:OLEObject Type="EMBED" ProgID="Equation.DSMT4" ShapeID="1055" DrawAspect="Content" ObjectID="0" r:id="rId3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57" type="#_x0000_t75" filled="f" stroked="f" style="margin-left:0.0pt;margin-top:0.0pt;width:17.2pt;height:15.6pt;mso-wrap-distance-left:0.0pt;mso-wrap-distance-right:0.0pt;visibility:visible;">
            <v:imagedata r:id="rId32" embosscolor="white" o:title=""/>
            <v:stroke on="f" joinstyle="miter"/>
            <o:lock aspectratio="true" v:ext="view"/>
            <v:fill/>
          </v:shape>
          <o:OLEObject Type="EMBED" ProgID="Equation.DSMT4" ShapeID="1057" DrawAspect="Content" ObjectID="0" r:id="rId3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bằng: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59" type="#_x0000_t75" filled="f" stroked="f" style="margin-left:0.0pt;margin-top:0.0pt;width:13.95pt;height:13.95pt;mso-wrap-distance-left:0.0pt;mso-wrap-distance-right:0.0pt;visibility:visible;">
            <v:imagedata r:id="rId34" embosscolor="white" o:title=""/>
            <v:stroke on="f" joinstyle="miter"/>
            <o:lock aspectratio="true" v:ext="view"/>
            <v:fill/>
          </v:shape>
          <o:OLEObject Type="EMBED" ProgID="Equation.DSMT4" ShapeID="1059" DrawAspect="Content" ObjectID="0" r:id="rId35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61" type="#_x0000_t75" filled="f" stroked="f" style="margin-left:0.0pt;margin-top:0.0pt;width:20.4pt;height:13.95pt;mso-wrap-distance-left:0.0pt;mso-wrap-distance-right:0.0pt;visibility:visible;">
            <v:imagedata r:id="rId36" embosscolor="white" o:title=""/>
            <v:stroke on="f" joinstyle="miter"/>
            <o:lock aspectratio="true" v:ext="view"/>
            <v:fill/>
          </v:shape>
          <o:OLEObject Type="EMBED" ProgID="Equation.DSMT4" ShapeID="1061" DrawAspect="Content" ObjectID="0" r:id="rId37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63" type="#_x0000_t75" filled="f" stroked="f" style="margin-left:0.0pt;margin-top:0.0pt;width:13.95pt;height:13.95pt;mso-wrap-distance-left:0.0pt;mso-wrap-distance-right:0.0pt;visibility:visible;">
            <v:imagedata r:id="rId38" embosscolor="white" o:title=""/>
            <v:stroke on="f" joinstyle="miter"/>
            <o:lock aspectratio="true" v:ext="view"/>
            <v:fill/>
          </v:shape>
          <o:OLEObject Type="EMBED" ProgID="Equation.DSMT4" ShapeID="1063" DrawAspect="Content" ObjectID="0" r:id="rId39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65" type="#_x0000_t75" filled="f" stroked="f" style="margin-left:0.0pt;margin-top:0.0pt;width:15.6pt;height:13.95pt;mso-wrap-distance-left:0.0pt;mso-wrap-distance-right:0.0pt;visibility:visible;">
            <v:imagedata r:id="rId40" embosscolor="white" o:title=""/>
            <v:stroke on="f" joinstyle="miter"/>
            <o:lock aspectratio="true" v:ext="view"/>
            <v:fill/>
          </v:shape>
          <o:OLEObject Type="EMBED" ProgID="Equation.DSMT4" ShapeID="1065" DrawAspect="Content" ObjectID="0" r:id="rId41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5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Nghiệm của phương trình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67" type="#_x0000_t75" filled="f" stroked="f" style="margin-left:0.0pt;margin-top:0.0pt;width:50.5pt;height:15.6pt;mso-wrap-distance-left:0.0pt;mso-wrap-distance-right:0.0pt;visibility:visible;">
            <v:imagedata r:id="rId42" embosscolor="white" o:title=""/>
            <v:stroke on="f" joinstyle="miter"/>
            <o:lock aspectratio="true" v:ext="view"/>
            <v:fill/>
          </v:shape>
          <o:OLEObject Type="EMBED" ProgID="Equation.DSMT4" ShapeID="1067" DrawAspect="Content" ObjectID="0" r:id="rId4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69" type="#_x0000_t75" filled="f" stroked="f" style="margin-left:0.0pt;margin-top:0.0pt;width:6.45pt;height:12.9pt;mso-wrap-distance-left:0.0pt;mso-wrap-distance-right:0.0pt;visibility:visible;">
            <v:imagedata r:id="rId44" embosscolor="white" o:title=""/>
            <v:stroke on="f" joinstyle="miter"/>
            <o:lock aspectratio="true" v:ext="view"/>
            <v:fill/>
          </v:shape>
          <o:OLEObject Type="EMBED" ProgID="Equation.DSMT4" ShapeID="1069" DrawAspect="Content" ObjectID="0" r:id="rId45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71" type="#_x0000_t75" filled="f" stroked="f" style="margin-left:0.0pt;margin-top:0.0pt;width:9.65pt;height:12.9pt;mso-wrap-distance-left:0.0pt;mso-wrap-distance-right:0.0pt;visibility:visible;">
            <v:imagedata r:id="rId46" embosscolor="white" o:title=""/>
            <v:stroke on="f" joinstyle="miter"/>
            <o:lock aspectratio="true" v:ext="view"/>
            <v:fill/>
          </v:shape>
          <o:OLEObject Type="EMBED" ProgID="Equation.DSMT4" ShapeID="1071" DrawAspect="Content" ObjectID="0" r:id="rId47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73" type="#_x0000_t75" filled="f" stroked="f" style="margin-left:0.0pt;margin-top:0.0pt;width:9.65pt;height:13.95pt;mso-wrap-distance-left:0.0pt;mso-wrap-distance-right:0.0pt;visibility:visible;">
            <v:imagedata r:id="rId48" embosscolor="white" o:title=""/>
            <v:stroke on="f" joinstyle="miter"/>
            <o:lock aspectratio="true" v:ext="view"/>
            <v:fill/>
          </v:shape>
          <o:OLEObject Type="EMBED" ProgID="Equation.DSMT4" ShapeID="1073" DrawAspect="Content" ObjectID="0" r:id="rId49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75" type="#_x0000_t75" filled="f" stroked="f" style="margin-left:0.0pt;margin-top:0.0pt;width:9.65pt;height:13.95pt;mso-wrap-distance-left:0.0pt;mso-wrap-distance-right:0.0pt;visibility:visible;">
            <v:imagedata r:id="rId50" embosscolor="white" o:title=""/>
            <v:stroke on="f" joinstyle="miter"/>
            <o:lock aspectratio="true" v:ext="view"/>
            <v:fill/>
          </v:shape>
          <o:OLEObject Type="EMBED" ProgID="Equation.DSMT4" ShapeID="1075" DrawAspect="Content" ObjectID="0" r:id="rId51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tabs>
          <w:tab w:val="left" w:leader="none" w:pos="992"/>
        </w:tabs>
        <w:spacing w:before="120" w:lineRule="auto" w:line="276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6</w:t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Nghiệm của phương trình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077" type="#_x0000_t75" filled="f" stroked="f" style="margin-left:0.0pt;margin-top:0.0pt;width:87.05pt;height:20.4pt;mso-wrap-distance-left:0.0pt;mso-wrap-distance-right:0.0pt;visibility:visible;">
            <v:imagedata r:id="rId52" embosscolor="white" o:title=""/>
            <v:stroke on="f" joinstyle="miter"/>
            <o:lock aspectratio="true" v:ext="view"/>
            <v:fill/>
          </v:shape>
          <o:OLEObject Type="EMBED" ProgID="Equation.DSMT4" ShapeID="1077" DrawAspect="Content" ObjectID="0" r:id="rId53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là: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lineRule="auto" w:line="276"/>
        <w:ind w:left="992"/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A.</w: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  <w:object>
          <v:shape id="1079" type="#_x0000_t75" filled="f" stroked="f" style="margin-left:0.0pt;margin-top:0.0pt;width:9.65pt;height:13.95pt;mso-wrap-distance-left:0.0pt;mso-wrap-distance-right:0.0pt;visibility:visible;">
            <v:imagedata r:id="rId54" embosscolor="white" o:title=""/>
            <v:stroke on="f" joinstyle="miter"/>
            <o:lock aspectratio="true" v:ext="view"/>
            <v:fill/>
          </v:shape>
          <o:OLEObject Type="EMBED" ProgID="Equation.DSMT4" ShapeID="1079" DrawAspect="Content" ObjectID="0" r:id="rId55"/>
        </w:object>
      </w:r>
      <w:r>
        <w:rPr>
          <w:rFonts w:ascii="Times New Roman" w:cs="Times New Roman" w:eastAsia="Times New Roman" w:hAnsi="Times New Roman"/>
          <w:b/>
          <w:color w:val="0000ff"/>
          <w:position w:val="-6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B.</w: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  <w:object>
          <v:shape id="1081" type="#_x0000_t75" filled="f" stroked="f" style="margin-left:0.0pt;margin-top:0.0pt;width:18.8pt;height:15.6pt;mso-wrap-distance-left:0.0pt;mso-wrap-distance-right:0.0pt;visibility:visible;">
            <v:imagedata r:id="rId56" embosscolor="white" o:title=""/>
            <v:stroke on="f" joinstyle="miter"/>
            <o:lock aspectratio="true" v:ext="view"/>
            <v:fill/>
          </v:shape>
          <o:OLEObject Type="EMBED" ProgID="Equation.DSMT4" ShapeID="1081" DrawAspect="Content" ObjectID="0" r:id="rId57"/>
        </w:objec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C.</w: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  <w:object>
          <v:shape id="1083" type="#_x0000_t75" filled="f" stroked="f" style="margin-left:0.0pt;margin-top:0.0pt;width:17.2pt;height:15.6pt;mso-wrap-distance-left:0.0pt;mso-wrap-distance-right:0.0pt;visibility:visible;">
            <v:imagedata r:id="rId58" embosscolor="white" o:title=""/>
            <v:stroke on="f" joinstyle="miter"/>
            <o:lock aspectratio="true" v:ext="view"/>
            <v:fill/>
          </v:shape>
          <o:OLEObject Type="EMBED" ProgID="Equation.DSMT4" ShapeID="1083" DrawAspect="Content" ObjectID="0" r:id="rId59"/>
        </w:object>
      </w:r>
      <w:r>
        <w:rPr>
          <w:rFonts w:ascii="Times New Roman" w:cs="Times New Roman" w:eastAsia="Times New Roman" w:hAnsi="Times New Roman"/>
          <w:b/>
          <w:color w:val="0000ff"/>
          <w:position w:val="-10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ab/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da-DK"/>
        </w:rPr>
        <w:t>D.</w: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  <w:object>
          <v:shape id="1085" type="#_x0000_t75" filled="f" stroked="f" style="margin-left:0.0pt;margin-top:0.0pt;width:9.65pt;height:12.9pt;mso-wrap-distance-left:0.0pt;mso-wrap-distance-right:0.0pt;visibility:visible;">
            <v:imagedata r:id="rId60" embosscolor="white" o:title=""/>
            <v:stroke on="f" joinstyle="miter"/>
            <o:lock aspectratio="true" v:ext="view"/>
            <v:fill/>
          </v:shape>
          <o:OLEObject Type="EMBED" ProgID="Equation.DSMT4" ShapeID="1085" DrawAspect="Content" ObjectID="0" r:id="rId61"/>
        </w:object>
      </w:r>
      <w:r>
        <w:rPr>
          <w:rFonts w:ascii="Times New Roman" w:cs="Times New Roman" w:eastAsia="Times New Roman" w:hAnsi="Times New Roman"/>
          <w:b/>
          <w:color w:val="0000ff"/>
          <w:position w:val="-4"/>
          <w:sz w:val="24"/>
          <w:szCs w:val="24"/>
          <w:lang w:val="da-DK"/>
        </w:rPr>
      </w:r>
      <w:r>
        <w:rPr>
          <w:rFonts w:ascii="Times New Roman" w:cs="Times New Roman" w:eastAsia="Times New Roman" w:hAnsi="Times New Roman"/>
          <w:b/>
          <w:color w:val="0000cc"/>
          <w:sz w:val="24"/>
          <w:szCs w:val="24"/>
          <w:lang w:val="da-DK"/>
        </w:rPr>
        <w:t>.</w:t>
      </w:r>
    </w:p>
    <w:p>
      <w:pPr>
        <w:pStyle w:val="style0"/>
        <w:spacing w:before="40" w:after="4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Câu 7. </w:t>
      </w:r>
      <w:r>
        <w:rPr>
          <w:rFonts w:ascii="Times New Roman" w:cs="Times New Roman" w:hAnsi="Times New Roman"/>
          <w:sz w:val="24"/>
          <w:szCs w:val="24"/>
        </w:rPr>
        <w:t xml:space="preserve">Cho mặt phẳng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87" type="#_x0000_t75" filled="f" stroked="f" style="margin-left:0.0pt;margin-top:0.0pt;width:19.9pt;height:15.6pt;mso-wrap-distance-left:0.0pt;mso-wrap-distance-right:0.0pt;visibility:visible;">
            <v:imagedata r:id="rId62" embosscolor="white" o:title=""/>
            <v:stroke on="f" joinstyle="miter"/>
            <o:lock aspectratio="true" v:ext="view"/>
            <v:fill/>
          </v:shape>
          <o:OLEObject Type="EMBED" ProgID="Equation.DSMT4" ShapeID="1087" DrawAspect="Content" ObjectID="0" r:id="rId6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mặt phẳng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89" type="#_x0000_t75" filled="f" stroked="f" style="margin-left:0.0pt;margin-top:0.0pt;width:20.95pt;height:15.6pt;mso-wrap-distance-left:0.0pt;mso-wrap-distance-right:0.0pt;visibility:visible;">
            <v:imagedata r:id="rId64" embosscolor="white" o:title=""/>
            <v:stroke on="f" joinstyle="miter"/>
            <o:lock aspectratio="true" v:ext="view"/>
            <v:fill/>
          </v:shape>
          <o:OLEObject Type="EMBED" ProgID="Equation.DSMT4" ShapeID="1089" DrawAspect="Content" ObjectID="0" r:id="rId65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a là giao tuyến của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91" type="#_x0000_t75" filled="f" stroked="f" style="margin-left:0.0pt;margin-top:0.0pt;width:19.9pt;height:15.6pt;mso-wrap-distance-left:0.0pt;mso-wrap-distance-right:0.0pt;visibility:visible;">
            <v:imagedata r:id="rId66" embosscolor="white" o:title=""/>
            <v:stroke on="f" joinstyle="miter"/>
            <o:lock aspectratio="true" v:ext="view"/>
            <v:fill/>
          </v:shape>
          <o:OLEObject Type="EMBED" ProgID="Equation.DSMT4" ShapeID="1091" DrawAspect="Content" ObjectID="0" r:id="rId6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93" type="#_x0000_t75" filled="f" stroked="f" style="margin-left:0.0pt;margin-top:0.0pt;width:20.95pt;height:15.6pt;mso-wrap-distance-left:0.0pt;mso-wrap-distance-right:0.0pt;visibility:visible;">
            <v:imagedata r:id="rId68" embosscolor="white" o:title=""/>
            <v:stroke on="f" joinstyle="miter"/>
            <o:lock aspectratio="true" v:ext="view"/>
            <v:fill/>
          </v:shape>
          <o:OLEObject Type="EMBED" ProgID="Equation.DSMT4" ShapeID="1093" DrawAspect="Content" ObjectID="0" r:id="rId69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 Trong các phát biểu dưới đây, phát biểu nào đúng?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95" type="#_x0000_t75" filled="f" stroked="f" style="margin-left:0.0pt;margin-top:0.0pt;width:10.75pt;height:13.95pt;mso-wrap-distance-left:0.0pt;mso-wrap-distance-right:0.0pt;visibility:visible;">
            <v:imagedata r:id="rId70" embosscolor="white" o:title=""/>
            <v:stroke on="f" joinstyle="miter"/>
            <o:lock aspectratio="true" v:ext="view"/>
            <v:fill/>
          </v:shape>
          <o:OLEObject Type="EMBED" ProgID="Equation.DSMT4" ShapeID="1095" DrawAspect="Content" ObjectID="0" r:id="rId7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nằm trên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097" type="#_x0000_t75" filled="f" stroked="f" style="margin-left:0.0pt;margin-top:0.0pt;width:20.95pt;height:15.6pt;mso-wrap-distance-left:0.0pt;mso-wrap-distance-right:0.0pt;visibility:visible;">
            <v:imagedata r:id="rId72" embosscolor="white" o:title=""/>
            <v:stroke on="f" joinstyle="miter"/>
            <o:lock aspectratio="true" v:ext="view"/>
            <v:fill/>
          </v:shape>
          <o:OLEObject Type="EMBED" ProgID="Equation.DSMT4" ShapeID="1097" DrawAspect="Content" ObjectID="0" r:id="rId7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099" type="#_x0000_t75" filled="f" stroked="f" style="margin-left:0.0pt;margin-top:0.0pt;width:10.75pt;height:13.95pt;mso-wrap-distance-left:0.0pt;mso-wrap-distance-right:0.0pt;visibility:visible;">
            <v:imagedata r:id="rId74" embosscolor="white" o:title=""/>
            <v:stroke on="f" joinstyle="miter"/>
            <o:lock aspectratio="true" v:ext="view"/>
            <v:fill/>
          </v:shape>
          <o:OLEObject Type="EMBED" ProgID="Equation.DSMT4" ShapeID="1099" DrawAspect="Content" ObjectID="0" r:id="rId7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01" type="#_x0000_t75" filled="f" stroked="f" style="margin-left:0.0pt;margin-top:0.0pt;width:19.9pt;height:15.6pt;mso-wrap-distance-left:0.0pt;mso-wrap-distance-right:0.0pt;visibility:visible;">
            <v:imagedata r:id="rId76" embosscolor="white" o:title=""/>
            <v:stroke on="f" joinstyle="miter"/>
            <o:lock aspectratio="true" v:ext="view"/>
            <v:fill/>
          </v:shape>
          <o:OLEObject Type="EMBED" ProgID="Equation.DSMT4" ShapeID="1101" DrawAspect="Content" ObjectID="0" r:id="rId7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03" type="#_x0000_t75" filled="f" stroked="f" style="margin-left:0.0pt;margin-top:0.0pt;width:10.75pt;height:13.95pt;mso-wrap-distance-left:0.0pt;mso-wrap-distance-right:0.0pt;visibility:visible;">
            <v:imagedata r:id="rId78" embosscolor="white" o:title=""/>
            <v:stroke on="f" joinstyle="miter"/>
            <o:lock aspectratio="true" v:ext="view"/>
            <v:fill/>
          </v:shape>
          <o:OLEObject Type="EMBED" ProgID="Equation.DSMT4" ShapeID="1103" DrawAspect="Content" ObjectID="0" r:id="rId7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nằm trên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05" type="#_x0000_t75" filled="f" stroked="f" style="margin-left:0.0pt;margin-top:0.0pt;width:20.95pt;height:15.6pt;mso-wrap-distance-left:0.0pt;mso-wrap-distance-right:0.0pt;visibility:visible;">
            <v:imagedata r:id="rId80" embosscolor="white" o:title=""/>
            <v:stroke on="f" joinstyle="miter"/>
            <o:lock aspectratio="true" v:ext="view"/>
            <v:fill/>
          </v:shape>
          <o:OLEObject Type="EMBED" ProgID="Equation.DSMT4" ShapeID="1105" DrawAspect="Content" ObjectID="0" r:id="rId81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07" type="#_x0000_t75" filled="f" stroked="f" style="margin-left:0.0pt;margin-top:0.0pt;width:10.75pt;height:13.95pt;mso-wrap-distance-left:0.0pt;mso-wrap-distance-right:0.0pt;visibility:visible;">
            <v:imagedata r:id="rId82" embosscolor="white" o:title=""/>
            <v:stroke on="f" joinstyle="miter"/>
            <o:lock aspectratio="true" v:ext="view"/>
            <v:fill/>
          </v:shape>
          <o:OLEObject Type="EMBED" ProgID="Equation.DSMT4" ShapeID="1107" DrawAspect="Content" ObjectID="0" r:id="rId8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a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09" type="#_x0000_t75" filled="f" stroked="f" style="margin-left:0.0pt;margin-top:0.0pt;width:10.75pt;height:13.95pt;mso-wrap-distance-left:0.0pt;mso-wrap-distance-right:0.0pt;visibility:visible;">
            <v:imagedata r:id="rId84" embosscolor="white" o:title=""/>
            <v:stroke on="f" joinstyle="miter"/>
            <o:lock aspectratio="true" v:ext="view"/>
            <v:fill/>
          </v:shape>
          <o:OLEObject Type="EMBED" ProgID="Equation.DSMT4" ShapeID="1109" DrawAspect="Content" ObjectID="0" r:id="rId8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11" type="#_x0000_t75" filled="f" stroked="f" style="margin-left:0.0pt;margin-top:0.0pt;width:19.9pt;height:15.6pt;mso-wrap-distance-left:0.0pt;mso-wrap-distance-right:0.0pt;visibility:visible;">
            <v:imagedata r:id="rId86" embosscolor="white" o:title=""/>
            <v:stroke on="f" joinstyle="miter"/>
            <o:lock aspectratio="true" v:ext="view"/>
            <v:fill/>
          </v:shape>
          <o:OLEObject Type="EMBED" ProgID="Equation.DSMT4" ShapeID="1111" DrawAspect="Content" ObjectID="0" r:id="rId8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13" type="#_x0000_t75" filled="f" stroked="f" style="margin-left:0.0pt;margin-top:0.0pt;width:10.75pt;height:13.95pt;mso-wrap-distance-left:0.0pt;mso-wrap-distance-right:0.0pt;visibility:visible;">
            <v:imagedata r:id="rId88" embosscolor="white" o:title=""/>
            <v:stroke on="f" joinstyle="miter"/>
            <o:lock aspectratio="true" v:ext="view"/>
            <v:fill/>
          </v:shape>
          <o:OLEObject Type="EMBED" ProgID="Equation.DSMT4" ShapeID="1113" DrawAspect="Content" ObjectID="0" r:id="rId8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a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15" type="#_x0000_t75" filled="f" stroked="f" style="margin-left:0.0pt;margin-top:0.0pt;width:10.75pt;height:13.95pt;mso-wrap-distance-left:0.0pt;mso-wrap-distance-right:0.0pt;visibility:visible;">
            <v:imagedata r:id="rId90" embosscolor="white" o:title=""/>
            <v:stroke on="f" joinstyle="miter"/>
            <o:lock aspectratio="true" v:ext="view"/>
            <v:fill/>
          </v:shape>
          <o:OLEObject Type="EMBED" ProgID="Equation.DSMT4" ShapeID="1115" DrawAspect="Content" ObjectID="0" r:id="rId9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17" type="#_x0000_t75" filled="f" stroked="f" style="margin-left:0.0pt;margin-top:0.0pt;width:19.9pt;height:15.6pt;mso-wrap-distance-left:0.0pt;mso-wrap-distance-right:0.0pt;visibility:visible;">
            <v:imagedata r:id="rId92" embosscolor="white" o:title=""/>
            <v:stroke on="f" joinstyle="miter"/>
            <o:lock aspectratio="true" v:ext="view"/>
            <v:fill/>
          </v:shape>
          <o:OLEObject Type="EMBED" ProgID="Equation.DSMT4" ShapeID="1117" DrawAspect="Content" ObjectID="0" r:id="rId9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cs="Times New Roman" w:hAnsi="Times New Roman"/>
          <w:sz w:val="24"/>
          <w:szCs w:val="24"/>
        </w:rPr>
        <w:t xml:space="preserve">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19" type="#_x0000_t75" filled="f" stroked="f" style="margin-left:0.0pt;margin-top:0.0pt;width:10.75pt;height:13.95pt;mso-wrap-distance-left:0.0pt;mso-wrap-distance-right:0.0pt;visibility:visible;">
            <v:imagedata r:id="rId94" embosscolor="white" o:title=""/>
            <v:stroke on="f" joinstyle="miter"/>
            <o:lock aspectratio="true" v:ext="view"/>
            <v:fill/>
          </v:shape>
          <o:OLEObject Type="EMBED" ProgID="Equation.DSMT4" ShapeID="1119" DrawAspect="Content" ObjectID="0" r:id="rId9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21" type="#_x0000_t75" filled="f" stroked="f" style="margin-left:0.0pt;margin-top:0.0pt;width:20.95pt;height:15.6pt;mso-wrap-distance-left:0.0pt;mso-wrap-distance-right:0.0pt;visibility:visible;">
            <v:imagedata r:id="rId96" embosscolor="white" o:title=""/>
            <v:stroke on="f" joinstyle="miter"/>
            <o:lock aspectratio="true" v:ext="view"/>
            <v:fill/>
          </v:shape>
          <o:OLEObject Type="EMBED" ProgID="Equation.DSMT4" ShapeID="1121" DrawAspect="Content" ObjectID="0" r:id="rId9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thì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23" type="#_x0000_t75" filled="f" stroked="f" style="margin-left:0.0pt;margin-top:0.0pt;width:10.75pt;height:13.95pt;mso-wrap-distance-left:0.0pt;mso-wrap-distance-right:0.0pt;visibility:visible;">
            <v:imagedata r:id="rId98" embosscolor="white" o:title=""/>
            <v:stroke on="f" joinstyle="miter"/>
            <o:lock aspectratio="true" v:ext="view"/>
            <v:fill/>
          </v:shape>
          <o:OLEObject Type="EMBED" ProgID="Equation.DSMT4" ShapeID="1123" DrawAspect="Content" ObjectID="0" r:id="rId9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25" type="#_x0000_t75" filled="f" stroked="f" style="margin-left:0.0pt;margin-top:0.0pt;width:19.9pt;height:15.6pt;mso-wrap-distance-left:0.0pt;mso-wrap-distance-right:0.0pt;visibility:visible;">
            <v:imagedata r:id="rId100" embosscolor="white" o:title=""/>
            <v:stroke on="f" joinstyle="miter"/>
            <o:lock aspectratio="true" v:ext="view"/>
            <v:fill/>
          </v:shape>
          <o:OLEObject Type="EMBED" ProgID="Equation.DSMT4" ShapeID="1125" DrawAspect="Content" ObjectID="0" r:id="rId101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40" w:after="4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Câu 8.</w:t>
      </w:r>
      <w:r>
        <w:rPr>
          <w:rFonts w:ascii="Times New Roman" w:cs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Cho hình chóp tứ giác đều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27" type="#_x0000_t75" filled="f" stroked="f" style="margin-left:0.0pt;margin-top:0.0pt;width:46.2pt;height:13.95pt;mso-wrap-distance-left:0.0pt;mso-wrap-distance-right:0.0pt;visibility:visible;">
            <v:imagedata r:id="rId102" embosscolor="white" o:title=""/>
            <v:stroke on="f" joinstyle="miter"/>
            <o:lock aspectratio="true" v:ext="view"/>
            <v:fill/>
          </v:shape>
          <o:OLEObject Type="EMBED" ProgID="Equation.DSMT4" ShapeID="1127" DrawAspect="Content" ObjectID="0" r:id="rId10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 Phát biểu nào sau đây là đúng?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29" type="#_x0000_t75" filled="f" stroked="f" style="margin-left:0.0pt;margin-top:0.0pt;width:51.05pt;height:15.6pt;mso-wrap-distance-left:0.0pt;mso-wrap-distance-right:0.0pt;visibility:visible;">
            <v:imagedata r:id="rId104" embosscolor="white" o:title=""/>
            <v:stroke on="f" joinstyle="miter"/>
            <o:lock aspectratio="true" v:ext="view"/>
            <v:fill/>
          </v:shape>
          <o:OLEObject Type="EMBED" ProgID="Equation.DSMT4" ShapeID="1129" DrawAspect="Content" ObjectID="0" r:id="rId105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31" type="#_x0000_t75" filled="f" stroked="f" style="margin-left:0.0pt;margin-top:0.0pt;width:25.8pt;height:17.75pt;mso-wrap-distance-left:0.0pt;mso-wrap-distance-right:0.0pt;visibility:visible;">
            <v:imagedata r:id="rId106" embosscolor="white" o:title=""/>
            <v:stroke on="f" joinstyle="miter"/>
            <o:lock aspectratio="true" v:ext="view"/>
            <v:fill/>
          </v:shape>
          <o:OLEObject Type="EMBED" ProgID="Equation.DSMT4" ShapeID="1131" DrawAspect="Content" ObjectID="0" r:id="rId107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33" type="#_x0000_t75" filled="f" stroked="f" style="margin-left:0.0pt;margin-top:0.0pt;width:49.95pt;height:15.6pt;mso-wrap-distance-left:0.0pt;mso-wrap-distance-right:0.0pt;visibility:visible;">
            <v:imagedata r:id="rId108" embosscolor="white" o:title=""/>
            <v:stroke on="f" joinstyle="miter"/>
            <o:lock aspectratio="true" v:ext="view"/>
            <v:fill/>
          </v:shape>
          <o:OLEObject Type="EMBED" ProgID="Equation.DSMT4" ShapeID="1133" DrawAspect="Content" ObjectID="0" r:id="rId109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35" type="#_x0000_t75" filled="f" stroked="f" style="margin-left:0.0pt;margin-top:0.0pt;width:17.75pt;height:15.6pt;mso-wrap-distance-left:0.0pt;mso-wrap-distance-right:0.0pt;visibility:visible;">
            <v:imagedata r:id="rId110" embosscolor="white" o:title=""/>
            <v:stroke on="f" joinstyle="miter"/>
            <o:lock aspectratio="true" v:ext="view"/>
            <v:fill/>
          </v:shape>
          <o:OLEObject Type="EMBED" ProgID="Equation.DSMT4" ShapeID="1135" DrawAspect="Content" ObjectID="0" r:id="rId11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37" type="#_x0000_t75" filled="f" stroked="f" style="margin-left:0.0pt;margin-top:0.0pt;width:52.1pt;height:15.6pt;mso-wrap-distance-left:0.0pt;mso-wrap-distance-right:0.0pt;visibility:visible;">
            <v:imagedata r:id="rId112" embosscolor="white" o:title=""/>
            <v:stroke on="f" joinstyle="miter"/>
            <o:lock aspectratio="true" v:ext="view"/>
            <v:fill/>
          </v:shape>
          <o:OLEObject Type="EMBED" ProgID="Equation.DSMT4" ShapeID="1137" DrawAspect="Content" ObjectID="0" r:id="rId113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39" type="#_x0000_t75" filled="f" stroked="f" style="margin-left:0.0pt;margin-top:0.0pt;width:17.75pt;height:15.6pt;mso-wrap-distance-left:0.0pt;mso-wrap-distance-right:0.0pt;visibility:visible;">
            <v:imagedata r:id="rId114" embosscolor="white" o:title=""/>
            <v:stroke on="f" joinstyle="miter"/>
            <o:lock aspectratio="true" v:ext="view"/>
            <v:fill/>
          </v:shape>
          <o:OLEObject Type="EMBED" ProgID="Equation.DSMT4" ShapeID="1139" DrawAspect="Content" ObjectID="0" r:id="rId11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402"/>
          <w:tab w:val="left" w:leader="none" w:pos="5669"/>
          <w:tab w:val="left" w:leader="none" w:pos="7937"/>
        </w:tabs>
        <w:spacing w:before="40" w:after="40" w:lineRule="auto" w:line="264"/>
        <w:ind w:left="99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cs="Times New Roman" w:hAnsi="Times New Roman"/>
          <w:sz w:val="24"/>
          <w:szCs w:val="24"/>
        </w:rPr>
        <w:t xml:space="preserve">Số đo của góc nhị diện </w: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position w:val="-10"/>
          <w:sz w:val="24"/>
          <w:szCs w:val="24"/>
        </w:rPr>
        <w:object>
          <v:shape id="1141" type="#_x0000_t75" filled="f" stroked="f" style="margin-left:0.0pt;margin-top:0.0pt;width:49.95pt;height:15.6pt;mso-wrap-distance-left:0.0pt;mso-wrap-distance-right:0.0pt;visibility:visible;">
            <v:imagedata r:id="rId116" embosscolor="white" o:title=""/>
            <v:stroke on="f" joinstyle="miter"/>
            <o:lock aspectratio="true" v:ext="view"/>
            <v:fill/>
          </v:shape>
          <o:OLEObject Type="EMBED" ProgID="Equation.DSMT4" ShapeID="1141" DrawAspect="Content" ObjectID="0" r:id="rId117"/>
        </w:object>
      </w:r>
      <w:r>
        <w:rPr>
          <w:rFonts w:ascii="Times New Roman" w:cs="Times New Roman" w:hAnsi="Times New Roman"/>
          <w:position w:val="-10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3" type="#_x0000_t75" filled="f" stroked="f" style="margin-left:0.0pt;margin-top:0.0pt;width:25.8pt;height:17.75pt;mso-wrap-distance-left:0.0pt;mso-wrap-distance-right:0.0pt;visibility:visible;">
            <v:imagedata r:id="rId118" embosscolor="white" o:title=""/>
            <v:stroke on="f" joinstyle="miter"/>
            <o:lock aspectratio="true" v:ext="view"/>
            <v:fill/>
          </v:shape>
          <o:OLEObject Type="EMBED" ProgID="Equation.DSMT4" ShapeID="1143" DrawAspect="Content" ObjectID="0" r:id="rId11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Câu 9.</w:t>
      </w:r>
      <w:r>
        <w:rPr>
          <w:rFonts w:ascii="Times New Roman" w:cs="Times New Roman" w:hAnsi="Times New Roman"/>
          <w:sz w:val="24"/>
          <w:szCs w:val="24"/>
        </w:rPr>
        <w:t xml:space="preserve"> Cho khối lăng trụ có diện tích đáy 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5" type="#_x0000_t75" filled="f" stroked="f" style="margin-left:0.0pt;margin-top:0.0pt;width:14.5pt;height:15.6pt;mso-wrap-distance-left:0.0pt;mso-wrap-distance-right:0.0pt;visibility:visible;">
            <v:imagedata r:id="rId120" embosscolor="white" o:title=""/>
            <v:stroke on="f" joinstyle="miter"/>
            <o:lock aspectratio="true" v:ext="view"/>
            <v:fill/>
          </v:shape>
          <o:OLEObject Type="EMBED" ProgID="Equation.DSMT4" ShapeID="1145" DrawAspect="Content" ObjectID="0" r:id="rId12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và chiều cao bằng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7" type="#_x0000_t75" filled="f" stroked="f" style="margin-left:0.0pt;margin-top:0.0pt;width:15.6pt;height:14.5pt;mso-wrap-distance-left:0.0pt;mso-wrap-distance-right:0.0pt;visibility:visible;">
            <v:imagedata r:id="rId122" embosscolor="white" o:title=""/>
            <v:stroke on="f" joinstyle="miter"/>
            <o:lock aspectratio="true" v:ext="view"/>
            <v:fill/>
          </v:shape>
          <o:OLEObject Type="EMBED" ProgID="Equation.DSMT4" ShapeID="1147" DrawAspect="Content" ObjectID="0" r:id="rId12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.Thể tích của khối lăng trụ đó bằng:</w:t>
      </w:r>
    </w:p>
    <w:p>
      <w:pPr>
        <w:pStyle w:val="style0"/>
        <w:tabs>
          <w:tab w:val="left" w:leader="none" w:pos="3402"/>
          <w:tab w:val="left" w:leader="none" w:pos="5670"/>
          <w:tab w:val="left" w:leader="none" w:pos="7938"/>
        </w:tabs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>A.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49" type="#_x0000_t75" filled="f" stroked="f" style="margin-left:0.0pt;margin-top:0.0pt;width:14.5pt;height:15.6pt;mso-wrap-distance-left:0.0pt;mso-wrap-distance-right:0.0pt;visibility:visible;">
            <v:imagedata r:id="rId124" embosscolor="white" o:title=""/>
            <v:stroke on="f" joinstyle="miter"/>
            <o:lock aspectratio="true" v:ext="view"/>
            <v:fill/>
          </v:shape>
          <o:OLEObject Type="EMBED" ProgID="Equation.DSMT4" ShapeID="1149" DrawAspect="Content" ObjectID="0" r:id="rId12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B.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1" type="#_x0000_t75" filled="f" stroked="f" style="margin-left:0.0pt;margin-top:0.0pt;width:19.35pt;height:15.6pt;mso-wrap-distance-left:0.0pt;mso-wrap-distance-right:0.0pt;visibility:visible;">
            <v:imagedata r:id="rId126" embosscolor="white" o:title=""/>
            <v:stroke on="f" joinstyle="miter"/>
            <o:lock aspectratio="true" v:ext="view"/>
            <v:fill/>
          </v:shape>
          <o:OLEObject Type="EMBED" ProgID="Equation.DSMT4" ShapeID="1151" DrawAspect="Content" ObjectID="0" r:id="rId127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C.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  <w:object>
          <v:shape id="1153" type="#_x0000_t75" filled="f" stroked="f" style="margin-left:0.0pt;margin-top:0.0pt;width:17.75pt;height:32.8pt;mso-wrap-distance-left:0.0pt;mso-wrap-distance-right:0.0pt;visibility:visible;">
            <v:imagedata r:id="rId128" embosscolor="white" o:title=""/>
            <v:stroke on="f" joinstyle="miter"/>
            <o:lock aspectratio="true" v:ext="view"/>
            <v:fill/>
          </v:shape>
          <o:OLEObject Type="EMBED" ProgID="Equation.DSMT4" ShapeID="1153" DrawAspect="Content" ObjectID="0" r:id="rId129"/>
        </w:objec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>D.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5" type="#_x0000_t75" filled="f" stroked="f" style="margin-left:0.0pt;margin-top:0.0pt;width:19.35pt;height:15.6pt;mso-wrap-distance-left:0.0pt;mso-wrap-distance-right:0.0pt;visibility:visible;">
            <v:imagedata r:id="rId130" embosscolor="white" o:title=""/>
            <v:stroke on="f" joinstyle="miter"/>
            <o:lock aspectratio="true" v:ext="view"/>
            <v:fill/>
          </v:shape>
          <o:OLEObject Type="EMBED" ProgID="Equation.DSMT4" ShapeID="1155" DrawAspect="Content" ObjectID="0" r:id="rId131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  <w:lang w:val="vi-VN"/>
        </w:rPr>
        <w:t>Câu 10.</w:t>
      </w:r>
      <w:r>
        <w:rPr>
          <w:rFonts w:ascii="Times New Roman" w:cs="Times New Roman" w:hAnsi="Times New Roman"/>
          <w:color w:val="0000ff"/>
          <w:sz w:val="24"/>
          <w:szCs w:val="24"/>
          <w:lang w:val="vi-V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vi-VN"/>
        </w:rPr>
        <w:t xml:space="preserve">Câu </w:t>
      </w:r>
      <w:r>
        <w:rPr>
          <w:rFonts w:ascii="Times New Roman" w:cs="Times New Roman" w:hAnsi="Times New Roman"/>
          <w:sz w:val="24"/>
          <w:szCs w:val="24"/>
        </w:rPr>
        <w:t xml:space="preserve">Cho hình chóp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7" type="#_x0000_t75" filled="f" stroked="f" style="margin-left:0.0pt;margin-top:0.0pt;width:48.9pt;height:14.5pt;mso-wrap-distance-left:0.0pt;mso-wrap-distance-right:0.0pt;visibility:visible;">
            <v:imagedata r:id="rId132" embosscolor="white" o:title=""/>
            <v:stroke on="f" joinstyle="miter"/>
            <o:lock aspectratio="true" v:ext="view"/>
            <v:fill/>
          </v:shape>
          <o:OLEObject Type="EMBED" ProgID="Equation.DSMT4" ShapeID="1157" DrawAspect="Content" ObjectID="0" r:id="rId133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có đáy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59" type="#_x0000_t75" filled="f" stroked="f" style="margin-left:0.0pt;margin-top:0.0pt;width:36.0pt;height:14.5pt;mso-wrap-distance-left:0.0pt;mso-wrap-distance-right:0.0pt;visibility:visible;">
            <v:imagedata r:id="rId134" embosscolor="white" o:title=""/>
            <v:stroke on="f" joinstyle="miter"/>
            <o:lock aspectratio="true" v:ext="view"/>
            <v:fill/>
          </v:shape>
          <o:OLEObject Type="EMBED" ProgID="Equation.DSMT4" ShapeID="1159" DrawAspect="Content" ObjectID="0" r:id="rId135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là hình vuông,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61" type="#_x0000_t75" filled="f" stroked="f" style="margin-left:0.0pt;margin-top:0.0pt;width:17.2pt;height:14.5pt;mso-wrap-distance-left:0.0pt;mso-wrap-distance-right:0.0pt;visibility:visible;">
            <v:imagedata r:id="rId136" embosscolor="white" o:title=""/>
            <v:stroke on="f" joinstyle="miter"/>
            <o:lock aspectratio="true" v:ext="view"/>
            <v:fill/>
          </v:shape>
          <o:OLEObject Type="EMBED" ProgID="Equation.DSMT4" ShapeID="1161" DrawAspect="Content" ObjectID="0" r:id="rId137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mặt đáy. Đường thẳng </w: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position w:val="-6"/>
          <w:sz w:val="24"/>
          <w:szCs w:val="24"/>
        </w:rPr>
        <w:object>
          <v:shape id="1163" type="#_x0000_t75" filled="f" stroked="f" style="margin-left:0.0pt;margin-top:0.0pt;width:20.4pt;height:14.5pt;mso-wrap-distance-left:0.0pt;mso-wrap-distance-right:0.0pt;visibility:visible;">
            <v:imagedata r:id="rId138" embosscolor="white" o:title=""/>
            <v:stroke on="f" joinstyle="miter"/>
            <o:lock aspectratio="true" v:ext="view"/>
            <v:fill/>
          </v:shape>
          <o:OLEObject Type="EMBED" ProgID="Equation.DSMT4" ShapeID="1163" DrawAspect="Content" ObjectID="0" r:id="rId139"/>
        </w:object>
      </w:r>
      <w:r>
        <w:rPr>
          <w:rFonts w:ascii="Times New Roman" w:cs="Times New Roman" w:hAnsi="Times New Roman"/>
          <w:position w:val="-6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 xml:space="preserve"> vuông góc với mặt phẳng nào sau đây?</w:t>
      </w:r>
    </w:p>
    <w:p>
      <w:pPr>
        <w:pStyle w:val="style0"/>
        <w:spacing w:before="20" w:after="20" w:lineRule="auto" w:line="264"/>
        <w:ind w:left="992" w:firstLine="1"/>
        <w:jc w:val="center"/>
        <w:rPr>
          <w:rFonts w:ascii="Times New Roman" w:cs="Times New Roman" w:hAnsi="Times New Roman"/>
          <w:b/>
          <w:color w:val="0000ff"/>
          <w:sz w:val="24"/>
          <w:szCs w:val="24"/>
        </w:rPr>
      </w:pPr>
      <w:r>
        <w:rPr>
          <w:rFonts w:ascii="Times New Roman" w:cs="Times New Roman" w:hAnsi="Times New Roman"/>
          <w:b/>
          <w:noProof/>
          <w:color w:val="0000ff"/>
          <w:sz w:val="24"/>
          <w:szCs w:val="24"/>
        </w:rPr>
        <w:drawing>
          <wp:inline distL="0" distT="0" distB="0" distR="0">
            <wp:extent cx="2579370" cy="1774189"/>
            <wp:effectExtent l="0" t="0" r="0" b="0"/>
            <wp:docPr id="1165" name="Picture 1" descr="tải xuố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"/>
                    <pic:cNvPicPr/>
                  </pic:nvPicPr>
                  <pic:blipFill>
                    <a:blip r:embed="rId1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79370" cy="177418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0" w:after="20" w:lineRule="auto" w:line="264"/>
        <w:ind w:left="992" w:firstLine="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66" type="#_x0000_t75" filled="f" stroked="f" style="margin-left:0.0pt;margin-top:0.0pt;width:35.45pt;height:20.4pt;mso-wrap-distance-left:0.0pt;mso-wrap-distance-right:0.0pt;visibility:visible;">
            <v:imagedata r:id="rId141" embosscolor="white" o:title=""/>
            <v:stroke on="f" joinstyle="miter"/>
            <o:lock aspectratio="true" v:ext="view"/>
            <v:fill/>
          </v:shape>
          <o:OLEObject Type="EMBED" ProgID="Equation.DSMT4" ShapeID="1166" DrawAspect="Content" ObjectID="0" r:id="rId142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68" type="#_x0000_t75" filled="f" stroked="f" style="margin-left:0.0pt;margin-top:0.0pt;width:35.45pt;height:20.4pt;mso-wrap-distance-left:0.0pt;mso-wrap-distance-right:0.0pt;visibility:visible;">
            <v:imagedata r:id="rId143" embosscolor="white" o:title=""/>
            <v:stroke on="f" joinstyle="miter"/>
            <o:lock aspectratio="true" v:ext="view"/>
            <v:fill/>
          </v:shape>
          <o:OLEObject Type="EMBED" ProgID="Equation.DSMT4" ShapeID="1168" DrawAspect="Content" ObjectID="0" r:id="rId144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70" type="#_x0000_t75" filled="f" stroked="f" style="margin-left:0.0pt;margin-top:0.0pt;width:34.4pt;height:20.4pt;mso-wrap-distance-left:0.0pt;mso-wrap-distance-right:0.0pt;visibility:visible;">
            <v:imagedata r:id="rId145" embosscolor="white" o:title=""/>
            <v:stroke on="f" joinstyle="miter"/>
            <o:lock aspectratio="true" v:ext="view"/>
            <v:fill/>
          </v:shape>
          <o:OLEObject Type="EMBED" ProgID="Equation.DSMT4" ShapeID="1170" DrawAspect="Content" ObjectID="0" r:id="rId146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72" type="#_x0000_t75" filled="f" stroked="f" style="margin-left:0.0pt;margin-top:0.0pt;width:35.45pt;height:20.4pt;mso-wrap-distance-left:0.0pt;mso-wrap-distance-right:0.0pt;visibility:visible;">
            <v:imagedata r:id="rId147" embosscolor="white" o:title=""/>
            <v:stroke on="f" joinstyle="miter"/>
            <o:lock aspectratio="true" v:ext="view"/>
            <v:fill/>
          </v:shape>
          <o:OLEObject Type="EMBED" ProgID="Equation.DSMT4" ShapeID="1172" DrawAspect="Content" ObjectID="0" r:id="rId148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c) Sản phẩm: </w:t>
      </w:r>
      <w:r>
        <w:rPr>
          <w:rFonts w:ascii="Times New Roman" w:cs="Times New Roman" w:hAnsi="Times New Roman"/>
          <w:sz w:val="24"/>
          <w:szCs w:val="24"/>
        </w:rPr>
        <w:t>HS trả lời được đáp án và giải thích được tại sao chọn đáp án đó.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4"/>
        <w:gridCol w:w="974"/>
        <w:gridCol w:w="974"/>
        <w:gridCol w:w="974"/>
        <w:gridCol w:w="974"/>
        <w:gridCol w:w="943"/>
        <w:gridCol w:w="943"/>
      </w:tblGrid>
      <w:tr>
        <w:trPr/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</w:tr>
      <w:tr>
        <w:tblPrEx/>
        <w:trPr/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74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</w:p>
        </w:tc>
        <w:tc>
          <w:tcPr>
            <w:tcW w:w="943" w:type="dxa"/>
            <w:tcBorders/>
          </w:tcPr>
          <w:p>
            <w:pPr>
              <w:pStyle w:val="style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</w:t>
            </w:r>
          </w:p>
        </w:tc>
      </w:tr>
    </w:tbl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d) Tổ chức thực hiện: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Bước 1: Chuyển giao nhiệm vụ: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GV </w:t>
      </w:r>
      <w:r>
        <w:rPr>
          <w:rFonts w:ascii="Times New Roman" w:cs="Times New Roman" w:hAnsi="Times New Roman"/>
          <w:sz w:val="24"/>
          <w:szCs w:val="24"/>
        </w:rPr>
        <w:t xml:space="preserve">tổ chức cho lớp làm bài trắc nghiệm(NB) của chương VI, VII trên ứng dụng quizizz( hoặc ứng dụng khác) hoặc phát phiếu 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Bước 2: Thực hiện nhiệm vụ: </w:t>
      </w:r>
      <w:r>
        <w:rPr>
          <w:rFonts w:ascii="Times New Roman" w:cs="Times New Roman" w:hAnsi="Times New Roman"/>
          <w:sz w:val="24"/>
          <w:szCs w:val="24"/>
        </w:rPr>
        <w:t xml:space="preserve">HS </w:t>
      </w:r>
      <w:r>
        <w:rPr>
          <w:rFonts w:ascii="Times New Roman" w:cs="Times New Roman" w:hAnsi="Times New Roman"/>
          <w:sz w:val="24"/>
          <w:szCs w:val="24"/>
        </w:rPr>
        <w:t>thực</w:t>
      </w:r>
      <w:r>
        <w:rPr>
          <w:rFonts w:ascii="Times New Roman" w:cs="Times New Roman" w:hAnsi="Times New Roman"/>
          <w:sz w:val="24"/>
          <w:szCs w:val="24"/>
        </w:rPr>
        <w:t xml:space="preserve"> hiện làm bài tập trắc nghiệm theo cá nhân hay nhóm.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Bước 3: Báo cáo, thảo luận: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Cùng hs xem lại các câu sai và cho hs xung phong giải thích những câu sai( nếu có) và cộng điểm cho Hs nếu đúng.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GV chỉnh lại một số sai sót phổ biến của hs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Bước 4: Kết luận, nhận định: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GV đánh giá kết quả của HS</w:t>
      </w:r>
      <w:r>
        <w:rPr>
          <w:rFonts w:ascii="Times New Roman" w:cs="Times New Roman" w:hAnsi="Times New Roman"/>
          <w:sz w:val="24"/>
          <w:szCs w:val="24"/>
        </w:rPr>
        <w:t>: cho điểm theo thứ tự cao thấp và cộng điểm( nếu có)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GV chốt lại các kiến thức chuẩn bị cho Ôn tập giữa kì 2 gồm chương VI, VII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GV trình chiếu sơ đồ tư duy của chương VI, VII đã làm từ các bài ôn tập chương (hay đã giao cho HS ở nhà) làm trên các phần mềm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lang w:val="fr-FR"/>
        </w:rPr>
      </w:pPr>
      <w:r>
        <w:rPr>
          <w:rFonts w:ascii="Times New Roman" w:cs="Times New Roman" w:hAnsi="Times New Roman"/>
          <w:b/>
          <w:sz w:val="24"/>
          <w:szCs w:val="24"/>
          <w:lang w:val="fr-FR"/>
        </w:rPr>
        <w:t>B.</w:t>
      </w:r>
      <w:r>
        <w:rPr>
          <w:rFonts w:ascii="Times New Roman" w:cs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fr-FR"/>
        </w:rPr>
        <w:t>HÌNH THÀNH KIẾN THỨC MỚI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a) Mục tiêu:</w:t>
      </w:r>
    </w:p>
    <w:p>
      <w:pPr>
        <w:pStyle w:val="style0"/>
        <w:tabs>
          <w:tab w:val="center" w:leader="none" w:pos="5400"/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HS ôn tập lại: </w:t>
      </w:r>
    </w:p>
    <w:p>
      <w:pPr>
        <w:pStyle w:val="style0"/>
        <w:tabs>
          <w:tab w:val="center" w:leader="none" w:pos="5400"/>
          <w:tab w:val="left" w:leader="none" w:pos="7169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 Chương VI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HÀM SỐ MŨ VÀ HÀM SỐ LÔGARIT</w:t>
      </w:r>
    </w:p>
    <w:p>
      <w:pPr>
        <w:pStyle w:val="style4108"/>
        <w:spacing w:lineRule="auto" w:line="261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>
        <w:rPr>
          <w:sz w:val="24"/>
          <w:szCs w:val="24"/>
        </w:rPr>
        <w:t>Chương VII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QUAN HỆ VUÔNG GÓC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TRONG KHÔNG GIAN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b) Nội dung: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HS hệ thống hóa kiến thứ</w:t>
      </w:r>
      <w:r>
        <w:rPr>
          <w:rFonts w:ascii="Times New Roman" w:cs="Times New Roman" w:hAnsi="Times New Roman"/>
          <w:color w:val="000000"/>
          <w:sz w:val="24"/>
          <w:szCs w:val="24"/>
        </w:rPr>
        <w:t>c trong chương VI, VII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theo yêu cầu, dẫn dắt của GV.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c) Sản phẩm: </w:t>
      </w:r>
      <w:r>
        <w:rPr>
          <w:rFonts w:ascii="Times New Roman" w:cs="Times New Roman" w:hAnsi="Times New Roman"/>
          <w:sz w:val="24"/>
          <w:szCs w:val="24"/>
        </w:rPr>
        <w:t xml:space="preserve">HS </w:t>
      </w:r>
      <w:r>
        <w:rPr>
          <w:rFonts w:ascii="Times New Roman" w:cs="Times New Roman" w:hAnsi="Times New Roman"/>
          <w:sz w:val="24"/>
          <w:szCs w:val="24"/>
        </w:rPr>
        <w:t>trình bày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sơ đồ tư duy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d) Tổ chức thực hiện: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5291"/>
      </w:tblGrid>
      <w:tr>
        <w:trPr/>
        <w:tc>
          <w:tcPr>
            <w:tcW w:w="4315" w:type="dxa"/>
            <w:tcBorders/>
          </w:tcPr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HĐ CỦA GV VÀ HS</w:t>
            </w:r>
          </w:p>
        </w:tc>
        <w:tc>
          <w:tcPr>
            <w:tcW w:w="5291" w:type="dxa"/>
            <w:tcBorders/>
          </w:tcPr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SẢN PHẨM DỰ KIẾN</w:t>
            </w:r>
          </w:p>
        </w:tc>
      </w:tr>
      <w:tr>
        <w:tblPrEx/>
        <w:trPr/>
        <w:tc>
          <w:tcPr>
            <w:tcW w:w="4315" w:type="dxa"/>
            <w:tcBorders/>
          </w:tcPr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Bước 1: Chuyển giao nhiệm vụ: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GV chia như sau: ( đã làm ở nhà)</w:t>
            </w:r>
          </w:p>
          <w:p>
            <w:pPr>
              <w:pStyle w:val="style0"/>
              <w:tabs>
                <w:tab w:val="left" w:leader="none" w:pos="7169"/>
              </w:tabs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Nhóm 1,3: Nội dung trọng tâm chương VI</w:t>
            </w:r>
          </w:p>
          <w:p>
            <w:pPr>
              <w:pStyle w:val="style0"/>
              <w:tabs>
                <w:tab w:val="left" w:leader="none" w:pos="7169"/>
              </w:tabs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Nhóm 2,4: Nội dung trọng tâm chương VII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GV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chiếu sơ đồ tư duy của 4 nhóm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Gv chọn ngẫu nhiên 2 nhóm trình bày 2 nội dung chương VI, VII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+ Mỗi Nhóm cần cử một đại diện lên bảng trình bày về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sơ đồ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của nhóm mình.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 Các nhóm khác lắng nghe và cho ý kiến nhận xét.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GV quan sát, nhận xét bài làm của HS.</w:t>
            </w:r>
          </w:p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Bước 2: Thực hiện nhiệm vụ: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HS theo dõi SGK, chú ý nghe, tiếp nhận kiến thức, hoàn thành các yêu cầu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nhóm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trả lời câu hỏi.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GV quan sát hỗ trợ, hướng dẫn.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Bước 3: Báo cáo, thảo luận: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HS giơ tay phát biểu, lên bảng trình bày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Một số HS khác nhận xét, bổ sung cho bạn. 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Bước 4: Kết luận, nhận định: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GV tổng quát lưu ý lại kiến thức trọ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ng tâm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  <w:tcBorders/>
          </w:tcPr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Ôn tập kiến thức đã họ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 trong chương VI. VII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Các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sơ đồ tư duy các nhóm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Các nhóm có thể sử dụng để tham khảo.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Chương VI: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Luỹ thừa, logarit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Hàm số mũ và hàm số lôgarit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 Phương trình, bất phương trình mũ và lôgarit</w:t>
            </w:r>
          </w:p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Chương VI: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Hai đường thẳng vuông góc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Đường thẳng vuông góc với mặt phẳng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Phép chiếu vuông góc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Hai mặt phẳng vuông góc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Khoảng cách</w:t>
            </w:r>
          </w:p>
          <w:p>
            <w:pPr>
              <w:pStyle w:val="style0"/>
              <w:tabs>
                <w:tab w:val="left" w:leader="none" w:pos="567"/>
                <w:tab w:val="left" w:leader="none" w:pos="1134"/>
              </w:tabs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Thể tích</w:t>
            </w: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C. HOẠT ĐỘNG LUYỆN TẬP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a) Mục tiêu: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Học sinh củng cố lại kiến thức đã học.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b) Nội dung: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HS vận dụng các kiến </w:t>
      </w:r>
      <w:r>
        <w:rPr>
          <w:rFonts w:ascii="Times New Roman" w:cs="Times New Roman" w:hAnsi="Times New Roman"/>
          <w:sz w:val="24"/>
          <w:szCs w:val="24"/>
        </w:rPr>
        <w:t xml:space="preserve">thức của bài học làm bài tập </w:t>
      </w:r>
      <w:r>
        <w:rPr>
          <w:rFonts w:ascii="Times New Roman" w:cs="Times New Roman" w:hAnsi="Times New Roman"/>
          <w:sz w:val="24"/>
          <w:szCs w:val="24"/>
        </w:rPr>
        <w:t>tự luận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c) Sản phẩm học tập: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Câu trả </w:t>
      </w:r>
      <w:r>
        <w:rPr>
          <w:rFonts w:ascii="Times New Roman" w:cs="Times New Roman" w:hAnsi="Times New Roman"/>
          <w:sz w:val="24"/>
          <w:szCs w:val="24"/>
        </w:rPr>
        <w:t>lời của HS về các bài tậ</w:t>
      </w:r>
      <w:r>
        <w:rPr>
          <w:rFonts w:ascii="Times New Roman" w:cs="Times New Roman" w:hAnsi="Times New Roman"/>
          <w:sz w:val="24"/>
          <w:szCs w:val="24"/>
        </w:rPr>
        <w:t>p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d) Tổ chức thực hiện: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Bước 1: Chuyển giao nhiệm vụ: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GV cho HS làm câu hỏi </w:t>
      </w:r>
      <w:r>
        <w:rPr>
          <w:rFonts w:ascii="Times New Roman" w:cs="Times New Roman" w:hAnsi="Times New Roman"/>
          <w:sz w:val="24"/>
          <w:szCs w:val="24"/>
        </w:rPr>
        <w:t>tự luận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992"/>
        </w:tabs>
        <w:spacing w:before="20" w:after="20" w:lineRule="auto" w:line="264"/>
        <w:jc w:val="both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  <w:lang w:val="vi-VN"/>
        </w:rPr>
        <w:t xml:space="preserve">Bài 1. </w:t>
      </w:r>
      <w:r>
        <w:rPr>
          <w:rFonts w:ascii="Times New Roman" w:cs="Times New Roman" w:eastAsia="Calibri" w:hAnsi="Times New Roman"/>
          <w:sz w:val="24"/>
          <w:szCs w:val="24"/>
        </w:rPr>
        <w:t>Giải các bất phương trình sau:</w:t>
      </w:r>
    </w:p>
    <w:p>
      <w:pPr>
        <w:pStyle w:val="style0"/>
        <w:tabs>
          <w:tab w:val="left" w:leader="none" w:pos="992"/>
        </w:tabs>
        <w:spacing w:before="20" w:after="20" w:lineRule="auto" w:line="264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174" type="#_x0000_t75" filled="f" stroked="f" style="margin-left:0.0pt;margin-top:0.0pt;width:77.35pt;height:20.4pt;mso-wrap-distance-left:0.0pt;mso-wrap-distance-right:0.0pt;visibility:visible;">
            <v:imagedata r:id="rId149" embosscolor="white" o:title=""/>
            <v:stroke on="f" joinstyle="miter"/>
            <o:lock aspectratio="true" v:ext="view"/>
            <v:fill/>
          </v:shape>
          <o:OLEObject Type="EMBED" ProgID="Equation.DSMT4" ShapeID="1174" DrawAspect="Content" ObjectID="0" r:id="rId150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  <w:object>
          <v:shape id="1176" type="#_x0000_t75" filled="f" stroked="f" style="margin-left:0.0pt;margin-top:0.0pt;width:128.95pt;height:27.95pt;mso-wrap-distance-left:0.0pt;mso-wrap-distance-right:0.0pt;visibility:visible;">
            <v:imagedata r:id="rId151" embosscolor="white" o:title=""/>
            <v:stroke on="f" joinstyle="miter"/>
            <o:lock aspectratio="true" v:ext="view"/>
            <v:fill/>
          </v:shape>
          <o:OLEObject Type="EMBED" ProgID="Equation.DSMT4" ShapeID="1176" DrawAspect="Content" ObjectID="0" r:id="rId152"/>
        </w:object>
      </w:r>
      <w:r>
        <w:rPr>
          <w:rFonts w:ascii="Times New Roman" w:cs="Times New Roman" w:hAnsi="Times New Roman"/>
          <w:position w:val="-30"/>
          <w:sz w:val="24"/>
          <w:szCs w:val="24"/>
        </w:rPr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>Bài 2.</w:t>
      </w: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Nhắc lại rằng,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78" type="#_x0000_t75" filled="f" stroked="f" style="margin-left:0.0pt;margin-top:0.0pt;width:21.5pt;height:12.9pt;mso-wrap-distance-left:0.0pt;mso-wrap-distance-right:0.0pt;visibility:visible;">
            <v:imagedata r:id="rId153" embosscolor="white" o:title=""/>
            <v:stroke on="f" joinstyle="miter"/>
            <o:lock aspectratio="true" v:ext="view"/>
            <v:fill/>
          </v:shape>
          <o:OLEObject Type="EMBED" ProgID="Equation.DSMT4" ShapeID="1178" DrawAspect="Content" ObjectID="0" r:id="rId154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của một dung dịch được tính theo công thức </w: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  <w:object>
          <v:shape id="1180" type="#_x0000_t75" filled="f" stroked="f" style="margin-left:0.0pt;margin-top:0.0pt;width:86.5pt;height:26.85pt;mso-wrap-distance-left:0.0pt;mso-wrap-distance-right:0.0pt;visibility:visible;">
            <v:imagedata r:id="rId155" embosscolor="white" o:title=""/>
            <v:stroke on="f" joinstyle="miter"/>
            <o:lock aspectratio="true" v:ext="view"/>
            <v:fill/>
          </v:shape>
          <o:OLEObject Type="EMBED" ProgID="Equation.DSMT4" ShapeID="1180" DrawAspect="Content" ObjectID="0" r:id="rId156"/>
        </w:objec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trong đó </w: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  <w:object>
          <v:shape id="1182" type="#_x0000_t75" filled="f" stroked="f" style="margin-left:0.0pt;margin-top:0.0pt;width:32.25pt;height:26.85pt;mso-wrap-distance-left:0.0pt;mso-wrap-distance-right:0.0pt;visibility:visible;">
            <v:imagedata r:id="rId157" embosscolor="white" o:title=""/>
            <v:stroke on="f" joinstyle="miter"/>
            <o:lock aspectratio="true" v:ext="view"/>
            <v:fill/>
          </v:shape>
          <o:OLEObject Type="EMBED" ProgID="Equation.DSMT4" ShapeID="1182" DrawAspect="Content" ObjectID="0" r:id="rId158"/>
        </w:objec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 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84" type="#_x0000_t75" filled="f" stroked="f" style="margin-left:0.0pt;margin-top:0.0pt;width:20.4pt;height:17.2pt;mso-wrap-distance-left:0.0pt;mso-wrap-distance-right:0.0pt;visibility:visible;">
            <v:imagedata r:id="rId159" embosscolor="white" o:title=""/>
            <v:stroke on="f" joinstyle="miter"/>
            <o:lock aspectratio="true" v:ext="view"/>
            <v:fill/>
          </v:shape>
          <o:OLEObject Type="EMBED" ProgID="Equation.DSMT4" ShapeID="1184" DrawAspect="Content" ObjectID="0" r:id="rId160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của dung dịch đó tính bằng mol/L. 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86" type="#_x0000_t75" filled="f" stroked="f" style="margin-left:0.0pt;margin-top:0.0pt;width:20.4pt;height:17.2pt;mso-wrap-distance-left:0.0pt;mso-wrap-distance-right:0.0pt;visibility:visible;">
            <v:imagedata r:id="rId161" embosscolor="white" o:title=""/>
            <v:stroke on="f" joinstyle="miter"/>
            <o:lock aspectratio="true" v:ext="view"/>
            <v:fill/>
          </v:shape>
          <o:OLEObject Type="EMBED" ProgID="Equation.DSMT4" ShapeID="1186" DrawAspect="Content" ObjectID="0" r:id="rId162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trong dung dịch cho biết độ acid của dung dịch đó. </w:t>
      </w:r>
    </w:p>
    <w:p>
      <w:pPr>
        <w:pStyle w:val="style0"/>
        <w:tabs>
          <w:tab w:val="left" w:leader="none" w:pos="540"/>
        </w:tabs>
        <w:spacing w:before="20" w:after="20" w:lineRule="auto" w:line="264"/>
        <w:ind w:hanging="992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1. Dung dịch acid A có độ pH bằng 1,9 ; dung dịch B có độ pH bằng 2,5. Dung dịch nào có độ acid cao hơn và cao hơn bao nhiêu lần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2. Nước cất có 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188" type="#_x0000_t75" filled="f" stroked="f" style="margin-left:0.0pt;margin-top:0.0pt;width:20.4pt;height:17.2pt;mso-wrap-distance-left:0.0pt;mso-wrap-distance-right:0.0pt;visibility:visible;">
            <v:imagedata r:id="rId163" embosscolor="white" o:title=""/>
            <v:stroke on="f" joinstyle="miter"/>
            <o:lock aspectratio="true" v:ext="view"/>
            <v:fill/>
          </v:shape>
          <o:OLEObject Type="EMBED" ProgID="Equation.DSMT4" ShapeID="1188" DrawAspect="Content" ObjectID="0" r:id="rId164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0" type="#_x0000_t75" filled="f" stroked="f" style="margin-left:0.0pt;margin-top:0.0pt;width:64.5pt;height:20.4pt;mso-wrap-distance-left:0.0pt;mso-wrap-distance-right:0.0pt;visibility:visible;">
            <v:imagedata r:id="rId165" embosscolor="white" o:title=""/>
            <v:stroke on="f" joinstyle="miter"/>
            <o:lock aspectratio="true" v:ext="view"/>
            <v:fill/>
          </v:shape>
          <o:OLEObject Type="EMBED" ProgID="Equation.DSMT4" ShapeID="1190" DrawAspect="Content" ObjectID="0" r:id="rId166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. Nước chảy từ một vòi nước có độ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2" type="#_x0000_t75" filled="f" stroked="f" style="margin-left:0.0pt;margin-top:0.0pt;width:21.5pt;height:16.65pt;mso-wrap-distance-left:0.0pt;mso-wrap-distance-right:0.0pt;visibility:visible;">
            <v:imagedata r:id="rId167" embosscolor="white" o:title=""/>
            <v:stroke on="f" joinstyle="miter"/>
            <o:lock aspectratio="true" v:ext="view"/>
            <v:fill/>
          </v:shape>
          <o:OLEObject Type="EMBED" ProgID="Equation.DSMT4" ShapeID="1192" DrawAspect="Content" ObjectID="0" r:id="rId168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từ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4" type="#_x0000_t75" filled="f" stroked="f" style="margin-left:0.0pt;margin-top:0.0pt;width:19.35pt;height:16.65pt;mso-wrap-distance-left:0.0pt;mso-wrap-distance-right:0.0pt;visibility:visible;">
            <v:imagedata r:id="rId169" embosscolor="white" o:title=""/>
            <v:stroke on="f" joinstyle="miter"/>
            <o:lock aspectratio="true" v:ext="view"/>
            <v:fill/>
          </v:shape>
          <o:OLEObject Type="EMBED" ProgID="Equation.DSMT4" ShapeID="1194" DrawAspect="Content" ObjectID="0" r:id="rId170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đến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196" type="#_x0000_t75" filled="f" stroked="f" style="margin-left:0.0pt;margin-top:0.0pt;width:20.4pt;height:16.65pt;mso-wrap-distance-left:0.0pt;mso-wrap-distance-right:0.0pt;visibility:visible;">
            <v:imagedata r:id="rId171" embosscolor="white" o:title=""/>
            <v:stroke on="f" joinstyle="miter"/>
            <o:lock aspectratio="true" v:ext="view"/>
            <v:fill/>
          </v:shape>
          <o:OLEObject Type="EMBED" ProgID="Equation.DSMT4" ShapeID="1196" DrawAspect="Content" ObjectID="0" r:id="rId172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thì có độ acid cao hay thấp hơn nước cất.  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 w:hanging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vi-VN"/>
        </w:rPr>
        <w:t>Câu 3.</w:t>
      </w:r>
      <w:r>
        <w:rPr>
          <w:rFonts w:ascii="Times New Roman" w:cs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 xml:space="preserve">Cho hình thoi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198" name="Picture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16"/>
                    <pic:cNvPicPr/>
                  </pic:nvPicPr>
                  <pic:blipFill>
                    <a:blip r:embed="rId17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tâm </w:t>
      </w:r>
      <w:r>
        <w:rPr>
          <w:rFonts w:ascii="Times New Roman" w:cs="Times New Roman" w:hAnsi="Times New Roman"/>
          <w:noProof/>
          <w:position w:val="-10"/>
          <w:sz w:val="24"/>
          <w:szCs w:val="24"/>
        </w:rPr>
        <w:drawing>
          <wp:inline distL="0" distT="0" distB="0" distR="0">
            <wp:extent cx="191135" cy="198120"/>
            <wp:effectExtent l="0" t="0" r="0" b="0"/>
            <wp:docPr id="1199" name="Pictur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5"/>
                    <pic:cNvPicPr/>
                  </pic:nvPicPr>
                  <pic:blipFill>
                    <a:blip r:embed="rId17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135" cy="198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có</w:t>
      </w:r>
      <w:r>
        <w:rPr>
          <w:rFonts w:ascii="Times New Roman" w:cs="Times New Roman" w:eastAsia="Calibri" w:hAnsi="Times New Roman"/>
          <w:sz w:val="24"/>
          <w:szCs w:val="24"/>
        </w:rPr>
        <w:t xml:space="preserve"> cạnh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22555" cy="143510"/>
            <wp:effectExtent l="0" t="0" r="0" b="8890"/>
            <wp:docPr id="1200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4"/>
                    <pic:cNvPicPr/>
                  </pic:nvPicPr>
                  <pic:blipFill>
                    <a:blip r:embed="rId17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435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có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695960" cy="436880"/>
            <wp:effectExtent l="0" t="0" r="8890" b="1270"/>
            <wp:docPr id="1201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13"/>
                    <pic:cNvPicPr/>
                  </pic:nvPicPr>
                  <pic:blipFill>
                    <a:blip r:embed="rId17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960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. Trên đurờng thẳng vuông góc với mặt phẳng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579755" cy="259080"/>
            <wp:effectExtent l="0" t="0" r="0" b="7620"/>
            <wp:docPr id="1202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2"/>
                    <pic:cNvPicPr/>
                  </pic:nvPicPr>
                  <pic:blipFill>
                    <a:blip r:embed="rId17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75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tại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03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11"/>
                    <pic:cNvPicPr/>
                  </pic:nvPicPr>
                  <pic:blipFill>
                    <a:blip r:embed="rId17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lấy điểm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04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10"/>
                    <pic:cNvPicPr/>
                  </pic:nvPicPr>
                  <pic:blipFill>
                    <a:blip r:embed="rId17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sao cho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205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"/>
                    <pic:cNvPicPr/>
                  </pic:nvPicPr>
                  <pic:blipFill>
                    <a:blip r:embed="rId18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a) Chứng minh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0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8"/>
                    <pic:cNvPicPr/>
                  </pic:nvPicPr>
                  <pic:blipFill>
                    <a:blip r:embed="rId18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tam giác vuông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45745" cy="184150"/>
            <wp:effectExtent l="0" t="0" r="1905" b="6350"/>
            <wp:docPr id="120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7"/>
                    <pic:cNvPicPr/>
                  </pic:nvPicPr>
                  <pic:blipFill>
                    <a:blip r:embed="rId18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57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08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6"/>
                    <pic:cNvPicPr/>
                  </pic:nvPicPr>
                  <pic:blipFill>
                    <a:blip r:embed="rId18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b) Chứng minh: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03300" cy="259080"/>
            <wp:effectExtent l="0" t="0" r="6350" b="7620"/>
            <wp:docPr id="120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5"/>
                    <pic:cNvPicPr/>
                  </pic:nvPicPr>
                  <pic:blipFill>
                    <a:blip r:embed="rId18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30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30605" cy="259080"/>
            <wp:effectExtent l="0" t="0" r="0" b="7620"/>
            <wp:docPr id="121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4"/>
                    <pic:cNvPicPr/>
                  </pic:nvPicPr>
                  <pic:blipFill>
                    <a:blip r:embed="rId18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060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c) Tính khoảng cách giữa hai đường thẳng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1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3"/>
                    <pic:cNvPicPr/>
                  </pic:nvPicPr>
                  <pic:blipFill>
                    <a:blip r:embed="rId18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12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"/>
                    <pic:cNvPicPr/>
                  </pic:nvPicPr>
                  <pic:blipFill>
                    <a:blip r:embed="rId18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- GV tổ chức cho HS hoạt động thực hiện nhóm đôi </w:t>
      </w:r>
      <w:r>
        <w:rPr>
          <w:rFonts w:ascii="Times New Roman" w:cs="Times New Roman" w:hAnsi="Times New Roman"/>
          <w:sz w:val="24"/>
          <w:szCs w:val="24"/>
        </w:rPr>
        <w:t xml:space="preserve">làm bài Bài </w:t>
      </w:r>
      <w:r>
        <w:rPr>
          <w:rFonts w:ascii="Times New Roman" w:cs="Times New Roman" w:hAnsi="Times New Roman"/>
          <w:sz w:val="24"/>
          <w:szCs w:val="24"/>
        </w:rPr>
        <w:t>1,2; cá nhân làm bài 3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Bước 2: Thực hiện nhiệm vụ: </w:t>
      </w:r>
      <w:r>
        <w:rPr>
          <w:rFonts w:ascii="Times New Roman" w:cs="Times New Roman" w:hAnsi="Times New Roman"/>
          <w:color w:val="000000"/>
          <w:sz w:val="24"/>
          <w:szCs w:val="24"/>
        </w:rPr>
        <w:t>HS quan sát và chú ý lắng nghe, thảo luận nhóm, hoàn thành các bài tập GV yêu cầu.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GV quan sát và hỗ trợ.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Bước 3: Báo cáo, thảo luận: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Câu hỏi </w:t>
      </w:r>
      <w:r>
        <w:rPr>
          <w:rFonts w:ascii="Times New Roman" w:cs="Times New Roman" w:hAnsi="Times New Roman"/>
          <w:sz w:val="24"/>
          <w:szCs w:val="24"/>
        </w:rPr>
        <w:t>nhóm đôi</w:t>
      </w:r>
      <w:r>
        <w:rPr>
          <w:rFonts w:ascii="Times New Roman" w:cs="Times New Roman" w:hAnsi="Times New Roman"/>
          <w:sz w:val="24"/>
          <w:szCs w:val="24"/>
        </w:rPr>
        <w:t xml:space="preserve">: HS </w:t>
      </w:r>
      <w:r>
        <w:rPr>
          <w:rFonts w:ascii="Times New Roman" w:cs="Times New Roman" w:hAnsi="Times New Roman"/>
          <w:sz w:val="24"/>
          <w:szCs w:val="24"/>
        </w:rPr>
        <w:t>lên bảng trình bày</w:t>
      </w:r>
      <w:r>
        <w:rPr>
          <w:rFonts w:ascii="Times New Roman" w:cs="Times New Roman" w:hAnsi="Times New Roman"/>
          <w:sz w:val="24"/>
          <w:szCs w:val="24"/>
        </w:rPr>
        <w:t>, các HS chú ý sửa lỗi sai.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Mỗi bài tập GV mời HS trình bày. Các HS khác chú ý chữa bài, theo dõi nhận xét bài trên bảng.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Bước 4: Kết luận, nhận định: 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- GV chữa bài, chốt đáp án, tuyên dương các hoạt động tốt, nhanh và chính xác.</w:t>
      </w:r>
    </w:p>
    <w:p>
      <w:pPr>
        <w:pStyle w:val="style0"/>
        <w:tabs>
          <w:tab w:val="left" w:leader="none" w:pos="567"/>
          <w:tab w:val="left" w:leader="none" w:pos="1134"/>
        </w:tabs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</w:rPr>
        <w:t xml:space="preserve">Kết quả: </w:t>
      </w:r>
    </w:p>
    <w:p>
      <w:pPr>
        <w:pStyle w:val="style0"/>
        <w:tabs>
          <w:tab w:val="left" w:leader="none" w:pos="992"/>
        </w:tabs>
        <w:spacing w:before="20" w:after="20" w:lineRule="auto" w:line="264"/>
        <w:jc w:val="both"/>
        <w:contextualSpacing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ff"/>
          <w:sz w:val="24"/>
          <w:szCs w:val="24"/>
          <w:lang w:val="vi-VN"/>
        </w:rPr>
        <w:t xml:space="preserve">Câu 1. </w:t>
      </w:r>
      <w:r>
        <w:rPr>
          <w:rFonts w:ascii="Times New Roman" w:cs="Times New Roman" w:eastAsia="Calibri" w:hAnsi="Times New Roman"/>
          <w:sz w:val="24"/>
          <w:szCs w:val="24"/>
        </w:rPr>
        <w:t>Giải các bất phương trình sau:</w:t>
      </w:r>
    </w:p>
    <w:p>
      <w:pPr>
        <w:pStyle w:val="style0"/>
        <w:tabs>
          <w:tab w:val="left" w:leader="none" w:pos="992"/>
        </w:tabs>
        <w:spacing w:before="20" w:after="20" w:lineRule="auto" w:line="264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</w: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position w:val="-14"/>
          <w:sz w:val="24"/>
          <w:szCs w:val="24"/>
        </w:rPr>
        <w:object>
          <v:shape id="1213" type="#_x0000_t75" filled="f" stroked="f" style="margin-left:0.0pt;margin-top:0.0pt;width:77.35pt;height:20.4pt;mso-wrap-distance-left:0.0pt;mso-wrap-distance-right:0.0pt;visibility:visible;">
            <v:imagedata r:id="rId149" embosscolor="white" o:title=""/>
            <v:stroke on="f" joinstyle="miter"/>
            <o:lock aspectratio="true" v:ext="view"/>
            <v:fill/>
          </v:shape>
          <o:OLEObject Type="EMBED" ProgID="Equation.DSMT4" ShapeID="1213" DrawAspect="Content" ObjectID="0" r:id="rId188"/>
        </w:object>
      </w:r>
      <w:r>
        <w:rPr>
          <w:rFonts w:ascii="Times New Roman" w:cs="Times New Roman" w:hAnsi="Times New Roman"/>
          <w:position w:val="-1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</w:r>
      <w:r>
        <w:rPr>
          <w:rFonts w:ascii="Times New Roman" w:cs="Times New Roman" w:hAnsi="Times New Roman"/>
          <w:position w:val="-30"/>
          <w:sz w:val="24"/>
          <w:szCs w:val="24"/>
        </w:rPr>
        <w:object>
          <v:shape id="1215" type="#_x0000_t75" filled="f" stroked="f" style="margin-left:0.0pt;margin-top:0.0pt;width:128.95pt;height:27.95pt;mso-wrap-distance-left:0.0pt;mso-wrap-distance-right:0.0pt;visibility:visible;">
            <v:imagedata r:id="rId151" embosscolor="white" o:title=""/>
            <v:stroke on="f" joinstyle="miter"/>
            <o:lock aspectratio="true" v:ext="view"/>
            <v:fill/>
          </v:shape>
          <o:OLEObject Type="EMBED" ProgID="Equation.DSMT4" ShapeID="1215" DrawAspect="Content" ObjectID="0" r:id="rId189"/>
        </w:object>
      </w:r>
      <w:r>
        <w:rPr>
          <w:rFonts w:ascii="Times New Roman" w:cs="Times New Roman" w:hAnsi="Times New Roman"/>
          <w:position w:val="-30"/>
          <w:sz w:val="24"/>
          <w:szCs w:val="24"/>
        </w:rPr>
      </w:r>
    </w:p>
    <w:p>
      <w:pPr>
        <w:pStyle w:val="style0"/>
        <w:spacing w:before="20" w:after="20" w:lineRule="auto" w:line="264"/>
        <w:ind w:left="992" w:hanging="993"/>
        <w:jc w:val="center"/>
        <w:rPr>
          <w:rFonts w:ascii="Times New Roman" w:cs="Times New Roman" w:eastAsia="Palatino Linotype" w:hAnsi="Times New Roman"/>
          <w:b/>
          <w:noProof/>
          <w:color w:val="0000ff"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b/>
          <w:noProof/>
          <w:color w:val="0000ff"/>
          <w:sz w:val="24"/>
          <w:szCs w:val="24"/>
          <w:lang w:val="fr-FR"/>
        </w:rPr>
        <w:t>Lời giải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a) Điều kiện :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17" type="#_x0000_t75" filled="f" stroked="f" style="margin-left:0.0pt;margin-top:0.0pt;width:92.4pt;height:30.65pt;mso-wrap-distance-left:0.0pt;mso-wrap-distance-right:0.0pt;visibility:visible;">
            <v:imagedata r:id="rId190" embosscolor="white" o:title=""/>
            <v:stroke on="f" joinstyle="miter"/>
            <o:lock aspectratio="true" v:ext="view"/>
            <v:fill/>
          </v:shape>
          <o:OLEObject Type="EMBED" ProgID="Equation.DSMT4" ShapeID="1217" DrawAspect="Content" ObjectID="0" r:id="rId191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Khi đó, do cơ số </w:t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  <w:object>
          <v:shape id="1219" type="#_x0000_t75" filled="f" stroked="f" style="margin-left:0.0pt;margin-top:0.0pt;width:24.7pt;height:12.9pt;mso-wrap-distance-left:0.0pt;mso-wrap-distance-right:0.0pt;visibility:visible;">
            <v:imagedata r:id="rId192" embosscolor="white" o:title=""/>
            <v:stroke on="f" joinstyle="miter"/>
            <o:lock aspectratio="true" v:ext="view"/>
            <v:fill/>
          </v:shape>
          <o:OLEObject Type="EMBED" ProgID="Equation.DSMT4" ShapeID="1219" DrawAspect="Content" ObjectID="0" r:id="rId193"/>
        </w:object>
      </w:r>
      <w:r>
        <w:rPr>
          <w:rFonts w:ascii="Times New Roman" w:cs="Times New Roman" w:eastAsia="Palatino Linotype" w:hAnsi="Times New Roman"/>
          <w:noProof/>
          <w:position w:val="-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 nên bất phương trình đã cho trở thành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1" type="#_x0000_t75" filled="f" stroked="f" style="margin-left:0.0pt;margin-top:0.0pt;width:144.0pt;height:30.65pt;mso-wrap-distance-left:0.0pt;mso-wrap-distance-right:0.0pt;visibility:visible;">
            <v:imagedata r:id="rId194" embosscolor="white" o:title=""/>
            <v:stroke on="f" joinstyle="miter"/>
            <o:lock aspectratio="true" v:ext="view"/>
            <v:fill/>
          </v:shape>
          <o:OLEObject Type="EMBED" ProgID="Equation.DSMT4" ShapeID="1221" DrawAspect="Content" ObjectID="0" r:id="rId195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Vậy nghiệm của bất phương trình là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3" type="#_x0000_t75" filled="f" stroked="f" style="margin-left:0.0pt;margin-top:0.0pt;width:48.9pt;height:30.65pt;mso-wrap-distance-left:0.0pt;mso-wrap-distance-right:0.0pt;visibility:visible;">
            <v:imagedata r:id="rId196" embosscolor="white" o:title=""/>
            <v:stroke on="f" joinstyle="miter"/>
            <o:lock aspectratio="true" v:ext="view"/>
            <v:fill/>
          </v:shape>
          <o:OLEObject Type="EMBED" ProgID="Equation.DSMT4" ShapeID="1223" DrawAspect="Content" ObjectID="0" r:id="rId197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b) Điều kiện : </w:t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  <w:object>
          <v:shape id="1225" type="#_x0000_t75" filled="f" stroked="f" style="margin-left:0.0pt;margin-top:0.0pt;width:198.25pt;height:51.6pt;mso-wrap-distance-left:0.0pt;mso-wrap-distance-right:0.0pt;visibility:visible;">
            <v:imagedata r:id="rId198" embosscolor="white" o:title=""/>
            <v:stroke on="f" joinstyle="miter"/>
            <o:lock aspectratio="true" v:ext="view"/>
            <v:fill/>
          </v:shape>
          <o:OLEObject Type="EMBED" ProgID="Equation.DSMT4" ShapeID="1225" DrawAspect="Content" ObjectID="0" r:id="rId199"/>
        </w:object>
      </w:r>
      <w:r>
        <w:rPr>
          <w:rFonts w:ascii="Times New Roman" w:cs="Times New Roman" w:eastAsia="Palatino Linotype" w:hAnsi="Times New Roman"/>
          <w:noProof/>
          <w:position w:val="-46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Khi đó, do cơ số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7" type="#_x0000_t75" filled="f" stroked="f" style="margin-left:0.0pt;margin-top:0.0pt;width:26.85pt;height:30.65pt;mso-wrap-distance-left:0.0pt;mso-wrap-distance-right:0.0pt;visibility:visible;">
            <v:imagedata r:id="rId200" embosscolor="white" o:title=""/>
            <v:stroke on="f" joinstyle="miter"/>
            <o:lock aspectratio="true" v:ext="view"/>
            <v:fill/>
          </v:shape>
          <o:OLEObject Type="EMBED" ProgID="Equation.DSMT4" ShapeID="1227" DrawAspect="Content" ObjectID="0" r:id="rId201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 nên bất phương trình đã cho trở thành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29" type="#_x0000_t75" filled="f" stroked="f" style="margin-left:0.0pt;margin-top:0.0pt;width:170.85pt;height:30.65pt;mso-wrap-distance-left:0.0pt;mso-wrap-distance-right:0.0pt;visibility:visible;">
            <v:imagedata r:id="rId202" embosscolor="white" o:title=""/>
            <v:stroke on="f" joinstyle="miter"/>
            <o:lock aspectratio="true" v:ext="view"/>
            <v:fill/>
          </v:shape>
          <o:OLEObject Type="EMBED" ProgID="Equation.DSMT4" ShapeID="1229" DrawAspect="Content" ObjectID="0" r:id="rId203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ind w:left="992" w:hanging="993"/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</w:pP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 xml:space="preserve">Kết hợp với điều kiện (*), ta được nghiệm của bất phương trình là </w: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  <w:object>
          <v:shape id="1231" type="#_x0000_t75" filled="f" stroked="f" style="margin-left:0.0pt;margin-top:0.0pt;width:52.65pt;height:30.65pt;mso-wrap-distance-left:0.0pt;mso-wrap-distance-right:0.0pt;visibility:visible;">
            <v:imagedata r:id="rId204" embosscolor="white" o:title=""/>
            <v:stroke on="f" joinstyle="miter"/>
            <o:lock aspectratio="true" v:ext="view"/>
            <v:fill/>
          </v:shape>
          <o:OLEObject Type="EMBED" ProgID="Equation.DSMT4" ShapeID="1231" DrawAspect="Content" ObjectID="0" r:id="rId205"/>
        </w:object>
      </w:r>
      <w:r>
        <w:rPr>
          <w:rFonts w:ascii="Times New Roman" w:cs="Times New Roman" w:eastAsia="Palatino Linotype" w:hAnsi="Times New Roman"/>
          <w:noProof/>
          <w:position w:val="-24"/>
          <w:sz w:val="24"/>
          <w:szCs w:val="24"/>
          <w:lang w:val="fr-FR"/>
        </w:rPr>
      </w:r>
      <w:r>
        <w:rPr>
          <w:rFonts w:ascii="Times New Roman" w:cs="Times New Roman" w:eastAsia="Palatino Linotype" w:hAnsi="Times New Roman"/>
          <w:noProof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</w:p>
    <w:p>
      <w:pPr>
        <w:pStyle w:val="style0"/>
        <w:tabs>
          <w:tab w:val="left" w:leader="none" w:pos="992"/>
        </w:tabs>
        <w:spacing w:before="20" w:after="20" w:lineRule="auto" w:line="264"/>
        <w:ind w:left="992" w:hanging="99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 xml:space="preserve">Câu 2. </w:t>
      </w:r>
      <w:r>
        <w:rPr>
          <w:rFonts w:ascii="Times New Roman" w:cs="Times New Roman" w:hAnsi="Times New Roman"/>
          <w:sz w:val="24"/>
          <w:szCs w:val="24"/>
        </w:rPr>
        <w:t>Lời giải: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</w:rPr>
        <w:t xml:space="preserve">     1.   + Dung dịch Axit A có có nồng độ </w:t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233" type="#_x0000_t75" filled="f" stroked="f" style="margin-left:0.0pt;margin-top:0.0pt;width:20.4pt;height:17.2pt;mso-wrap-distance-left:0.0pt;mso-wrap-distance-right:0.0pt;visibility:visible;">
            <v:imagedata r:id="rId159" embosscolor="white" o:title=""/>
            <v:stroke on="f" joinstyle="miter"/>
            <o:lock aspectratio="true" v:ext="view"/>
            <v:fill/>
          </v:shape>
          <o:OLEObject Type="EMBED" ProgID="Equation.DSMT4" ShapeID="1233" DrawAspect="Content" ObjectID="0" r:id="rId206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  <w:object>
          <v:shape id="1235" type="#_x0000_t75" filled="f" stroked="f" style="margin-left:0.0pt;margin-top:0.0pt;width:80.05pt;height:27.95pt;mso-wrap-distance-left:0.0pt;mso-wrap-distance-right:0.0pt;visibility:visible;">
            <v:imagedata r:id="rId207" embosscolor="white" o:title=""/>
            <v:stroke on="f" joinstyle="miter"/>
            <o:lock aspectratio="true" v:ext="view"/>
            <v:fill/>
          </v:shape>
          <o:OLEObject Type="EMBED" ProgID="Equation.DSMT4" ShapeID="1235" DrawAspect="Content" ObjectID="0" r:id="rId208"/>
        </w:object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</w:p>
    <w:p>
      <w:pPr>
        <w:pStyle w:val="style0"/>
        <w:spacing w:before="20" w:after="20" w:lineRule="auto" w:line="264"/>
        <w:ind w:firstLine="720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</w:rPr>
        <w:t xml:space="preserve">+ Dung dịch Axit B có có nồng độ </w:t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nồng độ </w: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  <w:object>
          <v:shape id="1237" type="#_x0000_t75" filled="f" stroked="f" style="margin-left:0.0pt;margin-top:0.0pt;width:20.4pt;height:17.2pt;mso-wrap-distance-left:0.0pt;mso-wrap-distance-right:0.0pt;visibility:visible;">
            <v:imagedata r:id="rId159" embosscolor="white" o:title=""/>
            <v:stroke on="f" joinstyle="miter"/>
            <o:lock aspectratio="true" v:ext="view"/>
            <v:fill/>
          </v:shape>
          <o:OLEObject Type="EMBED" ProgID="Equation.DSMT4" ShapeID="1237" DrawAspect="Content" ObjectID="0" r:id="rId209"/>
        </w:object>
      </w:r>
      <w:r>
        <w:rPr>
          <w:rFonts w:ascii="Times New Roman" w:cs="Times New Roman" w:eastAsia="Times New Roman" w:hAnsi="Times New Roman"/>
          <w:position w:val="-4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là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  <w:object>
          <v:shape id="1239" type="#_x0000_t75" filled="f" stroked="f" style="margin-left:0.0pt;margin-top:0.0pt;width:80.05pt;height:27.95pt;mso-wrap-distance-left:0.0pt;mso-wrap-distance-right:0.0pt;visibility:visible;">
            <v:imagedata r:id="rId210" embosscolor="white" o:title=""/>
            <v:stroke on="f" joinstyle="miter"/>
            <o:lock aspectratio="true" v:ext="view"/>
            <v:fill/>
          </v:shape>
          <o:OLEObject Type="EMBED" ProgID="Equation.DSMT4" ShapeID="1239" DrawAspect="Content" ObjectID="0" r:id="rId211"/>
        </w:object>
      </w:r>
      <w:r>
        <w:rPr>
          <w:rFonts w:ascii="Times New Roman" w:cs="Times New Roman" w:eastAsia="Times New Roman" w:hAnsi="Times New Roman"/>
          <w:position w:val="-22"/>
          <w:sz w:val="24"/>
          <w:szCs w:val="24"/>
          <w:lang w:val="fr-FR"/>
        </w:rPr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+ Do </w:t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  <w:object>
          <v:shape id="1241" type="#_x0000_t75" filled="f" stroked="f" style="margin-left:0.0pt;margin-top:0.0pt;width:72.0pt;height:18.25pt;mso-wrap-distance-left:0.0pt;mso-wrap-distance-right:0.0pt;visibility:visible;">
            <v:imagedata r:id="rId212" embosscolor="white" o:title=""/>
            <v:stroke on="f" joinstyle="miter"/>
            <o:lock aspectratio="true" v:ext="view"/>
            <v:fill/>
          </v:shape>
          <o:OLEObject Type="EMBED" ProgID="Equation.DSMT4" ShapeID="1241" DrawAspect="Content" ObjectID="0" r:id="rId213"/>
        </w:object>
      </w:r>
      <w:r>
        <w:rPr>
          <w:rFonts w:ascii="Times New Roman" w:cs="Times New Roman" w:eastAsia="Times New Roman" w:hAnsi="Times New Roman"/>
          <w:position w:val="-6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nên dung dịch A có độ axit cao hơn và cao hơn gấp </w:t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  <w:object>
          <v:shape id="1243" type="#_x0000_t75" filled="f" stroked="f" style="margin-left:0.0pt;margin-top:0.0pt;width:120.9pt;height:37.6pt;mso-wrap-distance-left:0.0pt;mso-wrap-distance-right:0.0pt;visibility:visible;">
            <v:imagedata r:id="rId214" embosscolor="white" o:title=""/>
            <v:stroke on="f" joinstyle="miter"/>
            <o:lock aspectratio="true" v:ext="view"/>
            <v:fill/>
          </v:shape>
          <o:OLEObject Type="EMBED" ProgID="Equation.DSMT4" ShapeID="1243" DrawAspect="Content" ObjectID="0" r:id="rId215"/>
        </w:object>
      </w:r>
      <w:r>
        <w:rPr>
          <w:rFonts w:ascii="Times New Roman" w:cs="Times New Roman" w:eastAsia="Times New Roman" w:hAnsi="Times New Roman"/>
          <w:position w:val="-28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 lần.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Như vậy độ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245" type="#_x0000_t75" filled="f" stroked="f" style="margin-left:0.0pt;margin-top:0.0pt;width:21.5pt;height:16.65pt;mso-wrap-distance-left:0.0pt;mso-wrap-distance-right:0.0pt;visibility:visible;">
            <v:imagedata r:id="rId167" embosscolor="white" o:title=""/>
            <v:stroke on="f" joinstyle="miter"/>
            <o:lock aspectratio="true" v:ext="view"/>
            <v:fill/>
          </v:shape>
          <o:OLEObject Type="EMBED" ProgID="Equation.DSMT4" ShapeID="1245" DrawAspect="Content" ObjectID="0" r:id="rId216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tỉ lệ nghịch với độ axit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 xml:space="preserve">2. Độ </w: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  <w:object>
          <v:shape id="1247" type="#_x0000_t75" filled="f" stroked="f" style="margin-left:0.0pt;margin-top:0.0pt;width:21.5pt;height:16.65pt;mso-wrap-distance-left:0.0pt;mso-wrap-distance-right:0.0pt;visibility:visible;">
            <v:imagedata r:id="rId167" embosscolor="white" o:title=""/>
            <v:stroke on="f" joinstyle="miter"/>
            <o:lock aspectratio="true" v:ext="view"/>
            <v:fill/>
          </v:shape>
          <o:OLEObject Type="EMBED" ProgID="Equation.DSMT4" ShapeID="1247" DrawAspect="Content" ObjectID="0" r:id="rId217"/>
        </w:object>
      </w:r>
      <w:r>
        <w:rPr>
          <w:rFonts w:ascii="Times New Roman" w:cs="Times New Roman" w:eastAsia="Times New Roman" w:hAnsi="Times New Roman"/>
          <w:position w:val="-1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của nước cất là :</w:t>
      </w:r>
    </w:p>
    <w:p>
      <w:pPr>
        <w:pStyle w:val="style0"/>
        <w:spacing w:before="20" w:after="20" w:lineRule="auto" w:line="264"/>
        <w:rPr>
          <w:rFonts w:ascii="Times New Roman" w:cs="Times New Roman" w:eastAsia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ab/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  <w:object>
          <v:shape id="1249" type="#_x0000_t75" filled="f" stroked="f" style="margin-left:0.0pt;margin-top:0.0pt;width:174.65pt;height:26.85pt;mso-wrap-distance-left:0.0pt;mso-wrap-distance-right:0.0pt;visibility:visible;">
            <v:imagedata r:id="rId218" embosscolor="white" o:title=""/>
            <v:stroke on="f" joinstyle="miter"/>
            <o:lock aspectratio="true" v:ext="view"/>
            <v:fill/>
          </v:shape>
          <o:OLEObject Type="EMBED" ProgID="Equation.DSMT4" ShapeID="1249" DrawAspect="Content" ObjectID="0" r:id="rId219"/>
        </w:object>
      </w:r>
      <w:r>
        <w:rPr>
          <w:rFonts w:ascii="Times New Roman" w:cs="Times New Roman" w:eastAsia="Times New Roman" w:hAnsi="Times New Roman"/>
          <w:position w:val="-20"/>
          <w:sz w:val="24"/>
          <w:szCs w:val="24"/>
          <w:lang w:val="fr-FR"/>
        </w:rPr>
      </w: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.</w:t>
      </w:r>
    </w:p>
    <w:p>
      <w:pPr>
        <w:pStyle w:val="style0"/>
        <w:spacing w:before="20" w:after="20" w:lineRule="auto" w:line="26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fr-FR"/>
        </w:rPr>
        <w:t>Do 7&gt;6,7 nên nước chảy từ vòi có nồng độ axit cao hơn nước cất.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 w:hanging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2060"/>
          <w:sz w:val="24"/>
          <w:szCs w:val="24"/>
          <w:lang w:val="vi-VN"/>
        </w:rPr>
        <w:t>Câu 3.</w:t>
      </w:r>
      <w:r>
        <w:rPr>
          <w:rFonts w:ascii="Times New Roman" w:cs="Times New Roman" w:hAnsi="Times New Roman"/>
          <w:color w:val="002060"/>
          <w:sz w:val="24"/>
          <w:szCs w:val="24"/>
          <w:lang w:val="vi-VN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</w:rPr>
        <w:t xml:space="preserve">Cho hình thoi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251" name="Picture 6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63"/>
                    <pic:cNvPicPr/>
                  </pic:nvPicPr>
                  <pic:blipFill>
                    <a:blip r:embed="rId17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tâm </w:t>
      </w:r>
      <w:r>
        <w:rPr>
          <w:rFonts w:ascii="Times New Roman" w:cs="Times New Roman" w:hAnsi="Times New Roman"/>
          <w:noProof/>
          <w:position w:val="-10"/>
          <w:sz w:val="24"/>
          <w:szCs w:val="24"/>
        </w:rPr>
        <w:drawing>
          <wp:inline distL="0" distT="0" distB="0" distR="0">
            <wp:extent cx="191135" cy="198120"/>
            <wp:effectExtent l="0" t="0" r="0" b="0"/>
            <wp:docPr id="1252" name="Picture 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62"/>
                    <pic:cNvPicPr/>
                  </pic:nvPicPr>
                  <pic:blipFill>
                    <a:blip r:embed="rId17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135" cy="198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có</w:t>
      </w:r>
      <w:r>
        <w:rPr>
          <w:rFonts w:ascii="Times New Roman" w:cs="Times New Roman" w:eastAsia="Calibri" w:hAnsi="Times New Roman"/>
          <w:sz w:val="24"/>
          <w:szCs w:val="24"/>
        </w:rPr>
        <w:t xml:space="preserve"> cạnh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22555" cy="143510"/>
            <wp:effectExtent l="0" t="0" r="0" b="8890"/>
            <wp:docPr id="1253" name="Picture 6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61"/>
                    <pic:cNvPicPr/>
                  </pic:nvPicPr>
                  <pic:blipFill>
                    <a:blip r:embed="rId17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435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có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695960" cy="436880"/>
            <wp:effectExtent l="0" t="0" r="8890" b="1270"/>
            <wp:docPr id="1254" name="Picture 6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60"/>
                    <pic:cNvPicPr/>
                  </pic:nvPicPr>
                  <pic:blipFill>
                    <a:blip r:embed="rId17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960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. Trên đurờng thẳng vuông góc với mặt phẳng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579755" cy="259080"/>
            <wp:effectExtent l="0" t="0" r="0" b="7620"/>
            <wp:docPr id="1255" name="Picture 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59"/>
                    <pic:cNvPicPr/>
                  </pic:nvPicPr>
                  <pic:blipFill>
                    <a:blip r:embed="rId17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75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tại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56" name="Picture 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58"/>
                    <pic:cNvPicPr/>
                  </pic:nvPicPr>
                  <pic:blipFill>
                    <a:blip r:embed="rId17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lấy điểm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57" name="Picture 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57"/>
                    <pic:cNvPicPr/>
                  </pic:nvPicPr>
                  <pic:blipFill>
                    <a:blip r:embed="rId17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sao cho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457200" cy="184150"/>
            <wp:effectExtent l="0" t="0" r="0" b="6350"/>
            <wp:docPr id="1258" name="Picture 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56"/>
                    <pic:cNvPicPr/>
                  </pic:nvPicPr>
                  <pic:blipFill>
                    <a:blip r:embed="rId18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a) Chứng minh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59" name="Picture 5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55"/>
                    <pic:cNvPicPr/>
                  </pic:nvPicPr>
                  <pic:blipFill>
                    <a:blip r:embed="rId18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tam giác vuông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45745" cy="184150"/>
            <wp:effectExtent l="0" t="0" r="1905" b="6350"/>
            <wp:docPr id="1260" name="Picture 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54"/>
                    <pic:cNvPicPr/>
                  </pic:nvPicPr>
                  <pic:blipFill>
                    <a:blip r:embed="rId18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57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góc với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61" name="Picture 5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53"/>
                    <pic:cNvPicPr/>
                  </pic:nvPicPr>
                  <pic:blipFill>
                    <a:blip r:embed="rId18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b) Chứng minh: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03300" cy="259080"/>
            <wp:effectExtent l="0" t="0" r="6350" b="7620"/>
            <wp:docPr id="1262" name="Picture 5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52"/>
                    <pic:cNvPicPr/>
                  </pic:nvPicPr>
                  <pic:blipFill>
                    <a:blip r:embed="rId18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30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30605" cy="259080"/>
            <wp:effectExtent l="0" t="0" r="0" b="7620"/>
            <wp:docPr id="1263" name="Picture 5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51"/>
                    <pic:cNvPicPr/>
                  </pic:nvPicPr>
                  <pic:blipFill>
                    <a:blip r:embed="rId18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060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c) Tính khoảng cách giữa hai đường thẳng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64" name="Picture 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50"/>
                    <pic:cNvPicPr/>
                  </pic:nvPicPr>
                  <pic:blipFill>
                    <a:blip r:embed="rId18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65" name="Picture 4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49"/>
                    <pic:cNvPicPr/>
                  </pic:nvPicPr>
                  <pic:blipFill>
                    <a:blip r:embed="rId18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before="20" w:after="20" w:lineRule="auto" w:line="264"/>
        <w:ind w:left="992" w:hanging="993"/>
        <w:jc w:val="center"/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</w:pPr>
      <w:r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  <w:t>Lời giải</w:t>
      </w:r>
    </w:p>
    <w:p>
      <w:pPr>
        <w:pStyle w:val="style0"/>
        <w:spacing w:before="20" w:after="20" w:lineRule="auto" w:line="264"/>
        <w:ind w:left="992" w:hanging="993"/>
        <w:jc w:val="center"/>
        <w:rPr>
          <w:rFonts w:ascii="Times New Roman" w:cs="Times New Roman" w:eastAsia="Times New Roman" w:hAnsi="Times New Roman"/>
          <w:b/>
          <w:color w:val="0000ff"/>
          <w:sz w:val="24"/>
          <w:szCs w:val="24"/>
          <w:lang w:val="fr-FR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1951355" cy="2211070"/>
            <wp:effectExtent l="0" t="0" r="0" b="0"/>
            <wp:docPr id="1266" name="Picture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48"/>
                    <pic:cNvPicPr/>
                  </pic:nvPicPr>
                  <pic:blipFill>
                    <a:blip r:embed="rId2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1355" cy="22110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a) Hai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67" name="Picture 4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47"/>
                    <pic:cNvPicPr/>
                  </pic:nvPicPr>
                  <pic:blipFill>
                    <a:blip r:embed="rId2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54965" cy="184150"/>
            <wp:effectExtent l="0" t="0" r="6985" b="6350"/>
            <wp:docPr id="1268" name="Picture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46"/>
                    <pic:cNvPicPr/>
                  </pic:nvPicPr>
                  <pic:blipFill>
                    <a:blip r:embed="rId2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9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có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59080" cy="184150"/>
            <wp:effectExtent l="0" t="0" r="7620" b="6350"/>
            <wp:docPr id="1269" name="Picture 4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45"/>
                    <pic:cNvPicPr/>
                  </pic:nvPicPr>
                  <pic:blipFill>
                    <a:blip r:embed="rId2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chung 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812165" cy="184150"/>
            <wp:effectExtent l="0" t="0" r="6985" b="6350"/>
            <wp:docPr id="1270" name="Picture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44"/>
                    <pic:cNvPicPr/>
                  </pic:nvPicPr>
                  <pic:blipFill>
                    <a:blip r:embed="rId2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21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nên chúng bằng nhau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Do đó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982345" cy="184150"/>
            <wp:effectExtent l="0" t="0" r="8255" b="6350"/>
            <wp:docPr id="1271" name="Picture 4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43"/>
                    <pic:cNvPicPr/>
                  </pic:nvPicPr>
                  <pic:blipFill>
                    <a:blip r:embed="rId2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23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, suy ra tam giác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34645" cy="184150"/>
            <wp:effectExtent l="0" t="0" r="8255" b="6350"/>
            <wp:docPr id="1272" name="Picture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42"/>
                    <pic:cNvPicPr/>
                  </pic:nvPicPr>
                  <pic:blipFill>
                    <a:blip r:embed="rId2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tại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143510" cy="184150"/>
            <wp:effectExtent l="0" t="0" r="8890" b="6350"/>
            <wp:docPr id="1273" name="Picture 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41"/>
                    <pic:cNvPicPr/>
                  </pic:nvPicPr>
                  <pic:blipFill>
                    <a:blip r:embed="rId2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51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Mặt khác: </w:t>
      </w:r>
      <w:r>
        <w:rPr>
          <w:rFonts w:ascii="Times New Roman" w:cs="Times New Roman" w:hAnsi="Times New Roman"/>
          <w:noProof/>
          <w:position w:val="-30"/>
          <w:sz w:val="24"/>
          <w:szCs w:val="24"/>
        </w:rPr>
        <w:drawing>
          <wp:inline distL="0" distT="0" distB="0" distR="0">
            <wp:extent cx="1712595" cy="457200"/>
            <wp:effectExtent l="0" t="0" r="1905" b="0"/>
            <wp:docPr id="1274" name="Picture 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40"/>
                    <pic:cNvPicPr/>
                  </pic:nvPicPr>
                  <pic:blipFill>
                    <a:blip r:embed="rId2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2595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Như vậy: </w:t>
      </w:r>
      <w:r>
        <w:rPr>
          <w:rFonts w:ascii="Times New Roman" w:cs="Times New Roman" w:hAnsi="Times New Roman"/>
          <w:noProof/>
          <w:position w:val="-34"/>
          <w:sz w:val="24"/>
          <w:szCs w:val="24"/>
        </w:rPr>
        <w:drawing>
          <wp:inline distL="0" distT="0" distB="0" distR="0">
            <wp:extent cx="1692275" cy="504824"/>
            <wp:effectExtent l="0" t="0" r="3175" b="9525"/>
            <wp:docPr id="1275" name="Picture 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39"/>
                    <pic:cNvPicPr/>
                  </pic:nvPicPr>
                  <pic:blipFill>
                    <a:blip r:embed="rId2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2275" cy="5048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b) Gọi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122555" cy="170815"/>
            <wp:effectExtent l="0" t="0" r="0" b="635"/>
            <wp:docPr id="1276" name="Picture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38"/>
                    <pic:cNvPicPr/>
                  </pic:nvPicPr>
                  <pic:blipFill>
                    <a:blip r:embed="rId2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trung điểm của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77" name="Picture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37"/>
                    <pic:cNvPicPr/>
                  </pic:nvPicPr>
                  <pic:blipFill>
                    <a:blip r:embed="rId2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Vì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812165" cy="184150"/>
            <wp:effectExtent l="0" t="0" r="6985" b="6350"/>
            <wp:docPr id="1278" name="Picture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36"/>
                    <pic:cNvPicPr/>
                  </pic:nvPicPr>
                  <pic:blipFill>
                    <a:blip r:embed="rId2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21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nên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546100" cy="184150"/>
            <wp:effectExtent l="0" t="0" r="6350" b="6350"/>
            <wp:docPr id="1279" name="Picture 3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35"/>
                    <pic:cNvPicPr/>
                  </pic:nvPicPr>
                  <pic:blipFill>
                    <a:blip r:embed="rId23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610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Và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839470" cy="184150"/>
            <wp:effectExtent l="0" t="0" r="0" b="6350"/>
            <wp:docPr id="1280" name="Picture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34"/>
                    <pic:cNvPicPr/>
                  </pic:nvPicPr>
                  <pic:blipFill>
                    <a:blip r:embed="rId2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9470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nên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579755" cy="184150"/>
            <wp:effectExtent l="0" t="0" r="0" b="6350"/>
            <wp:docPr id="1281" name="Picture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33"/>
                    <pic:cNvPicPr/>
                  </pic:nvPicPr>
                  <pic:blipFill>
                    <a:blip r:embed="rId2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75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. Ta suy ra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313690" cy="211454"/>
            <wp:effectExtent l="0" t="0" r="0" b="0"/>
            <wp:docPr id="1282" name="Picture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32"/>
                    <pic:cNvPicPr/>
                  </pic:nvPicPr>
                  <pic:blipFill>
                    <a:blip r:embed="rId2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90" cy="2114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góc giữa hai mặt phẳng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436880" cy="259080"/>
            <wp:effectExtent l="0" t="0" r="1270" b="7620"/>
            <wp:docPr id="1283" name="Picture 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31"/>
                    <pic:cNvPicPr/>
                  </pic:nvPicPr>
                  <pic:blipFill>
                    <a:blip r:embed="rId2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688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450215" cy="259080"/>
            <wp:effectExtent l="0" t="0" r="6985" b="7620"/>
            <wp:docPr id="1284" name="Picture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30"/>
                    <pic:cNvPicPr/>
                  </pic:nvPicPr>
                  <pic:blipFill>
                    <a:blip r:embed="rId23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21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Trong tam giác vuông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354965" cy="184150"/>
            <wp:effectExtent l="0" t="0" r="6985" b="6350"/>
            <wp:docPr id="1285" name="Picture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29"/>
                    <pic:cNvPicPr/>
                  </pic:nvPicPr>
                  <pic:blipFill>
                    <a:blip r:embed="rId2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4965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>, ta có: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position w:val="-26"/>
          <w:sz w:val="24"/>
          <w:szCs w:val="24"/>
        </w:rPr>
        <w:drawing>
          <wp:inline distL="0" distT="0" distB="0" distR="0">
            <wp:extent cx="2340610" cy="457200"/>
            <wp:effectExtent l="0" t="0" r="2540" b="0"/>
            <wp:docPr id="1286" name="Picture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28"/>
                    <pic:cNvPicPr/>
                  </pic:nvPicPr>
                  <pic:blipFill>
                    <a:blip r:embed="rId2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40610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Trong tam giác vuông cân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313690" cy="170815"/>
            <wp:effectExtent l="0" t="0" r="0" b="635"/>
            <wp:docPr id="1287" name="Picture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27"/>
                    <pic:cNvPicPr/>
                  </pic:nvPicPr>
                  <pic:blipFill>
                    <a:blip r:embed="rId24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9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, ta có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1228090" cy="436880"/>
            <wp:effectExtent l="0" t="0" r="0" b="1270"/>
            <wp:docPr id="1288" name="Picture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26"/>
                    <pic:cNvPicPr/>
                  </pic:nvPicPr>
                  <pic:blipFill>
                    <a:blip r:embed="rId24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090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Như vậy: </w:t>
      </w:r>
      <w:r>
        <w:rPr>
          <w:rFonts w:ascii="Times New Roman" w:cs="Times New Roman" w:hAnsi="Times New Roman"/>
          <w:noProof/>
          <w:position w:val="-24"/>
          <w:sz w:val="24"/>
          <w:szCs w:val="24"/>
        </w:rPr>
        <w:drawing>
          <wp:inline distL="0" distT="0" distB="0" distR="0">
            <wp:extent cx="1378585" cy="436880"/>
            <wp:effectExtent l="0" t="0" r="0" b="1270"/>
            <wp:docPr id="1289" name="Picture 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25"/>
                    <pic:cNvPicPr/>
                  </pic:nvPicPr>
                  <pic:blipFill>
                    <a:blip r:embed="rId24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8585" cy="436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do </w:t>
      </w:r>
      <w:r>
        <w:rPr>
          <w:rFonts w:ascii="Times New Roman" w:cs="Times New Roman" w:hAnsi="Times New Roman"/>
          <w:sz w:val="24"/>
          <w:szCs w:val="24"/>
        </w:rPr>
        <w:t>đó tam</w:t>
      </w:r>
      <w:r>
        <w:rPr>
          <w:rFonts w:ascii="Times New Roman" w:cs="Times New Roman" w:eastAsia="Calibri" w:hAnsi="Times New Roman"/>
          <w:sz w:val="24"/>
          <w:szCs w:val="24"/>
        </w:rPr>
        <w:t xml:space="preserve"> giác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313690" cy="170815"/>
            <wp:effectExtent l="0" t="0" r="0" b="635"/>
            <wp:docPr id="1290" name="Picture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24"/>
                    <pic:cNvPicPr/>
                  </pic:nvPicPr>
                  <pic:blipFill>
                    <a:blip r:embed="rId24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9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vuông tại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122555" cy="170815"/>
            <wp:effectExtent l="0" t="0" r="0" b="635"/>
            <wp:docPr id="1291" name="Picture 2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23"/>
                    <pic:cNvPicPr/>
                  </pic:nvPicPr>
                  <pic:blipFill>
                    <a:blip r:embed="rId2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Hay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03300" cy="259080"/>
            <wp:effectExtent l="0" t="0" r="6350" b="7620"/>
            <wp:docPr id="1292" name="Picture 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22"/>
                    <pic:cNvPicPr/>
                  </pic:nvPicPr>
                  <pic:blipFill>
                    <a:blip r:embed="rId2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300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Chứng minh tương tư, ta cũng có: </w:t>
      </w:r>
      <w:r>
        <w:rPr>
          <w:rFonts w:ascii="Times New Roman" w:cs="Times New Roman" w:hAnsi="Times New Roman"/>
          <w:noProof/>
          <w:position w:val="-14"/>
          <w:sz w:val="24"/>
          <w:szCs w:val="24"/>
        </w:rPr>
        <w:drawing>
          <wp:inline distL="0" distT="0" distB="0" distR="0">
            <wp:extent cx="1030605" cy="259080"/>
            <wp:effectExtent l="0" t="0" r="0" b="7620"/>
            <wp:docPr id="1293" name="Picture 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21"/>
                    <pic:cNvPicPr/>
                  </pic:nvPicPr>
                  <pic:blipFill>
                    <a:blip r:embed="rId24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0605" cy="2590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c) Ta có: </w:t>
      </w:r>
      <w:r>
        <w:rPr>
          <w:rFonts w:ascii="Times New Roman" w:cs="Times New Roman" w:hAnsi="Times New Roman"/>
          <w:noProof/>
          <w:position w:val="-30"/>
          <w:sz w:val="24"/>
          <w:szCs w:val="24"/>
        </w:rPr>
        <w:drawing>
          <wp:inline distL="0" distT="0" distB="0" distR="0">
            <wp:extent cx="859790" cy="457200"/>
            <wp:effectExtent l="0" t="0" r="0" b="0"/>
            <wp:docPr id="1294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20"/>
                    <pic:cNvPicPr/>
                  </pic:nvPicPr>
                  <pic:blipFill>
                    <a:blip r:embed="rId24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9790" cy="457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95" name="Picture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9"/>
                    <pic:cNvPicPr/>
                  </pic:nvPicPr>
                  <pic:blipFill>
                    <a:blip r:embed="rId24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là đường vuông góc chung của </w:t>
      </w:r>
      <w:r>
        <w:rPr>
          <w:rFonts w:ascii="Times New Roman" w:cs="Times New Roman" w:hAnsi="Times New Roman"/>
          <w:noProof/>
          <w:position w:val="-6"/>
          <w:sz w:val="24"/>
          <w:szCs w:val="24"/>
        </w:rPr>
        <w:drawing>
          <wp:inline distL="0" distT="0" distB="0" distR="0">
            <wp:extent cx="211454" cy="184150"/>
            <wp:effectExtent l="0" t="0" r="0" b="6350"/>
            <wp:docPr id="1296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8"/>
                    <pic:cNvPicPr/>
                  </pic:nvPicPr>
                  <pic:blipFill>
                    <a:blip r:embed="rId25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4" cy="18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cs="Times New Roman" w:hAnsi="Times New Roman"/>
          <w:noProof/>
          <w:position w:val="-4"/>
          <w:sz w:val="24"/>
          <w:szCs w:val="24"/>
        </w:rPr>
        <w:drawing>
          <wp:inline distL="0" distT="0" distB="0" distR="0">
            <wp:extent cx="259080" cy="170815"/>
            <wp:effectExtent l="0" t="0" r="7620" b="635"/>
            <wp:docPr id="1297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7"/>
                    <pic:cNvPicPr/>
                  </pic:nvPicPr>
                  <pic:blipFill>
                    <a:blip r:embed="rId25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9080" cy="17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1080"/>
        </w:tabs>
        <w:spacing w:before="20" w:after="20" w:lineRule="auto" w:line="264"/>
        <w:ind w:left="1080"/>
        <w:jc w:val="both"/>
        <w:rPr>
          <w:rFonts w:ascii="Times New Roman" w:cs="Times New Roman" w:hAnsi="Times New Roman"/>
          <w:sz w:val="24"/>
          <w:szCs w:val="24"/>
          <w:lang w:val="fr-FR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Như vậy: </w: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position w:val="-24"/>
          <w:sz w:val="24"/>
          <w:szCs w:val="24"/>
        </w:rPr>
        <w:object>
          <v:shape id="1298" type="#_x0000_t75" filled="f" stroked="f" style="margin-left:0.0pt;margin-top:0.0pt;width:116.05pt;height:34.4pt;mso-wrap-distance-left:0.0pt;mso-wrap-distance-right:0.0pt;visibility:visible;">
            <v:imagedata r:id="rId252" embosscolor="white" o:title=""/>
            <v:stroke on="f" joinstyle="miter"/>
            <o:lock aspectratio="true" v:ext="view"/>
            <v:fill/>
          </v:shape>
          <o:OLEObject Type="EMBED" ProgID="Equation.DSMT4" ShapeID="1298" DrawAspect="Content" ObjectID="0" r:id="rId253"/>
        </w:object>
      </w:r>
      <w:r>
        <w:rPr>
          <w:rFonts w:ascii="Times New Roman" w:cs="Times New Roman" w:hAnsi="Times New Roman"/>
          <w:position w:val="-24"/>
          <w:sz w:val="24"/>
          <w:szCs w:val="24"/>
        </w:rPr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* HƯỚNG DẪN VỀ NHÀ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Ghi nhớ kiến thức trong bài.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Hoàn thành các bài tập trong SBT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Chuẩn bị thi giữa gì II.</w:t>
      </w:r>
    </w:p>
    <w:sectPr>
      <w:pgSz w:w="12240" w:h="15840" w:orient="portrait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8549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120" w:after="0" w:lineRule="auto" w:line="276"/>
      <w:jc w:val="center"/>
      <w:outlineLvl w:val="0"/>
    </w:pPr>
    <w:rPr>
      <w:rFonts w:ascii="Times New Roman" w:cs="宋体" w:eastAsia="宋体" w:hAnsi="Times New Roman"/>
      <w:b/>
      <w:caps/>
      <w:color w:val="0070c0"/>
      <w:sz w:val="28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 w:lineRule="auto" w:line="360"/>
      <w:jc w:val="center"/>
      <w:outlineLvl w:val="1"/>
    </w:pPr>
    <w:rPr>
      <w:rFonts w:ascii="Calibri Light" w:cs="宋体" w:eastAsia="宋体" w:hAnsi="Calibri Light"/>
      <w:b/>
      <w:color w:val="000000"/>
      <w:sz w:val="28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80" w:after="80" w:lineRule="auto" w:line="360"/>
      <w:outlineLvl w:val="2"/>
    </w:pPr>
    <w:rPr>
      <w:rFonts w:ascii="Times New Roman" w:cs="Times New Roman" w:eastAsia="Times New Roman" w:hAnsi="Times New Roman"/>
      <w:b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40" w:after="40" w:lineRule="auto" w:line="360"/>
      <w:outlineLvl w:val="3"/>
    </w:pPr>
    <w:rPr>
      <w:rFonts w:ascii="Times New Roman" w:cs="Times New Roman" w:eastAsia="Times New Roman" w:hAnsi="Times New Roman"/>
      <w:b/>
      <w:sz w:val="24"/>
      <w:szCs w:val="24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20" w:after="40" w:lineRule="auto" w:line="360"/>
      <w:outlineLvl w:val="4"/>
    </w:pPr>
    <w:rPr>
      <w:rFonts w:ascii="Times New Roman" w:cs="Times New Roman" w:eastAsia="Times New Roman" w:hAnsi="Times New Roman"/>
      <w:b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40" w:lineRule="auto" w:line="360"/>
      <w:outlineLvl w:val="5"/>
    </w:pPr>
    <w:rPr>
      <w:rFonts w:ascii="Times New Roman" w:cs="Times New Roman" w:eastAsia="Times New Roman" w:hAnsi="Times New Roman"/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55cc18b-e93e-4e99-9a62-77bdc9ed6cd9"/>
    <w:basedOn w:val="style65"/>
    <w:next w:val="style4097"/>
    <w:link w:val="style1"/>
    <w:uiPriority w:val="9"/>
    <w:rPr>
      <w:rFonts w:ascii="Times New Roman" w:cs="宋体" w:eastAsia="宋体" w:hAnsi="Times New Roman"/>
      <w:b/>
      <w:caps/>
      <w:color w:val="0070c0"/>
      <w:sz w:val="28"/>
      <w:szCs w:val="32"/>
    </w:rPr>
  </w:style>
  <w:style w:type="character" w:customStyle="1" w:styleId="style4098">
    <w:name w:val="Heading 2 Char_2a26a9eb-0107-43bc-8e4b-fd4d7cf94c21"/>
    <w:basedOn w:val="style65"/>
    <w:next w:val="style4098"/>
    <w:link w:val="style2"/>
    <w:uiPriority w:val="9"/>
    <w:rPr>
      <w:rFonts w:ascii="Calibri Light" w:cs="宋体" w:eastAsia="宋体" w:hAnsi="Calibri Light"/>
      <w:b/>
      <w:color w:val="000000"/>
      <w:sz w:val="28"/>
      <w:szCs w:val="26"/>
    </w:rPr>
  </w:style>
  <w:style w:type="character" w:customStyle="1" w:styleId="style4099">
    <w:name w:val="Heading 3 Char_004846d9-510d-4f88-ad50-5a6e7018e188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sz w:val="28"/>
      <w:szCs w:val="28"/>
    </w:rPr>
  </w:style>
  <w:style w:type="character" w:customStyle="1" w:styleId="style4100">
    <w:name w:val="Heading 4 Char_200b4159-43b8-4a7c-8006-99c025d228ad"/>
    <w:basedOn w:val="style65"/>
    <w:next w:val="style4100"/>
    <w:link w:val="style4"/>
    <w:uiPriority w:val="9"/>
    <w:rPr>
      <w:rFonts w:ascii="Times New Roman" w:cs="Times New Roman" w:eastAsia="Times New Roman" w:hAnsi="Times New Roman"/>
      <w:b/>
      <w:sz w:val="24"/>
      <w:szCs w:val="24"/>
    </w:rPr>
  </w:style>
  <w:style w:type="character" w:customStyle="1" w:styleId="style4101">
    <w:name w:val="Heading 5 Char_d6dd9992-d295-4944-9304-4fc3313823fb"/>
    <w:basedOn w:val="style65"/>
    <w:next w:val="style4101"/>
    <w:link w:val="style5"/>
    <w:uiPriority w:val="9"/>
    <w:rPr>
      <w:rFonts w:ascii="Times New Roman" w:cs="Times New Roman" w:eastAsia="Times New Roman" w:hAnsi="Times New Roman"/>
      <w:b/>
    </w:rPr>
  </w:style>
  <w:style w:type="character" w:customStyle="1" w:styleId="style4102">
    <w:name w:val="Heading 6 Char_6241eb0d-5b9a-4996-a55e-1fe6dce15208"/>
    <w:basedOn w:val="style65"/>
    <w:next w:val="style4102"/>
    <w:link w:val="style6"/>
    <w:uiPriority w:val="9"/>
    <w:rPr>
      <w:rFonts w:ascii="Times New Roman" w:cs="Times New Roman" w:eastAsia="Times New Roman" w:hAnsi="Times New Roman"/>
      <w:b/>
      <w:sz w:val="20"/>
      <w:szCs w:val="20"/>
    </w:rPr>
  </w:style>
  <w:style w:type="paragraph" w:styleId="style62">
    <w:name w:val="Title"/>
    <w:basedOn w:val="style0"/>
    <w:next w:val="style0"/>
    <w:link w:val="style4103"/>
    <w:qFormat/>
    <w:uiPriority w:val="10"/>
    <w:pPr>
      <w:keepNext/>
      <w:keepLines/>
      <w:spacing w:before="480" w:after="120" w:lineRule="auto" w:line="360"/>
    </w:pPr>
    <w:rPr>
      <w:rFonts w:ascii="Times New Roman" w:cs="Times New Roman" w:eastAsia="Times New Roman" w:hAnsi="Times New Roman"/>
      <w:b/>
      <w:sz w:val="72"/>
      <w:szCs w:val="72"/>
    </w:rPr>
  </w:style>
  <w:style w:type="character" w:customStyle="1" w:styleId="style4103">
    <w:name w:val="Title Char_fed6862f-4467-44fb-846e-4eab919e4e22"/>
    <w:basedOn w:val="style65"/>
    <w:next w:val="style4103"/>
    <w:link w:val="style62"/>
    <w:uiPriority w:val="10"/>
    <w:rPr>
      <w:rFonts w:ascii="Times New Roman" w:cs="Times New Roman" w:eastAsia="Times New Roman" w:hAnsi="Times New Roman"/>
      <w:b/>
      <w:sz w:val="72"/>
      <w:szCs w:val="7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Georgia" w:cs="Times New Roman" w:eastAsia="Times New Roman" w:hAnsi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4">
    <w:name w:val="Table Grid1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Times New Roman" w:hAnsi="Times New Roman"/>
      <w:sz w:val="27"/>
      <w:szCs w:val="27"/>
    </w:rPr>
  </w:style>
  <w:style w:type="character" w:customStyle="1" w:styleId="style4105">
    <w:name w:val="Header Char_b577a78a-af97-434e-b2a1-3c44f87def3d"/>
    <w:basedOn w:val="style65"/>
    <w:next w:val="style4105"/>
    <w:link w:val="style31"/>
    <w:uiPriority w:val="99"/>
    <w:rPr>
      <w:rFonts w:ascii="Times New Roman" w:cs="Times New Roman" w:eastAsia="Times New Roman" w:hAnsi="Times New Roman"/>
      <w:sz w:val="27"/>
      <w:szCs w:val="27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Times New Roman" w:hAnsi="Times New Roman"/>
      <w:sz w:val="27"/>
      <w:szCs w:val="27"/>
    </w:rPr>
  </w:style>
  <w:style w:type="character" w:customStyle="1" w:styleId="style4106">
    <w:name w:val="Footer Char_490d0d33-cefd-461e-a033-e272a17a3c17"/>
    <w:basedOn w:val="style65"/>
    <w:next w:val="style4106"/>
    <w:link w:val="style32"/>
    <w:uiPriority w:val="99"/>
    <w:rPr>
      <w:rFonts w:ascii="Times New Roman" w:cs="Times New Roman" w:eastAsia="Times New Roman" w:hAnsi="Times New Roman"/>
      <w:sz w:val="27"/>
      <w:szCs w:val="27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360"/>
      <w:ind w:left="720"/>
      <w:contextualSpacing/>
    </w:pPr>
    <w:rPr>
      <w:rFonts w:ascii="Times New Roman" w:cs="Times New Roman" w:eastAsia="Times New Roman" w:hAnsi="Times New Roman"/>
      <w:sz w:val="27"/>
      <w:szCs w:val="27"/>
    </w:rPr>
  </w:style>
  <w:style w:type="paragraph" w:styleId="style157">
    <w:name w:val="No Spacing"/>
    <w:next w:val="style0"/>
    <w:qFormat/>
    <w:uiPriority w:val="1"/>
    <w:pPr>
      <w:spacing w:after="0" w:lineRule="auto" w:line="360"/>
      <w:jc w:val="both"/>
    </w:pPr>
    <w:rPr>
      <w:rFonts w:ascii="Times New Roman" w:cs="Times New Roman" w:eastAsia="Calibri" w:hAnsi="Times New Roman"/>
      <w:color w:val="000000"/>
      <w:sz w:val="28"/>
      <w:szCs w:val="27"/>
    </w:rPr>
  </w:style>
  <w:style w:type="paragraph" w:styleId="style74">
    <w:name w:val="Subtitle"/>
    <w:basedOn w:val="style0"/>
    <w:next w:val="style0"/>
    <w:link w:val="style4107"/>
    <w:qFormat/>
    <w:uiPriority w:val="11"/>
    <w:pPr>
      <w:keepNext/>
      <w:keepLines/>
      <w:spacing w:before="360" w:after="80" w:lineRule="auto" w:line="360"/>
    </w:pPr>
    <w:rPr>
      <w:rFonts w:ascii="Georgia" w:cs="Georgia" w:eastAsia="Georgia" w:hAnsi="Georgia"/>
      <w:i/>
      <w:color w:val="666666"/>
      <w:sz w:val="48"/>
      <w:szCs w:val="48"/>
    </w:rPr>
  </w:style>
  <w:style w:type="character" w:customStyle="1" w:styleId="style4107">
    <w:name w:val="Subtitle Char"/>
    <w:basedOn w:val="style65"/>
    <w:next w:val="style4107"/>
    <w:link w:val="style74"/>
    <w:rPr>
      <w:rFonts w:ascii="Georgia" w:cs="Georgia" w:eastAsia="Georgia" w:hAnsi="Georgia"/>
      <w:i/>
      <w:color w:val="666666"/>
      <w:sz w:val="48"/>
      <w:szCs w:val="48"/>
    </w:rPr>
  </w:style>
  <w:style w:type="paragraph" w:customStyle="1" w:styleId="style4108">
    <w:name w:val="Table Paragraph"/>
    <w:basedOn w:val="style0"/>
    <w:next w:val="style4108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20.wmf"/><Relationship Id="rId190" Type="http://schemas.openxmlformats.org/officeDocument/2006/relationships/image" Target="media/image101.wmf"/><Relationship Id="rId42" Type="http://schemas.openxmlformats.org/officeDocument/2006/relationships/image" Target="media/image21.wmf"/><Relationship Id="rId41" Type="http://schemas.openxmlformats.org/officeDocument/2006/relationships/oleObject" Target="embeddings/oleObject20.bin"/><Relationship Id="rId44" Type="http://schemas.openxmlformats.org/officeDocument/2006/relationships/image" Target="media/image22.wmf"/><Relationship Id="rId194" Type="http://schemas.openxmlformats.org/officeDocument/2006/relationships/image" Target="media/image103.wmf"/><Relationship Id="rId43" Type="http://schemas.openxmlformats.org/officeDocument/2006/relationships/oleObject" Target="embeddings/oleObject21.bin"/><Relationship Id="rId193" Type="http://schemas.openxmlformats.org/officeDocument/2006/relationships/oleObject" Target="embeddings/oleObject89.bin"/><Relationship Id="rId46" Type="http://schemas.openxmlformats.org/officeDocument/2006/relationships/image" Target="media/image23.wmf"/><Relationship Id="rId192" Type="http://schemas.openxmlformats.org/officeDocument/2006/relationships/image" Target="media/image102.wmf"/><Relationship Id="rId45" Type="http://schemas.openxmlformats.org/officeDocument/2006/relationships/oleObject" Target="embeddings/oleObject22.bin"/><Relationship Id="rId191" Type="http://schemas.openxmlformats.org/officeDocument/2006/relationships/oleObject" Target="embeddings/oleObject88.bin"/><Relationship Id="rId48" Type="http://schemas.openxmlformats.org/officeDocument/2006/relationships/image" Target="media/image24.wmf"/><Relationship Id="rId187" Type="http://schemas.openxmlformats.org/officeDocument/2006/relationships/image" Target="media/image100.wmf"/><Relationship Id="rId47" Type="http://schemas.openxmlformats.org/officeDocument/2006/relationships/oleObject" Target="embeddings/oleObject23.bin"/><Relationship Id="rId186" Type="http://schemas.openxmlformats.org/officeDocument/2006/relationships/image" Target="media/image99.wmf"/><Relationship Id="rId185" Type="http://schemas.openxmlformats.org/officeDocument/2006/relationships/image" Target="media/image98.wmf"/><Relationship Id="rId49" Type="http://schemas.openxmlformats.org/officeDocument/2006/relationships/oleObject" Target="embeddings/oleObject24.bin"/><Relationship Id="rId184" Type="http://schemas.openxmlformats.org/officeDocument/2006/relationships/image" Target="media/image97.wmf"/><Relationship Id="rId189" Type="http://schemas.openxmlformats.org/officeDocument/2006/relationships/oleObject" Target="embeddings/oleObject87.bin"/><Relationship Id="rId188" Type="http://schemas.openxmlformats.org/officeDocument/2006/relationships/oleObject" Target="embeddings/oleObject86.bin"/><Relationship Id="rId31" Type="http://schemas.openxmlformats.org/officeDocument/2006/relationships/oleObject" Target="embeddings/oleObject15.bin"/><Relationship Id="rId30" Type="http://schemas.openxmlformats.org/officeDocument/2006/relationships/image" Target="media/image15.wmf"/><Relationship Id="rId33" Type="http://schemas.openxmlformats.org/officeDocument/2006/relationships/oleObject" Target="embeddings/oleObject16.bin"/><Relationship Id="rId183" Type="http://schemas.openxmlformats.org/officeDocument/2006/relationships/image" Target="media/image96.wmf"/><Relationship Id="rId32" Type="http://schemas.openxmlformats.org/officeDocument/2006/relationships/image" Target="media/image16.wmf"/><Relationship Id="rId182" Type="http://schemas.openxmlformats.org/officeDocument/2006/relationships/image" Target="media/image95.wmf"/><Relationship Id="rId35" Type="http://schemas.openxmlformats.org/officeDocument/2006/relationships/oleObject" Target="embeddings/oleObject17.bin"/><Relationship Id="rId181" Type="http://schemas.openxmlformats.org/officeDocument/2006/relationships/image" Target="media/image94.wmf"/><Relationship Id="rId34" Type="http://schemas.openxmlformats.org/officeDocument/2006/relationships/image" Target="media/image17.wmf"/><Relationship Id="rId180" Type="http://schemas.openxmlformats.org/officeDocument/2006/relationships/image" Target="media/image93.wmf"/><Relationship Id="rId37" Type="http://schemas.openxmlformats.org/officeDocument/2006/relationships/oleObject" Target="embeddings/oleObject18.bin"/><Relationship Id="rId176" Type="http://schemas.openxmlformats.org/officeDocument/2006/relationships/image" Target="media/image89.wmf"/><Relationship Id="rId36" Type="http://schemas.openxmlformats.org/officeDocument/2006/relationships/image" Target="media/image18.wmf"/><Relationship Id="rId175" Type="http://schemas.openxmlformats.org/officeDocument/2006/relationships/image" Target="media/image88.wmf"/><Relationship Id="rId39" Type="http://schemas.openxmlformats.org/officeDocument/2006/relationships/oleObject" Target="embeddings/oleObject19.bin"/><Relationship Id="rId174" Type="http://schemas.openxmlformats.org/officeDocument/2006/relationships/image" Target="media/image87.wmf"/><Relationship Id="rId38" Type="http://schemas.openxmlformats.org/officeDocument/2006/relationships/image" Target="media/image19.wmf"/><Relationship Id="rId173" Type="http://schemas.openxmlformats.org/officeDocument/2006/relationships/image" Target="media/image86.wmf"/><Relationship Id="rId179" Type="http://schemas.openxmlformats.org/officeDocument/2006/relationships/image" Target="media/image92.wmf"/><Relationship Id="rId178" Type="http://schemas.openxmlformats.org/officeDocument/2006/relationships/image" Target="media/image91.wmf"/><Relationship Id="rId177" Type="http://schemas.openxmlformats.org/officeDocument/2006/relationships/image" Target="media/image90.wmf"/><Relationship Id="rId20" Type="http://schemas.openxmlformats.org/officeDocument/2006/relationships/image" Target="media/image10.wmf"/><Relationship Id="rId22" Type="http://schemas.openxmlformats.org/officeDocument/2006/relationships/image" Target="media/image11.wmf"/><Relationship Id="rId21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3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6.wmf"/><Relationship Id="rId15" Type="http://schemas.openxmlformats.org/officeDocument/2006/relationships/oleObject" Target="embeddings/oleObject7.bin"/><Relationship Id="rId198" Type="http://schemas.openxmlformats.org/officeDocument/2006/relationships/image" Target="media/image105.wmf"/><Relationship Id="rId14" Type="http://schemas.openxmlformats.org/officeDocument/2006/relationships/image" Target="media/image7.wmf"/><Relationship Id="rId197" Type="http://schemas.openxmlformats.org/officeDocument/2006/relationships/oleObject" Target="embeddings/oleObject91.bin"/><Relationship Id="rId17" Type="http://schemas.openxmlformats.org/officeDocument/2006/relationships/oleObject" Target="embeddings/oleObject8.bin"/><Relationship Id="rId196" Type="http://schemas.openxmlformats.org/officeDocument/2006/relationships/image" Target="media/image104.wmf"/><Relationship Id="rId16" Type="http://schemas.openxmlformats.org/officeDocument/2006/relationships/image" Target="media/image8.wmf"/><Relationship Id="rId195" Type="http://schemas.openxmlformats.org/officeDocument/2006/relationships/oleObject" Target="embeddings/oleObject90.bin"/><Relationship Id="rId19" Type="http://schemas.openxmlformats.org/officeDocument/2006/relationships/oleObject" Target="embeddings/oleObject9.bin"/><Relationship Id="rId18" Type="http://schemas.openxmlformats.org/officeDocument/2006/relationships/image" Target="media/image9.wmf"/><Relationship Id="rId199" Type="http://schemas.openxmlformats.org/officeDocument/2006/relationships/oleObject" Target="embeddings/oleObject92.bin"/><Relationship Id="rId84" Type="http://schemas.openxmlformats.org/officeDocument/2006/relationships/image" Target="media/image42.wmf"/><Relationship Id="rId83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2.bin"/><Relationship Id="rId88" Type="http://schemas.openxmlformats.org/officeDocument/2006/relationships/image" Target="media/image44.wmf"/><Relationship Id="rId150" Type="http://schemas.openxmlformats.org/officeDocument/2006/relationships/oleObject" Target="embeddings/oleObject74.bin"/><Relationship Id="rId87" Type="http://schemas.openxmlformats.org/officeDocument/2006/relationships/oleObject" Target="embeddings/oleObject43.bin"/><Relationship Id="rId89" Type="http://schemas.openxmlformats.org/officeDocument/2006/relationships/oleObject" Target="embeddings/oleObject44.bin"/><Relationship Id="rId80" Type="http://schemas.openxmlformats.org/officeDocument/2006/relationships/image" Target="media/image40.wmf"/><Relationship Id="rId82" Type="http://schemas.openxmlformats.org/officeDocument/2006/relationships/image" Target="media/image41.wmf"/><Relationship Id="rId81" Type="http://schemas.openxmlformats.org/officeDocument/2006/relationships/oleObject" Target="embeddings/oleObject40.bin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149" Type="http://schemas.openxmlformats.org/officeDocument/2006/relationships/image" Target="media/image74.wmf"/><Relationship Id="rId4" Type="http://schemas.openxmlformats.org/officeDocument/2006/relationships/image" Target="media/image2.wmf"/><Relationship Id="rId148" Type="http://schemas.openxmlformats.org/officeDocument/2006/relationships/oleObject" Target="embeddings/oleObject73.bin"/><Relationship Id="rId9" Type="http://schemas.openxmlformats.org/officeDocument/2006/relationships/oleObject" Target="embeddings/oleObject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70.wmf"/><Relationship Id="rId140" Type="http://schemas.openxmlformats.org/officeDocument/2006/relationships/image" Target="media/image2.png"/><Relationship Id="rId5" Type="http://schemas.openxmlformats.org/officeDocument/2006/relationships/oleObject" Target="embeddings/oleObject2.bin"/><Relationship Id="rId147" Type="http://schemas.openxmlformats.org/officeDocument/2006/relationships/image" Target="media/image73.wmf"/><Relationship Id="rId6" Type="http://schemas.openxmlformats.org/officeDocument/2006/relationships/image" Target="media/image3.wmf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3.bin"/><Relationship Id="rId145" Type="http://schemas.openxmlformats.org/officeDocument/2006/relationships/image" Target="media/image72.wmf"/><Relationship Id="rId8" Type="http://schemas.openxmlformats.org/officeDocument/2006/relationships/image" Target="media/image4.wmf"/><Relationship Id="rId144" Type="http://schemas.openxmlformats.org/officeDocument/2006/relationships/oleObject" Target="embeddings/oleObject71.bin"/><Relationship Id="rId73" Type="http://schemas.openxmlformats.org/officeDocument/2006/relationships/oleObject" Target="embeddings/oleObject36.bin"/><Relationship Id="rId72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8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9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5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8.bin"/><Relationship Id="rId132" Type="http://schemas.openxmlformats.org/officeDocument/2006/relationships/image" Target="media/image66.wmf"/><Relationship Id="rId253" Type="http://schemas.openxmlformats.org/officeDocument/2006/relationships/oleObject" Target="embeddings/oleObject105.bin"/><Relationship Id="rId131" Type="http://schemas.openxmlformats.org/officeDocument/2006/relationships/oleObject" Target="embeddings/oleObject65.bin"/><Relationship Id="rId252" Type="http://schemas.openxmlformats.org/officeDocument/2006/relationships/image" Target="media/image145.wmf"/><Relationship Id="rId130" Type="http://schemas.openxmlformats.org/officeDocument/2006/relationships/image" Target="media/image65.wmf"/><Relationship Id="rId251" Type="http://schemas.openxmlformats.org/officeDocument/2006/relationships/image" Target="media/image144.wmf"/><Relationship Id="rId250" Type="http://schemas.openxmlformats.org/officeDocument/2006/relationships/image" Target="media/image143.wmf"/><Relationship Id="rId136" Type="http://schemas.openxmlformats.org/officeDocument/2006/relationships/image" Target="media/image68.wmf"/><Relationship Id="rId257" Type="http://schemas.openxmlformats.org/officeDocument/2006/relationships/theme" Target="theme/theme1.xml"/><Relationship Id="rId135" Type="http://schemas.openxmlformats.org/officeDocument/2006/relationships/oleObject" Target="embeddings/oleObject67.bin"/><Relationship Id="rId256" Type="http://schemas.openxmlformats.org/officeDocument/2006/relationships/settings" Target="settings.xml"/><Relationship Id="rId134" Type="http://schemas.openxmlformats.org/officeDocument/2006/relationships/image" Target="media/image67.wmf"/><Relationship Id="rId255" Type="http://schemas.openxmlformats.org/officeDocument/2006/relationships/fontTable" Target="fontTable.xml"/><Relationship Id="rId133" Type="http://schemas.openxmlformats.org/officeDocument/2006/relationships/oleObject" Target="embeddings/oleObject66.bin"/><Relationship Id="rId254" Type="http://schemas.openxmlformats.org/officeDocument/2006/relationships/styles" Target="styles.xml"/><Relationship Id="rId62" Type="http://schemas.openxmlformats.org/officeDocument/2006/relationships/image" Target="media/image31.wmf"/><Relationship Id="rId61" Type="http://schemas.openxmlformats.org/officeDocument/2006/relationships/oleObject" Target="embeddings/oleObject30.bin"/><Relationship Id="rId64" Type="http://schemas.openxmlformats.org/officeDocument/2006/relationships/image" Target="media/image32.wmf"/><Relationship Id="rId63" Type="http://schemas.openxmlformats.org/officeDocument/2006/relationships/oleObject" Target="embeddings/oleObject31.bin"/><Relationship Id="rId66" Type="http://schemas.openxmlformats.org/officeDocument/2006/relationships/image" Target="media/image33.wmf"/><Relationship Id="rId172" Type="http://schemas.openxmlformats.org/officeDocument/2006/relationships/oleObject" Target="embeddings/oleObject85.bin"/><Relationship Id="rId65" Type="http://schemas.openxmlformats.org/officeDocument/2006/relationships/oleObject" Target="embeddings/oleObject32.bin"/><Relationship Id="rId171" Type="http://schemas.openxmlformats.org/officeDocument/2006/relationships/image" Target="media/image85.wmf"/><Relationship Id="rId68" Type="http://schemas.openxmlformats.org/officeDocument/2006/relationships/image" Target="media/image34.wmf"/><Relationship Id="rId170" Type="http://schemas.openxmlformats.org/officeDocument/2006/relationships/oleObject" Target="embeddings/oleObject84.bin"/><Relationship Id="rId67" Type="http://schemas.openxmlformats.org/officeDocument/2006/relationships/oleObject" Target="embeddings/oleObject33.bin"/><Relationship Id="rId60" Type="http://schemas.openxmlformats.org/officeDocument/2006/relationships/image" Target="media/image30.wmf"/><Relationship Id="rId165" Type="http://schemas.openxmlformats.org/officeDocument/2006/relationships/image" Target="media/image82.wmf"/><Relationship Id="rId69" Type="http://schemas.openxmlformats.org/officeDocument/2006/relationships/oleObject" Target="embeddings/oleObject34.bin"/><Relationship Id="rId164" Type="http://schemas.openxmlformats.org/officeDocument/2006/relationships/oleObject" Target="embeddings/oleObject81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80.bin"/><Relationship Id="rId169" Type="http://schemas.openxmlformats.org/officeDocument/2006/relationships/image" Target="media/image84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82.bin"/><Relationship Id="rId51" Type="http://schemas.openxmlformats.org/officeDocument/2006/relationships/oleObject" Target="embeddings/oleObject25.bin"/><Relationship Id="rId50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6.wmf"/><Relationship Id="rId55" Type="http://schemas.openxmlformats.org/officeDocument/2006/relationships/oleObject" Target="embeddings/oleObject27.bin"/><Relationship Id="rId161" Type="http://schemas.openxmlformats.org/officeDocument/2006/relationships/image" Target="media/image80.wmf"/><Relationship Id="rId54" Type="http://schemas.openxmlformats.org/officeDocument/2006/relationships/image" Target="media/image27.wmf"/><Relationship Id="rId160" Type="http://schemas.openxmlformats.org/officeDocument/2006/relationships/oleObject" Target="embeddings/oleObject79.bin"/><Relationship Id="rId57" Type="http://schemas.openxmlformats.org/officeDocument/2006/relationships/oleObject" Target="embeddings/oleObject28.bin"/><Relationship Id="rId56" Type="http://schemas.openxmlformats.org/officeDocument/2006/relationships/image" Target="media/image28.wmf"/><Relationship Id="rId159" Type="http://schemas.openxmlformats.org/officeDocument/2006/relationships/image" Target="media/image79.wmf"/><Relationship Id="rId59" Type="http://schemas.openxmlformats.org/officeDocument/2006/relationships/oleObject" Target="embeddings/oleObject29.bin"/><Relationship Id="rId154" Type="http://schemas.openxmlformats.org/officeDocument/2006/relationships/oleObject" Target="embeddings/oleObject76.bin"/><Relationship Id="rId58" Type="http://schemas.openxmlformats.org/officeDocument/2006/relationships/image" Target="media/image29.wmf"/><Relationship Id="rId153" Type="http://schemas.openxmlformats.org/officeDocument/2006/relationships/image" Target="media/image76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5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7.bin"/><Relationship Id="rId155" Type="http://schemas.openxmlformats.org/officeDocument/2006/relationships/image" Target="media/image77.wmf"/><Relationship Id="rId107" Type="http://schemas.openxmlformats.org/officeDocument/2006/relationships/oleObject" Target="embeddings/oleObject53.bin"/><Relationship Id="rId228" Type="http://schemas.openxmlformats.org/officeDocument/2006/relationships/image" Target="media/image121.wmf"/><Relationship Id="rId106" Type="http://schemas.openxmlformats.org/officeDocument/2006/relationships/image" Target="media/image53.wmf"/><Relationship Id="rId227" Type="http://schemas.openxmlformats.org/officeDocument/2006/relationships/image" Target="media/image120.wmf"/><Relationship Id="rId105" Type="http://schemas.openxmlformats.org/officeDocument/2006/relationships/oleObject" Target="embeddings/oleObject52.bin"/><Relationship Id="rId226" Type="http://schemas.openxmlformats.org/officeDocument/2006/relationships/image" Target="media/image119.wmf"/><Relationship Id="rId104" Type="http://schemas.openxmlformats.org/officeDocument/2006/relationships/image" Target="media/image52.wmf"/><Relationship Id="rId225" Type="http://schemas.openxmlformats.org/officeDocument/2006/relationships/image" Target="media/image118.wmf"/><Relationship Id="rId109" Type="http://schemas.openxmlformats.org/officeDocument/2006/relationships/oleObject" Target="embeddings/oleObject54.bin"/><Relationship Id="rId108" Type="http://schemas.openxmlformats.org/officeDocument/2006/relationships/image" Target="media/image54.wmf"/><Relationship Id="rId229" Type="http://schemas.openxmlformats.org/officeDocument/2006/relationships/image" Target="media/image122.wmf"/><Relationship Id="rId220" Type="http://schemas.openxmlformats.org/officeDocument/2006/relationships/image" Target="media/image3.png"/><Relationship Id="rId103" Type="http://schemas.openxmlformats.org/officeDocument/2006/relationships/oleObject" Target="embeddings/oleObject51.bin"/><Relationship Id="rId224" Type="http://schemas.openxmlformats.org/officeDocument/2006/relationships/image" Target="media/image117.wmf"/><Relationship Id="rId102" Type="http://schemas.openxmlformats.org/officeDocument/2006/relationships/image" Target="media/image51.wmf"/><Relationship Id="rId223" Type="http://schemas.openxmlformats.org/officeDocument/2006/relationships/image" Target="media/image116.wmf"/><Relationship Id="rId101" Type="http://schemas.openxmlformats.org/officeDocument/2006/relationships/oleObject" Target="embeddings/oleObject50.bin"/><Relationship Id="rId222" Type="http://schemas.openxmlformats.org/officeDocument/2006/relationships/image" Target="media/image115.wmf"/><Relationship Id="rId100" Type="http://schemas.openxmlformats.org/officeDocument/2006/relationships/image" Target="media/image50.wmf"/><Relationship Id="rId221" Type="http://schemas.openxmlformats.org/officeDocument/2006/relationships/image" Target="media/image114.wmf"/><Relationship Id="rId217" Type="http://schemas.openxmlformats.org/officeDocument/2006/relationships/oleObject" Target="embeddings/oleObject103.bin"/><Relationship Id="rId216" Type="http://schemas.openxmlformats.org/officeDocument/2006/relationships/oleObject" Target="embeddings/oleObject102.bin"/><Relationship Id="rId215" Type="http://schemas.openxmlformats.org/officeDocument/2006/relationships/oleObject" Target="embeddings/oleObject101.bin"/><Relationship Id="rId214" Type="http://schemas.openxmlformats.org/officeDocument/2006/relationships/image" Target="media/image112.wmf"/><Relationship Id="rId219" Type="http://schemas.openxmlformats.org/officeDocument/2006/relationships/oleObject" Target="embeddings/oleObject104.bin"/><Relationship Id="rId218" Type="http://schemas.openxmlformats.org/officeDocument/2006/relationships/image" Target="media/image113.wmf"/><Relationship Id="rId213" Type="http://schemas.openxmlformats.org/officeDocument/2006/relationships/oleObject" Target="embeddings/oleObject100.bin"/><Relationship Id="rId212" Type="http://schemas.openxmlformats.org/officeDocument/2006/relationships/image" Target="media/image111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110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64.wmf"/><Relationship Id="rId249" Type="http://schemas.openxmlformats.org/officeDocument/2006/relationships/image" Target="media/image142.wmf"/><Relationship Id="rId127" Type="http://schemas.openxmlformats.org/officeDocument/2006/relationships/oleObject" Target="embeddings/oleObject63.bin"/><Relationship Id="rId248" Type="http://schemas.openxmlformats.org/officeDocument/2006/relationships/image" Target="media/image141.wmf"/><Relationship Id="rId126" Type="http://schemas.openxmlformats.org/officeDocument/2006/relationships/image" Target="media/image63.wmf"/><Relationship Id="rId247" Type="http://schemas.openxmlformats.org/officeDocument/2006/relationships/image" Target="media/image140.wmf"/><Relationship Id="rId121" Type="http://schemas.openxmlformats.org/officeDocument/2006/relationships/oleObject" Target="embeddings/oleObject60.bin"/><Relationship Id="rId242" Type="http://schemas.openxmlformats.org/officeDocument/2006/relationships/image" Target="media/image135.wmf"/><Relationship Id="rId120" Type="http://schemas.openxmlformats.org/officeDocument/2006/relationships/image" Target="media/image60.wmf"/><Relationship Id="rId241" Type="http://schemas.openxmlformats.org/officeDocument/2006/relationships/image" Target="media/image134.wmf"/><Relationship Id="rId240" Type="http://schemas.openxmlformats.org/officeDocument/2006/relationships/image" Target="media/image133.wmf"/><Relationship Id="rId125" Type="http://schemas.openxmlformats.org/officeDocument/2006/relationships/oleObject" Target="embeddings/oleObject62.bin"/><Relationship Id="rId246" Type="http://schemas.openxmlformats.org/officeDocument/2006/relationships/image" Target="media/image139.wmf"/><Relationship Id="rId124" Type="http://schemas.openxmlformats.org/officeDocument/2006/relationships/image" Target="media/image62.wmf"/><Relationship Id="rId245" Type="http://schemas.openxmlformats.org/officeDocument/2006/relationships/image" Target="media/image138.wmf"/><Relationship Id="rId123" Type="http://schemas.openxmlformats.org/officeDocument/2006/relationships/oleObject" Target="embeddings/oleObject61.bin"/><Relationship Id="rId244" Type="http://schemas.openxmlformats.org/officeDocument/2006/relationships/image" Target="media/image137.wmf"/><Relationship Id="rId122" Type="http://schemas.openxmlformats.org/officeDocument/2006/relationships/image" Target="media/image61.wmf"/><Relationship Id="rId243" Type="http://schemas.openxmlformats.org/officeDocument/2006/relationships/image" Target="media/image136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7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8.wmf"/><Relationship Id="rId99" Type="http://schemas.openxmlformats.org/officeDocument/2006/relationships/oleObject" Target="embeddings/oleObject49.bin"/><Relationship Id="rId98" Type="http://schemas.openxmlformats.org/officeDocument/2006/relationships/image" Target="media/image49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5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6.wmf"/><Relationship Id="rId118" Type="http://schemas.openxmlformats.org/officeDocument/2006/relationships/image" Target="media/image59.wmf"/><Relationship Id="rId239" Type="http://schemas.openxmlformats.org/officeDocument/2006/relationships/image" Target="media/image132.wmf"/><Relationship Id="rId117" Type="http://schemas.openxmlformats.org/officeDocument/2006/relationships/oleObject" Target="embeddings/oleObject58.bin"/><Relationship Id="rId238" Type="http://schemas.openxmlformats.org/officeDocument/2006/relationships/image" Target="media/image131.wmf"/><Relationship Id="rId116" Type="http://schemas.openxmlformats.org/officeDocument/2006/relationships/image" Target="media/image58.wmf"/><Relationship Id="rId237" Type="http://schemas.openxmlformats.org/officeDocument/2006/relationships/image" Target="media/image130.wmf"/><Relationship Id="rId115" Type="http://schemas.openxmlformats.org/officeDocument/2006/relationships/oleObject" Target="embeddings/oleObject57.bin"/><Relationship Id="rId236" Type="http://schemas.openxmlformats.org/officeDocument/2006/relationships/image" Target="media/image129.wmf"/><Relationship Id="rId119" Type="http://schemas.openxmlformats.org/officeDocument/2006/relationships/oleObject" Target="embeddings/oleObject59.bin"/><Relationship Id="rId110" Type="http://schemas.openxmlformats.org/officeDocument/2006/relationships/image" Target="media/image55.wmf"/><Relationship Id="rId231" Type="http://schemas.openxmlformats.org/officeDocument/2006/relationships/image" Target="media/image124.wmf"/><Relationship Id="rId230" Type="http://schemas.openxmlformats.org/officeDocument/2006/relationships/image" Target="media/image123.wmf"/><Relationship Id="rId114" Type="http://schemas.openxmlformats.org/officeDocument/2006/relationships/image" Target="media/image57.wmf"/><Relationship Id="rId235" Type="http://schemas.openxmlformats.org/officeDocument/2006/relationships/image" Target="media/image128.wmf"/><Relationship Id="rId113" Type="http://schemas.openxmlformats.org/officeDocument/2006/relationships/oleObject" Target="embeddings/oleObject56.bin"/><Relationship Id="rId234" Type="http://schemas.openxmlformats.org/officeDocument/2006/relationships/image" Target="media/image127.wmf"/><Relationship Id="rId112" Type="http://schemas.openxmlformats.org/officeDocument/2006/relationships/image" Target="media/image56.wmf"/><Relationship Id="rId233" Type="http://schemas.openxmlformats.org/officeDocument/2006/relationships/image" Target="media/image126.wmf"/><Relationship Id="rId111" Type="http://schemas.openxmlformats.org/officeDocument/2006/relationships/oleObject" Target="embeddings/oleObject55.bin"/><Relationship Id="rId232" Type="http://schemas.openxmlformats.org/officeDocument/2006/relationships/image" Target="media/image125.wmf"/><Relationship Id="rId206" Type="http://schemas.openxmlformats.org/officeDocument/2006/relationships/oleObject" Target="embeddings/oleObject96.bin"/><Relationship Id="rId205" Type="http://schemas.openxmlformats.org/officeDocument/2006/relationships/oleObject" Target="embeddings/oleObject95.bin"/><Relationship Id="rId204" Type="http://schemas.openxmlformats.org/officeDocument/2006/relationships/image" Target="media/image108.wmf"/><Relationship Id="rId203" Type="http://schemas.openxmlformats.org/officeDocument/2006/relationships/oleObject" Target="embeddings/oleObject94.bin"/><Relationship Id="rId209" Type="http://schemas.openxmlformats.org/officeDocument/2006/relationships/oleObject" Target="embeddings/oleObject98.bin"/><Relationship Id="rId208" Type="http://schemas.openxmlformats.org/officeDocument/2006/relationships/oleObject" Target="embeddings/oleObject97.bin"/><Relationship Id="rId207" Type="http://schemas.openxmlformats.org/officeDocument/2006/relationships/image" Target="media/image109.wmf"/><Relationship Id="rId202" Type="http://schemas.openxmlformats.org/officeDocument/2006/relationships/image" Target="media/image107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1906</Words>
  <Characters>6195</Characters>
  <DocSecurity>0</DocSecurity>
  <Paragraphs>207</Paragraphs>
  <ScaleCrop>false</ScaleCrop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2023-07-28T01:26:00Z</dcterms:created>
  <dcterms:modified xsi:type="dcterms:W3CDTF">2023-07-31T08:25:04Z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ffa2e6e550624dc79a696b4404fec2b3</vt:lpwstr>
  </property>
</Properties>
</file>