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E73199">
        <w:trPr>
          <w:jc w:val="center"/>
        </w:trPr>
        <w:tc>
          <w:tcPr>
            <w:tcW w:w="3528" w:type="dxa"/>
          </w:tcPr>
          <w:p w:rsidR="00E73199" w:rsidRDefault="00E73199">
            <w:pPr>
              <w:jc w:val="center"/>
            </w:pPr>
          </w:p>
        </w:tc>
        <w:tc>
          <w:tcPr>
            <w:tcW w:w="7262" w:type="dxa"/>
            <w:hideMark/>
          </w:tcPr>
          <w:p w:rsidR="00E73199" w:rsidRDefault="003943ED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E73199" w:rsidRDefault="003943ED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E73199" w:rsidRDefault="003943ED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E73199" w:rsidRDefault="003943ED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E73199" w:rsidRDefault="003943ED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011.</w:t>
      </w:r>
    </w:p>
    <w:p w:rsidR="00E73199" w:rsidRDefault="003943ED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How many students is the snack shop looking for?</w:t>
      </w:r>
    </w:p>
    <w:p w:rsidR="00E73199" w:rsidRDefault="003943ED">
      <w:pPr>
        <w:jc w:val="center"/>
      </w:pPr>
      <w:r>
        <w:rPr>
          <w:noProof/>
          <w:position w:val="-144"/>
        </w:rPr>
        <w:drawing>
          <wp:inline distT="0" distB="0" distL="0" distR="0">
            <wp:extent cx="1514685" cy="1904073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685" cy="1904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199" w:rsidRDefault="003943ED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One</w:t>
      </w:r>
      <w:r>
        <w:tab/>
      </w:r>
      <w:r>
        <w:rPr>
          <w:b/>
          <w:bCs/>
        </w:rPr>
        <w:t xml:space="preserve">     B.</w:t>
      </w:r>
      <w:r>
        <w:t xml:space="preserve"> Two</w:t>
      </w:r>
      <w:r>
        <w:tab/>
      </w:r>
      <w:r>
        <w:rPr>
          <w:b/>
          <w:bCs/>
        </w:rPr>
        <w:t xml:space="preserve">     C.</w:t>
      </w:r>
      <w:r>
        <w:t xml:space="preserve"> Four</w:t>
      </w:r>
      <w:r>
        <w:tab/>
      </w:r>
      <w:r>
        <w:rPr>
          <w:b/>
          <w:bCs/>
        </w:rPr>
        <w:t xml:space="preserve">     D.</w:t>
      </w:r>
      <w:r>
        <w:t xml:space="preserve"> Three</w:t>
      </w:r>
    </w:p>
    <w:p w:rsidR="00E73199" w:rsidRDefault="003943ED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>Look at the signs. Choose the best answer f</w:t>
      </w:r>
      <w:r>
        <w:rPr>
          <w:b/>
          <w:bCs/>
        </w:rPr>
        <w:t xml:space="preserve">or the question. </w:t>
      </w:r>
    </w:p>
    <w:p w:rsidR="00E73199" w:rsidRDefault="003943ED">
      <w:pPr>
        <w:jc w:val="center"/>
      </w:pPr>
      <w:r>
        <w:rPr>
          <w:noProof/>
          <w:position w:val="-126"/>
        </w:rPr>
        <w:drawing>
          <wp:inline distT="0" distB="0" distL="0" distR="0">
            <wp:extent cx="3055382" cy="1675993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82" cy="1675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199" w:rsidRDefault="003943ED">
      <w:r>
        <w:rPr>
          <w:b/>
          <w:bCs/>
        </w:rPr>
        <w:t xml:space="preserve">     A.</w:t>
      </w:r>
      <w:r>
        <w:t xml:space="preserve"> Alex can’t take a shower until tomorrow.</w:t>
      </w:r>
    </w:p>
    <w:p w:rsidR="00E73199" w:rsidRDefault="003943ED">
      <w:r>
        <w:rPr>
          <w:b/>
          <w:bCs/>
        </w:rPr>
        <w:t xml:space="preserve">     B.</w:t>
      </w:r>
      <w:r>
        <w:t xml:space="preserve"> Alex prefers taking a cold shower today.</w:t>
      </w:r>
    </w:p>
    <w:p w:rsidR="00E73199" w:rsidRDefault="003943ED">
      <w:r>
        <w:rPr>
          <w:b/>
          <w:bCs/>
        </w:rPr>
        <w:t xml:space="preserve">     C.</w:t>
      </w:r>
      <w:r>
        <w:t xml:space="preserve"> It is impossible to have a hot shower this morning.</w:t>
      </w:r>
    </w:p>
    <w:p w:rsidR="00E73199" w:rsidRDefault="003943ED">
      <w:r>
        <w:rPr>
          <w:b/>
          <w:bCs/>
        </w:rPr>
        <w:t xml:space="preserve">     D.</w:t>
      </w:r>
      <w:r>
        <w:t xml:space="preserve"> The plumber will repair the shower tomorrow.</w:t>
      </w:r>
    </w:p>
    <w:p w:rsidR="00E73199" w:rsidRDefault="003943ED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is the main r</w:t>
      </w:r>
      <w:r>
        <w:t>eason James cannot attend the concert?</w:t>
      </w:r>
    </w:p>
    <w:p w:rsidR="00E73199" w:rsidRDefault="003943ED">
      <w:pPr>
        <w:jc w:val="center"/>
      </w:pPr>
      <w:r>
        <w:rPr>
          <w:noProof/>
          <w:position w:val="-99"/>
        </w:rPr>
        <w:drawing>
          <wp:inline distT="0" distB="0" distL="0" distR="0">
            <wp:extent cx="1910610" cy="1327409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10" cy="1327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199" w:rsidRDefault="003943ED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He is feeling unwell</w:t>
      </w:r>
      <w:r>
        <w:tab/>
      </w:r>
      <w:r>
        <w:rPr>
          <w:b/>
          <w:bCs/>
        </w:rPr>
        <w:t xml:space="preserve">     B.</w:t>
      </w:r>
      <w:r>
        <w:t xml:space="preserve"> He doesn't like the music</w:t>
      </w:r>
    </w:p>
    <w:p w:rsidR="00E73199" w:rsidRDefault="003943ED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He has another commitment</w:t>
      </w:r>
      <w:r>
        <w:tab/>
      </w:r>
      <w:r>
        <w:rPr>
          <w:b/>
          <w:bCs/>
        </w:rPr>
        <w:t xml:space="preserve">     D.</w:t>
      </w:r>
      <w:r>
        <w:t xml:space="preserve"> He lost his ticket</w:t>
      </w:r>
    </w:p>
    <w:p w:rsidR="00E73199" w:rsidRDefault="003943ED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subject does John need help with?</w:t>
      </w:r>
    </w:p>
    <w:p w:rsidR="00E73199" w:rsidRDefault="003943ED">
      <w:pPr>
        <w:jc w:val="center"/>
      </w:pPr>
      <w:r>
        <w:rPr>
          <w:noProof/>
          <w:position w:val="-114"/>
        </w:rPr>
        <w:drawing>
          <wp:inline distT="0" distB="0" distL="0" distR="0">
            <wp:extent cx="1416453" cy="1527337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453" cy="1527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199" w:rsidRDefault="003943ED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lastRenderedPageBreak/>
        <w:t xml:space="preserve">     A.</w:t>
      </w:r>
      <w:r>
        <w:t xml:space="preserve"> History</w:t>
      </w:r>
      <w:r>
        <w:tab/>
      </w:r>
      <w:r>
        <w:rPr>
          <w:b/>
          <w:bCs/>
        </w:rPr>
        <w:t xml:space="preserve">     B.</w:t>
      </w:r>
      <w:r>
        <w:t xml:space="preserve"> Math</w:t>
      </w:r>
      <w:r>
        <w:tab/>
      </w:r>
      <w:r>
        <w:rPr>
          <w:b/>
          <w:bCs/>
        </w:rPr>
        <w:t xml:space="preserve">     C.</w:t>
      </w:r>
      <w:r>
        <w:t xml:space="preserve"> Geography</w:t>
      </w:r>
      <w:r>
        <w:tab/>
      </w:r>
      <w:r>
        <w:rPr>
          <w:b/>
          <w:bCs/>
        </w:rPr>
        <w:t xml:space="preserve">     D.</w:t>
      </w:r>
      <w:r>
        <w:t xml:space="preserve"> English</w:t>
      </w:r>
    </w:p>
    <w:p w:rsidR="00E73199" w:rsidRDefault="003943ED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does Rachel offer to do?</w:t>
      </w:r>
    </w:p>
    <w:p w:rsidR="00E73199" w:rsidRDefault="003943ED">
      <w:pPr>
        <w:jc w:val="center"/>
      </w:pPr>
      <w:r>
        <w:rPr>
          <w:noProof/>
          <w:position w:val="-116"/>
        </w:rPr>
        <w:drawing>
          <wp:inline distT="0" distB="0" distL="0" distR="0">
            <wp:extent cx="1311269" cy="1543510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69" cy="15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199" w:rsidRDefault="003943ED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Reserve tickets for Adam</w:t>
      </w:r>
      <w:r>
        <w:tab/>
      </w:r>
      <w:r>
        <w:rPr>
          <w:b/>
          <w:bCs/>
        </w:rPr>
        <w:t xml:space="preserve">     B.</w:t>
      </w:r>
      <w:r>
        <w:t xml:space="preserve"> Get tickets for both of them</w:t>
      </w:r>
    </w:p>
    <w:p w:rsidR="00E73199" w:rsidRDefault="003943ED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Buy tickets for Adam</w:t>
      </w:r>
      <w:r>
        <w:tab/>
      </w:r>
      <w:r>
        <w:rPr>
          <w:b/>
          <w:bCs/>
        </w:rPr>
        <w:t xml:space="preserve">     D.</w:t>
      </w:r>
      <w:r>
        <w:t xml:space="preserve"> Pay for both tickets</w:t>
      </w:r>
    </w:p>
    <w:p w:rsidR="00E73199" w:rsidRDefault="003943ED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When can students receive a 20% discount at Sam's Café?</w:t>
      </w:r>
    </w:p>
    <w:p w:rsidR="00E73199" w:rsidRDefault="003943ED">
      <w:pPr>
        <w:jc w:val="center"/>
      </w:pPr>
      <w:r>
        <w:rPr>
          <w:noProof/>
          <w:position w:val="-86"/>
        </w:rPr>
        <w:drawing>
          <wp:inline distT="0" distB="0" distL="0" distR="0">
            <wp:extent cx="1693631" cy="1168391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631" cy="1168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199" w:rsidRDefault="003943ED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All day</w:t>
      </w:r>
      <w:r>
        <w:tab/>
      </w:r>
      <w:r>
        <w:rPr>
          <w:b/>
          <w:bCs/>
        </w:rPr>
        <w:t xml:space="preserve">     B.</w:t>
      </w:r>
      <w:r>
        <w:t xml:space="preserve"> From 6:00 a.m. to 10:00 a.m.</w:t>
      </w:r>
    </w:p>
    <w:p w:rsidR="00E73199" w:rsidRDefault="003943ED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After 10:00 a.m.</w:t>
      </w:r>
      <w:r>
        <w:tab/>
      </w:r>
      <w:r>
        <w:rPr>
          <w:b/>
          <w:bCs/>
        </w:rPr>
        <w:t xml:space="preserve">     D.</w:t>
      </w:r>
      <w:r>
        <w:t xml:space="preserve"> From 6:00 a.m. to 3:00 p.m.</w:t>
      </w:r>
    </w:p>
    <w:p w:rsidR="00E73199" w:rsidRDefault="003943ED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activity is being proposed in the message?</w:t>
      </w:r>
    </w:p>
    <w:p w:rsidR="00E73199" w:rsidRDefault="003943ED">
      <w:pPr>
        <w:jc w:val="center"/>
      </w:pPr>
      <w:r>
        <w:rPr>
          <w:noProof/>
          <w:position w:val="-170"/>
        </w:rPr>
        <w:drawing>
          <wp:inline distT="0" distB="0" distL="0" distR="0">
            <wp:extent cx="3310766" cy="2238164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766" cy="2238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199" w:rsidRDefault="003943ED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Playing tennis</w:t>
      </w:r>
      <w:r>
        <w:tab/>
      </w:r>
      <w:r>
        <w:rPr>
          <w:b/>
          <w:bCs/>
        </w:rPr>
        <w:t xml:space="preserve">     B.</w:t>
      </w:r>
      <w:r>
        <w:t xml:space="preserve"> Playing basketball</w:t>
      </w:r>
      <w:r>
        <w:tab/>
      </w:r>
      <w:r>
        <w:rPr>
          <w:b/>
          <w:bCs/>
        </w:rPr>
        <w:t xml:space="preserve">     C.</w:t>
      </w:r>
      <w:r>
        <w:t xml:space="preserve"> Going swimming</w:t>
      </w:r>
      <w:r>
        <w:tab/>
      </w:r>
      <w:r>
        <w:rPr>
          <w:b/>
          <w:bCs/>
        </w:rPr>
        <w:t xml:space="preserve">     D.</w:t>
      </w:r>
      <w:r>
        <w:t xml:space="preserve"> G</w:t>
      </w:r>
      <w:r>
        <w:t>oing for a run</w:t>
      </w:r>
    </w:p>
    <w:p w:rsidR="00E73199" w:rsidRDefault="003943ED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73199" w:rsidRDefault="003943ED">
      <w:pPr>
        <w:jc w:val="center"/>
      </w:pPr>
      <w:r>
        <w:rPr>
          <w:noProof/>
          <w:position w:val="-137"/>
        </w:rPr>
        <w:drawing>
          <wp:inline distT="0" distB="0" distL="0" distR="0">
            <wp:extent cx="1253728" cy="1821656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728" cy="1821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199" w:rsidRDefault="003943ED">
      <w:r>
        <w:rPr>
          <w:b/>
          <w:bCs/>
        </w:rPr>
        <w:t xml:space="preserve">     A.</w:t>
      </w:r>
      <w:r>
        <w:t xml:space="preserve"> If there is a fire, park your vehicle in this area.</w:t>
      </w:r>
    </w:p>
    <w:p w:rsidR="00E73199" w:rsidRDefault="003943ED">
      <w:r>
        <w:rPr>
          <w:b/>
          <w:bCs/>
        </w:rPr>
        <w:t xml:space="preserve">     B.</w:t>
      </w:r>
      <w:r>
        <w:t xml:space="preserve"> This area prevents your cars from fire.</w:t>
      </w:r>
    </w:p>
    <w:p w:rsidR="00E73199" w:rsidRDefault="003943ED">
      <w:r>
        <w:rPr>
          <w:b/>
          <w:bCs/>
        </w:rPr>
        <w:t xml:space="preserve">     C.</w:t>
      </w:r>
      <w:r>
        <w:t xml:space="preserve"> You can’t park your car here when it is on fire.</w:t>
      </w:r>
    </w:p>
    <w:p w:rsidR="00E73199" w:rsidRDefault="003943ED">
      <w:r>
        <w:rPr>
          <w:b/>
          <w:bCs/>
        </w:rPr>
        <w:t xml:space="preserve">     D</w:t>
      </w:r>
      <w:r>
        <w:rPr>
          <w:b/>
          <w:bCs/>
        </w:rPr>
        <w:t>.</w:t>
      </w:r>
      <w:r>
        <w:t xml:space="preserve"> You can’t park your car here because this area is for fire trucks.</w:t>
      </w:r>
    </w:p>
    <w:p w:rsidR="00E73199" w:rsidRDefault="003943ED">
      <w:proofErr w:type="spellStart"/>
      <w:r>
        <w:rPr>
          <w:b/>
          <w:bCs/>
        </w:rPr>
        <w:lastRenderedPageBreak/>
        <w:t>Câu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73199" w:rsidRDefault="003943ED">
      <w:pPr>
        <w:jc w:val="center"/>
      </w:pPr>
      <w:r>
        <w:rPr>
          <w:noProof/>
          <w:position w:val="-111"/>
        </w:rPr>
        <w:drawing>
          <wp:inline distT="0" distB="0" distL="0" distR="0">
            <wp:extent cx="1490539" cy="1490539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539" cy="1490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199" w:rsidRDefault="003943ED">
      <w:r>
        <w:rPr>
          <w:b/>
          <w:bCs/>
        </w:rPr>
        <w:t xml:space="preserve">     A.</w:t>
      </w:r>
      <w:r>
        <w:t xml:space="preserve"> This door must remain closed to prevent the spread of fire.</w:t>
      </w:r>
    </w:p>
    <w:p w:rsidR="00E73199" w:rsidRDefault="003943ED">
      <w:r>
        <w:rPr>
          <w:b/>
          <w:bCs/>
        </w:rPr>
        <w:t xml:space="preserve">     B.</w:t>
      </w:r>
      <w:r>
        <w:t xml:space="preserve"> You should only shut the door when it is on fire.</w:t>
      </w:r>
    </w:p>
    <w:p w:rsidR="00E73199" w:rsidRDefault="003943ED">
      <w:r>
        <w:rPr>
          <w:b/>
          <w:bCs/>
        </w:rPr>
        <w:t xml:space="preserve">     C.</w:t>
      </w:r>
      <w:r>
        <w:t xml:space="preserve"> You mustn’t put the door on fire.</w:t>
      </w:r>
    </w:p>
    <w:p w:rsidR="00E73199" w:rsidRDefault="003943ED">
      <w:r>
        <w:rPr>
          <w:b/>
          <w:bCs/>
        </w:rPr>
        <w:t xml:space="preserve">     D.</w:t>
      </w:r>
      <w:r>
        <w:t xml:space="preserve"> You should keep the door open unless there is a fire.</w:t>
      </w:r>
    </w:p>
    <w:p w:rsidR="00E73199" w:rsidRDefault="003943ED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are the things that Mom asked her kid to pick up?</w:t>
      </w:r>
    </w:p>
    <w:p w:rsidR="00E73199" w:rsidRDefault="003943ED">
      <w:pPr>
        <w:jc w:val="center"/>
      </w:pPr>
      <w:r>
        <w:rPr>
          <w:noProof/>
          <w:position w:val="-105"/>
        </w:rPr>
        <w:drawing>
          <wp:inline distT="0" distB="0" distL="0" distR="0">
            <wp:extent cx="2711768" cy="1414835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768" cy="141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199" w:rsidRDefault="003943ED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Eggs, bread, and milk</w:t>
      </w:r>
      <w:r>
        <w:tab/>
      </w:r>
      <w:r>
        <w:rPr>
          <w:b/>
          <w:bCs/>
        </w:rPr>
        <w:t xml:space="preserve">     B.</w:t>
      </w:r>
      <w:r>
        <w:t xml:space="preserve"> Eggs and milk</w:t>
      </w:r>
    </w:p>
    <w:p w:rsidR="00E73199" w:rsidRDefault="003943ED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Bread and milk</w:t>
      </w:r>
      <w:r>
        <w:tab/>
      </w:r>
      <w:r>
        <w:rPr>
          <w:b/>
          <w:bCs/>
        </w:rPr>
        <w:t xml:space="preserve">     D.</w:t>
      </w:r>
      <w:r>
        <w:t xml:space="preserve"> Eggs and bread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3ED" w:rsidRDefault="003943ED" w:rsidP="009D23AE">
      <w:pPr>
        <w:spacing w:before="0" w:after="0"/>
      </w:pPr>
      <w:r>
        <w:separator/>
      </w:r>
    </w:p>
  </w:endnote>
  <w:endnote w:type="continuationSeparator" w:id="0">
    <w:p w:rsidR="003943ED" w:rsidRDefault="003943ED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199" w:rsidRDefault="003943ED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011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01A52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E01A52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3ED" w:rsidRDefault="003943ED" w:rsidP="009D23AE">
      <w:pPr>
        <w:spacing w:before="0" w:after="0"/>
      </w:pPr>
      <w:r>
        <w:separator/>
      </w:r>
    </w:p>
  </w:footnote>
  <w:footnote w:type="continuationSeparator" w:id="0">
    <w:p w:rsidR="003943ED" w:rsidRDefault="003943ED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3943ED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E01A52"/>
    <w:rsid w:val="00E444F1"/>
    <w:rsid w:val="00E55D02"/>
    <w:rsid w:val="00E62059"/>
    <w:rsid w:val="00E7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2024-08-31T14:08:00Z</dcterms:modified>
</cp:coreProperties>
</file>