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41" w:rsidRPr="00095536" w:rsidRDefault="00DF6641" w:rsidP="00DF6641">
      <w:pPr>
        <w:spacing w:line="276" w:lineRule="auto"/>
        <w:jc w:val="center"/>
        <w:rPr>
          <w:b/>
          <w:color w:val="0000CC"/>
          <w:szCs w:val="26"/>
          <w:lang w:val="es-MX"/>
        </w:rPr>
      </w:pPr>
      <w:r w:rsidRPr="00095536">
        <w:rPr>
          <w:b/>
          <w:color w:val="0000CC"/>
          <w:szCs w:val="26"/>
          <w:lang w:val="es-MX"/>
        </w:rPr>
        <w:t>NÓI VÀ NGHE</w:t>
      </w:r>
    </w:p>
    <w:p w:rsidR="00DF6641" w:rsidRPr="00095536" w:rsidRDefault="00DF6641" w:rsidP="00DF6641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color w:val="C00000"/>
          <w:sz w:val="32"/>
          <w:szCs w:val="32"/>
          <w:lang w:val="da-DK"/>
        </w:rPr>
      </w:pPr>
      <w:r w:rsidRPr="00095536">
        <w:rPr>
          <w:rFonts w:eastAsia="Times New Roman" w:cstheme="minorHAnsi"/>
          <w:b/>
          <w:color w:val="C00000"/>
          <w:sz w:val="32"/>
          <w:szCs w:val="32"/>
          <w:lang w:val="da-DK"/>
        </w:rPr>
        <w:t>KỂ LẠI MỘT TRUYỆN CỔ TÍCH</w:t>
      </w:r>
    </w:p>
    <w:p w:rsidR="00DF6641" w:rsidRPr="008D3D71" w:rsidRDefault="00DF6641" w:rsidP="00DF6641">
      <w:pPr>
        <w:jc w:val="center"/>
        <w:rPr>
          <w:i/>
          <w:sz w:val="26"/>
          <w:szCs w:val="26"/>
          <w:lang w:val="es-MX"/>
        </w:rPr>
      </w:pPr>
      <w:r w:rsidRPr="008D3D71">
        <w:rPr>
          <w:i/>
          <w:sz w:val="26"/>
          <w:szCs w:val="26"/>
          <w:lang w:val="es-MX"/>
        </w:rPr>
        <w:t>Ngày soạn...................................Ngày dạy..................................</w:t>
      </w:r>
    </w:p>
    <w:p w:rsidR="00DF6641" w:rsidRPr="008D3D71" w:rsidRDefault="00DF6641" w:rsidP="00DF6641">
      <w:pPr>
        <w:jc w:val="center"/>
        <w:rPr>
          <w:szCs w:val="26"/>
          <w:lang w:val="es-MX"/>
        </w:rPr>
      </w:pPr>
      <w:r w:rsidRPr="008D3D71">
        <w:rPr>
          <w:szCs w:val="26"/>
          <w:lang w:val="es-MX"/>
        </w:rPr>
        <w:t xml:space="preserve">-------------- </w:t>
      </w:r>
    </w:p>
    <w:p w:rsidR="00DF6641" w:rsidRPr="00D411D1" w:rsidRDefault="00095536" w:rsidP="00DF6641">
      <w:pPr>
        <w:spacing w:line="276" w:lineRule="auto"/>
        <w:rPr>
          <w:rFonts w:cstheme="minorHAnsi"/>
          <w:b/>
          <w:bCs/>
          <w:color w:val="0000CC"/>
          <w:sz w:val="26"/>
          <w:szCs w:val="24"/>
          <w:lang w:val="es-MX"/>
        </w:rPr>
      </w:pPr>
      <w:r>
        <w:rPr>
          <w:rFonts w:cstheme="minorHAnsi"/>
          <w:b/>
          <w:bCs/>
          <w:color w:val="C00000"/>
          <w:sz w:val="26"/>
          <w:szCs w:val="24"/>
          <w:lang w:val="es-MX"/>
        </w:rPr>
        <w:t>a.</w:t>
      </w:r>
      <w:r w:rsidR="00DF6641" w:rsidRPr="00095536">
        <w:rPr>
          <w:rFonts w:cstheme="minorHAnsi"/>
          <w:b/>
          <w:bCs/>
          <w:color w:val="C00000"/>
          <w:sz w:val="26"/>
          <w:szCs w:val="24"/>
          <w:lang w:val="es-MX"/>
        </w:rPr>
        <w:t xml:space="preserve"> Mục tiêu:</w:t>
      </w:r>
      <w:r w:rsidR="00DF6641" w:rsidRPr="00D411D1">
        <w:rPr>
          <w:rFonts w:cstheme="minorHAnsi"/>
          <w:color w:val="0000CC"/>
          <w:sz w:val="26"/>
          <w:szCs w:val="24"/>
          <w:shd w:val="clear" w:color="auto" w:fill="FFFFFF"/>
          <w:lang w:val="es-MX"/>
        </w:rPr>
        <w:t xml:space="preserve"> </w:t>
      </w:r>
      <w:r w:rsidR="00DF6641">
        <w:rPr>
          <w:rFonts w:cstheme="minorHAnsi"/>
          <w:color w:val="0000CC"/>
          <w:sz w:val="26"/>
          <w:szCs w:val="24"/>
          <w:shd w:val="clear" w:color="auto" w:fill="FFFFFF"/>
          <w:lang w:val="es-MX"/>
        </w:rPr>
        <w:t>HS phân biệt văn viết với kể miệng. Biết dựa vào dàn ý để kể truyện kết hợp yếu tố phi ngôn ngữ ( phong cách, giọng điệu, cử chỉ, nét mặt, ánh mắt, nụ cười...)</w:t>
      </w:r>
    </w:p>
    <w:p w:rsidR="00DF6641" w:rsidRPr="002F4548" w:rsidRDefault="00095536" w:rsidP="00DF6641">
      <w:pPr>
        <w:spacing w:line="276" w:lineRule="auto"/>
        <w:rPr>
          <w:rFonts w:asciiTheme="majorHAnsi" w:eastAsia="Times New Roman" w:hAnsiTheme="majorHAnsi" w:cstheme="majorHAnsi"/>
          <w:color w:val="0000CC"/>
          <w:sz w:val="26"/>
          <w:szCs w:val="26"/>
          <w:lang w:val="sv-SE" w:eastAsia="vi-VN"/>
        </w:rPr>
      </w:pPr>
      <w:r>
        <w:rPr>
          <w:rFonts w:cstheme="minorHAnsi"/>
          <w:b/>
          <w:bCs/>
          <w:color w:val="C00000"/>
          <w:sz w:val="26"/>
          <w:szCs w:val="24"/>
          <w:lang w:val="es-MX"/>
        </w:rPr>
        <w:t>b.</w:t>
      </w:r>
      <w:r w:rsidR="00DF6641" w:rsidRPr="00095536">
        <w:rPr>
          <w:rFonts w:cstheme="minorHAnsi"/>
          <w:b/>
          <w:bCs/>
          <w:color w:val="C00000"/>
          <w:sz w:val="26"/>
          <w:szCs w:val="24"/>
          <w:lang w:val="es-MX"/>
        </w:rPr>
        <w:t xml:space="preserve"> Nội dung:</w:t>
      </w:r>
      <w:r w:rsidR="00DF6641" w:rsidRPr="002F4548">
        <w:rPr>
          <w:rFonts w:cstheme="minorHAnsi"/>
          <w:b/>
          <w:bCs/>
          <w:color w:val="0000CC"/>
          <w:sz w:val="26"/>
          <w:szCs w:val="24"/>
          <w:lang w:val="es-MX"/>
        </w:rPr>
        <w:t xml:space="preserve"> </w:t>
      </w:r>
      <w:r w:rsidR="00DF6641" w:rsidRPr="002F4548">
        <w:rPr>
          <w:color w:val="0000CC"/>
          <w:sz w:val="26"/>
          <w:szCs w:val="26"/>
          <w:lang w:val="sv-SE"/>
        </w:rPr>
        <w:t xml:space="preserve">Kể lại </w:t>
      </w:r>
      <w:r w:rsidR="00DF6641">
        <w:rPr>
          <w:color w:val="0000CC"/>
          <w:sz w:val="26"/>
          <w:szCs w:val="26"/>
          <w:lang w:val="sv-SE"/>
        </w:rPr>
        <w:t>truyện cổ tích</w:t>
      </w:r>
      <w:r w:rsidR="00DF6641" w:rsidRPr="002F4548">
        <w:rPr>
          <w:color w:val="0000CC"/>
          <w:sz w:val="26"/>
          <w:szCs w:val="26"/>
          <w:lang w:val="sv-SE"/>
        </w:rPr>
        <w:t xml:space="preserve"> </w:t>
      </w:r>
      <w:r w:rsidR="00DF6641" w:rsidRPr="002F4548">
        <w:rPr>
          <w:rFonts w:asciiTheme="majorHAnsi" w:eastAsia="Times New Roman" w:hAnsiTheme="majorHAnsi" w:cstheme="majorHAnsi"/>
          <w:color w:val="0000CC"/>
          <w:sz w:val="26"/>
          <w:szCs w:val="26"/>
          <w:lang w:eastAsia="vi-VN"/>
        </w:rPr>
        <w:t>“</w:t>
      </w:r>
      <w:r w:rsidR="00DF6641">
        <w:rPr>
          <w:rFonts w:asciiTheme="majorHAnsi" w:eastAsia="Times New Roman" w:hAnsiTheme="majorHAnsi" w:cstheme="majorHAnsi"/>
          <w:color w:val="0000CC"/>
          <w:sz w:val="26"/>
          <w:szCs w:val="26"/>
          <w:lang w:val="sv-SE" w:eastAsia="vi-VN"/>
        </w:rPr>
        <w:t>Sọ Dừa</w:t>
      </w:r>
      <w:r w:rsidR="00DF6641" w:rsidRPr="002F4548">
        <w:rPr>
          <w:rFonts w:asciiTheme="majorHAnsi" w:eastAsia="Times New Roman" w:hAnsiTheme="majorHAnsi" w:cstheme="majorHAnsi"/>
          <w:color w:val="0000CC"/>
          <w:sz w:val="26"/>
          <w:szCs w:val="26"/>
          <w:lang w:eastAsia="vi-VN"/>
        </w:rPr>
        <w:t xml:space="preserve">” </w:t>
      </w:r>
      <w:r w:rsidR="00DF6641" w:rsidRPr="002F4548">
        <w:rPr>
          <w:rFonts w:asciiTheme="majorHAnsi" w:eastAsia="Times New Roman" w:hAnsiTheme="majorHAnsi" w:cstheme="majorHAnsi"/>
          <w:color w:val="0000CC"/>
          <w:sz w:val="26"/>
          <w:szCs w:val="26"/>
          <w:lang w:val="sv-SE" w:eastAsia="vi-VN"/>
        </w:rPr>
        <w:t>qua dàn ý kết hợp kênh hình (các hình ảnh minh họa cho chi tiết chính của truyện.)</w:t>
      </w:r>
      <w:r w:rsidR="00DF6641">
        <w:rPr>
          <w:rFonts w:asciiTheme="majorHAnsi" w:eastAsia="Times New Roman" w:hAnsiTheme="majorHAnsi" w:cstheme="majorHAnsi"/>
          <w:color w:val="0000CC"/>
          <w:sz w:val="26"/>
          <w:szCs w:val="26"/>
          <w:lang w:val="sv-SE" w:eastAsia="vi-VN"/>
        </w:rPr>
        <w:t xml:space="preserve"> và kênh chữ đã được chuẩn bị.</w:t>
      </w:r>
    </w:p>
    <w:p w:rsidR="00DF6641" w:rsidRDefault="00095536" w:rsidP="00DF6641">
      <w:pPr>
        <w:spacing w:line="276" w:lineRule="auto"/>
        <w:rPr>
          <w:rFonts w:cstheme="minorHAnsi"/>
          <w:bCs/>
          <w:color w:val="0000CC"/>
          <w:sz w:val="26"/>
          <w:szCs w:val="24"/>
          <w:lang w:val="es-MX"/>
        </w:rPr>
      </w:pPr>
      <w:r>
        <w:rPr>
          <w:rFonts w:cstheme="minorHAnsi"/>
          <w:b/>
          <w:bCs/>
          <w:color w:val="C00000"/>
          <w:sz w:val="26"/>
          <w:szCs w:val="24"/>
          <w:lang w:val="es-MX"/>
        </w:rPr>
        <w:t>c.</w:t>
      </w:r>
      <w:r w:rsidR="00DF6641" w:rsidRPr="00095536">
        <w:rPr>
          <w:rFonts w:cstheme="minorHAnsi"/>
          <w:b/>
          <w:bCs/>
          <w:color w:val="C00000"/>
          <w:sz w:val="26"/>
          <w:szCs w:val="24"/>
          <w:lang w:val="es-MX"/>
        </w:rPr>
        <w:t>Sản phẩm:</w:t>
      </w:r>
      <w:r w:rsidR="00DF6641" w:rsidRPr="002F4548">
        <w:rPr>
          <w:rFonts w:cstheme="minorHAnsi"/>
          <w:b/>
          <w:bCs/>
          <w:color w:val="0000CC"/>
          <w:sz w:val="26"/>
          <w:szCs w:val="24"/>
          <w:lang w:val="es-MX"/>
        </w:rPr>
        <w:t xml:space="preserve"> </w:t>
      </w:r>
      <w:r w:rsidR="00DF6641" w:rsidRPr="002F4548">
        <w:rPr>
          <w:rFonts w:cstheme="minorHAnsi"/>
          <w:bCs/>
          <w:color w:val="0000CC"/>
          <w:sz w:val="26"/>
          <w:szCs w:val="24"/>
          <w:lang w:val="es-MX"/>
        </w:rPr>
        <w:t>Bài nói</w:t>
      </w:r>
      <w:r w:rsidR="00DF6641">
        <w:rPr>
          <w:rFonts w:cstheme="minorHAnsi"/>
          <w:bCs/>
          <w:color w:val="0000CC"/>
          <w:sz w:val="26"/>
          <w:szCs w:val="24"/>
          <w:lang w:val="es-MX"/>
        </w:rPr>
        <w:t>/phần nhận xét</w:t>
      </w:r>
      <w:r w:rsidR="00DF6641" w:rsidRPr="002F4548">
        <w:rPr>
          <w:rFonts w:cstheme="minorHAnsi"/>
          <w:bCs/>
          <w:color w:val="0000CC"/>
          <w:sz w:val="26"/>
          <w:szCs w:val="24"/>
          <w:lang w:val="es-MX"/>
        </w:rPr>
        <w:t xml:space="preserve"> của học sinh</w:t>
      </w:r>
    </w:p>
    <w:p w:rsidR="00095536" w:rsidRPr="00095536" w:rsidRDefault="00095536" w:rsidP="00095536">
      <w:pPr>
        <w:spacing w:line="276" w:lineRule="auto"/>
        <w:jc w:val="left"/>
        <w:rPr>
          <w:rFonts w:asciiTheme="majorHAnsi" w:hAnsiTheme="majorHAnsi" w:cstheme="majorHAnsi"/>
          <w:b/>
          <w:color w:val="C00000"/>
          <w:sz w:val="26"/>
          <w:szCs w:val="26"/>
        </w:rPr>
      </w:pPr>
      <w:r w:rsidRPr="006E1441">
        <w:rPr>
          <w:rFonts w:asciiTheme="majorHAnsi" w:hAnsiTheme="majorHAnsi" w:cstheme="majorHAnsi"/>
          <w:b/>
          <w:color w:val="C00000"/>
          <w:sz w:val="26"/>
          <w:szCs w:val="26"/>
        </w:rPr>
        <w:t>d. Tổ chức thực hiện:</w:t>
      </w:r>
    </w:p>
    <w:p w:rsidR="00DF6641" w:rsidRPr="00612AFB" w:rsidRDefault="00DF6641" w:rsidP="00DF6641">
      <w:pPr>
        <w:shd w:val="clear" w:color="auto" w:fill="FFFFFF"/>
        <w:spacing w:line="276" w:lineRule="auto"/>
        <w:jc w:val="center"/>
        <w:rPr>
          <w:rFonts w:eastAsia="Times New Roman" w:cstheme="minorHAnsi"/>
          <w:b/>
          <w:color w:val="FF0000"/>
          <w:sz w:val="26"/>
          <w:szCs w:val="24"/>
          <w:lang w:val="da-DK"/>
        </w:rPr>
      </w:pPr>
      <w:bookmarkStart w:id="0" w:name="_GoBack"/>
      <w:bookmarkEnd w:id="0"/>
      <w:r w:rsidRPr="00612AFB">
        <w:rPr>
          <w:rFonts w:eastAsia="Times New Roman" w:cstheme="minorHAnsi"/>
          <w:b/>
          <w:color w:val="FF0000"/>
          <w:sz w:val="26"/>
          <w:szCs w:val="24"/>
          <w:lang w:val="da-DK"/>
        </w:rPr>
        <w:t>I. CHUẨN BỊ NÓI VÀ NGHE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779"/>
      </w:tblGrid>
      <w:tr w:rsidR="00DF6641" w:rsidTr="00A500A5">
        <w:trPr>
          <w:trHeight w:val="309"/>
        </w:trPr>
        <w:tc>
          <w:tcPr>
            <w:tcW w:w="5353" w:type="dxa"/>
            <w:shd w:val="clear" w:color="auto" w:fill="D9D9D9" w:themeFill="background1" w:themeFillShade="D9"/>
          </w:tcPr>
          <w:p w:rsidR="00DF6641" w:rsidRDefault="00DF6641" w:rsidP="00A500A5">
            <w:pPr>
              <w:spacing w:line="276" w:lineRule="auto"/>
              <w:jc w:val="center"/>
              <w:rPr>
                <w:b/>
                <w:bCs/>
                <w:color w:val="660066"/>
                <w:sz w:val="26"/>
                <w:lang w:val="es-MX"/>
              </w:rPr>
            </w:pPr>
            <w:r>
              <w:rPr>
                <w:b/>
                <w:bCs/>
                <w:color w:val="660066"/>
                <w:sz w:val="26"/>
                <w:lang w:val="es-MX"/>
              </w:rPr>
              <w:t>Tổ chức thực hiện</w:t>
            </w:r>
          </w:p>
        </w:tc>
        <w:tc>
          <w:tcPr>
            <w:tcW w:w="4779" w:type="dxa"/>
            <w:shd w:val="clear" w:color="auto" w:fill="D9D9D9" w:themeFill="background1" w:themeFillShade="D9"/>
          </w:tcPr>
          <w:p w:rsidR="00DF6641" w:rsidRDefault="00DF6641" w:rsidP="00A500A5">
            <w:pPr>
              <w:spacing w:line="276" w:lineRule="auto"/>
              <w:jc w:val="center"/>
              <w:rPr>
                <w:b/>
                <w:bCs/>
                <w:color w:val="660066"/>
                <w:sz w:val="26"/>
                <w:lang w:val="es-MX"/>
              </w:rPr>
            </w:pPr>
            <w:r>
              <w:rPr>
                <w:b/>
                <w:bCs/>
                <w:color w:val="660066"/>
                <w:sz w:val="26"/>
                <w:lang w:val="es-MX"/>
              </w:rPr>
              <w:t xml:space="preserve">Kết quả cần đạt </w:t>
            </w:r>
          </w:p>
        </w:tc>
      </w:tr>
      <w:tr w:rsidR="00DF6641" w:rsidRPr="003319FE" w:rsidTr="00A500A5">
        <w:trPr>
          <w:trHeight w:val="375"/>
        </w:trPr>
        <w:tc>
          <w:tcPr>
            <w:tcW w:w="5353" w:type="dxa"/>
          </w:tcPr>
          <w:p w:rsidR="00DF6641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C00000"/>
                <w:sz w:val="24"/>
                <w:szCs w:val="26"/>
                <w:lang w:val="pt-BR"/>
              </w:rPr>
            </w:pPr>
            <w:r w:rsidRPr="00901668">
              <w:rPr>
                <w:b/>
                <w:color w:val="C00000"/>
                <w:sz w:val="24"/>
                <w:szCs w:val="26"/>
                <w:lang w:val="pt-BR"/>
              </w:rPr>
              <w:t>HOẠT ĐỘNG CHUNG CẢ LỚP</w:t>
            </w:r>
          </w:p>
          <w:p w:rsidR="00DF6641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  <w:r w:rsidRPr="00325FF3">
              <w:rPr>
                <w:b/>
                <w:color w:val="FF0000"/>
                <w:sz w:val="26"/>
                <w:szCs w:val="26"/>
                <w:lang w:val="pt-BR"/>
              </w:rPr>
              <w:t>B1</w:t>
            </w:r>
            <w:r w:rsidRPr="00B13FFD">
              <w:rPr>
                <w:color w:val="FF0000"/>
                <w:sz w:val="26"/>
                <w:szCs w:val="26"/>
                <w:lang w:val="pt-BR"/>
              </w:rPr>
              <w:t>.(</w:t>
            </w:r>
            <w:r w:rsidRPr="00F140AD">
              <w:rPr>
                <w:sz w:val="26"/>
                <w:szCs w:val="26"/>
                <w:lang w:val="pt-BR"/>
              </w:rPr>
              <w:t>1</w:t>
            </w:r>
            <w:r>
              <w:rPr>
                <w:sz w:val="26"/>
                <w:szCs w:val="26"/>
                <w:lang w:val="pt-BR"/>
              </w:rPr>
              <w:t>) Hướng dẫn học sinh kiểm tra lại dàn ý đã có. Quan sát kênh hình đề chuẩn bị các sự việc.</w:t>
            </w:r>
          </w:p>
          <w:p w:rsidR="00DF6641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(2)Theo em, kể viết và kể nói truyện “Sọ Dừa” có gì giống và khác nhau?</w:t>
            </w:r>
          </w:p>
          <w:p w:rsidR="00DF6641" w:rsidRPr="007F0F94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  <w:r w:rsidRPr="00325FF3">
              <w:rPr>
                <w:b/>
                <w:color w:val="FF0000"/>
                <w:sz w:val="26"/>
                <w:szCs w:val="26"/>
                <w:lang w:val="it-IT"/>
              </w:rPr>
              <w:t>B2</w:t>
            </w:r>
            <w:r>
              <w:rPr>
                <w:sz w:val="26"/>
                <w:szCs w:val="26"/>
                <w:lang w:val="it-IT"/>
              </w:rPr>
              <w:t>.</w:t>
            </w:r>
            <w:r w:rsidRPr="004C280A">
              <w:rPr>
                <w:sz w:val="26"/>
                <w:szCs w:val="26"/>
                <w:lang w:val="vi-VN"/>
              </w:rPr>
              <w:t xml:space="preserve">HS </w:t>
            </w:r>
            <w:r w:rsidRPr="007F0F94">
              <w:rPr>
                <w:sz w:val="26"/>
                <w:szCs w:val="26"/>
                <w:lang w:val="pt-BR"/>
              </w:rPr>
              <w:t>thực hiện nhiệm vụ</w:t>
            </w:r>
          </w:p>
          <w:p w:rsidR="00DF6641" w:rsidRPr="004C280A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5FF3">
              <w:rPr>
                <w:b/>
                <w:color w:val="FF0000"/>
                <w:sz w:val="26"/>
                <w:szCs w:val="26"/>
                <w:lang w:val="vi-VN"/>
              </w:rPr>
              <w:t>B3</w:t>
            </w:r>
            <w:r w:rsidRPr="005F16AC">
              <w:rPr>
                <w:sz w:val="26"/>
                <w:szCs w:val="26"/>
                <w:lang w:val="vi-VN"/>
              </w:rPr>
              <w:t>.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HS báo cáo kết quả chuẩn bị</w:t>
            </w:r>
          </w:p>
          <w:p w:rsidR="00DF6641" w:rsidRPr="007F0F94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5FF3">
              <w:rPr>
                <w:rFonts w:eastAsia="Arial"/>
                <w:b/>
                <w:color w:val="FF0000"/>
                <w:sz w:val="26"/>
                <w:lang w:val="vi-VN"/>
              </w:rPr>
              <w:t>B4</w:t>
            </w:r>
            <w:r w:rsidRPr="005F16AC">
              <w:rPr>
                <w:rFonts w:eastAsia="Arial"/>
                <w:sz w:val="26"/>
                <w:lang w:val="vi-VN"/>
              </w:rPr>
              <w:t>.</w:t>
            </w:r>
            <w:r w:rsidRPr="00580927">
              <w:rPr>
                <w:rFonts w:eastAsia="Arial"/>
                <w:sz w:val="26"/>
                <w:lang w:val="vi-VN"/>
              </w:rPr>
              <w:t xml:space="preserve">Giáo viên </w:t>
            </w:r>
            <w:r w:rsidRPr="007F0F94">
              <w:rPr>
                <w:rFonts w:eastAsia="Arial"/>
                <w:sz w:val="26"/>
                <w:lang w:val="vi-VN"/>
              </w:rPr>
              <w:t>nhận xét, nêu yêu cầu tiết học và nêu tiêu chí đánh giá  (phiếu)</w:t>
            </w:r>
          </w:p>
        </w:tc>
        <w:tc>
          <w:tcPr>
            <w:tcW w:w="4779" w:type="dxa"/>
          </w:tcPr>
          <w:p w:rsidR="00DF6641" w:rsidRPr="00621107" w:rsidRDefault="00DF6641" w:rsidP="00A500A5">
            <w:pPr>
              <w:spacing w:line="276" w:lineRule="auto"/>
              <w:rPr>
                <w:bCs/>
                <w:sz w:val="26"/>
                <w:lang w:val="vi-VN"/>
              </w:rPr>
            </w:pPr>
            <w:r w:rsidRPr="002D24CE">
              <w:rPr>
                <w:b/>
                <w:bCs/>
                <w:color w:val="660066"/>
                <w:sz w:val="26"/>
                <w:lang w:val="vi-VN"/>
              </w:rPr>
              <w:t xml:space="preserve"> </w:t>
            </w:r>
            <w:r w:rsidRPr="00C16097">
              <w:rPr>
                <w:b/>
                <w:bCs/>
                <w:sz w:val="26"/>
                <w:lang w:val="vi-VN"/>
              </w:rPr>
              <w:t>1.1</w:t>
            </w:r>
            <w:r w:rsidRPr="00621107">
              <w:rPr>
                <w:b/>
                <w:bCs/>
                <w:sz w:val="26"/>
                <w:lang w:val="vi-VN"/>
              </w:rPr>
              <w:t>.</w:t>
            </w:r>
            <w:r w:rsidRPr="00C16097">
              <w:rPr>
                <w:b/>
                <w:bCs/>
                <w:sz w:val="26"/>
                <w:lang w:val="vi-VN"/>
              </w:rPr>
              <w:t>Chuẩn bị nói</w:t>
            </w:r>
            <w:r w:rsidRPr="00C16097">
              <w:rPr>
                <w:bCs/>
                <w:sz w:val="26"/>
                <w:lang w:val="vi-VN"/>
              </w:rPr>
              <w:t>:</w:t>
            </w:r>
          </w:p>
          <w:p w:rsidR="00DF6641" w:rsidRPr="00621107" w:rsidRDefault="00DF6641" w:rsidP="00A500A5">
            <w:pPr>
              <w:spacing w:line="276" w:lineRule="auto"/>
              <w:rPr>
                <w:bCs/>
                <w:sz w:val="26"/>
                <w:lang w:val="vi-VN"/>
              </w:rPr>
            </w:pPr>
            <w:r w:rsidRPr="00C16097">
              <w:rPr>
                <w:bCs/>
                <w:sz w:val="26"/>
                <w:lang w:val="vi-VN"/>
              </w:rPr>
              <w:t>-</w:t>
            </w:r>
            <w:r>
              <w:rPr>
                <w:bCs/>
                <w:sz w:val="26"/>
                <w:lang w:val="vi-VN"/>
              </w:rPr>
              <w:t xml:space="preserve"> </w:t>
            </w:r>
            <w:r w:rsidRPr="00621107">
              <w:rPr>
                <w:bCs/>
                <w:sz w:val="26"/>
                <w:lang w:val="vi-VN"/>
              </w:rPr>
              <w:t>N</w:t>
            </w:r>
            <w:r w:rsidRPr="00C16097">
              <w:rPr>
                <w:bCs/>
                <w:sz w:val="26"/>
                <w:lang w:val="vi-VN"/>
              </w:rPr>
              <w:t>ội dung</w:t>
            </w:r>
            <w:r w:rsidRPr="00621107">
              <w:rPr>
                <w:bCs/>
                <w:sz w:val="26"/>
                <w:lang w:val="vi-VN"/>
              </w:rPr>
              <w:t>:</w:t>
            </w:r>
            <w:r w:rsidRPr="00C16097">
              <w:rPr>
                <w:bCs/>
                <w:sz w:val="26"/>
                <w:lang w:val="vi-VN"/>
              </w:rPr>
              <w:t xml:space="preserve"> dàn ý</w:t>
            </w:r>
            <w:r w:rsidRPr="00621107">
              <w:rPr>
                <w:bCs/>
                <w:sz w:val="26"/>
                <w:lang w:val="vi-VN"/>
              </w:rPr>
              <w:t>, lời mở đầu, kết thúc.</w:t>
            </w:r>
          </w:p>
          <w:p w:rsidR="00DF6641" w:rsidRPr="00C16097" w:rsidRDefault="00DF6641" w:rsidP="00A500A5">
            <w:pPr>
              <w:spacing w:line="276" w:lineRule="auto"/>
              <w:rPr>
                <w:bCs/>
                <w:sz w:val="26"/>
                <w:lang w:val="vi-VN"/>
              </w:rPr>
            </w:pPr>
            <w:r>
              <w:rPr>
                <w:bCs/>
                <w:sz w:val="26"/>
                <w:lang w:val="vi-VN"/>
              </w:rPr>
              <w:t xml:space="preserve"> - </w:t>
            </w:r>
            <w:r w:rsidRPr="003C42A8">
              <w:rPr>
                <w:bCs/>
                <w:sz w:val="26"/>
                <w:lang w:val="vi-VN"/>
              </w:rPr>
              <w:t>P</w:t>
            </w:r>
            <w:r w:rsidRPr="00C16097">
              <w:rPr>
                <w:bCs/>
                <w:sz w:val="26"/>
                <w:lang w:val="vi-VN"/>
              </w:rPr>
              <w:t>hương tiện: Máy/ hình ảnh/ Video ( nếu có)</w:t>
            </w:r>
          </w:p>
          <w:p w:rsidR="00DF6641" w:rsidRPr="00C16097" w:rsidRDefault="00DF6641" w:rsidP="00A500A5">
            <w:pPr>
              <w:spacing w:line="276" w:lineRule="auto"/>
              <w:rPr>
                <w:b/>
                <w:bCs/>
                <w:sz w:val="26"/>
                <w:lang w:val="vi-VN"/>
              </w:rPr>
            </w:pPr>
            <w:r w:rsidRPr="00C16097">
              <w:rPr>
                <w:b/>
                <w:bCs/>
                <w:sz w:val="26"/>
                <w:lang w:val="vi-VN"/>
              </w:rPr>
              <w:t>1.2. Nghe và đánh giá:</w:t>
            </w:r>
          </w:p>
          <w:p w:rsidR="00DF6641" w:rsidRPr="00C577B1" w:rsidRDefault="00DF6641" w:rsidP="00A500A5">
            <w:pPr>
              <w:spacing w:line="276" w:lineRule="auto"/>
              <w:rPr>
                <w:bCs/>
                <w:i/>
                <w:sz w:val="26"/>
                <w:lang w:val="vi-VN"/>
              </w:rPr>
            </w:pPr>
            <w:r w:rsidRPr="00C577B1">
              <w:rPr>
                <w:bCs/>
                <w:i/>
                <w:sz w:val="26"/>
                <w:lang w:val="vi-VN"/>
              </w:rPr>
              <w:t>Tiêu chí đánh giá</w:t>
            </w:r>
          </w:p>
          <w:p w:rsidR="00DF6641" w:rsidRPr="003C42A8" w:rsidRDefault="00DF6641" w:rsidP="00A500A5">
            <w:pPr>
              <w:spacing w:line="276" w:lineRule="auto"/>
              <w:rPr>
                <w:bCs/>
                <w:i/>
                <w:sz w:val="26"/>
                <w:lang w:val="vi-VN"/>
              </w:rPr>
            </w:pPr>
            <w:r w:rsidRPr="003C42A8">
              <w:rPr>
                <w:bCs/>
                <w:i/>
                <w:sz w:val="26"/>
                <w:lang w:val="vi-VN"/>
              </w:rPr>
              <w:t>Sử dụng Rubic đánh giá theo các tiêu chí đã được nêu.</w:t>
            </w:r>
          </w:p>
          <w:p w:rsidR="00DF6641" w:rsidRPr="003C42A8" w:rsidRDefault="00DF6641" w:rsidP="00A500A5">
            <w:pPr>
              <w:spacing w:line="276" w:lineRule="auto"/>
              <w:rPr>
                <w:bCs/>
                <w:i/>
                <w:sz w:val="26"/>
                <w:lang w:val="vi-VN"/>
              </w:rPr>
            </w:pPr>
          </w:p>
        </w:tc>
      </w:tr>
    </w:tbl>
    <w:p w:rsidR="00DF6641" w:rsidRDefault="00DF6641" w:rsidP="00DF6641">
      <w:pPr>
        <w:shd w:val="clear" w:color="auto" w:fill="FFFFFF"/>
        <w:spacing w:line="360" w:lineRule="auto"/>
        <w:jc w:val="center"/>
        <w:rPr>
          <w:rFonts w:eastAsia="Times New Roman" w:cstheme="minorHAnsi"/>
          <w:b/>
          <w:i/>
          <w:color w:val="050505"/>
          <w:sz w:val="26"/>
          <w:szCs w:val="24"/>
          <w:lang w:val="da-DK"/>
        </w:rPr>
      </w:pPr>
      <w:r>
        <w:rPr>
          <w:rFonts w:eastAsia="Times New Roman" w:cstheme="minorHAnsi"/>
          <w:b/>
          <w:i/>
          <w:color w:val="050505"/>
          <w:sz w:val="26"/>
          <w:szCs w:val="24"/>
          <w:lang w:val="da-DK"/>
        </w:rPr>
        <w:t>Sơ đồ sự kiện qua hình ảnh: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4678"/>
      </w:tblGrid>
      <w:tr w:rsidR="00DF6641" w:rsidRPr="00793C81" w:rsidTr="00A500A5">
        <w:trPr>
          <w:trHeight w:val="255"/>
        </w:trPr>
        <w:tc>
          <w:tcPr>
            <w:tcW w:w="5353" w:type="dxa"/>
            <w:gridSpan w:val="2"/>
            <w:shd w:val="clear" w:color="auto" w:fill="FDE9D9" w:themeFill="accent6" w:themeFillTint="33"/>
          </w:tcPr>
          <w:p w:rsidR="00DF6641" w:rsidRPr="00793C81" w:rsidRDefault="00DF6641" w:rsidP="00A500A5">
            <w:pPr>
              <w:spacing w:line="276" w:lineRule="auto"/>
              <w:jc w:val="center"/>
              <w:rPr>
                <w:b/>
                <w:color w:val="4502BE"/>
              </w:rPr>
            </w:pPr>
            <w:r w:rsidRPr="00793C81">
              <w:rPr>
                <w:b/>
                <w:color w:val="4502BE"/>
              </w:rPr>
              <w:t>HÌNH ẢNH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:rsidR="00DF6641" w:rsidRPr="00793C81" w:rsidRDefault="00DF6641" w:rsidP="00A500A5">
            <w:pPr>
              <w:spacing w:line="276" w:lineRule="auto"/>
              <w:jc w:val="center"/>
              <w:rPr>
                <w:b/>
                <w:color w:val="4502BE"/>
              </w:rPr>
            </w:pPr>
            <w:r w:rsidRPr="00793C81">
              <w:rPr>
                <w:b/>
                <w:color w:val="4502BE"/>
              </w:rPr>
              <w:t>SỰ VIỆC</w:t>
            </w:r>
          </w:p>
        </w:tc>
      </w:tr>
      <w:tr w:rsidR="00DF6641" w:rsidRPr="00793C81" w:rsidTr="00A500A5">
        <w:trPr>
          <w:trHeight w:val="210"/>
        </w:trPr>
        <w:tc>
          <w:tcPr>
            <w:tcW w:w="2660" w:type="dxa"/>
            <w:vMerge w:val="restart"/>
          </w:tcPr>
          <w:p w:rsidR="00DF6641" w:rsidRPr="00793C81" w:rsidRDefault="00DF6641" w:rsidP="00A500A5">
            <w:pPr>
              <w:spacing w:line="276" w:lineRule="auto"/>
              <w:rPr>
                <w:b/>
                <w:noProof/>
                <w:color w:val="C00000"/>
                <w:lang w:val="vi-VN" w:eastAsia="vi-VN"/>
              </w:rPr>
            </w:pPr>
            <w:r w:rsidRPr="00793C81">
              <w:rPr>
                <w:b/>
                <w:noProof/>
                <w:color w:val="C00000"/>
              </w:rPr>
              <w:drawing>
                <wp:inline distT="0" distB="0" distL="0" distR="0">
                  <wp:extent cx="1395013" cy="883064"/>
                  <wp:effectExtent l="133350" t="19050" r="71837" b="50386"/>
                  <wp:docPr id="64" name="Picture 2" descr="C:\Users\Administrator\Desktop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762" cy="88417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  <w:r w:rsidRPr="00793C81">
              <w:rPr>
                <w:b/>
                <w:noProof/>
                <w:color w:val="C00000"/>
              </w:rPr>
              <w:drawing>
                <wp:inline distT="0" distB="0" distL="0" distR="0">
                  <wp:extent cx="1437557" cy="899574"/>
                  <wp:effectExtent l="95250" t="19050" r="67393" b="52926"/>
                  <wp:docPr id="65" name="Picture 3" descr="C:\Users\Administrato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377" cy="9032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270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noProof/>
                <w:color w:val="C00000"/>
                <w:lang w:val="vi-VN" w:eastAsia="vi-VN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390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noProof/>
                <w:color w:val="C00000"/>
                <w:lang w:val="vi-VN" w:eastAsia="vi-VN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405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noProof/>
                <w:color w:val="C00000"/>
                <w:lang w:val="vi-VN" w:eastAsia="vi-VN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390"/>
        </w:trPr>
        <w:tc>
          <w:tcPr>
            <w:tcW w:w="2660" w:type="dxa"/>
            <w:vMerge w:val="restart"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  <w:r w:rsidRPr="00793C81">
              <w:rPr>
                <w:b/>
                <w:noProof/>
                <w:color w:val="C00000"/>
              </w:rPr>
              <w:drawing>
                <wp:inline distT="0" distB="0" distL="0" distR="0">
                  <wp:extent cx="1452912" cy="908106"/>
                  <wp:effectExtent l="95250" t="19050" r="71088" b="44394"/>
                  <wp:docPr id="68" name="Picture 6" descr="C:\Users\Administrator\Desktop\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istrator\Desktop\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092" cy="9082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  <w:r w:rsidRPr="00793C81">
              <w:rPr>
                <w:b/>
                <w:noProof/>
                <w:color w:val="C00000"/>
              </w:rPr>
              <w:drawing>
                <wp:inline distT="0" distB="0" distL="0" distR="0">
                  <wp:extent cx="1401391" cy="908685"/>
                  <wp:effectExtent l="133350" t="19050" r="65459" b="43815"/>
                  <wp:docPr id="69" name="Picture 10" descr="C:\Users\Administrato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istrato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465" cy="9100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285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noProof/>
                <w:color w:val="C00000"/>
                <w:lang w:val="vi-VN" w:eastAsia="vi-VN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330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noProof/>
                <w:color w:val="C00000"/>
                <w:lang w:val="vi-VN" w:eastAsia="vi-VN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227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noProof/>
                <w:color w:val="C00000"/>
                <w:lang w:val="vi-VN" w:eastAsia="vi-VN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333"/>
        </w:trPr>
        <w:tc>
          <w:tcPr>
            <w:tcW w:w="2660" w:type="dxa"/>
            <w:vMerge w:val="restart"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  <w:r w:rsidRPr="00793C81">
              <w:rPr>
                <w:b/>
                <w:noProof/>
                <w:color w:val="C00000"/>
              </w:rPr>
              <w:drawing>
                <wp:inline distT="0" distB="0" distL="0" distR="0">
                  <wp:extent cx="1465001" cy="900154"/>
                  <wp:effectExtent l="95250" t="19050" r="78049" b="52346"/>
                  <wp:docPr id="70" name="Picture 8" descr="C:\Users\Administrator\Desktop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44" cy="8980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  <w:r w:rsidRPr="00793C81">
              <w:rPr>
                <w:b/>
                <w:noProof/>
                <w:color w:val="C00000"/>
              </w:rPr>
              <w:drawing>
                <wp:inline distT="0" distB="0" distL="0" distR="0">
                  <wp:extent cx="1397552" cy="892647"/>
                  <wp:effectExtent l="133350" t="19050" r="69298" b="40803"/>
                  <wp:docPr id="71" name="Picture 9" descr="C:\Users\Administrator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istrator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380" cy="897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285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315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405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300"/>
        </w:trPr>
        <w:tc>
          <w:tcPr>
            <w:tcW w:w="2660" w:type="dxa"/>
            <w:vMerge w:val="restart"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  <w:r w:rsidRPr="00793C81">
              <w:rPr>
                <w:b/>
                <w:noProof/>
                <w:color w:val="C00000"/>
              </w:rPr>
              <w:drawing>
                <wp:inline distT="0" distB="0" distL="0" distR="0">
                  <wp:extent cx="1480765" cy="922688"/>
                  <wp:effectExtent l="95250" t="19050" r="62285" b="48862"/>
                  <wp:docPr id="72" name="Picture 7" descr="C:\Users\Administrator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41" cy="9249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  <w:r w:rsidRPr="00793C81">
              <w:rPr>
                <w:b/>
                <w:noProof/>
                <w:color w:val="C00000"/>
              </w:rPr>
              <w:drawing>
                <wp:inline distT="0" distB="0" distL="0" distR="0">
                  <wp:extent cx="1353544" cy="908388"/>
                  <wp:effectExtent l="95250" t="19050" r="75206" b="44112"/>
                  <wp:docPr id="73" name="Picture 12" descr="C:\Users\Administrator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029" cy="9067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315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300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</w:tr>
      <w:tr w:rsidR="00DF6641" w:rsidRPr="00793C81" w:rsidTr="00A500A5">
        <w:trPr>
          <w:trHeight w:val="371"/>
        </w:trPr>
        <w:tc>
          <w:tcPr>
            <w:tcW w:w="2660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2693" w:type="dxa"/>
            <w:vMerge/>
          </w:tcPr>
          <w:p w:rsidR="00DF6641" w:rsidRPr="00793C81" w:rsidRDefault="00DF6641" w:rsidP="00A500A5">
            <w:pPr>
              <w:spacing w:line="276" w:lineRule="auto"/>
              <w:rPr>
                <w:b/>
                <w:color w:val="C00000"/>
              </w:rPr>
            </w:pPr>
          </w:p>
        </w:tc>
        <w:tc>
          <w:tcPr>
            <w:tcW w:w="4678" w:type="dxa"/>
            <w:tcBorders>
              <w:top w:val="dotted" w:sz="4" w:space="0" w:color="auto"/>
            </w:tcBorders>
          </w:tcPr>
          <w:p w:rsidR="00DF6641" w:rsidRPr="003410DA" w:rsidRDefault="00DF6641" w:rsidP="00A500A5">
            <w:pPr>
              <w:spacing w:line="276" w:lineRule="auto"/>
              <w:rPr>
                <w:b/>
                <w:color w:val="C00000"/>
                <w:sz w:val="16"/>
              </w:rPr>
            </w:pPr>
          </w:p>
        </w:tc>
      </w:tr>
    </w:tbl>
    <w:p w:rsidR="00DF6641" w:rsidRPr="00036A3F" w:rsidRDefault="00DF6641" w:rsidP="00DF6641">
      <w:pPr>
        <w:jc w:val="center"/>
        <w:rPr>
          <w:b/>
          <w:color w:val="FF0000"/>
          <w:sz w:val="24"/>
          <w:szCs w:val="24"/>
        </w:rPr>
      </w:pPr>
      <w:r w:rsidRPr="003410DA">
        <w:rPr>
          <w:b/>
          <w:color w:val="FF0000"/>
          <w:sz w:val="24"/>
          <w:szCs w:val="24"/>
        </w:rPr>
        <w:t>BẢNG KIỂM BÀI NÓI  KỂ VỀ MỘT TRUYỆN CỔ TÍCH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6921"/>
        <w:gridCol w:w="1058"/>
        <w:gridCol w:w="941"/>
      </w:tblGrid>
      <w:tr w:rsidR="00DF6641" w:rsidTr="00A500A5">
        <w:trPr>
          <w:trHeight w:val="271"/>
        </w:trPr>
        <w:tc>
          <w:tcPr>
            <w:tcW w:w="1217" w:type="dxa"/>
            <w:vMerge w:val="restart"/>
            <w:shd w:val="clear" w:color="auto" w:fill="FDE9D9" w:themeFill="accent6" w:themeFillTint="33"/>
          </w:tcPr>
          <w:p w:rsidR="00DF6641" w:rsidRPr="00E51418" w:rsidRDefault="00DF6641" w:rsidP="00A500A5">
            <w:pPr>
              <w:jc w:val="center"/>
              <w:rPr>
                <w:b/>
                <w:color w:val="0000CC"/>
                <w:sz w:val="24"/>
                <w:szCs w:val="24"/>
              </w:rPr>
            </w:pPr>
            <w:r>
              <w:rPr>
                <w:b/>
                <w:color w:val="0000CC"/>
                <w:sz w:val="24"/>
                <w:szCs w:val="24"/>
              </w:rPr>
              <w:lastRenderedPageBreak/>
              <w:t>TIÊU CHÍ</w:t>
            </w:r>
          </w:p>
        </w:tc>
        <w:tc>
          <w:tcPr>
            <w:tcW w:w="6921" w:type="dxa"/>
            <w:vMerge w:val="restart"/>
            <w:shd w:val="clear" w:color="auto" w:fill="FDE9D9" w:themeFill="accent6" w:themeFillTint="33"/>
          </w:tcPr>
          <w:p w:rsidR="00DF6641" w:rsidRPr="00E51418" w:rsidRDefault="00DF6641" w:rsidP="00A500A5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E51418">
              <w:rPr>
                <w:b/>
                <w:color w:val="0000CC"/>
                <w:sz w:val="24"/>
                <w:szCs w:val="24"/>
              </w:rPr>
              <w:t>NỘI DUNG ĐÁNH GIÁ</w:t>
            </w:r>
          </w:p>
        </w:tc>
        <w:tc>
          <w:tcPr>
            <w:tcW w:w="1999" w:type="dxa"/>
            <w:gridSpan w:val="2"/>
            <w:shd w:val="clear" w:color="auto" w:fill="FDE9D9" w:themeFill="accent6" w:themeFillTint="33"/>
          </w:tcPr>
          <w:p w:rsidR="00DF6641" w:rsidRPr="00E51418" w:rsidRDefault="00DF6641" w:rsidP="00A500A5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E51418">
              <w:rPr>
                <w:b/>
                <w:color w:val="0000CC"/>
                <w:sz w:val="24"/>
                <w:szCs w:val="24"/>
              </w:rPr>
              <w:t>KẾT QUẢ</w:t>
            </w:r>
          </w:p>
        </w:tc>
      </w:tr>
      <w:tr w:rsidR="00DF6641" w:rsidTr="00A500A5">
        <w:trPr>
          <w:trHeight w:val="272"/>
        </w:trPr>
        <w:tc>
          <w:tcPr>
            <w:tcW w:w="1217" w:type="dxa"/>
            <w:vMerge/>
          </w:tcPr>
          <w:p w:rsidR="00DF6641" w:rsidRPr="00E51418" w:rsidRDefault="00DF6641" w:rsidP="00A500A5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6921" w:type="dxa"/>
            <w:vMerge/>
          </w:tcPr>
          <w:p w:rsidR="00DF6641" w:rsidRPr="00E51418" w:rsidRDefault="00DF6641" w:rsidP="00A500A5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FDE9D9" w:themeFill="accent6" w:themeFillTint="33"/>
          </w:tcPr>
          <w:p w:rsidR="00DF6641" w:rsidRPr="00E51418" w:rsidRDefault="00DF6641" w:rsidP="00A500A5">
            <w:pPr>
              <w:jc w:val="center"/>
              <w:rPr>
                <w:b/>
                <w:color w:val="0000CC"/>
                <w:sz w:val="20"/>
                <w:szCs w:val="20"/>
              </w:rPr>
            </w:pPr>
            <w:r w:rsidRPr="00E51418">
              <w:rPr>
                <w:b/>
                <w:color w:val="0000CC"/>
                <w:sz w:val="20"/>
                <w:szCs w:val="20"/>
              </w:rPr>
              <w:t>ĐẠT</w:t>
            </w:r>
          </w:p>
        </w:tc>
        <w:tc>
          <w:tcPr>
            <w:tcW w:w="941" w:type="dxa"/>
            <w:shd w:val="clear" w:color="auto" w:fill="FDE9D9" w:themeFill="accent6" w:themeFillTint="33"/>
          </w:tcPr>
          <w:p w:rsidR="00DF6641" w:rsidRPr="00E51418" w:rsidRDefault="00DF6641" w:rsidP="00A500A5">
            <w:pPr>
              <w:jc w:val="center"/>
              <w:rPr>
                <w:b/>
                <w:color w:val="0000CC"/>
                <w:sz w:val="20"/>
                <w:szCs w:val="20"/>
              </w:rPr>
            </w:pPr>
            <w:r w:rsidRPr="00E51418">
              <w:rPr>
                <w:b/>
                <w:color w:val="0000CC"/>
                <w:sz w:val="20"/>
                <w:szCs w:val="20"/>
              </w:rPr>
              <w:t>CHƯA ĐẠT</w:t>
            </w:r>
          </w:p>
        </w:tc>
      </w:tr>
      <w:tr w:rsidR="00DF6641" w:rsidTr="00A500A5">
        <w:trPr>
          <w:trHeight w:val="150"/>
        </w:trPr>
        <w:tc>
          <w:tcPr>
            <w:tcW w:w="1217" w:type="dxa"/>
            <w:vMerge w:val="restart"/>
          </w:tcPr>
          <w:p w:rsidR="00DF6641" w:rsidRDefault="00DF6641" w:rsidP="00A500A5">
            <w:pPr>
              <w:spacing w:line="276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  <w:p w:rsidR="00DF6641" w:rsidRDefault="00DF6641" w:rsidP="00A500A5">
            <w:pPr>
              <w:spacing w:line="276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NỘI DUNG</w:t>
            </w:r>
          </w:p>
          <w:p w:rsidR="00DF6641" w:rsidRPr="00E51418" w:rsidRDefault="00DF6641" w:rsidP="00A500A5">
            <w:pPr>
              <w:spacing w:line="276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KỂ CHUYỆN</w:t>
            </w:r>
          </w:p>
        </w:tc>
        <w:tc>
          <w:tcPr>
            <w:tcW w:w="6921" w:type="dxa"/>
            <w:tcBorders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083E">
              <w:rPr>
                <w:color w:val="auto"/>
                <w:sz w:val="26"/>
                <w:szCs w:val="26"/>
              </w:rPr>
              <w:t xml:space="preserve">Lý do em muốn kể truyện . 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122"/>
        </w:trPr>
        <w:tc>
          <w:tcPr>
            <w:tcW w:w="1217" w:type="dxa"/>
            <w:vMerge/>
          </w:tcPr>
          <w:p w:rsidR="00DF6641" w:rsidRPr="00E51418" w:rsidRDefault="00DF6641" w:rsidP="00A500A5">
            <w:pPr>
              <w:spacing w:line="276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083E">
              <w:rPr>
                <w:color w:val="auto"/>
                <w:sz w:val="26"/>
                <w:szCs w:val="26"/>
              </w:rPr>
              <w:t>Nêu tên truyện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177"/>
        </w:trPr>
        <w:tc>
          <w:tcPr>
            <w:tcW w:w="1217" w:type="dxa"/>
            <w:vMerge/>
          </w:tcPr>
          <w:p w:rsidR="00DF6641" w:rsidRPr="00E51418" w:rsidRDefault="00DF6641" w:rsidP="00A500A5">
            <w:pPr>
              <w:spacing w:line="276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083E">
              <w:rPr>
                <w:color w:val="auto"/>
                <w:sz w:val="26"/>
                <w:szCs w:val="26"/>
              </w:rPr>
              <w:t>Ngôi kể thứ 3. Sự việc kể theo trình tự thời gian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126"/>
        </w:trPr>
        <w:tc>
          <w:tcPr>
            <w:tcW w:w="1217" w:type="dxa"/>
            <w:vMerge/>
          </w:tcPr>
          <w:p w:rsidR="00DF6641" w:rsidRPr="00E51418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083E">
              <w:rPr>
                <w:color w:val="auto"/>
                <w:sz w:val="26"/>
                <w:szCs w:val="26"/>
              </w:rPr>
              <w:t>Giới thiệu nhân vật và hoàn cảnh xảy ra câu chuyện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686"/>
        </w:trPr>
        <w:tc>
          <w:tcPr>
            <w:tcW w:w="1217" w:type="dxa"/>
            <w:vMerge/>
          </w:tcPr>
          <w:p w:rsidR="00DF6641" w:rsidRPr="00E51418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083E">
              <w:rPr>
                <w:color w:val="auto"/>
                <w:sz w:val="26"/>
                <w:szCs w:val="26"/>
              </w:rPr>
              <w:t xml:space="preserve">Trình bày chi tiết các sự việc theo diễn biến cốt truyện từ mở đầu đến kết thúc 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329"/>
        </w:trPr>
        <w:tc>
          <w:tcPr>
            <w:tcW w:w="1217" w:type="dxa"/>
            <w:vMerge/>
          </w:tcPr>
          <w:p w:rsidR="00DF6641" w:rsidRPr="00E51418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B083E">
              <w:rPr>
                <w:color w:val="auto"/>
                <w:sz w:val="26"/>
                <w:szCs w:val="26"/>
              </w:rPr>
              <w:t xml:space="preserve">Kể đầy đủ hành động của  nhân vật  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136"/>
        </w:trPr>
        <w:tc>
          <w:tcPr>
            <w:tcW w:w="1217" w:type="dxa"/>
            <w:vMerge/>
          </w:tcPr>
          <w:p w:rsidR="00DF6641" w:rsidRPr="00E51418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083E">
              <w:rPr>
                <w:color w:val="222222"/>
                <w:sz w:val="26"/>
                <w:szCs w:val="26"/>
              </w:rPr>
              <w:t>Nội dung câu chuyện phong phú, hấp dẫn, các sự kiện, chi tiết rõ ràng, hấp dẫn.</w:t>
            </w:r>
            <w:r w:rsidRPr="00CB083E">
              <w:rPr>
                <w:color w:val="auto"/>
                <w:sz w:val="26"/>
                <w:szCs w:val="26"/>
              </w:rPr>
              <w:t>Đảm bảo các yếu tố kỳ ảo.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380"/>
        </w:trPr>
        <w:tc>
          <w:tcPr>
            <w:tcW w:w="1217" w:type="dxa"/>
            <w:vMerge/>
          </w:tcPr>
          <w:p w:rsidR="00DF6641" w:rsidRPr="00E51418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083E">
              <w:rPr>
                <w:color w:val="auto"/>
                <w:sz w:val="26"/>
                <w:szCs w:val="26"/>
              </w:rPr>
              <w:t>Nêu cảm nghĩ và điều em học tập được từ câu chuyện.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199"/>
        </w:trPr>
        <w:tc>
          <w:tcPr>
            <w:tcW w:w="1217" w:type="dxa"/>
            <w:vMerge/>
          </w:tcPr>
          <w:p w:rsidR="00DF6641" w:rsidRPr="00E51418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B083E">
              <w:rPr>
                <w:sz w:val="26"/>
                <w:szCs w:val="26"/>
              </w:rPr>
              <w:t>Bài có bố cục đầy đủ 3 phần: MB-TB-KB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258"/>
        </w:trPr>
        <w:tc>
          <w:tcPr>
            <w:tcW w:w="1217" w:type="dxa"/>
            <w:vMerge w:val="restart"/>
          </w:tcPr>
          <w:p w:rsidR="00DF6641" w:rsidRPr="00E51418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NGÔN NGỮ TÁC PHONG</w:t>
            </w:r>
          </w:p>
        </w:tc>
        <w:tc>
          <w:tcPr>
            <w:tcW w:w="6921" w:type="dxa"/>
            <w:tcBorders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CB083E">
              <w:rPr>
                <w:rFonts w:ascii="Google Sans" w:hAnsi="Google Sans"/>
                <w:color w:val="222222"/>
                <w:sz w:val="26"/>
                <w:szCs w:val="26"/>
                <w:shd w:val="clear" w:color="auto" w:fill="FFFFFF"/>
              </w:rPr>
              <w:t>Phong thái tự tin, nhiệt tình</w:t>
            </w:r>
            <w:r>
              <w:rPr>
                <w:rFonts w:ascii="Google Sans" w:hAnsi="Google Sans"/>
                <w:color w:val="22222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244"/>
        </w:trPr>
        <w:tc>
          <w:tcPr>
            <w:tcW w:w="1217" w:type="dxa"/>
            <w:vMerge/>
          </w:tcPr>
          <w:p w:rsidR="00DF6641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rPr>
                <w:sz w:val="26"/>
                <w:szCs w:val="26"/>
              </w:rPr>
            </w:pPr>
            <w:r w:rsidRPr="00CB083E">
              <w:rPr>
                <w:sz w:val="26"/>
                <w:szCs w:val="26"/>
              </w:rPr>
              <w:t>Diễn đạt lưu loát, lời kể có cảm xúc với nội dung được kể.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258"/>
        </w:trPr>
        <w:tc>
          <w:tcPr>
            <w:tcW w:w="1217" w:type="dxa"/>
            <w:vMerge/>
          </w:tcPr>
          <w:p w:rsidR="00DF6641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8F1B78" w:rsidRDefault="00DF6641" w:rsidP="00A500A5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F1B78">
              <w:rPr>
                <w:rFonts w:asciiTheme="majorHAnsi" w:hAnsiTheme="majorHAnsi" w:cstheme="majorHAnsi"/>
                <w:color w:val="222222"/>
                <w:sz w:val="26"/>
                <w:szCs w:val="24"/>
                <w:shd w:val="clear" w:color="auto" w:fill="FFFFFF"/>
              </w:rPr>
              <w:t xml:space="preserve">Điệu bộ, nét mặt, ánh mắt phù hợp với nội dung nói và tương tác tốt với người nghe. 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DF6641" w:rsidTr="00A500A5">
        <w:trPr>
          <w:trHeight w:val="698"/>
        </w:trPr>
        <w:tc>
          <w:tcPr>
            <w:tcW w:w="1217" w:type="dxa"/>
            <w:vMerge/>
          </w:tcPr>
          <w:p w:rsidR="00DF6641" w:rsidRDefault="00DF6641" w:rsidP="00A500A5">
            <w:pPr>
              <w:spacing w:line="276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6921" w:type="dxa"/>
            <w:tcBorders>
              <w:top w:val="dotted" w:sz="4" w:space="0" w:color="auto"/>
            </w:tcBorders>
          </w:tcPr>
          <w:p w:rsidR="00DF6641" w:rsidRPr="008F1B78" w:rsidRDefault="00DF6641" w:rsidP="00A500A5">
            <w:pPr>
              <w:spacing w:line="276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8F1B78">
              <w:rPr>
                <w:rFonts w:asciiTheme="majorHAnsi" w:hAnsiTheme="majorHAnsi" w:cstheme="majorHAnsi"/>
                <w:color w:val="222222"/>
                <w:sz w:val="26"/>
                <w:szCs w:val="24"/>
                <w:shd w:val="clear" w:color="auto" w:fill="FFFFFF"/>
              </w:rPr>
              <w:t xml:space="preserve">Vốn ngôn ngữ phong phú, đa dạng các kiểu câu. Không mắc lỗi diễn đạt, ngắt nghỉ đúng, không mắc lỗi phát âm. 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41" w:type="dxa"/>
            <w:tcBorders>
              <w:top w:val="dotted" w:sz="4" w:space="0" w:color="auto"/>
            </w:tcBorders>
          </w:tcPr>
          <w:p w:rsidR="00DF6641" w:rsidRPr="00CB083E" w:rsidRDefault="00DF6641" w:rsidP="00A500A5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DF6641" w:rsidRPr="00A13155" w:rsidRDefault="00DF6641" w:rsidP="00DF6641">
      <w:pPr>
        <w:shd w:val="clear" w:color="auto" w:fill="FFFFFF"/>
        <w:spacing w:line="360" w:lineRule="auto"/>
        <w:jc w:val="center"/>
        <w:rPr>
          <w:rFonts w:eastAsia="Times New Roman" w:cstheme="minorHAnsi"/>
          <w:b/>
          <w:color w:val="FF0000"/>
          <w:sz w:val="26"/>
          <w:szCs w:val="24"/>
          <w:lang w:val="da-DK"/>
        </w:rPr>
      </w:pPr>
      <w:r w:rsidRPr="00A13155">
        <w:rPr>
          <w:rFonts w:eastAsia="Times New Roman" w:cstheme="minorHAnsi"/>
          <w:b/>
          <w:color w:val="FF0000"/>
          <w:sz w:val="26"/>
          <w:szCs w:val="24"/>
          <w:lang w:val="da-DK"/>
        </w:rPr>
        <w:t>II. THỰC HÀNH NÓI VÀ NGHE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062"/>
      </w:tblGrid>
      <w:tr w:rsidR="00DF6641" w:rsidTr="00A500A5">
        <w:trPr>
          <w:trHeight w:val="309"/>
        </w:trPr>
        <w:tc>
          <w:tcPr>
            <w:tcW w:w="5070" w:type="dxa"/>
            <w:shd w:val="clear" w:color="auto" w:fill="D9D9D9" w:themeFill="background1" w:themeFillShade="D9"/>
          </w:tcPr>
          <w:p w:rsidR="00DF6641" w:rsidRDefault="00DF6641" w:rsidP="00A500A5">
            <w:pPr>
              <w:spacing w:line="276" w:lineRule="auto"/>
              <w:jc w:val="center"/>
              <w:rPr>
                <w:b/>
                <w:bCs/>
                <w:color w:val="660066"/>
                <w:sz w:val="26"/>
                <w:lang w:val="es-MX"/>
              </w:rPr>
            </w:pPr>
            <w:r>
              <w:rPr>
                <w:b/>
                <w:bCs/>
                <w:color w:val="660066"/>
                <w:sz w:val="26"/>
                <w:lang w:val="es-MX"/>
              </w:rPr>
              <w:t>Tổ chức thực hiện</w:t>
            </w:r>
          </w:p>
        </w:tc>
        <w:tc>
          <w:tcPr>
            <w:tcW w:w="5062" w:type="dxa"/>
            <w:shd w:val="clear" w:color="auto" w:fill="D9D9D9" w:themeFill="background1" w:themeFillShade="D9"/>
          </w:tcPr>
          <w:p w:rsidR="00DF6641" w:rsidRDefault="00DF6641" w:rsidP="00A500A5">
            <w:pPr>
              <w:spacing w:line="276" w:lineRule="auto"/>
              <w:jc w:val="center"/>
              <w:rPr>
                <w:b/>
                <w:bCs/>
                <w:color w:val="660066"/>
                <w:sz w:val="26"/>
                <w:lang w:val="es-MX"/>
              </w:rPr>
            </w:pPr>
            <w:r>
              <w:rPr>
                <w:b/>
                <w:bCs/>
                <w:color w:val="660066"/>
                <w:sz w:val="26"/>
                <w:lang w:val="es-MX"/>
              </w:rPr>
              <w:t xml:space="preserve">Kết quả cần đạt </w:t>
            </w:r>
          </w:p>
        </w:tc>
      </w:tr>
      <w:tr w:rsidR="00DF6641" w:rsidRPr="003319FE" w:rsidTr="00A500A5">
        <w:trPr>
          <w:trHeight w:val="375"/>
        </w:trPr>
        <w:tc>
          <w:tcPr>
            <w:tcW w:w="5070" w:type="dxa"/>
          </w:tcPr>
          <w:p w:rsidR="00DF6641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C00000"/>
                <w:sz w:val="24"/>
                <w:szCs w:val="26"/>
                <w:lang w:val="pt-BR"/>
              </w:rPr>
            </w:pPr>
            <w:r w:rsidRPr="00901668">
              <w:rPr>
                <w:b/>
                <w:color w:val="C00000"/>
                <w:sz w:val="24"/>
                <w:szCs w:val="26"/>
                <w:lang w:val="pt-BR"/>
              </w:rPr>
              <w:t>HOẠT ĐỘNG CHUNG CẢ LỚP</w:t>
            </w:r>
          </w:p>
          <w:p w:rsidR="00DF6641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  <w:r w:rsidRPr="00325FF3">
              <w:rPr>
                <w:b/>
                <w:color w:val="FF0000"/>
                <w:sz w:val="26"/>
                <w:szCs w:val="26"/>
                <w:lang w:val="pt-BR"/>
              </w:rPr>
              <w:t>B1</w:t>
            </w:r>
            <w:r w:rsidRPr="00B13FFD">
              <w:rPr>
                <w:color w:val="FF0000"/>
                <w:sz w:val="26"/>
                <w:szCs w:val="26"/>
                <w:lang w:val="pt-BR"/>
              </w:rPr>
              <w:t>.(</w:t>
            </w:r>
            <w:r w:rsidRPr="00F140AD">
              <w:rPr>
                <w:sz w:val="26"/>
                <w:szCs w:val="26"/>
                <w:lang w:val="pt-BR"/>
              </w:rPr>
              <w:t>1</w:t>
            </w:r>
            <w:r>
              <w:rPr>
                <w:sz w:val="26"/>
                <w:szCs w:val="26"/>
                <w:lang w:val="pt-BR"/>
              </w:rPr>
              <w:t>) Học sinh lần lượt xung phong lên kể truyện “ Sọ Dừa”?</w:t>
            </w:r>
          </w:p>
          <w:p w:rsidR="00DF6641" w:rsidRPr="00C16097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pt-BR"/>
              </w:rPr>
            </w:pPr>
            <w:r w:rsidRPr="00C16097">
              <w:rPr>
                <w:sz w:val="26"/>
                <w:szCs w:val="26"/>
                <w:lang w:val="pt-BR"/>
              </w:rPr>
              <w:t>(2</w:t>
            </w:r>
            <w:r>
              <w:rPr>
                <w:sz w:val="26"/>
                <w:szCs w:val="26"/>
                <w:lang w:val="pt-BR"/>
              </w:rPr>
              <w:t>) HS nghe nhận xét, đánh giá vào phiếu theo tiêu chí đã hướng dẫn?</w:t>
            </w:r>
          </w:p>
          <w:p w:rsidR="00DF6641" w:rsidRPr="004C280A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5FF3">
              <w:rPr>
                <w:b/>
                <w:color w:val="FF0000"/>
                <w:sz w:val="26"/>
                <w:szCs w:val="26"/>
                <w:lang w:val="it-IT"/>
              </w:rPr>
              <w:t>B2</w:t>
            </w:r>
            <w:r>
              <w:rPr>
                <w:sz w:val="26"/>
                <w:szCs w:val="26"/>
                <w:lang w:val="it-IT"/>
              </w:rPr>
              <w:t>.</w:t>
            </w:r>
            <w:r w:rsidRPr="004C280A">
              <w:rPr>
                <w:sz w:val="26"/>
                <w:szCs w:val="26"/>
                <w:lang w:val="vi-VN"/>
              </w:rPr>
              <w:t>HS quan sát</w:t>
            </w:r>
            <w:r w:rsidRPr="00B13FFD">
              <w:rPr>
                <w:sz w:val="26"/>
                <w:szCs w:val="26"/>
                <w:lang w:val="it-IT"/>
              </w:rPr>
              <w:t xml:space="preserve"> kênh chữ</w:t>
            </w:r>
            <w:r>
              <w:rPr>
                <w:sz w:val="26"/>
                <w:szCs w:val="26"/>
                <w:lang w:val="it-IT"/>
              </w:rPr>
              <w:t xml:space="preserve"> lựa chọn  phương án trả lời</w:t>
            </w:r>
          </w:p>
          <w:p w:rsidR="00DF6641" w:rsidRPr="004C280A" w:rsidRDefault="00DF664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vi-VN"/>
              </w:rPr>
            </w:pPr>
            <w:r w:rsidRPr="00325FF3">
              <w:rPr>
                <w:b/>
                <w:color w:val="FF0000"/>
                <w:sz w:val="26"/>
                <w:szCs w:val="26"/>
                <w:lang w:val="vi-VN"/>
              </w:rPr>
              <w:t>B3</w:t>
            </w:r>
            <w:r w:rsidRPr="005F16AC">
              <w:rPr>
                <w:sz w:val="26"/>
                <w:szCs w:val="26"/>
                <w:lang w:val="vi-VN"/>
              </w:rPr>
              <w:t>.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Tổ chức cho</w:t>
            </w:r>
            <w:r w:rsidRPr="002E2C7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HS nhận xét</w:t>
            </w:r>
            <w:r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, đánh giá ( </w:t>
            </w:r>
            <w:r w:rsidRPr="00180CF3"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  <w:t>Đồng ý/ bổ sung/ phản đối)</w:t>
            </w:r>
            <w:r w:rsidRPr="002E2C70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ý kiến của bạn?</w:t>
            </w:r>
          </w:p>
          <w:p w:rsidR="00DF6641" w:rsidRPr="00931AD9" w:rsidRDefault="009308A1" w:rsidP="00A500A5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rFonts w:eastAsia="Times New Roman" w:cstheme="minorHAnsi"/>
                <w:noProof/>
                <w:color w:val="050505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2880360</wp:posOffset>
                      </wp:positionH>
                      <wp:positionV relativeFrom="paragraph">
                        <wp:posOffset>206375</wp:posOffset>
                      </wp:positionV>
                      <wp:extent cx="381000" cy="419100"/>
                      <wp:effectExtent l="80010" t="15875" r="81915" b="4127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191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5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" o:spid="_x0000_s1026" type="#_x0000_t67" style="position:absolute;margin-left:226.8pt;margin-top:16.25pt;width:30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" fillcolor="white [3201]" strokecolor="#8064a2 [3207]" strokeweight="2.5pt">
                      <v:shadow color="#868686"/>
                      <v:textbox style="layout-flow:vertical-ideographic"/>
                    </v:shape>
                  </w:pict>
                </mc:Fallback>
              </mc:AlternateContent>
            </w:r>
            <w:r w:rsidR="00DF6641" w:rsidRPr="00325FF3">
              <w:rPr>
                <w:rFonts w:eastAsia="Arial"/>
                <w:b/>
                <w:color w:val="FF0000"/>
                <w:sz w:val="26"/>
                <w:lang w:val="vi-VN"/>
              </w:rPr>
              <w:t>B4</w:t>
            </w:r>
            <w:r w:rsidR="00DF6641" w:rsidRPr="005F16AC">
              <w:rPr>
                <w:rFonts w:eastAsia="Arial"/>
                <w:sz w:val="26"/>
                <w:lang w:val="vi-VN"/>
              </w:rPr>
              <w:t>.</w:t>
            </w:r>
            <w:r w:rsidR="00DF6641" w:rsidRPr="00580927">
              <w:rPr>
                <w:rFonts w:eastAsia="Arial"/>
                <w:sz w:val="26"/>
                <w:lang w:val="vi-VN"/>
              </w:rPr>
              <w:t xml:space="preserve">Giáo viên tổng hợp, kết </w:t>
            </w:r>
            <w:r w:rsidR="00DF6641" w:rsidRPr="00CB0CF8">
              <w:rPr>
                <w:rFonts w:eastAsia="Arial"/>
                <w:sz w:val="26"/>
                <w:lang w:val="vi-VN"/>
              </w:rPr>
              <w:t>luận kiến thức.</w:t>
            </w:r>
            <w:r w:rsidR="00DF6641" w:rsidRPr="00580927">
              <w:rPr>
                <w:rFonts w:eastAsia="Arial"/>
                <w:sz w:val="26"/>
                <w:lang w:val="vi-VN"/>
              </w:rPr>
              <w:t xml:space="preserve"> </w:t>
            </w:r>
          </w:p>
        </w:tc>
        <w:tc>
          <w:tcPr>
            <w:tcW w:w="5062" w:type="dxa"/>
          </w:tcPr>
          <w:p w:rsidR="00DF6641" w:rsidRPr="00C577B1" w:rsidRDefault="00DF6641" w:rsidP="00A500A5">
            <w:pPr>
              <w:spacing w:line="276" w:lineRule="auto"/>
              <w:rPr>
                <w:b/>
                <w:bCs/>
                <w:sz w:val="26"/>
                <w:lang w:val="vi-VN"/>
              </w:rPr>
            </w:pPr>
            <w:r w:rsidRPr="00C577B1">
              <w:rPr>
                <w:b/>
                <w:bCs/>
                <w:sz w:val="26"/>
                <w:lang w:val="vi-VN"/>
              </w:rPr>
              <w:t>1.Thực hành kể chuyện.</w:t>
            </w:r>
          </w:p>
          <w:p w:rsidR="00DF6641" w:rsidRPr="00DA7E0B" w:rsidRDefault="00DF6641" w:rsidP="00A500A5">
            <w:pPr>
              <w:spacing w:line="276" w:lineRule="auto"/>
              <w:rPr>
                <w:b/>
                <w:bCs/>
                <w:sz w:val="26"/>
                <w:lang w:val="vi-VN"/>
              </w:rPr>
            </w:pPr>
          </w:p>
          <w:p w:rsidR="00DF6641" w:rsidRPr="00C577B1" w:rsidRDefault="00DF6641" w:rsidP="00A500A5">
            <w:pPr>
              <w:spacing w:line="276" w:lineRule="auto"/>
              <w:rPr>
                <w:b/>
                <w:bCs/>
                <w:sz w:val="26"/>
                <w:lang w:val="vi-VN"/>
              </w:rPr>
            </w:pPr>
            <w:r w:rsidRPr="00C577B1">
              <w:rPr>
                <w:b/>
                <w:bCs/>
                <w:sz w:val="26"/>
                <w:lang w:val="vi-VN"/>
              </w:rPr>
              <w:t>2.Nhận xét:</w:t>
            </w:r>
          </w:p>
          <w:p w:rsidR="00DF6641" w:rsidRPr="00251F88" w:rsidRDefault="00DF6641" w:rsidP="00A500A5">
            <w:pPr>
              <w:spacing w:line="276" w:lineRule="auto"/>
              <w:rPr>
                <w:bCs/>
                <w:i/>
                <w:sz w:val="26"/>
                <w:lang w:val="vi-VN"/>
              </w:rPr>
            </w:pPr>
            <w:r w:rsidRPr="003C42A8">
              <w:rPr>
                <w:bCs/>
                <w:i/>
                <w:sz w:val="26"/>
                <w:lang w:val="vi-VN"/>
              </w:rPr>
              <w:t>2.1. Tự nhận xét:</w:t>
            </w:r>
          </w:p>
          <w:p w:rsidR="00DF6641" w:rsidRPr="00251F88" w:rsidRDefault="00DF6641" w:rsidP="00A500A5">
            <w:pPr>
              <w:spacing w:line="276" w:lineRule="auto"/>
              <w:rPr>
                <w:bCs/>
                <w:sz w:val="26"/>
                <w:lang w:val="vi-VN"/>
              </w:rPr>
            </w:pPr>
            <w:r w:rsidRPr="00251F88">
              <w:rPr>
                <w:bCs/>
                <w:sz w:val="26"/>
                <w:lang w:val="vi-VN"/>
              </w:rPr>
              <w:t>Đối chiếu với tiêu chí rubic, chỉ ra:</w:t>
            </w:r>
          </w:p>
          <w:p w:rsidR="00DF6641" w:rsidRPr="00251F88" w:rsidRDefault="00DF6641" w:rsidP="00A500A5">
            <w:pPr>
              <w:spacing w:line="276" w:lineRule="auto"/>
              <w:rPr>
                <w:bCs/>
                <w:sz w:val="26"/>
                <w:lang w:val="vi-VN"/>
              </w:rPr>
            </w:pPr>
            <w:r w:rsidRPr="003160E7">
              <w:rPr>
                <w:bCs/>
                <w:sz w:val="26"/>
                <w:lang w:val="vi-VN"/>
              </w:rPr>
              <w:t>-Điều làm được:</w:t>
            </w:r>
          </w:p>
          <w:p w:rsidR="00DF6641" w:rsidRPr="00251F88" w:rsidRDefault="00DF6641" w:rsidP="00A500A5">
            <w:pPr>
              <w:spacing w:line="276" w:lineRule="auto"/>
              <w:rPr>
                <w:bCs/>
                <w:sz w:val="26"/>
                <w:lang w:val="vi-VN"/>
              </w:rPr>
            </w:pPr>
            <w:r w:rsidRPr="00DA7E0B">
              <w:rPr>
                <w:bCs/>
                <w:sz w:val="26"/>
                <w:lang w:val="vi-VN"/>
              </w:rPr>
              <w:t>-Điều chưa làm được:</w:t>
            </w:r>
          </w:p>
          <w:p w:rsidR="00DF6641" w:rsidRPr="00251F88" w:rsidRDefault="00DF6641" w:rsidP="00A500A5">
            <w:pPr>
              <w:spacing w:line="276" w:lineRule="auto"/>
              <w:rPr>
                <w:bCs/>
                <w:sz w:val="26"/>
                <w:lang w:val="vi-VN"/>
              </w:rPr>
            </w:pPr>
            <w:r w:rsidRPr="00251F88">
              <w:rPr>
                <w:bCs/>
                <w:sz w:val="26"/>
                <w:lang w:val="vi-VN"/>
              </w:rPr>
              <w:t>-Điều muốn được làm tiếp:</w:t>
            </w:r>
          </w:p>
          <w:p w:rsidR="00DF6641" w:rsidRPr="003C42A8" w:rsidRDefault="00DF6641" w:rsidP="00A500A5">
            <w:pPr>
              <w:spacing w:line="276" w:lineRule="auto"/>
              <w:rPr>
                <w:bCs/>
                <w:i/>
                <w:color w:val="660066"/>
                <w:sz w:val="26"/>
                <w:lang w:val="vi-VN"/>
              </w:rPr>
            </w:pPr>
            <w:r w:rsidRPr="003C42A8">
              <w:rPr>
                <w:bCs/>
                <w:i/>
                <w:sz w:val="26"/>
                <w:lang w:val="vi-VN"/>
              </w:rPr>
              <w:t>2.2. Nhận xét bài của bạn</w:t>
            </w:r>
            <w:r w:rsidRPr="003C42A8">
              <w:rPr>
                <w:bCs/>
                <w:i/>
                <w:color w:val="660066"/>
                <w:sz w:val="26"/>
                <w:lang w:val="vi-VN"/>
              </w:rPr>
              <w:t>:</w:t>
            </w:r>
          </w:p>
          <w:p w:rsidR="00DF6641" w:rsidRPr="003410DA" w:rsidRDefault="00DF6641" w:rsidP="00A500A5">
            <w:pPr>
              <w:spacing w:line="276" w:lineRule="auto"/>
              <w:jc w:val="center"/>
              <w:rPr>
                <w:b/>
                <w:bCs/>
                <w:color w:val="660066"/>
                <w:sz w:val="26"/>
                <w:lang w:val="vi-VN"/>
              </w:rPr>
            </w:pPr>
            <w:r w:rsidRPr="003410DA">
              <w:rPr>
                <w:b/>
                <w:bCs/>
                <w:color w:val="660066"/>
                <w:sz w:val="26"/>
                <w:lang w:val="vi-VN"/>
              </w:rPr>
              <w:t>Bảng kiểm</w:t>
            </w:r>
            <w:r w:rsidRPr="003C42A8">
              <w:rPr>
                <w:b/>
                <w:bCs/>
                <w:color w:val="660066"/>
                <w:sz w:val="26"/>
                <w:lang w:val="vi-VN"/>
              </w:rPr>
              <w:t xml:space="preserve"> đánh giá hoạt động nói và nghe.</w:t>
            </w:r>
          </w:p>
        </w:tc>
      </w:tr>
    </w:tbl>
    <w:p w:rsidR="00DF6641" w:rsidRDefault="00DF6641" w:rsidP="00DF6641">
      <w:pPr>
        <w:shd w:val="clear" w:color="auto" w:fill="FFFFFF"/>
        <w:spacing w:line="360" w:lineRule="auto"/>
        <w:rPr>
          <w:rFonts w:eastAsia="Times New Roman" w:cstheme="minorHAnsi"/>
          <w:color w:val="050505"/>
          <w:sz w:val="26"/>
          <w:szCs w:val="24"/>
          <w:lang w:val="da-DK"/>
        </w:rPr>
      </w:pPr>
    </w:p>
    <w:p w:rsidR="00DF6641" w:rsidRDefault="009308A1" w:rsidP="00DF6641">
      <w:pPr>
        <w:shd w:val="clear" w:color="auto" w:fill="FFFFFF"/>
        <w:spacing w:line="360" w:lineRule="auto"/>
        <w:rPr>
          <w:rFonts w:eastAsia="Times New Roman" w:cstheme="minorHAnsi"/>
          <w:color w:val="050505"/>
          <w:sz w:val="26"/>
          <w:szCs w:val="24"/>
          <w:lang w:val="da-DK"/>
        </w:rPr>
      </w:pPr>
      <w:r>
        <w:rPr>
          <w:rFonts w:eastAsia="Times New Roman" w:cstheme="minorHAnsi"/>
          <w:noProof/>
          <w:color w:val="050505"/>
          <w:sz w:val="2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108585</wp:posOffset>
                </wp:positionV>
                <wp:extent cx="6105525" cy="2143125"/>
                <wp:effectExtent l="21590" t="22860" r="16510" b="247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143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641" w:rsidRDefault="00DF6641" w:rsidP="00DF66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E51C3">
                              <w:rPr>
                                <w:rFonts w:eastAsia="Times New Roman" w:cstheme="minorHAnsi"/>
                                <w:b/>
                                <w:color w:val="C00000"/>
                                <w:sz w:val="26"/>
                                <w:szCs w:val="24"/>
                                <w:lang w:val="da-DK"/>
                              </w:rPr>
                              <w:t>KỂ LẠI MỘT TRUYỆN TRUYỀN THUYẾT HOẶC CỔ TÍCH</w:t>
                            </w:r>
                          </w:p>
                          <w:p w:rsidR="00DF6641" w:rsidRDefault="00DF6641" w:rsidP="00DF6641">
                            <w:pPr>
                              <w:spacing w:line="276" w:lineRule="auto"/>
                              <w:rPr>
                                <w:rFonts w:eastAsia="Arial"/>
                                <w:sz w:val="26"/>
                                <w:szCs w:val="26"/>
                              </w:rPr>
                            </w:pPr>
                            <w:r w:rsidRPr="006012C4"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>Bước 1. Chuẩn bị</w:t>
                            </w:r>
                            <w:r w:rsidRPr="00A30C96"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Pr="00621107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Nội dung (dàn ý)</w:t>
                            </w:r>
                            <w:r w:rsidRPr="00621107"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6012C4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lời nói</w:t>
                            </w:r>
                            <w:r w:rsidRPr="00621107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 xml:space="preserve"> mở đầu</w:t>
                            </w:r>
                            <w:r w:rsidRPr="006012C4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, kết thúc</w:t>
                            </w:r>
                            <w:r w:rsidRPr="00621107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 xml:space="preserve"> và phương tiện, tư liệu.</w:t>
                            </w:r>
                          </w:p>
                          <w:p w:rsidR="00DF6641" w:rsidRPr="00621107" w:rsidRDefault="00DF6641" w:rsidP="00DF6641">
                            <w:pPr>
                              <w:spacing w:line="276" w:lineRule="auto"/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ab/>
                              <w:t>-Tiêu chí đánh giá khi nghe.</w:t>
                            </w:r>
                          </w:p>
                          <w:p w:rsidR="00DF6641" w:rsidRPr="00621107" w:rsidRDefault="00DF6641" w:rsidP="00DF6641">
                            <w:pPr>
                              <w:spacing w:line="276" w:lineRule="auto"/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</w:pPr>
                            <w:r w:rsidRPr="006012C4"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 xml:space="preserve">Bước 2: </w:t>
                            </w:r>
                            <w:r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>Thực hành nói và nghe.</w:t>
                            </w:r>
                          </w:p>
                          <w:p w:rsidR="00DF6641" w:rsidRPr="00693F25" w:rsidRDefault="00DF6641" w:rsidP="00DF6641">
                            <w:pPr>
                              <w:spacing w:line="276" w:lineRule="auto"/>
                              <w:rPr>
                                <w:rFonts w:eastAsia="Arial"/>
                                <w:sz w:val="26"/>
                                <w:szCs w:val="26"/>
                              </w:rPr>
                            </w:pPr>
                            <w:r w:rsidRPr="00A30C96">
                              <w:rPr>
                                <w:rFonts w:eastAsia="Arial"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eastAsia="Arial"/>
                                <w:i/>
                                <w:sz w:val="26"/>
                                <w:szCs w:val="26"/>
                              </w:rPr>
                              <w:t>Nói</w:t>
                            </w:r>
                            <w:r w:rsidRPr="00621107"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21107"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Pr="00621107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Bám sát dàn ý, nói sáng tạo, nói hiệu quả.</w:t>
                            </w:r>
                          </w:p>
                          <w:p w:rsidR="00DF6641" w:rsidRPr="00621107" w:rsidRDefault="00DF6641" w:rsidP="00DF6641">
                            <w:pPr>
                              <w:spacing w:line="276" w:lineRule="auto"/>
                              <w:rPr>
                                <w:rFonts w:eastAsia="Arial"/>
                                <w:i/>
                                <w:sz w:val="26"/>
                                <w:szCs w:val="26"/>
                              </w:rPr>
                            </w:pPr>
                            <w:r w:rsidRPr="00A30C96">
                              <w:rPr>
                                <w:rFonts w:eastAsia="Arial"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Pr="00621107">
                              <w:rPr>
                                <w:rFonts w:eastAsia="Arial"/>
                                <w:i/>
                                <w:sz w:val="26"/>
                                <w:szCs w:val="26"/>
                              </w:rPr>
                              <w:t>Nghe:</w:t>
                            </w:r>
                            <w:r w:rsidRPr="00621107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lắng nghe, nhận xét ưu điểm, hạn chế, cách khắc phục và đánh giá theo tiêu chí.</w:t>
                            </w:r>
                          </w:p>
                          <w:p w:rsidR="00DF6641" w:rsidRPr="00C577B1" w:rsidRDefault="00DF6641" w:rsidP="00DF6641">
                            <w:pPr>
                              <w:spacing w:line="276" w:lineRule="auto"/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</w:pPr>
                            <w:r w:rsidRPr="00693F25"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 xml:space="preserve">Bước  3. </w:t>
                            </w:r>
                            <w:r w:rsidRPr="00CC3D07">
                              <w:rPr>
                                <w:rFonts w:eastAsia="Arial"/>
                                <w:b/>
                                <w:sz w:val="26"/>
                                <w:szCs w:val="26"/>
                              </w:rPr>
                              <w:t>Nhận xét, rút kinh nghiệm:</w:t>
                            </w:r>
                          </w:p>
                          <w:p w:rsidR="00DF6641" w:rsidRPr="00C577B1" w:rsidRDefault="00DF6641" w:rsidP="00DF6641">
                            <w:pPr>
                              <w:spacing w:line="276" w:lineRule="auto"/>
                              <w:rPr>
                                <w:rFonts w:eastAsia="Arial"/>
                                <w:sz w:val="26"/>
                                <w:szCs w:val="26"/>
                              </w:rPr>
                            </w:pPr>
                            <w:r w:rsidRPr="00C577B1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-</w:t>
                            </w:r>
                            <w:r w:rsidRPr="00C577B1">
                              <w:rPr>
                                <w:rFonts w:eastAsia="Arial"/>
                                <w:i/>
                                <w:sz w:val="26"/>
                                <w:szCs w:val="26"/>
                              </w:rPr>
                              <w:t>Tự nhận xét:</w:t>
                            </w:r>
                            <w:r w:rsidRPr="00C577B1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 xml:space="preserve"> mình làm đươc và điều muốn bổ sung sau khi trình bày.</w:t>
                            </w:r>
                          </w:p>
                          <w:p w:rsidR="00DF6641" w:rsidRPr="00C577B1" w:rsidRDefault="00DF6641" w:rsidP="00DF6641">
                            <w:pPr>
                              <w:spacing w:line="276" w:lineRule="auto"/>
                              <w:rPr>
                                <w:rFonts w:eastAsia="Arial"/>
                                <w:sz w:val="26"/>
                                <w:szCs w:val="26"/>
                              </w:rPr>
                            </w:pPr>
                            <w:r w:rsidRPr="00C577B1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>-</w:t>
                            </w:r>
                            <w:r w:rsidRPr="00C577B1">
                              <w:rPr>
                                <w:rFonts w:eastAsia="Arial"/>
                                <w:i/>
                                <w:sz w:val="26"/>
                                <w:szCs w:val="26"/>
                              </w:rPr>
                              <w:t>Nhận xét chung:</w:t>
                            </w:r>
                            <w:r w:rsidRPr="00C577B1">
                              <w:rPr>
                                <w:rFonts w:eastAsia="Arial"/>
                                <w:sz w:val="26"/>
                                <w:szCs w:val="26"/>
                              </w:rPr>
                              <w:t xml:space="preserve"> đánh giá bài của bạn theo tiêu chí. Chú ý sự sáng tạo khi trình bày.</w:t>
                            </w:r>
                          </w:p>
                          <w:p w:rsidR="00DF6641" w:rsidRPr="0097138D" w:rsidRDefault="00DF6641" w:rsidP="00DF664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95pt;margin-top:8.55pt;width:480.75pt;height:1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" fillcolor="white [3201]" strokecolor="#8064a2 [3207]" strokeweight="2.5pt">
                <v:shadow color="#868686"/>
                <v:textbox>
                  <w:txbxContent>
                    <w:p w:rsidR="00DF6641" w:rsidRDefault="00DF6641" w:rsidP="00DF6641">
                      <w:pPr>
                        <w:jc w:val="center"/>
                        <w:rPr>
                          <w:b/>
                        </w:rPr>
                      </w:pPr>
                      <w:r w:rsidRPr="002E51C3">
                        <w:rPr>
                          <w:rFonts w:eastAsia="Times New Roman" w:cstheme="minorHAnsi"/>
                          <w:b/>
                          <w:color w:val="C00000"/>
                          <w:sz w:val="26"/>
                          <w:szCs w:val="24"/>
                          <w:lang w:val="da-DK"/>
                        </w:rPr>
                        <w:t>KỂ LẠI MỘT TRUYỆN TRUYỀN THUYẾT HOẶC CỔ TÍCH</w:t>
                      </w:r>
                    </w:p>
                    <w:p w:rsidR="00DF6641" w:rsidRDefault="00DF6641" w:rsidP="00DF6641">
                      <w:pPr>
                        <w:spacing w:line="276" w:lineRule="auto"/>
                        <w:rPr>
                          <w:rFonts w:eastAsia="Arial"/>
                          <w:sz w:val="26"/>
                          <w:szCs w:val="26"/>
                        </w:rPr>
                      </w:pPr>
                      <w:r w:rsidRPr="006012C4">
                        <w:rPr>
                          <w:rFonts w:eastAsia="Arial"/>
                          <w:b/>
                          <w:sz w:val="26"/>
                          <w:szCs w:val="26"/>
                        </w:rPr>
                        <w:t>Bước 1. Chuẩn bị</w:t>
                      </w:r>
                      <w:r w:rsidRPr="00A30C96">
                        <w:rPr>
                          <w:rFonts w:eastAsia="Arial"/>
                          <w:b/>
                          <w:sz w:val="26"/>
                          <w:szCs w:val="26"/>
                        </w:rPr>
                        <w:t>:</w:t>
                      </w:r>
                      <w:r w:rsidRPr="00621107">
                        <w:rPr>
                          <w:rFonts w:eastAsia="Arial"/>
                          <w:sz w:val="26"/>
                          <w:szCs w:val="26"/>
                        </w:rPr>
                        <w:t>Nội dung (dàn ý)</w:t>
                      </w:r>
                      <w:r w:rsidRPr="00621107">
                        <w:rPr>
                          <w:rFonts w:eastAsia="Arial"/>
                          <w:b/>
                          <w:sz w:val="26"/>
                          <w:szCs w:val="26"/>
                        </w:rPr>
                        <w:t xml:space="preserve">, </w:t>
                      </w:r>
                      <w:r w:rsidRPr="006012C4">
                        <w:rPr>
                          <w:rFonts w:eastAsia="Arial"/>
                          <w:sz w:val="26"/>
                          <w:szCs w:val="26"/>
                        </w:rPr>
                        <w:t>lời nói</w:t>
                      </w:r>
                      <w:r w:rsidRPr="00621107">
                        <w:rPr>
                          <w:rFonts w:eastAsia="Arial"/>
                          <w:sz w:val="26"/>
                          <w:szCs w:val="26"/>
                        </w:rPr>
                        <w:t xml:space="preserve"> mở đầu</w:t>
                      </w:r>
                      <w:r w:rsidRPr="006012C4">
                        <w:rPr>
                          <w:rFonts w:eastAsia="Arial"/>
                          <w:sz w:val="26"/>
                          <w:szCs w:val="26"/>
                        </w:rPr>
                        <w:t>, kết thúc</w:t>
                      </w:r>
                      <w:r w:rsidRPr="00621107">
                        <w:rPr>
                          <w:rFonts w:eastAsia="Arial"/>
                          <w:sz w:val="26"/>
                          <w:szCs w:val="26"/>
                        </w:rPr>
                        <w:t xml:space="preserve"> và phương tiện, tư liệu.</w:t>
                      </w:r>
                    </w:p>
                    <w:p w:rsidR="00DF6641" w:rsidRPr="00621107" w:rsidRDefault="00DF6641" w:rsidP="00DF6641">
                      <w:pPr>
                        <w:spacing w:line="276" w:lineRule="auto"/>
                        <w:rPr>
                          <w:rFonts w:eastAsia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eastAsia="Arial"/>
                          <w:sz w:val="26"/>
                          <w:szCs w:val="26"/>
                        </w:rPr>
                        <w:tab/>
                        <w:t>-Tiêu chí đánh giá khi nghe.</w:t>
                      </w:r>
                    </w:p>
                    <w:p w:rsidR="00DF6641" w:rsidRPr="00621107" w:rsidRDefault="00DF6641" w:rsidP="00DF6641">
                      <w:pPr>
                        <w:spacing w:line="276" w:lineRule="auto"/>
                        <w:rPr>
                          <w:rFonts w:eastAsia="Arial"/>
                          <w:b/>
                          <w:sz w:val="26"/>
                          <w:szCs w:val="26"/>
                        </w:rPr>
                      </w:pPr>
                      <w:r w:rsidRPr="006012C4">
                        <w:rPr>
                          <w:rFonts w:eastAsia="Arial"/>
                          <w:b/>
                          <w:sz w:val="26"/>
                          <w:szCs w:val="26"/>
                        </w:rPr>
                        <w:t xml:space="preserve">Bước 2: </w:t>
                      </w:r>
                      <w:r>
                        <w:rPr>
                          <w:rFonts w:eastAsia="Arial"/>
                          <w:b/>
                          <w:sz w:val="26"/>
                          <w:szCs w:val="26"/>
                        </w:rPr>
                        <w:t>Thực hành nói và nghe.</w:t>
                      </w:r>
                    </w:p>
                    <w:p w:rsidR="00DF6641" w:rsidRPr="00693F25" w:rsidRDefault="00DF6641" w:rsidP="00DF6641">
                      <w:pPr>
                        <w:spacing w:line="276" w:lineRule="auto"/>
                        <w:rPr>
                          <w:rFonts w:eastAsia="Arial"/>
                          <w:sz w:val="26"/>
                          <w:szCs w:val="26"/>
                        </w:rPr>
                      </w:pPr>
                      <w:r w:rsidRPr="00A30C96">
                        <w:rPr>
                          <w:rFonts w:eastAsia="Arial"/>
                          <w:i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eastAsia="Arial"/>
                          <w:i/>
                          <w:sz w:val="26"/>
                          <w:szCs w:val="26"/>
                        </w:rPr>
                        <w:t>Nói</w:t>
                      </w:r>
                      <w:r w:rsidRPr="00621107">
                        <w:rPr>
                          <w:rFonts w:eastAsia="Arial"/>
                          <w:b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eastAsia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621107">
                        <w:rPr>
                          <w:rFonts w:eastAsia="Arial"/>
                          <w:b/>
                          <w:sz w:val="26"/>
                          <w:szCs w:val="26"/>
                        </w:rPr>
                        <w:t>-</w:t>
                      </w:r>
                      <w:r w:rsidRPr="00621107">
                        <w:rPr>
                          <w:rFonts w:eastAsia="Arial"/>
                          <w:sz w:val="26"/>
                          <w:szCs w:val="26"/>
                        </w:rPr>
                        <w:t>Bám sát dàn ý, nói sáng tạo, nói hiệu quả.</w:t>
                      </w:r>
                    </w:p>
                    <w:p w:rsidR="00DF6641" w:rsidRPr="00621107" w:rsidRDefault="00DF6641" w:rsidP="00DF6641">
                      <w:pPr>
                        <w:spacing w:line="276" w:lineRule="auto"/>
                        <w:rPr>
                          <w:rFonts w:eastAsia="Arial"/>
                          <w:i/>
                          <w:sz w:val="26"/>
                          <w:szCs w:val="26"/>
                        </w:rPr>
                      </w:pPr>
                      <w:r w:rsidRPr="00A30C96">
                        <w:rPr>
                          <w:rFonts w:eastAsia="Arial"/>
                          <w:i/>
                          <w:sz w:val="26"/>
                          <w:szCs w:val="26"/>
                        </w:rPr>
                        <w:t>-</w:t>
                      </w:r>
                      <w:r w:rsidRPr="00621107">
                        <w:rPr>
                          <w:rFonts w:eastAsia="Arial"/>
                          <w:i/>
                          <w:sz w:val="26"/>
                          <w:szCs w:val="26"/>
                        </w:rPr>
                        <w:t>Nghe:</w:t>
                      </w:r>
                      <w:r w:rsidRPr="00621107">
                        <w:rPr>
                          <w:rFonts w:eastAsia="Arial"/>
                          <w:sz w:val="26"/>
                          <w:szCs w:val="26"/>
                        </w:rPr>
                        <w:t>lắng nghe, nhận xét ưu điểm, hạn chế, cách khắc phục và đánh giá theo tiêu chí.</w:t>
                      </w:r>
                    </w:p>
                    <w:p w:rsidR="00DF6641" w:rsidRPr="00C577B1" w:rsidRDefault="00DF6641" w:rsidP="00DF6641">
                      <w:pPr>
                        <w:spacing w:line="276" w:lineRule="auto"/>
                        <w:rPr>
                          <w:rFonts w:eastAsia="Arial"/>
                          <w:b/>
                          <w:sz w:val="26"/>
                          <w:szCs w:val="26"/>
                        </w:rPr>
                      </w:pPr>
                      <w:r w:rsidRPr="00693F25">
                        <w:rPr>
                          <w:rFonts w:eastAsia="Arial"/>
                          <w:b/>
                          <w:sz w:val="26"/>
                          <w:szCs w:val="26"/>
                        </w:rPr>
                        <w:t xml:space="preserve">Bước  3. </w:t>
                      </w:r>
                      <w:r w:rsidRPr="00CC3D07">
                        <w:rPr>
                          <w:rFonts w:eastAsia="Arial"/>
                          <w:b/>
                          <w:sz w:val="26"/>
                          <w:szCs w:val="26"/>
                        </w:rPr>
                        <w:t>Nhận xét, rút kinh nghiệm:</w:t>
                      </w:r>
                    </w:p>
                    <w:p w:rsidR="00DF6641" w:rsidRPr="00C577B1" w:rsidRDefault="00DF6641" w:rsidP="00DF6641">
                      <w:pPr>
                        <w:spacing w:line="276" w:lineRule="auto"/>
                        <w:rPr>
                          <w:rFonts w:eastAsia="Arial"/>
                          <w:sz w:val="26"/>
                          <w:szCs w:val="26"/>
                        </w:rPr>
                      </w:pPr>
                      <w:r w:rsidRPr="00C577B1">
                        <w:rPr>
                          <w:rFonts w:eastAsia="Arial"/>
                          <w:sz w:val="26"/>
                          <w:szCs w:val="26"/>
                        </w:rPr>
                        <w:t>-</w:t>
                      </w:r>
                      <w:r w:rsidRPr="00C577B1">
                        <w:rPr>
                          <w:rFonts w:eastAsia="Arial"/>
                          <w:i/>
                          <w:sz w:val="26"/>
                          <w:szCs w:val="26"/>
                        </w:rPr>
                        <w:t>Tự nhận xét:</w:t>
                      </w:r>
                      <w:r w:rsidRPr="00C577B1">
                        <w:rPr>
                          <w:rFonts w:eastAsia="Arial"/>
                          <w:sz w:val="26"/>
                          <w:szCs w:val="26"/>
                        </w:rPr>
                        <w:t xml:space="preserve"> mình làm đươc và điều muốn bổ sung sau khi trình bày.</w:t>
                      </w:r>
                    </w:p>
                    <w:p w:rsidR="00DF6641" w:rsidRPr="00C577B1" w:rsidRDefault="00DF6641" w:rsidP="00DF6641">
                      <w:pPr>
                        <w:spacing w:line="276" w:lineRule="auto"/>
                        <w:rPr>
                          <w:rFonts w:eastAsia="Arial"/>
                          <w:sz w:val="26"/>
                          <w:szCs w:val="26"/>
                        </w:rPr>
                      </w:pPr>
                      <w:r w:rsidRPr="00C577B1">
                        <w:rPr>
                          <w:rFonts w:eastAsia="Arial"/>
                          <w:sz w:val="26"/>
                          <w:szCs w:val="26"/>
                        </w:rPr>
                        <w:t>-</w:t>
                      </w:r>
                      <w:r w:rsidRPr="00C577B1">
                        <w:rPr>
                          <w:rFonts w:eastAsia="Arial"/>
                          <w:i/>
                          <w:sz w:val="26"/>
                          <w:szCs w:val="26"/>
                        </w:rPr>
                        <w:t>Nhận xét chung:</w:t>
                      </w:r>
                      <w:r w:rsidRPr="00C577B1">
                        <w:rPr>
                          <w:rFonts w:eastAsia="Arial"/>
                          <w:sz w:val="26"/>
                          <w:szCs w:val="26"/>
                        </w:rPr>
                        <w:t xml:space="preserve"> đánh giá bài của bạn theo tiêu chí. Chú ý sự sáng tạo khi trình bày.</w:t>
                      </w:r>
                    </w:p>
                    <w:p w:rsidR="00DF6641" w:rsidRPr="0097138D" w:rsidRDefault="00DF6641" w:rsidP="00DF664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6641" w:rsidRDefault="00DF6641" w:rsidP="00DF6641">
      <w:pPr>
        <w:shd w:val="clear" w:color="auto" w:fill="FFFFFF"/>
        <w:spacing w:line="360" w:lineRule="auto"/>
        <w:rPr>
          <w:rFonts w:eastAsia="Times New Roman" w:cstheme="minorHAnsi"/>
          <w:color w:val="050505"/>
          <w:sz w:val="26"/>
          <w:szCs w:val="24"/>
          <w:lang w:val="da-DK"/>
        </w:rPr>
      </w:pPr>
    </w:p>
    <w:p w:rsidR="00DF6641" w:rsidRDefault="00DF6641" w:rsidP="00DF6641">
      <w:pPr>
        <w:shd w:val="clear" w:color="auto" w:fill="FFFFFF"/>
        <w:spacing w:line="360" w:lineRule="auto"/>
        <w:rPr>
          <w:rFonts w:eastAsia="Times New Roman" w:cstheme="minorHAnsi"/>
          <w:color w:val="050505"/>
          <w:sz w:val="26"/>
          <w:szCs w:val="24"/>
          <w:lang w:val="da-DK"/>
        </w:rPr>
      </w:pPr>
    </w:p>
    <w:p w:rsidR="00DF6641" w:rsidRDefault="00DF6641" w:rsidP="00DF6641">
      <w:pPr>
        <w:shd w:val="clear" w:color="auto" w:fill="FFFFFF"/>
        <w:spacing w:line="360" w:lineRule="auto"/>
        <w:rPr>
          <w:rFonts w:eastAsia="Times New Roman" w:cstheme="minorHAnsi"/>
          <w:color w:val="050505"/>
          <w:sz w:val="26"/>
          <w:szCs w:val="24"/>
          <w:lang w:val="da-DK"/>
        </w:rPr>
      </w:pPr>
    </w:p>
    <w:p w:rsidR="00DF6641" w:rsidRDefault="00DF6641" w:rsidP="00DF6641">
      <w:pPr>
        <w:shd w:val="clear" w:color="auto" w:fill="FFFFFF"/>
        <w:spacing w:line="360" w:lineRule="auto"/>
        <w:rPr>
          <w:rFonts w:eastAsia="Times New Roman" w:cstheme="minorHAnsi"/>
          <w:color w:val="050505"/>
          <w:sz w:val="26"/>
          <w:szCs w:val="24"/>
          <w:lang w:val="da-DK"/>
        </w:rPr>
      </w:pPr>
    </w:p>
    <w:p w:rsidR="00DF6641" w:rsidRDefault="00DF6641" w:rsidP="00DF6641">
      <w:pPr>
        <w:spacing w:line="276" w:lineRule="auto"/>
        <w:rPr>
          <w:b/>
          <w:bCs/>
          <w:color w:val="FF0000"/>
          <w:sz w:val="26"/>
          <w:lang w:val="es-MX"/>
        </w:rPr>
      </w:pPr>
    </w:p>
    <w:p w:rsidR="00DF6641" w:rsidRDefault="00DF6641" w:rsidP="00DF6641">
      <w:pPr>
        <w:spacing w:line="276" w:lineRule="auto"/>
        <w:rPr>
          <w:b/>
          <w:bCs/>
          <w:color w:val="FF0000"/>
          <w:sz w:val="26"/>
          <w:lang w:val="es-MX"/>
        </w:rPr>
      </w:pPr>
    </w:p>
    <w:p w:rsidR="00DF6641" w:rsidRDefault="00DF6641" w:rsidP="00DF6641">
      <w:pPr>
        <w:spacing w:line="276" w:lineRule="auto"/>
        <w:rPr>
          <w:b/>
          <w:bCs/>
          <w:color w:val="FF0000"/>
          <w:sz w:val="26"/>
          <w:lang w:val="es-MX"/>
        </w:rPr>
      </w:pPr>
    </w:p>
    <w:p w:rsidR="00DF6641" w:rsidRDefault="00DF6641" w:rsidP="00DF6641">
      <w:pPr>
        <w:spacing w:line="276" w:lineRule="auto"/>
        <w:rPr>
          <w:b/>
          <w:bCs/>
          <w:color w:val="FF0000"/>
          <w:sz w:val="26"/>
          <w:lang w:val="es-MX"/>
        </w:rPr>
      </w:pPr>
    </w:p>
    <w:p w:rsidR="00DF6641" w:rsidRDefault="00DF6641" w:rsidP="00DF6641">
      <w:pPr>
        <w:spacing w:line="276" w:lineRule="auto"/>
        <w:jc w:val="center"/>
        <w:rPr>
          <w:b/>
          <w:bCs/>
          <w:color w:val="FF0000"/>
          <w:sz w:val="26"/>
          <w:lang w:val="es-MX"/>
        </w:rPr>
      </w:pPr>
      <w:r>
        <w:rPr>
          <w:b/>
          <w:bCs/>
          <w:color w:val="FF0000"/>
          <w:sz w:val="26"/>
          <w:lang w:val="es-MX"/>
        </w:rPr>
        <w:lastRenderedPageBreak/>
        <w:t>---------------------------------</w:t>
      </w:r>
    </w:p>
    <w:p w:rsidR="000C3BA0" w:rsidRPr="003C42A8" w:rsidRDefault="000C3BA0" w:rsidP="00DF6641">
      <w:pPr>
        <w:shd w:val="clear" w:color="auto" w:fill="FFFFFF"/>
        <w:spacing w:line="276" w:lineRule="auto"/>
        <w:jc w:val="center"/>
        <w:rPr>
          <w:szCs w:val="26"/>
        </w:rPr>
      </w:pPr>
    </w:p>
    <w:sectPr w:rsidR="000C3BA0" w:rsidRPr="003C42A8" w:rsidSect="00DD6AAC">
      <w:pgSz w:w="11906" w:h="16838" w:code="9"/>
      <w:pgMar w:top="851" w:right="851" w:bottom="90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Gothic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oogle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B475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B3351A1"/>
    <w:multiLevelType w:val="multilevel"/>
    <w:tmpl w:val="ABE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12C74"/>
    <w:multiLevelType w:val="multilevel"/>
    <w:tmpl w:val="53C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1D537D"/>
    <w:multiLevelType w:val="multilevel"/>
    <w:tmpl w:val="720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F28A9"/>
    <w:multiLevelType w:val="multilevel"/>
    <w:tmpl w:val="165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707D"/>
    <w:multiLevelType w:val="multilevel"/>
    <w:tmpl w:val="8094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B11E1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CC46DC"/>
    <w:multiLevelType w:val="hybridMultilevel"/>
    <w:tmpl w:val="FEBE509A"/>
    <w:lvl w:ilvl="0" w:tplc="58D67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A46BC"/>
    <w:multiLevelType w:val="multilevel"/>
    <w:tmpl w:val="98EC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3794F"/>
    <w:multiLevelType w:val="multilevel"/>
    <w:tmpl w:val="187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4564E"/>
    <w:multiLevelType w:val="multilevel"/>
    <w:tmpl w:val="773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845487"/>
    <w:multiLevelType w:val="multilevel"/>
    <w:tmpl w:val="F8CC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DC39CB"/>
    <w:multiLevelType w:val="multilevel"/>
    <w:tmpl w:val="AC4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6331AD"/>
    <w:multiLevelType w:val="multilevel"/>
    <w:tmpl w:val="EFE6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D92CB5"/>
    <w:multiLevelType w:val="multilevel"/>
    <w:tmpl w:val="BF64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201CB"/>
    <w:multiLevelType w:val="multilevel"/>
    <w:tmpl w:val="DC9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D7352"/>
    <w:multiLevelType w:val="multilevel"/>
    <w:tmpl w:val="A678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774C9"/>
    <w:multiLevelType w:val="multilevel"/>
    <w:tmpl w:val="15C2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97784A"/>
    <w:multiLevelType w:val="multilevel"/>
    <w:tmpl w:val="09C8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04448"/>
    <w:multiLevelType w:val="multilevel"/>
    <w:tmpl w:val="8FB8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6"/>
  </w:num>
  <w:num w:numId="5">
    <w:abstractNumId w:val="2"/>
  </w:num>
  <w:num w:numId="6">
    <w:abstractNumId w:val="10"/>
  </w:num>
  <w:num w:numId="7">
    <w:abstractNumId w:val="3"/>
  </w:num>
  <w:num w:numId="8">
    <w:abstractNumId w:val="14"/>
  </w:num>
  <w:num w:numId="9">
    <w:abstractNumId w:val="4"/>
  </w:num>
  <w:num w:numId="10">
    <w:abstractNumId w:val="18"/>
  </w:num>
  <w:num w:numId="11">
    <w:abstractNumId w:val="11"/>
  </w:num>
  <w:num w:numId="12">
    <w:abstractNumId w:val="9"/>
  </w:num>
  <w:num w:numId="13">
    <w:abstractNumId w:val="19"/>
  </w:num>
  <w:num w:numId="14">
    <w:abstractNumId w:val="17"/>
  </w:num>
  <w:num w:numId="15">
    <w:abstractNumId w:val="13"/>
  </w:num>
  <w:num w:numId="16">
    <w:abstractNumId w:val="15"/>
  </w:num>
  <w:num w:numId="17">
    <w:abstractNumId w:val="1"/>
  </w:num>
  <w:num w:numId="18">
    <w:abstractNumId w:val="8"/>
  </w:num>
  <w:num w:numId="19">
    <w:abstractNumId w:val="12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78"/>
    <w:rsid w:val="00027595"/>
    <w:rsid w:val="00036A3F"/>
    <w:rsid w:val="000577E3"/>
    <w:rsid w:val="000625E9"/>
    <w:rsid w:val="0006494C"/>
    <w:rsid w:val="0008583F"/>
    <w:rsid w:val="00095536"/>
    <w:rsid w:val="000B3C3B"/>
    <w:rsid w:val="000B48CA"/>
    <w:rsid w:val="000C3BA0"/>
    <w:rsid w:val="00114CF9"/>
    <w:rsid w:val="001308D8"/>
    <w:rsid w:val="00141D8D"/>
    <w:rsid w:val="0016702C"/>
    <w:rsid w:val="001955FF"/>
    <w:rsid w:val="00195AF9"/>
    <w:rsid w:val="001B58C9"/>
    <w:rsid w:val="001C2E02"/>
    <w:rsid w:val="001D7E97"/>
    <w:rsid w:val="001E1097"/>
    <w:rsid w:val="001F1EE5"/>
    <w:rsid w:val="00211499"/>
    <w:rsid w:val="00251F88"/>
    <w:rsid w:val="00285D2B"/>
    <w:rsid w:val="00290ED3"/>
    <w:rsid w:val="002B3A33"/>
    <w:rsid w:val="002D73F8"/>
    <w:rsid w:val="002E019B"/>
    <w:rsid w:val="003370E7"/>
    <w:rsid w:val="00337C7D"/>
    <w:rsid w:val="003410DA"/>
    <w:rsid w:val="00364CEB"/>
    <w:rsid w:val="003C42A8"/>
    <w:rsid w:val="003D71C0"/>
    <w:rsid w:val="003F02D0"/>
    <w:rsid w:val="0040160D"/>
    <w:rsid w:val="00421B3B"/>
    <w:rsid w:val="0046392F"/>
    <w:rsid w:val="00474DCA"/>
    <w:rsid w:val="004753A3"/>
    <w:rsid w:val="004B4BC1"/>
    <w:rsid w:val="004F3C87"/>
    <w:rsid w:val="0050149E"/>
    <w:rsid w:val="00553604"/>
    <w:rsid w:val="0057076B"/>
    <w:rsid w:val="005B0B71"/>
    <w:rsid w:val="005C58B9"/>
    <w:rsid w:val="005D1EB9"/>
    <w:rsid w:val="005E1BCE"/>
    <w:rsid w:val="00612AFB"/>
    <w:rsid w:val="006414F2"/>
    <w:rsid w:val="006730A5"/>
    <w:rsid w:val="006777D3"/>
    <w:rsid w:val="006D56EF"/>
    <w:rsid w:val="00711679"/>
    <w:rsid w:val="007214AC"/>
    <w:rsid w:val="00742478"/>
    <w:rsid w:val="00754B1B"/>
    <w:rsid w:val="007B317D"/>
    <w:rsid w:val="007F6626"/>
    <w:rsid w:val="00837767"/>
    <w:rsid w:val="00873289"/>
    <w:rsid w:val="0087372F"/>
    <w:rsid w:val="0087472C"/>
    <w:rsid w:val="008A0729"/>
    <w:rsid w:val="008A17A9"/>
    <w:rsid w:val="008B24C4"/>
    <w:rsid w:val="008B7ECB"/>
    <w:rsid w:val="008D431B"/>
    <w:rsid w:val="008D50E4"/>
    <w:rsid w:val="008F26F7"/>
    <w:rsid w:val="00904656"/>
    <w:rsid w:val="009308A1"/>
    <w:rsid w:val="00933F7C"/>
    <w:rsid w:val="009415F4"/>
    <w:rsid w:val="0095609E"/>
    <w:rsid w:val="00966931"/>
    <w:rsid w:val="00971A43"/>
    <w:rsid w:val="009A72B7"/>
    <w:rsid w:val="00A13155"/>
    <w:rsid w:val="00A457A4"/>
    <w:rsid w:val="00AA01B6"/>
    <w:rsid w:val="00AA078F"/>
    <w:rsid w:val="00AA4D89"/>
    <w:rsid w:val="00AD7BF2"/>
    <w:rsid w:val="00AE7C50"/>
    <w:rsid w:val="00AF187F"/>
    <w:rsid w:val="00AF2081"/>
    <w:rsid w:val="00B1204A"/>
    <w:rsid w:val="00B220C0"/>
    <w:rsid w:val="00B33D1C"/>
    <w:rsid w:val="00B67631"/>
    <w:rsid w:val="00BA793F"/>
    <w:rsid w:val="00BD79C8"/>
    <w:rsid w:val="00BF671E"/>
    <w:rsid w:val="00C12A12"/>
    <w:rsid w:val="00C44266"/>
    <w:rsid w:val="00C603D0"/>
    <w:rsid w:val="00CF5D9C"/>
    <w:rsid w:val="00D06A67"/>
    <w:rsid w:val="00DB7A82"/>
    <w:rsid w:val="00DF6641"/>
    <w:rsid w:val="00E263F6"/>
    <w:rsid w:val="00E32805"/>
    <w:rsid w:val="00E3664D"/>
    <w:rsid w:val="00E53F52"/>
    <w:rsid w:val="00E665E4"/>
    <w:rsid w:val="00EB03E0"/>
    <w:rsid w:val="00EC436B"/>
    <w:rsid w:val="00ED2468"/>
    <w:rsid w:val="00EF49DB"/>
    <w:rsid w:val="00F058D7"/>
    <w:rsid w:val="00F27F7A"/>
    <w:rsid w:val="00F32CB5"/>
    <w:rsid w:val="00FB76F1"/>
    <w:rsid w:val="00FD2041"/>
    <w:rsid w:val="00FD575B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7C"/>
  </w:style>
  <w:style w:type="paragraph" w:styleId="Heading1">
    <w:name w:val="heading 1"/>
    <w:basedOn w:val="Normal"/>
    <w:link w:val="Heading1Char"/>
    <w:uiPriority w:val="9"/>
    <w:qFormat/>
    <w:rsid w:val="00421B3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656"/>
    <w:pPr>
      <w:keepNext/>
      <w:jc w:val="left"/>
      <w:outlineLvl w:val="1"/>
    </w:pPr>
    <w:rPr>
      <w:rFonts w:ascii=".VnTimeH" w:eastAsia="Times New Roman" w:hAnsi=".VnTimeH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4656"/>
    <w:pPr>
      <w:keepNext/>
      <w:jc w:val="left"/>
      <w:outlineLvl w:val="2"/>
    </w:pPr>
    <w:rPr>
      <w:rFonts w:ascii=".VnTimeH" w:eastAsia="Times New Roman" w:hAnsi=".VnTimeH" w:cs="Times New Roman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4656"/>
    <w:pPr>
      <w:keepNext/>
      <w:ind w:left="60"/>
      <w:jc w:val="left"/>
      <w:outlineLvl w:val="3"/>
    </w:pPr>
    <w:rPr>
      <w:rFonts w:ascii=".VnTime" w:eastAsia="Times New Roman" w:hAnsi=".VnTime" w:cs="Times New Roman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04656"/>
    <w:pPr>
      <w:keepNext/>
      <w:jc w:val="left"/>
      <w:outlineLvl w:val="4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4656"/>
    <w:pPr>
      <w:keepNext/>
      <w:jc w:val="right"/>
      <w:outlineLvl w:val="5"/>
    </w:pPr>
    <w:rPr>
      <w:rFonts w:ascii=".VnTime" w:eastAsia="Times New Roman" w:hAnsi=".VnTime" w:cs="Times New Roman"/>
      <w:szCs w:val="24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04656"/>
    <w:pPr>
      <w:keepNext/>
      <w:jc w:val="center"/>
      <w:outlineLvl w:val="6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04656"/>
    <w:pPr>
      <w:keepNext/>
      <w:jc w:val="center"/>
      <w:outlineLvl w:val="7"/>
    </w:pPr>
    <w:rPr>
      <w:rFonts w:ascii=".VnTimeH" w:eastAsia="Times New Roman" w:hAnsi=".VnTimeH" w:cs="Times New Roman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904656"/>
    <w:pPr>
      <w:keepNext/>
      <w:jc w:val="left"/>
      <w:outlineLvl w:val="8"/>
    </w:pPr>
    <w:rPr>
      <w:rFonts w:ascii=".VnTime" w:eastAsia="Times New Roman" w:hAnsi=".VnTime" w:cs="Times New Roman"/>
      <w:b/>
      <w:bCs/>
      <w:i/>
      <w:i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474DCA"/>
    <w:pPr>
      <w:jc w:val="left"/>
    </w:pPr>
    <w:rPr>
      <w:rFonts w:cs="Times New Roman"/>
      <w:color w:val="000000"/>
      <w:szCs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0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1B3B"/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NormalWeb">
    <w:name w:val="Normal (Web)"/>
    <w:basedOn w:val="Normal"/>
    <w:uiPriority w:val="99"/>
    <w:rsid w:val="000577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0577E3"/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577E3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E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F671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04656"/>
    <w:rPr>
      <w:rFonts w:ascii=".VnTimeH" w:eastAsia="Times New Roman" w:hAnsi=".VnTimeH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904656"/>
    <w:rPr>
      <w:rFonts w:ascii=".VnTimeH" w:eastAsia="Times New Roman" w:hAnsi=".VnTimeH" w:cs="Times New Roman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04656"/>
    <w:rPr>
      <w:rFonts w:ascii=".VnTime" w:eastAsia="Times New Roman" w:hAnsi=".VnTime" w:cs="Times New Roman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904656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04656"/>
    <w:rPr>
      <w:rFonts w:ascii=".VnTime" w:eastAsia="Times New Roman" w:hAnsi=".VnTime" w:cs="Times New Roman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04656"/>
    <w:rPr>
      <w:rFonts w:ascii=".VnTime" w:eastAsia="Times New Roman" w:hAnsi=".VnTime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04656"/>
    <w:rPr>
      <w:rFonts w:ascii=".VnTimeH" w:eastAsia="Times New Roman" w:hAnsi=".VnTimeH" w:cs="Times New Roman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04656"/>
    <w:rPr>
      <w:rFonts w:ascii=".VnTime" w:eastAsia="Times New Roman" w:hAnsi=".VnTime" w:cs="Times New Roman"/>
      <w:b/>
      <w:bCs/>
      <w:i/>
      <w:iCs/>
      <w:szCs w:val="24"/>
      <w:u w:val="single"/>
    </w:rPr>
  </w:style>
  <w:style w:type="character" w:styleId="Hyperlink">
    <w:name w:val="Hyperlink"/>
    <w:uiPriority w:val="99"/>
    <w:semiHidden/>
    <w:unhideWhenUsed/>
    <w:rsid w:val="0090465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465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4656"/>
    <w:pPr>
      <w:tabs>
        <w:tab w:val="center" w:pos="4320"/>
        <w:tab w:val="right" w:pos="8640"/>
      </w:tabs>
      <w:jc w:val="left"/>
    </w:pPr>
    <w:rPr>
      <w:rFonts w:ascii="VNI-Times" w:eastAsia="Times New Roman" w:hAnsi="VNI-Times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4656"/>
    <w:rPr>
      <w:rFonts w:ascii="VNI-Times" w:eastAsia="Times New Roman" w:hAnsi="VNI-Times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4656"/>
    <w:pPr>
      <w:tabs>
        <w:tab w:val="center" w:pos="4320"/>
        <w:tab w:val="right" w:pos="8640"/>
      </w:tabs>
      <w:jc w:val="left"/>
    </w:pPr>
    <w:rPr>
      <w:rFonts w:ascii="VNI-Times" w:eastAsia="Times New Roman" w:hAnsi="VNI-Times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04656"/>
    <w:rPr>
      <w:rFonts w:ascii="VNI-Times" w:eastAsia="Times New Roman" w:hAnsi="VNI-Times" w:cs="Times New Roman"/>
      <w:sz w:val="26"/>
      <w:szCs w:val="24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904656"/>
    <w:pPr>
      <w:jc w:val="left"/>
    </w:pPr>
    <w:rPr>
      <w:rFonts w:ascii=".VnTimeH" w:eastAsia="Times New Roman" w:hAnsi=".VnTimeH" w:cs="Times New Roman"/>
      <w:sz w:val="24"/>
      <w:szCs w:val="24"/>
      <w:u w:val="single"/>
      <w:lang w:val="en-US"/>
    </w:rPr>
  </w:style>
  <w:style w:type="paragraph" w:styleId="ListBullet">
    <w:name w:val="List Bullet"/>
    <w:basedOn w:val="Normal"/>
    <w:uiPriority w:val="99"/>
    <w:semiHidden/>
    <w:unhideWhenUsed/>
    <w:rsid w:val="00904656"/>
    <w:pPr>
      <w:numPr>
        <w:numId w:val="1"/>
      </w:numPr>
      <w:jc w:val="left"/>
    </w:pPr>
    <w:rPr>
      <w:rFonts w:eastAsia="Times New Roman" w:cs="Times New Roman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904656"/>
    <w:pPr>
      <w:jc w:val="center"/>
    </w:pPr>
    <w:rPr>
      <w:rFonts w:ascii=".VnTimeH" w:eastAsia="Times New Roman" w:hAnsi=".VnTimeH" w:cs="Times New Roman"/>
      <w:b/>
      <w:sz w:val="36"/>
      <w:szCs w:val="20"/>
      <w:lang w:val="af-ZA"/>
    </w:rPr>
  </w:style>
  <w:style w:type="character" w:customStyle="1" w:styleId="TitleChar">
    <w:name w:val="Title Char"/>
    <w:basedOn w:val="DefaultParagraphFont"/>
    <w:link w:val="Title"/>
    <w:uiPriority w:val="99"/>
    <w:rsid w:val="00904656"/>
    <w:rPr>
      <w:rFonts w:ascii=".VnTimeH" w:eastAsia="Times New Roman" w:hAnsi=".VnTimeH" w:cs="Times New Roman"/>
      <w:b/>
      <w:sz w:val="36"/>
      <w:szCs w:val="20"/>
      <w:lang w:val="af-ZA"/>
    </w:rPr>
  </w:style>
  <w:style w:type="paragraph" w:styleId="BodyTextIndent">
    <w:name w:val="Body Text Indent"/>
    <w:basedOn w:val="Normal"/>
    <w:link w:val="BodyTextIndentChar"/>
    <w:uiPriority w:val="99"/>
    <w:unhideWhenUsed/>
    <w:rsid w:val="00904656"/>
    <w:pPr>
      <w:ind w:left="60"/>
      <w:jc w:val="left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04656"/>
    <w:rPr>
      <w:rFonts w:ascii=".VnTime" w:eastAsia="Times New Roman" w:hAnsi=".VnTime" w:cs="Times New Roman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904656"/>
    <w:rPr>
      <w:rFonts w:ascii=".VnTime" w:eastAsia="Times New Roman" w:hAnsi=".VnTime" w:cs="Times New Roman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04656"/>
    <w:rPr>
      <w:rFonts w:ascii=".VnTime" w:eastAsia="Times New Roman" w:hAnsi=".VnTime" w:cs="Times New Roman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4656"/>
    <w:pPr>
      <w:jc w:val="center"/>
    </w:pPr>
    <w:rPr>
      <w:rFonts w:ascii=".VnGothicH" w:eastAsia="Times New Roman" w:hAnsi=".VnGothicH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4656"/>
    <w:rPr>
      <w:rFonts w:ascii=".VnGothicH" w:eastAsia="Times New Roman" w:hAnsi=".VnGothicH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4656"/>
    <w:pPr>
      <w:ind w:left="150"/>
      <w:jc w:val="left"/>
    </w:pPr>
    <w:rPr>
      <w:rFonts w:ascii=".VnTime" w:eastAsia="Times New Roman" w:hAnsi=".VnTim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4656"/>
    <w:rPr>
      <w:rFonts w:ascii=".VnTime" w:eastAsia="Times New Roman" w:hAnsi=".VnTime" w:cs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656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65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NoSpacing">
    <w:name w:val="No Spacing"/>
    <w:uiPriority w:val="1"/>
    <w:qFormat/>
    <w:rsid w:val="00904656"/>
    <w:pPr>
      <w:jc w:val="left"/>
    </w:pPr>
    <w:rPr>
      <w:rFonts w:eastAsia="Calibri" w:cs="Times New Roman"/>
      <w:lang w:val="en-US"/>
    </w:rPr>
  </w:style>
  <w:style w:type="paragraph" w:customStyle="1" w:styleId="TD2">
    <w:name w:val="TD2"/>
    <w:basedOn w:val="Normal"/>
    <w:uiPriority w:val="99"/>
    <w:rsid w:val="00904656"/>
    <w:pPr>
      <w:jc w:val="left"/>
    </w:pPr>
    <w:rPr>
      <w:rFonts w:ascii=".VnTime" w:eastAsia="Times New Roman" w:hAnsi=".VnTime" w:cs="Times New Roman"/>
      <w:b/>
      <w:bCs/>
      <w:szCs w:val="24"/>
      <w:lang w:val="en-US"/>
    </w:rPr>
  </w:style>
  <w:style w:type="paragraph" w:customStyle="1" w:styleId="TD3">
    <w:name w:val="TD3"/>
    <w:basedOn w:val="Normal"/>
    <w:uiPriority w:val="99"/>
    <w:rsid w:val="00904656"/>
    <w:pPr>
      <w:spacing w:line="288" w:lineRule="auto"/>
      <w:ind w:left="397" w:hanging="397"/>
    </w:pPr>
    <w:rPr>
      <w:rFonts w:ascii=".VnTime" w:eastAsia="Times New Roman" w:hAnsi=".VnTime" w:cs="Times New Roman"/>
      <w:szCs w:val="24"/>
      <w:lang w:val="en-US"/>
    </w:rPr>
  </w:style>
  <w:style w:type="paragraph" w:customStyle="1" w:styleId="TD1">
    <w:name w:val="TD1"/>
    <w:basedOn w:val="Normal"/>
    <w:uiPriority w:val="99"/>
    <w:rsid w:val="00904656"/>
    <w:pPr>
      <w:jc w:val="center"/>
    </w:pPr>
    <w:rPr>
      <w:rFonts w:ascii=".VnTime" w:eastAsia="Times New Roman" w:hAnsi=".VnTime" w:cs="Times New Roman"/>
      <w:b/>
      <w:bCs/>
      <w:sz w:val="36"/>
      <w:szCs w:val="24"/>
      <w:lang w:val="en-US"/>
    </w:rPr>
  </w:style>
  <w:style w:type="paragraph" w:customStyle="1" w:styleId="TD4">
    <w:name w:val="TD4"/>
    <w:basedOn w:val="Normal"/>
    <w:uiPriority w:val="99"/>
    <w:rsid w:val="00904656"/>
    <w:rPr>
      <w:rFonts w:ascii=".VnTime" w:eastAsia="Times New Roman" w:hAnsi=".VnTime" w:cs="Times New Roman"/>
      <w:i/>
      <w:iCs/>
      <w:szCs w:val="24"/>
      <w:lang w:val="en-US"/>
    </w:rPr>
  </w:style>
  <w:style w:type="paragraph" w:customStyle="1" w:styleId="Char">
    <w:name w:val="Char"/>
    <w:basedOn w:val="Normal"/>
    <w:uiPriority w:val="99"/>
    <w:rsid w:val="0090465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harCharChar">
    <w:name w:val="Char Char Char"/>
    <w:basedOn w:val="Normal"/>
    <w:autoRedefine/>
    <w:uiPriority w:val="99"/>
    <w:rsid w:val="009046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Body">
    <w:name w:val="Body"/>
    <w:basedOn w:val="Normal"/>
    <w:uiPriority w:val="99"/>
    <w:rsid w:val="00904656"/>
    <w:pPr>
      <w:widowControl w:val="0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fleft">
    <w:name w:val="fleft"/>
    <w:basedOn w:val="Normal"/>
    <w:uiPriority w:val="99"/>
    <w:rsid w:val="0090465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904656"/>
  </w:style>
  <w:style w:type="character" w:customStyle="1" w:styleId="cautl">
    <w:name w:val="cautl"/>
    <w:rsid w:val="00904656"/>
  </w:style>
  <w:style w:type="character" w:customStyle="1" w:styleId="fright">
    <w:name w:val="fright"/>
    <w:rsid w:val="0090465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65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656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65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656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2">
    <w:name w:val="Table Grid2"/>
    <w:basedOn w:val="TableNormal"/>
    <w:rsid w:val="00904656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1">
    <w:name w:val="trongbang1"/>
    <w:basedOn w:val="TableNormal"/>
    <w:uiPriority w:val="59"/>
    <w:rsid w:val="00904656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2">
    <w:name w:val="trongbang2"/>
    <w:basedOn w:val="TableNormal"/>
    <w:uiPriority w:val="59"/>
    <w:rsid w:val="00904656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904656"/>
    <w:pPr>
      <w:jc w:val="left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3">
    <w:name w:val="trongbang3"/>
    <w:basedOn w:val="TableNormal"/>
    <w:uiPriority w:val="59"/>
    <w:rsid w:val="00904656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rsid w:val="00904656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rsid w:val="00904656"/>
    <w:pPr>
      <w:numPr>
        <w:numId w:val="2"/>
      </w:numPr>
    </w:pPr>
  </w:style>
  <w:style w:type="character" w:styleId="Emphasis">
    <w:name w:val="Emphasis"/>
    <w:basedOn w:val="DefaultParagraphFont"/>
    <w:uiPriority w:val="20"/>
    <w:qFormat/>
    <w:rsid w:val="008D43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F7C"/>
  </w:style>
  <w:style w:type="paragraph" w:styleId="Heading1">
    <w:name w:val="heading 1"/>
    <w:basedOn w:val="Normal"/>
    <w:link w:val="Heading1Char"/>
    <w:uiPriority w:val="9"/>
    <w:qFormat/>
    <w:rsid w:val="00421B3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656"/>
    <w:pPr>
      <w:keepNext/>
      <w:jc w:val="left"/>
      <w:outlineLvl w:val="1"/>
    </w:pPr>
    <w:rPr>
      <w:rFonts w:ascii=".VnTimeH" w:eastAsia="Times New Roman" w:hAnsi=".VnTimeH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4656"/>
    <w:pPr>
      <w:keepNext/>
      <w:jc w:val="left"/>
      <w:outlineLvl w:val="2"/>
    </w:pPr>
    <w:rPr>
      <w:rFonts w:ascii=".VnTimeH" w:eastAsia="Times New Roman" w:hAnsi=".VnTimeH" w:cs="Times New Roman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4656"/>
    <w:pPr>
      <w:keepNext/>
      <w:ind w:left="60"/>
      <w:jc w:val="left"/>
      <w:outlineLvl w:val="3"/>
    </w:pPr>
    <w:rPr>
      <w:rFonts w:ascii=".VnTime" w:eastAsia="Times New Roman" w:hAnsi=".VnTime" w:cs="Times New Roman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04656"/>
    <w:pPr>
      <w:keepNext/>
      <w:jc w:val="left"/>
      <w:outlineLvl w:val="4"/>
    </w:pPr>
    <w:rPr>
      <w:rFonts w:eastAsia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4656"/>
    <w:pPr>
      <w:keepNext/>
      <w:jc w:val="right"/>
      <w:outlineLvl w:val="5"/>
    </w:pPr>
    <w:rPr>
      <w:rFonts w:ascii=".VnTime" w:eastAsia="Times New Roman" w:hAnsi=".VnTime" w:cs="Times New Roman"/>
      <w:szCs w:val="24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04656"/>
    <w:pPr>
      <w:keepNext/>
      <w:jc w:val="center"/>
      <w:outlineLvl w:val="6"/>
    </w:pPr>
    <w:rPr>
      <w:rFonts w:ascii=".VnTime" w:eastAsia="Times New Roman" w:hAnsi=".VnTime" w:cs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904656"/>
    <w:pPr>
      <w:keepNext/>
      <w:jc w:val="center"/>
      <w:outlineLvl w:val="7"/>
    </w:pPr>
    <w:rPr>
      <w:rFonts w:ascii=".VnTimeH" w:eastAsia="Times New Roman" w:hAnsi=".VnTimeH" w:cs="Times New Roman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904656"/>
    <w:pPr>
      <w:keepNext/>
      <w:jc w:val="left"/>
      <w:outlineLvl w:val="8"/>
    </w:pPr>
    <w:rPr>
      <w:rFonts w:ascii=".VnTime" w:eastAsia="Times New Roman" w:hAnsi=".VnTime" w:cs="Times New Roman"/>
      <w:b/>
      <w:bCs/>
      <w:i/>
      <w:i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39"/>
    <w:rsid w:val="00474DCA"/>
    <w:pPr>
      <w:jc w:val="left"/>
    </w:pPr>
    <w:rPr>
      <w:rFonts w:cs="Times New Roman"/>
      <w:color w:val="000000"/>
      <w:szCs w:val="1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0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1B3B"/>
    <w:rPr>
      <w:rFonts w:eastAsia="Times New Roman" w:cs="Times New Roman"/>
      <w:b/>
      <w:bCs/>
      <w:kern w:val="36"/>
      <w:sz w:val="48"/>
      <w:szCs w:val="48"/>
      <w:lang w:eastAsia="vi-VN"/>
    </w:rPr>
  </w:style>
  <w:style w:type="paragraph" w:styleId="NormalWeb">
    <w:name w:val="Normal (Web)"/>
    <w:basedOn w:val="Normal"/>
    <w:uiPriority w:val="99"/>
    <w:rsid w:val="000577E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rsid w:val="000577E3"/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577E3"/>
    <w:rPr>
      <w:rFonts w:ascii=".VnTime" w:eastAsia="Times New Roman" w:hAnsi=".VnTime" w:cs="Times New Roman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7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7E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F671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04656"/>
    <w:rPr>
      <w:rFonts w:ascii=".VnTimeH" w:eastAsia="Times New Roman" w:hAnsi=".VnTimeH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904656"/>
    <w:rPr>
      <w:rFonts w:ascii=".VnTimeH" w:eastAsia="Times New Roman" w:hAnsi=".VnTimeH" w:cs="Times New Roman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04656"/>
    <w:rPr>
      <w:rFonts w:ascii=".VnTime" w:eastAsia="Times New Roman" w:hAnsi=".VnTime" w:cs="Times New Roman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904656"/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904656"/>
    <w:rPr>
      <w:rFonts w:ascii=".VnTime" w:eastAsia="Times New Roman" w:hAnsi=".VnTime" w:cs="Times New Roman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04656"/>
    <w:rPr>
      <w:rFonts w:ascii=".VnTime" w:eastAsia="Times New Roman" w:hAnsi=".VnTime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04656"/>
    <w:rPr>
      <w:rFonts w:ascii=".VnTimeH" w:eastAsia="Times New Roman" w:hAnsi=".VnTimeH" w:cs="Times New Roman"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04656"/>
    <w:rPr>
      <w:rFonts w:ascii=".VnTime" w:eastAsia="Times New Roman" w:hAnsi=".VnTime" w:cs="Times New Roman"/>
      <w:b/>
      <w:bCs/>
      <w:i/>
      <w:iCs/>
      <w:szCs w:val="24"/>
      <w:u w:val="single"/>
    </w:rPr>
  </w:style>
  <w:style w:type="character" w:styleId="Hyperlink">
    <w:name w:val="Hyperlink"/>
    <w:uiPriority w:val="99"/>
    <w:semiHidden/>
    <w:unhideWhenUsed/>
    <w:rsid w:val="0090465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0465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4656"/>
    <w:pPr>
      <w:tabs>
        <w:tab w:val="center" w:pos="4320"/>
        <w:tab w:val="right" w:pos="8640"/>
      </w:tabs>
      <w:jc w:val="left"/>
    </w:pPr>
    <w:rPr>
      <w:rFonts w:ascii="VNI-Times" w:eastAsia="Times New Roman" w:hAnsi="VNI-Times" w:cs="Times New Roman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4656"/>
    <w:rPr>
      <w:rFonts w:ascii="VNI-Times" w:eastAsia="Times New Roman" w:hAnsi="VNI-Times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4656"/>
    <w:pPr>
      <w:tabs>
        <w:tab w:val="center" w:pos="4320"/>
        <w:tab w:val="right" w:pos="8640"/>
      </w:tabs>
      <w:jc w:val="left"/>
    </w:pPr>
    <w:rPr>
      <w:rFonts w:ascii="VNI-Times" w:eastAsia="Times New Roman" w:hAnsi="VNI-Times" w:cs="Times New Roman"/>
      <w:sz w:val="2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04656"/>
    <w:rPr>
      <w:rFonts w:ascii="VNI-Times" w:eastAsia="Times New Roman" w:hAnsi="VNI-Times" w:cs="Times New Roman"/>
      <w:sz w:val="26"/>
      <w:szCs w:val="24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904656"/>
    <w:pPr>
      <w:jc w:val="left"/>
    </w:pPr>
    <w:rPr>
      <w:rFonts w:ascii=".VnTimeH" w:eastAsia="Times New Roman" w:hAnsi=".VnTimeH" w:cs="Times New Roman"/>
      <w:sz w:val="24"/>
      <w:szCs w:val="24"/>
      <w:u w:val="single"/>
      <w:lang w:val="en-US"/>
    </w:rPr>
  </w:style>
  <w:style w:type="paragraph" w:styleId="ListBullet">
    <w:name w:val="List Bullet"/>
    <w:basedOn w:val="Normal"/>
    <w:uiPriority w:val="99"/>
    <w:semiHidden/>
    <w:unhideWhenUsed/>
    <w:rsid w:val="00904656"/>
    <w:pPr>
      <w:numPr>
        <w:numId w:val="1"/>
      </w:numPr>
      <w:jc w:val="left"/>
    </w:pPr>
    <w:rPr>
      <w:rFonts w:eastAsia="Times New Roman" w:cs="Times New Roman"/>
      <w:sz w:val="32"/>
      <w:szCs w:val="32"/>
      <w:lang w:val="en-US"/>
    </w:rPr>
  </w:style>
  <w:style w:type="paragraph" w:styleId="Title">
    <w:name w:val="Title"/>
    <w:basedOn w:val="Normal"/>
    <w:link w:val="TitleChar"/>
    <w:uiPriority w:val="99"/>
    <w:qFormat/>
    <w:rsid w:val="00904656"/>
    <w:pPr>
      <w:jc w:val="center"/>
    </w:pPr>
    <w:rPr>
      <w:rFonts w:ascii=".VnTimeH" w:eastAsia="Times New Roman" w:hAnsi=".VnTimeH" w:cs="Times New Roman"/>
      <w:b/>
      <w:sz w:val="36"/>
      <w:szCs w:val="20"/>
      <w:lang w:val="af-ZA"/>
    </w:rPr>
  </w:style>
  <w:style w:type="character" w:customStyle="1" w:styleId="TitleChar">
    <w:name w:val="Title Char"/>
    <w:basedOn w:val="DefaultParagraphFont"/>
    <w:link w:val="Title"/>
    <w:uiPriority w:val="99"/>
    <w:rsid w:val="00904656"/>
    <w:rPr>
      <w:rFonts w:ascii=".VnTimeH" w:eastAsia="Times New Roman" w:hAnsi=".VnTimeH" w:cs="Times New Roman"/>
      <w:b/>
      <w:sz w:val="36"/>
      <w:szCs w:val="20"/>
      <w:lang w:val="af-ZA"/>
    </w:rPr>
  </w:style>
  <w:style w:type="paragraph" w:styleId="BodyTextIndent">
    <w:name w:val="Body Text Indent"/>
    <w:basedOn w:val="Normal"/>
    <w:link w:val="BodyTextIndentChar"/>
    <w:uiPriority w:val="99"/>
    <w:unhideWhenUsed/>
    <w:rsid w:val="00904656"/>
    <w:pPr>
      <w:ind w:left="60"/>
      <w:jc w:val="left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04656"/>
    <w:rPr>
      <w:rFonts w:ascii=".VnTime" w:eastAsia="Times New Roman" w:hAnsi=".VnTime" w:cs="Times New Roman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904656"/>
    <w:rPr>
      <w:rFonts w:ascii=".VnTime" w:eastAsia="Times New Roman" w:hAnsi=".VnTime" w:cs="Times New Roman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04656"/>
    <w:rPr>
      <w:rFonts w:ascii=".VnTime" w:eastAsia="Times New Roman" w:hAnsi=".VnTime" w:cs="Times New Roman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04656"/>
    <w:pPr>
      <w:jc w:val="center"/>
    </w:pPr>
    <w:rPr>
      <w:rFonts w:ascii=".VnGothicH" w:eastAsia="Times New Roman" w:hAnsi=".VnGothicH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04656"/>
    <w:rPr>
      <w:rFonts w:ascii=".VnGothicH" w:eastAsia="Times New Roman" w:hAnsi=".VnGothicH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04656"/>
    <w:pPr>
      <w:ind w:left="150"/>
      <w:jc w:val="left"/>
    </w:pPr>
    <w:rPr>
      <w:rFonts w:ascii=".VnTime" w:eastAsia="Times New Roman" w:hAnsi=".VnTime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04656"/>
    <w:rPr>
      <w:rFonts w:ascii=".VnTime" w:eastAsia="Times New Roman" w:hAnsi=".VnTime" w:cs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656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65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NoSpacing">
    <w:name w:val="No Spacing"/>
    <w:uiPriority w:val="1"/>
    <w:qFormat/>
    <w:rsid w:val="00904656"/>
    <w:pPr>
      <w:jc w:val="left"/>
    </w:pPr>
    <w:rPr>
      <w:rFonts w:eastAsia="Calibri" w:cs="Times New Roman"/>
      <w:lang w:val="en-US"/>
    </w:rPr>
  </w:style>
  <w:style w:type="paragraph" w:customStyle="1" w:styleId="TD2">
    <w:name w:val="TD2"/>
    <w:basedOn w:val="Normal"/>
    <w:uiPriority w:val="99"/>
    <w:rsid w:val="00904656"/>
    <w:pPr>
      <w:jc w:val="left"/>
    </w:pPr>
    <w:rPr>
      <w:rFonts w:ascii=".VnTime" w:eastAsia="Times New Roman" w:hAnsi=".VnTime" w:cs="Times New Roman"/>
      <w:b/>
      <w:bCs/>
      <w:szCs w:val="24"/>
      <w:lang w:val="en-US"/>
    </w:rPr>
  </w:style>
  <w:style w:type="paragraph" w:customStyle="1" w:styleId="TD3">
    <w:name w:val="TD3"/>
    <w:basedOn w:val="Normal"/>
    <w:uiPriority w:val="99"/>
    <w:rsid w:val="00904656"/>
    <w:pPr>
      <w:spacing w:line="288" w:lineRule="auto"/>
      <w:ind w:left="397" w:hanging="397"/>
    </w:pPr>
    <w:rPr>
      <w:rFonts w:ascii=".VnTime" w:eastAsia="Times New Roman" w:hAnsi=".VnTime" w:cs="Times New Roman"/>
      <w:szCs w:val="24"/>
      <w:lang w:val="en-US"/>
    </w:rPr>
  </w:style>
  <w:style w:type="paragraph" w:customStyle="1" w:styleId="TD1">
    <w:name w:val="TD1"/>
    <w:basedOn w:val="Normal"/>
    <w:uiPriority w:val="99"/>
    <w:rsid w:val="00904656"/>
    <w:pPr>
      <w:jc w:val="center"/>
    </w:pPr>
    <w:rPr>
      <w:rFonts w:ascii=".VnTime" w:eastAsia="Times New Roman" w:hAnsi=".VnTime" w:cs="Times New Roman"/>
      <w:b/>
      <w:bCs/>
      <w:sz w:val="36"/>
      <w:szCs w:val="24"/>
      <w:lang w:val="en-US"/>
    </w:rPr>
  </w:style>
  <w:style w:type="paragraph" w:customStyle="1" w:styleId="TD4">
    <w:name w:val="TD4"/>
    <w:basedOn w:val="Normal"/>
    <w:uiPriority w:val="99"/>
    <w:rsid w:val="00904656"/>
    <w:rPr>
      <w:rFonts w:ascii=".VnTime" w:eastAsia="Times New Roman" w:hAnsi=".VnTime" w:cs="Times New Roman"/>
      <w:i/>
      <w:iCs/>
      <w:szCs w:val="24"/>
      <w:lang w:val="en-US"/>
    </w:rPr>
  </w:style>
  <w:style w:type="paragraph" w:customStyle="1" w:styleId="Char">
    <w:name w:val="Char"/>
    <w:basedOn w:val="Normal"/>
    <w:uiPriority w:val="99"/>
    <w:rsid w:val="00904656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CharCharChar">
    <w:name w:val="Char Char Char"/>
    <w:basedOn w:val="Normal"/>
    <w:autoRedefine/>
    <w:uiPriority w:val="99"/>
    <w:rsid w:val="009046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Body">
    <w:name w:val="Body"/>
    <w:basedOn w:val="Normal"/>
    <w:uiPriority w:val="99"/>
    <w:rsid w:val="00904656"/>
    <w:pPr>
      <w:widowControl w:val="0"/>
      <w:jc w:val="left"/>
    </w:pPr>
    <w:rPr>
      <w:rFonts w:eastAsia="Times New Roman" w:cs="Times New Roman"/>
      <w:sz w:val="24"/>
      <w:szCs w:val="24"/>
      <w:lang w:val="en-US"/>
    </w:rPr>
  </w:style>
  <w:style w:type="paragraph" w:customStyle="1" w:styleId="fleft">
    <w:name w:val="fleft"/>
    <w:basedOn w:val="Normal"/>
    <w:uiPriority w:val="99"/>
    <w:rsid w:val="0090465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rsid w:val="00904656"/>
  </w:style>
  <w:style w:type="character" w:customStyle="1" w:styleId="cautl">
    <w:name w:val="cautl"/>
    <w:rsid w:val="00904656"/>
  </w:style>
  <w:style w:type="character" w:customStyle="1" w:styleId="fright">
    <w:name w:val="fright"/>
    <w:rsid w:val="0090465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465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4656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465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4656"/>
    <w:rPr>
      <w:rFonts w:ascii="Arial" w:eastAsia="Times New Roman" w:hAnsi="Arial" w:cs="Arial"/>
      <w:vanish/>
      <w:sz w:val="16"/>
      <w:szCs w:val="16"/>
      <w:lang w:val="en-US"/>
    </w:rPr>
  </w:style>
  <w:style w:type="table" w:customStyle="1" w:styleId="TableGrid2">
    <w:name w:val="Table Grid2"/>
    <w:basedOn w:val="TableNormal"/>
    <w:rsid w:val="00904656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1">
    <w:name w:val="trongbang1"/>
    <w:basedOn w:val="TableNormal"/>
    <w:uiPriority w:val="59"/>
    <w:rsid w:val="00904656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2">
    <w:name w:val="trongbang2"/>
    <w:basedOn w:val="TableNormal"/>
    <w:uiPriority w:val="59"/>
    <w:rsid w:val="00904656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904656"/>
    <w:pPr>
      <w:jc w:val="left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ongbang3">
    <w:name w:val="trongbang3"/>
    <w:basedOn w:val="TableNormal"/>
    <w:uiPriority w:val="59"/>
    <w:rsid w:val="00904656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rsid w:val="00904656"/>
    <w:pPr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rsid w:val="00904656"/>
    <w:pPr>
      <w:numPr>
        <w:numId w:val="2"/>
      </w:numPr>
    </w:pPr>
  </w:style>
  <w:style w:type="character" w:styleId="Emphasis">
    <w:name w:val="Emphasis"/>
    <w:basedOn w:val="DefaultParagraphFont"/>
    <w:uiPriority w:val="20"/>
    <w:qFormat/>
    <w:rsid w:val="008D4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6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2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2021-07-03T02:00:00Z</dcterms:created>
  <dcterms:modified xsi:type="dcterms:W3CDTF">2021-07-03T02:00:00Z</dcterms:modified>
</cp:coreProperties>
</file>