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81" w:rsidRPr="003F66A6" w:rsidRDefault="003F66A6" w:rsidP="00B45B92">
      <w:pPr>
        <w:spacing w:after="0"/>
        <w:jc w:val="center"/>
        <w:rPr>
          <w:b/>
        </w:rPr>
      </w:pPr>
      <w:r w:rsidRPr="003F66A6">
        <w:rPr>
          <w:b/>
        </w:rPr>
        <w:t>HÌNH HỌC 9 – PHIẾU SỐ 8</w:t>
      </w:r>
    </w:p>
    <w:p w:rsidR="003F66A6" w:rsidRDefault="003F66A6" w:rsidP="00B45B92">
      <w:pPr>
        <w:spacing w:after="0"/>
        <w:jc w:val="center"/>
        <w:rPr>
          <w:b/>
        </w:rPr>
      </w:pPr>
      <w:r w:rsidRPr="003F66A6">
        <w:rPr>
          <w:b/>
        </w:rPr>
        <w:t xml:space="preserve">ÔN TẬP CHƯƠNG IV </w:t>
      </w:r>
      <w:r>
        <w:rPr>
          <w:b/>
        </w:rPr>
        <w:t>– HÌNH TRỤ - HÌNH NÓN – HÌNH CẦU</w:t>
      </w:r>
    </w:p>
    <w:p w:rsidR="0026543A" w:rsidRPr="0026543A" w:rsidRDefault="0026543A" w:rsidP="00B45B92">
      <w:pPr>
        <w:spacing w:after="0"/>
        <w:ind w:left="1080"/>
        <w:rPr>
          <w:i/>
        </w:rPr>
      </w:pPr>
      <w:r>
        <w:rPr>
          <w:i/>
        </w:rPr>
        <w:t>Khoanh tròn chữ cái ứng với phương án trả lời đúng:</w:t>
      </w:r>
    </w:p>
    <w:p w:rsidR="003F66A6" w:rsidRDefault="0026543A" w:rsidP="00B45B92">
      <w:pPr>
        <w:spacing w:after="0"/>
      </w:pPr>
      <w:r w:rsidRPr="0026543A">
        <w:rPr>
          <w:b/>
        </w:rPr>
        <w:t xml:space="preserve">Câu 1. </w:t>
      </w:r>
      <w:r w:rsidR="009B0AB1">
        <w:t>Khi quay một hình chữ nhật xung quanh một cạnh cố định ta được:</w:t>
      </w:r>
    </w:p>
    <w:p w:rsidR="009B0AB1" w:rsidRDefault="009B0AB1" w:rsidP="00B45B92">
      <w:pPr>
        <w:numPr>
          <w:ilvl w:val="0"/>
          <w:numId w:val="1"/>
        </w:numPr>
        <w:spacing w:after="0"/>
      </w:pPr>
      <w:r>
        <w:t>Hình chữ nhật</w:t>
      </w:r>
      <w:r>
        <w:tab/>
      </w:r>
      <w:r>
        <w:tab/>
      </w:r>
      <w:r>
        <w:tab/>
      </w:r>
      <w:r>
        <w:tab/>
        <w:t>C. Hình lập phương</w:t>
      </w:r>
    </w:p>
    <w:p w:rsidR="009B0AB1" w:rsidRDefault="009B0AB1" w:rsidP="00B45B92">
      <w:pPr>
        <w:numPr>
          <w:ilvl w:val="0"/>
          <w:numId w:val="1"/>
        </w:numPr>
        <w:spacing w:after="0"/>
      </w:pPr>
      <w:r>
        <w:t>Hình hộp chữ nhật</w:t>
      </w:r>
      <w:r>
        <w:tab/>
      </w:r>
      <w:r>
        <w:tab/>
      </w:r>
      <w:bookmarkStart w:id="0" w:name="_GoBack"/>
      <w:bookmarkEnd w:id="0"/>
      <w:r>
        <w:tab/>
        <w:t>D. Hình trụ</w:t>
      </w:r>
    </w:p>
    <w:p w:rsidR="009B0AB1" w:rsidRDefault="009B0AB1" w:rsidP="00B45B92">
      <w:pPr>
        <w:spacing w:after="0"/>
        <w:jc w:val="both"/>
      </w:pPr>
      <w:r>
        <w:rPr>
          <w:b/>
        </w:rPr>
        <w:t xml:space="preserve">Câu 2. </w:t>
      </w:r>
      <w:r w:rsidR="00FB1BB2">
        <w:t xml:space="preserve">Khi quay một tam giác vuông xung quanh </w:t>
      </w:r>
      <w:r w:rsidR="00FC33FD">
        <w:t>một cạnh góc vuông cố định ta được:</w:t>
      </w:r>
    </w:p>
    <w:p w:rsidR="00FC33FD" w:rsidRDefault="00FC33FD" w:rsidP="00B45B92">
      <w:pPr>
        <w:numPr>
          <w:ilvl w:val="0"/>
          <w:numId w:val="2"/>
        </w:numPr>
        <w:spacing w:after="0"/>
        <w:jc w:val="both"/>
      </w:pPr>
      <w:r>
        <w:t>Hình trụ</w:t>
      </w:r>
      <w:r>
        <w:tab/>
      </w:r>
      <w:r>
        <w:tab/>
      </w:r>
      <w:r>
        <w:tab/>
      </w:r>
      <w:r>
        <w:tab/>
      </w:r>
      <w:r>
        <w:tab/>
        <w:t>C. Hình cầu</w:t>
      </w:r>
    </w:p>
    <w:p w:rsidR="00FC33FD" w:rsidRDefault="00FC33FD" w:rsidP="00B45B92">
      <w:pPr>
        <w:numPr>
          <w:ilvl w:val="0"/>
          <w:numId w:val="2"/>
        </w:numPr>
        <w:spacing w:after="0"/>
        <w:jc w:val="both"/>
      </w:pPr>
      <w:r>
        <w:t>Hình nón</w:t>
      </w:r>
      <w:r>
        <w:tab/>
      </w:r>
      <w:r>
        <w:tab/>
      </w:r>
      <w:r>
        <w:tab/>
      </w:r>
      <w:r>
        <w:tab/>
      </w:r>
      <w:r>
        <w:tab/>
        <w:t>D. Hình nón cụt</w:t>
      </w:r>
    </w:p>
    <w:p w:rsidR="00FC33FD" w:rsidRDefault="00FC33FD" w:rsidP="00B45B92">
      <w:pPr>
        <w:spacing w:after="0"/>
        <w:jc w:val="both"/>
      </w:pPr>
      <w:r>
        <w:rPr>
          <w:b/>
        </w:rPr>
        <w:t xml:space="preserve">Câu 3. </w:t>
      </w:r>
      <w:r w:rsidR="00ED6B9B">
        <w:t xml:space="preserve">Nối mỗi </w:t>
      </w:r>
      <w:r w:rsidR="006C4D98">
        <w:t>ý ở cột A với một ý ở cột B để có khẳng định đúng:</w:t>
      </w:r>
    </w:p>
    <w:tbl>
      <w:tblPr>
        <w:tblStyle w:val="TableGrid"/>
        <w:tblW w:w="0" w:type="auto"/>
        <w:jc w:val="center"/>
        <w:tblLook w:val="04A0" w:firstRow="1" w:lastRow="0" w:firstColumn="1" w:lastColumn="0" w:noHBand="0" w:noVBand="1"/>
      </w:tblPr>
      <w:tblGrid>
        <w:gridCol w:w="3681"/>
        <w:gridCol w:w="2078"/>
        <w:gridCol w:w="2694"/>
      </w:tblGrid>
      <w:tr w:rsidR="006C4D98" w:rsidTr="006C4D98">
        <w:trPr>
          <w:trHeight w:val="567"/>
          <w:jc w:val="center"/>
        </w:trPr>
        <w:tc>
          <w:tcPr>
            <w:tcW w:w="3681" w:type="dxa"/>
            <w:tcBorders>
              <w:right w:val="single" w:sz="4" w:space="0" w:color="auto"/>
            </w:tcBorders>
            <w:vAlign w:val="center"/>
          </w:tcPr>
          <w:p w:rsidR="006C4D98" w:rsidRPr="006C4D98" w:rsidRDefault="006C4D98" w:rsidP="00B45B92">
            <w:pPr>
              <w:jc w:val="center"/>
              <w:rPr>
                <w:b/>
              </w:rPr>
            </w:pPr>
            <w:r w:rsidRPr="006C4D98">
              <w:rPr>
                <w:b/>
              </w:rPr>
              <w:t>A</w:t>
            </w:r>
          </w:p>
        </w:tc>
        <w:tc>
          <w:tcPr>
            <w:tcW w:w="2078" w:type="dxa"/>
            <w:tcBorders>
              <w:top w:val="nil"/>
              <w:left w:val="single" w:sz="4" w:space="0" w:color="auto"/>
              <w:bottom w:val="nil"/>
              <w:right w:val="single" w:sz="4" w:space="0" w:color="auto"/>
            </w:tcBorders>
            <w:vAlign w:val="center"/>
          </w:tcPr>
          <w:p w:rsidR="006C4D98" w:rsidRPr="006C4D98" w:rsidRDefault="006C4D98" w:rsidP="00B45B92">
            <w:pPr>
              <w:jc w:val="center"/>
              <w:rPr>
                <w:b/>
              </w:rPr>
            </w:pPr>
          </w:p>
        </w:tc>
        <w:tc>
          <w:tcPr>
            <w:tcW w:w="2694" w:type="dxa"/>
            <w:tcBorders>
              <w:left w:val="single" w:sz="4" w:space="0" w:color="auto"/>
            </w:tcBorders>
            <w:vAlign w:val="center"/>
          </w:tcPr>
          <w:p w:rsidR="006C4D98" w:rsidRPr="006C4D98" w:rsidRDefault="006C4D98" w:rsidP="00B45B92">
            <w:pPr>
              <w:jc w:val="center"/>
              <w:rPr>
                <w:b/>
              </w:rPr>
            </w:pPr>
            <w:r w:rsidRPr="006C4D98">
              <w:rPr>
                <w:b/>
              </w:rPr>
              <w:t>B</w:t>
            </w:r>
          </w:p>
        </w:tc>
      </w:tr>
      <w:tr w:rsidR="006C4D98" w:rsidTr="006C4D98">
        <w:trPr>
          <w:trHeight w:val="567"/>
          <w:jc w:val="center"/>
        </w:trPr>
        <w:tc>
          <w:tcPr>
            <w:tcW w:w="3681" w:type="dxa"/>
            <w:tcBorders>
              <w:right w:val="single" w:sz="4" w:space="0" w:color="auto"/>
            </w:tcBorders>
            <w:vAlign w:val="center"/>
          </w:tcPr>
          <w:p w:rsidR="006C4D98" w:rsidRDefault="006C4D98" w:rsidP="00B45B92">
            <w:r>
              <w:t>Thể tích của hình trụ</w:t>
            </w:r>
          </w:p>
        </w:tc>
        <w:tc>
          <w:tcPr>
            <w:tcW w:w="2078" w:type="dxa"/>
            <w:tcBorders>
              <w:top w:val="nil"/>
              <w:left w:val="single" w:sz="4" w:space="0" w:color="auto"/>
              <w:bottom w:val="nil"/>
              <w:right w:val="single" w:sz="4" w:space="0" w:color="auto"/>
            </w:tcBorders>
            <w:vAlign w:val="center"/>
          </w:tcPr>
          <w:p w:rsidR="006C4D98" w:rsidRDefault="006C4D98" w:rsidP="00B45B92"/>
        </w:tc>
        <w:tc>
          <w:tcPr>
            <w:tcW w:w="2694" w:type="dxa"/>
            <w:tcBorders>
              <w:left w:val="single" w:sz="4" w:space="0" w:color="auto"/>
            </w:tcBorders>
            <w:vAlign w:val="center"/>
          </w:tcPr>
          <w:p w:rsidR="006C4D98" w:rsidRDefault="006C4D98" w:rsidP="00B45B92">
            <w:r w:rsidRPr="006C4D98">
              <w:rPr>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31.05pt" o:ole="">
                  <v:imagedata r:id="rId6" o:title=""/>
                </v:shape>
                <o:OLEObject Type="Embed" ProgID="Equation.DSMT4" ShapeID="_x0000_i1025" DrawAspect="Content" ObjectID="_1629802623" r:id="rId7"/>
              </w:object>
            </w:r>
          </w:p>
        </w:tc>
      </w:tr>
      <w:tr w:rsidR="006C4D98" w:rsidTr="006C4D98">
        <w:trPr>
          <w:trHeight w:val="567"/>
          <w:jc w:val="center"/>
        </w:trPr>
        <w:tc>
          <w:tcPr>
            <w:tcW w:w="3681" w:type="dxa"/>
            <w:tcBorders>
              <w:right w:val="single" w:sz="4" w:space="0" w:color="auto"/>
            </w:tcBorders>
            <w:vAlign w:val="center"/>
          </w:tcPr>
          <w:p w:rsidR="006C4D98" w:rsidRDefault="006C4D98" w:rsidP="00B45B92">
            <w:r>
              <w:t>Thể tích của hình nón cụt</w:t>
            </w:r>
          </w:p>
        </w:tc>
        <w:tc>
          <w:tcPr>
            <w:tcW w:w="2078" w:type="dxa"/>
            <w:tcBorders>
              <w:top w:val="nil"/>
              <w:left w:val="single" w:sz="4" w:space="0" w:color="auto"/>
              <w:bottom w:val="nil"/>
              <w:right w:val="single" w:sz="4" w:space="0" w:color="auto"/>
            </w:tcBorders>
            <w:vAlign w:val="center"/>
          </w:tcPr>
          <w:p w:rsidR="006C4D98" w:rsidRDefault="006C4D98" w:rsidP="00B45B92"/>
        </w:tc>
        <w:tc>
          <w:tcPr>
            <w:tcW w:w="2694" w:type="dxa"/>
            <w:tcBorders>
              <w:left w:val="single" w:sz="4" w:space="0" w:color="auto"/>
            </w:tcBorders>
            <w:vAlign w:val="center"/>
          </w:tcPr>
          <w:p w:rsidR="006C4D98" w:rsidRDefault="006C4D98" w:rsidP="00B45B92">
            <w:r w:rsidRPr="006C4D98">
              <w:rPr>
                <w:position w:val="-6"/>
              </w:rPr>
              <w:object w:dxaOrig="940" w:dyaOrig="320">
                <v:shape id="_x0000_i1026" type="#_x0000_t75" style="width:46.8pt;height:16.2pt" o:ole="">
                  <v:imagedata r:id="rId8" o:title=""/>
                </v:shape>
                <o:OLEObject Type="Embed" ProgID="Equation.DSMT4" ShapeID="_x0000_i1026" DrawAspect="Content" ObjectID="_1629802624" r:id="rId9"/>
              </w:object>
            </w:r>
          </w:p>
        </w:tc>
      </w:tr>
      <w:tr w:rsidR="006C4D98" w:rsidTr="006C4D98">
        <w:trPr>
          <w:trHeight w:val="567"/>
          <w:jc w:val="center"/>
        </w:trPr>
        <w:tc>
          <w:tcPr>
            <w:tcW w:w="3681" w:type="dxa"/>
            <w:tcBorders>
              <w:right w:val="single" w:sz="4" w:space="0" w:color="auto"/>
            </w:tcBorders>
            <w:vAlign w:val="center"/>
          </w:tcPr>
          <w:p w:rsidR="006C4D98" w:rsidRDefault="006C4D98" w:rsidP="00B45B92">
            <w:r>
              <w:t>Thể tích của hình nón</w:t>
            </w:r>
          </w:p>
        </w:tc>
        <w:tc>
          <w:tcPr>
            <w:tcW w:w="2078" w:type="dxa"/>
            <w:tcBorders>
              <w:top w:val="nil"/>
              <w:left w:val="single" w:sz="4" w:space="0" w:color="auto"/>
              <w:bottom w:val="nil"/>
              <w:right w:val="single" w:sz="4" w:space="0" w:color="auto"/>
            </w:tcBorders>
            <w:vAlign w:val="center"/>
          </w:tcPr>
          <w:p w:rsidR="006C4D98" w:rsidRDefault="006C4D98" w:rsidP="00B45B92"/>
        </w:tc>
        <w:tc>
          <w:tcPr>
            <w:tcW w:w="2694" w:type="dxa"/>
            <w:tcBorders>
              <w:left w:val="single" w:sz="4" w:space="0" w:color="auto"/>
            </w:tcBorders>
            <w:vAlign w:val="center"/>
          </w:tcPr>
          <w:p w:rsidR="006C4D98" w:rsidRDefault="006C4D98" w:rsidP="00B45B92">
            <w:r w:rsidRPr="006C4D98">
              <w:rPr>
                <w:position w:val="-24"/>
              </w:rPr>
              <w:object w:dxaOrig="999" w:dyaOrig="620">
                <v:shape id="_x0000_i1027" type="#_x0000_t75" style="width:49.95pt;height:31.05pt" o:ole="">
                  <v:imagedata r:id="rId10" o:title=""/>
                </v:shape>
                <o:OLEObject Type="Embed" ProgID="Equation.DSMT4" ShapeID="_x0000_i1027" DrawAspect="Content" ObjectID="_1629802625" r:id="rId11"/>
              </w:object>
            </w:r>
          </w:p>
        </w:tc>
      </w:tr>
      <w:tr w:rsidR="006C4D98" w:rsidTr="006C4D98">
        <w:trPr>
          <w:trHeight w:val="567"/>
          <w:jc w:val="center"/>
        </w:trPr>
        <w:tc>
          <w:tcPr>
            <w:tcW w:w="3681" w:type="dxa"/>
            <w:tcBorders>
              <w:right w:val="single" w:sz="4" w:space="0" w:color="auto"/>
            </w:tcBorders>
            <w:vAlign w:val="center"/>
          </w:tcPr>
          <w:p w:rsidR="006C4D98" w:rsidRDefault="006C4D98" w:rsidP="00B45B92">
            <w:r>
              <w:t>Thể tích của hình cầu</w:t>
            </w:r>
          </w:p>
        </w:tc>
        <w:tc>
          <w:tcPr>
            <w:tcW w:w="2078" w:type="dxa"/>
            <w:tcBorders>
              <w:top w:val="nil"/>
              <w:left w:val="single" w:sz="4" w:space="0" w:color="auto"/>
              <w:bottom w:val="nil"/>
              <w:right w:val="single" w:sz="4" w:space="0" w:color="auto"/>
            </w:tcBorders>
            <w:vAlign w:val="center"/>
          </w:tcPr>
          <w:p w:rsidR="006C4D98" w:rsidRDefault="006C4D98" w:rsidP="00B45B92"/>
        </w:tc>
        <w:tc>
          <w:tcPr>
            <w:tcW w:w="2694" w:type="dxa"/>
            <w:tcBorders>
              <w:left w:val="single" w:sz="4" w:space="0" w:color="auto"/>
            </w:tcBorders>
            <w:vAlign w:val="center"/>
          </w:tcPr>
          <w:p w:rsidR="006C4D98" w:rsidRDefault="006C4D98" w:rsidP="00B45B92">
            <w:r w:rsidRPr="006C4D98">
              <w:rPr>
                <w:position w:val="-24"/>
              </w:rPr>
              <w:object w:dxaOrig="2280" w:dyaOrig="620">
                <v:shape id="_x0000_i1028" type="#_x0000_t75" style="width:113.85pt;height:31.05pt" o:ole="">
                  <v:imagedata r:id="rId12" o:title=""/>
                </v:shape>
                <o:OLEObject Type="Embed" ProgID="Equation.DSMT4" ShapeID="_x0000_i1028" DrawAspect="Content" ObjectID="_1629802626" r:id="rId13"/>
              </w:object>
            </w:r>
          </w:p>
        </w:tc>
      </w:tr>
    </w:tbl>
    <w:p w:rsidR="006C4D98" w:rsidRDefault="00BF3132" w:rsidP="00B45B92">
      <w:pPr>
        <w:spacing w:after="0"/>
        <w:jc w:val="both"/>
      </w:pPr>
      <w:r w:rsidRPr="005A1490">
        <w:rPr>
          <w:b/>
        </w:rPr>
        <w:t xml:space="preserve">Câu 4. </w:t>
      </w:r>
      <w:r w:rsidR="007F7FC1">
        <w:t>Điền vào ô trống trong bảng sau:</w:t>
      </w:r>
    </w:p>
    <w:tbl>
      <w:tblPr>
        <w:tblStyle w:val="TableGrid"/>
        <w:tblW w:w="0" w:type="auto"/>
        <w:jc w:val="center"/>
        <w:tblLook w:val="04A0" w:firstRow="1" w:lastRow="0" w:firstColumn="1" w:lastColumn="0" w:noHBand="0" w:noVBand="1"/>
      </w:tblPr>
      <w:tblGrid>
        <w:gridCol w:w="4248"/>
        <w:gridCol w:w="876"/>
        <w:gridCol w:w="756"/>
      </w:tblGrid>
      <w:tr w:rsidR="00136C2C" w:rsidRPr="00946D78" w:rsidTr="00946D78">
        <w:trPr>
          <w:jc w:val="center"/>
        </w:trPr>
        <w:tc>
          <w:tcPr>
            <w:tcW w:w="4248" w:type="dxa"/>
          </w:tcPr>
          <w:p w:rsidR="00136C2C" w:rsidRPr="00946D78" w:rsidRDefault="00136C2C" w:rsidP="00B45B92">
            <w:pPr>
              <w:jc w:val="both"/>
              <w:rPr>
                <w:b/>
              </w:rPr>
            </w:pPr>
            <w:r w:rsidRPr="00946D78">
              <w:t>Đường cao của hình trụ</w:t>
            </w:r>
          </w:p>
        </w:tc>
        <w:tc>
          <w:tcPr>
            <w:tcW w:w="876" w:type="dxa"/>
            <w:vAlign w:val="center"/>
          </w:tcPr>
          <w:p w:rsidR="00136C2C" w:rsidRPr="00946D78" w:rsidRDefault="00136C2C" w:rsidP="00B45B92">
            <w:pPr>
              <w:jc w:val="center"/>
              <w:rPr>
                <w:b/>
              </w:rPr>
            </w:pPr>
            <w:r w:rsidRPr="00946D78">
              <w:t>3</w:t>
            </w:r>
          </w:p>
        </w:tc>
        <w:tc>
          <w:tcPr>
            <w:tcW w:w="756" w:type="dxa"/>
            <w:vAlign w:val="center"/>
          </w:tcPr>
          <w:p w:rsidR="00136C2C" w:rsidRPr="00946D78" w:rsidRDefault="00136C2C" w:rsidP="00B45B92">
            <w:pPr>
              <w:jc w:val="center"/>
              <w:rPr>
                <w:b/>
              </w:rPr>
            </w:pPr>
            <w:r w:rsidRPr="00946D78">
              <w:t>4</w:t>
            </w:r>
          </w:p>
        </w:tc>
      </w:tr>
      <w:tr w:rsidR="00136C2C" w:rsidRPr="00946D78" w:rsidTr="00946D78">
        <w:trPr>
          <w:jc w:val="center"/>
        </w:trPr>
        <w:tc>
          <w:tcPr>
            <w:tcW w:w="4248" w:type="dxa"/>
          </w:tcPr>
          <w:p w:rsidR="00136C2C" w:rsidRPr="00946D78" w:rsidRDefault="00136C2C" w:rsidP="00B45B92">
            <w:pPr>
              <w:jc w:val="both"/>
              <w:rPr>
                <w:b/>
              </w:rPr>
            </w:pPr>
            <w:r w:rsidRPr="00946D78">
              <w:t>Bán kính đáy của hình trụ</w:t>
            </w:r>
          </w:p>
        </w:tc>
        <w:tc>
          <w:tcPr>
            <w:tcW w:w="876" w:type="dxa"/>
            <w:vAlign w:val="center"/>
          </w:tcPr>
          <w:p w:rsidR="00136C2C" w:rsidRPr="00946D78" w:rsidRDefault="00136C2C" w:rsidP="00B45B92">
            <w:pPr>
              <w:jc w:val="center"/>
              <w:rPr>
                <w:b/>
              </w:rPr>
            </w:pPr>
            <w:r w:rsidRPr="00946D78">
              <w:t>5</w:t>
            </w:r>
          </w:p>
        </w:tc>
        <w:tc>
          <w:tcPr>
            <w:tcW w:w="756" w:type="dxa"/>
            <w:vAlign w:val="center"/>
          </w:tcPr>
          <w:p w:rsidR="00136C2C" w:rsidRPr="00946D78" w:rsidRDefault="00136C2C" w:rsidP="00B45B92">
            <w:pPr>
              <w:jc w:val="center"/>
              <w:rPr>
                <w:b/>
              </w:rPr>
            </w:pPr>
            <w:r w:rsidRPr="00946D78">
              <w:t>2</w:t>
            </w:r>
          </w:p>
        </w:tc>
      </w:tr>
      <w:tr w:rsidR="00136C2C" w:rsidRPr="00946D78" w:rsidTr="00946D78">
        <w:trPr>
          <w:jc w:val="center"/>
        </w:trPr>
        <w:tc>
          <w:tcPr>
            <w:tcW w:w="4248" w:type="dxa"/>
          </w:tcPr>
          <w:p w:rsidR="00136C2C" w:rsidRPr="00946D78" w:rsidRDefault="00136C2C" w:rsidP="00B45B92">
            <w:pPr>
              <w:jc w:val="both"/>
              <w:rPr>
                <w:b/>
              </w:rPr>
            </w:pPr>
            <w:r w:rsidRPr="00946D78">
              <w:t>Diện tích xung quanh của hình trụ</w:t>
            </w:r>
          </w:p>
        </w:tc>
        <w:tc>
          <w:tcPr>
            <w:tcW w:w="876" w:type="dxa"/>
            <w:vAlign w:val="center"/>
          </w:tcPr>
          <w:p w:rsidR="00136C2C" w:rsidRPr="00946D78" w:rsidRDefault="00136C2C" w:rsidP="00B45B92">
            <w:pPr>
              <w:jc w:val="center"/>
            </w:pPr>
          </w:p>
        </w:tc>
        <w:tc>
          <w:tcPr>
            <w:tcW w:w="756" w:type="dxa"/>
            <w:vAlign w:val="center"/>
          </w:tcPr>
          <w:p w:rsidR="00136C2C" w:rsidRPr="00946D78" w:rsidRDefault="00136C2C" w:rsidP="00B45B92">
            <w:pPr>
              <w:jc w:val="center"/>
            </w:pPr>
          </w:p>
        </w:tc>
      </w:tr>
      <w:tr w:rsidR="00136C2C" w:rsidRPr="00946D78" w:rsidTr="00946D78">
        <w:trPr>
          <w:jc w:val="center"/>
        </w:trPr>
        <w:tc>
          <w:tcPr>
            <w:tcW w:w="4248" w:type="dxa"/>
          </w:tcPr>
          <w:p w:rsidR="00136C2C" w:rsidRPr="00946D78" w:rsidRDefault="00136C2C" w:rsidP="00B45B92">
            <w:pPr>
              <w:jc w:val="both"/>
              <w:rPr>
                <w:b/>
              </w:rPr>
            </w:pPr>
            <w:r w:rsidRPr="00946D78">
              <w:t>Diện tích toàn phần của hình trụ</w:t>
            </w:r>
          </w:p>
        </w:tc>
        <w:tc>
          <w:tcPr>
            <w:tcW w:w="876" w:type="dxa"/>
            <w:vAlign w:val="center"/>
          </w:tcPr>
          <w:p w:rsidR="00136C2C" w:rsidRPr="00946D78" w:rsidRDefault="00136C2C" w:rsidP="00B45B92">
            <w:pPr>
              <w:jc w:val="center"/>
            </w:pPr>
          </w:p>
        </w:tc>
        <w:tc>
          <w:tcPr>
            <w:tcW w:w="756" w:type="dxa"/>
            <w:vAlign w:val="center"/>
          </w:tcPr>
          <w:p w:rsidR="00136C2C" w:rsidRPr="00946D78" w:rsidRDefault="00136C2C" w:rsidP="00B45B92">
            <w:pPr>
              <w:jc w:val="center"/>
            </w:pPr>
          </w:p>
        </w:tc>
      </w:tr>
      <w:tr w:rsidR="00136C2C" w:rsidRPr="00946D78" w:rsidTr="00946D78">
        <w:trPr>
          <w:jc w:val="center"/>
        </w:trPr>
        <w:tc>
          <w:tcPr>
            <w:tcW w:w="4248" w:type="dxa"/>
          </w:tcPr>
          <w:p w:rsidR="00136C2C" w:rsidRPr="00946D78" w:rsidRDefault="00136C2C" w:rsidP="00B45B92">
            <w:pPr>
              <w:jc w:val="both"/>
              <w:rPr>
                <w:b/>
              </w:rPr>
            </w:pPr>
            <w:r w:rsidRPr="00946D78">
              <w:t>Thể tích của hình trụ</w:t>
            </w:r>
          </w:p>
        </w:tc>
        <w:tc>
          <w:tcPr>
            <w:tcW w:w="876" w:type="dxa"/>
          </w:tcPr>
          <w:p w:rsidR="00136C2C" w:rsidRPr="00946D78" w:rsidRDefault="00136C2C" w:rsidP="00B45B92">
            <w:pPr>
              <w:jc w:val="both"/>
              <w:rPr>
                <w:b/>
              </w:rPr>
            </w:pPr>
          </w:p>
        </w:tc>
        <w:tc>
          <w:tcPr>
            <w:tcW w:w="756" w:type="dxa"/>
          </w:tcPr>
          <w:p w:rsidR="00136C2C" w:rsidRPr="00946D78" w:rsidRDefault="00136C2C" w:rsidP="00B45B92">
            <w:pPr>
              <w:jc w:val="both"/>
              <w:rPr>
                <w:b/>
              </w:rPr>
            </w:pPr>
          </w:p>
        </w:tc>
      </w:tr>
    </w:tbl>
    <w:p w:rsidR="007F7FC1" w:rsidRDefault="007F7FC1" w:rsidP="00B45B92">
      <w:pPr>
        <w:spacing w:after="0"/>
        <w:jc w:val="both"/>
      </w:pPr>
    </w:p>
    <w:p w:rsidR="007F7FC1" w:rsidRDefault="007F7FC1" w:rsidP="00B45B92">
      <w:pPr>
        <w:spacing w:after="0"/>
        <w:jc w:val="both"/>
      </w:pPr>
      <w:r w:rsidRPr="00FF73E8">
        <w:rPr>
          <w:b/>
        </w:rPr>
        <w:t xml:space="preserve">Câu 5. </w:t>
      </w:r>
      <w:r w:rsidR="004A37B8">
        <w:t xml:space="preserve">Một loại pin tiểu có dạng hình trụ với chiều cao </w:t>
      </w:r>
      <w:r w:rsidR="003E775F">
        <w:t>20,5 mm, đường kính đáy là 40,3 mm. Tính diện tích xung quanh, diện tích toàn phần và thể tích của loại pin này.</w:t>
      </w:r>
    </w:p>
    <w:p w:rsidR="00EA3FDD" w:rsidRDefault="00EA3FDD" w:rsidP="00B45B92">
      <w:pPr>
        <w:spacing w:after="0"/>
        <w:jc w:val="both"/>
      </w:pPr>
      <w:r w:rsidRPr="00EA3FDD">
        <w:rPr>
          <w:b/>
        </w:rPr>
        <w:t>Câu 6.</w:t>
      </w:r>
      <w:r>
        <w:t xml:space="preserve"> Một thùng nước hình trụ có chiều cao 1m, bán kính đường tròn đáy bằng 50 cm. Thùng nước này có thể đựng được 1m</w:t>
      </w:r>
      <w:r>
        <w:rPr>
          <w:vertAlign w:val="superscript"/>
        </w:rPr>
        <w:t>3</w:t>
      </w:r>
      <w:r>
        <w:rPr>
          <w:vertAlign w:val="subscript"/>
        </w:rPr>
        <w:t xml:space="preserve"> </w:t>
      </w:r>
      <w:r>
        <w:t>nước không? Tại sao?</w:t>
      </w:r>
    </w:p>
    <w:p w:rsidR="00EA3FDD" w:rsidRDefault="00EA3FDD" w:rsidP="00B45B92">
      <w:pPr>
        <w:spacing w:after="0"/>
        <w:jc w:val="both"/>
      </w:pPr>
      <w:r w:rsidRPr="00EA3FDD">
        <w:rPr>
          <w:b/>
        </w:rPr>
        <w:t>Câu 7.</w:t>
      </w:r>
      <w:r>
        <w:t xml:space="preserve"> Một chậu hoa có dạng hình nón </w:t>
      </w:r>
      <w:r w:rsidR="00D338A7">
        <w:t xml:space="preserve">cụt </w:t>
      </w:r>
      <w:r>
        <w:t xml:space="preserve">với bán kính </w:t>
      </w:r>
      <w:r w:rsidR="00D338A7">
        <w:t>hai đáy 2</w:t>
      </w:r>
      <w:r>
        <w:t>5 cm</w:t>
      </w:r>
      <w:r w:rsidR="00D338A7">
        <w:t>, 10 cm</w:t>
      </w:r>
      <w:r>
        <w:t xml:space="preserve"> và đường sinh 40 cm. Tính diện tích xung quanh của chậu hoa.</w:t>
      </w:r>
    </w:p>
    <w:p w:rsidR="00EA3FDD" w:rsidRPr="007D4E75" w:rsidRDefault="00D742A5" w:rsidP="00B45B92">
      <w:pPr>
        <w:spacing w:after="0"/>
        <w:jc w:val="both"/>
      </w:pPr>
      <w:r>
        <w:rPr>
          <w:rFonts w:ascii="Arial" w:hAnsi="Arial" w:cs="Arial"/>
          <w:noProof/>
          <w:color w:val="1A0DAB"/>
        </w:rPr>
        <w:drawing>
          <wp:anchor distT="0" distB="0" distL="114300" distR="114300" simplePos="0" relativeHeight="251658240" behindDoc="1" locked="0" layoutInCell="1" allowOverlap="1" wp14:anchorId="3D6A320D" wp14:editId="2E0F00C1">
            <wp:simplePos x="0" y="0"/>
            <wp:positionH relativeFrom="column">
              <wp:posOffset>4398010</wp:posOffset>
            </wp:positionH>
            <wp:positionV relativeFrom="paragraph">
              <wp:posOffset>257810</wp:posOffset>
            </wp:positionV>
            <wp:extent cx="1327150" cy="1327150"/>
            <wp:effectExtent l="0" t="0" r="6350" b="6350"/>
            <wp:wrapTight wrapText="bothSides">
              <wp:wrapPolygon edited="0">
                <wp:start x="0" y="0"/>
                <wp:lineTo x="0" y="21393"/>
                <wp:lineTo x="21393" y="21393"/>
                <wp:lineTo x="21393" y="0"/>
                <wp:lineTo x="0" y="0"/>
              </wp:wrapPolygon>
            </wp:wrapTight>
            <wp:docPr id="1" name="Picture 1" descr="Kết quả hình ảnh cho bình cá cảnh mini">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ết quả hình ảnh cho bình cá cảnh mini">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anchor>
        </w:drawing>
      </w:r>
      <w:r w:rsidR="00EA3FDD" w:rsidRPr="00EA3FDD">
        <w:rPr>
          <w:b/>
        </w:rPr>
        <w:t xml:space="preserve">Câu 8. </w:t>
      </w:r>
      <w:r w:rsidR="007D4E75">
        <w:t>Một quả bóng có dạng hình cầu, bán kính 12 cm. Tính diện tích của mặt quả bóng và thể tích của quả bóng.</w:t>
      </w:r>
    </w:p>
    <w:p w:rsidR="00A12CB5" w:rsidRDefault="00EA3FDD" w:rsidP="00B45B92">
      <w:pPr>
        <w:spacing w:after="0"/>
        <w:jc w:val="both"/>
      </w:pPr>
      <w:r w:rsidRPr="00EA3FDD">
        <w:rPr>
          <w:b/>
        </w:rPr>
        <w:t>Câu 9.</w:t>
      </w:r>
      <w:r w:rsidR="007D4E75">
        <w:rPr>
          <w:b/>
        </w:rPr>
        <w:t xml:space="preserve"> </w:t>
      </w:r>
      <w:r w:rsidR="00A12CB5">
        <w:t xml:space="preserve">Cần ít nhất bao nhiêu lít nước để đổ đầy vào bình nuôi cá cảnh ở hình 1, biết bình nuôi cá cảnh có dạng một phần của hình cầu và có thể tích bằng </w:t>
      </w:r>
      <w:r w:rsidR="00A12CB5" w:rsidRPr="00A12CB5">
        <w:rPr>
          <w:position w:val="-24"/>
        </w:rPr>
        <w:object w:dxaOrig="220" w:dyaOrig="620">
          <v:shape id="_x0000_i1029" type="#_x0000_t75" style="width:10.8pt;height:31.05pt" o:ole="">
            <v:imagedata r:id="rId16" o:title=""/>
          </v:shape>
          <o:OLEObject Type="Embed" ProgID="Equation.DSMT4" ShapeID="_x0000_i1029" DrawAspect="Content" ObjectID="_1629802627" r:id="rId17"/>
        </w:object>
      </w:r>
      <w:r w:rsidR="00A12CB5">
        <w:t xml:space="preserve"> thể tích của một hình cầu bán kính 18 cm.</w:t>
      </w:r>
      <w:r w:rsidR="00946D78">
        <w:t xml:space="preserve"> </w:t>
      </w:r>
    </w:p>
    <w:p w:rsidR="008B423E" w:rsidRDefault="008B423E" w:rsidP="00B45B92">
      <w:pPr>
        <w:spacing w:after="0"/>
        <w:jc w:val="both"/>
      </w:pPr>
    </w:p>
    <w:p w:rsidR="008B423E" w:rsidRPr="007D4E75" w:rsidRDefault="008B423E" w:rsidP="00B45B92">
      <w:pPr>
        <w:spacing w:after="0"/>
        <w:jc w:val="both"/>
      </w:pPr>
      <w:r>
        <w:lastRenderedPageBreak/>
        <w:tab/>
      </w:r>
      <w:r>
        <w:tab/>
      </w:r>
      <w:r>
        <w:tab/>
      </w:r>
      <w:r>
        <w:tab/>
      </w:r>
      <w:r>
        <w:tab/>
      </w:r>
      <w:r>
        <w:tab/>
      </w:r>
      <w:r>
        <w:tab/>
      </w:r>
      <w:r>
        <w:tab/>
      </w:r>
      <w:r>
        <w:tab/>
      </w:r>
      <w:r>
        <w:tab/>
      </w:r>
      <w:r>
        <w:tab/>
        <w:t>Hình 1</w:t>
      </w:r>
    </w:p>
    <w:p w:rsidR="0043198E" w:rsidRDefault="004B2C6B" w:rsidP="00B45B92">
      <w:pPr>
        <w:spacing w:after="0"/>
        <w:jc w:val="both"/>
      </w:pPr>
      <w:r>
        <w:rPr>
          <w:noProof/>
        </w:rPr>
        <w:drawing>
          <wp:anchor distT="0" distB="0" distL="114300" distR="114300" simplePos="0" relativeHeight="251659264" behindDoc="1" locked="0" layoutInCell="1" allowOverlap="1" wp14:anchorId="7F81D788" wp14:editId="33367EB5">
            <wp:simplePos x="0" y="0"/>
            <wp:positionH relativeFrom="column">
              <wp:posOffset>4499610</wp:posOffset>
            </wp:positionH>
            <wp:positionV relativeFrom="paragraph">
              <wp:posOffset>0</wp:posOffset>
            </wp:positionV>
            <wp:extent cx="1123950" cy="1543050"/>
            <wp:effectExtent l="0" t="0" r="0" b="0"/>
            <wp:wrapTight wrapText="bothSides">
              <wp:wrapPolygon edited="0">
                <wp:start x="0" y="0"/>
                <wp:lineTo x="0" y="21333"/>
                <wp:lineTo x="21234" y="21333"/>
                <wp:lineTo x="21234" y="0"/>
                <wp:lineTo x="0" y="0"/>
              </wp:wrapPolygon>
            </wp:wrapTight>
            <wp:docPr id="2" name="Picture 2" descr="Kết quả hình ảnh cho cốc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cốc nước"/>
                    <pic:cNvPicPr>
                      <a:picLocks noChangeAspect="1" noChangeArrowheads="1"/>
                    </pic:cNvPicPr>
                  </pic:nvPicPr>
                  <pic:blipFill rotWithShape="1">
                    <a:blip r:embed="rId18">
                      <a:extLst>
                        <a:ext uri="{28A0092B-C50C-407E-A947-70E740481C1C}">
                          <a14:useLocalDpi xmlns:a14="http://schemas.microsoft.com/office/drawing/2010/main" val="0"/>
                        </a:ext>
                      </a:extLst>
                    </a:blip>
                    <a:srcRect l="39111" t="20476" r="26370" b="3333"/>
                    <a:stretch/>
                  </pic:blipFill>
                  <pic:spPr bwMode="auto">
                    <a:xfrm>
                      <a:off x="0" y="0"/>
                      <a:ext cx="1123950"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3FDD" w:rsidRPr="00EA3FDD">
        <w:rPr>
          <w:b/>
        </w:rPr>
        <w:t>Câu 10.</w:t>
      </w:r>
      <w:r w:rsidR="008B423E">
        <w:rPr>
          <w:b/>
        </w:rPr>
        <w:t xml:space="preserve"> </w:t>
      </w:r>
      <w:r w:rsidR="00CD7633">
        <w:t xml:space="preserve">Một cái cốc có dạng hình nón cụt với đường cao 15 cm, bán kính hai đáy lần lượt là </w:t>
      </w:r>
      <w:r>
        <w:t xml:space="preserve">2 cm và 3,5 cm. Cốc nước đó đựng được bao nhiêu xen-ti-mét khối nước? </w:t>
      </w:r>
    </w:p>
    <w:p w:rsidR="00EA3FDD" w:rsidRDefault="004B2C6B" w:rsidP="00B45B92">
      <w:pPr>
        <w:spacing w:after="0"/>
        <w:jc w:val="right"/>
      </w:pPr>
      <w:r>
        <w:t>(Bỏ qua bề dày của cốc nước).</w:t>
      </w:r>
    </w:p>
    <w:p w:rsidR="004B2C6B" w:rsidRDefault="004B2C6B" w:rsidP="00B45B92">
      <w:pPr>
        <w:spacing w:after="0"/>
        <w:jc w:val="both"/>
      </w:pPr>
    </w:p>
    <w:p w:rsidR="00E719D0" w:rsidRPr="00B95E06" w:rsidRDefault="00E719D0" w:rsidP="00B45B92">
      <w:pPr>
        <w:spacing w:after="0"/>
        <w:jc w:val="both"/>
      </w:pPr>
    </w:p>
    <w:p w:rsidR="00E719D0" w:rsidRDefault="00F04587" w:rsidP="00B45B92">
      <w:pPr>
        <w:spacing w:after="0"/>
        <w:jc w:val="both"/>
      </w:pPr>
      <w:r>
        <w:rPr>
          <w:b/>
        </w:rPr>
        <w:tab/>
      </w:r>
      <w:r>
        <w:rPr>
          <w:b/>
        </w:rPr>
        <w:tab/>
      </w:r>
      <w:r w:rsidR="0043198E">
        <w:rPr>
          <w:b/>
        </w:rPr>
        <w:tab/>
      </w:r>
      <w:r w:rsidR="0043198E">
        <w:rPr>
          <w:b/>
        </w:rPr>
        <w:tab/>
      </w:r>
      <w:r w:rsidR="0043198E">
        <w:rPr>
          <w:b/>
        </w:rPr>
        <w:tab/>
      </w:r>
      <w:r w:rsidR="0043198E">
        <w:rPr>
          <w:b/>
        </w:rPr>
        <w:tab/>
      </w:r>
      <w:r w:rsidR="0043198E">
        <w:rPr>
          <w:b/>
        </w:rPr>
        <w:tab/>
      </w:r>
      <w:r w:rsidR="0043198E">
        <w:rPr>
          <w:b/>
        </w:rPr>
        <w:tab/>
      </w:r>
      <w:r w:rsidR="0043198E">
        <w:rPr>
          <w:b/>
        </w:rPr>
        <w:tab/>
      </w:r>
      <w:r w:rsidR="0043198E">
        <w:rPr>
          <w:b/>
        </w:rPr>
        <w:tab/>
      </w:r>
      <w:r w:rsidR="0043198E">
        <w:rPr>
          <w:b/>
        </w:rPr>
        <w:tab/>
      </w:r>
      <w:r w:rsidR="00D742A5">
        <w:rPr>
          <w:b/>
        </w:rPr>
        <w:tab/>
      </w:r>
      <w:r w:rsidR="00D742A5">
        <w:rPr>
          <w:b/>
        </w:rPr>
        <w:tab/>
      </w:r>
      <w:r w:rsidR="00D742A5">
        <w:rPr>
          <w:b/>
        </w:rPr>
        <w:tab/>
      </w:r>
      <w:r w:rsidR="00D742A5">
        <w:rPr>
          <w:b/>
        </w:rPr>
        <w:tab/>
      </w:r>
      <w:r w:rsidR="00D742A5">
        <w:rPr>
          <w:b/>
        </w:rPr>
        <w:tab/>
      </w:r>
      <w:r w:rsidR="00D742A5">
        <w:rPr>
          <w:b/>
        </w:rPr>
        <w:tab/>
      </w:r>
      <w:r w:rsidR="00D742A5">
        <w:rPr>
          <w:b/>
        </w:rPr>
        <w:tab/>
      </w:r>
      <w:r w:rsidR="00D742A5">
        <w:rPr>
          <w:b/>
        </w:rPr>
        <w:tab/>
        <w:t xml:space="preserve">     </w:t>
      </w:r>
      <w:r w:rsidR="0043198E" w:rsidRPr="0043198E">
        <w:t>Hình 2</w:t>
      </w:r>
    </w:p>
    <w:p w:rsidR="00F04587" w:rsidRPr="00F04587" w:rsidRDefault="00080E2C" w:rsidP="00B45B92">
      <w:pPr>
        <w:spacing w:after="0"/>
        <w:jc w:val="both"/>
      </w:pPr>
      <w:r>
        <w:rPr>
          <w:rFonts w:ascii="Arial" w:hAnsi="Arial" w:cs="Arial"/>
          <w:noProof/>
          <w:color w:val="1A0DAB"/>
          <w:sz w:val="2"/>
          <w:szCs w:val="2"/>
          <w:shd w:val="clear" w:color="auto" w:fill="FFFFFF"/>
        </w:rPr>
        <w:drawing>
          <wp:anchor distT="0" distB="0" distL="114300" distR="114300" simplePos="0" relativeHeight="251660288" behindDoc="1" locked="0" layoutInCell="1" allowOverlap="1" wp14:anchorId="1FCC772F" wp14:editId="02050578">
            <wp:simplePos x="0" y="0"/>
            <wp:positionH relativeFrom="column">
              <wp:posOffset>4283710</wp:posOffset>
            </wp:positionH>
            <wp:positionV relativeFrom="paragraph">
              <wp:posOffset>397510</wp:posOffset>
            </wp:positionV>
            <wp:extent cx="1790700" cy="1517650"/>
            <wp:effectExtent l="0" t="0" r="0" b="6350"/>
            <wp:wrapTight wrapText="bothSides">
              <wp:wrapPolygon edited="0">
                <wp:start x="0" y="0"/>
                <wp:lineTo x="0" y="21419"/>
                <wp:lineTo x="21370" y="21419"/>
                <wp:lineTo x="21370" y="0"/>
                <wp:lineTo x="0" y="0"/>
              </wp:wrapPolygon>
            </wp:wrapTight>
            <wp:docPr id="3" name="Picture 3" descr="Kết quả hình ảnh cho củ cà rố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ết quả hình ảnh cho củ cà rốt">
                      <a:hlinkClick r:id="rId19"/>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40547"/>
                    <a:stretch/>
                  </pic:blipFill>
                  <pic:spPr bwMode="auto">
                    <a:xfrm>
                      <a:off x="0" y="0"/>
                      <a:ext cx="1790700" cy="1517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04587" w:rsidRPr="00EA3FDD">
        <w:rPr>
          <w:b/>
        </w:rPr>
        <w:t>Câu 11.</w:t>
      </w:r>
      <w:r w:rsidR="00F04587">
        <w:rPr>
          <w:b/>
        </w:rPr>
        <w:t xml:space="preserve"> </w:t>
      </w:r>
      <w:r w:rsidR="001726F8">
        <w:t xml:space="preserve">Cho nửa đường tròn đường kính AB = 6 cm. Khi quay nửa hình tròn xung quanh đường kính AB một vòng ta được một hình cầu. Tính diện tích của mặt cầu và thể tích của hình cầu. </w:t>
      </w:r>
    </w:p>
    <w:p w:rsidR="00A30D10" w:rsidRPr="00A30D10" w:rsidRDefault="00EA3FDD" w:rsidP="00B45B92">
      <w:pPr>
        <w:spacing w:after="0"/>
        <w:jc w:val="both"/>
      </w:pPr>
      <w:r w:rsidRPr="00EA3FDD">
        <w:rPr>
          <w:b/>
        </w:rPr>
        <w:t>Câu 12.</w:t>
      </w:r>
      <w:r w:rsidR="005967BF">
        <w:rPr>
          <w:b/>
        </w:rPr>
        <w:t xml:space="preserve"> </w:t>
      </w:r>
      <w:r w:rsidR="00A30D10">
        <w:t>Một củ cà rốt sau khi gọt có dạng một hình nón cụt với đường sinh 12 cm và bán kính đáy 1,5 cm. Tính diện tích xung quanh của củ cà rốt. (Hình 3)</w:t>
      </w:r>
    </w:p>
    <w:p w:rsidR="00B45B92" w:rsidRDefault="00B97A78" w:rsidP="00B45B92">
      <w:pPr>
        <w:spacing w:after="0"/>
        <w:jc w:val="both"/>
      </w:pPr>
      <w:r>
        <w:rPr>
          <w:b/>
        </w:rPr>
        <w:t xml:space="preserve">Câu 13. </w:t>
      </w:r>
      <w:r w:rsidR="00B45B92">
        <w:t xml:space="preserve">Một ống thép bề ngoài có dạng mặt xung quanh của hình trụ, bán kính đáy 40 cm và chiều cao 120 cm, bên trong ống thép cũng có dạng hình trụ, bán kính đáy 36 cm </w:t>
      </w:r>
    </w:p>
    <w:p w:rsidR="00080E2C" w:rsidRDefault="00B45B92" w:rsidP="00B45B92">
      <w:pPr>
        <w:spacing w:after="0"/>
        <w:jc w:val="both"/>
      </w:pPr>
      <w:r>
        <w:t>và chiều cao 120 cm. Tính thể tích của phần thép.</w:t>
      </w:r>
      <w:r w:rsidR="00080E2C">
        <w:tab/>
      </w:r>
      <w:r w:rsidR="00080E2C">
        <w:tab/>
      </w:r>
      <w:r>
        <w:tab/>
        <w:t xml:space="preserve">       Hình 3</w:t>
      </w:r>
    </w:p>
    <w:p w:rsidR="00B45B92" w:rsidRDefault="00B45B92" w:rsidP="00B45B92">
      <w:pPr>
        <w:spacing w:after="0"/>
        <w:jc w:val="both"/>
      </w:pPr>
    </w:p>
    <w:p w:rsidR="00A30D10" w:rsidRDefault="00F95E74" w:rsidP="00B45B92">
      <w:pPr>
        <w:spacing w:after="0"/>
        <w:jc w:val="center"/>
        <w:rPr>
          <w:b/>
        </w:rPr>
      </w:pPr>
      <w:r w:rsidRPr="00F95E74">
        <w:rPr>
          <w:b/>
        </w:rPr>
        <w:t>Đáp án</w:t>
      </w:r>
    </w:p>
    <w:p w:rsidR="009C2EA0" w:rsidRDefault="009C2EA0" w:rsidP="00B45B92">
      <w:pPr>
        <w:spacing w:after="0"/>
      </w:pPr>
      <w:r w:rsidRPr="0026543A">
        <w:rPr>
          <w:b/>
        </w:rPr>
        <w:t xml:space="preserve">Câu 1. </w:t>
      </w:r>
      <w:r>
        <w:t>Khi quay một hình chữ nhật xung quanh một cạnh cố định ta được:</w:t>
      </w:r>
    </w:p>
    <w:p w:rsidR="009C2EA0" w:rsidRDefault="009C2EA0" w:rsidP="00B45B92">
      <w:pPr>
        <w:numPr>
          <w:ilvl w:val="0"/>
          <w:numId w:val="5"/>
        </w:numPr>
        <w:spacing w:after="0"/>
      </w:pPr>
      <w:r>
        <w:t>Hình chữ nhật</w:t>
      </w:r>
      <w:r>
        <w:tab/>
      </w:r>
      <w:r>
        <w:tab/>
      </w:r>
      <w:r>
        <w:tab/>
      </w:r>
      <w:r>
        <w:tab/>
        <w:t>C. Hình lập phương</w:t>
      </w:r>
    </w:p>
    <w:p w:rsidR="009C2EA0" w:rsidRDefault="009C2EA0" w:rsidP="00B45B92">
      <w:pPr>
        <w:numPr>
          <w:ilvl w:val="0"/>
          <w:numId w:val="5"/>
        </w:numPr>
        <w:spacing w:after="0"/>
      </w:pPr>
      <w:r>
        <w:t>Hình hộp chữ nhật</w:t>
      </w:r>
      <w:r>
        <w:tab/>
      </w:r>
      <w:r>
        <w:tab/>
      </w:r>
      <w:r>
        <w:tab/>
      </w:r>
      <w:r w:rsidRPr="009C2EA0">
        <w:rPr>
          <w:b/>
        </w:rPr>
        <w:t>D. Hình trụ</w:t>
      </w:r>
    </w:p>
    <w:p w:rsidR="009C2EA0" w:rsidRDefault="009C2EA0" w:rsidP="00B45B92">
      <w:pPr>
        <w:spacing w:after="0"/>
        <w:jc w:val="both"/>
      </w:pPr>
      <w:r>
        <w:rPr>
          <w:b/>
        </w:rPr>
        <w:t xml:space="preserve">Câu 2. </w:t>
      </w:r>
      <w:r>
        <w:t>Khi quay một tam giác vuông xung quanh một cạnh góc vuông cố định ta được:</w:t>
      </w:r>
    </w:p>
    <w:p w:rsidR="009C2EA0" w:rsidRDefault="009C2EA0" w:rsidP="00B45B92">
      <w:pPr>
        <w:numPr>
          <w:ilvl w:val="0"/>
          <w:numId w:val="6"/>
        </w:numPr>
        <w:spacing w:after="0"/>
        <w:jc w:val="both"/>
      </w:pPr>
      <w:r>
        <w:t>Hình trụ</w:t>
      </w:r>
      <w:r>
        <w:tab/>
      </w:r>
      <w:r>
        <w:tab/>
      </w:r>
      <w:r>
        <w:tab/>
      </w:r>
      <w:r>
        <w:tab/>
      </w:r>
      <w:r>
        <w:tab/>
        <w:t>C. Hình cầu</w:t>
      </w:r>
    </w:p>
    <w:p w:rsidR="009C2EA0" w:rsidRDefault="009C2EA0" w:rsidP="00B45B92">
      <w:pPr>
        <w:numPr>
          <w:ilvl w:val="0"/>
          <w:numId w:val="6"/>
        </w:numPr>
        <w:spacing w:after="0"/>
        <w:jc w:val="both"/>
      </w:pPr>
      <w:r w:rsidRPr="009C2EA0">
        <w:rPr>
          <w:b/>
        </w:rPr>
        <w:t>Hình nón</w:t>
      </w:r>
      <w:r>
        <w:tab/>
      </w:r>
      <w:r>
        <w:tab/>
      </w:r>
      <w:r>
        <w:tab/>
      </w:r>
      <w:r>
        <w:tab/>
        <w:t>D. Hình nón cụt</w:t>
      </w:r>
    </w:p>
    <w:p w:rsidR="009C2EA0" w:rsidRDefault="009C2EA0" w:rsidP="00B45B92">
      <w:pPr>
        <w:spacing w:after="0"/>
        <w:jc w:val="both"/>
      </w:pPr>
      <w:r>
        <w:rPr>
          <w:b/>
        </w:rPr>
        <w:t xml:space="preserve">Câu 3. </w:t>
      </w:r>
      <w:r>
        <w:t>Nối mỗi ý ở cột A với một ý ở cột B để có khẳng định đúng:</w:t>
      </w:r>
    </w:p>
    <w:tbl>
      <w:tblPr>
        <w:tblStyle w:val="TableGrid"/>
        <w:tblW w:w="0" w:type="auto"/>
        <w:jc w:val="center"/>
        <w:tblLook w:val="04A0" w:firstRow="1" w:lastRow="0" w:firstColumn="1" w:lastColumn="0" w:noHBand="0" w:noVBand="1"/>
      </w:tblPr>
      <w:tblGrid>
        <w:gridCol w:w="3681"/>
        <w:gridCol w:w="2078"/>
        <w:gridCol w:w="2694"/>
      </w:tblGrid>
      <w:tr w:rsidR="009C2EA0" w:rsidTr="00C43EED">
        <w:trPr>
          <w:trHeight w:val="567"/>
          <w:jc w:val="center"/>
        </w:trPr>
        <w:tc>
          <w:tcPr>
            <w:tcW w:w="3681" w:type="dxa"/>
            <w:tcBorders>
              <w:right w:val="single" w:sz="4" w:space="0" w:color="auto"/>
            </w:tcBorders>
            <w:vAlign w:val="center"/>
          </w:tcPr>
          <w:p w:rsidR="009C2EA0" w:rsidRPr="006C4D98" w:rsidRDefault="009C2EA0" w:rsidP="00B45B92">
            <w:pPr>
              <w:jc w:val="center"/>
              <w:rPr>
                <w:b/>
              </w:rPr>
            </w:pPr>
            <w:r w:rsidRPr="006C4D98">
              <w:rPr>
                <w:b/>
              </w:rPr>
              <w:t>A</w:t>
            </w:r>
          </w:p>
        </w:tc>
        <w:tc>
          <w:tcPr>
            <w:tcW w:w="2078" w:type="dxa"/>
            <w:tcBorders>
              <w:top w:val="nil"/>
              <w:left w:val="single" w:sz="4" w:space="0" w:color="auto"/>
              <w:bottom w:val="nil"/>
              <w:right w:val="single" w:sz="4" w:space="0" w:color="auto"/>
            </w:tcBorders>
            <w:vAlign w:val="center"/>
          </w:tcPr>
          <w:p w:rsidR="009C2EA0" w:rsidRPr="006C4D98" w:rsidRDefault="009C2EA0" w:rsidP="00B45B92">
            <w:pPr>
              <w:jc w:val="center"/>
              <w:rPr>
                <w:b/>
              </w:rPr>
            </w:pPr>
          </w:p>
        </w:tc>
        <w:tc>
          <w:tcPr>
            <w:tcW w:w="2694" w:type="dxa"/>
            <w:tcBorders>
              <w:left w:val="single" w:sz="4" w:space="0" w:color="auto"/>
            </w:tcBorders>
            <w:vAlign w:val="center"/>
          </w:tcPr>
          <w:p w:rsidR="009C2EA0" w:rsidRPr="006C4D98" w:rsidRDefault="009C2EA0" w:rsidP="00B45B92">
            <w:pPr>
              <w:jc w:val="center"/>
              <w:rPr>
                <w:b/>
              </w:rPr>
            </w:pPr>
            <w:r w:rsidRPr="006C4D98">
              <w:rPr>
                <w:b/>
              </w:rPr>
              <w:t>B</w:t>
            </w:r>
          </w:p>
        </w:tc>
      </w:tr>
      <w:tr w:rsidR="009C2EA0" w:rsidTr="00C43EED">
        <w:trPr>
          <w:trHeight w:val="567"/>
          <w:jc w:val="center"/>
        </w:trPr>
        <w:tc>
          <w:tcPr>
            <w:tcW w:w="3681" w:type="dxa"/>
            <w:tcBorders>
              <w:right w:val="single" w:sz="4" w:space="0" w:color="auto"/>
            </w:tcBorders>
            <w:vAlign w:val="center"/>
          </w:tcPr>
          <w:p w:rsidR="009C2EA0" w:rsidRDefault="009C2EA0" w:rsidP="00B45B92">
            <w:r>
              <w:t>Thể tích của hình trụ</w:t>
            </w:r>
          </w:p>
        </w:tc>
        <w:tc>
          <w:tcPr>
            <w:tcW w:w="2078" w:type="dxa"/>
            <w:tcBorders>
              <w:top w:val="nil"/>
              <w:left w:val="single" w:sz="4" w:space="0" w:color="auto"/>
              <w:bottom w:val="nil"/>
              <w:right w:val="single" w:sz="4" w:space="0" w:color="auto"/>
            </w:tcBorders>
            <w:vAlign w:val="center"/>
          </w:tcPr>
          <w:p w:rsidR="009C2EA0" w:rsidRDefault="00B45B92" w:rsidP="00B45B92">
            <w:r>
              <w:rPr>
                <w:noProof/>
              </w:rPr>
              <mc:AlternateContent>
                <mc:Choice Requires="wps">
                  <w:drawing>
                    <wp:anchor distT="0" distB="0" distL="114300" distR="114300" simplePos="0" relativeHeight="251667456" behindDoc="0" locked="0" layoutInCell="1" allowOverlap="1" wp14:anchorId="4C424EF1" wp14:editId="26DB502A">
                      <wp:simplePos x="0" y="0"/>
                      <wp:positionH relativeFrom="column">
                        <wp:posOffset>-57150</wp:posOffset>
                      </wp:positionH>
                      <wp:positionV relativeFrom="paragraph">
                        <wp:posOffset>185420</wp:posOffset>
                      </wp:positionV>
                      <wp:extent cx="1308100" cy="806450"/>
                      <wp:effectExtent l="0" t="0" r="25400" b="31750"/>
                      <wp:wrapNone/>
                      <wp:docPr id="13" name="Straight Connector 13"/>
                      <wp:cNvGraphicFramePr/>
                      <a:graphic xmlns:a="http://schemas.openxmlformats.org/drawingml/2006/main">
                        <a:graphicData uri="http://schemas.microsoft.com/office/word/2010/wordprocessingShape">
                          <wps:wsp>
                            <wps:cNvCnPr/>
                            <wps:spPr>
                              <a:xfrm flipV="1">
                                <a:off x="0" y="0"/>
                                <a:ext cx="1308100" cy="80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97C9C90" id="Straight Connector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5pt,14.6pt" to="9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69F2237" wp14:editId="61F07258">
                      <wp:simplePos x="0" y="0"/>
                      <wp:positionH relativeFrom="column">
                        <wp:posOffset>-57150</wp:posOffset>
                      </wp:positionH>
                      <wp:positionV relativeFrom="paragraph">
                        <wp:posOffset>236220</wp:posOffset>
                      </wp:positionV>
                      <wp:extent cx="1308100" cy="368300"/>
                      <wp:effectExtent l="0" t="0" r="25400" b="31750"/>
                      <wp:wrapNone/>
                      <wp:docPr id="8" name="Straight Connector 8"/>
                      <wp:cNvGraphicFramePr/>
                      <a:graphic xmlns:a="http://schemas.openxmlformats.org/drawingml/2006/main">
                        <a:graphicData uri="http://schemas.microsoft.com/office/word/2010/wordprocessingShape">
                          <wps:wsp>
                            <wps:cNvCnPr/>
                            <wps:spPr>
                              <a:xfrm>
                                <a:off x="0" y="0"/>
                                <a:ext cx="1308100" cy="36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602981D"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pt,18.6pt" to="98.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" strokecolor="black [3200]" strokeweight=".5pt">
                      <v:stroke joinstyle="miter"/>
                    </v:line>
                  </w:pict>
                </mc:Fallback>
              </mc:AlternateContent>
            </w:r>
          </w:p>
        </w:tc>
        <w:tc>
          <w:tcPr>
            <w:tcW w:w="2694" w:type="dxa"/>
            <w:tcBorders>
              <w:left w:val="single" w:sz="4" w:space="0" w:color="auto"/>
            </w:tcBorders>
            <w:vAlign w:val="center"/>
          </w:tcPr>
          <w:p w:rsidR="009C2EA0" w:rsidRDefault="009C2EA0" w:rsidP="00B45B92">
            <w:r w:rsidRPr="006C4D98">
              <w:rPr>
                <w:position w:val="-24"/>
              </w:rPr>
              <w:object w:dxaOrig="1120" w:dyaOrig="620">
                <v:shape id="_x0000_i1030" type="#_x0000_t75" style="width:55.8pt;height:31.05pt" o:ole="">
                  <v:imagedata r:id="rId6" o:title=""/>
                </v:shape>
                <o:OLEObject Type="Embed" ProgID="Equation.DSMT4" ShapeID="_x0000_i1030" DrawAspect="Content" ObjectID="_1629802628" r:id="rId21"/>
              </w:object>
            </w:r>
          </w:p>
        </w:tc>
      </w:tr>
      <w:tr w:rsidR="009C2EA0" w:rsidTr="00C43EED">
        <w:trPr>
          <w:trHeight w:val="567"/>
          <w:jc w:val="center"/>
        </w:trPr>
        <w:tc>
          <w:tcPr>
            <w:tcW w:w="3681" w:type="dxa"/>
            <w:tcBorders>
              <w:right w:val="single" w:sz="4" w:space="0" w:color="auto"/>
            </w:tcBorders>
            <w:vAlign w:val="center"/>
          </w:tcPr>
          <w:p w:rsidR="009C2EA0" w:rsidRDefault="009C2EA0" w:rsidP="00B45B92">
            <w:r>
              <w:t>Thể tích của hình nón cụt</w:t>
            </w:r>
          </w:p>
        </w:tc>
        <w:tc>
          <w:tcPr>
            <w:tcW w:w="2078" w:type="dxa"/>
            <w:tcBorders>
              <w:top w:val="nil"/>
              <w:left w:val="single" w:sz="4" w:space="0" w:color="auto"/>
              <w:bottom w:val="nil"/>
              <w:right w:val="single" w:sz="4" w:space="0" w:color="auto"/>
            </w:tcBorders>
            <w:vAlign w:val="center"/>
          </w:tcPr>
          <w:p w:rsidR="009C2EA0" w:rsidRDefault="00B45B92" w:rsidP="00B45B92">
            <w:r>
              <w:rPr>
                <w:noProof/>
              </w:rPr>
              <mc:AlternateContent>
                <mc:Choice Requires="wps">
                  <w:drawing>
                    <wp:anchor distT="0" distB="0" distL="114300" distR="114300" simplePos="0" relativeHeight="251666432" behindDoc="0" locked="0" layoutInCell="1" allowOverlap="1" wp14:anchorId="605F760E" wp14:editId="4940D9FE">
                      <wp:simplePos x="0" y="0"/>
                      <wp:positionH relativeFrom="column">
                        <wp:posOffset>-57150</wp:posOffset>
                      </wp:positionH>
                      <wp:positionV relativeFrom="paragraph">
                        <wp:posOffset>204470</wp:posOffset>
                      </wp:positionV>
                      <wp:extent cx="1308100" cy="749300"/>
                      <wp:effectExtent l="0" t="0" r="25400" b="31750"/>
                      <wp:wrapNone/>
                      <wp:docPr id="10" name="Straight Connector 10"/>
                      <wp:cNvGraphicFramePr/>
                      <a:graphic xmlns:a="http://schemas.openxmlformats.org/drawingml/2006/main">
                        <a:graphicData uri="http://schemas.microsoft.com/office/word/2010/wordprocessingShape">
                          <wps:wsp>
                            <wps:cNvCnPr/>
                            <wps:spPr>
                              <a:xfrm>
                                <a:off x="0" y="0"/>
                                <a:ext cx="1308100" cy="74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847555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16.1pt" to="98.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" strokecolor="black [3200]" strokeweight=".5pt">
                      <v:stroke joinstyle="miter"/>
                    </v:line>
                  </w:pict>
                </mc:Fallback>
              </mc:AlternateContent>
            </w:r>
          </w:p>
        </w:tc>
        <w:tc>
          <w:tcPr>
            <w:tcW w:w="2694" w:type="dxa"/>
            <w:tcBorders>
              <w:left w:val="single" w:sz="4" w:space="0" w:color="auto"/>
            </w:tcBorders>
            <w:vAlign w:val="center"/>
          </w:tcPr>
          <w:p w:rsidR="009C2EA0" w:rsidRDefault="009C2EA0" w:rsidP="00B45B92">
            <w:r w:rsidRPr="006C4D98">
              <w:rPr>
                <w:position w:val="-6"/>
              </w:rPr>
              <w:object w:dxaOrig="940" w:dyaOrig="320">
                <v:shape id="_x0000_i1031" type="#_x0000_t75" style="width:46.8pt;height:16.2pt" o:ole="">
                  <v:imagedata r:id="rId8" o:title=""/>
                </v:shape>
                <o:OLEObject Type="Embed" ProgID="Equation.DSMT4" ShapeID="_x0000_i1031" DrawAspect="Content" ObjectID="_1629802629" r:id="rId22"/>
              </w:object>
            </w:r>
          </w:p>
        </w:tc>
      </w:tr>
      <w:tr w:rsidR="009C2EA0" w:rsidTr="00C43EED">
        <w:trPr>
          <w:trHeight w:val="567"/>
          <w:jc w:val="center"/>
        </w:trPr>
        <w:tc>
          <w:tcPr>
            <w:tcW w:w="3681" w:type="dxa"/>
            <w:tcBorders>
              <w:right w:val="single" w:sz="4" w:space="0" w:color="auto"/>
            </w:tcBorders>
            <w:vAlign w:val="center"/>
          </w:tcPr>
          <w:p w:rsidR="009C2EA0" w:rsidRDefault="009C2EA0" w:rsidP="00B45B92">
            <w:r>
              <w:t>Thể tích của hình nón</w:t>
            </w:r>
          </w:p>
        </w:tc>
        <w:tc>
          <w:tcPr>
            <w:tcW w:w="2078" w:type="dxa"/>
            <w:tcBorders>
              <w:top w:val="nil"/>
              <w:left w:val="single" w:sz="4" w:space="0" w:color="auto"/>
              <w:bottom w:val="nil"/>
              <w:right w:val="single" w:sz="4" w:space="0" w:color="auto"/>
            </w:tcBorders>
            <w:vAlign w:val="center"/>
          </w:tcPr>
          <w:p w:rsidR="009C2EA0" w:rsidRDefault="00127073" w:rsidP="00B45B92">
            <w:r>
              <w:rPr>
                <w:noProof/>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187325</wp:posOffset>
                      </wp:positionV>
                      <wp:extent cx="1308100" cy="400050"/>
                      <wp:effectExtent l="0" t="0" r="25400" b="19050"/>
                      <wp:wrapNone/>
                      <wp:docPr id="17" name="Straight Connector 17"/>
                      <wp:cNvGraphicFramePr/>
                      <a:graphic xmlns:a="http://schemas.openxmlformats.org/drawingml/2006/main">
                        <a:graphicData uri="http://schemas.microsoft.com/office/word/2010/wordprocessingShape">
                          <wps:wsp>
                            <wps:cNvCnPr/>
                            <wps:spPr>
                              <a:xfrm flipV="1">
                                <a:off x="0" y="0"/>
                                <a:ext cx="130810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7CC27E2" id="Straight Connector 1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5pt,14.75pt" to="98.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" strokecolor="black [3200]" strokeweight=".5pt">
                      <v:stroke joinstyle="miter"/>
                    </v:line>
                  </w:pict>
                </mc:Fallback>
              </mc:AlternateContent>
            </w:r>
          </w:p>
        </w:tc>
        <w:tc>
          <w:tcPr>
            <w:tcW w:w="2694" w:type="dxa"/>
            <w:tcBorders>
              <w:left w:val="single" w:sz="4" w:space="0" w:color="auto"/>
            </w:tcBorders>
            <w:vAlign w:val="center"/>
          </w:tcPr>
          <w:p w:rsidR="009C2EA0" w:rsidRDefault="009C2EA0" w:rsidP="00B45B92">
            <w:r w:rsidRPr="006C4D98">
              <w:rPr>
                <w:position w:val="-24"/>
              </w:rPr>
              <w:object w:dxaOrig="999" w:dyaOrig="620">
                <v:shape id="_x0000_i1032" type="#_x0000_t75" style="width:49.95pt;height:31.05pt" o:ole="">
                  <v:imagedata r:id="rId10" o:title=""/>
                </v:shape>
                <o:OLEObject Type="Embed" ProgID="Equation.DSMT4" ShapeID="_x0000_i1032" DrawAspect="Content" ObjectID="_1629802630" r:id="rId23"/>
              </w:object>
            </w:r>
          </w:p>
        </w:tc>
      </w:tr>
      <w:tr w:rsidR="009C2EA0" w:rsidTr="00C43EED">
        <w:trPr>
          <w:trHeight w:val="567"/>
          <w:jc w:val="center"/>
        </w:trPr>
        <w:tc>
          <w:tcPr>
            <w:tcW w:w="3681" w:type="dxa"/>
            <w:tcBorders>
              <w:right w:val="single" w:sz="4" w:space="0" w:color="auto"/>
            </w:tcBorders>
            <w:vAlign w:val="center"/>
          </w:tcPr>
          <w:p w:rsidR="009C2EA0" w:rsidRDefault="009C2EA0" w:rsidP="00B45B92">
            <w:r>
              <w:t>Thể tích của hình cầu</w:t>
            </w:r>
          </w:p>
        </w:tc>
        <w:tc>
          <w:tcPr>
            <w:tcW w:w="2078" w:type="dxa"/>
            <w:tcBorders>
              <w:top w:val="nil"/>
              <w:left w:val="single" w:sz="4" w:space="0" w:color="auto"/>
              <w:bottom w:val="nil"/>
              <w:right w:val="single" w:sz="4" w:space="0" w:color="auto"/>
            </w:tcBorders>
            <w:vAlign w:val="center"/>
          </w:tcPr>
          <w:p w:rsidR="009C2EA0" w:rsidRDefault="009C2EA0" w:rsidP="00B45B92"/>
        </w:tc>
        <w:tc>
          <w:tcPr>
            <w:tcW w:w="2694" w:type="dxa"/>
            <w:tcBorders>
              <w:left w:val="single" w:sz="4" w:space="0" w:color="auto"/>
            </w:tcBorders>
            <w:vAlign w:val="center"/>
          </w:tcPr>
          <w:p w:rsidR="009C2EA0" w:rsidRDefault="009C2EA0" w:rsidP="00B45B92">
            <w:r w:rsidRPr="006C4D98">
              <w:rPr>
                <w:position w:val="-24"/>
              </w:rPr>
              <w:object w:dxaOrig="2280" w:dyaOrig="620">
                <v:shape id="_x0000_i1033" type="#_x0000_t75" style="width:113.85pt;height:31.05pt" o:ole="">
                  <v:imagedata r:id="rId12" o:title=""/>
                </v:shape>
                <o:OLEObject Type="Embed" ProgID="Equation.DSMT4" ShapeID="_x0000_i1033" DrawAspect="Content" ObjectID="_1629802631" r:id="rId24"/>
              </w:object>
            </w:r>
          </w:p>
        </w:tc>
      </w:tr>
    </w:tbl>
    <w:p w:rsidR="009C2EA0" w:rsidRDefault="009C2EA0" w:rsidP="00B45B92">
      <w:pPr>
        <w:spacing w:after="0"/>
        <w:jc w:val="both"/>
      </w:pPr>
      <w:r w:rsidRPr="005A1490">
        <w:rPr>
          <w:b/>
        </w:rPr>
        <w:t xml:space="preserve">Câu 4. </w:t>
      </w:r>
      <w:r>
        <w:t>Điền vào ô trống trong bảng sau:</w:t>
      </w:r>
    </w:p>
    <w:p w:rsidR="00946D78" w:rsidRDefault="00946D78" w:rsidP="00B45B92">
      <w:pPr>
        <w:spacing w:after="0"/>
        <w:jc w:val="both"/>
      </w:pPr>
    </w:p>
    <w:p w:rsidR="00946D78" w:rsidRDefault="00946D78" w:rsidP="00B45B92">
      <w:pPr>
        <w:spacing w:after="0"/>
        <w:jc w:val="both"/>
      </w:pPr>
    </w:p>
    <w:p w:rsidR="00946D78" w:rsidRDefault="00946D78" w:rsidP="00B45B92">
      <w:pPr>
        <w:spacing w:after="0"/>
        <w:jc w:val="both"/>
      </w:pPr>
    </w:p>
    <w:tbl>
      <w:tblPr>
        <w:tblStyle w:val="TableGrid"/>
        <w:tblW w:w="0" w:type="auto"/>
        <w:jc w:val="center"/>
        <w:tblLook w:val="04A0" w:firstRow="1" w:lastRow="0" w:firstColumn="1" w:lastColumn="0" w:noHBand="0" w:noVBand="1"/>
      </w:tblPr>
      <w:tblGrid>
        <w:gridCol w:w="4106"/>
        <w:gridCol w:w="992"/>
        <w:gridCol w:w="993"/>
      </w:tblGrid>
      <w:tr w:rsidR="00136C2C" w:rsidRPr="00946D78" w:rsidTr="00946D78">
        <w:trPr>
          <w:jc w:val="center"/>
        </w:trPr>
        <w:tc>
          <w:tcPr>
            <w:tcW w:w="4106" w:type="dxa"/>
          </w:tcPr>
          <w:p w:rsidR="00136C2C" w:rsidRPr="00946D78" w:rsidRDefault="00136C2C" w:rsidP="00B45B92">
            <w:pPr>
              <w:jc w:val="both"/>
              <w:rPr>
                <w:b/>
              </w:rPr>
            </w:pPr>
            <w:r w:rsidRPr="00946D78">
              <w:t>Đường cao của hình trụ</w:t>
            </w:r>
          </w:p>
        </w:tc>
        <w:tc>
          <w:tcPr>
            <w:tcW w:w="992" w:type="dxa"/>
            <w:vAlign w:val="center"/>
          </w:tcPr>
          <w:p w:rsidR="00136C2C" w:rsidRPr="00946D78" w:rsidRDefault="00136C2C" w:rsidP="00B45B92">
            <w:pPr>
              <w:jc w:val="center"/>
              <w:rPr>
                <w:b/>
              </w:rPr>
            </w:pPr>
            <w:r w:rsidRPr="00946D78">
              <w:t>3</w:t>
            </w:r>
          </w:p>
        </w:tc>
        <w:tc>
          <w:tcPr>
            <w:tcW w:w="993" w:type="dxa"/>
            <w:vAlign w:val="center"/>
          </w:tcPr>
          <w:p w:rsidR="00136C2C" w:rsidRPr="00946D78" w:rsidRDefault="00136C2C" w:rsidP="00D742A5">
            <w:pPr>
              <w:jc w:val="center"/>
              <w:rPr>
                <w:b/>
              </w:rPr>
            </w:pPr>
            <w:r w:rsidRPr="00946D78">
              <w:t>4</w:t>
            </w:r>
          </w:p>
        </w:tc>
      </w:tr>
      <w:tr w:rsidR="00136C2C" w:rsidRPr="00946D78" w:rsidTr="00946D78">
        <w:trPr>
          <w:jc w:val="center"/>
        </w:trPr>
        <w:tc>
          <w:tcPr>
            <w:tcW w:w="4106" w:type="dxa"/>
          </w:tcPr>
          <w:p w:rsidR="00136C2C" w:rsidRPr="00946D78" w:rsidRDefault="00136C2C" w:rsidP="00B45B92">
            <w:pPr>
              <w:jc w:val="both"/>
              <w:rPr>
                <w:b/>
              </w:rPr>
            </w:pPr>
            <w:r w:rsidRPr="00946D78">
              <w:t>Bán kính đáy của hình trụ</w:t>
            </w:r>
          </w:p>
        </w:tc>
        <w:tc>
          <w:tcPr>
            <w:tcW w:w="992" w:type="dxa"/>
            <w:vAlign w:val="center"/>
          </w:tcPr>
          <w:p w:rsidR="00136C2C" w:rsidRPr="00946D78" w:rsidRDefault="00136C2C" w:rsidP="00B45B92">
            <w:pPr>
              <w:jc w:val="center"/>
              <w:rPr>
                <w:b/>
              </w:rPr>
            </w:pPr>
            <w:r w:rsidRPr="00946D78">
              <w:t>5</w:t>
            </w:r>
          </w:p>
        </w:tc>
        <w:tc>
          <w:tcPr>
            <w:tcW w:w="993" w:type="dxa"/>
            <w:vAlign w:val="center"/>
          </w:tcPr>
          <w:p w:rsidR="00136C2C" w:rsidRPr="00946D78" w:rsidRDefault="00136C2C" w:rsidP="00D742A5">
            <w:pPr>
              <w:jc w:val="center"/>
              <w:rPr>
                <w:b/>
              </w:rPr>
            </w:pPr>
            <w:r w:rsidRPr="00946D78">
              <w:t>2</w:t>
            </w:r>
          </w:p>
        </w:tc>
      </w:tr>
      <w:tr w:rsidR="00136C2C" w:rsidRPr="00946D78" w:rsidTr="00946D78">
        <w:trPr>
          <w:jc w:val="center"/>
        </w:trPr>
        <w:tc>
          <w:tcPr>
            <w:tcW w:w="4106" w:type="dxa"/>
          </w:tcPr>
          <w:p w:rsidR="00136C2C" w:rsidRPr="00946D78" w:rsidRDefault="00136C2C" w:rsidP="00B45B92">
            <w:pPr>
              <w:jc w:val="both"/>
              <w:rPr>
                <w:b/>
              </w:rPr>
            </w:pPr>
            <w:r w:rsidRPr="00946D78">
              <w:t>Diện tích xung quanh của hình trụ</w:t>
            </w:r>
          </w:p>
        </w:tc>
        <w:tc>
          <w:tcPr>
            <w:tcW w:w="992" w:type="dxa"/>
            <w:vAlign w:val="center"/>
          </w:tcPr>
          <w:p w:rsidR="00136C2C" w:rsidRPr="00946D78" w:rsidRDefault="00136C2C" w:rsidP="00B45B92">
            <w:pPr>
              <w:jc w:val="center"/>
              <w:rPr>
                <w:b/>
              </w:rPr>
            </w:pPr>
            <w:r w:rsidRPr="00946D78">
              <w:rPr>
                <w:b/>
              </w:rPr>
              <w:t>94,25</w:t>
            </w:r>
          </w:p>
        </w:tc>
        <w:tc>
          <w:tcPr>
            <w:tcW w:w="993" w:type="dxa"/>
            <w:vAlign w:val="center"/>
          </w:tcPr>
          <w:p w:rsidR="00136C2C" w:rsidRPr="00946D78" w:rsidRDefault="00136C2C" w:rsidP="00D742A5">
            <w:pPr>
              <w:jc w:val="center"/>
              <w:rPr>
                <w:b/>
              </w:rPr>
            </w:pPr>
            <w:r w:rsidRPr="00946D78">
              <w:rPr>
                <w:b/>
              </w:rPr>
              <w:t>50,27</w:t>
            </w:r>
          </w:p>
        </w:tc>
      </w:tr>
      <w:tr w:rsidR="00136C2C" w:rsidRPr="00946D78" w:rsidTr="00946D78">
        <w:trPr>
          <w:jc w:val="center"/>
        </w:trPr>
        <w:tc>
          <w:tcPr>
            <w:tcW w:w="4106" w:type="dxa"/>
          </w:tcPr>
          <w:p w:rsidR="00136C2C" w:rsidRPr="00946D78" w:rsidRDefault="00136C2C" w:rsidP="00B45B92">
            <w:pPr>
              <w:jc w:val="both"/>
              <w:rPr>
                <w:b/>
              </w:rPr>
            </w:pPr>
            <w:r w:rsidRPr="00946D78">
              <w:t>Diện tích toàn phần của hình trụ</w:t>
            </w:r>
          </w:p>
        </w:tc>
        <w:tc>
          <w:tcPr>
            <w:tcW w:w="992" w:type="dxa"/>
            <w:vAlign w:val="center"/>
          </w:tcPr>
          <w:p w:rsidR="00136C2C" w:rsidRPr="00946D78" w:rsidRDefault="00136C2C" w:rsidP="00B45B92">
            <w:pPr>
              <w:jc w:val="center"/>
              <w:rPr>
                <w:b/>
              </w:rPr>
            </w:pPr>
            <w:r w:rsidRPr="00946D78">
              <w:rPr>
                <w:b/>
              </w:rPr>
              <w:t>157,08</w:t>
            </w:r>
          </w:p>
        </w:tc>
        <w:tc>
          <w:tcPr>
            <w:tcW w:w="993" w:type="dxa"/>
            <w:vAlign w:val="center"/>
          </w:tcPr>
          <w:p w:rsidR="00136C2C" w:rsidRPr="00946D78" w:rsidRDefault="00136C2C" w:rsidP="00D742A5">
            <w:pPr>
              <w:jc w:val="center"/>
              <w:rPr>
                <w:b/>
              </w:rPr>
            </w:pPr>
            <w:r w:rsidRPr="00946D78">
              <w:rPr>
                <w:b/>
              </w:rPr>
              <w:t>75,4</w:t>
            </w:r>
          </w:p>
        </w:tc>
      </w:tr>
      <w:tr w:rsidR="00136C2C" w:rsidRPr="00946D78" w:rsidTr="00946D78">
        <w:trPr>
          <w:jc w:val="center"/>
        </w:trPr>
        <w:tc>
          <w:tcPr>
            <w:tcW w:w="4106" w:type="dxa"/>
          </w:tcPr>
          <w:p w:rsidR="00136C2C" w:rsidRPr="00946D78" w:rsidRDefault="00136C2C" w:rsidP="00B45B92">
            <w:pPr>
              <w:jc w:val="both"/>
              <w:rPr>
                <w:b/>
              </w:rPr>
            </w:pPr>
            <w:r w:rsidRPr="00946D78">
              <w:t>Thể tích của hình trụ</w:t>
            </w:r>
          </w:p>
        </w:tc>
        <w:tc>
          <w:tcPr>
            <w:tcW w:w="992" w:type="dxa"/>
          </w:tcPr>
          <w:p w:rsidR="00136C2C" w:rsidRPr="00946D78" w:rsidRDefault="00136C2C" w:rsidP="00B45B92">
            <w:pPr>
              <w:jc w:val="both"/>
              <w:rPr>
                <w:b/>
              </w:rPr>
            </w:pPr>
            <w:r w:rsidRPr="00946D78">
              <w:rPr>
                <w:b/>
              </w:rPr>
              <w:t>235,62</w:t>
            </w:r>
          </w:p>
        </w:tc>
        <w:tc>
          <w:tcPr>
            <w:tcW w:w="993" w:type="dxa"/>
          </w:tcPr>
          <w:p w:rsidR="00136C2C" w:rsidRPr="00946D78" w:rsidRDefault="00136C2C" w:rsidP="00D742A5">
            <w:pPr>
              <w:jc w:val="center"/>
              <w:rPr>
                <w:b/>
              </w:rPr>
            </w:pPr>
            <w:r w:rsidRPr="00946D78">
              <w:rPr>
                <w:b/>
              </w:rPr>
              <w:t>50,27</w:t>
            </w:r>
          </w:p>
        </w:tc>
      </w:tr>
    </w:tbl>
    <w:p w:rsidR="009C2EA0" w:rsidRDefault="009C2EA0" w:rsidP="00B45B92">
      <w:pPr>
        <w:spacing w:after="0"/>
        <w:jc w:val="both"/>
      </w:pPr>
      <w:r w:rsidRPr="00FF73E8">
        <w:rPr>
          <w:b/>
        </w:rPr>
        <w:t xml:space="preserve">Câu 5. </w:t>
      </w:r>
    </w:p>
    <w:p w:rsidR="00311A7B" w:rsidRDefault="00311A7B" w:rsidP="00214FB8">
      <w:pPr>
        <w:spacing w:after="0"/>
        <w:ind w:firstLine="720"/>
        <w:jc w:val="both"/>
      </w:pPr>
      <w:r>
        <w:t xml:space="preserve">Diện tích xung quanh của pin là: </w:t>
      </w:r>
      <w:r w:rsidR="00DC77B4" w:rsidRPr="00DC77B4">
        <w:rPr>
          <w:position w:val="-14"/>
        </w:rPr>
        <w:object w:dxaOrig="3519" w:dyaOrig="380">
          <v:shape id="_x0000_i1034" type="#_x0000_t75" style="width:175.95pt;height:18.9pt" o:ole="">
            <v:imagedata r:id="rId25" o:title=""/>
          </v:shape>
          <o:OLEObject Type="Embed" ProgID="Equation.DSMT4" ShapeID="_x0000_i1034" DrawAspect="Content" ObjectID="_1629802632" r:id="rId26"/>
        </w:object>
      </w:r>
      <w:r w:rsidR="00DC77B4">
        <w:t xml:space="preserve"> </w:t>
      </w:r>
    </w:p>
    <w:p w:rsidR="00311A7B" w:rsidRDefault="00311A7B" w:rsidP="00214FB8">
      <w:pPr>
        <w:spacing w:after="0"/>
        <w:ind w:left="720"/>
        <w:jc w:val="both"/>
      </w:pPr>
      <w:r>
        <w:t>Diện tích toàn phần củ</w:t>
      </w:r>
      <w:r w:rsidR="00214FB8">
        <w:t>a pin</w:t>
      </w:r>
      <w:r>
        <w:t xml:space="preserve">: </w:t>
      </w:r>
      <w:r w:rsidR="00214FB8" w:rsidRPr="00214FB8">
        <w:rPr>
          <w:position w:val="-14"/>
        </w:rPr>
        <w:object w:dxaOrig="5080" w:dyaOrig="400">
          <v:shape id="_x0000_i1035" type="#_x0000_t75" style="width:253.8pt;height:19.8pt" o:ole="">
            <v:imagedata r:id="rId27" o:title=""/>
          </v:shape>
          <o:OLEObject Type="Embed" ProgID="Equation.DSMT4" ShapeID="_x0000_i1035" DrawAspect="Content" ObjectID="_1629802633" r:id="rId28"/>
        </w:object>
      </w:r>
      <w:r w:rsidR="00214FB8">
        <w:t xml:space="preserve"> </w:t>
      </w:r>
    </w:p>
    <w:p w:rsidR="00311A7B" w:rsidRDefault="00311A7B" w:rsidP="00214FB8">
      <w:pPr>
        <w:spacing w:after="0"/>
        <w:ind w:firstLine="720"/>
        <w:jc w:val="both"/>
      </w:pPr>
      <w:r>
        <w:t xml:space="preserve">Thể tích của pin là: </w:t>
      </w:r>
      <w:r w:rsidR="00DC77B4" w:rsidRPr="00311A7B">
        <w:rPr>
          <w:position w:val="-10"/>
        </w:rPr>
        <w:object w:dxaOrig="3519" w:dyaOrig="360">
          <v:shape id="_x0000_i1036" type="#_x0000_t75" style="width:175.95pt;height:18pt" o:ole="">
            <v:imagedata r:id="rId29" o:title=""/>
          </v:shape>
          <o:OLEObject Type="Embed" ProgID="Equation.DSMT4" ShapeID="_x0000_i1036" DrawAspect="Content" ObjectID="_1629802634" r:id="rId30"/>
        </w:object>
      </w:r>
    </w:p>
    <w:p w:rsidR="009C2EA0" w:rsidRDefault="009C2EA0" w:rsidP="00B45B92">
      <w:pPr>
        <w:spacing w:after="0"/>
        <w:jc w:val="both"/>
      </w:pPr>
      <w:r w:rsidRPr="00EA3FDD">
        <w:rPr>
          <w:b/>
        </w:rPr>
        <w:t>Câu 6.</w:t>
      </w:r>
      <w:r>
        <w:t xml:space="preserve"> </w:t>
      </w:r>
    </w:p>
    <w:p w:rsidR="00946D78" w:rsidRDefault="00946D78" w:rsidP="00B45B92">
      <w:pPr>
        <w:spacing w:after="0"/>
        <w:jc w:val="both"/>
      </w:pPr>
      <w:r>
        <w:tab/>
        <w:t xml:space="preserve">Thể tích của thùng nước là: </w:t>
      </w:r>
      <w:r w:rsidR="00825DF9" w:rsidRPr="00825DF9">
        <w:rPr>
          <w:position w:val="-10"/>
        </w:rPr>
        <w:object w:dxaOrig="2860" w:dyaOrig="360">
          <v:shape id="_x0000_i1037" type="#_x0000_t75" style="width:143.1pt;height:18pt" o:ole="">
            <v:imagedata r:id="rId31" o:title=""/>
          </v:shape>
          <o:OLEObject Type="Embed" ProgID="Equation.DSMT4" ShapeID="_x0000_i1037" DrawAspect="Content" ObjectID="_1629802635" r:id="rId32"/>
        </w:object>
      </w:r>
      <w:r w:rsidR="00825DF9">
        <w:t xml:space="preserve"> &lt; 1m</w:t>
      </w:r>
      <w:r w:rsidR="00825DF9">
        <w:rPr>
          <w:vertAlign w:val="superscript"/>
        </w:rPr>
        <w:t>3</w:t>
      </w:r>
    </w:p>
    <w:p w:rsidR="00825DF9" w:rsidRPr="00825DF9" w:rsidRDefault="00825DF9" w:rsidP="00825DF9">
      <w:pPr>
        <w:numPr>
          <w:ilvl w:val="0"/>
          <w:numId w:val="7"/>
        </w:numPr>
        <w:spacing w:after="0"/>
        <w:jc w:val="both"/>
      </w:pPr>
      <w:r>
        <w:t>Thùng nước này không thể đựng được 1m</w:t>
      </w:r>
      <w:r>
        <w:rPr>
          <w:vertAlign w:val="superscript"/>
        </w:rPr>
        <w:t>3</w:t>
      </w:r>
      <w:r>
        <w:rPr>
          <w:vertAlign w:val="subscript"/>
        </w:rPr>
        <w:t xml:space="preserve"> </w:t>
      </w:r>
      <w:r>
        <w:t>nước.</w:t>
      </w:r>
    </w:p>
    <w:p w:rsidR="00825DF9" w:rsidRDefault="00825DF9" w:rsidP="00B45B92">
      <w:pPr>
        <w:spacing w:after="0"/>
        <w:jc w:val="both"/>
      </w:pPr>
    </w:p>
    <w:p w:rsidR="009C2EA0" w:rsidRDefault="009C2EA0" w:rsidP="00B45B92">
      <w:pPr>
        <w:spacing w:after="0"/>
        <w:jc w:val="both"/>
      </w:pPr>
      <w:r w:rsidRPr="00EA3FDD">
        <w:rPr>
          <w:b/>
        </w:rPr>
        <w:t>Câu 7.</w:t>
      </w:r>
      <w:r>
        <w:t xml:space="preserve"> </w:t>
      </w:r>
    </w:p>
    <w:p w:rsidR="004550A8" w:rsidRDefault="004550A8" w:rsidP="00B45B92">
      <w:pPr>
        <w:spacing w:after="0"/>
        <w:jc w:val="both"/>
      </w:pPr>
      <w:r>
        <w:tab/>
      </w:r>
      <w:r w:rsidR="00110CED">
        <w:t>Diện tích xung quanh của chậu hoa là:</w:t>
      </w:r>
    </w:p>
    <w:p w:rsidR="00110CED" w:rsidRDefault="00203C1B" w:rsidP="00110CED">
      <w:pPr>
        <w:spacing w:after="0"/>
        <w:jc w:val="center"/>
      </w:pPr>
      <w:r w:rsidRPr="00AD0FC1">
        <w:rPr>
          <w:position w:val="-16"/>
        </w:rPr>
        <w:object w:dxaOrig="4920" w:dyaOrig="460">
          <v:shape id="_x0000_i1038" type="#_x0000_t75" style="width:246.15pt;height:22.95pt" o:ole="">
            <v:imagedata r:id="rId33" o:title=""/>
          </v:shape>
          <o:OLEObject Type="Embed" ProgID="Equation.DSMT4" ShapeID="_x0000_i1038" DrawAspect="Content" ObjectID="_1629802636" r:id="rId34"/>
        </w:object>
      </w:r>
      <w:r w:rsidR="00AD0FC1">
        <w:t xml:space="preserve"> </w:t>
      </w:r>
    </w:p>
    <w:p w:rsidR="009C2EA0" w:rsidRDefault="009C2EA0" w:rsidP="00B45B92">
      <w:pPr>
        <w:spacing w:after="0"/>
        <w:jc w:val="both"/>
      </w:pPr>
      <w:r w:rsidRPr="00EA3FDD">
        <w:rPr>
          <w:b/>
        </w:rPr>
        <w:t xml:space="preserve">Câu 8. </w:t>
      </w:r>
    </w:p>
    <w:p w:rsidR="00203C1B" w:rsidRDefault="00203C1B" w:rsidP="00B45B92">
      <w:pPr>
        <w:spacing w:after="0"/>
        <w:jc w:val="both"/>
      </w:pPr>
      <w:r>
        <w:tab/>
        <w:t>Diện tích của mặt quả bóng là:</w:t>
      </w:r>
    </w:p>
    <w:p w:rsidR="00203C1B" w:rsidRDefault="00865C02" w:rsidP="00203C1B">
      <w:pPr>
        <w:spacing w:after="0"/>
        <w:jc w:val="center"/>
      </w:pPr>
      <w:r w:rsidRPr="00865C02">
        <w:rPr>
          <w:position w:val="-18"/>
        </w:rPr>
        <w:object w:dxaOrig="3879" w:dyaOrig="499">
          <v:shape id="_x0000_i1039" type="#_x0000_t75" style="width:193.95pt;height:24.75pt" o:ole="">
            <v:imagedata r:id="rId35" o:title=""/>
          </v:shape>
          <o:OLEObject Type="Embed" ProgID="Equation.DSMT4" ShapeID="_x0000_i1039" DrawAspect="Content" ObjectID="_1629802637" r:id="rId36"/>
        </w:object>
      </w:r>
      <w:r>
        <w:t xml:space="preserve"> </w:t>
      </w:r>
    </w:p>
    <w:p w:rsidR="00AA7CDE" w:rsidRDefault="00AA7CDE" w:rsidP="00AA7CDE">
      <w:pPr>
        <w:spacing w:after="0"/>
      </w:pPr>
      <w:r>
        <w:tab/>
        <w:t>Thể tích của quả bóng là:</w:t>
      </w:r>
    </w:p>
    <w:p w:rsidR="00AA7CDE" w:rsidRPr="007D4E75" w:rsidRDefault="00AA7CDE" w:rsidP="00AA7CDE">
      <w:pPr>
        <w:spacing w:after="0"/>
        <w:jc w:val="center"/>
      </w:pPr>
      <w:r w:rsidRPr="00AA7CDE">
        <w:rPr>
          <w:position w:val="-28"/>
        </w:rPr>
        <w:object w:dxaOrig="3739" w:dyaOrig="720">
          <v:shape id="_x0000_i1040" type="#_x0000_t75" style="width:186.75pt;height:36pt" o:ole="">
            <v:imagedata r:id="rId37" o:title=""/>
          </v:shape>
          <o:OLEObject Type="Embed" ProgID="Equation.DSMT4" ShapeID="_x0000_i1040" DrawAspect="Content" ObjectID="_1629802638" r:id="rId38"/>
        </w:object>
      </w:r>
      <w:r>
        <w:t xml:space="preserve"> </w:t>
      </w:r>
    </w:p>
    <w:p w:rsidR="009C2EA0" w:rsidRDefault="009C2EA0" w:rsidP="00B45B92">
      <w:pPr>
        <w:spacing w:after="0"/>
        <w:jc w:val="both"/>
      </w:pPr>
      <w:r w:rsidRPr="00EA3FDD">
        <w:rPr>
          <w:b/>
        </w:rPr>
        <w:t>Câu 9.</w:t>
      </w:r>
      <w:r>
        <w:rPr>
          <w:b/>
        </w:rPr>
        <w:t xml:space="preserve"> </w:t>
      </w:r>
    </w:p>
    <w:p w:rsidR="00AA7CDE" w:rsidRDefault="00AA7CDE" w:rsidP="00B45B92">
      <w:pPr>
        <w:spacing w:after="0"/>
        <w:jc w:val="both"/>
      </w:pPr>
      <w:r>
        <w:tab/>
        <w:t>Thể tích của hình cầu bán kính 18 cm là:</w:t>
      </w:r>
    </w:p>
    <w:p w:rsidR="00AA7CDE" w:rsidRDefault="00AA7CDE" w:rsidP="00B45B92">
      <w:pPr>
        <w:spacing w:after="0"/>
        <w:jc w:val="both"/>
      </w:pPr>
      <w:r>
        <w:tab/>
      </w:r>
      <w:r>
        <w:tab/>
      </w:r>
      <w:r>
        <w:tab/>
      </w:r>
      <w:r w:rsidRPr="00AA7CDE">
        <w:rPr>
          <w:position w:val="-28"/>
        </w:rPr>
        <w:object w:dxaOrig="3800" w:dyaOrig="720">
          <v:shape id="_x0000_i1041" type="#_x0000_t75" style="width:189.9pt;height:36pt" o:ole="">
            <v:imagedata r:id="rId39" o:title=""/>
          </v:shape>
          <o:OLEObject Type="Embed" ProgID="Equation.DSMT4" ShapeID="_x0000_i1041" DrawAspect="Content" ObjectID="_1629802639" r:id="rId40"/>
        </w:object>
      </w:r>
      <w:r>
        <w:t xml:space="preserve"> </w:t>
      </w:r>
    </w:p>
    <w:p w:rsidR="00AA7CDE" w:rsidRDefault="00AA7CDE" w:rsidP="00B45B92">
      <w:pPr>
        <w:spacing w:after="0"/>
        <w:jc w:val="both"/>
      </w:pPr>
      <w:r>
        <w:tab/>
        <w:t>Thể tích của bình nuôi cá cảnh là:</w:t>
      </w:r>
    </w:p>
    <w:p w:rsidR="00AA7CDE" w:rsidRDefault="00AA7CDE" w:rsidP="00B45B92">
      <w:pPr>
        <w:spacing w:after="0"/>
        <w:jc w:val="both"/>
      </w:pPr>
      <w:r>
        <w:tab/>
      </w:r>
      <w:r>
        <w:tab/>
      </w:r>
      <w:r>
        <w:tab/>
      </w:r>
      <w:r w:rsidRPr="00AA7CDE">
        <w:rPr>
          <w:position w:val="-28"/>
        </w:rPr>
        <w:object w:dxaOrig="3360" w:dyaOrig="720">
          <v:shape id="_x0000_i1042" type="#_x0000_t75" style="width:167.85pt;height:36pt" o:ole="">
            <v:imagedata r:id="rId41" o:title=""/>
          </v:shape>
          <o:OLEObject Type="Embed" ProgID="Equation.DSMT4" ShapeID="_x0000_i1042" DrawAspect="Content" ObjectID="_1629802640" r:id="rId42"/>
        </w:object>
      </w:r>
      <w:r>
        <w:t xml:space="preserve"> </w:t>
      </w:r>
    </w:p>
    <w:p w:rsidR="00AA7CDE" w:rsidRDefault="00AA7CDE" w:rsidP="00B45B92">
      <w:pPr>
        <w:spacing w:after="0"/>
        <w:jc w:val="both"/>
      </w:pPr>
      <w:r>
        <w:tab/>
        <w:t>Vậy cần ít nhất 20 lít nước để đổ đầy bình nuôi cá cảnh trên.</w:t>
      </w:r>
    </w:p>
    <w:p w:rsidR="009C2EA0" w:rsidRDefault="009C2EA0" w:rsidP="00DE042B">
      <w:pPr>
        <w:spacing w:after="0"/>
        <w:jc w:val="both"/>
      </w:pPr>
      <w:r w:rsidRPr="00EA3FDD">
        <w:rPr>
          <w:b/>
        </w:rPr>
        <w:t>Câu 10.</w:t>
      </w:r>
      <w:r>
        <w:rPr>
          <w:b/>
        </w:rPr>
        <w:t xml:space="preserve"> </w:t>
      </w:r>
    </w:p>
    <w:p w:rsidR="009C2EA0" w:rsidRDefault="00DE042B" w:rsidP="00DE042B">
      <w:pPr>
        <w:spacing w:after="0"/>
        <w:ind w:firstLine="720"/>
        <w:jc w:val="both"/>
      </w:pPr>
      <w:r>
        <w:t>Thể tích của cốc nước là:</w:t>
      </w:r>
    </w:p>
    <w:p w:rsidR="00DE042B" w:rsidRDefault="00DE042B" w:rsidP="00DE042B">
      <w:pPr>
        <w:spacing w:after="0"/>
        <w:jc w:val="center"/>
      </w:pPr>
      <w:r w:rsidRPr="00DE042B">
        <w:rPr>
          <w:position w:val="-28"/>
        </w:rPr>
        <w:object w:dxaOrig="7140" w:dyaOrig="720">
          <v:shape id="_x0000_i1043" type="#_x0000_t75" style="width:356.85pt;height:36pt" o:ole="">
            <v:imagedata r:id="rId43" o:title=""/>
          </v:shape>
          <o:OLEObject Type="Embed" ProgID="Equation.DSMT4" ShapeID="_x0000_i1043" DrawAspect="Content" ObjectID="_1629802641" r:id="rId44"/>
        </w:object>
      </w:r>
    </w:p>
    <w:p w:rsidR="009C2EA0" w:rsidRDefault="009C2EA0" w:rsidP="00B45B92">
      <w:pPr>
        <w:spacing w:after="0"/>
        <w:jc w:val="both"/>
      </w:pPr>
      <w:r w:rsidRPr="00EA3FDD">
        <w:rPr>
          <w:b/>
        </w:rPr>
        <w:t>Câu 11.</w:t>
      </w:r>
      <w:r>
        <w:rPr>
          <w:b/>
        </w:rPr>
        <w:t xml:space="preserve"> </w:t>
      </w:r>
    </w:p>
    <w:p w:rsidR="00DE042B" w:rsidRDefault="00DE042B" w:rsidP="00B45B92">
      <w:pPr>
        <w:spacing w:after="0"/>
        <w:jc w:val="both"/>
      </w:pPr>
      <w:r>
        <w:tab/>
        <w:t>Hình cầu có bán kính là 3 cm.</w:t>
      </w:r>
    </w:p>
    <w:p w:rsidR="00DE042B" w:rsidRDefault="00DE042B" w:rsidP="00B45B92">
      <w:pPr>
        <w:spacing w:after="0"/>
        <w:jc w:val="both"/>
      </w:pPr>
      <w:r>
        <w:tab/>
        <w:t>Diện tích của mặt cầu là:</w:t>
      </w:r>
      <w:r>
        <w:tab/>
      </w:r>
      <w:r>
        <w:tab/>
      </w:r>
      <w:r w:rsidRPr="00DE042B">
        <w:rPr>
          <w:position w:val="-18"/>
        </w:rPr>
        <w:object w:dxaOrig="3420" w:dyaOrig="499">
          <v:shape id="_x0000_i1044" type="#_x0000_t75" style="width:171pt;height:24.75pt" o:ole="">
            <v:imagedata r:id="rId45" o:title=""/>
          </v:shape>
          <o:OLEObject Type="Embed" ProgID="Equation.DSMT4" ShapeID="_x0000_i1044" DrawAspect="Content" ObjectID="_1629802642" r:id="rId46"/>
        </w:object>
      </w:r>
      <w:r>
        <w:t xml:space="preserve"> </w:t>
      </w:r>
    </w:p>
    <w:p w:rsidR="00DE042B" w:rsidRPr="00F04587" w:rsidRDefault="00DE042B" w:rsidP="00B45B92">
      <w:pPr>
        <w:spacing w:after="0"/>
        <w:jc w:val="both"/>
      </w:pPr>
      <w:r>
        <w:lastRenderedPageBreak/>
        <w:tab/>
        <w:t xml:space="preserve">Thể tích của hình cầu là: </w:t>
      </w:r>
      <w:r w:rsidRPr="00DE042B">
        <w:rPr>
          <w:position w:val="-28"/>
        </w:rPr>
        <w:object w:dxaOrig="3540" w:dyaOrig="720">
          <v:shape id="_x0000_i1045" type="#_x0000_t75" style="width:176.85pt;height:36pt" o:ole="">
            <v:imagedata r:id="rId47" o:title=""/>
          </v:shape>
          <o:OLEObject Type="Embed" ProgID="Equation.DSMT4" ShapeID="_x0000_i1045" DrawAspect="Content" ObjectID="_1629802643" r:id="rId48"/>
        </w:object>
      </w:r>
      <w:r>
        <w:t xml:space="preserve"> </w:t>
      </w:r>
    </w:p>
    <w:p w:rsidR="009C2EA0" w:rsidRDefault="009C2EA0" w:rsidP="00B45B92">
      <w:pPr>
        <w:spacing w:after="0"/>
        <w:jc w:val="both"/>
      </w:pPr>
      <w:r w:rsidRPr="00EA3FDD">
        <w:rPr>
          <w:b/>
        </w:rPr>
        <w:t>Câu 12.</w:t>
      </w:r>
      <w:r>
        <w:rPr>
          <w:b/>
        </w:rPr>
        <w:t xml:space="preserve"> </w:t>
      </w:r>
    </w:p>
    <w:p w:rsidR="00B45B92" w:rsidRDefault="00B45B92" w:rsidP="00B45B92">
      <w:pPr>
        <w:spacing w:after="0"/>
        <w:ind w:firstLine="720"/>
        <w:jc w:val="both"/>
        <w:rPr>
          <w:b/>
        </w:rPr>
      </w:pPr>
      <w:r>
        <w:t>Hình nón có:</w:t>
      </w:r>
    </w:p>
    <w:p w:rsidR="00B45B92" w:rsidRDefault="00B45B92" w:rsidP="00B45B92">
      <w:pPr>
        <w:spacing w:after="0"/>
        <w:ind w:left="720" w:firstLine="720"/>
        <w:jc w:val="both"/>
        <w:rPr>
          <w:b/>
        </w:rPr>
      </w:pPr>
      <w:r>
        <w:t>l = 12 cm; r= 1,5 cm.</w:t>
      </w:r>
    </w:p>
    <w:p w:rsidR="00B45B92" w:rsidRDefault="00B45B92" w:rsidP="00B45B92">
      <w:pPr>
        <w:spacing w:after="0"/>
        <w:ind w:firstLine="720"/>
        <w:jc w:val="both"/>
        <w:rPr>
          <w:b/>
        </w:rPr>
      </w:pPr>
      <w:r>
        <w:t>Diện tích xung quanh của củ cà rốt là:</w:t>
      </w:r>
    </w:p>
    <w:p w:rsidR="00B45B92" w:rsidRDefault="00B45B92" w:rsidP="00B45B92">
      <w:pPr>
        <w:spacing w:after="0"/>
        <w:ind w:left="720" w:firstLine="720"/>
        <w:jc w:val="both"/>
        <w:rPr>
          <w:b/>
        </w:rPr>
      </w:pPr>
      <w:r w:rsidRPr="000E7340">
        <w:rPr>
          <w:rFonts w:cstheme="minorBidi"/>
          <w:position w:val="-16"/>
        </w:rPr>
        <w:object w:dxaOrig="3820" w:dyaOrig="460">
          <v:shape id="_x0000_i1046" type="#_x0000_t75" style="width:190.8pt;height:22.95pt" o:ole="">
            <v:imagedata r:id="rId49" o:title=""/>
          </v:shape>
          <o:OLEObject Type="Embed" ProgID="Equation.DSMT4" ShapeID="_x0000_i1046" DrawAspect="Content" ObjectID="_1629802644" r:id="rId50"/>
        </w:object>
      </w:r>
      <w:r>
        <w:t xml:space="preserve"> </w:t>
      </w:r>
    </w:p>
    <w:p w:rsidR="00B45B92" w:rsidRPr="00A30D10" w:rsidRDefault="00B45B92" w:rsidP="00B45B92">
      <w:pPr>
        <w:spacing w:after="0"/>
        <w:jc w:val="both"/>
      </w:pPr>
    </w:p>
    <w:p w:rsidR="009C2EA0" w:rsidRDefault="009C2EA0" w:rsidP="00B45B92">
      <w:pPr>
        <w:spacing w:after="0"/>
        <w:jc w:val="both"/>
      </w:pPr>
      <w:r>
        <w:rPr>
          <w:b/>
        </w:rPr>
        <w:t xml:space="preserve">Câu 13. </w:t>
      </w:r>
    </w:p>
    <w:p w:rsidR="00B45B92" w:rsidRDefault="00B45B92" w:rsidP="00B45B92">
      <w:pPr>
        <w:spacing w:after="0"/>
        <w:ind w:firstLine="720"/>
        <w:jc w:val="both"/>
        <w:rPr>
          <w:b/>
        </w:rPr>
      </w:pPr>
      <w:r>
        <w:t>Thể tích của phần thép là:</w:t>
      </w:r>
    </w:p>
    <w:p w:rsidR="00B45B92" w:rsidRDefault="00B45B92" w:rsidP="00B45B92">
      <w:pPr>
        <w:spacing w:after="0"/>
        <w:ind w:left="720" w:firstLine="720"/>
        <w:jc w:val="both"/>
      </w:pPr>
      <w:r w:rsidRPr="009C320F">
        <w:rPr>
          <w:rFonts w:cstheme="minorBidi"/>
          <w:position w:val="-16"/>
        </w:rPr>
        <w:object w:dxaOrig="4180" w:dyaOrig="460">
          <v:shape id="_x0000_i1047" type="#_x0000_t75" style="width:208.8pt;height:22.95pt" o:ole="">
            <v:imagedata r:id="rId51" o:title=""/>
          </v:shape>
          <o:OLEObject Type="Embed" ProgID="Equation.DSMT4" ShapeID="_x0000_i1047" DrawAspect="Content" ObjectID="_1629802645" r:id="rId52"/>
        </w:object>
      </w:r>
    </w:p>
    <w:p w:rsidR="009C2EA0" w:rsidRPr="00F95E74" w:rsidRDefault="009C2EA0" w:rsidP="00B45B92">
      <w:pPr>
        <w:spacing w:after="0"/>
      </w:pPr>
    </w:p>
    <w:p w:rsidR="009C2EA0" w:rsidRDefault="009C2EA0" w:rsidP="00B45B92">
      <w:pPr>
        <w:spacing w:after="0"/>
        <w:jc w:val="both"/>
        <w:rPr>
          <w:b/>
        </w:rPr>
      </w:pPr>
    </w:p>
    <w:p w:rsidR="009C2EA0" w:rsidRPr="004B2C6B" w:rsidRDefault="009C2EA0" w:rsidP="00B45B92">
      <w:pPr>
        <w:spacing w:after="0"/>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4B2C6B" w:rsidRDefault="004B2C6B" w:rsidP="00B45B92">
      <w:pPr>
        <w:spacing w:after="0"/>
        <w:jc w:val="both"/>
        <w:rPr>
          <w:b/>
        </w:rPr>
      </w:pPr>
    </w:p>
    <w:p w:rsidR="004B2C6B" w:rsidRPr="004B2C6B" w:rsidRDefault="004B2C6B" w:rsidP="00B45B92">
      <w:pPr>
        <w:spacing w:after="0"/>
        <w:jc w:val="both"/>
      </w:pPr>
      <w:r>
        <w:rPr>
          <w:b/>
        </w:rPr>
        <w:tab/>
      </w:r>
      <w:r>
        <w:rPr>
          <w:b/>
        </w:rPr>
        <w:tab/>
      </w:r>
      <w:r>
        <w:rPr>
          <w:b/>
        </w:rPr>
        <w:tab/>
      </w:r>
      <w:r>
        <w:rPr>
          <w:b/>
        </w:rPr>
        <w:tab/>
      </w:r>
      <w:r>
        <w:rPr>
          <w:b/>
        </w:rPr>
        <w:tab/>
      </w:r>
      <w:r>
        <w:rPr>
          <w:b/>
        </w:rPr>
        <w:tab/>
      </w:r>
      <w:r>
        <w:rPr>
          <w:b/>
        </w:rPr>
        <w:tab/>
      </w:r>
      <w:r>
        <w:rPr>
          <w:b/>
        </w:rPr>
        <w:tab/>
      </w:r>
      <w:r>
        <w:rPr>
          <w:b/>
        </w:rPr>
        <w:tab/>
      </w:r>
      <w:r>
        <w:rPr>
          <w:b/>
        </w:rPr>
        <w:tab/>
      </w:r>
      <w:r>
        <w:rPr>
          <w:b/>
        </w:rPr>
        <w:tab/>
      </w:r>
    </w:p>
    <w:sectPr w:rsidR="004B2C6B" w:rsidRPr="004B2C6B" w:rsidSect="00981F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1C61"/>
    <w:multiLevelType w:val="hybridMultilevel"/>
    <w:tmpl w:val="E0BAE962"/>
    <w:lvl w:ilvl="0" w:tplc="9B9415D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47838"/>
    <w:multiLevelType w:val="hybridMultilevel"/>
    <w:tmpl w:val="8A0A3808"/>
    <w:lvl w:ilvl="0" w:tplc="9EB630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C97FF6"/>
    <w:multiLevelType w:val="hybridMultilevel"/>
    <w:tmpl w:val="886AF62A"/>
    <w:lvl w:ilvl="0" w:tplc="D08283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9F0679"/>
    <w:multiLevelType w:val="hybridMultilevel"/>
    <w:tmpl w:val="F8D47856"/>
    <w:lvl w:ilvl="0" w:tplc="226A90E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D5883"/>
    <w:multiLevelType w:val="hybridMultilevel"/>
    <w:tmpl w:val="8780A99A"/>
    <w:lvl w:ilvl="0" w:tplc="E00E1AD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2F0CC1"/>
    <w:multiLevelType w:val="hybridMultilevel"/>
    <w:tmpl w:val="DC1A771E"/>
    <w:lvl w:ilvl="0" w:tplc="F13055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E294257"/>
    <w:multiLevelType w:val="hybridMultilevel"/>
    <w:tmpl w:val="A4F2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BB"/>
    <w:rsid w:val="00000517"/>
    <w:rsid w:val="00080E2C"/>
    <w:rsid w:val="00110CED"/>
    <w:rsid w:val="00125FEC"/>
    <w:rsid w:val="00127073"/>
    <w:rsid w:val="00136C2C"/>
    <w:rsid w:val="001445EC"/>
    <w:rsid w:val="001726F8"/>
    <w:rsid w:val="00203C1B"/>
    <w:rsid w:val="00214FB8"/>
    <w:rsid w:val="0026543A"/>
    <w:rsid w:val="00311A7B"/>
    <w:rsid w:val="003E775F"/>
    <w:rsid w:val="003F66A6"/>
    <w:rsid w:val="00430405"/>
    <w:rsid w:val="0043198E"/>
    <w:rsid w:val="004550A8"/>
    <w:rsid w:val="004A37B8"/>
    <w:rsid w:val="004B2C6B"/>
    <w:rsid w:val="00555D50"/>
    <w:rsid w:val="005967BF"/>
    <w:rsid w:val="005A1490"/>
    <w:rsid w:val="005C09D8"/>
    <w:rsid w:val="005D25B7"/>
    <w:rsid w:val="006C4D98"/>
    <w:rsid w:val="00780E86"/>
    <w:rsid w:val="007D4E75"/>
    <w:rsid w:val="007D7E07"/>
    <w:rsid w:val="007F7FC1"/>
    <w:rsid w:val="00825DF9"/>
    <w:rsid w:val="00865C02"/>
    <w:rsid w:val="008B423E"/>
    <w:rsid w:val="00946D78"/>
    <w:rsid w:val="00981F9E"/>
    <w:rsid w:val="009B0AB1"/>
    <w:rsid w:val="009C2EA0"/>
    <w:rsid w:val="00A12CB5"/>
    <w:rsid w:val="00A30D10"/>
    <w:rsid w:val="00AA7CDE"/>
    <w:rsid w:val="00AD0FC1"/>
    <w:rsid w:val="00B45B92"/>
    <w:rsid w:val="00B95E06"/>
    <w:rsid w:val="00B97A78"/>
    <w:rsid w:val="00BA1990"/>
    <w:rsid w:val="00BF3132"/>
    <w:rsid w:val="00C46A8D"/>
    <w:rsid w:val="00CD7633"/>
    <w:rsid w:val="00D338A7"/>
    <w:rsid w:val="00D742A5"/>
    <w:rsid w:val="00DC77B4"/>
    <w:rsid w:val="00DD297B"/>
    <w:rsid w:val="00DE042B"/>
    <w:rsid w:val="00DE1FE9"/>
    <w:rsid w:val="00E719D0"/>
    <w:rsid w:val="00EA3FDD"/>
    <w:rsid w:val="00ED6B9B"/>
    <w:rsid w:val="00F04587"/>
    <w:rsid w:val="00F374BB"/>
    <w:rsid w:val="00F95E74"/>
    <w:rsid w:val="00FB1BB2"/>
    <w:rsid w:val="00FC33FD"/>
    <w:rsid w:val="00FD6A81"/>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jpeg"/><Relationship Id="rId26" Type="http://schemas.openxmlformats.org/officeDocument/2006/relationships/oleObject" Target="embeddings/oleObject10.bin"/><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hyperlink" Target="https://www.google.com/imgres?imgurl=https://us.123rf.com/450wm/valentinarr/valentinarr1308/valentinarr130800062/21219783-carrot-c%C3%B4-l%E1%BA%ADp-tr%C3%AAn-n%E1%BB%81n-tr%E1%BA%AFng.jpg?ver%3D6&amp;imgrefurl=https://hinh365.com/2017/08/30/nhung-hinh-anh-dep-doc-dao-duoc-chon-loc-ve-chu-de-cu-ca-rot-ngay/&amp;docid=BqAN0UlJeJM7qM&amp;tbnid=RPfFo3sioDdbQM:&amp;vet=12ahUKEwjb_t-T0rvkAhWSMt4KHXFUA1o4rAIQMygkMCR6BAgBECk..i&amp;w=316&amp;h=450&amp;bih=607&amp;biw=1280&amp;q=c%E1%BB%A7%20c%C3%A0%20r%E1%BB%91t&amp;ved=2ahUKEwjb_t-T0rvkAhWSMt4KHXFUA1o4rAIQMygkMCR6BAgBECk&amp;iact=mrc&amp;uact=8" TargetMode="External"/><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s://www.google.com/url?sa=i&amp;rct=j&amp;q=&amp;esrc=s&amp;source=images&amp;cd=&amp;ved=2ahUKEwiZ55DSxbvkAhWLc3AKHb4WDOMQjRx6BAgBEAQ&amp;url=https://www.facebook.com/becacanhminihanoi/&amp;psig=AOvVaw04nVulvVtMdT672x4D18yb&amp;ust=1567836861436598" TargetMode="External"/><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TUNGHANG</dc:creator>
  <cp:lastModifiedBy>Linh Minh</cp:lastModifiedBy>
  <cp:revision>2</cp:revision>
  <dcterms:created xsi:type="dcterms:W3CDTF">2019-09-12T07:10:00Z</dcterms:created>
  <dcterms:modified xsi:type="dcterms:W3CDTF">2019-09-12T07:10:00Z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