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5342"/>
      </w:tblGrid>
      <w:tr w:rsidR="00B77F96" w:rsidRPr="00CE730C" w14:paraId="7582ACB2" w14:textId="77777777" w:rsidTr="00E86502">
        <w:tc>
          <w:tcPr>
            <w:tcW w:w="5341" w:type="dxa"/>
          </w:tcPr>
          <w:p w14:paraId="483F812B" w14:textId="77777777" w:rsidR="00B77F96" w:rsidRPr="00CE730C" w:rsidRDefault="00B77F96" w:rsidP="00B77F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730C">
              <w:rPr>
                <w:rFonts w:ascii="Times New Roman" w:hAnsi="Times New Roman" w:cs="Times New Roman"/>
                <w:b/>
                <w:sz w:val="26"/>
                <w:szCs w:val="26"/>
              </w:rPr>
              <w:t>UBND QUẬN BẮC TỪ LIÊM</w:t>
            </w:r>
          </w:p>
          <w:p w14:paraId="474B20E4" w14:textId="77777777" w:rsidR="00B77F96" w:rsidRPr="00CE730C" w:rsidRDefault="00000000" w:rsidP="00B77F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pict w14:anchorId="5EE6FD62">
                <v:rect id="_x0000_s2061" style="position:absolute;left:0;text-align:left;margin-left:62.25pt;margin-top:20.85pt;width:135.75pt;height:20.25pt;z-index:251658240">
                  <v:textbox>
                    <w:txbxContent>
                      <w:p w14:paraId="27503A7E" w14:textId="77777777" w:rsidR="00623A7D" w:rsidRDefault="00623A7D" w:rsidP="00623A7D">
                        <w:pPr>
                          <w:jc w:val="center"/>
                        </w:pPr>
                        <w:r w:rsidRPr="00CE730C">
                          <w:rPr>
                            <w:rFonts w:ascii="Times New Roman" w:hAnsi="Times New Roman" w:cs="Times New Roman"/>
                            <w:b/>
                            <w:sz w:val="26"/>
                            <w:szCs w:val="26"/>
                          </w:rPr>
                          <w:t>ĐỀ CHÍNH THỨC</w:t>
                        </w:r>
                      </w:p>
                    </w:txbxContent>
                  </v:textbox>
                </v:rect>
              </w:pict>
            </w:r>
            <w:r w:rsidR="00B77F96" w:rsidRPr="00CE730C">
              <w:rPr>
                <w:rFonts w:ascii="Times New Roman" w:hAnsi="Times New Roman" w:cs="Times New Roman"/>
                <w:b/>
                <w:sz w:val="26"/>
                <w:szCs w:val="26"/>
              </w:rPr>
              <w:t>PHÒNG GIÁO DỤC VÀ ĐÀO TẠO</w:t>
            </w:r>
          </w:p>
          <w:p w14:paraId="2839B59A" w14:textId="77777777" w:rsidR="00B77F96" w:rsidRPr="00CE730C" w:rsidRDefault="00B77F96" w:rsidP="00B77F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42" w:type="dxa"/>
          </w:tcPr>
          <w:p w14:paraId="48F8A891" w14:textId="77777777" w:rsidR="00B77F96" w:rsidRPr="00CE730C" w:rsidRDefault="00B77F96" w:rsidP="00B77F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730C">
              <w:rPr>
                <w:rFonts w:ascii="Times New Roman" w:hAnsi="Times New Roman" w:cs="Times New Roman"/>
                <w:b/>
                <w:sz w:val="26"/>
                <w:szCs w:val="26"/>
              </w:rPr>
              <w:t>ĐỂ KIỂM TRA CHẤT LƯỢNG GIỮA KÌ II</w:t>
            </w:r>
          </w:p>
          <w:p w14:paraId="0667916E" w14:textId="77777777" w:rsidR="00B77F96" w:rsidRPr="00CE730C" w:rsidRDefault="00B77F96" w:rsidP="00B77F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730C">
              <w:rPr>
                <w:rFonts w:ascii="Times New Roman" w:hAnsi="Times New Roman" w:cs="Times New Roman"/>
                <w:b/>
                <w:sz w:val="26"/>
                <w:szCs w:val="26"/>
              </w:rPr>
              <w:t>NĂM HỌC 2017 – 2018</w:t>
            </w:r>
          </w:p>
          <w:p w14:paraId="4E42D8C4" w14:textId="77777777" w:rsidR="00B77F96" w:rsidRPr="00CE730C" w:rsidRDefault="00B77F96" w:rsidP="00B77F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730C">
              <w:rPr>
                <w:rFonts w:ascii="Times New Roman" w:hAnsi="Times New Roman" w:cs="Times New Roman"/>
                <w:b/>
                <w:sz w:val="26"/>
                <w:szCs w:val="26"/>
              </w:rPr>
              <w:t>Thời gian làm bài: 120 phút</w:t>
            </w:r>
          </w:p>
        </w:tc>
      </w:tr>
    </w:tbl>
    <w:p w14:paraId="31280C2C" w14:textId="77777777" w:rsidR="00B77F96" w:rsidRPr="00CE730C" w:rsidRDefault="00B77F96" w:rsidP="00B77F96">
      <w:pPr>
        <w:rPr>
          <w:rFonts w:ascii="Times New Roman" w:hAnsi="Times New Roman" w:cs="Times New Roman"/>
          <w:sz w:val="26"/>
          <w:szCs w:val="26"/>
        </w:rPr>
      </w:pPr>
      <w:r w:rsidRPr="00CE730C">
        <w:rPr>
          <w:rFonts w:ascii="Times New Roman" w:hAnsi="Times New Roman" w:cs="Times New Roman"/>
          <w:b/>
          <w:sz w:val="26"/>
          <w:szCs w:val="26"/>
        </w:rPr>
        <w:t>Bài 1</w:t>
      </w:r>
      <w:r w:rsidRPr="00CE730C">
        <w:rPr>
          <w:rFonts w:ascii="Times New Roman" w:hAnsi="Times New Roman" w:cs="Times New Roman"/>
          <w:i/>
          <w:sz w:val="26"/>
          <w:szCs w:val="26"/>
        </w:rPr>
        <w:t xml:space="preserve">(2 điểm) </w:t>
      </w:r>
      <w:r w:rsidRPr="00CE730C">
        <w:rPr>
          <w:rFonts w:ascii="Times New Roman" w:hAnsi="Times New Roman" w:cs="Times New Roman"/>
          <w:sz w:val="26"/>
          <w:szCs w:val="26"/>
        </w:rPr>
        <w:t xml:space="preserve">Cho hai biểu thức </w:t>
      </w:r>
      <w:r w:rsidRPr="00CE730C">
        <w:rPr>
          <w:rFonts w:ascii="Times New Roman" w:hAnsi="Times New Roman" w:cs="Times New Roman"/>
          <w:position w:val="-28"/>
          <w:sz w:val="26"/>
          <w:szCs w:val="26"/>
        </w:rPr>
        <w:object w:dxaOrig="2100" w:dyaOrig="720" w14:anchorId="5E937CB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pt;height:36pt" o:ole="">
            <v:imagedata r:id="rId7" o:title=""/>
          </v:shape>
          <o:OLEObject Type="Embed" ProgID="Equation.DSMT4" ShapeID="_x0000_i1025" DrawAspect="Content" ObjectID="_1776257306" r:id="rId8"/>
        </w:object>
      </w:r>
      <w:r w:rsidRPr="00CE730C">
        <w:rPr>
          <w:rFonts w:ascii="Times New Roman" w:hAnsi="Times New Roman" w:cs="Times New Roman"/>
          <w:sz w:val="26"/>
          <w:szCs w:val="26"/>
        </w:rPr>
        <w:t xml:space="preserve"> và </w:t>
      </w:r>
      <w:r w:rsidRPr="00CE730C">
        <w:rPr>
          <w:rFonts w:ascii="Times New Roman" w:hAnsi="Times New Roman" w:cs="Times New Roman"/>
          <w:position w:val="-24"/>
          <w:sz w:val="26"/>
          <w:szCs w:val="26"/>
        </w:rPr>
        <w:object w:dxaOrig="1140" w:dyaOrig="680" w14:anchorId="5B23F901">
          <v:shape id="_x0000_i1026" type="#_x0000_t75" style="width:57pt;height:33.75pt" o:ole="">
            <v:imagedata r:id="rId9" o:title=""/>
          </v:shape>
          <o:OLEObject Type="Embed" ProgID="Equation.DSMT4" ShapeID="_x0000_i1026" DrawAspect="Content" ObjectID="_1776257307" r:id="rId10"/>
        </w:object>
      </w:r>
      <w:r w:rsidRPr="00CE730C">
        <w:rPr>
          <w:rFonts w:ascii="Times New Roman" w:hAnsi="Times New Roman" w:cs="Times New Roman"/>
          <w:sz w:val="26"/>
          <w:szCs w:val="26"/>
        </w:rPr>
        <w:t xml:space="preserve"> với </w:t>
      </w:r>
      <w:r w:rsidRPr="00CE730C">
        <w:rPr>
          <w:rFonts w:ascii="Times New Roman" w:hAnsi="Times New Roman" w:cs="Times New Roman"/>
          <w:position w:val="-10"/>
          <w:sz w:val="26"/>
          <w:szCs w:val="26"/>
        </w:rPr>
        <w:object w:dxaOrig="1120" w:dyaOrig="320" w14:anchorId="0E147F9F">
          <v:shape id="_x0000_i1027" type="#_x0000_t75" style="width:55.5pt;height:16.5pt" o:ole="">
            <v:imagedata r:id="rId11" o:title=""/>
          </v:shape>
          <o:OLEObject Type="Embed" ProgID="Equation.DSMT4" ShapeID="_x0000_i1027" DrawAspect="Content" ObjectID="_1776257308" r:id="rId12"/>
        </w:object>
      </w:r>
    </w:p>
    <w:p w14:paraId="6867AFDA" w14:textId="77777777" w:rsidR="00B77F96" w:rsidRPr="00D44A85" w:rsidRDefault="00D44A85" w:rsidP="00D44A85">
      <w:pPr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="00B77F96" w:rsidRPr="00D44A85">
        <w:rPr>
          <w:rFonts w:ascii="Times New Roman" w:hAnsi="Times New Roman" w:cs="Times New Roman"/>
          <w:sz w:val="26"/>
          <w:szCs w:val="26"/>
        </w:rPr>
        <w:t xml:space="preserve">Tính giá trị biểu thức B khi </w:t>
      </w:r>
      <w:r w:rsidR="00B77F96" w:rsidRPr="00CE730C">
        <w:rPr>
          <w:position w:val="-24"/>
        </w:rPr>
        <w:object w:dxaOrig="680" w:dyaOrig="620" w14:anchorId="4370AB96">
          <v:shape id="_x0000_i1028" type="#_x0000_t75" style="width:33.75pt;height:31.5pt" o:ole="">
            <v:imagedata r:id="rId13" o:title=""/>
          </v:shape>
          <o:OLEObject Type="Embed" ProgID="Equation.DSMT4" ShapeID="_x0000_i1028" DrawAspect="Content" ObjectID="_1776257309" r:id="rId14"/>
        </w:object>
      </w:r>
    </w:p>
    <w:p w14:paraId="6CD21D0D" w14:textId="77777777" w:rsidR="00B77F96" w:rsidRPr="00CE730C" w:rsidRDefault="00D44A85" w:rsidP="00D44A85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="00B77F96" w:rsidRPr="00CE730C">
        <w:rPr>
          <w:rFonts w:ascii="Times New Roman" w:hAnsi="Times New Roman" w:cs="Times New Roman"/>
          <w:sz w:val="26"/>
          <w:szCs w:val="26"/>
        </w:rPr>
        <w:t>Rút gọn biểu thức M = A.B</w:t>
      </w:r>
    </w:p>
    <w:p w14:paraId="53B17A47" w14:textId="77777777" w:rsidR="00B77F96" w:rsidRPr="00CE730C" w:rsidRDefault="00D44A85" w:rsidP="00D44A85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</w:t>
      </w:r>
      <w:r w:rsidR="00B77F96" w:rsidRPr="00CE730C">
        <w:rPr>
          <w:rFonts w:ascii="Times New Roman" w:hAnsi="Times New Roman" w:cs="Times New Roman"/>
          <w:sz w:val="26"/>
          <w:szCs w:val="26"/>
        </w:rPr>
        <w:t>Tính giá trị lớn nhất của biểu thức M.</w:t>
      </w:r>
    </w:p>
    <w:p w14:paraId="5AACC7B0" w14:textId="77777777" w:rsidR="00B77F96" w:rsidRPr="00CE730C" w:rsidRDefault="00B77F96" w:rsidP="00B77F96">
      <w:pPr>
        <w:rPr>
          <w:rFonts w:ascii="Times New Roman" w:hAnsi="Times New Roman" w:cs="Times New Roman"/>
          <w:i/>
          <w:sz w:val="26"/>
          <w:szCs w:val="26"/>
        </w:rPr>
      </w:pPr>
      <w:r w:rsidRPr="00CE730C">
        <w:rPr>
          <w:rFonts w:ascii="Times New Roman" w:hAnsi="Times New Roman" w:cs="Times New Roman"/>
          <w:b/>
          <w:sz w:val="26"/>
          <w:szCs w:val="26"/>
        </w:rPr>
        <w:t>Bài 2</w:t>
      </w:r>
      <w:r w:rsidRPr="00CE730C">
        <w:rPr>
          <w:rFonts w:ascii="Times New Roman" w:hAnsi="Times New Roman" w:cs="Times New Roman"/>
          <w:i/>
          <w:sz w:val="26"/>
          <w:szCs w:val="26"/>
        </w:rPr>
        <w:t>(2 điểm) Giải bài toán bằng cách lập hệ phương trình</w:t>
      </w:r>
    </w:p>
    <w:p w14:paraId="3175993C" w14:textId="77777777" w:rsidR="00B77F96" w:rsidRPr="00CE730C" w:rsidRDefault="00B77F96" w:rsidP="00B77F96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CE730C">
        <w:rPr>
          <w:rFonts w:ascii="Times New Roman" w:hAnsi="Times New Roman" w:cs="Times New Roman"/>
          <w:sz w:val="26"/>
          <w:szCs w:val="26"/>
        </w:rPr>
        <w:t xml:space="preserve">Hai vòi nước cùng chảy vào một bể không có nước thì sau 12 giờ sẽ đầy bể. Nếu mở với I trong 4 giờ rồi khóa lại và mở tiếp vòi II chảy trong 3 giờ thì được </w:t>
      </w:r>
      <w:r w:rsidRPr="00CE730C">
        <w:rPr>
          <w:rFonts w:ascii="Times New Roman" w:hAnsi="Times New Roman" w:cs="Times New Roman"/>
          <w:position w:val="-24"/>
          <w:sz w:val="26"/>
          <w:szCs w:val="26"/>
        </w:rPr>
        <w:object w:dxaOrig="320" w:dyaOrig="620" w14:anchorId="54737581">
          <v:shape id="_x0000_i1029" type="#_x0000_t75" style="width:16.5pt;height:31.5pt" o:ole="">
            <v:imagedata r:id="rId15" o:title=""/>
          </v:shape>
          <o:OLEObject Type="Embed" ProgID="Equation.DSMT4" ShapeID="_x0000_i1029" DrawAspect="Content" ObjectID="_1776257310" r:id="rId16"/>
        </w:object>
      </w:r>
      <w:r w:rsidRPr="00CE730C">
        <w:rPr>
          <w:rFonts w:ascii="Times New Roman" w:hAnsi="Times New Roman" w:cs="Times New Roman"/>
          <w:sz w:val="26"/>
          <w:szCs w:val="26"/>
        </w:rPr>
        <w:t xml:space="preserve"> bể. Hỏi mỗi vòi chảy một mình thì bao lâu sẽ đầy bể?</w:t>
      </w:r>
    </w:p>
    <w:p w14:paraId="078454AA" w14:textId="77777777" w:rsidR="00B77F96" w:rsidRPr="00CE730C" w:rsidRDefault="00B77F96" w:rsidP="00B77F96">
      <w:pPr>
        <w:rPr>
          <w:rFonts w:ascii="Times New Roman" w:hAnsi="Times New Roman" w:cs="Times New Roman"/>
          <w:sz w:val="26"/>
          <w:szCs w:val="26"/>
        </w:rPr>
      </w:pPr>
      <w:r w:rsidRPr="00CE730C">
        <w:rPr>
          <w:rFonts w:ascii="Times New Roman" w:hAnsi="Times New Roman" w:cs="Times New Roman"/>
          <w:b/>
          <w:sz w:val="26"/>
          <w:szCs w:val="26"/>
        </w:rPr>
        <w:t>Bài 3</w:t>
      </w:r>
      <w:r w:rsidRPr="00CE730C">
        <w:rPr>
          <w:rFonts w:ascii="Times New Roman" w:hAnsi="Times New Roman" w:cs="Times New Roman"/>
          <w:i/>
          <w:sz w:val="26"/>
          <w:szCs w:val="26"/>
        </w:rPr>
        <w:t>(2 điểm)</w:t>
      </w:r>
    </w:p>
    <w:p w14:paraId="7AB0A445" w14:textId="77777777" w:rsidR="00B77F96" w:rsidRPr="00CE730C" w:rsidRDefault="00D44A85" w:rsidP="00D44A85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="00B77F96" w:rsidRPr="00CE730C">
        <w:rPr>
          <w:rFonts w:ascii="Times New Roman" w:hAnsi="Times New Roman" w:cs="Times New Roman"/>
          <w:sz w:val="26"/>
          <w:szCs w:val="26"/>
        </w:rPr>
        <w:t xml:space="preserve">Cho hệ phương trình </w:t>
      </w:r>
      <w:r w:rsidR="00B77F96" w:rsidRPr="00CE730C">
        <w:rPr>
          <w:rFonts w:ascii="Times New Roman" w:hAnsi="Times New Roman" w:cs="Times New Roman"/>
          <w:position w:val="-30"/>
          <w:sz w:val="26"/>
          <w:szCs w:val="26"/>
        </w:rPr>
        <w:object w:dxaOrig="1260" w:dyaOrig="720" w14:anchorId="6C6FB1CC">
          <v:shape id="_x0000_i1030" type="#_x0000_t75" style="width:63pt;height:36pt" o:ole="">
            <v:imagedata r:id="rId17" o:title=""/>
          </v:shape>
          <o:OLEObject Type="Embed" ProgID="Equation.DSMT4" ShapeID="_x0000_i1030" DrawAspect="Content" ObjectID="_1776257311" r:id="rId18"/>
        </w:object>
      </w:r>
    </w:p>
    <w:p w14:paraId="659AD2D7" w14:textId="77777777" w:rsidR="00B77F96" w:rsidRPr="00D44A85" w:rsidRDefault="00D44A85" w:rsidP="00D44A85">
      <w:pPr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a) </w:t>
      </w:r>
      <w:r w:rsidR="00B77F96" w:rsidRPr="00D44A85">
        <w:rPr>
          <w:rFonts w:ascii="Times New Roman" w:hAnsi="Times New Roman" w:cs="Times New Roman"/>
          <w:sz w:val="26"/>
          <w:szCs w:val="26"/>
        </w:rPr>
        <w:t>Giải hệ phương trình khi m = 3.</w:t>
      </w:r>
    </w:p>
    <w:p w14:paraId="7F9771F8" w14:textId="77777777" w:rsidR="00B77F96" w:rsidRPr="00D44A85" w:rsidRDefault="00D44A85" w:rsidP="00D44A85">
      <w:pPr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b) </w:t>
      </w:r>
      <w:r w:rsidR="00B77F96" w:rsidRPr="00D44A85">
        <w:rPr>
          <w:rFonts w:ascii="Times New Roman" w:hAnsi="Times New Roman" w:cs="Times New Roman"/>
          <w:sz w:val="26"/>
          <w:szCs w:val="26"/>
        </w:rPr>
        <w:t>Tìm m để hệ phương trình sau có nghiệm duy nhất (x;y)  thỏa mãn điểu kiện x và y là hai số đối nhau.</w:t>
      </w:r>
    </w:p>
    <w:p w14:paraId="6FFC3E90" w14:textId="77777777" w:rsidR="00B77F96" w:rsidRPr="00D44A85" w:rsidRDefault="00D44A85" w:rsidP="00D44A85">
      <w:pPr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="00B77F96" w:rsidRPr="00D44A85">
        <w:rPr>
          <w:rFonts w:ascii="Times New Roman" w:hAnsi="Times New Roman" w:cs="Times New Roman"/>
          <w:sz w:val="26"/>
          <w:szCs w:val="26"/>
        </w:rPr>
        <w:t xml:space="preserve">Cho hàm số </w:t>
      </w:r>
      <w:r w:rsidR="00B77F96" w:rsidRPr="00CE730C">
        <w:rPr>
          <w:position w:val="-10"/>
        </w:rPr>
        <w:object w:dxaOrig="800" w:dyaOrig="360" w14:anchorId="1404DA72">
          <v:shape id="_x0000_i1031" type="#_x0000_t75" style="width:39.75pt;height:18pt" o:ole="">
            <v:imagedata r:id="rId19" o:title=""/>
          </v:shape>
          <o:OLEObject Type="Embed" ProgID="Equation.DSMT4" ShapeID="_x0000_i1031" DrawAspect="Content" ObjectID="_1776257312" r:id="rId20"/>
        </w:object>
      </w:r>
      <w:r w:rsidR="00B77F96" w:rsidRPr="00D44A85">
        <w:rPr>
          <w:rFonts w:ascii="Times New Roman" w:hAnsi="Times New Roman" w:cs="Times New Roman"/>
          <w:sz w:val="26"/>
          <w:szCs w:val="26"/>
        </w:rPr>
        <w:t xml:space="preserve">có  đồ thị là parabol (P) và hàm số </w:t>
      </w:r>
      <w:r w:rsidR="00B77F96" w:rsidRPr="00CE730C">
        <w:rPr>
          <w:position w:val="-10"/>
        </w:rPr>
        <w:object w:dxaOrig="900" w:dyaOrig="320" w14:anchorId="193CFA4B">
          <v:shape id="_x0000_i1032" type="#_x0000_t75" style="width:45pt;height:16.5pt" o:ole="">
            <v:imagedata r:id="rId21" o:title=""/>
          </v:shape>
          <o:OLEObject Type="Embed" ProgID="Equation.DSMT4" ShapeID="_x0000_i1032" DrawAspect="Content" ObjectID="_1776257313" r:id="rId22"/>
        </w:object>
      </w:r>
      <w:r w:rsidR="00B77F96" w:rsidRPr="00D44A85">
        <w:rPr>
          <w:rFonts w:ascii="Times New Roman" w:hAnsi="Times New Roman" w:cs="Times New Roman"/>
          <w:sz w:val="26"/>
          <w:szCs w:val="26"/>
        </w:rPr>
        <w:t xml:space="preserve"> có đồ thị là dường thẳng (d). Gọi A và B là giao điểm của (d) với (P). Tính diện tích tam giác OAB.</w:t>
      </w:r>
    </w:p>
    <w:p w14:paraId="3AF903BD" w14:textId="77777777" w:rsidR="00B77F96" w:rsidRPr="00CE730C" w:rsidRDefault="00B77F96" w:rsidP="00B77F96">
      <w:pPr>
        <w:rPr>
          <w:rFonts w:ascii="Times New Roman" w:hAnsi="Times New Roman" w:cs="Times New Roman"/>
          <w:sz w:val="26"/>
          <w:szCs w:val="26"/>
        </w:rPr>
      </w:pPr>
      <w:r w:rsidRPr="00CE730C">
        <w:rPr>
          <w:rFonts w:ascii="Times New Roman" w:hAnsi="Times New Roman" w:cs="Times New Roman"/>
          <w:b/>
          <w:sz w:val="26"/>
          <w:szCs w:val="26"/>
        </w:rPr>
        <w:t>Bài 4</w:t>
      </w:r>
      <w:r w:rsidRPr="00CE730C">
        <w:rPr>
          <w:rFonts w:ascii="Times New Roman" w:hAnsi="Times New Roman" w:cs="Times New Roman"/>
          <w:i/>
          <w:sz w:val="26"/>
          <w:szCs w:val="26"/>
        </w:rPr>
        <w:t xml:space="preserve">(3,5 điểm) </w:t>
      </w:r>
      <w:r w:rsidRPr="00CE730C">
        <w:rPr>
          <w:rFonts w:ascii="Times New Roman" w:hAnsi="Times New Roman" w:cs="Times New Roman"/>
          <w:sz w:val="26"/>
          <w:szCs w:val="26"/>
        </w:rPr>
        <w:t>Cho nửa đường tròn (O), đường kính AB và K là điểm chính giữa cung AB. Trên  cung KB lấy một điểm M (M khác K,B). Trên tia AM lấy điểm N sao cho AN = BM. Kẻ dây BP//KM. Gọi Q là giao điểm của các đường thẳng AP và BE; E là giao điểm của PB và AM.</w:t>
      </w:r>
    </w:p>
    <w:p w14:paraId="7E113303" w14:textId="77777777" w:rsidR="00B77F96" w:rsidRPr="00CE730C" w:rsidRDefault="00D44A85" w:rsidP="00D44A85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="00B77F96" w:rsidRPr="00CE730C">
        <w:rPr>
          <w:rFonts w:ascii="Times New Roman" w:hAnsi="Times New Roman" w:cs="Times New Roman"/>
          <w:sz w:val="26"/>
          <w:szCs w:val="26"/>
        </w:rPr>
        <w:t>Chứng minh rằng: Tứ giác PQME nội tiếp đường tròn</w:t>
      </w:r>
    </w:p>
    <w:p w14:paraId="74DEF39F" w14:textId="77777777" w:rsidR="00B77F96" w:rsidRPr="00CE730C" w:rsidRDefault="00D44A85" w:rsidP="00D44A85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="00B77F96" w:rsidRPr="00CE730C">
        <w:rPr>
          <w:rFonts w:ascii="Times New Roman" w:hAnsi="Times New Roman" w:cs="Times New Roman"/>
          <w:sz w:val="26"/>
          <w:szCs w:val="26"/>
        </w:rPr>
        <w:t xml:space="preserve">Chứng minh </w:t>
      </w:r>
      <w:r w:rsidR="00B77F96" w:rsidRPr="00CE730C">
        <w:rPr>
          <w:rFonts w:ascii="Times New Roman" w:hAnsi="Times New Roman" w:cs="Times New Roman"/>
          <w:position w:val="-6"/>
          <w:sz w:val="26"/>
          <w:szCs w:val="26"/>
        </w:rPr>
        <w:object w:dxaOrig="1640" w:dyaOrig="279" w14:anchorId="535ACF89">
          <v:shape id="_x0000_i1033" type="#_x0000_t75" style="width:81.75pt;height:13.5pt" o:ole="">
            <v:imagedata r:id="rId23" o:title=""/>
          </v:shape>
          <o:OLEObject Type="Embed" ProgID="Equation.DSMT4" ShapeID="_x0000_i1033" DrawAspect="Content" ObjectID="_1776257314" r:id="rId24"/>
        </w:object>
      </w:r>
    </w:p>
    <w:p w14:paraId="28350C94" w14:textId="77777777" w:rsidR="00B77F96" w:rsidRPr="00CE730C" w:rsidRDefault="00D44A85" w:rsidP="00D44A85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</w:t>
      </w:r>
      <w:r w:rsidR="00B77F96" w:rsidRPr="00CE730C">
        <w:rPr>
          <w:rFonts w:ascii="Times New Roman" w:hAnsi="Times New Roman" w:cs="Times New Roman"/>
          <w:sz w:val="26"/>
          <w:szCs w:val="26"/>
        </w:rPr>
        <w:t>Chứng minh: AM. BE = AN.AQ</w:t>
      </w:r>
    </w:p>
    <w:p w14:paraId="16306050" w14:textId="77777777" w:rsidR="00B77F96" w:rsidRPr="00D44A85" w:rsidRDefault="00D44A85" w:rsidP="00D44A85">
      <w:pPr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4) </w:t>
      </w:r>
      <w:r w:rsidR="00B77F96" w:rsidRPr="00D44A85">
        <w:rPr>
          <w:rFonts w:ascii="Times New Roman" w:hAnsi="Times New Roman" w:cs="Times New Roman"/>
          <w:sz w:val="26"/>
          <w:szCs w:val="26"/>
        </w:rPr>
        <w:t>Gọi R,S lần lượt là giao điểm thứ hai của QA, QB. Chứng minh khi điểm M di động trên cung KC thì trung điểm I tiếp tam giác OMP. Chứng minh rằng khi m di động trên cung KB thì chung điểm I của  của RS luôn nằm trên một đường cố định.</w:t>
      </w:r>
    </w:p>
    <w:p w14:paraId="58EB88AB" w14:textId="77777777" w:rsidR="00B77F96" w:rsidRPr="00CE730C" w:rsidRDefault="00B77F96">
      <w:pPr>
        <w:rPr>
          <w:rFonts w:ascii="Times New Roman" w:hAnsi="Times New Roman" w:cs="Times New Roman"/>
          <w:sz w:val="26"/>
          <w:szCs w:val="26"/>
        </w:rPr>
      </w:pPr>
      <w:r w:rsidRPr="00CE730C">
        <w:rPr>
          <w:rFonts w:ascii="Times New Roman" w:hAnsi="Times New Roman" w:cs="Times New Roman"/>
          <w:b/>
          <w:sz w:val="26"/>
          <w:szCs w:val="26"/>
        </w:rPr>
        <w:t>Bài 5</w:t>
      </w:r>
      <w:r w:rsidRPr="00CE730C">
        <w:rPr>
          <w:rFonts w:ascii="Times New Roman" w:hAnsi="Times New Roman" w:cs="Times New Roman"/>
          <w:i/>
          <w:sz w:val="26"/>
          <w:szCs w:val="26"/>
        </w:rPr>
        <w:t>(0,5 điểm)</w:t>
      </w:r>
      <w:r w:rsidRPr="00CE730C">
        <w:rPr>
          <w:rFonts w:ascii="Times New Roman" w:hAnsi="Times New Roman" w:cs="Times New Roman"/>
          <w:sz w:val="26"/>
          <w:szCs w:val="26"/>
        </w:rPr>
        <w:t xml:space="preserve"> Cho </w:t>
      </w:r>
      <w:r w:rsidRPr="00CE730C">
        <w:rPr>
          <w:rFonts w:ascii="Times New Roman" w:hAnsi="Times New Roman" w:cs="Times New Roman"/>
          <w:position w:val="-6"/>
          <w:sz w:val="26"/>
          <w:szCs w:val="26"/>
        </w:rPr>
        <w:object w:dxaOrig="560" w:dyaOrig="279" w14:anchorId="5DD88EC3">
          <v:shape id="_x0000_i1034" type="#_x0000_t75" style="width:28.5pt;height:13.5pt" o:ole="">
            <v:imagedata r:id="rId25" o:title=""/>
          </v:shape>
          <o:OLEObject Type="Embed" ProgID="Equation.DSMT4" ShapeID="_x0000_i1034" DrawAspect="Content" ObjectID="_1776257315" r:id="rId26"/>
        </w:object>
      </w:r>
      <w:r w:rsidRPr="00CE730C">
        <w:rPr>
          <w:rFonts w:ascii="Times New Roman" w:hAnsi="Times New Roman" w:cs="Times New Roman"/>
          <w:sz w:val="26"/>
          <w:szCs w:val="26"/>
        </w:rPr>
        <w:t xml:space="preserve">, tìm GTNN của biểu thức </w:t>
      </w:r>
      <w:r w:rsidRPr="00CE730C">
        <w:rPr>
          <w:rFonts w:ascii="Times New Roman" w:hAnsi="Times New Roman" w:cs="Times New Roman"/>
          <w:position w:val="-24"/>
          <w:sz w:val="26"/>
          <w:szCs w:val="26"/>
        </w:rPr>
        <w:object w:dxaOrig="1520" w:dyaOrig="620" w14:anchorId="57E9C06E">
          <v:shape id="_x0000_i1035" type="#_x0000_t75" style="width:75.75pt;height:31.5pt" o:ole="">
            <v:imagedata r:id="rId27" o:title=""/>
          </v:shape>
          <o:OLEObject Type="Embed" ProgID="Equation.DSMT4" ShapeID="_x0000_i1035" DrawAspect="Content" ObjectID="_1776257316" r:id="rId28"/>
        </w:object>
      </w:r>
      <w:r w:rsidRPr="00CE730C">
        <w:rPr>
          <w:rFonts w:ascii="Times New Roman" w:hAnsi="Times New Roman" w:cs="Times New Roman"/>
          <w:sz w:val="26"/>
          <w:szCs w:val="26"/>
        </w:rPr>
        <w:t>.</w:t>
      </w:r>
    </w:p>
    <w:sectPr w:rsidR="00B77F96" w:rsidRPr="00CE730C" w:rsidSect="00B77F96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1907" w:h="16839" w:code="9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9E51B" w14:textId="77777777" w:rsidR="00ED1442" w:rsidRDefault="00ED1442" w:rsidP="005177EF">
      <w:pPr>
        <w:spacing w:line="240" w:lineRule="auto"/>
      </w:pPr>
      <w:r>
        <w:separator/>
      </w:r>
    </w:p>
  </w:endnote>
  <w:endnote w:type="continuationSeparator" w:id="0">
    <w:p w14:paraId="5D4F6EBD" w14:textId="77777777" w:rsidR="00ED1442" w:rsidRDefault="00ED1442" w:rsidP="005177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59628" w14:textId="77777777" w:rsidR="0076584B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73024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F60DF1" w14:textId="77777777" w:rsidR="0076584B" w:rsidRDefault="006D0136">
        <w:pPr>
          <w:pStyle w:val="Footer"/>
          <w:jc w:val="right"/>
        </w:pPr>
        <w:r>
          <w:fldChar w:fldCharType="begin"/>
        </w:r>
        <w:r w:rsidR="00B77F96">
          <w:instrText xml:space="preserve"> PAGE   \* MERGEFORMAT </w:instrText>
        </w:r>
        <w:r>
          <w:fldChar w:fldCharType="separate"/>
        </w:r>
        <w:r w:rsidR="00D44A8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C818B00" w14:textId="77777777" w:rsidR="0076584B" w:rsidRDefault="000000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0291B" w14:textId="77777777" w:rsidR="0076584B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08EFF" w14:textId="77777777" w:rsidR="00ED1442" w:rsidRDefault="00ED1442" w:rsidP="005177EF">
      <w:pPr>
        <w:spacing w:line="240" w:lineRule="auto"/>
      </w:pPr>
      <w:r>
        <w:separator/>
      </w:r>
    </w:p>
  </w:footnote>
  <w:footnote w:type="continuationSeparator" w:id="0">
    <w:p w14:paraId="1A12C22D" w14:textId="77777777" w:rsidR="00ED1442" w:rsidRDefault="00ED1442" w:rsidP="005177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33458" w14:textId="1EDB0DAD" w:rsidR="0076584B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33014" w14:textId="54A85640" w:rsidR="0076584B" w:rsidRDefault="000000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D7806" w14:textId="1B6F7B54" w:rsidR="0076584B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C1BD6"/>
    <w:multiLevelType w:val="hybridMultilevel"/>
    <w:tmpl w:val="E334F9FA"/>
    <w:lvl w:ilvl="0" w:tplc="6B6A4712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585CEB"/>
    <w:multiLevelType w:val="hybridMultilevel"/>
    <w:tmpl w:val="7E0041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C7621A"/>
    <w:multiLevelType w:val="hybridMultilevel"/>
    <w:tmpl w:val="A08CAD20"/>
    <w:lvl w:ilvl="0" w:tplc="3B907BF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584429"/>
    <w:multiLevelType w:val="hybridMultilevel"/>
    <w:tmpl w:val="E892CBD4"/>
    <w:lvl w:ilvl="0" w:tplc="40C2E73E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930DB0"/>
    <w:multiLevelType w:val="hybridMultilevel"/>
    <w:tmpl w:val="ECD0AF6E"/>
    <w:lvl w:ilvl="0" w:tplc="3FA2BDE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BA62B0"/>
    <w:multiLevelType w:val="hybridMultilevel"/>
    <w:tmpl w:val="033EC1D2"/>
    <w:lvl w:ilvl="0" w:tplc="B0401F5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4465A8"/>
    <w:multiLevelType w:val="hybridMultilevel"/>
    <w:tmpl w:val="BBC649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5642466">
    <w:abstractNumId w:val="3"/>
  </w:num>
  <w:num w:numId="2" w16cid:durableId="2007635729">
    <w:abstractNumId w:val="4"/>
  </w:num>
  <w:num w:numId="3" w16cid:durableId="239367410">
    <w:abstractNumId w:val="0"/>
  </w:num>
  <w:num w:numId="4" w16cid:durableId="1925529528">
    <w:abstractNumId w:val="6"/>
  </w:num>
  <w:num w:numId="5" w16cid:durableId="282542216">
    <w:abstractNumId w:val="2"/>
  </w:num>
  <w:num w:numId="6" w16cid:durableId="1234505684">
    <w:abstractNumId w:val="5"/>
  </w:num>
  <w:num w:numId="7" w16cid:durableId="11697131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6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7F96"/>
    <w:rsid w:val="000C4AF2"/>
    <w:rsid w:val="000E676E"/>
    <w:rsid w:val="001630C9"/>
    <w:rsid w:val="001D3422"/>
    <w:rsid w:val="001F16FC"/>
    <w:rsid w:val="0020620C"/>
    <w:rsid w:val="0028135F"/>
    <w:rsid w:val="002C0516"/>
    <w:rsid w:val="00336D3D"/>
    <w:rsid w:val="003771E5"/>
    <w:rsid w:val="00391898"/>
    <w:rsid w:val="003E1F8E"/>
    <w:rsid w:val="003E4AEC"/>
    <w:rsid w:val="004157C0"/>
    <w:rsid w:val="00422427"/>
    <w:rsid w:val="004A5B11"/>
    <w:rsid w:val="004D5A50"/>
    <w:rsid w:val="005177EF"/>
    <w:rsid w:val="00523138"/>
    <w:rsid w:val="00535295"/>
    <w:rsid w:val="00541FA7"/>
    <w:rsid w:val="00543DFE"/>
    <w:rsid w:val="00571357"/>
    <w:rsid w:val="00580CE3"/>
    <w:rsid w:val="005A0100"/>
    <w:rsid w:val="005A6ECB"/>
    <w:rsid w:val="00612A19"/>
    <w:rsid w:val="00623A7D"/>
    <w:rsid w:val="00625C9A"/>
    <w:rsid w:val="00650A37"/>
    <w:rsid w:val="006875B6"/>
    <w:rsid w:val="006C1DD4"/>
    <w:rsid w:val="006D0136"/>
    <w:rsid w:val="006D0DAD"/>
    <w:rsid w:val="006D4585"/>
    <w:rsid w:val="006E75B3"/>
    <w:rsid w:val="00702B71"/>
    <w:rsid w:val="00754E1A"/>
    <w:rsid w:val="00771C76"/>
    <w:rsid w:val="007F1313"/>
    <w:rsid w:val="00820C52"/>
    <w:rsid w:val="00821D99"/>
    <w:rsid w:val="0084382E"/>
    <w:rsid w:val="00854E55"/>
    <w:rsid w:val="008D0D57"/>
    <w:rsid w:val="008F560A"/>
    <w:rsid w:val="008F639F"/>
    <w:rsid w:val="00921BE9"/>
    <w:rsid w:val="00935825"/>
    <w:rsid w:val="0094447C"/>
    <w:rsid w:val="00975FAB"/>
    <w:rsid w:val="00A145B6"/>
    <w:rsid w:val="00A63A87"/>
    <w:rsid w:val="00A9077F"/>
    <w:rsid w:val="00AB0467"/>
    <w:rsid w:val="00AB7D2B"/>
    <w:rsid w:val="00AD1505"/>
    <w:rsid w:val="00AF2F27"/>
    <w:rsid w:val="00B33D9D"/>
    <w:rsid w:val="00B66360"/>
    <w:rsid w:val="00B67E39"/>
    <w:rsid w:val="00B77F96"/>
    <w:rsid w:val="00B83065"/>
    <w:rsid w:val="00B92AA4"/>
    <w:rsid w:val="00BA0784"/>
    <w:rsid w:val="00BA2EAF"/>
    <w:rsid w:val="00BA634C"/>
    <w:rsid w:val="00C3408A"/>
    <w:rsid w:val="00C3566E"/>
    <w:rsid w:val="00C93BCE"/>
    <w:rsid w:val="00CC01F1"/>
    <w:rsid w:val="00CE730C"/>
    <w:rsid w:val="00D002A5"/>
    <w:rsid w:val="00D0336E"/>
    <w:rsid w:val="00D07A96"/>
    <w:rsid w:val="00D4186A"/>
    <w:rsid w:val="00D44A85"/>
    <w:rsid w:val="00D472F2"/>
    <w:rsid w:val="00D53AD9"/>
    <w:rsid w:val="00DA2C73"/>
    <w:rsid w:val="00DA37CB"/>
    <w:rsid w:val="00DC6F89"/>
    <w:rsid w:val="00E75C83"/>
    <w:rsid w:val="00EB4801"/>
    <w:rsid w:val="00ED1442"/>
    <w:rsid w:val="00ED1AC3"/>
    <w:rsid w:val="00EE2D16"/>
    <w:rsid w:val="00F04567"/>
    <w:rsid w:val="00F2414E"/>
    <w:rsid w:val="00F92800"/>
    <w:rsid w:val="00FA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2"/>
    </o:shapelayout>
  </w:shapeDefaults>
  <w:decimalSymbol w:val="."/>
  <w:listSeparator w:val=","/>
  <w14:docId w14:val="00B81B81"/>
  <w15:docId w15:val="{D28144E0-BC87-40C0-B5CE-FC57D667D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7F96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7F96"/>
    <w:pPr>
      <w:spacing w:after="200" w:line="276" w:lineRule="auto"/>
      <w:ind w:left="720"/>
      <w:contextualSpacing/>
      <w:jc w:val="left"/>
    </w:pPr>
  </w:style>
  <w:style w:type="paragraph" w:styleId="Header">
    <w:name w:val="header"/>
    <w:basedOn w:val="Normal"/>
    <w:link w:val="HeaderChar"/>
    <w:uiPriority w:val="99"/>
    <w:unhideWhenUsed/>
    <w:rsid w:val="00B77F96"/>
    <w:pPr>
      <w:tabs>
        <w:tab w:val="center" w:pos="4680"/>
        <w:tab w:val="right" w:pos="9360"/>
      </w:tabs>
      <w:spacing w:line="240" w:lineRule="auto"/>
      <w:jc w:val="left"/>
    </w:pPr>
  </w:style>
  <w:style w:type="character" w:customStyle="1" w:styleId="HeaderChar">
    <w:name w:val="Header Char"/>
    <w:basedOn w:val="DefaultParagraphFont"/>
    <w:link w:val="Header"/>
    <w:uiPriority w:val="99"/>
    <w:rsid w:val="00B77F96"/>
  </w:style>
  <w:style w:type="paragraph" w:styleId="Footer">
    <w:name w:val="footer"/>
    <w:basedOn w:val="Normal"/>
    <w:link w:val="FooterChar"/>
    <w:uiPriority w:val="99"/>
    <w:unhideWhenUsed/>
    <w:rsid w:val="00B77F96"/>
    <w:pPr>
      <w:tabs>
        <w:tab w:val="center" w:pos="4680"/>
        <w:tab w:val="right" w:pos="9360"/>
      </w:tabs>
      <w:spacing w:line="240" w:lineRule="auto"/>
      <w:jc w:val="left"/>
    </w:pPr>
  </w:style>
  <w:style w:type="character" w:customStyle="1" w:styleId="FooterChar">
    <w:name w:val="Footer Char"/>
    <w:basedOn w:val="DefaultParagraphFont"/>
    <w:link w:val="Footer"/>
    <w:uiPriority w:val="99"/>
    <w:rsid w:val="00B77F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footer" Target="footer3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header" Target="header2.xml"/><Relationship Id="rId35" Type="http://schemas.openxmlformats.org/officeDocument/2006/relationships/fontTable" Target="fontTable.xml"/><Relationship Id="rId8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2018-05-10T01:42:00Z</dcterms:created>
  <dcterms:modified xsi:type="dcterms:W3CDTF">2024-05-03T09:02:00Z</dcterms:modified>
</cp:coreProperties>
</file>