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45" w:type="pct"/>
        <w:tblInd w:w="-318" w:type="dxa"/>
        <w:tblBorders>
          <w:bottom w:val="single" w:sz="4" w:space="0" w:color="auto"/>
        </w:tblBorders>
        <w:tblLook w:val="01E0" w:firstRow="1" w:lastRow="1" w:firstColumn="1" w:lastColumn="1" w:noHBand="0" w:noVBand="0"/>
      </w:tblPr>
      <w:tblGrid>
        <w:gridCol w:w="3562"/>
        <w:gridCol w:w="6722"/>
      </w:tblGrid>
      <w:tr w:rsidR="00D07AFF" w:rsidRPr="00D16B0F" w14:paraId="11DC42BD" w14:textId="77777777" w:rsidTr="00A779BA">
        <w:trPr>
          <w:trHeight w:val="768"/>
        </w:trPr>
        <w:tc>
          <w:tcPr>
            <w:tcW w:w="1732" w:type="pct"/>
          </w:tcPr>
          <w:p w14:paraId="51FA4009" w14:textId="77777777" w:rsidR="00D07AFF" w:rsidRPr="00D16B0F" w:rsidRDefault="00D07AFF" w:rsidP="00484646">
            <w:pPr>
              <w:spacing w:after="0" w:line="240" w:lineRule="auto"/>
              <w:jc w:val="center"/>
              <w:rPr>
                <w:b/>
                <w:sz w:val="24"/>
                <w:szCs w:val="24"/>
                <w:lang w:eastAsia="vi-VN"/>
              </w:rPr>
            </w:pPr>
            <w:r w:rsidRPr="00D16B0F">
              <w:rPr>
                <w:b/>
                <w:sz w:val="24"/>
                <w:szCs w:val="24"/>
                <w:lang w:eastAsia="vi-VN"/>
              </w:rPr>
              <w:t>SỞ GIÁO DỤC VÀ ĐÀO TẠO</w:t>
            </w:r>
          </w:p>
          <w:p w14:paraId="0877718A" w14:textId="77777777" w:rsidR="00D07AFF" w:rsidRPr="00D16B0F" w:rsidRDefault="00D07AFF" w:rsidP="00484646">
            <w:pPr>
              <w:spacing w:after="0" w:line="240" w:lineRule="auto"/>
              <w:jc w:val="center"/>
              <w:rPr>
                <w:b/>
                <w:sz w:val="24"/>
                <w:szCs w:val="24"/>
                <w:lang w:eastAsia="vi-VN"/>
              </w:rPr>
            </w:pPr>
            <w:r w:rsidRPr="00D16B0F">
              <w:rPr>
                <w:noProof/>
                <w:sz w:val="24"/>
                <w:szCs w:val="24"/>
              </w:rPr>
              <mc:AlternateContent>
                <mc:Choice Requires="wps">
                  <w:drawing>
                    <wp:anchor distT="4294967295" distB="4294967295" distL="114300" distR="114300" simplePos="0" relativeHeight="251656192" behindDoc="0" locked="0" layoutInCell="1" allowOverlap="1" wp14:anchorId="6F028A63" wp14:editId="4F83E1FD">
                      <wp:simplePos x="0" y="0"/>
                      <wp:positionH relativeFrom="column">
                        <wp:posOffset>523875</wp:posOffset>
                      </wp:positionH>
                      <wp:positionV relativeFrom="paragraph">
                        <wp:posOffset>176984</wp:posOffset>
                      </wp:positionV>
                      <wp:extent cx="1136468" cy="0"/>
                      <wp:effectExtent l="0" t="0" r="26035" b="19050"/>
                      <wp:wrapNone/>
                      <wp:docPr id="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4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2598EE" id="_x0000_t32" coordsize="21600,21600" o:spt="32" o:oned="t" path="m,l21600,21600e" filled="f">
                      <v:path arrowok="t" fillok="f" o:connecttype="none"/>
                      <o:lock v:ext="edit" shapetype="t"/>
                    </v:shapetype>
                    <v:shape id="AutoShape 30" o:spid="_x0000_s1026" type="#_x0000_t32" style="position:absolute;margin-left:41.25pt;margin-top:13.95pt;width:89.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"/>
                  </w:pict>
                </mc:Fallback>
              </mc:AlternateContent>
            </w:r>
            <w:r w:rsidR="00A27A90">
              <w:rPr>
                <w:b/>
                <w:sz w:val="24"/>
                <w:szCs w:val="24"/>
                <w:lang w:eastAsia="vi-VN"/>
              </w:rPr>
              <w:t xml:space="preserve">TỈNH </w:t>
            </w:r>
            <w:r>
              <w:rPr>
                <w:b/>
                <w:sz w:val="24"/>
                <w:szCs w:val="24"/>
                <w:lang w:eastAsia="vi-VN"/>
              </w:rPr>
              <w:t>QUẢNG NAM</w:t>
            </w:r>
          </w:p>
        </w:tc>
        <w:tc>
          <w:tcPr>
            <w:tcW w:w="3268" w:type="pct"/>
          </w:tcPr>
          <w:p w14:paraId="694B6D8F" w14:textId="77777777" w:rsidR="00D07AFF" w:rsidRPr="00D417F4" w:rsidRDefault="00D07AFF" w:rsidP="00D07AFF">
            <w:pPr>
              <w:spacing w:after="0" w:line="240" w:lineRule="auto"/>
              <w:jc w:val="center"/>
              <w:rPr>
                <w:b/>
                <w:sz w:val="26"/>
                <w:szCs w:val="26"/>
              </w:rPr>
            </w:pPr>
            <w:r w:rsidRPr="00D417F4">
              <w:rPr>
                <w:b/>
                <w:sz w:val="26"/>
                <w:szCs w:val="26"/>
              </w:rPr>
              <w:t>KỲ THI HỌC SINH GIỎI CẤP TỈNH</w:t>
            </w:r>
            <w:r>
              <w:rPr>
                <w:b/>
                <w:sz w:val="26"/>
                <w:szCs w:val="26"/>
              </w:rPr>
              <w:t xml:space="preserve"> THPT</w:t>
            </w:r>
            <w:r w:rsidR="006F025F">
              <w:rPr>
                <w:b/>
                <w:sz w:val="26"/>
                <w:szCs w:val="26"/>
              </w:rPr>
              <w:t xml:space="preserve"> ĐỢT 2</w:t>
            </w:r>
          </w:p>
          <w:p w14:paraId="0DB6EA28" w14:textId="79E54A9C" w:rsidR="00D07AFF" w:rsidRPr="00D417F4" w:rsidRDefault="00A779BA" w:rsidP="00D07AFF">
            <w:pPr>
              <w:spacing w:after="0" w:line="240" w:lineRule="auto"/>
              <w:jc w:val="center"/>
              <w:rPr>
                <w:b/>
                <w:sz w:val="26"/>
                <w:szCs w:val="26"/>
              </w:rPr>
            </w:pPr>
            <w:r w:rsidRPr="00D16B0F">
              <w:rPr>
                <w:noProof/>
                <w:sz w:val="24"/>
                <w:szCs w:val="24"/>
              </w:rPr>
              <mc:AlternateContent>
                <mc:Choice Requires="wps">
                  <w:drawing>
                    <wp:anchor distT="4294967295" distB="4294967295" distL="114300" distR="114300" simplePos="0" relativeHeight="251658240" behindDoc="0" locked="0" layoutInCell="1" allowOverlap="1" wp14:anchorId="118181A7" wp14:editId="554CA245">
                      <wp:simplePos x="0" y="0"/>
                      <wp:positionH relativeFrom="column">
                        <wp:posOffset>1715555</wp:posOffset>
                      </wp:positionH>
                      <wp:positionV relativeFrom="paragraph">
                        <wp:posOffset>181610</wp:posOffset>
                      </wp:positionV>
                      <wp:extent cx="885825" cy="0"/>
                      <wp:effectExtent l="0" t="0" r="9525" b="19050"/>
                      <wp:wrapNone/>
                      <wp:docPr id="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135.1pt;margin-top:14.3pt;width:69.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"/>
                  </w:pict>
                </mc:Fallback>
              </mc:AlternateContent>
            </w:r>
            <w:r w:rsidR="00D07AFF" w:rsidRPr="00D417F4">
              <w:rPr>
                <w:b/>
                <w:sz w:val="26"/>
                <w:szCs w:val="26"/>
              </w:rPr>
              <w:t>NĂM HỌC 20</w:t>
            </w:r>
            <w:r w:rsidR="00D07AFF">
              <w:rPr>
                <w:b/>
                <w:sz w:val="26"/>
                <w:szCs w:val="26"/>
              </w:rPr>
              <w:t>2</w:t>
            </w:r>
            <w:r w:rsidR="00DD3801">
              <w:rPr>
                <w:b/>
                <w:sz w:val="26"/>
                <w:szCs w:val="26"/>
              </w:rPr>
              <w:t>2</w:t>
            </w:r>
            <w:r w:rsidR="00D07AFF" w:rsidRPr="00D417F4">
              <w:rPr>
                <w:b/>
                <w:sz w:val="26"/>
                <w:szCs w:val="26"/>
              </w:rPr>
              <w:t>-20</w:t>
            </w:r>
            <w:r w:rsidR="00D07AFF">
              <w:rPr>
                <w:b/>
                <w:sz w:val="26"/>
                <w:szCs w:val="26"/>
              </w:rPr>
              <w:t>2</w:t>
            </w:r>
            <w:r w:rsidR="00DD3801">
              <w:rPr>
                <w:b/>
                <w:sz w:val="26"/>
                <w:szCs w:val="26"/>
              </w:rPr>
              <w:t>3</w:t>
            </w:r>
          </w:p>
          <w:p w14:paraId="551E98E4" w14:textId="0FAD645E" w:rsidR="00D07AFF" w:rsidRPr="00A779BA" w:rsidRDefault="00D07AFF" w:rsidP="00A779BA">
            <w:pPr>
              <w:tabs>
                <w:tab w:val="left" w:pos="561"/>
                <w:tab w:val="left" w:pos="1695"/>
              </w:tabs>
              <w:spacing w:after="120" w:line="240" w:lineRule="auto"/>
              <w:jc w:val="center"/>
              <w:rPr>
                <w:b/>
                <w:sz w:val="26"/>
                <w:szCs w:val="26"/>
              </w:rPr>
            </w:pPr>
            <w:r w:rsidRPr="00D417F4">
              <w:rPr>
                <w:b/>
                <w:sz w:val="26"/>
                <w:szCs w:val="26"/>
              </w:rPr>
              <w:t xml:space="preserve">Môn thi: </w:t>
            </w:r>
            <w:r>
              <w:rPr>
                <w:b/>
                <w:color w:val="FF0000"/>
                <w:sz w:val="26"/>
                <w:szCs w:val="26"/>
              </w:rPr>
              <w:t>HÓA HỌC 10</w:t>
            </w:r>
          </w:p>
        </w:tc>
      </w:tr>
    </w:tbl>
    <w:p w14:paraId="49F91351" w14:textId="77777777" w:rsidR="00A95283" w:rsidRDefault="00A95283" w:rsidP="00D07AFF">
      <w:pPr>
        <w:spacing w:after="0" w:line="240" w:lineRule="auto"/>
        <w:jc w:val="center"/>
        <w:rPr>
          <w:b/>
          <w:sz w:val="24"/>
          <w:szCs w:val="24"/>
        </w:rPr>
      </w:pPr>
    </w:p>
    <w:p w14:paraId="7366EF47" w14:textId="77777777" w:rsidR="00D07AFF" w:rsidRPr="00D16B0F" w:rsidRDefault="00D07AFF" w:rsidP="00D07AFF">
      <w:pPr>
        <w:spacing w:after="0" w:line="240" w:lineRule="auto"/>
        <w:jc w:val="center"/>
        <w:rPr>
          <w:b/>
          <w:sz w:val="24"/>
          <w:szCs w:val="24"/>
        </w:rPr>
      </w:pPr>
      <w:r w:rsidRPr="00D16B0F">
        <w:rPr>
          <w:b/>
          <w:sz w:val="24"/>
          <w:szCs w:val="24"/>
        </w:rPr>
        <w:t>HƯỚNG DẪN CHẤM VÀ ĐÁP ÁN</w:t>
      </w:r>
    </w:p>
    <w:p w14:paraId="4EF6635D" w14:textId="1F5209F8" w:rsidR="002E5A68" w:rsidRPr="002E5A68" w:rsidRDefault="003A111D" w:rsidP="002E5A68">
      <w:pPr>
        <w:spacing w:after="0" w:line="240" w:lineRule="auto"/>
        <w:jc w:val="center"/>
        <w:rPr>
          <w:b/>
          <w:i/>
          <w:sz w:val="24"/>
          <w:szCs w:val="24"/>
        </w:rPr>
      </w:pPr>
      <w:r>
        <w:rPr>
          <w:b/>
          <w:i/>
          <w:sz w:val="24"/>
          <w:szCs w:val="24"/>
        </w:rPr>
        <w:t xml:space="preserve"> </w:t>
      </w:r>
      <w:r w:rsidR="00D07AFF">
        <w:rPr>
          <w:b/>
          <w:i/>
          <w:sz w:val="24"/>
          <w:szCs w:val="24"/>
        </w:rPr>
        <w:t>(Hướng dẫn chấm này gồm có 1</w:t>
      </w:r>
      <w:r w:rsidR="007E6BE8">
        <w:rPr>
          <w:b/>
          <w:i/>
          <w:sz w:val="24"/>
          <w:szCs w:val="24"/>
        </w:rPr>
        <w:t>0</w:t>
      </w:r>
      <w:r w:rsidR="00D07AFF" w:rsidRPr="00D16B0F">
        <w:rPr>
          <w:b/>
          <w:i/>
          <w:sz w:val="24"/>
          <w:szCs w:val="24"/>
        </w:rPr>
        <w:t xml:space="preserve"> trang)</w:t>
      </w:r>
    </w:p>
    <w:p w14:paraId="5D4EC844" w14:textId="77777777" w:rsidR="002E5A68" w:rsidRPr="002E5A68" w:rsidRDefault="003A111D" w:rsidP="002E5A68">
      <w:pPr>
        <w:rPr>
          <w:rFonts w:cs="Times New Roman"/>
          <w:b/>
          <w:noProof/>
          <w:sz w:val="6"/>
          <w:szCs w:val="26"/>
        </w:rPr>
      </w:pPr>
      <w:r w:rsidRPr="00D16B0F">
        <w:rPr>
          <w:noProof/>
          <w:sz w:val="24"/>
          <w:szCs w:val="24"/>
        </w:rPr>
        <mc:AlternateContent>
          <mc:Choice Requires="wps">
            <w:drawing>
              <wp:anchor distT="4294967294" distB="4294967294" distL="114300" distR="114300" simplePos="0" relativeHeight="251675648" behindDoc="0" locked="0" layoutInCell="1" allowOverlap="1" wp14:anchorId="2B1D5A50" wp14:editId="201E81C9">
                <wp:simplePos x="0" y="0"/>
                <wp:positionH relativeFrom="column">
                  <wp:posOffset>2487295</wp:posOffset>
                </wp:positionH>
                <wp:positionV relativeFrom="paragraph">
                  <wp:posOffset>18596</wp:posOffset>
                </wp:positionV>
                <wp:extent cx="1143000" cy="0"/>
                <wp:effectExtent l="0" t="0" r="19050" b="19050"/>
                <wp:wrapNone/>
                <wp:docPr id="59"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062E76" id="Line 93"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85pt,1.45pt" to="285.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"/>
            </w:pict>
          </mc:Fallback>
        </mc:AlternateContent>
      </w:r>
    </w:p>
    <w:p w14:paraId="3265BE9B" w14:textId="77777777" w:rsidR="00BC1998" w:rsidRPr="00E47071" w:rsidRDefault="00BC1998" w:rsidP="002E5A68">
      <w:pPr>
        <w:spacing w:after="0"/>
        <w:rPr>
          <w:rFonts w:cs="Times New Roman"/>
          <w:noProof/>
          <w:sz w:val="25"/>
          <w:szCs w:val="25"/>
        </w:rPr>
      </w:pPr>
      <w:r w:rsidRPr="00E47071">
        <w:rPr>
          <w:rFonts w:cs="Times New Roman"/>
          <w:b/>
          <w:noProof/>
          <w:sz w:val="25"/>
          <w:szCs w:val="25"/>
        </w:rPr>
        <w:t xml:space="preserve">Câu 1. </w:t>
      </w:r>
      <w:r w:rsidRPr="00E47071">
        <w:rPr>
          <w:rFonts w:cs="Times New Roman"/>
          <w:b/>
          <w:noProof/>
          <w:color w:val="FF0000"/>
          <w:sz w:val="25"/>
          <w:szCs w:val="25"/>
        </w:rPr>
        <w:t>(4,0 điểm)</w:t>
      </w:r>
      <w:r w:rsidRPr="00E47071">
        <w:rPr>
          <w:rFonts w:cs="Times New Roman"/>
          <w:noProof/>
          <w:sz w:val="25"/>
          <w:szCs w:val="25"/>
        </w:rPr>
        <w:t xml:space="preserve"> </w:t>
      </w:r>
    </w:p>
    <w:p w14:paraId="044E1B5A" w14:textId="77777777" w:rsidR="00627009" w:rsidRPr="00A31C53" w:rsidRDefault="00BC1998" w:rsidP="00627009">
      <w:pPr>
        <w:tabs>
          <w:tab w:val="left" w:pos="284"/>
          <w:tab w:val="left" w:pos="567"/>
          <w:tab w:val="left" w:pos="992"/>
        </w:tabs>
        <w:spacing w:after="0"/>
        <w:jc w:val="both"/>
        <w:rPr>
          <w:sz w:val="25"/>
          <w:szCs w:val="25"/>
        </w:rPr>
      </w:pPr>
      <w:r w:rsidRPr="00E47071">
        <w:rPr>
          <w:rStyle w:val="fontstyle01"/>
          <w:b/>
          <w:sz w:val="25"/>
          <w:szCs w:val="25"/>
        </w:rPr>
        <w:tab/>
      </w:r>
      <w:r w:rsidR="00627009" w:rsidRPr="00A31C53">
        <w:rPr>
          <w:rStyle w:val="fontstyle01"/>
          <w:b/>
          <w:sz w:val="25"/>
          <w:szCs w:val="25"/>
        </w:rPr>
        <w:t xml:space="preserve">1.1. </w:t>
      </w:r>
      <w:r w:rsidR="00FE2A5A">
        <w:rPr>
          <w:rStyle w:val="fontstyle01"/>
          <w:sz w:val="25"/>
          <w:szCs w:val="25"/>
        </w:rPr>
        <w:t>Iron</w:t>
      </w:r>
      <w:r w:rsidR="00EF1195" w:rsidRPr="00EF1195">
        <w:rPr>
          <w:rStyle w:val="fontstyle01"/>
          <w:sz w:val="25"/>
          <w:szCs w:val="25"/>
        </w:rPr>
        <w:t xml:space="preserve"> (</w:t>
      </w:r>
      <w:r w:rsidR="00627009" w:rsidRPr="00EF1195">
        <w:rPr>
          <w:rStyle w:val="fontstyle01"/>
          <w:sz w:val="25"/>
          <w:szCs w:val="25"/>
        </w:rPr>
        <w:t>Fe</w:t>
      </w:r>
      <w:r w:rsidR="00EF1195">
        <w:rPr>
          <w:rStyle w:val="fontstyle01"/>
          <w:sz w:val="25"/>
          <w:szCs w:val="25"/>
        </w:rPr>
        <w:t>) có</w:t>
      </w:r>
      <w:r w:rsidR="00627009">
        <w:rPr>
          <w:rStyle w:val="fontstyle01"/>
          <w:sz w:val="25"/>
          <w:szCs w:val="25"/>
        </w:rPr>
        <w:t xml:space="preserve"> </w:t>
      </w:r>
      <w:r w:rsidR="00627009" w:rsidRPr="00A31C53">
        <w:rPr>
          <w:rStyle w:val="fontstyle01"/>
          <w:sz w:val="25"/>
          <w:szCs w:val="25"/>
        </w:rPr>
        <w:t>Z = 26 là nguyên tố hóa học rất phổ biến và quan trọng</w:t>
      </w:r>
      <w:r w:rsidR="00627009" w:rsidRPr="00A31C53">
        <w:rPr>
          <w:sz w:val="25"/>
          <w:szCs w:val="25"/>
        </w:rPr>
        <w:t>.</w:t>
      </w:r>
    </w:p>
    <w:p w14:paraId="437BF368" w14:textId="7CD3AB6F" w:rsidR="00627009" w:rsidRPr="00A31C53" w:rsidRDefault="00627009" w:rsidP="00627009">
      <w:pPr>
        <w:tabs>
          <w:tab w:val="left" w:pos="284"/>
          <w:tab w:val="left" w:pos="567"/>
          <w:tab w:val="left" w:pos="992"/>
        </w:tabs>
        <w:spacing w:after="0"/>
        <w:jc w:val="both"/>
        <w:rPr>
          <w:sz w:val="25"/>
          <w:szCs w:val="25"/>
        </w:rPr>
      </w:pPr>
      <w:r w:rsidRPr="00A31C53">
        <w:rPr>
          <w:sz w:val="25"/>
          <w:szCs w:val="25"/>
        </w:rPr>
        <w:tab/>
      </w:r>
      <w:r>
        <w:rPr>
          <w:b/>
          <w:sz w:val="25"/>
          <w:szCs w:val="25"/>
        </w:rPr>
        <w:t>a.</w:t>
      </w:r>
      <w:r w:rsidRPr="00A31C53">
        <w:rPr>
          <w:sz w:val="25"/>
          <w:szCs w:val="25"/>
        </w:rPr>
        <w:t xml:space="preserve"> Xác định bộ </w:t>
      </w:r>
      <w:r w:rsidR="002B0E96">
        <w:rPr>
          <w:sz w:val="25"/>
          <w:szCs w:val="25"/>
        </w:rPr>
        <w:t>bốn</w:t>
      </w:r>
      <w:r w:rsidRPr="00A31C53">
        <w:rPr>
          <w:sz w:val="25"/>
          <w:szCs w:val="25"/>
        </w:rPr>
        <w:t xml:space="preserve"> số lượng tử cho electron có năng lượng cao nhất trong nguyên tử ở trạng thái cơ bản. (Quy ước giá trị m</w:t>
      </w:r>
      <w:r w:rsidRPr="00A31C53">
        <w:rPr>
          <w:sz w:val="25"/>
          <w:szCs w:val="25"/>
          <w:vertAlign w:val="subscript"/>
        </w:rPr>
        <w:t>ℓ</w:t>
      </w:r>
      <w:r w:rsidRPr="00A31C53">
        <w:rPr>
          <w:sz w:val="25"/>
          <w:szCs w:val="25"/>
        </w:rPr>
        <w:t xml:space="preserve"> xếp theo thứ tự từ âm đến dương).</w:t>
      </w:r>
    </w:p>
    <w:p w14:paraId="0535C0F7" w14:textId="77777777" w:rsidR="00627009" w:rsidRPr="00A31C53" w:rsidRDefault="00627009" w:rsidP="00627009">
      <w:pPr>
        <w:tabs>
          <w:tab w:val="left" w:pos="284"/>
          <w:tab w:val="left" w:pos="567"/>
          <w:tab w:val="left" w:pos="992"/>
        </w:tabs>
        <w:spacing w:after="0"/>
        <w:jc w:val="both"/>
        <w:rPr>
          <w:sz w:val="25"/>
          <w:szCs w:val="25"/>
        </w:rPr>
      </w:pPr>
      <w:r w:rsidRPr="00A31C53">
        <w:rPr>
          <w:sz w:val="25"/>
          <w:szCs w:val="25"/>
        </w:rPr>
        <w:tab/>
      </w:r>
      <w:r>
        <w:rPr>
          <w:b/>
          <w:sz w:val="25"/>
          <w:szCs w:val="25"/>
        </w:rPr>
        <w:t>b.</w:t>
      </w:r>
      <w:r w:rsidRPr="00A31C53">
        <w:rPr>
          <w:sz w:val="25"/>
          <w:szCs w:val="25"/>
        </w:rPr>
        <w:t xml:space="preserve"> Khi tham gia phản ứng hóa học, nguyên tử </w:t>
      </w:r>
      <w:r>
        <w:rPr>
          <w:sz w:val="25"/>
          <w:szCs w:val="25"/>
        </w:rPr>
        <w:t>Fe</w:t>
      </w:r>
      <w:r w:rsidRPr="00A31C53">
        <w:rPr>
          <w:sz w:val="25"/>
          <w:szCs w:val="25"/>
        </w:rPr>
        <w:t xml:space="preserve"> nhường 2 electron tạo thành ion Fe</w:t>
      </w:r>
      <w:r w:rsidRPr="00A31C53">
        <w:rPr>
          <w:sz w:val="25"/>
          <w:szCs w:val="25"/>
          <w:vertAlign w:val="superscript"/>
        </w:rPr>
        <w:t>2+</w:t>
      </w:r>
      <w:r w:rsidRPr="00A31C53">
        <w:rPr>
          <w:sz w:val="25"/>
          <w:szCs w:val="25"/>
        </w:rPr>
        <w:t>, có thể có các cấu hình electron như sau:</w:t>
      </w:r>
    </w:p>
    <w:p w14:paraId="7A387195" w14:textId="77777777" w:rsidR="00627009" w:rsidRPr="00A31C53" w:rsidRDefault="00627009" w:rsidP="00627009">
      <w:pPr>
        <w:tabs>
          <w:tab w:val="left" w:pos="284"/>
          <w:tab w:val="left" w:pos="567"/>
          <w:tab w:val="left" w:pos="992"/>
        </w:tabs>
        <w:spacing w:after="0"/>
        <w:jc w:val="both"/>
        <w:rPr>
          <w:sz w:val="25"/>
          <w:szCs w:val="25"/>
        </w:rPr>
      </w:pPr>
      <w:r w:rsidRPr="00A31C53">
        <w:rPr>
          <w:sz w:val="25"/>
          <w:szCs w:val="25"/>
        </w:rPr>
        <w:tab/>
      </w:r>
      <w:r w:rsidRPr="00A31C53">
        <w:rPr>
          <w:sz w:val="25"/>
          <w:szCs w:val="25"/>
        </w:rPr>
        <w:tab/>
      </w:r>
      <w:r w:rsidRPr="00A31C53">
        <w:rPr>
          <w:sz w:val="25"/>
          <w:szCs w:val="25"/>
        </w:rPr>
        <w:tab/>
      </w:r>
      <w:r w:rsidRPr="00A31C53">
        <w:rPr>
          <w:sz w:val="25"/>
          <w:szCs w:val="25"/>
        </w:rPr>
        <w:tab/>
        <w:t>1s</w:t>
      </w:r>
      <w:r w:rsidRPr="00A31C53">
        <w:rPr>
          <w:sz w:val="25"/>
          <w:szCs w:val="25"/>
          <w:vertAlign w:val="superscript"/>
        </w:rPr>
        <w:t>2</w:t>
      </w:r>
      <w:r w:rsidRPr="00A31C53">
        <w:rPr>
          <w:sz w:val="25"/>
          <w:szCs w:val="25"/>
        </w:rPr>
        <w:t>2s</w:t>
      </w:r>
      <w:r w:rsidRPr="00A31C53">
        <w:rPr>
          <w:sz w:val="25"/>
          <w:szCs w:val="25"/>
          <w:vertAlign w:val="superscript"/>
        </w:rPr>
        <w:t>2</w:t>
      </w:r>
      <w:r w:rsidRPr="00A31C53">
        <w:rPr>
          <w:sz w:val="25"/>
          <w:szCs w:val="25"/>
        </w:rPr>
        <w:t>2p</w:t>
      </w:r>
      <w:r w:rsidRPr="00A31C53">
        <w:rPr>
          <w:sz w:val="25"/>
          <w:szCs w:val="25"/>
          <w:vertAlign w:val="superscript"/>
        </w:rPr>
        <w:t>6</w:t>
      </w:r>
      <w:r w:rsidRPr="00A31C53">
        <w:rPr>
          <w:sz w:val="25"/>
          <w:szCs w:val="25"/>
        </w:rPr>
        <w:t>3s</w:t>
      </w:r>
      <w:r w:rsidRPr="00A31C53">
        <w:rPr>
          <w:sz w:val="25"/>
          <w:szCs w:val="25"/>
          <w:vertAlign w:val="superscript"/>
        </w:rPr>
        <w:t>2</w:t>
      </w:r>
      <w:r w:rsidRPr="00A31C53">
        <w:rPr>
          <w:sz w:val="25"/>
          <w:szCs w:val="25"/>
        </w:rPr>
        <w:t>3p</w:t>
      </w:r>
      <w:r w:rsidRPr="00A31C53">
        <w:rPr>
          <w:sz w:val="25"/>
          <w:szCs w:val="25"/>
          <w:vertAlign w:val="superscript"/>
        </w:rPr>
        <w:t>6</w:t>
      </w:r>
      <w:r w:rsidRPr="00A31C53">
        <w:rPr>
          <w:sz w:val="25"/>
          <w:szCs w:val="25"/>
        </w:rPr>
        <w:t>3d</w:t>
      </w:r>
      <w:r w:rsidRPr="00A31C53">
        <w:rPr>
          <w:sz w:val="25"/>
          <w:szCs w:val="25"/>
          <w:vertAlign w:val="superscript"/>
        </w:rPr>
        <w:t>4</w:t>
      </w:r>
      <w:r w:rsidRPr="00A31C53">
        <w:rPr>
          <w:sz w:val="25"/>
          <w:szCs w:val="25"/>
        </w:rPr>
        <w:t>4s</w:t>
      </w:r>
      <w:r w:rsidRPr="00A31C53">
        <w:rPr>
          <w:sz w:val="25"/>
          <w:szCs w:val="25"/>
          <w:vertAlign w:val="superscript"/>
        </w:rPr>
        <w:t>2</w:t>
      </w:r>
      <w:r w:rsidRPr="00A31C53">
        <w:rPr>
          <w:sz w:val="25"/>
          <w:szCs w:val="25"/>
        </w:rPr>
        <w:t xml:space="preserve"> </w:t>
      </w:r>
      <w:r w:rsidRPr="00A31C53">
        <w:rPr>
          <w:sz w:val="25"/>
          <w:szCs w:val="25"/>
        </w:rPr>
        <w:tab/>
        <w:t>(1)</w:t>
      </w:r>
    </w:p>
    <w:p w14:paraId="626A67A0" w14:textId="77777777" w:rsidR="00627009" w:rsidRPr="00A31C53" w:rsidRDefault="00627009" w:rsidP="00627009">
      <w:pPr>
        <w:tabs>
          <w:tab w:val="left" w:pos="284"/>
          <w:tab w:val="left" w:pos="567"/>
          <w:tab w:val="left" w:pos="992"/>
        </w:tabs>
        <w:spacing w:after="0"/>
        <w:jc w:val="both"/>
        <w:rPr>
          <w:sz w:val="25"/>
          <w:szCs w:val="25"/>
        </w:rPr>
      </w:pPr>
      <w:r w:rsidRPr="00A31C53">
        <w:rPr>
          <w:sz w:val="25"/>
          <w:szCs w:val="25"/>
        </w:rPr>
        <w:tab/>
      </w:r>
      <w:r w:rsidRPr="00A31C53">
        <w:rPr>
          <w:sz w:val="25"/>
          <w:szCs w:val="25"/>
        </w:rPr>
        <w:tab/>
      </w:r>
      <w:r w:rsidRPr="00A31C53">
        <w:rPr>
          <w:sz w:val="25"/>
          <w:szCs w:val="25"/>
        </w:rPr>
        <w:tab/>
      </w:r>
      <w:r w:rsidRPr="00A31C53">
        <w:rPr>
          <w:sz w:val="25"/>
          <w:szCs w:val="25"/>
        </w:rPr>
        <w:tab/>
        <w:t>1s</w:t>
      </w:r>
      <w:r w:rsidRPr="00A31C53">
        <w:rPr>
          <w:sz w:val="25"/>
          <w:szCs w:val="25"/>
          <w:vertAlign w:val="superscript"/>
        </w:rPr>
        <w:t>2</w:t>
      </w:r>
      <w:r w:rsidRPr="00A31C53">
        <w:rPr>
          <w:sz w:val="25"/>
          <w:szCs w:val="25"/>
        </w:rPr>
        <w:t>2s</w:t>
      </w:r>
      <w:r w:rsidRPr="00A31C53">
        <w:rPr>
          <w:sz w:val="25"/>
          <w:szCs w:val="25"/>
          <w:vertAlign w:val="superscript"/>
        </w:rPr>
        <w:t>2</w:t>
      </w:r>
      <w:r w:rsidRPr="00A31C53">
        <w:rPr>
          <w:sz w:val="25"/>
          <w:szCs w:val="25"/>
        </w:rPr>
        <w:t>2p</w:t>
      </w:r>
      <w:r w:rsidRPr="00A31C53">
        <w:rPr>
          <w:sz w:val="25"/>
          <w:szCs w:val="25"/>
          <w:vertAlign w:val="superscript"/>
        </w:rPr>
        <w:t>6</w:t>
      </w:r>
      <w:r w:rsidRPr="00A31C53">
        <w:rPr>
          <w:sz w:val="25"/>
          <w:szCs w:val="25"/>
        </w:rPr>
        <w:t>3s</w:t>
      </w:r>
      <w:r w:rsidRPr="00A31C53">
        <w:rPr>
          <w:sz w:val="25"/>
          <w:szCs w:val="25"/>
          <w:vertAlign w:val="superscript"/>
        </w:rPr>
        <w:t>2</w:t>
      </w:r>
      <w:r w:rsidRPr="00A31C53">
        <w:rPr>
          <w:sz w:val="25"/>
          <w:szCs w:val="25"/>
        </w:rPr>
        <w:t>3p</w:t>
      </w:r>
      <w:r w:rsidRPr="00A31C53">
        <w:rPr>
          <w:sz w:val="25"/>
          <w:szCs w:val="25"/>
          <w:vertAlign w:val="superscript"/>
        </w:rPr>
        <w:t>6</w:t>
      </w:r>
      <w:r w:rsidRPr="00A31C53">
        <w:rPr>
          <w:sz w:val="25"/>
          <w:szCs w:val="25"/>
        </w:rPr>
        <w:t>3d</w:t>
      </w:r>
      <w:r w:rsidRPr="00A31C53">
        <w:rPr>
          <w:sz w:val="25"/>
          <w:szCs w:val="25"/>
          <w:vertAlign w:val="superscript"/>
        </w:rPr>
        <w:t>6</w:t>
      </w:r>
      <w:r w:rsidRPr="00A31C53">
        <w:rPr>
          <w:sz w:val="25"/>
          <w:szCs w:val="25"/>
        </w:rPr>
        <w:t xml:space="preserve">    </w:t>
      </w:r>
      <w:r w:rsidRPr="00A31C53">
        <w:rPr>
          <w:sz w:val="25"/>
          <w:szCs w:val="25"/>
        </w:rPr>
        <w:tab/>
      </w:r>
      <w:r>
        <w:rPr>
          <w:sz w:val="25"/>
          <w:szCs w:val="25"/>
        </w:rPr>
        <w:tab/>
      </w:r>
      <w:r w:rsidRPr="00A31C53">
        <w:rPr>
          <w:sz w:val="25"/>
          <w:szCs w:val="25"/>
        </w:rPr>
        <w:t>(2)</w:t>
      </w:r>
    </w:p>
    <w:p w14:paraId="271640C4" w14:textId="77777777" w:rsidR="00627009" w:rsidRPr="00FF0B1E" w:rsidRDefault="00627009" w:rsidP="00627009">
      <w:pPr>
        <w:tabs>
          <w:tab w:val="left" w:pos="284"/>
          <w:tab w:val="left" w:pos="567"/>
          <w:tab w:val="left" w:pos="992"/>
        </w:tabs>
        <w:spacing w:after="0"/>
        <w:jc w:val="both"/>
        <w:rPr>
          <w:spacing w:val="-6"/>
          <w:sz w:val="25"/>
          <w:szCs w:val="25"/>
        </w:rPr>
      </w:pPr>
      <w:r w:rsidRPr="00A31C53">
        <w:rPr>
          <w:sz w:val="25"/>
          <w:szCs w:val="25"/>
        </w:rPr>
        <w:tab/>
      </w:r>
      <w:r w:rsidRPr="00FF0B1E">
        <w:rPr>
          <w:spacing w:val="-6"/>
          <w:sz w:val="25"/>
          <w:szCs w:val="25"/>
        </w:rPr>
        <w:t>Sử dụng công thức tính năng lượng AO của Slater, hãy cho biết cấu hình electron bền của ion Fe</w:t>
      </w:r>
      <w:r w:rsidRPr="00FF0B1E">
        <w:rPr>
          <w:spacing w:val="-6"/>
          <w:sz w:val="25"/>
          <w:szCs w:val="25"/>
          <w:vertAlign w:val="superscript"/>
        </w:rPr>
        <w:t>2+</w:t>
      </w:r>
      <w:r w:rsidRPr="00FF0B1E">
        <w:rPr>
          <w:spacing w:val="-6"/>
          <w:sz w:val="25"/>
          <w:szCs w:val="25"/>
        </w:rPr>
        <w:t>.</w:t>
      </w:r>
    </w:p>
    <w:p w14:paraId="1BBF584D" w14:textId="77777777" w:rsidR="00627009" w:rsidRPr="00132294" w:rsidRDefault="00627009" w:rsidP="00627009">
      <w:pPr>
        <w:tabs>
          <w:tab w:val="left" w:pos="284"/>
          <w:tab w:val="left" w:pos="567"/>
          <w:tab w:val="left" w:pos="992"/>
        </w:tabs>
        <w:spacing w:after="0"/>
        <w:jc w:val="both"/>
        <w:rPr>
          <w:sz w:val="13"/>
          <w:szCs w:val="25"/>
        </w:rPr>
      </w:pPr>
    </w:p>
    <w:p w14:paraId="16AB4530" w14:textId="77777777" w:rsidR="00627009" w:rsidRPr="00A31C53" w:rsidRDefault="00627009" w:rsidP="00627009">
      <w:pPr>
        <w:tabs>
          <w:tab w:val="left" w:pos="284"/>
          <w:tab w:val="left" w:pos="567"/>
        </w:tabs>
        <w:spacing w:after="0"/>
        <w:jc w:val="both"/>
        <w:rPr>
          <w:sz w:val="25"/>
          <w:szCs w:val="25"/>
        </w:rPr>
      </w:pPr>
      <w:r w:rsidRPr="00A31C53">
        <w:rPr>
          <w:rStyle w:val="fontstyle01"/>
          <w:b/>
          <w:sz w:val="25"/>
          <w:szCs w:val="25"/>
        </w:rPr>
        <w:tab/>
        <w:t>1.2.</w:t>
      </w:r>
      <w:r w:rsidRPr="00A31C53">
        <w:rPr>
          <w:rStyle w:val="fontstyle01"/>
          <w:sz w:val="25"/>
          <w:szCs w:val="25"/>
        </w:rPr>
        <w:t xml:space="preserve"> </w:t>
      </w:r>
      <w:r w:rsidRPr="00A31C53">
        <w:rPr>
          <w:sz w:val="25"/>
          <w:szCs w:val="25"/>
        </w:rPr>
        <w:t>Hai công thức Lewis của phân tử H</w:t>
      </w:r>
      <w:r w:rsidRPr="00A31C53">
        <w:rPr>
          <w:sz w:val="25"/>
          <w:szCs w:val="25"/>
          <w:vertAlign w:val="subscript"/>
        </w:rPr>
        <w:t>2</w:t>
      </w:r>
      <w:r w:rsidRPr="00A31C53">
        <w:rPr>
          <w:sz w:val="25"/>
          <w:szCs w:val="25"/>
        </w:rPr>
        <w:t>SO</w:t>
      </w:r>
      <w:r w:rsidRPr="00A31C53">
        <w:rPr>
          <w:sz w:val="25"/>
          <w:szCs w:val="25"/>
          <w:vertAlign w:val="subscript"/>
        </w:rPr>
        <w:t>4</w:t>
      </w:r>
      <w:r w:rsidRPr="00A31C53">
        <w:rPr>
          <w:sz w:val="25"/>
          <w:szCs w:val="25"/>
        </w:rPr>
        <w:t xml:space="preserve"> đã được đề xuất</w:t>
      </w:r>
      <w:r>
        <w:rPr>
          <w:sz w:val="25"/>
          <w:szCs w:val="25"/>
        </w:rPr>
        <w:t>. Công thức (I) thỏa mãn qui tắc</w:t>
      </w:r>
      <w:r w:rsidRPr="00A31C53">
        <w:rPr>
          <w:sz w:val="25"/>
          <w:szCs w:val="25"/>
        </w:rPr>
        <w:t xml:space="preserve"> bát tử, công thức (II) </w:t>
      </w:r>
      <w:r>
        <w:rPr>
          <w:sz w:val="25"/>
          <w:szCs w:val="25"/>
        </w:rPr>
        <w:t>k</w:t>
      </w:r>
      <w:r w:rsidRPr="00A31C53">
        <w:rPr>
          <w:sz w:val="25"/>
          <w:szCs w:val="25"/>
        </w:rPr>
        <w:t xml:space="preserve">hông thỏa mãn </w:t>
      </w:r>
      <w:r>
        <w:rPr>
          <w:sz w:val="25"/>
          <w:szCs w:val="25"/>
        </w:rPr>
        <w:t xml:space="preserve">qui tắc </w:t>
      </w:r>
      <w:r w:rsidRPr="00A31C53">
        <w:rPr>
          <w:sz w:val="25"/>
          <w:szCs w:val="25"/>
        </w:rPr>
        <w:t>bát tử. Các nghiên cứu gần đây chỉ ra rằng, công thức (II) là phù hợp hơn.</w:t>
      </w:r>
    </w:p>
    <w:p w14:paraId="4389F34A" w14:textId="77777777" w:rsidR="00627009" w:rsidRPr="00A31C53" w:rsidRDefault="00627009" w:rsidP="00627009">
      <w:pPr>
        <w:tabs>
          <w:tab w:val="left" w:pos="284"/>
          <w:tab w:val="left" w:pos="567"/>
        </w:tabs>
        <w:spacing w:after="0"/>
        <w:jc w:val="both"/>
        <w:rPr>
          <w:sz w:val="25"/>
          <w:szCs w:val="25"/>
        </w:rPr>
      </w:pPr>
      <w:r w:rsidRPr="00A31C53">
        <w:rPr>
          <w:noProof/>
          <w:sz w:val="25"/>
          <w:szCs w:val="25"/>
        </w:rPr>
        <w:tab/>
      </w:r>
      <w:r w:rsidRPr="00A31C53">
        <w:rPr>
          <w:noProof/>
          <w:sz w:val="25"/>
          <w:szCs w:val="25"/>
        </w:rPr>
        <w:tab/>
      </w:r>
      <w:r w:rsidRPr="00A31C53">
        <w:rPr>
          <w:noProof/>
          <w:sz w:val="25"/>
          <w:szCs w:val="25"/>
        </w:rPr>
        <w:tab/>
      </w:r>
      <w:r w:rsidRPr="00A31C53">
        <w:rPr>
          <w:noProof/>
          <w:sz w:val="25"/>
          <w:szCs w:val="25"/>
        </w:rPr>
        <w:tab/>
      </w:r>
      <w:r w:rsidRPr="00A31C53">
        <w:rPr>
          <w:noProof/>
          <w:sz w:val="25"/>
          <w:szCs w:val="25"/>
        </w:rPr>
        <w:tab/>
      </w:r>
      <w:r>
        <w:rPr>
          <w:noProof/>
          <w:sz w:val="25"/>
          <w:szCs w:val="25"/>
        </w:rPr>
        <w:drawing>
          <wp:inline distT="0" distB="0" distL="0" distR="0" wp14:anchorId="4D65C3E0" wp14:editId="541849A2">
            <wp:extent cx="3049905" cy="8883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9905" cy="888365"/>
                    </a:xfrm>
                    <a:prstGeom prst="rect">
                      <a:avLst/>
                    </a:prstGeom>
                    <a:noFill/>
                    <a:ln>
                      <a:noFill/>
                    </a:ln>
                  </pic:spPr>
                </pic:pic>
              </a:graphicData>
            </a:graphic>
          </wp:inline>
        </w:drawing>
      </w:r>
    </w:p>
    <w:p w14:paraId="1E474835" w14:textId="77777777" w:rsidR="00627009" w:rsidRPr="00A31C53" w:rsidRDefault="00627009" w:rsidP="00627009">
      <w:pPr>
        <w:tabs>
          <w:tab w:val="left" w:pos="284"/>
          <w:tab w:val="left" w:pos="567"/>
        </w:tabs>
        <w:spacing w:after="0"/>
        <w:jc w:val="both"/>
        <w:rPr>
          <w:sz w:val="25"/>
          <w:szCs w:val="25"/>
        </w:rPr>
      </w:pPr>
      <w:r w:rsidRPr="00A31C53">
        <w:rPr>
          <w:sz w:val="25"/>
          <w:szCs w:val="25"/>
        </w:rPr>
        <w:tab/>
      </w:r>
      <w:r w:rsidRPr="00462030">
        <w:rPr>
          <w:b/>
          <w:sz w:val="25"/>
          <w:szCs w:val="25"/>
        </w:rPr>
        <w:t>a.</w:t>
      </w:r>
      <w:r w:rsidRPr="00A31C53">
        <w:rPr>
          <w:sz w:val="25"/>
          <w:szCs w:val="25"/>
        </w:rPr>
        <w:t xml:space="preserve"> Dựa vào đ</w:t>
      </w:r>
      <w:r>
        <w:rPr>
          <w:sz w:val="25"/>
          <w:szCs w:val="25"/>
        </w:rPr>
        <w:t xml:space="preserve">iện tích hình thức để giải thích công thức </w:t>
      </w:r>
      <w:r w:rsidRPr="00A31C53">
        <w:rPr>
          <w:sz w:val="25"/>
          <w:szCs w:val="25"/>
        </w:rPr>
        <w:t xml:space="preserve">(II) </w:t>
      </w:r>
      <w:r>
        <w:rPr>
          <w:sz w:val="25"/>
          <w:szCs w:val="25"/>
        </w:rPr>
        <w:t>phù hợp hơn.</w:t>
      </w:r>
    </w:p>
    <w:p w14:paraId="2FA9E96E" w14:textId="77777777" w:rsidR="00627009" w:rsidRPr="00A31C53" w:rsidRDefault="00627009" w:rsidP="00627009">
      <w:pPr>
        <w:tabs>
          <w:tab w:val="left" w:pos="284"/>
          <w:tab w:val="left" w:pos="567"/>
        </w:tabs>
        <w:spacing w:after="0"/>
        <w:jc w:val="both"/>
        <w:rPr>
          <w:sz w:val="25"/>
          <w:szCs w:val="25"/>
        </w:rPr>
      </w:pPr>
      <w:r w:rsidRPr="00A31C53">
        <w:rPr>
          <w:sz w:val="25"/>
          <w:szCs w:val="25"/>
        </w:rPr>
        <w:tab/>
      </w:r>
      <w:r w:rsidRPr="00462030">
        <w:rPr>
          <w:b/>
          <w:sz w:val="25"/>
          <w:szCs w:val="25"/>
        </w:rPr>
        <w:t>b.</w:t>
      </w:r>
      <w:r w:rsidR="00FE2A5A">
        <w:rPr>
          <w:sz w:val="25"/>
          <w:szCs w:val="25"/>
        </w:rPr>
        <w:t xml:space="preserve"> Vì sao oxygen</w:t>
      </w:r>
      <w:r w:rsidRPr="00A31C53">
        <w:rPr>
          <w:sz w:val="25"/>
          <w:szCs w:val="25"/>
        </w:rPr>
        <w:t xml:space="preserve"> và </w:t>
      </w:r>
      <w:r w:rsidR="00FE2A5A">
        <w:rPr>
          <w:sz w:val="25"/>
          <w:szCs w:val="25"/>
        </w:rPr>
        <w:t>sulfur</w:t>
      </w:r>
      <w:r w:rsidRPr="00A31C53">
        <w:rPr>
          <w:sz w:val="25"/>
          <w:szCs w:val="25"/>
        </w:rPr>
        <w:t xml:space="preserve"> thuộc cùng nhóm VIA, nhưng </w:t>
      </w:r>
      <w:r w:rsidR="00FE2A5A">
        <w:rPr>
          <w:sz w:val="25"/>
          <w:szCs w:val="25"/>
        </w:rPr>
        <w:t>sulfur</w:t>
      </w:r>
      <w:r w:rsidRPr="00A31C53">
        <w:rPr>
          <w:sz w:val="25"/>
          <w:szCs w:val="25"/>
        </w:rPr>
        <w:t xml:space="preserve"> có thể có hóa trị</w:t>
      </w:r>
      <w:r w:rsidR="00882A14">
        <w:rPr>
          <w:sz w:val="25"/>
          <w:szCs w:val="25"/>
        </w:rPr>
        <w:t xml:space="preserve"> VI mà</w:t>
      </w:r>
      <w:r w:rsidRPr="00A31C53">
        <w:rPr>
          <w:sz w:val="25"/>
          <w:szCs w:val="25"/>
        </w:rPr>
        <w:t xml:space="preserve"> </w:t>
      </w:r>
      <w:r w:rsidR="003A6E33">
        <w:rPr>
          <w:sz w:val="25"/>
          <w:szCs w:val="25"/>
        </w:rPr>
        <w:t>oxygen</w:t>
      </w:r>
      <w:r w:rsidRPr="00A31C53">
        <w:rPr>
          <w:sz w:val="25"/>
          <w:szCs w:val="25"/>
        </w:rPr>
        <w:t xml:space="preserve"> thì không?</w:t>
      </w:r>
    </w:p>
    <w:p w14:paraId="246CE213" w14:textId="77777777" w:rsidR="00627009" w:rsidRPr="00A31C53" w:rsidRDefault="00627009" w:rsidP="00627009">
      <w:pPr>
        <w:tabs>
          <w:tab w:val="left" w:pos="284"/>
          <w:tab w:val="left" w:pos="567"/>
        </w:tabs>
        <w:spacing w:after="0"/>
        <w:jc w:val="both"/>
        <w:rPr>
          <w:sz w:val="25"/>
          <w:szCs w:val="25"/>
        </w:rPr>
      </w:pPr>
      <w:r w:rsidRPr="00A31C53">
        <w:rPr>
          <w:sz w:val="25"/>
          <w:szCs w:val="25"/>
        </w:rPr>
        <w:tab/>
      </w:r>
      <w:r w:rsidRPr="00462030">
        <w:rPr>
          <w:b/>
          <w:sz w:val="25"/>
          <w:szCs w:val="25"/>
        </w:rPr>
        <w:t>c.</w:t>
      </w:r>
      <w:r w:rsidRPr="00A31C53">
        <w:rPr>
          <w:sz w:val="25"/>
          <w:szCs w:val="25"/>
        </w:rPr>
        <w:t xml:space="preserve"> </w:t>
      </w:r>
      <w:r w:rsidR="00422B3A">
        <w:rPr>
          <w:sz w:val="25"/>
          <w:szCs w:val="25"/>
        </w:rPr>
        <w:t>Xác định</w:t>
      </w:r>
      <w:r w:rsidRPr="00A31C53">
        <w:rPr>
          <w:sz w:val="25"/>
          <w:szCs w:val="25"/>
        </w:rPr>
        <w:t xml:space="preserve"> trạng thái lai hóa củ</w:t>
      </w:r>
      <w:r w:rsidR="00453F8D">
        <w:rPr>
          <w:sz w:val="25"/>
          <w:szCs w:val="25"/>
        </w:rPr>
        <w:t xml:space="preserve">a </w:t>
      </w:r>
      <w:r w:rsidRPr="00A31C53">
        <w:rPr>
          <w:sz w:val="25"/>
          <w:szCs w:val="25"/>
        </w:rPr>
        <w:t>nguyên tử</w:t>
      </w:r>
      <w:r w:rsidR="009A4016">
        <w:rPr>
          <w:sz w:val="25"/>
          <w:szCs w:val="25"/>
        </w:rPr>
        <w:t xml:space="preserve"> sulfur</w:t>
      </w:r>
      <w:r w:rsidRPr="00A31C53">
        <w:rPr>
          <w:sz w:val="25"/>
          <w:szCs w:val="25"/>
        </w:rPr>
        <w:t xml:space="preserve"> trong phân tử H</w:t>
      </w:r>
      <w:r w:rsidRPr="00A31C53">
        <w:rPr>
          <w:sz w:val="25"/>
          <w:szCs w:val="25"/>
          <w:vertAlign w:val="subscript"/>
        </w:rPr>
        <w:t>2</w:t>
      </w:r>
      <w:r w:rsidRPr="00A31C53">
        <w:rPr>
          <w:sz w:val="25"/>
          <w:szCs w:val="25"/>
        </w:rPr>
        <w:t>SO</w:t>
      </w:r>
      <w:r w:rsidRPr="00A31C53">
        <w:rPr>
          <w:sz w:val="25"/>
          <w:szCs w:val="25"/>
          <w:vertAlign w:val="subscript"/>
        </w:rPr>
        <w:t>4</w:t>
      </w:r>
      <w:r w:rsidRPr="00A31C53">
        <w:rPr>
          <w:sz w:val="25"/>
          <w:szCs w:val="25"/>
        </w:rPr>
        <w:t>.</w:t>
      </w:r>
    </w:p>
    <w:p w14:paraId="0029C6D4" w14:textId="77777777" w:rsidR="00627009" w:rsidRPr="00132294" w:rsidRDefault="00627009" w:rsidP="00627009">
      <w:pPr>
        <w:tabs>
          <w:tab w:val="left" w:pos="284"/>
          <w:tab w:val="left" w:pos="567"/>
          <w:tab w:val="left" w:pos="992"/>
        </w:tabs>
        <w:spacing w:after="0"/>
        <w:jc w:val="both"/>
        <w:rPr>
          <w:sz w:val="13"/>
          <w:szCs w:val="25"/>
        </w:rPr>
      </w:pPr>
    </w:p>
    <w:p w14:paraId="5DBD50E9" w14:textId="77777777" w:rsidR="00627009" w:rsidRPr="00A31C53" w:rsidRDefault="00627009" w:rsidP="00627009">
      <w:pPr>
        <w:tabs>
          <w:tab w:val="left" w:pos="284"/>
          <w:tab w:val="left" w:pos="567"/>
        </w:tabs>
        <w:spacing w:after="0"/>
        <w:jc w:val="both"/>
        <w:rPr>
          <w:sz w:val="25"/>
          <w:szCs w:val="25"/>
        </w:rPr>
      </w:pPr>
      <w:r w:rsidRPr="00A31C53">
        <w:rPr>
          <w:rStyle w:val="fontstyle01"/>
          <w:b/>
          <w:sz w:val="25"/>
          <w:szCs w:val="25"/>
        </w:rPr>
        <w:tab/>
        <w:t>1.3.</w:t>
      </w:r>
      <w:r w:rsidRPr="00A31C53">
        <w:rPr>
          <w:rStyle w:val="fontstyle01"/>
          <w:sz w:val="25"/>
          <w:szCs w:val="25"/>
        </w:rPr>
        <w:t xml:space="preserve"> </w:t>
      </w:r>
      <w:r w:rsidRPr="00980B35">
        <w:rPr>
          <w:position w:val="-4"/>
          <w:sz w:val="25"/>
          <w:szCs w:val="25"/>
        </w:rPr>
        <w:object w:dxaOrig="360" w:dyaOrig="300" w14:anchorId="42CD9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4.75pt" o:ole="">
            <v:imagedata r:id="rId9" o:title=""/>
          </v:shape>
          <o:OLEObject Type="Embed" ProgID="Equation.DSMT4" ShapeID="_x0000_i1025" DrawAspect="Content" ObjectID="_1740289154" r:id="rId10"/>
        </w:object>
      </w:r>
      <w:r w:rsidRPr="00A31C53">
        <w:rPr>
          <w:sz w:val="25"/>
          <w:szCs w:val="25"/>
          <w:lang w:val="vi-VN"/>
        </w:rPr>
        <w:t xml:space="preserve"> phóng xạ được dùng dưới dạng </w:t>
      </w:r>
      <w:r>
        <w:rPr>
          <w:sz w:val="25"/>
          <w:szCs w:val="25"/>
        </w:rPr>
        <w:t>NaI</w:t>
      </w:r>
      <w:r w:rsidRPr="00A31C53">
        <w:rPr>
          <w:sz w:val="25"/>
          <w:szCs w:val="25"/>
          <w:lang w:val="vi-VN"/>
        </w:rPr>
        <w:t xml:space="preserve"> để điều trị ung thư tuyến giáp. </w:t>
      </w:r>
      <w:r w:rsidRPr="00A31C53">
        <w:rPr>
          <w:sz w:val="25"/>
          <w:szCs w:val="25"/>
        </w:rPr>
        <w:t xml:space="preserve">Chất này phóng xạ </w:t>
      </w:r>
      <w:r w:rsidR="002550AE" w:rsidRPr="00097EC3">
        <w:rPr>
          <w:position w:val="-10"/>
          <w:sz w:val="26"/>
          <w:szCs w:val="26"/>
        </w:rPr>
        <w:object w:dxaOrig="279" w:dyaOrig="360" w14:anchorId="6507183B">
          <v:shape id="_x0000_i1026" type="#_x0000_t75" style="width:14.3pt;height:18pt" o:ole="">
            <v:imagedata r:id="rId11" o:title=""/>
          </v:shape>
          <o:OLEObject Type="Embed" ProgID="Equation.DSMT4" ShapeID="_x0000_i1026" DrawAspect="Content" ObjectID="_1740289155" r:id="rId12"/>
        </w:object>
      </w:r>
      <w:r w:rsidRPr="00A31C53">
        <w:rPr>
          <w:sz w:val="25"/>
          <w:szCs w:val="25"/>
        </w:rPr>
        <w:t xml:space="preserve"> vớ</w:t>
      </w:r>
      <w:r w:rsidR="00453F8D">
        <w:rPr>
          <w:sz w:val="25"/>
          <w:szCs w:val="25"/>
        </w:rPr>
        <w:t>i chu kỳ</w:t>
      </w:r>
      <w:r w:rsidRPr="00A31C53">
        <w:rPr>
          <w:sz w:val="25"/>
          <w:szCs w:val="25"/>
        </w:rPr>
        <w:t xml:space="preserve"> bán hủy là 8,05 ngày.</w:t>
      </w:r>
    </w:p>
    <w:p w14:paraId="42D5E6B1" w14:textId="77777777" w:rsidR="00627009" w:rsidRPr="00A31C53" w:rsidRDefault="00627009" w:rsidP="00627009">
      <w:pPr>
        <w:tabs>
          <w:tab w:val="left" w:pos="284"/>
          <w:tab w:val="left" w:pos="567"/>
        </w:tabs>
        <w:spacing w:after="0"/>
        <w:jc w:val="both"/>
        <w:rPr>
          <w:sz w:val="25"/>
          <w:szCs w:val="25"/>
        </w:rPr>
      </w:pPr>
      <w:r w:rsidRPr="00A31C53">
        <w:rPr>
          <w:b/>
          <w:sz w:val="25"/>
          <w:szCs w:val="25"/>
        </w:rPr>
        <w:tab/>
        <w:t>a.</w:t>
      </w:r>
      <w:r w:rsidRPr="00A31C53">
        <w:rPr>
          <w:sz w:val="25"/>
          <w:szCs w:val="25"/>
          <w:lang w:val="vi-VN"/>
        </w:rPr>
        <w:t xml:space="preserve"> </w:t>
      </w:r>
      <w:r w:rsidRPr="00A31C53">
        <w:rPr>
          <w:sz w:val="25"/>
          <w:szCs w:val="25"/>
        </w:rPr>
        <w:t xml:space="preserve">Viết phương trình hóa học của phản ứng phân rã hạt nhân </w:t>
      </w:r>
      <w:r w:rsidRPr="00980B35">
        <w:rPr>
          <w:position w:val="-4"/>
          <w:sz w:val="25"/>
          <w:szCs w:val="25"/>
        </w:rPr>
        <w:object w:dxaOrig="360" w:dyaOrig="300" w14:anchorId="5C3982BF">
          <v:shape id="_x0000_i1027" type="#_x0000_t75" style="width:18pt;height:14.75pt" o:ole="">
            <v:imagedata r:id="rId9" o:title=""/>
          </v:shape>
          <o:OLEObject Type="Embed" ProgID="Equation.DSMT4" ShapeID="_x0000_i1027" DrawAspect="Content" ObjectID="_1740289156" r:id="rId13"/>
        </w:object>
      </w:r>
      <w:r w:rsidRPr="00A31C53">
        <w:rPr>
          <w:sz w:val="25"/>
          <w:szCs w:val="25"/>
        </w:rPr>
        <w:t>.</w:t>
      </w:r>
    </w:p>
    <w:p w14:paraId="22FFF9AE" w14:textId="77777777" w:rsidR="00627009" w:rsidRPr="00A31C53" w:rsidRDefault="00627009" w:rsidP="00627009">
      <w:pPr>
        <w:tabs>
          <w:tab w:val="left" w:pos="284"/>
          <w:tab w:val="left" w:pos="567"/>
        </w:tabs>
        <w:spacing w:after="0"/>
        <w:jc w:val="both"/>
        <w:rPr>
          <w:spacing w:val="-2"/>
          <w:sz w:val="25"/>
          <w:szCs w:val="25"/>
        </w:rPr>
      </w:pPr>
      <w:r w:rsidRPr="00A31C53">
        <w:rPr>
          <w:b/>
          <w:sz w:val="25"/>
          <w:szCs w:val="25"/>
        </w:rPr>
        <w:tab/>
      </w:r>
      <w:r w:rsidRPr="00A31C53">
        <w:rPr>
          <w:b/>
          <w:spacing w:val="-2"/>
          <w:sz w:val="25"/>
          <w:szCs w:val="25"/>
        </w:rPr>
        <w:t>b.</w:t>
      </w:r>
      <w:r w:rsidRPr="00A31C53">
        <w:rPr>
          <w:spacing w:val="-2"/>
          <w:sz w:val="25"/>
          <w:szCs w:val="25"/>
          <w:lang w:val="vi-VN"/>
        </w:rPr>
        <w:t xml:space="preserve"> </w:t>
      </w:r>
      <w:r w:rsidRPr="00A31C53">
        <w:rPr>
          <w:spacing w:val="-2"/>
          <w:sz w:val="25"/>
          <w:szCs w:val="25"/>
        </w:rPr>
        <w:t xml:space="preserve">Nếu mẫu ban đầu chứa 1,0 microgam </w:t>
      </w:r>
      <w:r w:rsidRPr="00980B35">
        <w:rPr>
          <w:position w:val="-4"/>
          <w:sz w:val="25"/>
          <w:szCs w:val="25"/>
        </w:rPr>
        <w:object w:dxaOrig="360" w:dyaOrig="300" w14:anchorId="2559C822">
          <v:shape id="_x0000_i1028" type="#_x0000_t75" style="width:18pt;height:14.75pt" o:ole="">
            <v:imagedata r:id="rId9" o:title=""/>
          </v:shape>
          <o:OLEObject Type="Embed" ProgID="Equation.DSMT4" ShapeID="_x0000_i1028" DrawAspect="Content" ObjectID="_1740289157" r:id="rId14"/>
        </w:object>
      </w:r>
      <w:r>
        <w:rPr>
          <w:sz w:val="25"/>
          <w:szCs w:val="25"/>
        </w:rPr>
        <w:t xml:space="preserve"> </w:t>
      </w:r>
      <w:r w:rsidRPr="00A31C53">
        <w:rPr>
          <w:spacing w:val="-2"/>
          <w:sz w:val="25"/>
          <w:szCs w:val="25"/>
        </w:rPr>
        <w:t xml:space="preserve">thì trong mỗi phút bao nhiêu hạt </w:t>
      </w:r>
      <w:r w:rsidR="002550AE" w:rsidRPr="00097EC3">
        <w:rPr>
          <w:position w:val="-10"/>
          <w:sz w:val="26"/>
          <w:szCs w:val="26"/>
        </w:rPr>
        <w:object w:dxaOrig="279" w:dyaOrig="360" w14:anchorId="005F85AA">
          <v:shape id="_x0000_i1029" type="#_x0000_t75" style="width:14.3pt;height:18pt" o:ole="">
            <v:imagedata r:id="rId11" o:title=""/>
          </v:shape>
          <o:OLEObject Type="Embed" ProgID="Equation.DSMT4" ShapeID="_x0000_i1029" DrawAspect="Content" ObjectID="_1740289158" r:id="rId15"/>
        </w:object>
      </w:r>
      <w:r w:rsidRPr="00A31C53">
        <w:rPr>
          <w:spacing w:val="-2"/>
          <w:sz w:val="25"/>
          <w:szCs w:val="25"/>
        </w:rPr>
        <w:t xml:space="preserve"> được phát ra?</w:t>
      </w:r>
    </w:p>
    <w:p w14:paraId="511A58D5" w14:textId="77777777" w:rsidR="00627009" w:rsidRPr="00132294" w:rsidRDefault="00627009" w:rsidP="00627009">
      <w:pPr>
        <w:tabs>
          <w:tab w:val="left" w:pos="284"/>
          <w:tab w:val="left" w:pos="567"/>
          <w:tab w:val="left" w:pos="992"/>
        </w:tabs>
        <w:spacing w:after="0"/>
        <w:jc w:val="both"/>
        <w:rPr>
          <w:rStyle w:val="fontstyle01"/>
          <w:b/>
          <w:sz w:val="11"/>
          <w:szCs w:val="25"/>
        </w:rPr>
      </w:pPr>
    </w:p>
    <w:p w14:paraId="7ACECE4C" w14:textId="77777777" w:rsidR="00627009" w:rsidRPr="00A31C53" w:rsidRDefault="00627009" w:rsidP="00627009">
      <w:pPr>
        <w:tabs>
          <w:tab w:val="left" w:pos="284"/>
          <w:tab w:val="left" w:pos="567"/>
          <w:tab w:val="left" w:pos="992"/>
        </w:tabs>
        <w:spacing w:after="0"/>
        <w:jc w:val="both"/>
        <w:rPr>
          <w:sz w:val="25"/>
          <w:szCs w:val="25"/>
        </w:rPr>
      </w:pPr>
      <w:r w:rsidRPr="00A31C53">
        <w:rPr>
          <w:rStyle w:val="fontstyle01"/>
          <w:b/>
          <w:sz w:val="25"/>
          <w:szCs w:val="25"/>
        </w:rPr>
        <w:tab/>
        <w:t xml:space="preserve">1.4. </w:t>
      </w:r>
      <w:r w:rsidRPr="00A31C53">
        <w:rPr>
          <w:sz w:val="25"/>
          <w:szCs w:val="25"/>
        </w:rPr>
        <w:t>Tại nhiệt độ phòng, tinh thể hợp chất carbide (cacbua) MC</w:t>
      </w:r>
      <w:r w:rsidRPr="00A31C53">
        <w:rPr>
          <w:sz w:val="25"/>
          <w:szCs w:val="25"/>
          <w:vertAlign w:val="subscript"/>
        </w:rPr>
        <w:t>2</w:t>
      </w:r>
      <w:r w:rsidR="00904309">
        <w:rPr>
          <w:sz w:val="25"/>
          <w:szCs w:val="25"/>
        </w:rPr>
        <w:t xml:space="preserve"> (M là Mg, Ca, Sr</w:t>
      </w:r>
      <w:r w:rsidR="00882A14">
        <w:rPr>
          <w:sz w:val="25"/>
          <w:szCs w:val="25"/>
        </w:rPr>
        <w:t xml:space="preserve">, </w:t>
      </w:r>
      <w:r w:rsidRPr="00A31C53">
        <w:rPr>
          <w:sz w:val="25"/>
          <w:szCs w:val="25"/>
        </w:rPr>
        <w:t>Ba) đều có cấu trúc tinh thể kiểu NaCl biến dạng theo trục z (hệ tứ phương a = b ≠ c). Cụ thể là các cation M</w:t>
      </w:r>
      <w:r w:rsidRPr="00A31C53">
        <w:rPr>
          <w:sz w:val="25"/>
          <w:szCs w:val="25"/>
          <w:vertAlign w:val="superscript"/>
        </w:rPr>
        <w:t>2+</w:t>
      </w:r>
      <w:r w:rsidRPr="00A31C53">
        <w:rPr>
          <w:sz w:val="25"/>
          <w:szCs w:val="25"/>
        </w:rPr>
        <w:t xml:space="preserve"> tạo thành mạng lập phương tâm diện biến dạng theo trục z, các anion</w:t>
      </w:r>
      <w:r>
        <w:rPr>
          <w:sz w:val="25"/>
          <w:szCs w:val="25"/>
        </w:rPr>
        <w:t xml:space="preserve"> </w:t>
      </w:r>
      <w:r w:rsidRPr="00D22595">
        <w:rPr>
          <w:position w:val="-12"/>
          <w:sz w:val="25"/>
          <w:szCs w:val="25"/>
        </w:rPr>
        <w:object w:dxaOrig="360" w:dyaOrig="380" w14:anchorId="6B977EE8">
          <v:shape id="_x0000_i1030" type="#_x0000_t75" style="width:18pt;height:19.4pt" o:ole="">
            <v:imagedata r:id="rId16" o:title=""/>
          </v:shape>
          <o:OLEObject Type="Embed" ProgID="Equation.DSMT4" ShapeID="_x0000_i1030" DrawAspect="Content" ObjectID="_1740289159" r:id="rId17"/>
        </w:object>
      </w:r>
      <w:r w:rsidRPr="00A31C53">
        <w:rPr>
          <w:sz w:val="25"/>
          <w:szCs w:val="25"/>
        </w:rPr>
        <w:t>sẽ chiếm các lỗ trống bát diện của mạng này. Trong mạng tinh thể của MC</w:t>
      </w:r>
      <w:r w:rsidRPr="00A31C53">
        <w:rPr>
          <w:sz w:val="25"/>
          <w:szCs w:val="25"/>
          <w:vertAlign w:val="subscript"/>
        </w:rPr>
        <w:t>2</w:t>
      </w:r>
      <w:r w:rsidR="00882A14">
        <w:rPr>
          <w:sz w:val="25"/>
          <w:szCs w:val="25"/>
        </w:rPr>
        <w:t xml:space="preserve"> (M là Ca, Sr, </w:t>
      </w:r>
      <w:r w:rsidRPr="00A31C53">
        <w:rPr>
          <w:sz w:val="25"/>
          <w:szCs w:val="25"/>
        </w:rPr>
        <w:t>Ba) các anion định hướng song song với trục z. Trong mạng tinh thể MgC</w:t>
      </w:r>
      <w:r w:rsidRPr="00A31C53">
        <w:rPr>
          <w:sz w:val="25"/>
          <w:szCs w:val="25"/>
          <w:vertAlign w:val="subscript"/>
        </w:rPr>
        <w:t>2</w:t>
      </w:r>
      <w:r w:rsidRPr="00A31C53">
        <w:rPr>
          <w:sz w:val="25"/>
          <w:szCs w:val="25"/>
        </w:rPr>
        <w:t>, các anion</w:t>
      </w:r>
      <w:r>
        <w:rPr>
          <w:sz w:val="25"/>
          <w:szCs w:val="25"/>
        </w:rPr>
        <w:t xml:space="preserve"> </w:t>
      </w:r>
      <w:r w:rsidRPr="00D22595">
        <w:rPr>
          <w:position w:val="-12"/>
          <w:sz w:val="25"/>
          <w:szCs w:val="25"/>
        </w:rPr>
        <w:object w:dxaOrig="360" w:dyaOrig="380" w14:anchorId="2DEC744F">
          <v:shape id="_x0000_i1031" type="#_x0000_t75" style="width:18pt;height:19.4pt" o:ole="">
            <v:imagedata r:id="rId16" o:title=""/>
          </v:shape>
          <o:OLEObject Type="Embed" ProgID="Equation.DSMT4" ShapeID="_x0000_i1031" DrawAspect="Content" ObjectID="_1740289160" r:id="rId18"/>
        </w:object>
      </w:r>
      <w:r w:rsidRPr="00A31C53">
        <w:rPr>
          <w:sz w:val="25"/>
          <w:szCs w:val="25"/>
        </w:rPr>
        <w:t>trong cùng 1 lớp (theo trục z) có định hướng như nhau và song song với 1 trong 2 trục x hoặc y và các lớp anion kế tiếp định hướng vuông góc với nhau. (Như hình dưới)</w:t>
      </w:r>
    </w:p>
    <w:p w14:paraId="6ACD4187" w14:textId="1540EB98" w:rsidR="00627009" w:rsidRPr="00A31C53" w:rsidRDefault="00627009" w:rsidP="00627009">
      <w:pPr>
        <w:tabs>
          <w:tab w:val="left" w:pos="284"/>
          <w:tab w:val="left" w:pos="567"/>
          <w:tab w:val="left" w:pos="992"/>
        </w:tabs>
        <w:spacing w:after="0"/>
        <w:jc w:val="both"/>
        <w:rPr>
          <w:rStyle w:val="fontstyle01"/>
          <w:b/>
          <w:sz w:val="25"/>
          <w:szCs w:val="25"/>
        </w:rPr>
      </w:pPr>
      <w:r>
        <w:rPr>
          <w:rFonts w:cs="Times New Roman"/>
          <w:b/>
          <w:noProof/>
          <w:color w:val="000000"/>
          <w:sz w:val="25"/>
          <w:szCs w:val="25"/>
        </w:rPr>
        <w:lastRenderedPageBreak/>
        <mc:AlternateContent>
          <mc:Choice Requires="wpg">
            <w:drawing>
              <wp:inline distT="0" distB="0" distL="0" distR="0" wp14:anchorId="6336BD75" wp14:editId="460F2BA3">
                <wp:extent cx="2841171" cy="2606040"/>
                <wp:effectExtent l="0" t="0" r="16510" b="22860"/>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1171" cy="2606040"/>
                          <a:chOff x="0" y="0"/>
                          <a:chExt cx="3063774" cy="2948940"/>
                        </a:xfrm>
                      </wpg:grpSpPr>
                      <wps:wsp>
                        <wps:cNvPr id="73" name="Text Box 263"/>
                        <wps:cNvSpPr txBox="1">
                          <a:spLocks noChangeArrowheads="1"/>
                        </wps:cNvSpPr>
                        <wps:spPr bwMode="auto">
                          <a:xfrm>
                            <a:off x="1005840" y="0"/>
                            <a:ext cx="299085" cy="304800"/>
                          </a:xfrm>
                          <a:prstGeom prst="rect">
                            <a:avLst/>
                          </a:prstGeom>
                          <a:solidFill>
                            <a:srgbClr val="FFFFFF"/>
                          </a:solidFill>
                          <a:ln w="6350">
                            <a:solidFill>
                              <a:srgbClr val="FFFFFF"/>
                            </a:solidFill>
                            <a:miter lim="800000"/>
                            <a:headEnd/>
                            <a:tailEnd/>
                          </a:ln>
                        </wps:spPr>
                        <wps:txbx>
                          <w:txbxContent>
                            <w:p w14:paraId="03EDCC29" w14:textId="77777777" w:rsidR="000577F1" w:rsidRPr="00F036CD" w:rsidRDefault="000577F1" w:rsidP="00627009">
                              <w:pPr>
                                <w:rPr>
                                  <w:b/>
                                </w:rPr>
                              </w:pPr>
                              <w:r w:rsidRPr="00F036CD">
                                <w:rPr>
                                  <w:b/>
                                </w:rPr>
                                <w:t>z</w:t>
                              </w:r>
                            </w:p>
                          </w:txbxContent>
                        </wps:txbx>
                        <wps:bodyPr rot="0" vert="horz" wrap="square" lIns="91440" tIns="45720" rIns="91440" bIns="45720" anchor="t" anchorCtr="0" upright="1">
                          <a:noAutofit/>
                        </wps:bodyPr>
                      </wps:wsp>
                      <wpg:grpSp>
                        <wpg:cNvPr id="74" name="Group 267"/>
                        <wpg:cNvGrpSpPr>
                          <a:grpSpLocks/>
                        </wpg:cNvGrpSpPr>
                        <wpg:grpSpPr bwMode="auto">
                          <a:xfrm>
                            <a:off x="0" y="182880"/>
                            <a:ext cx="3063774" cy="2766060"/>
                            <a:chOff x="0" y="0"/>
                            <a:chExt cx="3063774" cy="2766060"/>
                          </a:xfrm>
                        </wpg:grpSpPr>
                        <wps:wsp>
                          <wps:cNvPr id="75" name="Text Box 264"/>
                          <wps:cNvSpPr txBox="1">
                            <a:spLocks noChangeArrowheads="1"/>
                          </wps:cNvSpPr>
                          <wps:spPr bwMode="auto">
                            <a:xfrm>
                              <a:off x="2628900" y="1165860"/>
                              <a:ext cx="299085" cy="304800"/>
                            </a:xfrm>
                            <a:prstGeom prst="rect">
                              <a:avLst/>
                            </a:prstGeom>
                            <a:solidFill>
                              <a:srgbClr val="FFFFFF"/>
                            </a:solidFill>
                            <a:ln w="6350">
                              <a:solidFill>
                                <a:srgbClr val="FFFFFF"/>
                              </a:solidFill>
                              <a:miter lim="800000"/>
                              <a:headEnd/>
                              <a:tailEnd/>
                            </a:ln>
                          </wps:spPr>
                          <wps:txbx>
                            <w:txbxContent>
                              <w:p w14:paraId="1834BC97" w14:textId="77777777" w:rsidR="000577F1" w:rsidRDefault="000577F1" w:rsidP="00627009">
                                <w:r>
                                  <w:t>y</w:t>
                                </w:r>
                              </w:p>
                            </w:txbxContent>
                          </wps:txbx>
                          <wps:bodyPr rot="0" vert="horz" wrap="square" lIns="91440" tIns="45720" rIns="91440" bIns="45720" anchor="t" anchorCtr="0" upright="1">
                            <a:noAutofit/>
                          </wps:bodyPr>
                        </wps:wsp>
                        <wpg:grpSp>
                          <wpg:cNvPr id="76" name="Group 266"/>
                          <wpg:cNvGrpSpPr>
                            <a:grpSpLocks/>
                          </wpg:cNvGrpSpPr>
                          <wpg:grpSpPr bwMode="auto">
                            <a:xfrm>
                              <a:off x="0" y="0"/>
                              <a:ext cx="3063774" cy="2766060"/>
                              <a:chOff x="0" y="0"/>
                              <a:chExt cx="3063774" cy="2766060"/>
                            </a:xfrm>
                          </wpg:grpSpPr>
                          <wps:wsp>
                            <wps:cNvPr id="77" name="Text Box 265"/>
                            <wps:cNvSpPr txBox="1">
                              <a:spLocks noChangeArrowheads="1"/>
                            </wps:cNvSpPr>
                            <wps:spPr bwMode="auto">
                              <a:xfrm>
                                <a:off x="0" y="2057400"/>
                                <a:ext cx="299085" cy="304800"/>
                              </a:xfrm>
                              <a:prstGeom prst="rect">
                                <a:avLst/>
                              </a:prstGeom>
                              <a:solidFill>
                                <a:srgbClr val="FFFFFF"/>
                              </a:solidFill>
                              <a:ln w="6350">
                                <a:solidFill>
                                  <a:srgbClr val="FFFFFF"/>
                                </a:solidFill>
                                <a:miter lim="800000"/>
                                <a:headEnd/>
                                <a:tailEnd/>
                              </a:ln>
                            </wps:spPr>
                            <wps:txbx>
                              <w:txbxContent>
                                <w:p w14:paraId="69E28B51" w14:textId="77777777" w:rsidR="000577F1" w:rsidRDefault="000577F1" w:rsidP="00627009">
                                  <w:r>
                                    <w:t>x</w:t>
                                  </w:r>
                                </w:p>
                              </w:txbxContent>
                            </wps:txbx>
                            <wps:bodyPr rot="0" vert="horz" wrap="square" lIns="91440" tIns="45720" rIns="91440" bIns="45720" anchor="t" anchorCtr="0" upright="1">
                              <a:noAutofit/>
                            </wps:bodyPr>
                          </wps:wsp>
                          <wpg:grpSp>
                            <wpg:cNvPr id="78" name="Group 258"/>
                            <wpg:cNvGrpSpPr>
                              <a:grpSpLocks/>
                            </wpg:cNvGrpSpPr>
                            <wpg:grpSpPr bwMode="auto">
                              <a:xfrm>
                                <a:off x="129540" y="0"/>
                                <a:ext cx="2934234" cy="2766060"/>
                                <a:chOff x="0" y="0"/>
                                <a:chExt cx="2934234" cy="2766060"/>
                              </a:xfrm>
                            </wpg:grpSpPr>
                            <wpg:grpSp>
                              <wpg:cNvPr id="79" name="Group 254"/>
                              <wpg:cNvGrpSpPr>
                                <a:grpSpLocks/>
                              </wpg:cNvGrpSpPr>
                              <wpg:grpSpPr bwMode="auto">
                                <a:xfrm>
                                  <a:off x="0" y="0"/>
                                  <a:ext cx="2621280" cy="2316480"/>
                                  <a:chOff x="0" y="0"/>
                                  <a:chExt cx="2621280" cy="2316480"/>
                                </a:xfrm>
                              </wpg:grpSpPr>
                              <wps:wsp>
                                <wps:cNvPr id="80" name="Rectangle 252"/>
                                <wps:cNvSpPr>
                                  <a:spLocks noChangeArrowheads="1"/>
                                </wps:cNvSpPr>
                                <wps:spPr bwMode="auto">
                                  <a:xfrm>
                                    <a:off x="1318260" y="220980"/>
                                    <a:ext cx="609600" cy="381000"/>
                                  </a:xfrm>
                                  <a:prstGeom prst="rect">
                                    <a:avLst/>
                                  </a:prstGeom>
                                  <a:solidFill>
                                    <a:srgbClr val="FFFFFF"/>
                                  </a:solidFill>
                                  <a:ln w="25400" algn="ctr">
                                    <a:solidFill>
                                      <a:srgbClr val="FFFFFF"/>
                                    </a:solidFill>
                                    <a:miter lim="800000"/>
                                    <a:headEnd/>
                                    <a:tailEnd/>
                                  </a:ln>
                                </wps:spPr>
                                <wps:txbx>
                                  <w:txbxContent>
                                    <w:p w14:paraId="42F49A54" w14:textId="77777777" w:rsidR="000577F1" w:rsidRPr="00C07DE1" w:rsidRDefault="000577F1" w:rsidP="00627009">
                                      <w:pPr>
                                        <w:jc w:val="center"/>
                                      </w:pPr>
                                      <w:r w:rsidRPr="00C07DE1">
                                        <w:t>C</w:t>
                                      </w:r>
                                      <w:r w:rsidRPr="00C07DE1">
                                        <w:rPr>
                                          <w:vertAlign w:val="subscript"/>
                                        </w:rPr>
                                        <w:t>2</w:t>
                                      </w:r>
                                      <w:r w:rsidRPr="00C07DE1">
                                        <w:rPr>
                                          <w:vertAlign w:val="superscript"/>
                                        </w:rPr>
                                        <w:t>2-</w:t>
                                      </w:r>
                                    </w:p>
                                  </w:txbxContent>
                                </wps:txbx>
                                <wps:bodyPr rot="0" vert="horz" wrap="square" lIns="91440" tIns="45720" rIns="91440" bIns="45720" anchor="ctr" anchorCtr="0" upright="1">
                                  <a:noAutofit/>
                                </wps:bodyPr>
                              </wps:wsp>
                              <wps:wsp>
                                <wps:cNvPr id="81" name="Rectangle 253"/>
                                <wps:cNvSpPr>
                                  <a:spLocks noChangeArrowheads="1"/>
                                </wps:cNvSpPr>
                                <wps:spPr bwMode="auto">
                                  <a:xfrm>
                                    <a:off x="0" y="746760"/>
                                    <a:ext cx="609600" cy="381000"/>
                                  </a:xfrm>
                                  <a:prstGeom prst="rect">
                                    <a:avLst/>
                                  </a:prstGeom>
                                  <a:solidFill>
                                    <a:srgbClr val="FFFFFF"/>
                                  </a:solidFill>
                                  <a:ln w="25400" algn="ctr">
                                    <a:solidFill>
                                      <a:srgbClr val="FFFFFF"/>
                                    </a:solidFill>
                                    <a:miter lim="800000"/>
                                    <a:headEnd/>
                                    <a:tailEnd/>
                                  </a:ln>
                                </wps:spPr>
                                <wps:txbx>
                                  <w:txbxContent>
                                    <w:p w14:paraId="49A8585B" w14:textId="77777777" w:rsidR="000577F1" w:rsidRPr="00C07DE1" w:rsidRDefault="000577F1" w:rsidP="00627009">
                                      <w:pPr>
                                        <w:jc w:val="center"/>
                                      </w:pPr>
                                      <w:r w:rsidRPr="00C07DE1">
                                        <w:t>Ca</w:t>
                                      </w:r>
                                      <w:r w:rsidRPr="00C07DE1">
                                        <w:rPr>
                                          <w:vertAlign w:val="superscript"/>
                                        </w:rPr>
                                        <w:t>2+</w:t>
                                      </w:r>
                                      <w:r w:rsidRPr="00C07DE1">
                                        <w:t>+</w:t>
                                      </w:r>
                                    </w:p>
                                  </w:txbxContent>
                                </wps:txbx>
                                <wps:bodyPr rot="0" vert="horz" wrap="square" lIns="91440" tIns="45720" rIns="91440" bIns="45720" anchor="ctr" anchorCtr="0" upright="1">
                                  <a:noAutofit/>
                                </wps:bodyPr>
                              </wps:wsp>
                              <wpg:grpSp>
                                <wpg:cNvPr id="82" name="Group 249"/>
                                <wpg:cNvGrpSpPr>
                                  <a:grpSpLocks/>
                                </wpg:cNvGrpSpPr>
                                <wpg:grpSpPr bwMode="auto">
                                  <a:xfrm>
                                    <a:off x="45720" y="0"/>
                                    <a:ext cx="2575560" cy="2316480"/>
                                    <a:chOff x="0" y="0"/>
                                    <a:chExt cx="2575560" cy="2316480"/>
                                  </a:xfrm>
                                </wpg:grpSpPr>
                                <wpg:grpSp>
                                  <wpg:cNvPr id="83" name="Group 158"/>
                                  <wpg:cNvGrpSpPr>
                                    <a:grpSpLocks/>
                                  </wpg:cNvGrpSpPr>
                                  <wpg:grpSpPr bwMode="auto">
                                    <a:xfrm>
                                      <a:off x="1158240" y="1051560"/>
                                      <a:ext cx="55245" cy="236220"/>
                                      <a:chOff x="0" y="0"/>
                                      <a:chExt cx="55245" cy="236220"/>
                                    </a:xfrm>
                                  </wpg:grpSpPr>
                                  <wps:wsp>
                                    <wps:cNvPr id="84" name="Flowchart: Connector 114"/>
                                    <wps:cNvSpPr>
                                      <a:spLocks noChangeArrowheads="1"/>
                                    </wps:cNvSpPr>
                                    <wps:spPr bwMode="auto">
                                      <a:xfrm>
                                        <a:off x="0" y="17526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g:grpSp>
                                    <wpg:cNvPr id="85" name="Group 157"/>
                                    <wpg:cNvGrpSpPr>
                                      <a:grpSpLocks/>
                                    </wpg:cNvGrpSpPr>
                                    <wpg:grpSpPr bwMode="auto">
                                      <a:xfrm>
                                        <a:off x="0" y="0"/>
                                        <a:ext cx="55245" cy="167640"/>
                                        <a:chOff x="0" y="0"/>
                                        <a:chExt cx="55245" cy="167640"/>
                                      </a:xfrm>
                                    </wpg:grpSpPr>
                                    <wps:wsp>
                                      <wps:cNvPr id="86" name="Flowchart: Connector 113"/>
                                      <wps:cNvSpPr>
                                        <a:spLocks noChangeArrowheads="1"/>
                                      </wps:cNvSpPr>
                                      <wps:spPr bwMode="auto">
                                        <a:xfrm>
                                          <a:off x="0" y="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s:wsp>
                                      <wps:cNvPr id="87" name="Straight Connector 156"/>
                                      <wps:cNvCnPr>
                                        <a:cxnSpLocks noChangeShapeType="1"/>
                                      </wps:cNvCnPr>
                                      <wps:spPr bwMode="auto">
                                        <a:xfrm>
                                          <a:off x="30480" y="30480"/>
                                          <a:ext cx="0" cy="13716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g:grpSp>
                                </wpg:grpSp>
                                <wpg:grpSp>
                                  <wpg:cNvPr id="88" name="Group 248"/>
                                  <wpg:cNvGrpSpPr>
                                    <a:grpSpLocks/>
                                  </wpg:cNvGrpSpPr>
                                  <wpg:grpSpPr bwMode="auto">
                                    <a:xfrm>
                                      <a:off x="0" y="0"/>
                                      <a:ext cx="2575560" cy="2316480"/>
                                      <a:chOff x="0" y="0"/>
                                      <a:chExt cx="2575560" cy="2316480"/>
                                    </a:xfrm>
                                  </wpg:grpSpPr>
                                  <wpg:grpSp>
                                    <wpg:cNvPr id="89" name="Group 179"/>
                                    <wpg:cNvGrpSpPr>
                                      <a:grpSpLocks/>
                                    </wpg:cNvGrpSpPr>
                                    <wpg:grpSpPr bwMode="auto">
                                      <a:xfrm>
                                        <a:off x="1356360" y="1310640"/>
                                        <a:ext cx="55245" cy="236220"/>
                                        <a:chOff x="0" y="0"/>
                                        <a:chExt cx="55245" cy="236220"/>
                                      </a:xfrm>
                                    </wpg:grpSpPr>
                                    <wps:wsp>
                                      <wps:cNvPr id="90" name="Flowchart: Connector 180"/>
                                      <wps:cNvSpPr>
                                        <a:spLocks noChangeArrowheads="1"/>
                                      </wps:cNvSpPr>
                                      <wps:spPr bwMode="auto">
                                        <a:xfrm>
                                          <a:off x="0" y="17526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g:grpSp>
                                      <wpg:cNvPr id="91" name="Group 181"/>
                                      <wpg:cNvGrpSpPr>
                                        <a:grpSpLocks/>
                                      </wpg:cNvGrpSpPr>
                                      <wpg:grpSpPr bwMode="auto">
                                        <a:xfrm>
                                          <a:off x="0" y="0"/>
                                          <a:ext cx="55245" cy="167640"/>
                                          <a:chOff x="0" y="0"/>
                                          <a:chExt cx="55245" cy="167640"/>
                                        </a:xfrm>
                                      </wpg:grpSpPr>
                                      <wps:wsp>
                                        <wps:cNvPr id="92" name="Flowchart: Connector 182"/>
                                        <wps:cNvSpPr>
                                          <a:spLocks noChangeArrowheads="1"/>
                                        </wps:cNvSpPr>
                                        <wps:spPr bwMode="auto">
                                          <a:xfrm>
                                            <a:off x="0" y="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s:wsp>
                                        <wps:cNvPr id="93" name="Straight Connector 183"/>
                                        <wps:cNvCnPr>
                                          <a:cxnSpLocks noChangeShapeType="1"/>
                                        </wps:cNvCnPr>
                                        <wps:spPr bwMode="auto">
                                          <a:xfrm>
                                            <a:off x="30480" y="30480"/>
                                            <a:ext cx="0" cy="13716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g:grpSp>
                                  </wpg:grpSp>
                                  <wpg:grpSp>
                                    <wpg:cNvPr id="94" name="Group 247"/>
                                    <wpg:cNvGrpSpPr>
                                      <a:grpSpLocks/>
                                    </wpg:cNvGrpSpPr>
                                    <wpg:grpSpPr bwMode="auto">
                                      <a:xfrm>
                                        <a:off x="0" y="0"/>
                                        <a:ext cx="2575560" cy="2316480"/>
                                        <a:chOff x="0" y="0"/>
                                        <a:chExt cx="2575560" cy="2316480"/>
                                      </a:xfrm>
                                    </wpg:grpSpPr>
                                    <wpg:grpSp>
                                      <wpg:cNvPr id="95" name="Group 77"/>
                                      <wpg:cNvGrpSpPr>
                                        <a:grpSpLocks/>
                                      </wpg:cNvGrpSpPr>
                                      <wpg:grpSpPr bwMode="auto">
                                        <a:xfrm>
                                          <a:off x="0" y="0"/>
                                          <a:ext cx="2575560" cy="2316480"/>
                                          <a:chOff x="0" y="0"/>
                                          <a:chExt cx="2575560" cy="2316480"/>
                                        </a:xfrm>
                                      </wpg:grpSpPr>
                                      <wpg:grpSp>
                                        <wpg:cNvPr id="96" name="Group 20"/>
                                        <wpg:cNvGrpSpPr>
                                          <a:grpSpLocks/>
                                        </wpg:cNvGrpSpPr>
                                        <wpg:grpSpPr bwMode="auto">
                                          <a:xfrm>
                                            <a:off x="0" y="0"/>
                                            <a:ext cx="2575560" cy="2316480"/>
                                            <a:chOff x="0" y="0"/>
                                            <a:chExt cx="2575560" cy="2316480"/>
                                          </a:xfrm>
                                        </wpg:grpSpPr>
                                        <wps:wsp>
                                          <wps:cNvPr id="97" name="Straight Arrow Connector 1"/>
                                          <wps:cNvCnPr>
                                            <a:cxnSpLocks noChangeShapeType="1"/>
                                          </wps:cNvCnPr>
                                          <wps:spPr bwMode="auto">
                                            <a:xfrm>
                                              <a:off x="868680" y="1455420"/>
                                              <a:ext cx="1706880"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98" name="Straight Arrow Connector 7"/>
                                          <wps:cNvCnPr>
                                            <a:cxnSpLocks noChangeShapeType="1"/>
                                          </wps:cNvCnPr>
                                          <wps:spPr bwMode="auto">
                                            <a:xfrm flipV="1">
                                              <a:off x="868680" y="0"/>
                                              <a:ext cx="0" cy="145542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99" name="Straight Arrow Connector 8"/>
                                          <wps:cNvCnPr>
                                            <a:cxnSpLocks noChangeShapeType="1"/>
                                          </wps:cNvCnPr>
                                          <wps:spPr bwMode="auto">
                                            <a:xfrm flipH="1">
                                              <a:off x="0" y="1447800"/>
                                              <a:ext cx="868680" cy="86868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00" name="Straight Connector 9"/>
                                          <wps:cNvCnPr>
                                            <a:cxnSpLocks noChangeShapeType="1"/>
                                          </wps:cNvCnPr>
                                          <wps:spPr bwMode="auto">
                                            <a:xfrm>
                                              <a:off x="868680" y="510540"/>
                                              <a:ext cx="967740"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101" name="Straight Connector 10"/>
                                          <wps:cNvCnPr>
                                            <a:cxnSpLocks noChangeShapeType="1"/>
                                          </wps:cNvCnPr>
                                          <wps:spPr bwMode="auto">
                                            <a:xfrm>
                                              <a:off x="411480" y="967740"/>
                                              <a:ext cx="967740"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102" name="Straight Connector 11"/>
                                          <wps:cNvCnPr>
                                            <a:cxnSpLocks noChangeShapeType="1"/>
                                          </wps:cNvCnPr>
                                          <wps:spPr bwMode="auto">
                                            <a:xfrm>
                                              <a:off x="419100" y="1912620"/>
                                              <a:ext cx="967740"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103" name="Straight Connector 12"/>
                                          <wps:cNvCnPr>
                                            <a:cxnSpLocks noChangeShapeType="1"/>
                                          </wps:cNvCnPr>
                                          <wps:spPr bwMode="auto">
                                            <a:xfrm>
                                              <a:off x="1851660" y="510540"/>
                                              <a:ext cx="0" cy="94488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104" name="Straight Connector 13"/>
                                          <wps:cNvCnPr>
                                            <a:cxnSpLocks noChangeShapeType="1"/>
                                          </wps:cNvCnPr>
                                          <wps:spPr bwMode="auto">
                                            <a:xfrm>
                                              <a:off x="411480" y="967740"/>
                                              <a:ext cx="0" cy="94488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105" name="Straight Connector 15"/>
                                          <wps:cNvCnPr>
                                            <a:cxnSpLocks noChangeShapeType="1"/>
                                          </wps:cNvCnPr>
                                          <wps:spPr bwMode="auto">
                                            <a:xfrm flipV="1">
                                              <a:off x="1394460" y="1455420"/>
                                              <a:ext cx="457200" cy="45720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107" name="Straight Connector 17"/>
                                          <wps:cNvCnPr>
                                            <a:cxnSpLocks noChangeShapeType="1"/>
                                          </wps:cNvCnPr>
                                          <wps:spPr bwMode="auto">
                                            <a:xfrm flipV="1">
                                              <a:off x="1379220" y="510540"/>
                                              <a:ext cx="457200" cy="45720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108" name="Straight Connector 18"/>
                                          <wps:cNvCnPr>
                                            <a:cxnSpLocks noChangeShapeType="1"/>
                                          </wps:cNvCnPr>
                                          <wps:spPr bwMode="auto">
                                            <a:xfrm flipV="1">
                                              <a:off x="411480" y="510540"/>
                                              <a:ext cx="457200" cy="45720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109" name="Straight Connector 19"/>
                                          <wps:cNvCnPr>
                                            <a:cxnSpLocks noChangeShapeType="1"/>
                                          </wps:cNvCnPr>
                                          <wps:spPr bwMode="auto">
                                            <a:xfrm>
                                              <a:off x="1386840" y="967740"/>
                                              <a:ext cx="0" cy="94488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g:grpSp>
                                      <wpg:grpSp>
                                        <wpg:cNvPr id="110" name="Group 76"/>
                                        <wpg:cNvGrpSpPr>
                                          <a:grpSpLocks/>
                                        </wpg:cNvGrpSpPr>
                                        <wpg:grpSpPr bwMode="auto">
                                          <a:xfrm>
                                            <a:off x="365760" y="464820"/>
                                            <a:ext cx="1529715" cy="1483995"/>
                                            <a:chOff x="0" y="0"/>
                                            <a:chExt cx="1529715" cy="1483995"/>
                                          </a:xfrm>
                                        </wpg:grpSpPr>
                                        <wpg:grpSp>
                                          <wpg:cNvPr id="111" name="Group 54"/>
                                          <wpg:cNvGrpSpPr>
                                            <a:grpSpLocks/>
                                          </wpg:cNvGrpSpPr>
                                          <wpg:grpSpPr bwMode="auto">
                                            <a:xfrm>
                                              <a:off x="0" y="1371600"/>
                                              <a:ext cx="1057275" cy="112395"/>
                                              <a:chOff x="0" y="0"/>
                                              <a:chExt cx="1057275" cy="112395"/>
                                            </a:xfrm>
                                          </wpg:grpSpPr>
                                          <wps:wsp>
                                            <wps:cNvPr id="112" name="Flowchart: Connector 35"/>
                                            <wps:cNvSpPr>
                                              <a:spLocks noChangeArrowheads="1"/>
                                            </wps:cNvSpPr>
                                            <wps:spPr bwMode="auto">
                                              <a:xfrm>
                                                <a:off x="0" y="0"/>
                                                <a:ext cx="89535" cy="89535"/>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s:wsp>
                                            <wps:cNvPr id="113" name="Flowchart: Connector 36"/>
                                            <wps:cNvSpPr>
                                              <a:spLocks noChangeArrowheads="1"/>
                                            </wps:cNvSpPr>
                                            <wps:spPr bwMode="auto">
                                              <a:xfrm>
                                                <a:off x="967740" y="22860"/>
                                                <a:ext cx="89535" cy="89535"/>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g:grpSp>
                                        <wpg:grpSp>
                                          <wpg:cNvPr id="114" name="Group 38"/>
                                          <wpg:cNvGrpSpPr>
                                            <a:grpSpLocks/>
                                          </wpg:cNvGrpSpPr>
                                          <wpg:grpSpPr bwMode="auto">
                                            <a:xfrm>
                                              <a:off x="0" y="0"/>
                                              <a:ext cx="547255" cy="562495"/>
                                              <a:chOff x="0" y="0"/>
                                              <a:chExt cx="547255" cy="562495"/>
                                            </a:xfrm>
                                          </wpg:grpSpPr>
                                          <wps:wsp>
                                            <wps:cNvPr id="115" name="Flowchart: Connector 34"/>
                                            <wps:cNvSpPr>
                                              <a:spLocks noChangeArrowheads="1"/>
                                            </wps:cNvSpPr>
                                            <wps:spPr bwMode="auto">
                                              <a:xfrm>
                                                <a:off x="0" y="472440"/>
                                                <a:ext cx="90055" cy="90055"/>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s:wsp>
                                            <wps:cNvPr id="116" name="Flowchart: Connector 37"/>
                                            <wps:cNvSpPr>
                                              <a:spLocks noChangeArrowheads="1"/>
                                            </wps:cNvSpPr>
                                            <wps:spPr bwMode="auto">
                                              <a:xfrm>
                                                <a:off x="457200" y="0"/>
                                                <a:ext cx="90055" cy="90055"/>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g:grpSp>
                                        <wpg:grpSp>
                                          <wpg:cNvPr id="117" name="Group 39"/>
                                          <wpg:cNvGrpSpPr>
                                            <a:grpSpLocks/>
                                          </wpg:cNvGrpSpPr>
                                          <wpg:grpSpPr bwMode="auto">
                                            <a:xfrm>
                                              <a:off x="952500" y="0"/>
                                              <a:ext cx="547255" cy="562495"/>
                                              <a:chOff x="0" y="0"/>
                                              <a:chExt cx="547255" cy="562495"/>
                                            </a:xfrm>
                                          </wpg:grpSpPr>
                                          <wps:wsp>
                                            <wps:cNvPr id="118" name="Flowchart: Connector 40"/>
                                            <wps:cNvSpPr>
                                              <a:spLocks noChangeArrowheads="1"/>
                                            </wps:cNvSpPr>
                                            <wps:spPr bwMode="auto">
                                              <a:xfrm>
                                                <a:off x="0" y="472440"/>
                                                <a:ext cx="90055" cy="90055"/>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s:wsp>
                                            <wps:cNvPr id="119" name="Flowchart: Connector 41"/>
                                            <wps:cNvSpPr>
                                              <a:spLocks noChangeArrowheads="1"/>
                                            </wps:cNvSpPr>
                                            <wps:spPr bwMode="auto">
                                              <a:xfrm>
                                                <a:off x="457200" y="0"/>
                                                <a:ext cx="90055" cy="90055"/>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g:grpSp>
                                        <wps:wsp>
                                          <wps:cNvPr id="120" name="Flowchart: Connector 66"/>
                                          <wps:cNvSpPr>
                                            <a:spLocks noChangeArrowheads="1"/>
                                          </wps:cNvSpPr>
                                          <wps:spPr bwMode="auto">
                                            <a:xfrm>
                                              <a:off x="1440180" y="937260"/>
                                              <a:ext cx="89535" cy="89535"/>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g:grpSp>
                                          <wpg:cNvPr id="121" name="Group 75"/>
                                          <wpg:cNvGrpSpPr>
                                            <a:grpSpLocks/>
                                          </wpg:cNvGrpSpPr>
                                          <wpg:grpSpPr bwMode="auto">
                                            <a:xfrm>
                                              <a:off x="243840" y="259080"/>
                                              <a:ext cx="1072515" cy="996315"/>
                                              <a:chOff x="0" y="0"/>
                                              <a:chExt cx="1072515" cy="996315"/>
                                            </a:xfrm>
                                          </wpg:grpSpPr>
                                          <wps:wsp>
                                            <wps:cNvPr id="122" name="Flowchart: Connector 63"/>
                                            <wps:cNvSpPr>
                                              <a:spLocks noChangeArrowheads="1"/>
                                            </wps:cNvSpPr>
                                            <wps:spPr bwMode="auto">
                                              <a:xfrm>
                                                <a:off x="457200" y="0"/>
                                                <a:ext cx="89535" cy="89535"/>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g:grpSp>
                                            <wpg:cNvPr id="123" name="Group 74"/>
                                            <wpg:cNvGrpSpPr>
                                              <a:grpSpLocks/>
                                            </wpg:cNvGrpSpPr>
                                            <wpg:grpSpPr bwMode="auto">
                                              <a:xfrm>
                                                <a:off x="0" y="114300"/>
                                                <a:ext cx="1072515" cy="882015"/>
                                                <a:chOff x="0" y="0"/>
                                                <a:chExt cx="1072515" cy="882015"/>
                                              </a:xfrm>
                                            </wpg:grpSpPr>
                                            <wps:wsp>
                                              <wps:cNvPr id="124" name="Flowchart: Connector 59"/>
                                              <wps:cNvSpPr>
                                                <a:spLocks noChangeArrowheads="1"/>
                                              </wps:cNvSpPr>
                                              <wps:spPr bwMode="auto">
                                                <a:xfrm>
                                                  <a:off x="274320" y="472440"/>
                                                  <a:ext cx="89535" cy="89535"/>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s:wsp>
                                              <wps:cNvPr id="125" name="Flowchart: Connector 62"/>
                                              <wps:cNvSpPr>
                                                <a:spLocks noChangeArrowheads="1"/>
                                              </wps:cNvSpPr>
                                              <wps:spPr bwMode="auto">
                                                <a:xfrm>
                                                  <a:off x="213360" y="571500"/>
                                                  <a:ext cx="89535" cy="89535"/>
                                                </a:xfrm>
                                                <a:prstGeom prst="flowChartConnector">
                                                  <a:avLst/>
                                                </a:prstGeom>
                                                <a:solidFill>
                                                  <a:srgbClr val="B9CDE5"/>
                                                </a:solidFill>
                                                <a:ln w="25400" algn="ctr">
                                                  <a:solidFill>
                                                    <a:srgbClr val="B9CDE5"/>
                                                  </a:solidFill>
                                                  <a:round/>
                                                  <a:headEnd/>
                                                  <a:tailEnd/>
                                                </a:ln>
                                              </wps:spPr>
                                              <wps:bodyPr rot="0" vert="horz" wrap="square" lIns="91440" tIns="45720" rIns="91440" bIns="45720" anchor="ctr" anchorCtr="0" upright="1">
                                                <a:noAutofit/>
                                              </wps:bodyPr>
                                            </wps:wsp>
                                            <wps:wsp>
                                              <wps:cNvPr id="126" name="Flowchart: Connector 70"/>
                                              <wps:cNvSpPr>
                                                <a:spLocks noChangeArrowheads="1"/>
                                              </wps:cNvSpPr>
                                              <wps:spPr bwMode="auto">
                                                <a:xfrm>
                                                  <a:off x="685800" y="0"/>
                                                  <a:ext cx="89535" cy="89535"/>
                                                </a:xfrm>
                                                <a:prstGeom prst="flowChartConnector">
                                                  <a:avLst/>
                                                </a:prstGeom>
                                                <a:solidFill>
                                                  <a:srgbClr val="B9CDE5"/>
                                                </a:solidFill>
                                                <a:ln w="25400" algn="ctr">
                                                  <a:solidFill>
                                                    <a:srgbClr val="B9CDE5"/>
                                                  </a:solidFill>
                                                  <a:round/>
                                                  <a:headEnd/>
                                                  <a:tailEnd/>
                                                </a:ln>
                                              </wps:spPr>
                                              <wps:bodyPr rot="0" vert="horz" wrap="square" lIns="91440" tIns="45720" rIns="91440" bIns="45720" anchor="ctr" anchorCtr="0" upright="1">
                                                <a:noAutofit/>
                                              </wps:bodyPr>
                                            </wps:wsp>
                                            <wps:wsp>
                                              <wps:cNvPr id="127" name="Flowchart: Connector 71"/>
                                              <wps:cNvSpPr>
                                                <a:spLocks noChangeArrowheads="1"/>
                                              </wps:cNvSpPr>
                                              <wps:spPr bwMode="auto">
                                                <a:xfrm>
                                                  <a:off x="0" y="350520"/>
                                                  <a:ext cx="89535" cy="89535"/>
                                                </a:xfrm>
                                                <a:prstGeom prst="flowChartConnector">
                                                  <a:avLst/>
                                                </a:prstGeom>
                                                <a:solidFill>
                                                  <a:srgbClr val="B9CDE5"/>
                                                </a:solidFill>
                                                <a:ln w="25400" algn="ctr">
                                                  <a:solidFill>
                                                    <a:srgbClr val="B9CDE5"/>
                                                  </a:solidFill>
                                                  <a:round/>
                                                  <a:headEnd/>
                                                  <a:tailEnd/>
                                                </a:ln>
                                              </wps:spPr>
                                              <wps:bodyPr rot="0" vert="horz" wrap="square" lIns="91440" tIns="45720" rIns="91440" bIns="45720" anchor="ctr" anchorCtr="0" upright="1">
                                                <a:noAutofit/>
                                              </wps:bodyPr>
                                            </wps:wsp>
                                            <wps:wsp>
                                              <wps:cNvPr id="192" name="Flowchart: Connector 72"/>
                                              <wps:cNvSpPr>
                                                <a:spLocks noChangeArrowheads="1"/>
                                              </wps:cNvSpPr>
                                              <wps:spPr bwMode="auto">
                                                <a:xfrm>
                                                  <a:off x="502920" y="792480"/>
                                                  <a:ext cx="89535" cy="89535"/>
                                                </a:xfrm>
                                                <a:prstGeom prst="flowChartConnector">
                                                  <a:avLst/>
                                                </a:prstGeom>
                                                <a:solidFill>
                                                  <a:srgbClr val="B9CDE5"/>
                                                </a:solidFill>
                                                <a:ln w="25400" algn="ctr">
                                                  <a:solidFill>
                                                    <a:srgbClr val="B9CDE5"/>
                                                  </a:solidFill>
                                                  <a:round/>
                                                  <a:headEnd/>
                                                  <a:tailEnd/>
                                                </a:ln>
                                              </wps:spPr>
                                              <wps:bodyPr rot="0" vert="horz" wrap="square" lIns="91440" tIns="45720" rIns="91440" bIns="45720" anchor="ctr" anchorCtr="0" upright="1">
                                                <a:noAutofit/>
                                              </wps:bodyPr>
                                            </wps:wsp>
                                            <wps:wsp>
                                              <wps:cNvPr id="193" name="Flowchart: Connector 73"/>
                                              <wps:cNvSpPr>
                                                <a:spLocks noChangeArrowheads="1"/>
                                              </wps:cNvSpPr>
                                              <wps:spPr bwMode="auto">
                                                <a:xfrm>
                                                  <a:off x="982980" y="327660"/>
                                                  <a:ext cx="89535" cy="89535"/>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g:grpSp>
                                        </wpg:grpSp>
                                      </wpg:grpSp>
                                    </wpg:grpSp>
                                    <wpg:grpSp>
                                      <wpg:cNvPr id="194" name="Group 204"/>
                                      <wpg:cNvGrpSpPr>
                                        <a:grpSpLocks/>
                                      </wpg:cNvGrpSpPr>
                                      <wpg:grpSpPr bwMode="auto">
                                        <a:xfrm>
                                          <a:off x="1584960" y="1577340"/>
                                          <a:ext cx="55245" cy="236220"/>
                                          <a:chOff x="0" y="0"/>
                                          <a:chExt cx="55245" cy="236220"/>
                                        </a:xfrm>
                                      </wpg:grpSpPr>
                                      <wps:wsp>
                                        <wps:cNvPr id="195" name="Flowchart: Connector 205"/>
                                        <wps:cNvSpPr>
                                          <a:spLocks noChangeArrowheads="1"/>
                                        </wps:cNvSpPr>
                                        <wps:spPr bwMode="auto">
                                          <a:xfrm>
                                            <a:off x="0" y="17526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g:grpSp>
                                        <wpg:cNvPr id="196" name="Group 206"/>
                                        <wpg:cNvGrpSpPr>
                                          <a:grpSpLocks/>
                                        </wpg:cNvGrpSpPr>
                                        <wpg:grpSpPr bwMode="auto">
                                          <a:xfrm>
                                            <a:off x="0" y="0"/>
                                            <a:ext cx="55245" cy="167640"/>
                                            <a:chOff x="0" y="0"/>
                                            <a:chExt cx="55245" cy="167640"/>
                                          </a:xfrm>
                                        </wpg:grpSpPr>
                                        <wps:wsp>
                                          <wps:cNvPr id="197" name="Flowchart: Connector 207"/>
                                          <wps:cNvSpPr>
                                            <a:spLocks noChangeArrowheads="1"/>
                                          </wps:cNvSpPr>
                                          <wps:spPr bwMode="auto">
                                            <a:xfrm>
                                              <a:off x="0" y="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s:wsp>
                                          <wps:cNvPr id="198" name="Straight Connector 208"/>
                                          <wps:cNvCnPr>
                                            <a:cxnSpLocks noChangeShapeType="1"/>
                                          </wps:cNvCnPr>
                                          <wps:spPr bwMode="auto">
                                            <a:xfrm>
                                              <a:off x="30480" y="30480"/>
                                              <a:ext cx="0" cy="13716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g:grpSp>
                                    </wpg:grpSp>
                                    <wpg:grpSp>
                                      <wpg:cNvPr id="199" name="Group 241"/>
                                      <wpg:cNvGrpSpPr>
                                        <a:grpSpLocks/>
                                      </wpg:cNvGrpSpPr>
                                      <wpg:grpSpPr bwMode="auto">
                                        <a:xfrm>
                                          <a:off x="381000" y="381000"/>
                                          <a:ext cx="1495425" cy="1653540"/>
                                          <a:chOff x="0" y="0"/>
                                          <a:chExt cx="1495425" cy="1653540"/>
                                        </a:xfrm>
                                      </wpg:grpSpPr>
                                      <wpg:grpSp>
                                        <wpg:cNvPr id="200" name="Group 159"/>
                                        <wpg:cNvGrpSpPr>
                                          <a:grpSpLocks/>
                                        </wpg:cNvGrpSpPr>
                                        <wpg:grpSpPr bwMode="auto">
                                          <a:xfrm>
                                            <a:off x="1165860" y="274320"/>
                                            <a:ext cx="55245" cy="236220"/>
                                            <a:chOff x="0" y="0"/>
                                            <a:chExt cx="55245" cy="236220"/>
                                          </a:xfrm>
                                        </wpg:grpSpPr>
                                        <wps:wsp>
                                          <wps:cNvPr id="201" name="Flowchart: Connector 160"/>
                                          <wps:cNvSpPr>
                                            <a:spLocks noChangeArrowheads="1"/>
                                          </wps:cNvSpPr>
                                          <wps:spPr bwMode="auto">
                                            <a:xfrm>
                                              <a:off x="0" y="17526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g:grpSp>
                                          <wpg:cNvPr id="202" name="Group 161"/>
                                          <wpg:cNvGrpSpPr>
                                            <a:grpSpLocks/>
                                          </wpg:cNvGrpSpPr>
                                          <wpg:grpSpPr bwMode="auto">
                                            <a:xfrm>
                                              <a:off x="0" y="0"/>
                                              <a:ext cx="55245" cy="167640"/>
                                              <a:chOff x="0" y="0"/>
                                              <a:chExt cx="55245" cy="167640"/>
                                            </a:xfrm>
                                          </wpg:grpSpPr>
                                          <wps:wsp>
                                            <wps:cNvPr id="203" name="Flowchart: Connector 162"/>
                                            <wps:cNvSpPr>
                                              <a:spLocks noChangeArrowheads="1"/>
                                            </wps:cNvSpPr>
                                            <wps:spPr bwMode="auto">
                                              <a:xfrm>
                                                <a:off x="0" y="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s:wsp>
                                            <wps:cNvPr id="204" name="Straight Connector 163"/>
                                            <wps:cNvCnPr>
                                              <a:cxnSpLocks noChangeShapeType="1"/>
                                            </wps:cNvCnPr>
                                            <wps:spPr bwMode="auto">
                                              <a:xfrm>
                                                <a:off x="30480" y="30480"/>
                                                <a:ext cx="0" cy="13716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g:grpSp>
                                      </wpg:grpSp>
                                      <wpg:grpSp>
                                        <wpg:cNvPr id="205" name="Group 164"/>
                                        <wpg:cNvGrpSpPr>
                                          <a:grpSpLocks/>
                                        </wpg:cNvGrpSpPr>
                                        <wpg:grpSpPr bwMode="auto">
                                          <a:xfrm>
                                            <a:off x="228600" y="243840"/>
                                            <a:ext cx="55245" cy="236220"/>
                                            <a:chOff x="0" y="0"/>
                                            <a:chExt cx="55245" cy="236220"/>
                                          </a:xfrm>
                                        </wpg:grpSpPr>
                                        <wps:wsp>
                                          <wps:cNvPr id="206" name="Flowchart: Connector 165"/>
                                          <wps:cNvSpPr>
                                            <a:spLocks noChangeArrowheads="1"/>
                                          </wps:cNvSpPr>
                                          <wps:spPr bwMode="auto">
                                            <a:xfrm>
                                              <a:off x="0" y="17526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g:grpSp>
                                          <wpg:cNvPr id="207" name="Group 166"/>
                                          <wpg:cNvGrpSpPr>
                                            <a:grpSpLocks/>
                                          </wpg:cNvGrpSpPr>
                                          <wpg:grpSpPr bwMode="auto">
                                            <a:xfrm>
                                              <a:off x="0" y="0"/>
                                              <a:ext cx="55245" cy="167640"/>
                                              <a:chOff x="0" y="0"/>
                                              <a:chExt cx="55245" cy="167640"/>
                                            </a:xfrm>
                                          </wpg:grpSpPr>
                                          <wps:wsp>
                                            <wps:cNvPr id="208" name="Flowchart: Connector 167"/>
                                            <wps:cNvSpPr>
                                              <a:spLocks noChangeArrowheads="1"/>
                                            </wps:cNvSpPr>
                                            <wps:spPr bwMode="auto">
                                              <a:xfrm>
                                                <a:off x="0" y="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s:wsp>
                                            <wps:cNvPr id="209" name="Straight Connector 168"/>
                                            <wps:cNvCnPr>
                                              <a:cxnSpLocks noChangeShapeType="1"/>
                                            </wps:cNvCnPr>
                                            <wps:spPr bwMode="auto">
                                              <a:xfrm>
                                                <a:off x="30480" y="30480"/>
                                                <a:ext cx="0" cy="13716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g:grpSp>
                                      </wpg:grpSp>
                                      <wpg:grpSp>
                                        <wpg:cNvPr id="210" name="Group 169"/>
                                        <wpg:cNvGrpSpPr>
                                          <a:grpSpLocks/>
                                        </wpg:cNvGrpSpPr>
                                        <wpg:grpSpPr bwMode="auto">
                                          <a:xfrm>
                                            <a:off x="906780" y="0"/>
                                            <a:ext cx="55245" cy="236220"/>
                                            <a:chOff x="0" y="0"/>
                                            <a:chExt cx="55245" cy="236220"/>
                                          </a:xfrm>
                                        </wpg:grpSpPr>
                                        <wps:wsp>
                                          <wps:cNvPr id="211" name="Flowchart: Connector 170"/>
                                          <wps:cNvSpPr>
                                            <a:spLocks noChangeArrowheads="1"/>
                                          </wps:cNvSpPr>
                                          <wps:spPr bwMode="auto">
                                            <a:xfrm>
                                              <a:off x="0" y="17526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g:grpSp>
                                          <wpg:cNvPr id="212" name="Group 171"/>
                                          <wpg:cNvGrpSpPr>
                                            <a:grpSpLocks/>
                                          </wpg:cNvGrpSpPr>
                                          <wpg:grpSpPr bwMode="auto">
                                            <a:xfrm>
                                              <a:off x="0" y="0"/>
                                              <a:ext cx="55245" cy="167640"/>
                                              <a:chOff x="0" y="0"/>
                                              <a:chExt cx="55245" cy="167640"/>
                                            </a:xfrm>
                                          </wpg:grpSpPr>
                                          <wps:wsp>
                                            <wps:cNvPr id="213" name="Flowchart: Connector 172"/>
                                            <wps:cNvSpPr>
                                              <a:spLocks noChangeArrowheads="1"/>
                                            </wps:cNvSpPr>
                                            <wps:spPr bwMode="auto">
                                              <a:xfrm>
                                                <a:off x="0" y="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s:wsp>
                                            <wps:cNvPr id="214" name="Straight Connector 173"/>
                                            <wps:cNvCnPr>
                                              <a:cxnSpLocks noChangeShapeType="1"/>
                                            </wps:cNvCnPr>
                                            <wps:spPr bwMode="auto">
                                              <a:xfrm>
                                                <a:off x="30480" y="30480"/>
                                                <a:ext cx="0" cy="13716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g:grpSp>
                                      </wpg:grpSp>
                                      <wpg:grpSp>
                                        <wpg:cNvPr id="215" name="Group 174"/>
                                        <wpg:cNvGrpSpPr>
                                          <a:grpSpLocks/>
                                        </wpg:cNvGrpSpPr>
                                        <wpg:grpSpPr bwMode="auto">
                                          <a:xfrm>
                                            <a:off x="1440180" y="487680"/>
                                            <a:ext cx="55245" cy="236220"/>
                                            <a:chOff x="0" y="0"/>
                                            <a:chExt cx="55245" cy="236220"/>
                                          </a:xfrm>
                                        </wpg:grpSpPr>
                                        <wps:wsp>
                                          <wps:cNvPr id="216" name="Flowchart: Connector 175"/>
                                          <wps:cNvSpPr>
                                            <a:spLocks noChangeArrowheads="1"/>
                                          </wps:cNvSpPr>
                                          <wps:spPr bwMode="auto">
                                            <a:xfrm>
                                              <a:off x="0" y="17526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g:grpSp>
                                          <wpg:cNvPr id="217" name="Group 176"/>
                                          <wpg:cNvGrpSpPr>
                                            <a:grpSpLocks/>
                                          </wpg:cNvGrpSpPr>
                                          <wpg:grpSpPr bwMode="auto">
                                            <a:xfrm>
                                              <a:off x="0" y="0"/>
                                              <a:ext cx="55245" cy="167640"/>
                                              <a:chOff x="0" y="0"/>
                                              <a:chExt cx="55245" cy="167640"/>
                                            </a:xfrm>
                                          </wpg:grpSpPr>
                                          <wps:wsp>
                                            <wps:cNvPr id="218" name="Flowchart: Connector 177"/>
                                            <wps:cNvSpPr>
                                              <a:spLocks noChangeArrowheads="1"/>
                                            </wps:cNvSpPr>
                                            <wps:spPr bwMode="auto">
                                              <a:xfrm>
                                                <a:off x="0" y="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s:wsp>
                                            <wps:cNvPr id="219" name="Straight Connector 178"/>
                                            <wps:cNvCnPr>
                                              <a:cxnSpLocks noChangeShapeType="1"/>
                                            </wps:cNvCnPr>
                                            <wps:spPr bwMode="auto">
                                              <a:xfrm>
                                                <a:off x="30480" y="30480"/>
                                                <a:ext cx="0" cy="13716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g:grpSp>
                                      </wpg:grpSp>
                                      <wpg:grpSp>
                                        <wpg:cNvPr id="220" name="Group 184"/>
                                        <wpg:cNvGrpSpPr>
                                          <a:grpSpLocks/>
                                        </wpg:cNvGrpSpPr>
                                        <wpg:grpSpPr bwMode="auto">
                                          <a:xfrm>
                                            <a:off x="0" y="899160"/>
                                            <a:ext cx="55245" cy="236220"/>
                                            <a:chOff x="0" y="0"/>
                                            <a:chExt cx="55245" cy="236220"/>
                                          </a:xfrm>
                                        </wpg:grpSpPr>
                                        <wps:wsp>
                                          <wps:cNvPr id="221" name="Flowchart: Connector 185"/>
                                          <wps:cNvSpPr>
                                            <a:spLocks noChangeArrowheads="1"/>
                                          </wps:cNvSpPr>
                                          <wps:spPr bwMode="auto">
                                            <a:xfrm>
                                              <a:off x="0" y="17526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g:grpSp>
                                          <wpg:cNvPr id="222" name="Group 186"/>
                                          <wpg:cNvGrpSpPr>
                                            <a:grpSpLocks/>
                                          </wpg:cNvGrpSpPr>
                                          <wpg:grpSpPr bwMode="auto">
                                            <a:xfrm>
                                              <a:off x="0" y="0"/>
                                              <a:ext cx="55245" cy="167640"/>
                                              <a:chOff x="0" y="0"/>
                                              <a:chExt cx="55245" cy="167640"/>
                                            </a:xfrm>
                                          </wpg:grpSpPr>
                                          <wps:wsp>
                                            <wps:cNvPr id="223" name="Flowchart: Connector 187"/>
                                            <wps:cNvSpPr>
                                              <a:spLocks noChangeArrowheads="1"/>
                                            </wps:cNvSpPr>
                                            <wps:spPr bwMode="auto">
                                              <a:xfrm>
                                                <a:off x="0" y="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s:wsp>
                                            <wps:cNvPr id="224" name="Straight Connector 188"/>
                                            <wps:cNvCnPr>
                                              <a:cxnSpLocks noChangeShapeType="1"/>
                                            </wps:cNvCnPr>
                                            <wps:spPr bwMode="auto">
                                              <a:xfrm>
                                                <a:off x="30480" y="30480"/>
                                                <a:ext cx="0" cy="13716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g:grpSp>
                                      </wpg:grpSp>
                                      <wpg:grpSp>
                                        <wpg:cNvPr id="225" name="Group 189"/>
                                        <wpg:cNvGrpSpPr>
                                          <a:grpSpLocks/>
                                        </wpg:cNvGrpSpPr>
                                        <wpg:grpSpPr bwMode="auto">
                                          <a:xfrm>
                                            <a:off x="266700" y="1143000"/>
                                            <a:ext cx="55245" cy="236220"/>
                                            <a:chOff x="0" y="0"/>
                                            <a:chExt cx="55245" cy="236220"/>
                                          </a:xfrm>
                                        </wpg:grpSpPr>
                                        <wps:wsp>
                                          <wps:cNvPr id="226" name="Flowchart: Connector 190"/>
                                          <wps:cNvSpPr>
                                            <a:spLocks noChangeArrowheads="1"/>
                                          </wps:cNvSpPr>
                                          <wps:spPr bwMode="auto">
                                            <a:xfrm>
                                              <a:off x="0" y="17526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g:grpSp>
                                          <wpg:cNvPr id="227" name="Group 191"/>
                                          <wpg:cNvGrpSpPr>
                                            <a:grpSpLocks/>
                                          </wpg:cNvGrpSpPr>
                                          <wpg:grpSpPr bwMode="auto">
                                            <a:xfrm>
                                              <a:off x="0" y="0"/>
                                              <a:ext cx="55245" cy="167640"/>
                                              <a:chOff x="0" y="0"/>
                                              <a:chExt cx="55245" cy="167640"/>
                                            </a:xfrm>
                                          </wpg:grpSpPr>
                                          <wps:wsp>
                                            <wps:cNvPr id="228" name="Flowchart: Connector 192"/>
                                            <wps:cNvSpPr>
                                              <a:spLocks noChangeArrowheads="1"/>
                                            </wps:cNvSpPr>
                                            <wps:spPr bwMode="auto">
                                              <a:xfrm>
                                                <a:off x="0" y="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s:wsp>
                                            <wps:cNvPr id="229" name="Straight Connector 193"/>
                                            <wps:cNvCnPr>
                                              <a:cxnSpLocks noChangeShapeType="1"/>
                                            </wps:cNvCnPr>
                                            <wps:spPr bwMode="auto">
                                              <a:xfrm>
                                                <a:off x="30480" y="30480"/>
                                                <a:ext cx="0" cy="13716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g:grpSp>
                                      </wpg:grpSp>
                                      <wpg:grpSp>
                                        <wpg:cNvPr id="230" name="Group 194"/>
                                        <wpg:cNvGrpSpPr>
                                          <a:grpSpLocks/>
                                        </wpg:cNvGrpSpPr>
                                        <wpg:grpSpPr bwMode="auto">
                                          <a:xfrm>
                                            <a:off x="929640" y="952500"/>
                                            <a:ext cx="55245" cy="236220"/>
                                            <a:chOff x="0" y="0"/>
                                            <a:chExt cx="55245" cy="236220"/>
                                          </a:xfrm>
                                        </wpg:grpSpPr>
                                        <wps:wsp>
                                          <wps:cNvPr id="231" name="Flowchart: Connector 195"/>
                                          <wps:cNvSpPr>
                                            <a:spLocks noChangeArrowheads="1"/>
                                          </wps:cNvSpPr>
                                          <wps:spPr bwMode="auto">
                                            <a:xfrm>
                                              <a:off x="0" y="17526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g:grpSp>
                                          <wpg:cNvPr id="232" name="Group 196"/>
                                          <wpg:cNvGrpSpPr>
                                            <a:grpSpLocks/>
                                          </wpg:cNvGrpSpPr>
                                          <wpg:grpSpPr bwMode="auto">
                                            <a:xfrm>
                                              <a:off x="0" y="0"/>
                                              <a:ext cx="55245" cy="167640"/>
                                              <a:chOff x="0" y="0"/>
                                              <a:chExt cx="55245" cy="167640"/>
                                            </a:xfrm>
                                          </wpg:grpSpPr>
                                          <wps:wsp>
                                            <wps:cNvPr id="233" name="Flowchart: Connector 197"/>
                                            <wps:cNvSpPr>
                                              <a:spLocks noChangeArrowheads="1"/>
                                            </wps:cNvSpPr>
                                            <wps:spPr bwMode="auto">
                                              <a:xfrm>
                                                <a:off x="0" y="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s:wsp>
                                            <wps:cNvPr id="234" name="Straight Connector 198"/>
                                            <wps:cNvCnPr>
                                              <a:cxnSpLocks noChangeShapeType="1"/>
                                            </wps:cNvCnPr>
                                            <wps:spPr bwMode="auto">
                                              <a:xfrm>
                                                <a:off x="30480" y="30480"/>
                                                <a:ext cx="0" cy="13716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g:grpSp>
                                      </wpg:grpSp>
                                      <wpg:grpSp>
                                        <wpg:cNvPr id="512" name="Group 199"/>
                                        <wpg:cNvGrpSpPr>
                                          <a:grpSpLocks/>
                                        </wpg:cNvGrpSpPr>
                                        <wpg:grpSpPr bwMode="auto">
                                          <a:xfrm>
                                            <a:off x="525780" y="1417320"/>
                                            <a:ext cx="55245" cy="236220"/>
                                            <a:chOff x="0" y="0"/>
                                            <a:chExt cx="55245" cy="236220"/>
                                          </a:xfrm>
                                        </wpg:grpSpPr>
                                        <wps:wsp>
                                          <wps:cNvPr id="513" name="Flowchart: Connector 200"/>
                                          <wps:cNvSpPr>
                                            <a:spLocks noChangeArrowheads="1"/>
                                          </wps:cNvSpPr>
                                          <wps:spPr bwMode="auto">
                                            <a:xfrm>
                                              <a:off x="0" y="17526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g:grpSp>
                                          <wpg:cNvPr id="514" name="Group 201"/>
                                          <wpg:cNvGrpSpPr>
                                            <a:grpSpLocks/>
                                          </wpg:cNvGrpSpPr>
                                          <wpg:grpSpPr bwMode="auto">
                                            <a:xfrm>
                                              <a:off x="0" y="0"/>
                                              <a:ext cx="55245" cy="167640"/>
                                              <a:chOff x="0" y="0"/>
                                              <a:chExt cx="55245" cy="167640"/>
                                            </a:xfrm>
                                          </wpg:grpSpPr>
                                          <wps:wsp>
                                            <wps:cNvPr id="515" name="Flowchart: Connector 202"/>
                                            <wps:cNvSpPr>
                                              <a:spLocks noChangeArrowheads="1"/>
                                            </wps:cNvSpPr>
                                            <wps:spPr bwMode="auto">
                                              <a:xfrm>
                                                <a:off x="0" y="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s:wsp>
                                            <wps:cNvPr id="516" name="Straight Connector 203"/>
                                            <wps:cNvCnPr>
                                              <a:cxnSpLocks noChangeShapeType="1"/>
                                            </wps:cNvCnPr>
                                            <wps:spPr bwMode="auto">
                                              <a:xfrm>
                                                <a:off x="30480" y="30480"/>
                                                <a:ext cx="0" cy="13716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g:grpSp>
                                      </wpg:grpSp>
                                      <wpg:grpSp>
                                        <wpg:cNvPr id="517" name="Group 209"/>
                                        <wpg:cNvGrpSpPr>
                                          <a:grpSpLocks/>
                                        </wpg:cNvGrpSpPr>
                                        <wpg:grpSpPr bwMode="auto">
                                          <a:xfrm>
                                            <a:off x="457200" y="457200"/>
                                            <a:ext cx="55245" cy="236220"/>
                                            <a:chOff x="0" y="0"/>
                                            <a:chExt cx="55245" cy="236220"/>
                                          </a:xfrm>
                                        </wpg:grpSpPr>
                                        <wps:wsp>
                                          <wps:cNvPr id="518" name="Flowchart: Connector 210"/>
                                          <wps:cNvSpPr>
                                            <a:spLocks noChangeArrowheads="1"/>
                                          </wps:cNvSpPr>
                                          <wps:spPr bwMode="auto">
                                            <a:xfrm>
                                              <a:off x="0" y="17526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g:grpSp>
                                          <wpg:cNvPr id="519" name="Group 211"/>
                                          <wpg:cNvGrpSpPr>
                                            <a:grpSpLocks/>
                                          </wpg:cNvGrpSpPr>
                                          <wpg:grpSpPr bwMode="auto">
                                            <a:xfrm>
                                              <a:off x="0" y="0"/>
                                              <a:ext cx="55245" cy="167640"/>
                                              <a:chOff x="0" y="0"/>
                                              <a:chExt cx="55245" cy="167640"/>
                                            </a:xfrm>
                                          </wpg:grpSpPr>
                                          <wps:wsp>
                                            <wps:cNvPr id="520" name="Flowchart: Connector 212"/>
                                            <wps:cNvSpPr>
                                              <a:spLocks noChangeArrowheads="1"/>
                                            </wps:cNvSpPr>
                                            <wps:spPr bwMode="auto">
                                              <a:xfrm>
                                                <a:off x="0" y="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s:wsp>
                                            <wps:cNvPr id="521" name="Straight Connector 213"/>
                                            <wps:cNvCnPr>
                                              <a:cxnSpLocks noChangeShapeType="1"/>
                                            </wps:cNvCnPr>
                                            <wps:spPr bwMode="auto">
                                              <a:xfrm>
                                                <a:off x="30480" y="30480"/>
                                                <a:ext cx="0" cy="13716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g:grpSp>
                                      </wpg:grpSp>
                                    </wpg:grpSp>
                                    <wpg:grpSp>
                                      <wpg:cNvPr id="522" name="Group 242"/>
                                      <wpg:cNvGrpSpPr>
                                        <a:grpSpLocks/>
                                      </wpg:cNvGrpSpPr>
                                      <wpg:grpSpPr bwMode="auto">
                                        <a:xfrm>
                                          <a:off x="937260" y="853440"/>
                                          <a:ext cx="55245" cy="236220"/>
                                          <a:chOff x="0" y="0"/>
                                          <a:chExt cx="55245" cy="236220"/>
                                        </a:xfrm>
                                      </wpg:grpSpPr>
                                      <wps:wsp>
                                        <wps:cNvPr id="523" name="Flowchart: Connector 243"/>
                                        <wps:cNvSpPr>
                                          <a:spLocks noChangeArrowheads="1"/>
                                        </wps:cNvSpPr>
                                        <wps:spPr bwMode="auto">
                                          <a:xfrm>
                                            <a:off x="0" y="17526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g:grpSp>
                                        <wpg:cNvPr id="524" name="Group 244"/>
                                        <wpg:cNvGrpSpPr>
                                          <a:grpSpLocks/>
                                        </wpg:cNvGrpSpPr>
                                        <wpg:grpSpPr bwMode="auto">
                                          <a:xfrm>
                                            <a:off x="0" y="0"/>
                                            <a:ext cx="55245" cy="167640"/>
                                            <a:chOff x="0" y="0"/>
                                            <a:chExt cx="55245" cy="167640"/>
                                          </a:xfrm>
                                        </wpg:grpSpPr>
                                        <wps:wsp>
                                          <wps:cNvPr id="525" name="Flowchart: Connector 245"/>
                                          <wps:cNvSpPr>
                                            <a:spLocks noChangeArrowheads="1"/>
                                          </wps:cNvSpPr>
                                          <wps:spPr bwMode="auto">
                                            <a:xfrm>
                                              <a:off x="0" y="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s:wsp>
                                          <wps:cNvPr id="526" name="Straight Connector 246"/>
                                          <wps:cNvCnPr>
                                            <a:cxnSpLocks noChangeShapeType="1"/>
                                          </wps:cNvCnPr>
                                          <wps:spPr bwMode="auto">
                                            <a:xfrm>
                                              <a:off x="30480" y="30480"/>
                                              <a:ext cx="0" cy="13716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g:grpSp>
                                    </wpg:grpSp>
                                  </wpg:grpSp>
                                </wpg:grpSp>
                              </wpg:grpSp>
                            </wpg:grpSp>
                            <wps:wsp>
                              <wps:cNvPr id="527" name="Text Box 257"/>
                              <wps:cNvSpPr txBox="1">
                                <a:spLocks noChangeArrowheads="1"/>
                              </wps:cNvSpPr>
                              <wps:spPr bwMode="auto">
                                <a:xfrm>
                                  <a:off x="60959" y="2362200"/>
                                  <a:ext cx="2873275" cy="403860"/>
                                </a:xfrm>
                                <a:prstGeom prst="rect">
                                  <a:avLst/>
                                </a:prstGeom>
                                <a:solidFill>
                                  <a:srgbClr val="FFFFFF"/>
                                </a:solidFill>
                                <a:ln w="6350">
                                  <a:solidFill>
                                    <a:srgbClr val="FFFFFF"/>
                                  </a:solidFill>
                                  <a:miter lim="800000"/>
                                  <a:headEnd/>
                                  <a:tailEnd/>
                                </a:ln>
                              </wps:spPr>
                              <wps:txbx>
                                <w:txbxContent>
                                  <w:p w14:paraId="2AAE7275" w14:textId="77777777" w:rsidR="000577F1" w:rsidRDefault="000577F1" w:rsidP="00627009">
                                    <w:r>
                                      <w:t>Cấu trúc mạng tinh thể của CaC</w:t>
                                    </w:r>
                                    <w:r w:rsidRPr="00F036CD">
                                      <w:rPr>
                                        <w:vertAlign w:val="subscript"/>
                                      </w:rPr>
                                      <w:t>2</w:t>
                                    </w:r>
                                  </w:p>
                                </w:txbxContent>
                              </wps:txbx>
                              <wps:bodyPr rot="0" vert="horz" wrap="square" lIns="91440" tIns="45720" rIns="91440" bIns="45720" anchor="t" anchorCtr="0" upright="1">
                                <a:noAutofit/>
                              </wps:bodyPr>
                            </wps:wsp>
                          </wpg:grpSp>
                        </wpg:grpSp>
                      </wpg:grpSp>
                    </wpg:wgp>
                  </a:graphicData>
                </a:graphic>
              </wp:inline>
            </w:drawing>
          </mc:Choice>
          <mc:Fallback>
            <w:pict>
              <v:group id="Group 72" o:spid="_x0000_s1026" style="width:223.7pt;height:205.2pt;mso-position-horizontal-relative:char;mso-position-vertical-relative:line" coordsize="30637,29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">
                <v:shapetype id="_x0000_t202" coordsize="21600,21600" o:spt="202" path="m,l,21600r21600,l21600,xe">
                  <v:stroke joinstyle="miter"/>
                  <v:path gradientshapeok="t" o:connecttype="rect"/>
                </v:shapetype>
                <v:shape id="Text Box 263" o:spid="_x0000_s1027" type="#_x0000_t202" style="position:absolute;left:10058;width:2991;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6ROcUA&#10;AADbAAAADwAAAGRycy9kb3ducmV2LnhtbESPW2vCQBSE3wv+h+UIvtWNFdsQ3YgIBR9EiL35eMie&#10;XDB7NmbXJP333UKhj8PMfMNstqNpRE+dqy0rWMwjEMS51TWXCt7fXh9jEM4ja2wsk4JvcrBNJw8b&#10;TLQdOKP+7EsRIOwSVFB53yZSurwig25uW+LgFbYz6IPsSqk7HALcNPIpip6lwZrDQoUt7SvKr+e7&#10;UXDq7/aj/FzlX3wZMhcXt+wY35SaTcfdGoSn0f+H/9oHreBlCb9fwg+Q6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pE5xQAAANsAAAAPAAAAAAAAAAAAAAAAAJgCAABkcnMv&#10;ZG93bnJldi54bWxQSwUGAAAAAAQABAD1AAAAigMAAAAA&#10;" strokecolor="white" strokeweight=".5pt">
                  <v:textbox>
                    <w:txbxContent>
                      <w:p w14:paraId="03EDCC29" w14:textId="77777777" w:rsidR="000577F1" w:rsidRPr="00F036CD" w:rsidRDefault="000577F1" w:rsidP="00627009">
                        <w:pPr>
                          <w:rPr>
                            <w:b/>
                          </w:rPr>
                        </w:pPr>
                        <w:r w:rsidRPr="00F036CD">
                          <w:rPr>
                            <w:b/>
                          </w:rPr>
                          <w:t>z</w:t>
                        </w:r>
                      </w:p>
                    </w:txbxContent>
                  </v:textbox>
                </v:shape>
                <v:group id="Group 267" o:spid="_x0000_s1028" style="position:absolute;top:1828;width:30637;height:27661" coordsize="30637,27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Text Box 264" o:spid="_x0000_s1029" type="#_x0000_t202" style="position:absolute;left:26289;top:11658;width:299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us1sQA&#10;AADbAAAADwAAAGRycy9kb3ducmV2LnhtbESPT2vCQBTE70K/w/IKvZlNBTVEVykFoYdSiH9aj4/s&#10;MwnNvo3ZNYnf3hUEj8PM/IZZrgdTi45aV1lW8B7FIIhzqysuFOx3m3ECwnlkjbVlUnAlB+vVy2iJ&#10;qbY9Z9RtfSEChF2KCkrvm1RKl5dk0EW2IQ7eybYGfZBtIXWLfYCbWk7ieCYNVhwWSmzos6T8f3sx&#10;Cn66iz0Uv9P8j4995pLTOftOzkq9vQ4fCxCeBv8MP9pfWsF8Cvcv4Qf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brNbEAAAA2wAAAA8AAAAAAAAAAAAAAAAAmAIAAGRycy9k&#10;b3ducmV2LnhtbFBLBQYAAAAABAAEAPUAAACJAwAAAAA=&#10;" strokecolor="white" strokeweight=".5pt">
                    <v:textbox>
                      <w:txbxContent>
                        <w:p w14:paraId="1834BC97" w14:textId="77777777" w:rsidR="000577F1" w:rsidRDefault="000577F1" w:rsidP="00627009">
                          <w:r>
                            <w:t>y</w:t>
                          </w:r>
                        </w:p>
                      </w:txbxContent>
                    </v:textbox>
                  </v:shape>
                  <v:group id="Group 266" o:spid="_x0000_s1030" style="position:absolute;width:30637;height:27660" coordsize="30637,27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Text Box 265" o:spid="_x0000_s1031" type="#_x0000_t202" style="position:absolute;top:20574;width:299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WXOsQA&#10;AADbAAAADwAAAGRycy9kb3ducmV2LnhtbESPT2vCQBTE70K/w/IKvZlNhWqIrlIKQg9FiH9aj4/s&#10;MwnNvo3ZNYnf3hUEj8PM/IZZrAZTi45aV1lW8B7FIIhzqysuFOx363ECwnlkjbVlUnAlB6vly2iB&#10;qbY9Z9RtfSEChF2KCkrvm1RKl5dk0EW2IQ7eybYGfZBtIXWLfYCbWk7ieCoNVhwWSmzoq6T8f3sx&#10;CjbdxR6K34/8j4995pLTOftJzkq9vQ6fcxCeBv8MP9rfWsFsBvcv4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FlzrEAAAA2wAAAA8AAAAAAAAAAAAAAAAAmAIAAGRycy9k&#10;b3ducmV2LnhtbFBLBQYAAAAABAAEAPUAAACJAwAAAAA=&#10;" strokecolor="white" strokeweight=".5pt">
                      <v:textbox>
                        <w:txbxContent>
                          <w:p w14:paraId="69E28B51" w14:textId="77777777" w:rsidR="000577F1" w:rsidRDefault="000577F1" w:rsidP="00627009">
                            <w:r>
                              <w:t>x</w:t>
                            </w:r>
                          </w:p>
                        </w:txbxContent>
                      </v:textbox>
                    </v:shape>
                    <v:group id="Group 258" o:spid="_x0000_s1032" style="position:absolute;left:1295;width:29342;height:27660" coordsize="29342,27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group id="Group 254" o:spid="_x0000_s1033" style="position:absolute;width:26212;height:23164" coordsize="26212,23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rect id="Rectangle 252" o:spid="_x0000_s1034" style="position:absolute;left:13182;top:2209;width:6096;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DS0cIA&#10;AADbAAAADwAAAGRycy9kb3ducmV2LnhtbERPz2vCMBS+C/sfwht4s+nGkNIZRQaD7rSuK+rx0byl&#10;xealNJmt/vXLQdjx4/u92c22FxcafedYwVOSgiBunO7YKKi/31cZCB+QNfaOScGVPOy2D4sN5tpN&#10;/EWXKhgRQ9jnqKANYcil9E1LFn3iBuLI/bjRYohwNFKPOMVw28vnNF1Lix3HhhYHemupOVe/VkF5&#10;NfVtHo4fpvnE6VCUp6o4vSi1fJz3ryACzeFffHcXWkEW18cv8Qf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UNLRwgAAANsAAAAPAAAAAAAAAAAAAAAAAJgCAABkcnMvZG93&#10;bnJldi54bWxQSwUGAAAAAAQABAD1AAAAhwMAAAAA&#10;" strokecolor="white" strokeweight="2pt">
                          <v:textbox>
                            <w:txbxContent>
                              <w:p w14:paraId="42F49A54" w14:textId="77777777" w:rsidR="000577F1" w:rsidRPr="00C07DE1" w:rsidRDefault="000577F1" w:rsidP="00627009">
                                <w:pPr>
                                  <w:jc w:val="center"/>
                                </w:pPr>
                                <w:r w:rsidRPr="00C07DE1">
                                  <w:t>C</w:t>
                                </w:r>
                                <w:r w:rsidRPr="00C07DE1">
                                  <w:rPr>
                                    <w:vertAlign w:val="subscript"/>
                                  </w:rPr>
                                  <w:t>2</w:t>
                                </w:r>
                                <w:r w:rsidRPr="00C07DE1">
                                  <w:rPr>
                                    <w:vertAlign w:val="superscript"/>
                                  </w:rPr>
                                  <w:t>2-</w:t>
                                </w:r>
                              </w:p>
                            </w:txbxContent>
                          </v:textbox>
                        </v:rect>
                        <v:rect id="Rectangle 253" o:spid="_x0000_s1035" style="position:absolute;top:7467;width:6096;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x3SsQA&#10;AADbAAAADwAAAGRycy9kb3ducmV2LnhtbESPQWvCQBSE7wX/w/KE3upGKSKpqxRBiCc1Da3HR/Z1&#10;E5p9G7Krif56VxB6HGbmG2a5HmwjLtT52rGC6SQBQVw6XbNRUHxt3xYgfEDW2DgmBVfysF6NXpaY&#10;atfzkS55MCJC2KeooAqhTaX0ZUUW/cS1xNH7dZ3FEGVnpO6wj3DbyFmSzKXFmuNChS1tKir/8rNV&#10;cLia4ja0PztT7rH/zg6nPDu9K/U6Hj4/QAQawn/42c60gsUUHl/iD5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cd0rEAAAA2wAAAA8AAAAAAAAAAAAAAAAAmAIAAGRycy9k&#10;b3ducmV2LnhtbFBLBQYAAAAABAAEAPUAAACJAwAAAAA=&#10;" strokecolor="white" strokeweight="2pt">
                          <v:textbox>
                            <w:txbxContent>
                              <w:p w14:paraId="49A8585B" w14:textId="77777777" w:rsidR="000577F1" w:rsidRPr="00C07DE1" w:rsidRDefault="000577F1" w:rsidP="00627009">
                                <w:pPr>
                                  <w:jc w:val="center"/>
                                </w:pPr>
                                <w:r w:rsidRPr="00C07DE1">
                                  <w:t>Ca</w:t>
                                </w:r>
                                <w:r w:rsidRPr="00C07DE1">
                                  <w:rPr>
                                    <w:vertAlign w:val="superscript"/>
                                  </w:rPr>
                                  <w:t>2+</w:t>
                                </w:r>
                                <w:r w:rsidRPr="00C07DE1">
                                  <w:t>+</w:t>
                                </w:r>
                              </w:p>
                            </w:txbxContent>
                          </v:textbox>
                        </v:rect>
                        <v:group id="Group 249" o:spid="_x0000_s1036" style="position:absolute;left:457;width:25755;height:23164" coordsize="25755,23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group id="Group 158" o:spid="_x0000_s1037" style="position:absolute;left:11582;top:10515;width:552;height:2362" coordsize="55245,236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14" o:spid="_x0000_s1038" type="#_x0000_t120" style="position:absolute;top:175260;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g+8sUA&#10;AADbAAAADwAAAGRycy9kb3ducmV2LnhtbESPT2vCQBTE70K/w/IKXqRutKVImo2IQfBUqtGW3h7Z&#10;lz80+zZk1xi/fVco9DjMzG+YZD2aVgzUu8aygsU8AkFcWN1wpeCU755WIJxH1thaJgU3crBOHyYJ&#10;xtpe+UDD0VciQNjFqKD2vouldEVNBt3cdsTBK21v0AfZV1L3eA1w08plFL1Kgw2HhRo72tZU/Bwv&#10;RsH508jv96/slmWb/PljdhnyEkulpo/j5g2Ep9H/h//ae61g9QL3L+EH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OD7yxQAAANsAAAAPAAAAAAAAAAAAAAAAAJgCAABkcnMv&#10;ZG93bnJldi54bWxQSwUGAAAAAAQABAD1AAAAigMAAAAA&#10;" fillcolor="#4f81bd" strokecolor="#385d8a" strokeweight="2pt"/>
                            <v:group id="Group 157" o:spid="_x0000_s1039" style="position:absolute;width:55245;height:167640" coordsize="55245,167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lowchart: Connector 113" o:spid="_x0000_s1040" type="#_x0000_t120" style="position:absolute;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FHsUA&#10;AADbAAAADwAAAGRycy9kb3ducmV2LnhtbESPT2vCQBTE7wW/w/KEXkrd2IKE1E0Qg9BTaU219PbI&#10;vvzB7NuQXWP89l1B6HGYmd8w62wynRhpcK1lBctFBIK4tLrlWsF3sXuOQTiPrLGzTAqu5CBLZw9r&#10;TLS98BeNe1+LAGGXoILG+z6R0pUNGXQL2xMHr7KDQR/kUEs94CXATSdfomglDbYcFhrsadtQedqf&#10;jYLD0cjfj5/8mueb4vXz6TwWFVZKPc6nzRsIT5P/D9/b71pBvILbl/ADZ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pgUexQAAANsAAAAPAAAAAAAAAAAAAAAAAJgCAABkcnMv&#10;ZG93bnJldi54bWxQSwUGAAAAAAQABAD1AAAAigMAAAAA&#10;" fillcolor="#4f81bd" strokecolor="#385d8a" strokeweight="2pt"/>
                              <v:line id="Straight Connector 156" o:spid="_x0000_s1041" style="position:absolute;visibility:visible;mso-wrap-style:square" from="30480,30480" to="30480,167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pCZ8IAAADbAAAADwAAAGRycy9kb3ducmV2LnhtbESPzWsCMRTE7wX/h/AEb5q1BT9Wo0ih&#10;0IMHv0CPz+S5Wdy8rJtU1//eFAo9DjPzG2a+bF0l7tSE0rOC4SADQay9KblQcNh/9ScgQkQ2WHkm&#10;BU8KsFx03uaYG//gLd13sRAJwiFHBTbGOpcyaEsOw8DXxMm7+MZhTLIppGnwkeCuku9ZNpIOS04L&#10;Fmv6tKSvux+n4GhxvdnocyT/cVppUxjjb1Olet12NQMRqY3/4b/2t1EwGcPvl/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lpCZ8IAAADbAAAADwAAAAAAAAAAAAAA&#10;AAChAgAAZHJzL2Rvd25yZXYueG1sUEsFBgAAAAAEAAQA+QAAAJADAAAAAA==&#10;" strokecolor="#4a7ebb"/>
                            </v:group>
                          </v:group>
                          <v:group id="Group 248" o:spid="_x0000_s1042" style="position:absolute;width:25755;height:23164" coordsize="25755,23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group id="Group 179" o:spid="_x0000_s1043" style="position:absolute;left:13563;top:13106;width:553;height:2362" coordsize="55245,236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lowchart: Connector 180" o:spid="_x0000_s1044" type="#_x0000_t120" style="position:absolute;top:175260;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quLMIA&#10;AADbAAAADwAAAGRycy9kb3ducmV2LnhtbERPy2rCQBTdC/2H4RbciJlooWh0FGkQXElrWsXdJXPz&#10;oJk7ITPG+PedRcHl4bzX28E0oqfO1ZYVzKIYBHFudc2lgu9sP12AcB5ZY2OZFDzIwXbzMlpjou2d&#10;v6g/+VKEEHYJKqi8bxMpXV6RQRfZljhwhe0M+gC7UuoO7yHcNHIex+/SYM2hocKWPirKf083o+Dn&#10;bOT1eEkfabrL3j4ntz4rsFBq/DrsViA8Df4p/ncftIJlWB++h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2q4swgAAANsAAAAPAAAAAAAAAAAAAAAAAJgCAABkcnMvZG93&#10;bnJldi54bWxQSwUGAAAAAAQABAD1AAAAhwMAAAAA&#10;" fillcolor="#4f81bd" strokecolor="#385d8a" strokeweight="2pt"/>
                              <v:group id="Group 181" o:spid="_x0000_s1045" style="position:absolute;width:55245;height:167640" coordsize="55245,167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lowchart: Connector 182" o:spid="_x0000_s1046" type="#_x0000_t120" style="position:absolute;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SVwMYA&#10;AADbAAAADwAAAGRycy9kb3ducmV2LnhtbESPS2vDMBCE74X8B7GBXkojN4HQupFNiCn0FNo4D3pb&#10;rPWDWCtjKY7z76tCoMdhZr5hVuloWjFQ7xrLCl5mEQjiwuqGKwX7/OP5FYTzyBpby6TgRg7SZPKw&#10;wljbK3/TsPOVCBB2MSqove9iKV1Rk0E3sx1x8ErbG/RB9pXUPV4D3LRyHkVLabDhsFBjR5uaivPu&#10;YhQcjkb+bE/ZLcvW+eLr6TLkJZZKPU7H9TsIT6P/D9/bn1rB2xz+voQfIJ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SVwMYAAADbAAAADwAAAAAAAAAAAAAAAACYAgAAZHJz&#10;L2Rvd25yZXYueG1sUEsFBgAAAAAEAAQA9QAAAIsDAAAAAA==&#10;" fillcolor="#4f81bd" strokecolor="#385d8a" strokeweight="2pt"/>
                                <v:line id="Straight Connector 183" o:spid="_x0000_s1047" style="position:absolute;visibility:visible;mso-wrap-style:square" from="30480,30480" to="30480,167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jSucEAAADbAAAADwAAAGRycy9kb3ducmV2LnhtbESPQWsCMRSE7wX/Q3iCt5pVQerWKCII&#10;HjyoFfT4mrxulm5e1k3U9d8bQfA4zMw3zHTeukpcqQmlZwWDfgaCWHtTcqHg8LP6/AIRIrLByjMp&#10;uFOA+azzMcXc+Bvv6LqPhUgQDjkqsDHWuZRBW3IY+r4mTt6fbxzGJJtCmgZvCe4qOcyysXRYclqw&#10;WNPSkv7fX5yCo8XNdqt/I/nRaaFNYYw/T5TqddvFN4hIbXyHX+21UTAZwfNL+gFy9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uNK5wQAAANsAAAAPAAAAAAAAAAAAAAAA&#10;AKECAABkcnMvZG93bnJldi54bWxQSwUGAAAAAAQABAD5AAAAjwMAAAAA&#10;" strokecolor="#4a7ebb"/>
                              </v:group>
                            </v:group>
                            <v:group id="Group 247" o:spid="_x0000_s1048" style="position:absolute;width:25755;height:23164" coordsize="25755,23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group id="Group 77" o:spid="_x0000_s1049" style="position:absolute;width:25755;height:23164" coordsize="25755,23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group id="Group 20" o:spid="_x0000_s1050" style="position:absolute;width:25755;height:23164" coordsize="25755,23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Straight Arrow Connector 1" o:spid="_x0000_s1051" type="#_x0000_t32" style="position:absolute;left:8686;top:14554;width:170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s908YAAADbAAAADwAAAGRycy9kb3ducmV2LnhtbESPT2vCQBTE70K/w/IK3nRTEbXRVVpR&#10;yEXBf9DjM/uahGTfxuyqsZ++KxR6HGbmN8xs0ZpK3KhxhWUFb/0IBHFqdcGZguNh3ZuAcB5ZY2WZ&#10;FDzIwWL+0plhrO2dd3Tb+0wECLsYFeTe17GULs3JoOvbmjh437Yx6INsMqkbvAe4qeQgikbSYMFh&#10;Icealjml5f5qFCyTTZJ8rifl9nz6KlfmZ3g57YZKdV/bjykIT63/D/+1E63gfQzPL+EH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8LPdPGAAAA2wAAAA8AAAAAAAAA&#10;AAAAAAAAoQIAAGRycy9kb3ducmV2LnhtbFBLBQYAAAAABAAEAPkAAACUAwAAAAA=&#10;" strokecolor="#4a7ebb">
                                    <v:stroke endarrow="open"/>
                                  </v:shape>
                                  <v:shape id="Straight Arrow Connector 7" o:spid="_x0000_s1052" type="#_x0000_t32" style="position:absolute;left:8686;width:0;height:145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hur78AAADbAAAADwAAAGRycy9kb3ducmV2LnhtbERPzYrCMBC+C/sOYYS9aVoPi1ZjEWFR&#10;QYVWH2BoZtuyzaQksXbffnMQPH58/5t8NJ0YyPnWsoJ0noAgrqxuuVZwv33PliB8QNbYWSYFf+Qh&#10;335MNphp++SChjLUIoawz1BBE0KfSemrhgz6ue2JI/djncEQoauldviM4aaTiyT5kgZbjg0N9rRv&#10;qPotH0ZBdfZXd7kcTvu0WBQHvpXdY2iV+pyOuzWIQGN4i1/uo1awimPjl/gD5PY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yhur78AAADbAAAADwAAAAAAAAAAAAAAAACh&#10;AgAAZHJzL2Rvd25yZXYueG1sUEsFBgAAAAAEAAQA+QAAAI0DAAAAAA==&#10;" strokecolor="#4a7ebb">
                                    <v:stroke endarrow="open"/>
                                  </v:shape>
                                  <v:shape id="Straight Arrow Connector 8" o:spid="_x0000_s1053" type="#_x0000_t32" style="position:absolute;top:14478;width:8686;height:86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TLNMIAAADbAAAADwAAAGRycy9kb3ducmV2LnhtbESP0YrCMBRE3xf8h3AF39ZUH0SrUUQQ&#10;FdaFtn7Apbm2xeamJLF2/36zIOzjMDNnmM1uMK3oyfnGsoLZNAFBXFrdcKXgVhw/lyB8QNbYWiYF&#10;P+Rhtx19bDDV9sUZ9XmoRISwT1FBHUKXSunLmgz6qe2Io3e3zmCI0lVSO3xFuGnlPEkW0mDDcaHG&#10;jg41lY/8aRSUX/7bXa+ny2GWzbMTF3n77BulJuNhvwYRaAj/4Xf7rBWsVvD3Jf4Auf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GTLNMIAAADbAAAADwAAAAAAAAAAAAAA&#10;AAChAgAAZHJzL2Rvd25yZXYueG1sUEsFBgAAAAAEAAQA+QAAAJADAAAAAA==&#10;" strokecolor="#4a7ebb">
                                    <v:stroke endarrow="open"/>
                                  </v:shape>
                                  <v:line id="Straight Connector 9" o:spid="_x0000_s1054" style="position:absolute;visibility:visible;mso-wrap-style:square" from="8686,5105" to="18364,5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4YkMQAAADcAAAADwAAAGRycy9kb3ducmV2LnhtbESPQWsCMRCF70L/Q5hCb262LUi7NYoU&#10;hB48qBXscZpMN0s3k3UTdf33zkHwNsN789430/kQWnWiPjWRDTwXJShiG13DtYHd93L8BiplZIdt&#10;ZDJwoQTz2cNoipWLZ97QaZtrJSGcKjTgc+4qrZP1FDAVsSMW7S/2AbOsfa1dj2cJD61+KcuJDtiw&#10;NHjs6NOT/d8eg4G9x9V6bX8zxdefhXW1c/HwbszT47D4AJVpyHfz7frLCX4p+PKMTK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PhiQxAAAANwAAAAPAAAAAAAAAAAA&#10;AAAAAKECAABkcnMvZG93bnJldi54bWxQSwUGAAAAAAQABAD5AAAAkgMAAAAA&#10;" strokecolor="#4a7ebb"/>
                                  <v:line id="Straight Connector 10" o:spid="_x0000_s1055" style="position:absolute;visibility:visible;mso-wrap-style:square" from="4114,9677" to="13792,9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K9C8AAAADcAAAADwAAAGRycy9kb3ducmV2LnhtbERPTYvCMBC9C/6HMMLeNHWFRatRRFjw&#10;4MFVQY9jMjbFZlKbqN1/v1kQvM3jfc5s0bpKPKgJpWcFw0EGglh7U3Kh4LD/7o9BhIhssPJMCn4p&#10;wGLe7cwwN/7JP/TYxUKkEA45KrAx1rmUQVtyGAa+Jk7cxTcOY4JNIU2DzxTuKvmZZV/SYcmpwWJN&#10;K0v6urs7BUeLm+1WnyP50WmpTWGMv02U+ui1yymISG18i1/utUnzsyH8P5MukPM/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VyvQvAAAAA3AAAAA8AAAAAAAAAAAAAAAAA&#10;oQIAAGRycy9kb3ducmV2LnhtbFBLBQYAAAAABAAEAPkAAACOAwAAAAA=&#10;" strokecolor="#4a7ebb"/>
                                  <v:line id="Straight Connector 11" o:spid="_x0000_s1056" style="position:absolute;visibility:visible;mso-wrap-style:square" from="4191,19126" to="13868,19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AjfMIAAADcAAAADwAAAGRycy9kb3ducmV2LnhtbERPTWvCQBC9C/6HZQq9mU0tiE2zigiF&#10;HnpIo2CP090xG8zOptmtpv++Kwje5vE+p1yPrhNnGkLrWcFTloMg1t603CjY795mSxAhIhvsPJOC&#10;PwqwXk0nJRbGX/iTznVsRArhUKACG2NfSBm0JYch8z1x4o5+cBgTHBppBrykcNfJeZ4vpMOWU4PF&#10;nraW9Kn+dQoOFj+qSn9H8s9fG20aY/zPi1KPD+PmFUSkMd7FN/e7SfPzOVyfSRfI1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aAjfMIAAADcAAAADwAAAAAAAAAAAAAA&#10;AAChAgAAZHJzL2Rvd25yZXYueG1sUEsFBgAAAAAEAAQA+QAAAJADAAAAAA==&#10;" strokecolor="#4a7ebb"/>
                                  <v:line id="Straight Connector 12" o:spid="_x0000_s1057" style="position:absolute;visibility:visible;mso-wrap-style:square" from="18516,5105" to="18516,1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yG58AAAADcAAAADwAAAGRycy9kb3ducmV2LnhtbERPTYvCMBC9L/gfwgje1tQVZK1GEUHY&#10;wx7UFfQ4JmNTbCa1yWr990YQvM3jfc503rpKXKkJpWcFg34Gglh7U3KhYPe3+vwGESKywcozKbhT&#10;gPms8zHF3Pgbb+i6jYVIIRxyVGBjrHMpg7bkMPR9TZy4k28cxgSbQpoGbyncVfIry0bSYcmpwWJN&#10;S0v6vP13CvYWf9drfYzkh4eFNoUx/jJWqtdtFxMQkdr4Fr/cPybNz4bwfCZdIG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rshufAAAAA3AAAAA8AAAAAAAAAAAAAAAAA&#10;oQIAAGRycy9kb3ducmV2LnhtbFBLBQYAAAAABAAEAPkAAACOAwAAAAA=&#10;" strokecolor="#4a7ebb"/>
                                  <v:line id="Straight Connector 13" o:spid="_x0000_s1058" style="position:absolute;visibility:visible;mso-wrap-style:square" from="4114,9677" to="4114,19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Uek8EAAADcAAAADwAAAGRycy9kb3ducmV2LnhtbERPTWsCMRC9F/wPYQRvNWstRVfjshQE&#10;Dx6sLehxTMbN4maybqJu/31TKPQ2j/c5y6J3jbhTF2rPCibjDASx9qbmSsHX5/p5BiJEZIONZ1Lw&#10;TQGK1eBpibnxD/6g+z5WIoVwyFGBjbHNpQzaksMw9i1x4s6+cxgT7CppOnykcNfIlyx7kw5rTg0W&#10;W3q3pC/7m1NwsLjd7fQpkp8eS20qY/x1rtRo2JcLEJH6+C/+c29Mmp+9wu8z6Q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BR6TwQAAANwAAAAPAAAAAAAAAAAAAAAA&#10;AKECAABkcnMvZG93bnJldi54bWxQSwUGAAAAAAQABAD5AAAAjwMAAAAA&#10;" strokecolor="#4a7ebb"/>
                                  <v:line id="Straight Connector 15" o:spid="_x0000_s1059" style="position:absolute;flip:y;visibility:visible;mso-wrap-style:square" from="13944,14554" to="18516,19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uXuMEAAADcAAAADwAAAGRycy9kb3ducmV2LnhtbERPS4vCMBC+L/gfwgje1lRBkWosRRQU&#10;vKzuHrwNzfSBzaQ2Uau/fiMI3ubje84i6UwtbtS6yrKC0TACQZxZXXGh4Pe4+Z6BcB5ZY22ZFDzI&#10;QbLsfS0w1vbOP3Q7+EKEEHYxKii9b2IpXVaSQTe0DXHgctsa9AG2hdQt3kO4qeU4iqbSYMWhocSG&#10;ViVl58PVKFiffN1d8DF+7vPdOv+zK5tOKqUG/S6dg/DU+Y/47d7qMD+awOuZcIF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u5e4wQAAANwAAAAPAAAAAAAAAAAAAAAA&#10;AKECAABkcnMvZG93bnJldi54bWxQSwUGAAAAAAQABAD5AAAAjwMAAAAA&#10;" strokecolor="#4a7ebb"/>
                                  <v:line id="Straight Connector 17" o:spid="_x0000_s1060" style="position:absolute;flip:y;visibility:visible;mso-wrap-style:square" from="13792,5105" to="18364,9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WsVMMAAADcAAAADwAAAGRycy9kb3ducmV2LnhtbERPS2vCQBC+C/0PyxR6MxuFaonZhBAs&#10;tOClag/ehuzkgdnZNLvV2F/fLRS8zcf3nDSfTC8uNLrOsoJFFIMgrqzuuFFwPLzOX0A4j6yxt0wK&#10;buQgzx5mKSbaXvmDLnvfiBDCLkEFrfdDIqWrWjLoIjsQB662o0Ef4NhIPeI1hJteLuN4JQ12HBpa&#10;HKhsqTrvv42C7cn30xfelj+7+n1bf9rSFs+dUk+PU7EB4Wnyd/G/+02H+fEa/p4JF8js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lrFTDAAAA3AAAAA8AAAAAAAAAAAAA&#10;AAAAoQIAAGRycy9kb3ducmV2LnhtbFBLBQYAAAAABAAEAPkAAACRAwAAAAA=&#10;" strokecolor="#4a7ebb"/>
                                  <v:line id="Straight Connector 18" o:spid="_x0000_s1061" style="position:absolute;flip:y;visibility:visible;mso-wrap-style:square" from="4114,5105" to="8686,9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o4JsQAAADcAAAADwAAAGRycy9kb3ducmV2LnhtbESPzYoCQQyE7wu+QxPB29qj4CKjrYgo&#10;KHhZ3T14C9OZH5xOj9Otjj69OSzsLaEqVV/my87V6k5tqDwbGA0TUMSZtxUXBn5O288pqBCRLdae&#10;ycCTAiwXvY85ptY/+Jvux1goCeGQooEyxibVOmQlOQxD3xCLlvvWYZS1LbRt8SHhrtbjJPnSDiuW&#10;hhIbWpeUXY43Z2BzjnV3xef4dcj3m/zXr/1qUhkz6HerGahIXfw3/13vrOAnQivPyAR68Q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ujgmxAAAANwAAAAPAAAAAAAAAAAA&#10;AAAAAKECAABkcnMvZG93bnJldi54bWxQSwUGAAAAAAQABAD5AAAAkgMAAAAA&#10;" strokecolor="#4a7ebb"/>
                                  <v:line id="Straight Connector 19" o:spid="_x0000_s1062" style="position:absolute;visibility:visible;mso-wrap-style:square" from="13868,9677" to="13868,19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SxDcIAAADcAAAADwAAAGRycy9kb3ducmV2LnhtbERPTWvCQBC9F/wPywje6qYWpEZXEUHo&#10;oYeYFtrjdHfMhmZnY3abxH/vCoXe5vE+Z7MbXSN66kLtWcHTPANBrL2puVLw8X58fAERIrLBxjMp&#10;uFKA3XbysMHc+IFP1JexEimEQ44KbIxtLmXQlhyGuW+JE3f2ncOYYFdJ0+GQwl0jF1m2lA5rTg0W&#10;WzpY0j/lr1PwafGtKPR3JP/8tdemMsZfVkrNpuN+DSLSGP/Ff+5Xk+ZnK7g/ky6Q2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wSxDcIAAADcAAAADwAAAAAAAAAAAAAA&#10;AAChAgAAZHJzL2Rvd25yZXYueG1sUEsFBgAAAAAEAAQA+QAAAJADAAAAAA==&#10;" strokecolor="#4a7ebb"/>
                                </v:group>
                                <v:group id="Group 76" o:spid="_x0000_s1063" style="position:absolute;left:3657;top:4648;width:15297;height:14840" coordsize="15297,148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group id="Group 54" o:spid="_x0000_s1064" style="position:absolute;top:13716;width:10572;height:1123" coordsize="10572,1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lowchart: Connector 35" o:spid="_x0000_s1065" type="#_x0000_t120" style="position:absolute;width:895;height: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82b8MA&#10;AADcAAAADwAAAGRycy9kb3ducmV2LnhtbERPS2vCQBC+C/0PyxR6kWajgpToKtJQ6EnU2Jbehuzk&#10;gdnZkF1j/PeuIHibj+85y/VgGtFT52rLCiZRDII4t7rmUsEx+3r/AOE8ssbGMim4koP16mW0xETb&#10;C++pP/hShBB2CSqovG8TKV1ekUEX2ZY4cIXtDPoAu1LqDi8h3DRyGsdzabDm0FBhS58V5afD2Sj4&#10;+TXyf/uXXtN0k81243OfFVgo9fY6bBYgPA3+KX64v3WYP5nC/ZlwgV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382b8MAAADcAAAADwAAAAAAAAAAAAAAAACYAgAAZHJzL2Rv&#10;d25yZXYueG1sUEsFBgAAAAAEAAQA9QAAAIgDAAAAAA==&#10;" fillcolor="#4f81bd" strokecolor="#385d8a" strokeweight="2pt"/>
                                    <v:shape id="Flowchart: Connector 36" o:spid="_x0000_s1066" type="#_x0000_t120" style="position:absolute;left:9677;top:228;width:895;height: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OT9MMA&#10;AADcAAAADwAAAGRycy9kb3ducmV2LnhtbERPS2vCQBC+C/0PyxS8SLNRQUp0FWkoeBJrbEtvQ3by&#10;wOxsyK4x/nu3IHibj+85q81gGtFT52rLCqZRDII4t7rmUsEp+3x7B+E8ssbGMim4kYPN+mW0wkTb&#10;K39Rf/SlCCHsElRQed8mUrq8IoMusi1x4ArbGfQBdqXUHV5DuGnkLI4X0mDNoaHClj4qys/Hi1Hw&#10;/WPk3/43vaXpNpsfJpc+K7BQavw6bJcgPA3+KX64dzrMn87h/5lwgV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OT9MMAAADcAAAADwAAAAAAAAAAAAAAAACYAgAAZHJzL2Rv&#10;d25yZXYueG1sUEsFBgAAAAAEAAQA9QAAAIgDAAAAAA==&#10;" fillcolor="#4f81bd" strokecolor="#385d8a" strokeweight="2pt"/>
                                  </v:group>
                                  <v:group id="Group 38" o:spid="_x0000_s1067" style="position:absolute;width:5472;height:5624" coordsize="5472,5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lowchart: Connector 34" o:spid="_x0000_s1068" type="#_x0000_t120" style="position:absolute;top:4724;width:900;height: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auG8MA&#10;AADcAAAADwAAAGRycy9kb3ducmV2LnhtbERPS4vCMBC+C/sfwix4EU11WZFqFNkieFrU7gNvQzN9&#10;sM2kNLHWf2+EBW/z8T1ntelNLTpqXWVZwXQSgSDOrK64UPCV7sYLEM4ja6wtk4IbOdisXwYrjLW9&#10;8pG6ky9ECGEXo4LS+yaW0mUlGXQT2xAHLretQR9gW0jd4jWEm1rOomguDVYcGkps6KOk7O90MQq+&#10;f4w8f/4mtyTZpm+H0aVLc8yVGr722yUIT71/iv/dex3mT9/h8Uy4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auG8MAAADcAAAADwAAAAAAAAAAAAAAAACYAgAAZHJzL2Rv&#10;d25yZXYueG1sUEsFBgAAAAAEAAQA9QAAAIgDAAAAAA==&#10;" fillcolor="#4f81bd" strokecolor="#385d8a" strokeweight="2pt"/>
                                    <v:shape id="Flowchart: Connector 37" o:spid="_x0000_s1069" type="#_x0000_t120" style="position:absolute;left:4572;width:900;height: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QwbMMA&#10;AADcAAAADwAAAGRycy9kb3ducmV2LnhtbERPS2vCQBC+F/wPywi9lLqxgkh0FTEIPRU12tLbkJ08&#10;MDsbsmuM/94VBG/z8T1nsepNLTpqXWVZwXgUgSDOrK64UHBMt58zEM4ja6wtk4IbOVgtB28LjLW9&#10;8p66gy9ECGEXo4LS+yaW0mUlGXQj2xAHLretQR9gW0jd4jWEm1p+RdFUGqw4NJTY0Kak7Hy4GAWn&#10;XyP/f/6SW5Ks08nu49KlOeZKvQ/79RyEp96/xE/3tw7zx1N4PBMu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QwbMMAAADcAAAADwAAAAAAAAAAAAAAAACYAgAAZHJzL2Rv&#10;d25yZXYueG1sUEsFBgAAAAAEAAQA9QAAAIgDAAAAAA==&#10;" fillcolor="#4f81bd" strokecolor="#385d8a" strokeweight="2pt"/>
                                  </v:group>
                                  <v:group id="Group 39" o:spid="_x0000_s1070" style="position:absolute;left:9525;width:5472;height:5624" coordsize="5472,5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lowchart: Connector 40" o:spid="_x0000_s1071" type="#_x0000_t120" style="position:absolute;top:4724;width:900;height: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cBhcYA&#10;AADcAAAADwAAAGRycy9kb3ducmV2LnhtbESPT2vCQBDF74V+h2UKvRTd2EIp0VWkQfBUqqmKtyE7&#10;+UOzsyG7xvjtOwehtxnem/d+s1iNrlUD9aHxbGA2TUARF942XBn4yTeTD1AhIltsPZOBGwVYLR8f&#10;Fphaf+UdDftYKQnhkKKBOsYu1ToUNTkMU98Ri1b63mGUta+07fEq4a7Vr0nyrh02LA01dvRZU/G7&#10;vzgDh6PT569Tdsuydf72/XIZ8hJLY56fxvUcVKQx/pvv11sr+DOhlWdkAr3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cBhcYAAADcAAAADwAAAAAAAAAAAAAAAACYAgAAZHJz&#10;L2Rvd25yZXYueG1sUEsFBgAAAAAEAAQA9QAAAIsDAAAAAA==&#10;" fillcolor="#4f81bd" strokecolor="#385d8a" strokeweight="2pt"/>
                                    <v:shape id="Flowchart: Connector 41" o:spid="_x0000_s1072" type="#_x0000_t120" style="position:absolute;left:4572;width:900;height: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ukHsMA&#10;AADcAAAADwAAAGRycy9kb3ducmV2LnhtbERPS4vCMBC+C/sfwix4EU11YdFqFNkieFrU7gNvQzN9&#10;sM2kNLHWf2+EBW/z8T1ntelNLTpqXWVZwXQSgSDOrK64UPCV7sZzEM4ja6wtk4IbOdisXwYrjLW9&#10;8pG6ky9ECGEXo4LS+yaW0mUlGXQT2xAHLretQR9gW0jd4jWEm1rOouhdGqw4NJTY0EdJ2d/pYhR8&#10;/xh5/vxNbkmyTd8Oo0uX5pgrNXztt0sQnnr/FP+79zrMny7g8Uy4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ukHsMAAADcAAAADwAAAAAAAAAAAAAAAACYAgAAZHJzL2Rv&#10;d25yZXYueG1sUEsFBgAAAAAEAAQA9QAAAIgDAAAAAA==&#10;" fillcolor="#4f81bd" strokecolor="#385d8a" strokeweight="2pt"/>
                                  </v:group>
                                  <v:shape id="Flowchart: Connector 66" o:spid="_x0000_s1073" type="#_x0000_t120" style="position:absolute;left:14401;top:9372;width:896;height: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3HPsYA&#10;AADcAAAADwAAAGRycy9kb3ducmV2LnhtbESPT2vCQBDF70K/wzKFXkQ3tVAkuoo0FHoSa2zF25Cd&#10;/KHZ2ZBdY/z2nUOhtxnem/d+s96OrlUD9aHxbOB5noAiLrxtuDJwyt9nS1AhIltsPZOBOwXYbh4m&#10;a0ytv/EnDcdYKQnhkKKBOsYu1ToUNTkMc98Ri1b63mGUta+07fEm4a7ViyR51Q4bloYaO3qrqfg5&#10;Xp2Br2+nL/tzds+yXf5ymF6HvMTSmKfHcbcCFWmM/+a/6w8r+AvBl2dkAr3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3HPsYAAADcAAAADwAAAAAAAAAAAAAAAACYAgAAZHJz&#10;L2Rvd25yZXYueG1sUEsFBgAAAAAEAAQA9QAAAIsDAAAAAA==&#10;" fillcolor="#4f81bd" strokecolor="#385d8a" strokeweight="2pt"/>
                                  <v:group id="Group 75" o:spid="_x0000_s1074" style="position:absolute;left:2438;top:2590;width:10725;height:9963" coordsize="10725,99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lowchart: Connector 63" o:spid="_x0000_s1075" type="#_x0000_t120" style="position:absolute;left:4572;width:895;height: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P80sMA&#10;AADcAAAADwAAAGRycy9kb3ducmV2LnhtbERPS2vCQBC+C/6HZYReRDemUEp0FTEIPZXWVMXbkJ08&#10;MDsbsmuM/75bKHibj+85q81gGtFT52rLChbzCARxbnXNpYKfbD97B+E8ssbGMil4kIPNejxaYaLt&#10;nb+pP/hShBB2CSqovG8TKV1ekUE3ty1x4ArbGfQBdqXUHd5DuGlkHEVv0mDNoaHClnYV5dfDzSg4&#10;noy8fJ7TR5pus9ev6a3PCiyUepkM2yUIT4N/iv/dHzrMj2P4eyZc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P80sMAAADcAAAADwAAAAAAAAAAAAAAAACYAgAAZHJzL2Rv&#10;d25yZXYueG1sUEsFBgAAAAAEAAQA9QAAAIgDAAAAAA==&#10;" fillcolor="#4f81bd" strokecolor="#385d8a" strokeweight="2pt"/>
                                    <v:group id="Group 74" o:spid="_x0000_s1076" style="position:absolute;top:1143;width:10725;height:8820" coordsize="10725,8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lowchart: Connector 59" o:spid="_x0000_s1077" type="#_x0000_t120" style="position:absolute;left:2743;top:4724;width:895;height: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bBPcMA&#10;AADcAAAADwAAAGRycy9kb3ducmV2LnhtbERPS4vCMBC+C/sfwix4EU11F5FqFNkieFrU7gNvQzN9&#10;sM2kNLHWf2+EBW/z8T1ntelNLTpqXWVZwXQSgSDOrK64UPCV7sYLEM4ja6wtk4IbOdisXwYrjLW9&#10;8pG6ky9ECGEXo4LS+yaW0mUlGXQT2xAHLretQR9gW0jd4jWEm1rOomguDVYcGkps6KOk7O90MQq+&#10;f4w8f/4mtyTZpm+H0aVLc8yVGr722yUIT71/iv/dex3mz97h8Uy4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bBPcMAAADcAAAADwAAAAAAAAAAAAAAAACYAgAAZHJzL2Rv&#10;d25yZXYueG1sUEsFBgAAAAAEAAQA9QAAAIgDAAAAAA==&#10;" fillcolor="#4f81bd" strokecolor="#385d8a" strokeweight="2pt"/>
                                      <v:shape id="Flowchart: Connector 62" o:spid="_x0000_s1078" type="#_x0000_t120" style="position:absolute;left:2133;top:5715;width:895;height: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kSh8MA&#10;AADcAAAADwAAAGRycy9kb3ducmV2LnhtbERPTUsDMRC9C/0PYQrebLYLiqxNSxEKBYtgrQdv42a6&#10;2bozWZJ0u/rrjSB4m8f7nMVq5E4NFGLrxcB8VoAiqb1tpTFweN3c3IOKCcVi54UMfFGE1XJytcDK&#10;+ou80LBPjcohEis04FLqK61j7YgxznxPkrmjD4wpw9BoG/CSw7nTZVHcacZWcoPDnh4d1Z/7Mxs4&#10;8bArtx+8fkPetd/Bnd/D07Mx19Nx/QAq0Zj+xX/urc3zy1v4fSZfo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kSh8MAAADcAAAADwAAAAAAAAAAAAAAAACYAgAAZHJzL2Rv&#10;d25yZXYueG1sUEsFBgAAAAAEAAQA9QAAAIgDAAAAAA==&#10;" fillcolor="#b9cde5" strokecolor="#b9cde5" strokeweight="2pt"/>
                                      <v:shape id="Flowchart: Connector 70" o:spid="_x0000_s1079" type="#_x0000_t120" style="position:absolute;left:6858;width:895;height: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uM8MMA&#10;AADcAAAADwAAAGRycy9kb3ducmV2LnhtbERPTUsDMRC9C/0PYQRvNuseimybliIIhRbBag+9jZtx&#10;s+3OZEnS7eqvN4LgbR7vcxarkTs1UIitFwMP0wIUSe1tK42B97fn+0dQMaFY7LyQgS+KsFpObhZY&#10;WX+VVxr2qVE5RGKFBlxKfaV1rB0xxqnvSTL36QNjyjA02ga85nDudFkUM83YSm5w2NOTo/q8v7CB&#10;Ew+7cvPB6wPyrv0O7nIM2xdj7m7H9RxUojH9i//cG5vnlzP4fSZfo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uM8MMAAADcAAAADwAAAAAAAAAAAAAAAACYAgAAZHJzL2Rv&#10;d25yZXYueG1sUEsFBgAAAAAEAAQA9QAAAIgDAAAAAA==&#10;" fillcolor="#b9cde5" strokecolor="#b9cde5" strokeweight="2pt"/>
                                      <v:shape id="Flowchart: Connector 71" o:spid="_x0000_s1080" type="#_x0000_t120" style="position:absolute;top:3505;width:895;height: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cpa8MA&#10;AADcAAAADwAAAGRycy9kb3ducmV2LnhtbERPTUsDMRC9C/0PYQrebLZ7UFmbliIUChbBWg/exs10&#10;s3VnsiTpdvXXG0HwNo/3OYvVyJ0aKMTWi4H5rABFUnvbSmPg8Lq5uQcVE4rFzgsZ+KIIq+XkaoGV&#10;9Rd5oWGfGpVDJFZowKXUV1rH2hFjnPmeJHNHHxhThqHRNuAlh3Ony6K41Yyt5AaHPT06qj/3ZzZw&#10;4mFXbj94/Ya8a7+DO7+Hp2djrqfj+gFUojH9i//cW5vnl3fw+0y+QC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cpa8MAAADcAAAADwAAAAAAAAAAAAAAAACYAgAAZHJzL2Rv&#10;d25yZXYueG1sUEsFBgAAAAAEAAQA9QAAAIgDAAAAAA==&#10;" fillcolor="#b9cde5" strokecolor="#b9cde5" strokeweight="2pt"/>
                                      <v:shape id="Flowchart: Connector 72" o:spid="_x0000_s1081" type="#_x0000_t120" style="position:absolute;left:5029;top:7924;width:895;height: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9DFMMA&#10;AADcAAAADwAAAGRycy9kb3ducmV2LnhtbERPTUsDMRC9C/0PYQrebLZ7EF2bliIUChbBWg/exs10&#10;s3VnsiTpdvXXG0HwNo/3OYvVyJ0aKMTWi4H5rABFUnvbSmPg8Lq5uQMVE4rFzgsZ+KIIq+XkaoGV&#10;9Rd5oWGfGpVDJFZowKXUV1rH2hFjnPmeJHNHHxhThqHRNuAlh3Ony6K41Yyt5AaHPT06qj/3ZzZw&#10;4mFXbj94/Ya8a7+DO7+Hp2djrqfj+gFUojH9i//cW5vn35fw+0y+QC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9DFMMAAADcAAAADwAAAAAAAAAAAAAAAACYAgAAZHJzL2Rv&#10;d25yZXYueG1sUEsFBgAAAAAEAAQA9QAAAIgDAAAAAA==&#10;" fillcolor="#b9cde5" strokecolor="#b9cde5" strokeweight="2pt"/>
                                      <v:shape id="Flowchart: Connector 73" o:spid="_x0000_s1082" type="#_x0000_t120" style="position:absolute;left:9829;top:3276;width:896;height: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QrsQA&#10;AADcAAAADwAAAGRycy9kb3ducmV2LnhtbERPS2vCQBC+C/0Pywi9SN20grSpmyANhZ5KNT7obchO&#10;HpidDdk1xn/fFYTe5uN7ziodTSsG6l1jWcHzPAJBXFjdcKVgl38+vYJwHllja5kUXMlBmjxMVhhr&#10;e+ENDVtfiRDCLkYFtfddLKUrajLo5rYjDlxpe4M+wL6SusdLCDetfImipTTYcGiosaOPmorT9mwU&#10;7A9G/n4fs2uWrfPFz+w85CWWSj1Ox/U7CE+j/xff3V86zH9bwO2ZcIF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gkK7EAAAA3AAAAA8AAAAAAAAAAAAAAAAAmAIAAGRycy9k&#10;b3ducmV2LnhtbFBLBQYAAAAABAAEAPUAAACJAwAAAAA=&#10;" fillcolor="#4f81bd" strokecolor="#385d8a" strokeweight="2pt"/>
                                    </v:group>
                                  </v:group>
                                </v:group>
                              </v:group>
                              <v:group id="Group 204" o:spid="_x0000_s1083" style="position:absolute;left:15849;top:15773;width:553;height:2362" coordsize="55245,236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lowchart: Connector 205" o:spid="_x0000_s1084" type="#_x0000_t120" style="position:absolute;top:175260;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WtQcQA&#10;AADcAAAADwAAAGRycy9kb3ducmV2LnhtbERPS2vCQBC+C/0PyxR6EbOpYrGpq4ih4KlYUy29DdnJ&#10;g2ZnQ3aN8d93BaG3+fies1wPphE9da62rOA5ikEQ51bXXCr4yt4nCxDOI2tsLJOCKzlYrx5GS0y0&#10;vfAn9QdfihDCLkEFlfdtIqXLKzLoItsSB66wnUEfYFdK3eElhJtGTuP4RRqsOTRU2NK2ovz3cDYK&#10;jicjfz6+02uabrLZfnzuswILpZ4eh80bCE+D/xff3Tsd5r/O4fZMuE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FrUHEAAAA3AAAAA8AAAAAAAAAAAAAAAAAmAIAAGRycy9k&#10;b3ducmV2LnhtbFBLBQYAAAAABAAEAPUAAACJAwAAAAA=&#10;" fillcolor="#4f81bd" strokecolor="#385d8a" strokeweight="2pt"/>
                                <v:group id="Group 206" o:spid="_x0000_s1085" style="position:absolute;width:55245;height:167640" coordsize="55245,167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lowchart: Connector 207" o:spid="_x0000_s1086" type="#_x0000_t120" style="position:absolute;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uWrcQA&#10;AADcAAAADwAAAGRycy9kb3ducmV2LnhtbERPS2vCQBC+C/0PyxR6EbOpgrWpq4ih4KlYUy29DdnJ&#10;g2ZnQ3aN8d93BaG3+fies1wPphE9da62rOA5ikEQ51bXXCr4yt4nCxDOI2tsLJOCKzlYrx5GS0y0&#10;vfAn9QdfihDCLkEFlfdtIqXLKzLoItsSB66wnUEfYFdK3eElhJtGTuN4Lg3WHBoqbGlbUf57OBsF&#10;x5ORPx/f6TVNN9lsPz73WYGFUk+Pw+YNhKfB/4vv7p0O819f4PZMuE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blq3EAAAA3AAAAA8AAAAAAAAAAAAAAAAAmAIAAGRycy9k&#10;b3ducmV2LnhtbFBLBQYAAAAABAAEAPUAAACJAwAAAAA=&#10;" fillcolor="#4f81bd" strokecolor="#385d8a" strokeweight="2pt"/>
                                  <v:line id="Straight Connector 208" o:spid="_x0000_s1087" style="position:absolute;visibility:visible;mso-wrap-style:square" from="30480,30480" to="30480,167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KBEcMAAADcAAAADwAAAGRycy9kb3ducmV2LnhtbESPQWsCMRCF74L/IYzgTbNWKHVrFBGE&#10;HnqwVmiP02TcLG4m6ybV7b/vHARvM7w3732zXPehUVfqUh3ZwGxagCK20dVcGTh+7iYvoFJGdthE&#10;JgN/lGC9Gg6WWLp44w+6HnKlJIRTiQZ8zm2pdbKeAqZpbIlFO8UuYJa1q7Tr8CbhodFPRfGsA9Ys&#10;DR5b2nqy58NvMPDl8X2/tz+Z4vx7Y13lXLwsjBmP+s0rqEx9fpjv129O8BdCK8/IBHr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CgRHDAAAA3AAAAA8AAAAAAAAAAAAA&#10;AAAAoQIAAGRycy9kb3ducmV2LnhtbFBLBQYAAAAABAAEAPkAAACRAwAAAAA=&#10;" strokecolor="#4a7ebb"/>
                                </v:group>
                              </v:group>
                              <v:group id="Group 241" o:spid="_x0000_s1088" style="position:absolute;left:3810;top:3810;width:14954;height:16535" coordsize="14954,16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group id="Group 159" o:spid="_x0000_s1089" style="position:absolute;left:11658;top:2743;width:553;height:2362" coordsize="55245,236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lowchart: Connector 160" o:spid="_x0000_s1090" type="#_x0000_t120" style="position:absolute;top:175260;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FfucYA&#10;AADcAAAADwAAAGRycy9kb3ducmV2LnhtbESPT2vCQBTE74V+h+UVeilmE4VSoqtIQ6EnsaZVvD2y&#10;L38w+zZkNzF+e7dQ6HGYmd8wq81kWjFS7xrLCpIoBkFcWN1wpeA7/5i9gXAeWWNrmRTcyMFm/fiw&#10;wlTbK3/RePCVCBB2KSqove9SKV1Rk0EX2Y44eKXtDfog+0rqHq8Bblo5j+NXabDhsFBjR+81FZfD&#10;YBT8HI08707ZLcu2+WL/Mox5iaVSz0/TdgnC0+T/w3/tT61gHifweyYc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FfucYAAADcAAAADwAAAAAAAAAAAAAAAACYAgAAZHJz&#10;L2Rvd25yZXYueG1sUEsFBgAAAAAEAAQA9QAAAIsDAAAAAA==&#10;" fillcolor="#4f81bd" strokecolor="#385d8a" strokeweight="2pt"/>
                                  <v:group id="Group 161" o:spid="_x0000_s1091" style="position:absolute;width:55245;height:167640" coordsize="55245,167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lowchart: Connector 162" o:spid="_x0000_s1092" type="#_x0000_t120" style="position:absolute;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9kVcUA&#10;AADcAAAADwAAAGRycy9kb3ducmV2LnhtbESPT2vCQBTE7wW/w/IEL6XZqCASXUUMhZ6kmtrS2yP7&#10;8gezb0N2jfHbdwWhx2FmfsOst4NpRE+dqy0rmEYxCOLc6ppLBV/Z+9sShPPIGhvLpOBODrab0csa&#10;E21vfKT+5EsRIOwSVFB53yZSurwigy6yLXHwCtsZ9EF2pdQd3gLcNHIWxwtpsOawUGFL+4ryy+lq&#10;FJy/jfw9/KT3NN1l88/Xa58VWCg1GQ+7FQhPg/8PP9sfWsEsnsPj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z2RVxQAAANwAAAAPAAAAAAAAAAAAAAAAAJgCAABkcnMv&#10;ZG93bnJldi54bWxQSwUGAAAAAAQABAD1AAAAigMAAAAA&#10;" fillcolor="#4f81bd" strokecolor="#385d8a" strokeweight="2pt"/>
                                    <v:line id="Straight Connector 163" o:spid="_x0000_s1093" style="position:absolute;visibility:visible;mso-wrap-style:square" from="30480,30480" to="30480,167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78QAAADcAAAADwAAAGRycy9kb3ducmV2LnhtbESPzWrDMBCE74G8g9hAbrHcpITWtRxC&#10;oJBDDvkptMettLVMrZVjqYn79lGhkOMwM98w5WpwrbhQHxrPCh6yHASx9qbhWsHb6XX2BCJEZIOt&#10;Z1LwSwFW1XhUYmH8lQ90OcZaJAiHAhXYGLtCyqAtOQyZ74iT9+V7hzHJvpamx2uCu1bO83wpHTac&#10;Fix2tLGkv48/TsG7xd1+rz8j+cXHWpvaGH9+Vmo6GdYvICIN8R7+b2+Ngnn+CH9n0hGQ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H/vxAAAANwAAAAPAAAAAAAAAAAA&#10;AAAAAKECAABkcnMvZG93bnJldi54bWxQSwUGAAAAAAQABAD5AAAAkgMAAAAA&#10;" strokecolor="#4a7ebb"/>
                                  </v:group>
                                </v:group>
                                <v:group id="Group 164" o:spid="_x0000_s1094" style="position:absolute;left:2286;top:2438;width:552;height:2362" coordsize="55245,236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lowchart: Connector 165" o:spid="_x0000_s1095" type="#_x0000_t120" style="position:absolute;top:175260;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jHzcYA&#10;AADcAAAADwAAAGRycy9kb3ducmV2LnhtbESPT2vCQBTE74LfYXlCL9JsTEEkuooYCj2V1tSW3h7Z&#10;lz+YfRuymxi/fbdQ6HGYmd8wu8NkWjFS7xrLClZRDIK4sLrhSsFH/vy4AeE8ssbWMim4k4PDfj7b&#10;Yartjd9pPPtKBAi7FBXU3neplK6oyaCLbEccvNL2Bn2QfSV1j7cAN61M4ngtDTYcFmrs6FRTcT0P&#10;RsHl08jv16/snmXH/OltOYx5iaVSD4vpuAXhafL/4b/2i1aQxGv4PROO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jHzcYAAADcAAAADwAAAAAAAAAAAAAAAACYAgAAZHJz&#10;L2Rvd25yZXYueG1sUEsFBgAAAAAEAAQA9QAAAIsDAAAAAA==&#10;" fillcolor="#4f81bd" strokecolor="#385d8a" strokeweight="2pt"/>
                                  <v:group id="Group 166" o:spid="_x0000_s1096" style="position:absolute;width:55245;height:167640" coordsize="55245,167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lowchart: Connector 167" o:spid="_x0000_s1097" type="#_x0000_t120" style="position:absolute;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v2JMMA&#10;AADcAAAADwAAAGRycy9kb3ducmV2LnhtbERPyWrDMBC9F/IPYgK5lESuC6W4UUKIKeRUWrtJ6G2w&#10;xguxRsZSvPx9dSj0+Hj7dj+ZVgzUu8aygqdNBIK4sLrhSsF3/r5+BeE8ssbWMimYycF+t3jYYqLt&#10;yF80ZL4SIYRdggpq77tESlfUZNBtbEccuNL2Bn2AfSV1j2MIN62Mo+hFGmw4NNTY0bGm4pbdjYLz&#10;xcifj2s6p+khf/58vA95iaVSq+V0eAPhafL/4j/3SSuIo7A2nAlH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v2JMMAAADcAAAADwAAAAAAAAAAAAAAAACYAgAAZHJzL2Rv&#10;d25yZXYueG1sUEsFBgAAAAAEAAQA9QAAAIgDAAAAAA==&#10;" fillcolor="#4f81bd" strokecolor="#385d8a" strokeweight="2pt"/>
                                    <v:line id="Straight Connector 168" o:spid="_x0000_s1098" style="position:absolute;visibility:visible;mso-wrap-style:square" from="30480,30480" to="30480,167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HQccIAAADcAAAADwAAAGRycy9kb3ducmV2LnhtbESPQWsCMRSE7wX/Q3hCbzWrgtTVKCII&#10;HjxYK+jxmTw3i5uXdRN1++8bQfA4zMw3zHTeukrcqQmlZwX9XgaCWHtTcqFg/7v6+gYRIrLByjMp&#10;+KMA81nnY4q58Q/+ofsuFiJBOOSowMZY51IGbclh6PmaOHln3ziMSTaFNA0+EtxVcpBlI+mw5LRg&#10;saalJX3Z3ZyCg8XNdqtPkfzwuNCmMMZfx0p9dtvFBESkNr7Dr/baKBhkY3ieSUdAz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CHQccIAAADcAAAADwAAAAAAAAAAAAAA&#10;AAChAgAAZHJzL2Rvd25yZXYueG1sUEsFBgAAAAAEAAQA+QAAAJADAAAAAA==&#10;" strokecolor="#4a7ebb"/>
                                  </v:group>
                                </v:group>
                                <v:group id="Group 169" o:spid="_x0000_s1099" style="position:absolute;left:9067;width:553;height:2362" coordsize="55245,236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lowchart: Connector 170" o:spid="_x0000_s1100" type="#_x0000_t120" style="position:absolute;top:175260;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jJZMYA&#10;AADcAAAADwAAAGRycy9kb3ducmV2LnhtbESPT2vCQBTE74V+h+UVeil1EwWR1E0Qg9BTaU2teHtk&#10;X/7Q7NuQXWP89m5B6HGYmd8w62wynRhpcK1lBfEsAkFcWt1yreC72L2uQDiPrLGzTAqu5CBLHx/W&#10;mGh74S8a974WAcIuQQWN930ipSsbMuhmticOXmUHgz7IoZZ6wEuAm07Oo2gpDbYcFhrsadtQ+bs/&#10;GwWHHyNPH8f8muebYvH5ch6LCiulnp+mzRsIT5P/D9/b71rBPI7h70w4Aj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jJZMYAAADcAAAADwAAAAAAAAAAAAAAAACYAgAAZHJz&#10;L2Rvd25yZXYueG1sUEsFBgAAAAAEAAQA9QAAAIsDAAAAAA==&#10;" fillcolor="#4f81bd" strokecolor="#385d8a" strokeweight="2pt"/>
                                  <v:group id="Group 171" o:spid="_x0000_s1101" style="position:absolute;width:55245;height:167640" coordsize="55245,167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lowchart: Connector 172" o:spid="_x0000_s1102" type="#_x0000_t120" style="position:absolute;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byiMUA&#10;AADcAAAADwAAAGRycy9kb3ducmV2LnhtbESPT2vCQBTE74LfYXlCL6IbFUpJXUUMgqeipq309si+&#10;/MHs25BdY/z2rlDwOMzMb5jluje16Kh1lWUFs2kEgjizuuJCwXe6m3yAcB5ZY22ZFNzJwXo1HCwx&#10;1vbGR+pOvhABwi5GBaX3TSyly0oy6Ka2IQ5ebluDPsi2kLrFW4CbWs6j6F0arDgslNjQtqTscroa&#10;BT+/Rv59nZN7kmzSxWF87dIcc6XeRv3mE4Sn3r/C/+29VjCfLeB5JhwBu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FvKIxQAAANwAAAAPAAAAAAAAAAAAAAAAAJgCAABkcnMv&#10;ZG93bnJldi54bWxQSwUGAAAAAAQABAD1AAAAigMAAAAA&#10;" fillcolor="#4f81bd" strokecolor="#385d8a" strokeweight="2pt"/>
                                    <v:line id="Straight Connector 173" o:spid="_x0000_s1103" style="position:absolute;visibility:visible;mso-wrap-style:square" from="30480,30480" to="30480,167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pMsQAAADcAAAADwAAAGRycy9kb3ducmV2LnhtbESPQWsCMRSE74L/ITzBWze7VkpdjYsI&#10;hR48WFuox2fyulm6eVk3qa7/vikUPA4z8w2zqgbXigv1ofGsoMhyEMTam4ZrBR/vLw/PIEJENth6&#10;JgU3ClCtx6MVlsZf+Y0uh1iLBOFQogIbY1dKGbQlhyHzHXHyvnzvMCbZ19L0eE1w18pZnj9Jhw2n&#10;BYsdbS3p78OPU/Bpcbff61Mk/3jcaFMb488LpaaTYbMEEWmI9/B/+9UomBVz+DuTjo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ekyxAAAANwAAAAPAAAAAAAAAAAA&#10;AAAAAKECAABkcnMvZG93bnJldi54bWxQSwUGAAAAAAQABAD5AAAAkgMAAAAA&#10;" strokecolor="#4a7ebb"/>
                                  </v:group>
                                </v:group>
                                <v:group id="Group 174" o:spid="_x0000_s1104" style="position:absolute;left:14401;top:4876;width:553;height:2363" coordsize="55245,236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lowchart: Connector 175" o:spid="_x0000_s1105" type="#_x0000_t120" style="position:absolute;top:175260;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FREMUA&#10;AADcAAAADwAAAGRycy9kb3ducmV2LnhtbESPT2vCQBTE74LfYXlCL6IbFaSkriKGQk9FTVvp7ZF9&#10;+YPZtyG7xvjtXUHwOMzMb5jVpje16Kh1lWUFs2kEgjizuuJCwU/6OXkH4TyyxtoyKbiRg816OFhh&#10;rO2VD9QdfSEChF2MCkrvm1hKl5Vk0E1tQxy83LYGfZBtIXWL1wA3tZxH0VIarDgslNjQrqTsfLwY&#10;Bb9/Rv5/n5JbkmzTxX586dIcc6XeRv32A4Sn3r/Cz/aXVjCfLeFxJhw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YVEQxQAAANwAAAAPAAAAAAAAAAAAAAAAAJgCAABkcnMv&#10;ZG93bnJldi54bWxQSwUGAAAAAAQABAD1AAAAigMAAAAA&#10;" fillcolor="#4f81bd" strokecolor="#385d8a" strokeweight="2pt"/>
                                  <v:group id="Group 176" o:spid="_x0000_s1106" style="position:absolute;width:55245;height:167640" coordsize="55245,167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lowchart: Connector 177" o:spid="_x0000_s1107" type="#_x0000_t120" style="position:absolute;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Jg+cIA&#10;AADcAAAADwAAAGRycy9kb3ducmV2LnhtbERPy4rCMBTdC/5DuMJsRFMVZOgYRSzCrESt4zC7S3P7&#10;YJqb0sRa/94sBJeH815telOLjlpXWVYwm0YgiDOrKy4UXNL95BOE88gaa8uk4EEONuvhYIWxtnc+&#10;UXf2hQgh7GJUUHrfxFK6rCSDbmob4sDltjXoA2wLqVu8h3BTy3kULaXBikNDiQ3tSsr+zzej4Odq&#10;5N/hN3kkyTZdHMe3Ls0xV+pj1G+/QHjq/Vv8cn9rBfNZWBvOhCM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smD5wgAAANwAAAAPAAAAAAAAAAAAAAAAAJgCAABkcnMvZG93&#10;bnJldi54bWxQSwUGAAAAAAQABAD1AAAAhwMAAAAA&#10;" fillcolor="#4f81bd" strokecolor="#385d8a" strokeweight="2pt"/>
                                    <v:line id="Straight Connector 178" o:spid="_x0000_s1108" style="position:absolute;visibility:visible;mso-wrap-style:square" from="30480,30480" to="30480,167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hGrMQAAADcAAAADwAAAGRycy9kb3ducmV2LnhtbESPQWvCQBSE7wX/w/KE3urGFEqNrhKE&#10;Qg89pKmgx+fuMxvMvk2zW03/fbcgeBxm5htmtRldJy40hNazgvksA0GsvWm5UbD7ent6BREissHO&#10;Myn4pQCb9eRhhYXxV/6kSx0bkSAcClRgY+wLKYO25DDMfE+cvJMfHMYkh0aaAa8J7jqZZ9mLdNhy&#10;WrDY09aSPtc/TsHe4kdV6WMk/3wotWmM8d8LpR6nY7kEEWmM9/Ct/W4U5PMF/J9JR0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EasxAAAANwAAAAPAAAAAAAAAAAA&#10;AAAAAKECAABkcnMvZG93bnJldi54bWxQSwUGAAAAAAQABAD5AAAAkgMAAAAA&#10;" strokecolor="#4a7ebb"/>
                                  </v:group>
                                </v:group>
                                <v:group id="Group 184" o:spid="_x0000_s1109" style="position:absolute;top:8991;width:552;height:2362" coordsize="55245,236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Flowchart: Connector 185" o:spid="_x0000_s1110" type="#_x0000_t120" style="position:absolute;top:175260;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QD2cUA&#10;AADcAAAADwAAAGRycy9kb3ducmV2LnhtbESPT2vCQBTE70K/w/IKXqRuTKGU1FXEIHgSNbbi7ZF9&#10;+UOzb0N2jfHbd4WCx2FmfsPMl4NpRE+dqy0rmE0jEMS51TWXCk7Z5u0ThPPIGhvLpOBODpaLl9Ec&#10;E21vfKD+6EsRIOwSVFB53yZSurwig25qW+LgFbYz6IPsSqk7vAW4aWQcRR/SYM1hocKW1hXlv8er&#10;UfD9Y+Rld07vabrK3veTa58VWCg1fh1WXyA8Df4Z/m9vtYI4nsHjTDg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5APZxQAAANwAAAAPAAAAAAAAAAAAAAAAAJgCAABkcnMv&#10;ZG93bnJldi54bWxQSwUGAAAAAAQABAD1AAAAigMAAAAA&#10;" fillcolor="#4f81bd" strokecolor="#385d8a" strokeweight="2pt"/>
                                  <v:group id="Group 186" o:spid="_x0000_s1111" style="position:absolute;width:55245;height:167640" coordsize="55245,167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lowchart: Connector 187" o:spid="_x0000_s1112" type="#_x0000_t120" style="position:absolute;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o4NcUA&#10;AADcAAAADwAAAGRycy9kb3ducmV2LnhtbESPT2vCQBTE70K/w/IKXqRujCAldRUxCJ6kNbbi7ZF9&#10;+UOzb0N2jfHbdwuCx2FmfsMs14NpRE+dqy0rmE0jEMS51TWXCk7Z7u0dhPPIGhvLpOBODtarl9ES&#10;E21v/EX90ZciQNglqKDyvk2kdHlFBt3UtsTBK2xn0AfZlVJ3eAtw08g4ihbSYM1hocKWthXlv8er&#10;UfD9Y+TlcE7vabrJ5p+Ta58VWCg1fh02HyA8Df4ZfrT3WkEcz+H/TD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ejg1xQAAANwAAAAPAAAAAAAAAAAAAAAAAJgCAABkcnMv&#10;ZG93bnJldi54bWxQSwUGAAAAAAQABAD1AAAAigMAAAAA&#10;" fillcolor="#4f81bd" strokecolor="#385d8a" strokeweight="2pt"/>
                                    <v:line id="Straight Connector 188" o:spid="_x0000_s1113" style="position:absolute;visibility:visible;mso-wrap-style:square" from="30480,30480" to="30480,167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Ujj8QAAADcAAAADwAAAGRycy9kb3ducmV2LnhtbESPzWrDMBCE74G+g9hCbolcN4TGjWxC&#10;odBDDvkptMeNtLVMrZVrqYnz9lEgkOMwM98wy2pwrThSHxrPCp6mGQhi7U3DtYLP/fvkBUSIyAZb&#10;z6TgTAGq8mG0xML4E2/puIu1SBAOBSqwMXaFlEFbchimviNO3o/vHcYk+1qaHk8J7lqZZ9lcOmw4&#10;LVjs6M2S/t39OwVfFtebjT5E8s/fK21qY/zfQqnx47B6BRFpiPfwrf1hFOT5DK5n0hGQ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lSOPxAAAANwAAAAPAAAAAAAAAAAA&#10;AAAAAKECAABkcnMvZG93bnJldi54bWxQSwUGAAAAAAQABAD5AAAAkgMAAAAA&#10;" strokecolor="#4a7ebb"/>
                                  </v:group>
                                </v:group>
                                <v:group id="Group 189" o:spid="_x0000_s1114" style="position:absolute;left:2667;top:11430;width:552;height:2362" coordsize="55245,236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lowchart: Connector 190" o:spid="_x0000_s1115" type="#_x0000_t120" style="position:absolute;top:175260;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2brcUA&#10;AADcAAAADwAAAGRycy9kb3ducmV2LnhtbESPT2vCQBTE70K/w/IKXqRuTEFK6ipiEDxJNbbi7ZF9&#10;+UOzb0N2jfHbu4WCx2FmfsMsVoNpRE+dqy0rmE0jEMS51TWXCk7Z9u0DhPPIGhvLpOBODlbLl9EC&#10;E21vfKD+6EsRIOwSVFB53yZSurwig25qW+LgFbYz6IPsSqk7vAW4aWQcRXNpsOawUGFLm4ry3+PV&#10;KPj+MfKyP6f3NF1n71+Ta58VWCg1fh3WnyA8Df4Z/m/vtII4nsPfmXA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DZutxQAAANwAAAAPAAAAAAAAAAAAAAAAAJgCAABkcnMv&#10;ZG93bnJldi54bWxQSwUGAAAAAAQABAD1AAAAigMAAAAA&#10;" fillcolor="#4f81bd" strokecolor="#385d8a" strokeweight="2pt"/>
                                  <v:group id="Group 191" o:spid="_x0000_s1116" style="position:absolute;width:55245;height:167640" coordsize="55245,167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lowchart: Connector 192" o:spid="_x0000_s1117" type="#_x0000_t120" style="position:absolute;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6qRMMA&#10;AADcAAAADwAAAGRycy9kb3ducmV2LnhtbERPy2rCQBTdF/yH4Qpuik6aQinRUcRQcFVaUxV3l8zN&#10;AzN3Qmby8O87i0KXh/Pe7CbTiIE6V1tW8LKKQBDnVtdcKvjJPpbvIJxH1thYJgUPcrDbzp42mGg7&#10;8jcNJ1+KEMIuQQWV920ipcsrMuhWtiUOXGE7gz7ArpS6wzGEm0bGUfQmDdYcGips6VBRfj/1RsH5&#10;YuTt85o+0nSfvX4990NWYKHUYj7t1yA8Tf5f/Oc+agVxHNaGM+EI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6qRMMAAADcAAAADwAAAAAAAAAAAAAAAACYAgAAZHJzL2Rv&#10;d25yZXYueG1sUEsFBgAAAAAEAAQA9QAAAIgDAAAAAA==&#10;" fillcolor="#4f81bd" strokecolor="#385d8a" strokeweight="2pt"/>
                                    <v:line id="Straight Connector 193" o:spid="_x0000_s1118" style="position:absolute;visibility:visible;mso-wrap-style:square" from="30480,30480" to="30480,167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SMEcIAAADcAAAADwAAAGRycy9kb3ducmV2LnhtbESPQWsCMRSE7wX/Q3iCt5p1C0VXo4hQ&#10;8NCDVUGPz+S5Wdy8bDdR13/fFASPw8x8w8wWnavFjdpQeVYwGmYgiLU3FZcK9ruv9zGIEJEN1p5J&#10;wYMCLOa9txkWxt/5h27bWIoE4VCgAhtjU0gZtCWHYegb4uSdfeswJtmW0rR4T3BXyzzLPqXDitOC&#10;xYZWlvRle3UKDha/Nxt9iuQ/jkttSmP870SpQb9bTkFE6uIr/GyvjYI8n8D/mXQE5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5SMEcIAAADcAAAADwAAAAAAAAAAAAAA&#10;AAChAgAAZHJzL2Rvd25yZXYueG1sUEsFBgAAAAAEAAQA+QAAAJADAAAAAA==&#10;" strokecolor="#4a7ebb"/>
                                  </v:group>
                                </v:group>
                                <v:group id="Group 194" o:spid="_x0000_s1119" style="position:absolute;left:9296;top:9525;width:552;height:2362" coordsize="55245,236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lowchart: Connector 195" o:spid="_x0000_s1120" type="#_x0000_t120" style="position:absolute;top:175260;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2VBMUA&#10;AADcAAAADwAAAGRycy9kb3ducmV2LnhtbESPT2vCQBTE74LfYXlCL6IbFUpJXUUMgqeipq309si+&#10;/MHs25BdY/z2rlDwOMzMb5jluje16Kh1lWUFs2kEgjizuuJCwXe6m3yAcB5ZY22ZFNzJwXo1HCwx&#10;1vbGR+pOvhABwi5GBaX3TSyly0oy6Ka2IQ5ebluDPsi2kLrFW4CbWs6j6F0arDgslNjQtqTscroa&#10;BT+/Rv59nZN7kmzSxWF87dIcc6XeRv3mE4Sn3r/C/+29VjBfzOB5JhwBu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PZUExQAAANwAAAAPAAAAAAAAAAAAAAAAAJgCAABkcnMv&#10;ZG93bnJldi54bWxQSwUGAAAAAAQABAD1AAAAigMAAAAA&#10;" fillcolor="#4f81bd" strokecolor="#385d8a" strokeweight="2pt"/>
                                  <v:group id="Group 196" o:spid="_x0000_s1121" style="position:absolute;width:55245;height:167640" coordsize="55245,167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lowchart: Connector 197" o:spid="_x0000_s1122" type="#_x0000_t120" style="position:absolute;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Ou6MUA&#10;AADcAAAADwAAAGRycy9kb3ducmV2LnhtbESPT2vCQBTE74V+h+UVvJS60UApqauIQfAkamzF2yP7&#10;8odm34bsGuO3d4WCx2FmfsPMFoNpRE+dqy0rmIwjEMS51TWXCo7Z+uMLhPPIGhvLpOBGDhbz15cZ&#10;JtpeeU/9wZciQNglqKDyvk2kdHlFBt3YtsTBK2xn0AfZlVJ3eA1w08hpFH1KgzWHhQpbWlWU/x0u&#10;RsHPr5Hn7Sm9pekyi3fvlz4rsFBq9DYsv0F4Gvwz/N/eaAXTOIbHmXA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o67oxQAAANwAAAAPAAAAAAAAAAAAAAAAAJgCAABkcnMv&#10;ZG93bnJldi54bWxQSwUGAAAAAAQABAD1AAAAigMAAAAA&#10;" fillcolor="#4f81bd" strokecolor="#385d8a" strokeweight="2pt"/>
                                    <v:line id="Straight Connector 198" o:spid="_x0000_s1123" style="position:absolute;visibility:visible;mso-wrap-style:square" from="30480,30480" to="30480,167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y1UsMAAADcAAAADwAAAGRycy9kb3ducmV2LnhtbESPQWsCMRSE7wX/Q3iCt5pVS9HVKCII&#10;HjxYFfT4TJ6bxc3Luom6/fdNodDjMDPfMLNF6yrxpCaUnhUM+hkIYu1NyYWC42H9PgYRIrLByjMp&#10;+KYAi3nnbYa58S/+ouc+FiJBOOSowMZY51IGbclh6PuaOHlX3ziMSTaFNA2+EtxVcphln9JhyWnB&#10;Yk0rS/q2fzgFJ4vb3U5fIvnRealNYYy/T5TqddvlFESkNv6H/9obo2A4+oDfM+kIyPk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MtVLDAAAA3AAAAA8AAAAAAAAAAAAA&#10;AAAAoQIAAGRycy9kb3ducmV2LnhtbFBLBQYAAAAABAAEAPkAAACRAwAAAAA=&#10;" strokecolor="#4a7ebb"/>
                                  </v:group>
                                </v:group>
                                <v:group id="Group 199" o:spid="_x0000_s1124" style="position:absolute;left:5257;top:14173;width:553;height:2362" coordsize="55245,236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shape id="Flowchart: Connector 200" o:spid="_x0000_s1125" type="#_x0000_t120" style="position:absolute;top:175260;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w/7cYA&#10;AADcAAAADwAAAGRycy9kb3ducmV2LnhtbESPT2vCQBTE74LfYXlCL6IbKxZJ3QRpKPRUWlMtvT2y&#10;L39o9m3IrjF++25B8DjMzG+YXTqaVgzUu8aygtUyAkFcWN1wpeArf11sQTiPrLG1TAqu5CBNppMd&#10;xtpe+JOGg69EgLCLUUHtfRdL6YqaDLql7YiDV9reoA+yr6Tu8RLgppWPUfQkDTYcFmrs6KWm4vdw&#10;NgqOJyN/3r+za5bt8/XH/DzkJZZKPczG/TMIT6O/h2/tN61gs1rD/5lwBG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7w/7cYAAADcAAAADwAAAAAAAAAAAAAAAACYAgAAZHJz&#10;L2Rvd25yZXYueG1sUEsFBgAAAAAEAAQA9QAAAIsDAAAAAA==&#10;" fillcolor="#4f81bd" strokecolor="#385d8a" strokeweight="2pt"/>
                                  <v:group id="Group 201" o:spid="_x0000_s1126" style="position:absolute;width:55245;height:167640" coordsize="55245,167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mm8YAAADcAAAADwAAAGRycy9kb3ducmV2LnhtbESPT2vCQBTE74V+h+UV&#10;ejObtFokZhWRtvQQBLUg3h7ZZxLMvg3Zbf58e7dQ6HGYmd8w2WY0jeipc7VlBUkUgyAurK65VPB9&#10;+pgtQTiPrLGxTAomcrBZPz5kmGo78IH6oy9FgLBLUUHlfZtK6YqKDLrItsTBu9rOoA+yK6XucAhw&#10;08iXOH6TBmsOCxW2tKuouB1/jILPAYfta/Le57frbrqcFvtznpBSz0/jdgXC0+j/w3/tL61gkc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qaabxgAAANwA&#10;AAAPAAAAAAAAAAAAAAAAAKoCAABkcnMvZG93bnJldi54bWxQSwUGAAAAAAQABAD6AAAAnQMAAAAA&#10;">
                                    <v:shape id="Flowchart: Connector 202" o:spid="_x0000_s1127" type="#_x0000_t120" style="position:absolute;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CAsYA&#10;AADcAAAADwAAAGRycy9kb3ducmV2LnhtbESPT2vCQBTE7wW/w/KEXopubLFI6irSUPAkaqri7ZF9&#10;+UOzb0N2jfHbdwXB4zAzv2Hmy97UoqPWVZYVTMYRCOLM6ooLBb/pz2gGwnlkjbVlUnAjB8vF4GWO&#10;sbZX3lG394UIEHYxKii9b2IpXVaSQTe2DXHwctsa9EG2hdQtXgPc1PI9ij6lwYrDQokNfZeU/e0v&#10;RsHhaOR5c0puSbJKP7Zvly7NMVfqddivvkB46v0z/GivtYLpZAr3M+EI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CAsYAAADcAAAADwAAAAAAAAAAAAAAAACYAgAAZHJz&#10;L2Rvd25yZXYueG1sUEsFBgAAAAAEAAQA9QAAAIsDAAAAAA==&#10;" fillcolor="#4f81bd" strokecolor="#385d8a" strokeweight="2pt"/>
                                    <v:line id="Straight Connector 203" o:spid="_x0000_s1128" style="position:absolute;visibility:visible;mso-wrap-style:square" from="30480,30480" to="30480,167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0fu8MAAADcAAAADwAAAGRycy9kb3ducmV2LnhtbESPQWsCMRSE74L/ITzBm2atKHZrFBEK&#10;HnpQW7DH1+S5Wdy8rJuo239vBMHjMDPfMPNl6ypxpSaUnhWMhhkIYu1NyYWCn+/PwQxEiMgGK8+k&#10;4J8CLBfdzhxz42+8o+s+FiJBOOSowMZY51IGbclhGPqaOHlH3ziMSTaFNA3eEtxV8i3LptJhyWnB&#10;Yk1rS/q0vzgFB4tf263+i+THvyttCmP8+V2pfq9dfYCI1MZX+NneGAWT0RQeZ9IRkI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NH7vDAAAA3AAAAA8AAAAAAAAAAAAA&#10;AAAAoQIAAGRycy9kb3ducmV2LnhtbFBLBQYAAAAABAAEAPkAAACRAwAAAAA=&#10;" strokecolor="#4a7ebb"/>
                                  </v:group>
                                </v:group>
                                <v:group id="Group 209" o:spid="_x0000_s1129" style="position:absolute;left:4572;top:4572;width:552;height:2362" coordsize="55245,236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47MQAAADcAAAADwAAAGRycy9kb3ducmV2LnhtbESPQYvCMBSE78L+h/AW&#10;vGnaFV2pRhHZFQ8iqAvi7dE822LzUppsW/+9EQSPw8x8w8yXnSlFQ7UrLCuIhxEI4tTqgjMFf6ff&#10;wRSE88gaS8uk4E4OlouP3hwTbVs+UHP0mQgQdgkqyL2vEildmpNBN7QVcfCutjbog6wzqWtsA9yU&#10;8iuKJtJgwWEhx4rWOaW3479RsGmxXY3in2Z3u67vl9N4f97FpFT/s1vNQHjq/Dv8am+1gn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s47MQAAADcAAAA&#10;DwAAAAAAAAAAAAAAAACqAgAAZHJzL2Rvd25yZXYueG1sUEsFBgAAAAAEAAQA+gAAAJsDAAAAAA==&#10;">
                                  <v:shape id="Flowchart: Connector 210" o:spid="_x0000_s1130" type="#_x0000_t120" style="position:absolute;top:175260;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itnMIA&#10;AADcAAAADwAAAGRycy9kb3ducmV2LnhtbERPy2rCQBTdC/2H4Ra6EZ1YqZToKGIQuirWWMXdJXPz&#10;wMydkBlj/HtnIbg8nPdi1ZtadNS6yrKCyTgCQZxZXXGh4JBuR98gnEfWWFsmBXdysFq+DRYYa3vj&#10;P+r2vhAhhF2MCkrvm1hKl5Vk0I1tQxy43LYGfYBtIXWLtxBuavkZRTNpsOLQUGJDm5Kyy/5qFPwf&#10;jTz/npJ7kqzT6W547dIcc6U+3vv1HISn3r/ET/ePVvA1CWvDmXA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GK2cwgAAANwAAAAPAAAAAAAAAAAAAAAAAJgCAABkcnMvZG93&#10;bnJldi54bWxQSwUGAAAAAAQABAD1AAAAhwMAAAAA&#10;" fillcolor="#4f81bd" strokecolor="#385d8a" strokeweight="2pt"/>
                                  <v:group id="Group 211" o:spid="_x0000_s1131" style="position:absolute;width:55245;height:167640" coordsize="55245,167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gJBcQAAADcAAAADwAAAGRycy9kb3ducmV2LnhtbESPQYvCMBSE78L+h/AW&#10;vGnaFWWtRhHZFQ8iqAvi7dE822LzUppsW/+9EQSPw8x8w8yXnSlFQ7UrLCuIhxEI4tTqgjMFf6ff&#10;wTcI55E1lpZJwZ0cLBcfvTkm2rZ8oOboMxEg7BJUkHtfJVK6NCeDbmgr4uBdbW3QB1lnUtfYBrgp&#10;5VcUTaTBgsNCjhWtc0pvx3+jYNNiuxrFP83udl3fL6fx/ryLSan+Z7eagfDU+Xf41d5qBe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KgJBcQAAADcAAAA&#10;DwAAAAAAAAAAAAAAAACqAgAAZHJzL2Rvd25yZXYueG1sUEsFBgAAAAAEAAQA+gAAAJsDAAAAAA==&#10;">
                                    <v:shape id="Flowchart: Connector 212" o:spid="_x0000_s1132" type="#_x0000_t120" style="position:absolute;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rJ8IA&#10;AADcAAAADwAAAGRycy9kb3ducmV2LnhtbERPy2rCQBTdC/2H4Ra6EZ2oVEp0FDEUuirWWMXdJXPz&#10;wMydkBlj/HtnIbg8nPdy3ZtadNS6yrKCyTgCQZxZXXGh4JB+j75AOI+ssbZMCu7kYL16Gywx1vbG&#10;f9TtfSFCCLsYFZTeN7GULivJoBvbhjhwuW0N+gDbQuoWbyHc1HIaRXNpsOLQUGJD25Kyy/5qFPwf&#10;jTz/npJ7kmzS2W547dIcc6U+3vvNAoSn3r/ET/ePVvA5DfPDmXAE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AmsnwgAAANwAAAAPAAAAAAAAAAAAAAAAAJgCAABkcnMvZG93&#10;bnJldi54bWxQSwUGAAAAAAQABAD1AAAAhwMAAAAA&#10;" fillcolor="#4f81bd" strokecolor="#385d8a" strokeweight="2pt"/>
                                    <v:line id="Straight Connector 213" o:spid="_x0000_s1133" style="position:absolute;visibility:visible;mso-wrap-style:square" from="30480,30480" to="30480,167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hNcsQAAADcAAAADwAAAGRycy9kb3ducmV2LnhtbESPQWsCMRSE74L/ITzBWze7FktdjYsI&#10;hR48WFuox2fyulm6eVk3qa7/vikUPA4z8w2zqgbXigv1ofGsoMhyEMTam4ZrBR/vLw/PIEJENth6&#10;JgU3ClCtx6MVlsZf+Y0uh1iLBOFQogIbY1dKGbQlhyHzHXHyvnzvMCbZ19L0eE1w18pZnj9Jhw2n&#10;BYsdbS3p78OPU/Bpcbff61Mk/3jcaFMb488LpaaTYbMEEWmI9/B/+9UomM8K+DuTjo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SE1yxAAAANwAAAAPAAAAAAAAAAAA&#10;AAAAAKECAABkcnMvZG93bnJldi54bWxQSwUGAAAAAAQABAD5AAAAkgMAAAAA&#10;" strokecolor="#4a7ebb"/>
                                  </v:group>
                                </v:group>
                              </v:group>
                              <v:group id="Group 242" o:spid="_x0000_s1134" style="position:absolute;left:9372;top:8534;width:553;height:2362" coordsize="55245,236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GBRycQAAADcAAAADwAAAGRycy9kb3ducmV2LnhtbESPQYvCMBSE7wv+h/CE&#10;va1pu7hINYqIigcRVgXx9miebbF5KU1s6783wsIeh5n5hpktelOJlhpXWlYQjyIQxJnVJecKzqfN&#10;1wSE88gaK8uk4EkOFvPBxwxTbTv+pfbocxEg7FJUUHhfp1K6rCCDbmRr4uDdbGPQB9nkUjfYBbip&#10;ZBJFP9JgyWGhwJpWBWX348Mo2HbYLb/jdbu/31bP62l8uOxjUupz2C+nIDz1/j/8195pBeMk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GBRycQAAADcAAAA&#10;DwAAAAAAAAAAAAAAAACqAgAAZHJzL2Rvd25yZXYueG1sUEsFBgAAAAAEAAQA+gAAAJsDAAAAAA==&#10;">
                                <v:shape id="Flowchart: Connector 243" o:spid="_x0000_s1135" type="#_x0000_t120" style="position:absolute;top:175260;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D1UMYA&#10;AADcAAAADwAAAGRycy9kb3ducmV2LnhtbESPT2vCQBTE74LfYXlCL6KbKi2SugnSUPAkramW3h7Z&#10;lz80+zZk1xi/fbdQ8DjMzG+YbTqaVgzUu8aygsdlBIK4sLrhSsFn/rbYgHAeWWNrmRTcyEGaTCdb&#10;jLW98gcNR1+JAGEXo4La+y6W0hU1GXRL2xEHr7S9QR9kX0nd4zXATStXUfQsDTYcFmrs6LWm4ud4&#10;MQpOZyO/D1/ZLct2+fp9fhnyEkulHmbj7gWEp9Hfw//tvVbwtFrD35lwBGTy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dD1UMYAAADcAAAADwAAAAAAAAAAAAAAAACYAgAAZHJz&#10;L2Rvd25yZXYueG1sUEsFBgAAAAAEAAQA9QAAAIsDAAAAAA==&#10;" fillcolor="#4f81bd" strokecolor="#385d8a" strokeweight="2pt"/>
                                <v:group id="Group 244" o:spid="_x0000_s1136" style="position:absolute;width:55245;height:167640" coordsize="55245,167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VsJsYAAADcAAAADwAAAGRycy9kb3ducmV2LnhtbESPQWvCQBSE7wX/w/KE&#10;3ppNbFMkZhURKx5CoSqU3h7ZZxLMvg3ZbRL/fbdQ6HGYmW+YfDOZVgzUu8aygiSKQRCXVjdcKbic&#10;356WIJxH1thaJgV3crBZzx5yzLQd+YOGk69EgLDLUEHtfZdJ6cqaDLrIdsTBu9reoA+yr6TucQxw&#10;08pFHL9Kgw2HhRo72tVU3k7fRsFhxHH7nOyH4nbd3b/O6ftnkZBSj/NpuwLhafL/4b/2UStIF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xWwmxgAAANwA&#10;AAAPAAAAAAAAAAAAAAAAAKoCAABkcnMvZG93bnJldi54bWxQSwUGAAAAAAQABAD6AAAAnQMAAAAA&#10;">
                                  <v:shape id="Flowchart: Connector 245" o:spid="_x0000_s1137" type="#_x0000_t120" style="position:absolute;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Iv8YA&#10;AADcAAAADwAAAGRycy9kb3ducmV2LnhtbESPT2vCQBTE7wW/w/IEL0U3tVgkdRVpEHoqaqri7ZF9&#10;+UOzb0N2jfHbdwXB4zAzv2EWq97UoqPWVZYVvE0iEMSZ1RUXCn7TzXgOwnlkjbVlUnAjB6vl4GWB&#10;sbZX3lG394UIEHYxKii9b2IpXVaSQTexDXHwctsa9EG2hdQtXgPc1HIaRR/SYMVhocSGvkrK/vYX&#10;o+BwNPL8c0puSbJO37evly7NMVdqNOzXnyA89f4ZfrS/tYLZdAb3M+E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XIv8YAAADcAAAADwAAAAAAAAAAAAAAAACYAgAAZHJz&#10;L2Rvd25yZXYueG1sUEsFBgAAAAAEAAQA9QAAAIsDAAAAAA==&#10;" fillcolor="#4f81bd" strokecolor="#385d8a" strokeweight="2pt"/>
                                  <v:line id="Straight Connector 246" o:spid="_x0000_s1138" style="position:absolute;visibility:visible;mso-wrap-style:square" from="30480,30480" to="30480,167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HVBsMAAADcAAAADwAAAGRycy9kb3ducmV2LnhtbESPT2sCMRTE7wW/Q3iCN82qVOzWKFIo&#10;ePDgP7DH1+S5Wdy8rJuo67dvBKHHYWZ+w8wWravEjZpQelYwHGQgiLU3JRcKDvvv/hREiMgGK8+k&#10;4EEBFvPO2wxz4++8pdsuFiJBOOSowMZY51IGbclhGPiaOHkn3ziMSTaFNA3eE9xVcpRlE+mw5LRg&#10;saYvS/q8uzoFR4vrzUb/RvLjn6U2hTH+8qFUr9suP0FEauN/+NVeGQXvowk8z6QjI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h1QbDAAAA3AAAAA8AAAAAAAAAAAAA&#10;AAAAoQIAAGRycy9kb3ducmV2LnhtbFBLBQYAAAAABAAEAPkAAACRAwAAAAA=&#10;" strokecolor="#4a7ebb"/>
                                </v:group>
                              </v:group>
                            </v:group>
                          </v:group>
                        </v:group>
                      </v:group>
                      <v:shape id="Text Box 257" o:spid="_x0000_s1139" type="#_x0000_t202" style="position:absolute;left:609;top:23622;width:28733;height:4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pccYA&#10;AADcAAAADwAAAGRycy9kb3ducmV2LnhtbESPQWvCQBSE70L/w/IK3ppNBW2IbkIpFHooQqytHh/Z&#10;ZxLMvo3ZNYn/vlsoeBxm5htmk0+mFQP1rrGs4DmKQRCXVjdcKdh/vT8lIJxH1thaJgU3cpBnD7MN&#10;ptqOXNCw85UIEHYpKqi971IpXVmTQRfZjjh4J9sb9EH2ldQ9jgFuWrmI45U02HBYqLGjt5rK8+5q&#10;FGyHq/2ufpblgY9j4ZLTpfhMLkrNH6fXNQhPk7+H/9sfWsFy8QJ/Z8IR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bppccYAAADcAAAADwAAAAAAAAAAAAAAAACYAgAAZHJz&#10;L2Rvd25yZXYueG1sUEsFBgAAAAAEAAQA9QAAAIsDAAAAAA==&#10;" strokecolor="white" strokeweight=".5pt">
                        <v:textbox>
                          <w:txbxContent>
                            <w:p w14:paraId="2AAE7275" w14:textId="77777777" w:rsidR="000577F1" w:rsidRDefault="000577F1" w:rsidP="00627009">
                              <w:r>
                                <w:t>Cấu trúc mạng tinh thể của CaC</w:t>
                              </w:r>
                              <w:r w:rsidRPr="00F036CD">
                                <w:rPr>
                                  <w:vertAlign w:val="subscript"/>
                                </w:rPr>
                                <w:t>2</w:t>
                              </w:r>
                            </w:p>
                          </w:txbxContent>
                        </v:textbox>
                      </v:shape>
                    </v:group>
                  </v:group>
                </v:group>
                <w10:anchorlock/>
              </v:group>
            </w:pict>
          </mc:Fallback>
        </mc:AlternateContent>
      </w:r>
      <w:r w:rsidR="004B2CDB">
        <w:rPr>
          <w:rStyle w:val="fontstyle01"/>
          <w:b/>
          <w:sz w:val="25"/>
          <w:szCs w:val="25"/>
        </w:rPr>
        <w:t xml:space="preserve"> </w:t>
      </w:r>
      <w:r>
        <w:rPr>
          <w:rFonts w:cs="Times New Roman"/>
          <w:b/>
          <w:noProof/>
          <w:color w:val="000000"/>
          <w:sz w:val="25"/>
          <w:szCs w:val="25"/>
        </w:rPr>
        <mc:AlternateContent>
          <mc:Choice Requires="wpg">
            <w:drawing>
              <wp:inline distT="0" distB="0" distL="0" distR="0" wp14:anchorId="4F09E8E7" wp14:editId="4A38B3D8">
                <wp:extent cx="3141617" cy="2599508"/>
                <wp:effectExtent l="0" t="0" r="20955" b="1079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1617" cy="2599508"/>
                          <a:chOff x="0" y="0"/>
                          <a:chExt cx="3215380" cy="2918460"/>
                        </a:xfrm>
                      </wpg:grpSpPr>
                      <wps:wsp>
                        <wps:cNvPr id="9" name="Text Box 262"/>
                        <wps:cNvSpPr txBox="1">
                          <a:spLocks noChangeArrowheads="1"/>
                        </wps:cNvSpPr>
                        <wps:spPr bwMode="auto">
                          <a:xfrm>
                            <a:off x="1028700" y="0"/>
                            <a:ext cx="299085" cy="304800"/>
                          </a:xfrm>
                          <a:prstGeom prst="rect">
                            <a:avLst/>
                          </a:prstGeom>
                          <a:solidFill>
                            <a:srgbClr val="FFFFFF"/>
                          </a:solidFill>
                          <a:ln w="6350">
                            <a:solidFill>
                              <a:srgbClr val="FFFFFF"/>
                            </a:solidFill>
                            <a:miter lim="800000"/>
                            <a:headEnd/>
                            <a:tailEnd/>
                          </a:ln>
                        </wps:spPr>
                        <wps:txbx>
                          <w:txbxContent>
                            <w:p w14:paraId="51640E10" w14:textId="77777777" w:rsidR="000577F1" w:rsidRPr="00F036CD" w:rsidRDefault="000577F1" w:rsidP="00627009">
                              <w:pPr>
                                <w:rPr>
                                  <w:b/>
                                </w:rPr>
                              </w:pPr>
                              <w:r w:rsidRPr="00F036CD">
                                <w:rPr>
                                  <w:b/>
                                </w:rPr>
                                <w:t>z</w:t>
                              </w:r>
                            </w:p>
                          </w:txbxContent>
                        </wps:txbx>
                        <wps:bodyPr rot="0" vert="horz" wrap="square" lIns="91440" tIns="45720" rIns="91440" bIns="45720" anchor="t" anchorCtr="0" upright="1">
                          <a:noAutofit/>
                        </wps:bodyPr>
                      </wps:wsp>
                      <wpg:grpSp>
                        <wpg:cNvPr id="10" name="Group 273"/>
                        <wpg:cNvGrpSpPr>
                          <a:grpSpLocks/>
                        </wpg:cNvGrpSpPr>
                        <wpg:grpSpPr bwMode="auto">
                          <a:xfrm>
                            <a:off x="0" y="175260"/>
                            <a:ext cx="3215380" cy="2743200"/>
                            <a:chOff x="0" y="0"/>
                            <a:chExt cx="3215380" cy="2743200"/>
                          </a:xfrm>
                        </wpg:grpSpPr>
                        <wps:wsp>
                          <wps:cNvPr id="11" name="Text Box 261"/>
                          <wps:cNvSpPr txBox="1">
                            <a:spLocks noChangeArrowheads="1"/>
                          </wps:cNvSpPr>
                          <wps:spPr bwMode="auto">
                            <a:xfrm>
                              <a:off x="2689860" y="1196340"/>
                              <a:ext cx="299085" cy="304800"/>
                            </a:xfrm>
                            <a:prstGeom prst="rect">
                              <a:avLst/>
                            </a:prstGeom>
                            <a:solidFill>
                              <a:srgbClr val="FFFFFF"/>
                            </a:solidFill>
                            <a:ln w="6350">
                              <a:solidFill>
                                <a:srgbClr val="FFFFFF"/>
                              </a:solidFill>
                              <a:miter lim="800000"/>
                              <a:headEnd/>
                              <a:tailEnd/>
                            </a:ln>
                          </wps:spPr>
                          <wps:txbx>
                            <w:txbxContent>
                              <w:p w14:paraId="6E8F3B07" w14:textId="77777777" w:rsidR="000577F1" w:rsidRDefault="000577F1" w:rsidP="00627009">
                                <w:r>
                                  <w:t>y</w:t>
                                </w:r>
                              </w:p>
                            </w:txbxContent>
                          </wps:txbx>
                          <wps:bodyPr rot="0" vert="horz" wrap="square" lIns="91440" tIns="45720" rIns="91440" bIns="45720" anchor="t" anchorCtr="0" upright="1">
                            <a:noAutofit/>
                          </wps:bodyPr>
                        </wps:wsp>
                        <wpg:grpSp>
                          <wpg:cNvPr id="13" name="Group 272"/>
                          <wpg:cNvGrpSpPr>
                            <a:grpSpLocks/>
                          </wpg:cNvGrpSpPr>
                          <wpg:grpSpPr bwMode="auto">
                            <a:xfrm>
                              <a:off x="0" y="0"/>
                              <a:ext cx="3215380" cy="2743200"/>
                              <a:chOff x="0" y="0"/>
                              <a:chExt cx="3215380" cy="2743200"/>
                            </a:xfrm>
                          </wpg:grpSpPr>
                          <wps:wsp>
                            <wps:cNvPr id="14" name="Text Box 260"/>
                            <wps:cNvSpPr txBox="1">
                              <a:spLocks noChangeArrowheads="1"/>
                            </wps:cNvSpPr>
                            <wps:spPr bwMode="auto">
                              <a:xfrm>
                                <a:off x="0" y="2042160"/>
                                <a:ext cx="299085" cy="304800"/>
                              </a:xfrm>
                              <a:prstGeom prst="rect">
                                <a:avLst/>
                              </a:prstGeom>
                              <a:solidFill>
                                <a:srgbClr val="FFFFFF"/>
                              </a:solidFill>
                              <a:ln w="6350">
                                <a:solidFill>
                                  <a:srgbClr val="FFFFFF"/>
                                </a:solidFill>
                                <a:miter lim="800000"/>
                                <a:headEnd/>
                                <a:tailEnd/>
                              </a:ln>
                            </wps:spPr>
                            <wps:txbx>
                              <w:txbxContent>
                                <w:p w14:paraId="1788DAB4" w14:textId="77777777" w:rsidR="000577F1" w:rsidRDefault="000577F1" w:rsidP="00627009">
                                  <w:r>
                                    <w:t>x</w:t>
                                  </w:r>
                                </w:p>
                              </w:txbxContent>
                            </wps:txbx>
                            <wps:bodyPr rot="0" vert="horz" wrap="square" lIns="91440" tIns="45720" rIns="91440" bIns="45720" anchor="t" anchorCtr="0" upright="1">
                              <a:noAutofit/>
                            </wps:bodyPr>
                          </wps:wsp>
                          <wpg:grpSp>
                            <wpg:cNvPr id="15" name="Group 259"/>
                            <wpg:cNvGrpSpPr>
                              <a:grpSpLocks/>
                            </wpg:cNvGrpSpPr>
                            <wpg:grpSpPr bwMode="auto">
                              <a:xfrm>
                                <a:off x="114300" y="0"/>
                                <a:ext cx="3101080" cy="2743200"/>
                                <a:chOff x="0" y="0"/>
                                <a:chExt cx="3101080" cy="2743200"/>
                              </a:xfrm>
                            </wpg:grpSpPr>
                            <wpg:grpSp>
                              <wpg:cNvPr id="16" name="Group 255"/>
                              <wpg:cNvGrpSpPr>
                                <a:grpSpLocks/>
                              </wpg:cNvGrpSpPr>
                              <wpg:grpSpPr bwMode="auto">
                                <a:xfrm>
                                  <a:off x="0" y="0"/>
                                  <a:ext cx="2651760" cy="2316480"/>
                                  <a:chOff x="0" y="0"/>
                                  <a:chExt cx="2651760" cy="2316480"/>
                                </a:xfrm>
                              </wpg:grpSpPr>
                              <wps:wsp>
                                <wps:cNvPr id="17" name="Rectangle 251"/>
                                <wps:cNvSpPr>
                                  <a:spLocks noChangeArrowheads="1"/>
                                </wps:cNvSpPr>
                                <wps:spPr bwMode="auto">
                                  <a:xfrm>
                                    <a:off x="1219200" y="220980"/>
                                    <a:ext cx="609600" cy="381000"/>
                                  </a:xfrm>
                                  <a:prstGeom prst="rect">
                                    <a:avLst/>
                                  </a:prstGeom>
                                  <a:solidFill>
                                    <a:srgbClr val="FFFFFF"/>
                                  </a:solidFill>
                                  <a:ln w="25400" algn="ctr">
                                    <a:solidFill>
                                      <a:srgbClr val="FFFFFF"/>
                                    </a:solidFill>
                                    <a:miter lim="800000"/>
                                    <a:headEnd/>
                                    <a:tailEnd/>
                                  </a:ln>
                                </wps:spPr>
                                <wps:txbx>
                                  <w:txbxContent>
                                    <w:p w14:paraId="094D70BE" w14:textId="77777777" w:rsidR="000577F1" w:rsidRPr="00C07DE1" w:rsidRDefault="000577F1" w:rsidP="00627009">
                                      <w:pPr>
                                        <w:jc w:val="center"/>
                                      </w:pPr>
                                      <w:r w:rsidRPr="00C07DE1">
                                        <w:t>C</w:t>
                                      </w:r>
                                      <w:r w:rsidRPr="00C07DE1">
                                        <w:rPr>
                                          <w:vertAlign w:val="subscript"/>
                                        </w:rPr>
                                        <w:t>2</w:t>
                                      </w:r>
                                      <w:r w:rsidRPr="00C07DE1">
                                        <w:rPr>
                                          <w:vertAlign w:val="superscript"/>
                                        </w:rPr>
                                        <w:t>2-</w:t>
                                      </w:r>
                                    </w:p>
                                  </w:txbxContent>
                                </wps:txbx>
                                <wps:bodyPr rot="0" vert="horz" wrap="square" lIns="91440" tIns="45720" rIns="91440" bIns="45720" anchor="ctr" anchorCtr="0" upright="1">
                                  <a:noAutofit/>
                                </wps:bodyPr>
                              </wps:wsp>
                              <wps:wsp>
                                <wps:cNvPr id="18" name="Rectangle 250"/>
                                <wps:cNvSpPr>
                                  <a:spLocks noChangeArrowheads="1"/>
                                </wps:cNvSpPr>
                                <wps:spPr bwMode="auto">
                                  <a:xfrm>
                                    <a:off x="0" y="746760"/>
                                    <a:ext cx="609600" cy="381000"/>
                                  </a:xfrm>
                                  <a:prstGeom prst="rect">
                                    <a:avLst/>
                                  </a:prstGeom>
                                  <a:solidFill>
                                    <a:srgbClr val="FFFFFF"/>
                                  </a:solidFill>
                                  <a:ln w="25400" algn="ctr">
                                    <a:solidFill>
                                      <a:srgbClr val="FFFFFF"/>
                                    </a:solidFill>
                                    <a:miter lim="800000"/>
                                    <a:headEnd/>
                                    <a:tailEnd/>
                                  </a:ln>
                                </wps:spPr>
                                <wps:txbx>
                                  <w:txbxContent>
                                    <w:p w14:paraId="1DE37A24" w14:textId="77777777" w:rsidR="000577F1" w:rsidRPr="00D6276E" w:rsidRDefault="000577F1" w:rsidP="00627009">
                                      <w:pPr>
                                        <w:jc w:val="center"/>
                                        <w:rPr>
                                          <w:sz w:val="22"/>
                                        </w:rPr>
                                      </w:pPr>
                                      <w:r w:rsidRPr="00D6276E">
                                        <w:rPr>
                                          <w:sz w:val="22"/>
                                        </w:rPr>
                                        <w:t>Mg</w:t>
                                      </w:r>
                                      <w:r w:rsidRPr="00D6276E">
                                        <w:rPr>
                                          <w:sz w:val="22"/>
                                          <w:vertAlign w:val="superscript"/>
                                        </w:rPr>
                                        <w:t>2+</w:t>
                                      </w:r>
                                    </w:p>
                                  </w:txbxContent>
                                </wps:txbx>
                                <wps:bodyPr rot="0" vert="horz" wrap="square" lIns="91440" tIns="45720" rIns="91440" bIns="45720" anchor="ctr" anchorCtr="0" upright="1">
                                  <a:noAutofit/>
                                </wps:bodyPr>
                              </wps:wsp>
                              <wpg:grpSp>
                                <wpg:cNvPr id="19" name="Group 240"/>
                                <wpg:cNvGrpSpPr>
                                  <a:grpSpLocks/>
                                </wpg:cNvGrpSpPr>
                                <wpg:grpSpPr bwMode="auto">
                                  <a:xfrm>
                                    <a:off x="76200" y="0"/>
                                    <a:ext cx="2575560" cy="2316480"/>
                                    <a:chOff x="0" y="0"/>
                                    <a:chExt cx="2575560" cy="2316480"/>
                                  </a:xfrm>
                                </wpg:grpSpPr>
                                <wpg:grpSp>
                                  <wpg:cNvPr id="20" name="Group 136"/>
                                  <wpg:cNvGrpSpPr>
                                    <a:grpSpLocks/>
                                  </wpg:cNvGrpSpPr>
                                  <wpg:grpSpPr bwMode="auto">
                                    <a:xfrm>
                                      <a:off x="1272540" y="1417320"/>
                                      <a:ext cx="215265" cy="60960"/>
                                      <a:chOff x="0" y="0"/>
                                      <a:chExt cx="215265" cy="60960"/>
                                    </a:xfrm>
                                  </wpg:grpSpPr>
                                  <wps:wsp>
                                    <wps:cNvPr id="22" name="Flowchart: Connector 137"/>
                                    <wps:cNvSpPr>
                                      <a:spLocks noChangeArrowheads="1"/>
                                    </wps:cNvSpPr>
                                    <wps:spPr bwMode="auto">
                                      <a:xfrm>
                                        <a:off x="0" y="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g:grpSp>
                                    <wpg:cNvPr id="23" name="Group 138"/>
                                    <wpg:cNvGrpSpPr>
                                      <a:grpSpLocks/>
                                    </wpg:cNvGrpSpPr>
                                    <wpg:grpSpPr bwMode="auto">
                                      <a:xfrm>
                                        <a:off x="60960" y="0"/>
                                        <a:ext cx="154305" cy="60960"/>
                                        <a:chOff x="0" y="0"/>
                                        <a:chExt cx="154305" cy="60960"/>
                                      </a:xfrm>
                                    </wpg:grpSpPr>
                                    <wps:wsp>
                                      <wps:cNvPr id="24" name="Flowchart: Connector 139"/>
                                      <wps:cNvSpPr>
                                        <a:spLocks noChangeArrowheads="1"/>
                                      </wps:cNvSpPr>
                                      <wps:spPr bwMode="auto">
                                        <a:xfrm>
                                          <a:off x="99060" y="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s:wsp>
                                      <wps:cNvPr id="25" name="Straight Connector 140"/>
                                      <wps:cNvCnPr>
                                        <a:cxnSpLocks noChangeShapeType="1"/>
                                      </wps:cNvCnPr>
                                      <wps:spPr bwMode="auto">
                                        <a:xfrm>
                                          <a:off x="0" y="38100"/>
                                          <a:ext cx="108585"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g:grpSp>
                                </wpg:grpSp>
                                <wpg:grpSp>
                                  <wpg:cNvPr id="26" name="Group 239"/>
                                  <wpg:cNvGrpSpPr>
                                    <a:grpSpLocks/>
                                  </wpg:cNvGrpSpPr>
                                  <wpg:grpSpPr bwMode="auto">
                                    <a:xfrm>
                                      <a:off x="0" y="0"/>
                                      <a:ext cx="2575560" cy="2316480"/>
                                      <a:chOff x="0" y="0"/>
                                      <a:chExt cx="2575560" cy="2316480"/>
                                    </a:xfrm>
                                  </wpg:grpSpPr>
                                  <wpg:grpSp>
                                    <wpg:cNvPr id="27" name="Group 78"/>
                                    <wpg:cNvGrpSpPr>
                                      <a:grpSpLocks/>
                                    </wpg:cNvGrpSpPr>
                                    <wpg:grpSpPr bwMode="auto">
                                      <a:xfrm>
                                        <a:off x="0" y="0"/>
                                        <a:ext cx="2575560" cy="2316480"/>
                                        <a:chOff x="0" y="0"/>
                                        <a:chExt cx="2575560" cy="2316480"/>
                                      </a:xfrm>
                                    </wpg:grpSpPr>
                                    <wpg:grpSp>
                                      <wpg:cNvPr id="28" name="Group 79"/>
                                      <wpg:cNvGrpSpPr>
                                        <a:grpSpLocks/>
                                      </wpg:cNvGrpSpPr>
                                      <wpg:grpSpPr bwMode="auto">
                                        <a:xfrm>
                                          <a:off x="0" y="0"/>
                                          <a:ext cx="2575560" cy="2316480"/>
                                          <a:chOff x="0" y="0"/>
                                          <a:chExt cx="2575560" cy="2316480"/>
                                        </a:xfrm>
                                      </wpg:grpSpPr>
                                      <wps:wsp>
                                        <wps:cNvPr id="29" name="Straight Arrow Connector 80"/>
                                        <wps:cNvCnPr>
                                          <a:cxnSpLocks noChangeShapeType="1"/>
                                        </wps:cNvCnPr>
                                        <wps:spPr bwMode="auto">
                                          <a:xfrm>
                                            <a:off x="868680" y="1455420"/>
                                            <a:ext cx="1706880"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30" name="Straight Arrow Connector 81"/>
                                        <wps:cNvCnPr>
                                          <a:cxnSpLocks noChangeShapeType="1"/>
                                        </wps:cNvCnPr>
                                        <wps:spPr bwMode="auto">
                                          <a:xfrm flipV="1">
                                            <a:off x="868680" y="0"/>
                                            <a:ext cx="0" cy="145542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31" name="Straight Arrow Connector 82"/>
                                        <wps:cNvCnPr>
                                          <a:cxnSpLocks noChangeShapeType="1"/>
                                        </wps:cNvCnPr>
                                        <wps:spPr bwMode="auto">
                                          <a:xfrm flipH="1">
                                            <a:off x="0" y="1447800"/>
                                            <a:ext cx="868680" cy="86868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32" name="Straight Connector 83"/>
                                        <wps:cNvCnPr>
                                          <a:cxnSpLocks noChangeShapeType="1"/>
                                        </wps:cNvCnPr>
                                        <wps:spPr bwMode="auto">
                                          <a:xfrm>
                                            <a:off x="868680" y="510540"/>
                                            <a:ext cx="967740"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33" name="Straight Connector 84"/>
                                        <wps:cNvCnPr>
                                          <a:cxnSpLocks noChangeShapeType="1"/>
                                        </wps:cNvCnPr>
                                        <wps:spPr bwMode="auto">
                                          <a:xfrm>
                                            <a:off x="411480" y="967740"/>
                                            <a:ext cx="967740"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34" name="Straight Connector 85"/>
                                        <wps:cNvCnPr>
                                          <a:cxnSpLocks noChangeShapeType="1"/>
                                        </wps:cNvCnPr>
                                        <wps:spPr bwMode="auto">
                                          <a:xfrm>
                                            <a:off x="419100" y="1912620"/>
                                            <a:ext cx="967740"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35" name="Straight Connector 86"/>
                                        <wps:cNvCnPr>
                                          <a:cxnSpLocks noChangeShapeType="1"/>
                                        </wps:cNvCnPr>
                                        <wps:spPr bwMode="auto">
                                          <a:xfrm>
                                            <a:off x="1851660" y="510540"/>
                                            <a:ext cx="0" cy="94488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36" name="Straight Connector 87"/>
                                        <wps:cNvCnPr>
                                          <a:cxnSpLocks noChangeShapeType="1"/>
                                        </wps:cNvCnPr>
                                        <wps:spPr bwMode="auto">
                                          <a:xfrm>
                                            <a:off x="411480" y="967740"/>
                                            <a:ext cx="0" cy="94488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37" name="Straight Connector 88"/>
                                        <wps:cNvCnPr>
                                          <a:cxnSpLocks noChangeShapeType="1"/>
                                        </wps:cNvCnPr>
                                        <wps:spPr bwMode="auto">
                                          <a:xfrm flipV="1">
                                            <a:off x="1394460" y="1455420"/>
                                            <a:ext cx="457200" cy="45720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38" name="Straight Connector 89"/>
                                        <wps:cNvCnPr>
                                          <a:cxnSpLocks noChangeShapeType="1"/>
                                        </wps:cNvCnPr>
                                        <wps:spPr bwMode="auto">
                                          <a:xfrm flipV="1">
                                            <a:off x="1379220" y="510540"/>
                                            <a:ext cx="457200" cy="45720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39" name="Straight Connector 90"/>
                                        <wps:cNvCnPr>
                                          <a:cxnSpLocks noChangeShapeType="1"/>
                                        </wps:cNvCnPr>
                                        <wps:spPr bwMode="auto">
                                          <a:xfrm flipV="1">
                                            <a:off x="411480" y="510540"/>
                                            <a:ext cx="457200" cy="45720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40" name="Straight Connector 91"/>
                                        <wps:cNvCnPr>
                                          <a:cxnSpLocks noChangeShapeType="1"/>
                                        </wps:cNvCnPr>
                                        <wps:spPr bwMode="auto">
                                          <a:xfrm>
                                            <a:off x="1386840" y="967740"/>
                                            <a:ext cx="0" cy="94488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g:grpSp>
                                    <wpg:grpSp>
                                      <wpg:cNvPr id="41" name="Group 92"/>
                                      <wpg:cNvGrpSpPr>
                                        <a:grpSpLocks/>
                                      </wpg:cNvGrpSpPr>
                                      <wpg:grpSpPr bwMode="auto">
                                        <a:xfrm>
                                          <a:off x="365760" y="464820"/>
                                          <a:ext cx="1529715" cy="1483995"/>
                                          <a:chOff x="0" y="0"/>
                                          <a:chExt cx="1529715" cy="1483995"/>
                                        </a:xfrm>
                                      </wpg:grpSpPr>
                                      <wpg:grpSp>
                                        <wpg:cNvPr id="42" name="Group 93"/>
                                        <wpg:cNvGrpSpPr>
                                          <a:grpSpLocks/>
                                        </wpg:cNvGrpSpPr>
                                        <wpg:grpSpPr bwMode="auto">
                                          <a:xfrm>
                                            <a:off x="0" y="1371600"/>
                                            <a:ext cx="1057275" cy="112395"/>
                                            <a:chOff x="0" y="0"/>
                                            <a:chExt cx="1057275" cy="112395"/>
                                          </a:xfrm>
                                        </wpg:grpSpPr>
                                        <wps:wsp>
                                          <wps:cNvPr id="43" name="Flowchart: Connector 94"/>
                                          <wps:cNvSpPr>
                                            <a:spLocks noChangeArrowheads="1"/>
                                          </wps:cNvSpPr>
                                          <wps:spPr bwMode="auto">
                                            <a:xfrm>
                                              <a:off x="0" y="0"/>
                                              <a:ext cx="89535" cy="89535"/>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s:wsp>
                                          <wps:cNvPr id="44" name="Flowchart: Connector 95"/>
                                          <wps:cNvSpPr>
                                            <a:spLocks noChangeArrowheads="1"/>
                                          </wps:cNvSpPr>
                                          <wps:spPr bwMode="auto">
                                            <a:xfrm>
                                              <a:off x="967740" y="22860"/>
                                              <a:ext cx="89535" cy="89535"/>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g:grpSp>
                                      <wpg:grpSp>
                                        <wpg:cNvPr id="45" name="Group 96"/>
                                        <wpg:cNvGrpSpPr>
                                          <a:grpSpLocks/>
                                        </wpg:cNvGrpSpPr>
                                        <wpg:grpSpPr bwMode="auto">
                                          <a:xfrm>
                                            <a:off x="0" y="0"/>
                                            <a:ext cx="547255" cy="562495"/>
                                            <a:chOff x="0" y="0"/>
                                            <a:chExt cx="547255" cy="562495"/>
                                          </a:xfrm>
                                        </wpg:grpSpPr>
                                        <wps:wsp>
                                          <wps:cNvPr id="46" name="Flowchart: Connector 97"/>
                                          <wps:cNvSpPr>
                                            <a:spLocks noChangeArrowheads="1"/>
                                          </wps:cNvSpPr>
                                          <wps:spPr bwMode="auto">
                                            <a:xfrm>
                                              <a:off x="0" y="472440"/>
                                              <a:ext cx="90055" cy="90055"/>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s:wsp>
                                          <wps:cNvPr id="47" name="Flowchart: Connector 98"/>
                                          <wps:cNvSpPr>
                                            <a:spLocks noChangeArrowheads="1"/>
                                          </wps:cNvSpPr>
                                          <wps:spPr bwMode="auto">
                                            <a:xfrm>
                                              <a:off x="457200" y="0"/>
                                              <a:ext cx="90055" cy="90055"/>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g:grpSp>
                                      <wpg:grpSp>
                                        <wpg:cNvPr id="48" name="Group 99"/>
                                        <wpg:cNvGrpSpPr>
                                          <a:grpSpLocks/>
                                        </wpg:cNvGrpSpPr>
                                        <wpg:grpSpPr bwMode="auto">
                                          <a:xfrm>
                                            <a:off x="952500" y="0"/>
                                            <a:ext cx="547255" cy="562495"/>
                                            <a:chOff x="0" y="0"/>
                                            <a:chExt cx="547255" cy="562495"/>
                                          </a:xfrm>
                                        </wpg:grpSpPr>
                                        <wps:wsp>
                                          <wps:cNvPr id="49" name="Flowchart: Connector 100"/>
                                          <wps:cNvSpPr>
                                            <a:spLocks noChangeArrowheads="1"/>
                                          </wps:cNvSpPr>
                                          <wps:spPr bwMode="auto">
                                            <a:xfrm>
                                              <a:off x="0" y="472440"/>
                                              <a:ext cx="90055" cy="90055"/>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s:wsp>
                                          <wps:cNvPr id="50" name="Flowchart: Connector 101"/>
                                          <wps:cNvSpPr>
                                            <a:spLocks noChangeArrowheads="1"/>
                                          </wps:cNvSpPr>
                                          <wps:spPr bwMode="auto">
                                            <a:xfrm>
                                              <a:off x="457200" y="0"/>
                                              <a:ext cx="90055" cy="90055"/>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g:grpSp>
                                      <wps:wsp>
                                        <wps:cNvPr id="51" name="Flowchart: Connector 102"/>
                                        <wps:cNvSpPr>
                                          <a:spLocks noChangeArrowheads="1"/>
                                        </wps:cNvSpPr>
                                        <wps:spPr bwMode="auto">
                                          <a:xfrm>
                                            <a:off x="1440180" y="937260"/>
                                            <a:ext cx="89535" cy="89535"/>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g:grpSp>
                                        <wpg:cNvPr id="52" name="Group 103"/>
                                        <wpg:cNvGrpSpPr>
                                          <a:grpSpLocks/>
                                        </wpg:cNvGrpSpPr>
                                        <wpg:grpSpPr bwMode="auto">
                                          <a:xfrm>
                                            <a:off x="243840" y="259080"/>
                                            <a:ext cx="1072515" cy="996315"/>
                                            <a:chOff x="0" y="0"/>
                                            <a:chExt cx="1072515" cy="996315"/>
                                          </a:xfrm>
                                        </wpg:grpSpPr>
                                        <wps:wsp>
                                          <wps:cNvPr id="53" name="Flowchart: Connector 104"/>
                                          <wps:cNvSpPr>
                                            <a:spLocks noChangeArrowheads="1"/>
                                          </wps:cNvSpPr>
                                          <wps:spPr bwMode="auto">
                                            <a:xfrm>
                                              <a:off x="457200" y="0"/>
                                              <a:ext cx="89535" cy="89535"/>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g:grpSp>
                                          <wpg:cNvPr id="54" name="Group 105"/>
                                          <wpg:cNvGrpSpPr>
                                            <a:grpSpLocks/>
                                          </wpg:cNvGrpSpPr>
                                          <wpg:grpSpPr bwMode="auto">
                                            <a:xfrm>
                                              <a:off x="0" y="114300"/>
                                              <a:ext cx="1072515" cy="882015"/>
                                              <a:chOff x="0" y="0"/>
                                              <a:chExt cx="1072515" cy="882015"/>
                                            </a:xfrm>
                                          </wpg:grpSpPr>
                                          <wps:wsp>
                                            <wps:cNvPr id="55" name="Flowchart: Connector 106"/>
                                            <wps:cNvSpPr>
                                              <a:spLocks noChangeArrowheads="1"/>
                                            </wps:cNvSpPr>
                                            <wps:spPr bwMode="auto">
                                              <a:xfrm>
                                                <a:off x="274320" y="472440"/>
                                                <a:ext cx="89535" cy="89535"/>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s:wsp>
                                            <wps:cNvPr id="56" name="Flowchart: Connector 107"/>
                                            <wps:cNvSpPr>
                                              <a:spLocks noChangeArrowheads="1"/>
                                            </wps:cNvSpPr>
                                            <wps:spPr bwMode="auto">
                                              <a:xfrm>
                                                <a:off x="213360" y="571500"/>
                                                <a:ext cx="89535" cy="89535"/>
                                              </a:xfrm>
                                              <a:prstGeom prst="flowChartConnector">
                                                <a:avLst/>
                                              </a:prstGeom>
                                              <a:solidFill>
                                                <a:srgbClr val="B9CDE5"/>
                                              </a:solidFill>
                                              <a:ln w="25400" algn="ctr">
                                                <a:solidFill>
                                                  <a:srgbClr val="B9CDE5"/>
                                                </a:solidFill>
                                                <a:round/>
                                                <a:headEnd/>
                                                <a:tailEnd/>
                                              </a:ln>
                                            </wps:spPr>
                                            <wps:bodyPr rot="0" vert="horz" wrap="square" lIns="91440" tIns="45720" rIns="91440" bIns="45720" anchor="ctr" anchorCtr="0" upright="1">
                                              <a:noAutofit/>
                                            </wps:bodyPr>
                                          </wps:wsp>
                                          <wps:wsp>
                                            <wps:cNvPr id="57" name="Flowchart: Connector 108"/>
                                            <wps:cNvSpPr>
                                              <a:spLocks noChangeArrowheads="1"/>
                                            </wps:cNvSpPr>
                                            <wps:spPr bwMode="auto">
                                              <a:xfrm>
                                                <a:off x="685800" y="0"/>
                                                <a:ext cx="89535" cy="89535"/>
                                              </a:xfrm>
                                              <a:prstGeom prst="flowChartConnector">
                                                <a:avLst/>
                                              </a:prstGeom>
                                              <a:solidFill>
                                                <a:srgbClr val="B9CDE5"/>
                                              </a:solidFill>
                                              <a:ln w="25400" algn="ctr">
                                                <a:solidFill>
                                                  <a:srgbClr val="B9CDE5"/>
                                                </a:solidFill>
                                                <a:round/>
                                                <a:headEnd/>
                                                <a:tailEnd/>
                                              </a:ln>
                                            </wps:spPr>
                                            <wps:bodyPr rot="0" vert="horz" wrap="square" lIns="91440" tIns="45720" rIns="91440" bIns="45720" anchor="ctr" anchorCtr="0" upright="1">
                                              <a:noAutofit/>
                                            </wps:bodyPr>
                                          </wps:wsp>
                                          <wps:wsp>
                                            <wps:cNvPr id="58" name="Flowchart: Connector 109"/>
                                            <wps:cNvSpPr>
                                              <a:spLocks noChangeArrowheads="1"/>
                                            </wps:cNvSpPr>
                                            <wps:spPr bwMode="auto">
                                              <a:xfrm>
                                                <a:off x="0" y="350520"/>
                                                <a:ext cx="89535" cy="89535"/>
                                              </a:xfrm>
                                              <a:prstGeom prst="flowChartConnector">
                                                <a:avLst/>
                                              </a:prstGeom>
                                              <a:solidFill>
                                                <a:srgbClr val="B9CDE5"/>
                                              </a:solidFill>
                                              <a:ln w="25400" algn="ctr">
                                                <a:solidFill>
                                                  <a:srgbClr val="B9CDE5"/>
                                                </a:solidFill>
                                                <a:round/>
                                                <a:headEnd/>
                                                <a:tailEnd/>
                                              </a:ln>
                                            </wps:spPr>
                                            <wps:bodyPr rot="0" vert="horz" wrap="square" lIns="91440" tIns="45720" rIns="91440" bIns="45720" anchor="ctr" anchorCtr="0" upright="1">
                                              <a:noAutofit/>
                                            </wps:bodyPr>
                                          </wps:wsp>
                                          <wps:wsp>
                                            <wps:cNvPr id="60" name="Flowchart: Connector 110"/>
                                            <wps:cNvSpPr>
                                              <a:spLocks noChangeArrowheads="1"/>
                                            </wps:cNvSpPr>
                                            <wps:spPr bwMode="auto">
                                              <a:xfrm>
                                                <a:off x="502920" y="792480"/>
                                                <a:ext cx="89535" cy="89535"/>
                                              </a:xfrm>
                                              <a:prstGeom prst="flowChartConnector">
                                                <a:avLst/>
                                              </a:prstGeom>
                                              <a:solidFill>
                                                <a:srgbClr val="B9CDE5"/>
                                              </a:solidFill>
                                              <a:ln w="25400" algn="ctr">
                                                <a:solidFill>
                                                  <a:srgbClr val="B9CDE5"/>
                                                </a:solidFill>
                                                <a:round/>
                                                <a:headEnd/>
                                                <a:tailEnd/>
                                              </a:ln>
                                            </wps:spPr>
                                            <wps:bodyPr rot="0" vert="horz" wrap="square" lIns="91440" tIns="45720" rIns="91440" bIns="45720" anchor="ctr" anchorCtr="0" upright="1">
                                              <a:noAutofit/>
                                            </wps:bodyPr>
                                          </wps:wsp>
                                          <wps:wsp>
                                            <wps:cNvPr id="61" name="Flowchart: Connector 111"/>
                                            <wps:cNvSpPr>
                                              <a:spLocks noChangeArrowheads="1"/>
                                            </wps:cNvSpPr>
                                            <wps:spPr bwMode="auto">
                                              <a:xfrm>
                                                <a:off x="982980" y="327660"/>
                                                <a:ext cx="89535" cy="89535"/>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g:grpSp>
                                      </wpg:grpSp>
                                    </wpg:grpSp>
                                  </wpg:grpSp>
                                  <wpg:grpSp>
                                    <wpg:cNvPr id="62" name="Group 131"/>
                                    <wpg:cNvGrpSpPr>
                                      <a:grpSpLocks/>
                                    </wpg:cNvGrpSpPr>
                                    <wpg:grpSpPr bwMode="auto">
                                      <a:xfrm>
                                        <a:off x="822960" y="1874520"/>
                                        <a:ext cx="215265" cy="60960"/>
                                        <a:chOff x="0" y="0"/>
                                        <a:chExt cx="215265" cy="60960"/>
                                      </a:xfrm>
                                    </wpg:grpSpPr>
                                    <wps:wsp>
                                      <wps:cNvPr id="63" name="Flowchart: Connector 132"/>
                                      <wps:cNvSpPr>
                                        <a:spLocks noChangeArrowheads="1"/>
                                      </wps:cNvSpPr>
                                      <wps:spPr bwMode="auto">
                                        <a:xfrm>
                                          <a:off x="0" y="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g:grpSp>
                                      <wpg:cNvPr id="460" name="Group 133"/>
                                      <wpg:cNvGrpSpPr>
                                        <a:grpSpLocks/>
                                      </wpg:cNvGrpSpPr>
                                      <wpg:grpSpPr bwMode="auto">
                                        <a:xfrm>
                                          <a:off x="60960" y="0"/>
                                          <a:ext cx="154305" cy="60960"/>
                                          <a:chOff x="0" y="0"/>
                                          <a:chExt cx="154305" cy="60960"/>
                                        </a:xfrm>
                                      </wpg:grpSpPr>
                                      <wps:wsp>
                                        <wps:cNvPr id="461" name="Flowchart: Connector 134"/>
                                        <wps:cNvSpPr>
                                          <a:spLocks noChangeArrowheads="1"/>
                                        </wps:cNvSpPr>
                                        <wps:spPr bwMode="auto">
                                          <a:xfrm>
                                            <a:off x="99060" y="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s:wsp>
                                        <wps:cNvPr id="462" name="Straight Connector 135"/>
                                        <wps:cNvCnPr>
                                          <a:cxnSpLocks noChangeShapeType="1"/>
                                        </wps:cNvCnPr>
                                        <wps:spPr bwMode="auto">
                                          <a:xfrm>
                                            <a:off x="0" y="38100"/>
                                            <a:ext cx="108585"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g:grpSp>
                                  </wpg:grpSp>
                                  <wpg:grpSp>
                                    <wpg:cNvPr id="463" name="Group 141"/>
                                    <wpg:cNvGrpSpPr>
                                      <a:grpSpLocks/>
                                    </wpg:cNvGrpSpPr>
                                    <wpg:grpSpPr bwMode="auto">
                                      <a:xfrm>
                                        <a:off x="594360" y="1577340"/>
                                        <a:ext cx="215265" cy="60960"/>
                                        <a:chOff x="0" y="0"/>
                                        <a:chExt cx="215265" cy="60960"/>
                                      </a:xfrm>
                                    </wpg:grpSpPr>
                                    <wps:wsp>
                                      <wps:cNvPr id="464" name="Flowchart: Connector 142"/>
                                      <wps:cNvSpPr>
                                        <a:spLocks noChangeArrowheads="1"/>
                                      </wps:cNvSpPr>
                                      <wps:spPr bwMode="auto">
                                        <a:xfrm>
                                          <a:off x="0" y="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g:grpSp>
                                      <wpg:cNvPr id="465" name="Group 143"/>
                                      <wpg:cNvGrpSpPr>
                                        <a:grpSpLocks/>
                                      </wpg:cNvGrpSpPr>
                                      <wpg:grpSpPr bwMode="auto">
                                        <a:xfrm>
                                          <a:off x="60960" y="0"/>
                                          <a:ext cx="154305" cy="60960"/>
                                          <a:chOff x="0" y="0"/>
                                          <a:chExt cx="154305" cy="60960"/>
                                        </a:xfrm>
                                      </wpg:grpSpPr>
                                      <wps:wsp>
                                        <wps:cNvPr id="466" name="Flowchart: Connector 144"/>
                                        <wps:cNvSpPr>
                                          <a:spLocks noChangeArrowheads="1"/>
                                        </wps:cNvSpPr>
                                        <wps:spPr bwMode="auto">
                                          <a:xfrm>
                                            <a:off x="99060" y="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s:wsp>
                                        <wps:cNvPr id="467" name="Straight Connector 145"/>
                                        <wps:cNvCnPr>
                                          <a:cxnSpLocks noChangeShapeType="1"/>
                                        </wps:cNvCnPr>
                                        <wps:spPr bwMode="auto">
                                          <a:xfrm>
                                            <a:off x="0" y="38100"/>
                                            <a:ext cx="108585"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g:grpSp>
                                  </wpg:grpSp>
                                  <wpg:grpSp>
                                    <wpg:cNvPr id="468" name="Group 151"/>
                                    <wpg:cNvGrpSpPr>
                                      <a:grpSpLocks/>
                                    </wpg:cNvGrpSpPr>
                                    <wpg:grpSpPr bwMode="auto">
                                      <a:xfrm>
                                        <a:off x="1524000" y="1638300"/>
                                        <a:ext cx="215265" cy="60960"/>
                                        <a:chOff x="0" y="0"/>
                                        <a:chExt cx="215265" cy="60960"/>
                                      </a:xfrm>
                                    </wpg:grpSpPr>
                                    <wps:wsp>
                                      <wps:cNvPr id="469" name="Flowchart: Connector 152"/>
                                      <wps:cNvSpPr>
                                        <a:spLocks noChangeArrowheads="1"/>
                                      </wps:cNvSpPr>
                                      <wps:spPr bwMode="auto">
                                        <a:xfrm>
                                          <a:off x="0" y="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g:grpSp>
                                      <wpg:cNvPr id="470" name="Group 153"/>
                                      <wpg:cNvGrpSpPr>
                                        <a:grpSpLocks/>
                                      </wpg:cNvGrpSpPr>
                                      <wpg:grpSpPr bwMode="auto">
                                        <a:xfrm>
                                          <a:off x="60960" y="0"/>
                                          <a:ext cx="154305" cy="60960"/>
                                          <a:chOff x="0" y="0"/>
                                          <a:chExt cx="154305" cy="60960"/>
                                        </a:xfrm>
                                      </wpg:grpSpPr>
                                      <wps:wsp>
                                        <wps:cNvPr id="471" name="Flowchart: Connector 154"/>
                                        <wps:cNvSpPr>
                                          <a:spLocks noChangeArrowheads="1"/>
                                        </wps:cNvSpPr>
                                        <wps:spPr bwMode="auto">
                                          <a:xfrm>
                                            <a:off x="99060" y="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s:wsp>
                                        <wps:cNvPr id="472" name="Straight Connector 155"/>
                                        <wps:cNvCnPr>
                                          <a:cxnSpLocks noChangeShapeType="1"/>
                                        </wps:cNvCnPr>
                                        <wps:spPr bwMode="auto">
                                          <a:xfrm>
                                            <a:off x="0" y="38100"/>
                                            <a:ext cx="108585"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g:grpSp>
                                  </wpg:grpSp>
                                  <wpg:grpSp>
                                    <wpg:cNvPr id="473" name="Group 238"/>
                                    <wpg:cNvGrpSpPr>
                                      <a:grpSpLocks/>
                                    </wpg:cNvGrpSpPr>
                                    <wpg:grpSpPr bwMode="auto">
                                      <a:xfrm>
                                        <a:off x="320040" y="480060"/>
                                        <a:ext cx="1609725" cy="1066800"/>
                                        <a:chOff x="0" y="0"/>
                                        <a:chExt cx="1609725" cy="1066800"/>
                                      </a:xfrm>
                                    </wpg:grpSpPr>
                                    <wpg:grpSp>
                                      <wpg:cNvPr id="474" name="Group 120"/>
                                      <wpg:cNvGrpSpPr>
                                        <a:grpSpLocks/>
                                      </wpg:cNvGrpSpPr>
                                      <wpg:grpSpPr bwMode="auto">
                                        <a:xfrm>
                                          <a:off x="883920" y="0"/>
                                          <a:ext cx="215265" cy="60960"/>
                                          <a:chOff x="0" y="0"/>
                                          <a:chExt cx="215265" cy="60960"/>
                                        </a:xfrm>
                                      </wpg:grpSpPr>
                                      <wps:wsp>
                                        <wps:cNvPr id="475" name="Flowchart: Connector 57"/>
                                        <wps:cNvSpPr>
                                          <a:spLocks noChangeArrowheads="1"/>
                                        </wps:cNvSpPr>
                                        <wps:spPr bwMode="auto">
                                          <a:xfrm>
                                            <a:off x="0" y="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g:grpSp>
                                        <wpg:cNvPr id="476" name="Group 119"/>
                                        <wpg:cNvGrpSpPr>
                                          <a:grpSpLocks/>
                                        </wpg:cNvGrpSpPr>
                                        <wpg:grpSpPr bwMode="auto">
                                          <a:xfrm>
                                            <a:off x="60960" y="0"/>
                                            <a:ext cx="154305" cy="60960"/>
                                            <a:chOff x="0" y="0"/>
                                            <a:chExt cx="154305" cy="60960"/>
                                          </a:xfrm>
                                        </wpg:grpSpPr>
                                        <wps:wsp>
                                          <wps:cNvPr id="477" name="Flowchart: Connector 112"/>
                                          <wps:cNvSpPr>
                                            <a:spLocks noChangeArrowheads="1"/>
                                          </wps:cNvSpPr>
                                          <wps:spPr bwMode="auto">
                                            <a:xfrm>
                                              <a:off x="99060" y="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s:wsp>
                                          <wps:cNvPr id="478" name="Straight Connector 118"/>
                                          <wps:cNvCnPr>
                                            <a:cxnSpLocks noChangeShapeType="1"/>
                                          </wps:cNvCnPr>
                                          <wps:spPr bwMode="auto">
                                            <a:xfrm>
                                              <a:off x="0" y="38100"/>
                                              <a:ext cx="108585"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g:grpSp>
                                    </wpg:grpSp>
                                    <wpg:grpSp>
                                      <wpg:cNvPr id="479" name="Group 121"/>
                                      <wpg:cNvGrpSpPr>
                                        <a:grpSpLocks/>
                                      </wpg:cNvGrpSpPr>
                                      <wpg:grpSpPr bwMode="auto">
                                        <a:xfrm>
                                          <a:off x="1165860" y="236220"/>
                                          <a:ext cx="215265" cy="60960"/>
                                          <a:chOff x="0" y="0"/>
                                          <a:chExt cx="215265" cy="60960"/>
                                        </a:xfrm>
                                      </wpg:grpSpPr>
                                      <wps:wsp>
                                        <wps:cNvPr id="480" name="Flowchart: Connector 122"/>
                                        <wps:cNvSpPr>
                                          <a:spLocks noChangeArrowheads="1"/>
                                        </wps:cNvSpPr>
                                        <wps:spPr bwMode="auto">
                                          <a:xfrm>
                                            <a:off x="0" y="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g:grpSp>
                                        <wpg:cNvPr id="481" name="Group 123"/>
                                        <wpg:cNvGrpSpPr>
                                          <a:grpSpLocks/>
                                        </wpg:cNvGrpSpPr>
                                        <wpg:grpSpPr bwMode="auto">
                                          <a:xfrm>
                                            <a:off x="60960" y="0"/>
                                            <a:ext cx="154305" cy="60960"/>
                                            <a:chOff x="0" y="0"/>
                                            <a:chExt cx="154305" cy="60960"/>
                                          </a:xfrm>
                                        </wpg:grpSpPr>
                                        <wps:wsp>
                                          <wps:cNvPr id="482" name="Flowchart: Connector 124"/>
                                          <wps:cNvSpPr>
                                            <a:spLocks noChangeArrowheads="1"/>
                                          </wps:cNvSpPr>
                                          <wps:spPr bwMode="auto">
                                            <a:xfrm>
                                              <a:off x="99060" y="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s:wsp>
                                          <wps:cNvPr id="483" name="Straight Connector 125"/>
                                          <wps:cNvCnPr>
                                            <a:cxnSpLocks noChangeShapeType="1"/>
                                          </wps:cNvCnPr>
                                          <wps:spPr bwMode="auto">
                                            <a:xfrm>
                                              <a:off x="0" y="38100"/>
                                              <a:ext cx="108585"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g:grpSp>
                                    </wpg:grpSp>
                                    <wpg:grpSp>
                                      <wpg:cNvPr id="484" name="Group 126"/>
                                      <wpg:cNvGrpSpPr>
                                        <a:grpSpLocks/>
                                      </wpg:cNvGrpSpPr>
                                      <wpg:grpSpPr bwMode="auto">
                                        <a:xfrm>
                                          <a:off x="205740" y="220980"/>
                                          <a:ext cx="215265" cy="60960"/>
                                          <a:chOff x="0" y="0"/>
                                          <a:chExt cx="215265" cy="60960"/>
                                        </a:xfrm>
                                      </wpg:grpSpPr>
                                      <wps:wsp>
                                        <wps:cNvPr id="485" name="Flowchart: Connector 127"/>
                                        <wps:cNvSpPr>
                                          <a:spLocks noChangeArrowheads="1"/>
                                        </wps:cNvSpPr>
                                        <wps:spPr bwMode="auto">
                                          <a:xfrm>
                                            <a:off x="0" y="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g:grpSp>
                                        <wpg:cNvPr id="486" name="Group 128"/>
                                        <wpg:cNvGrpSpPr>
                                          <a:grpSpLocks/>
                                        </wpg:cNvGrpSpPr>
                                        <wpg:grpSpPr bwMode="auto">
                                          <a:xfrm>
                                            <a:off x="60960" y="0"/>
                                            <a:ext cx="154305" cy="60960"/>
                                            <a:chOff x="0" y="0"/>
                                            <a:chExt cx="154305" cy="60960"/>
                                          </a:xfrm>
                                        </wpg:grpSpPr>
                                        <wps:wsp>
                                          <wps:cNvPr id="487" name="Flowchart: Connector 129"/>
                                          <wps:cNvSpPr>
                                            <a:spLocks noChangeArrowheads="1"/>
                                          </wps:cNvSpPr>
                                          <wps:spPr bwMode="auto">
                                            <a:xfrm>
                                              <a:off x="99060" y="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s:wsp>
                                          <wps:cNvPr id="488" name="Straight Connector 130"/>
                                          <wps:cNvCnPr>
                                            <a:cxnSpLocks noChangeShapeType="1"/>
                                          </wps:cNvCnPr>
                                          <wps:spPr bwMode="auto">
                                            <a:xfrm>
                                              <a:off x="0" y="38100"/>
                                              <a:ext cx="108585"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g:grpSp>
                                    </wpg:grpSp>
                                    <wpg:grpSp>
                                      <wpg:cNvPr id="489" name="Group 146"/>
                                      <wpg:cNvGrpSpPr>
                                        <a:grpSpLocks/>
                                      </wpg:cNvGrpSpPr>
                                      <wpg:grpSpPr bwMode="auto">
                                        <a:xfrm>
                                          <a:off x="563880" y="449580"/>
                                          <a:ext cx="215265" cy="60960"/>
                                          <a:chOff x="0" y="0"/>
                                          <a:chExt cx="215265" cy="60960"/>
                                        </a:xfrm>
                                      </wpg:grpSpPr>
                                      <wps:wsp>
                                        <wps:cNvPr id="490" name="Flowchart: Connector 147"/>
                                        <wps:cNvSpPr>
                                          <a:spLocks noChangeArrowheads="1"/>
                                        </wps:cNvSpPr>
                                        <wps:spPr bwMode="auto">
                                          <a:xfrm>
                                            <a:off x="0" y="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g:grpSp>
                                        <wpg:cNvPr id="491" name="Group 148"/>
                                        <wpg:cNvGrpSpPr>
                                          <a:grpSpLocks/>
                                        </wpg:cNvGrpSpPr>
                                        <wpg:grpSpPr bwMode="auto">
                                          <a:xfrm>
                                            <a:off x="60960" y="0"/>
                                            <a:ext cx="154305" cy="60960"/>
                                            <a:chOff x="0" y="0"/>
                                            <a:chExt cx="154305" cy="60960"/>
                                          </a:xfrm>
                                        </wpg:grpSpPr>
                                        <wps:wsp>
                                          <wps:cNvPr id="492" name="Flowchart: Connector 149"/>
                                          <wps:cNvSpPr>
                                            <a:spLocks noChangeArrowheads="1"/>
                                          </wps:cNvSpPr>
                                          <wps:spPr bwMode="auto">
                                            <a:xfrm>
                                              <a:off x="99060" y="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s:wsp>
                                          <wps:cNvPr id="493" name="Straight Connector 150"/>
                                          <wps:cNvCnPr>
                                            <a:cxnSpLocks noChangeShapeType="1"/>
                                          </wps:cNvCnPr>
                                          <wps:spPr bwMode="auto">
                                            <a:xfrm>
                                              <a:off x="0" y="38100"/>
                                              <a:ext cx="108585"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g:grpSp>
                                    </wpg:grpSp>
                                    <wpg:grpSp>
                                      <wpg:cNvPr id="494" name="Group 217"/>
                                      <wpg:cNvGrpSpPr>
                                        <a:grpSpLocks/>
                                      </wpg:cNvGrpSpPr>
                                      <wpg:grpSpPr bwMode="auto">
                                        <a:xfrm>
                                          <a:off x="0" y="845820"/>
                                          <a:ext cx="169545" cy="190500"/>
                                          <a:chOff x="0" y="0"/>
                                          <a:chExt cx="169545" cy="190500"/>
                                        </a:xfrm>
                                      </wpg:grpSpPr>
                                      <wps:wsp>
                                        <wps:cNvPr id="495" name="Flowchart: Connector 115"/>
                                        <wps:cNvSpPr>
                                          <a:spLocks noChangeArrowheads="1"/>
                                        </wps:cNvSpPr>
                                        <wps:spPr bwMode="auto">
                                          <a:xfrm>
                                            <a:off x="114300" y="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g:grpSp>
                                        <wpg:cNvPr id="496" name="Group 215"/>
                                        <wpg:cNvGrpSpPr>
                                          <a:grpSpLocks/>
                                        </wpg:cNvGrpSpPr>
                                        <wpg:grpSpPr bwMode="auto">
                                          <a:xfrm>
                                            <a:off x="0" y="45720"/>
                                            <a:ext cx="139065" cy="144780"/>
                                            <a:chOff x="0" y="0"/>
                                            <a:chExt cx="139065" cy="144780"/>
                                          </a:xfrm>
                                        </wpg:grpSpPr>
                                        <wps:wsp>
                                          <wps:cNvPr id="497" name="Flowchart: Connector 116"/>
                                          <wps:cNvSpPr>
                                            <a:spLocks noChangeArrowheads="1"/>
                                          </wps:cNvSpPr>
                                          <wps:spPr bwMode="auto">
                                            <a:xfrm>
                                              <a:off x="0" y="8382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s:wsp>
                                          <wps:cNvPr id="498" name="Straight Connector 214"/>
                                          <wps:cNvCnPr>
                                            <a:cxnSpLocks noChangeShapeType="1"/>
                                          </wps:cNvCnPr>
                                          <wps:spPr bwMode="auto">
                                            <a:xfrm flipH="1">
                                              <a:off x="38100" y="0"/>
                                              <a:ext cx="100965" cy="100965"/>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g:grpSp>
                                    </wpg:grpSp>
                                    <wpg:grpSp>
                                      <wpg:cNvPr id="499" name="Group 218"/>
                                      <wpg:cNvGrpSpPr>
                                        <a:grpSpLocks/>
                                      </wpg:cNvGrpSpPr>
                                      <wpg:grpSpPr bwMode="auto">
                                        <a:xfrm>
                                          <a:off x="457200" y="518160"/>
                                          <a:ext cx="169545" cy="190500"/>
                                          <a:chOff x="0" y="0"/>
                                          <a:chExt cx="169545" cy="190500"/>
                                        </a:xfrm>
                                      </wpg:grpSpPr>
                                      <wps:wsp>
                                        <wps:cNvPr id="500" name="Flowchart: Connector 219"/>
                                        <wps:cNvSpPr>
                                          <a:spLocks noChangeArrowheads="1"/>
                                        </wps:cNvSpPr>
                                        <wps:spPr bwMode="auto">
                                          <a:xfrm>
                                            <a:off x="114300" y="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g:grpSp>
                                        <wpg:cNvPr id="501" name="Group 220"/>
                                        <wpg:cNvGrpSpPr>
                                          <a:grpSpLocks/>
                                        </wpg:cNvGrpSpPr>
                                        <wpg:grpSpPr bwMode="auto">
                                          <a:xfrm>
                                            <a:off x="0" y="45720"/>
                                            <a:ext cx="139065" cy="144780"/>
                                            <a:chOff x="0" y="0"/>
                                            <a:chExt cx="139065" cy="144780"/>
                                          </a:xfrm>
                                        </wpg:grpSpPr>
                                        <wps:wsp>
                                          <wps:cNvPr id="502" name="Flowchart: Connector 221"/>
                                          <wps:cNvSpPr>
                                            <a:spLocks noChangeArrowheads="1"/>
                                          </wps:cNvSpPr>
                                          <wps:spPr bwMode="auto">
                                            <a:xfrm>
                                              <a:off x="0" y="8382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s:wsp>
                                          <wps:cNvPr id="503" name="Straight Connector 222"/>
                                          <wps:cNvCnPr>
                                            <a:cxnSpLocks noChangeShapeType="1"/>
                                          </wps:cNvCnPr>
                                          <wps:spPr bwMode="auto">
                                            <a:xfrm flipH="1">
                                              <a:off x="38100" y="0"/>
                                              <a:ext cx="100965" cy="100965"/>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g:grpSp>
                                    </wpg:grpSp>
                                    <wpg:grpSp>
                                      <wpg:cNvPr id="504" name="Group 223"/>
                                      <wpg:cNvGrpSpPr>
                                        <a:grpSpLocks/>
                                      </wpg:cNvGrpSpPr>
                                      <wpg:grpSpPr bwMode="auto">
                                        <a:xfrm>
                                          <a:off x="975360" y="876300"/>
                                          <a:ext cx="169545" cy="190500"/>
                                          <a:chOff x="0" y="0"/>
                                          <a:chExt cx="169545" cy="190500"/>
                                        </a:xfrm>
                                      </wpg:grpSpPr>
                                      <wps:wsp>
                                        <wps:cNvPr id="505" name="Flowchart: Connector 224"/>
                                        <wps:cNvSpPr>
                                          <a:spLocks noChangeArrowheads="1"/>
                                        </wps:cNvSpPr>
                                        <wps:spPr bwMode="auto">
                                          <a:xfrm>
                                            <a:off x="114300" y="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g:grpSp>
                                        <wpg:cNvPr id="506" name="Group 225"/>
                                        <wpg:cNvGrpSpPr>
                                          <a:grpSpLocks/>
                                        </wpg:cNvGrpSpPr>
                                        <wpg:grpSpPr bwMode="auto">
                                          <a:xfrm>
                                            <a:off x="0" y="45720"/>
                                            <a:ext cx="139065" cy="144780"/>
                                            <a:chOff x="0" y="0"/>
                                            <a:chExt cx="139065" cy="144780"/>
                                          </a:xfrm>
                                        </wpg:grpSpPr>
                                        <wps:wsp>
                                          <wps:cNvPr id="507" name="Flowchart: Connector 226"/>
                                          <wps:cNvSpPr>
                                            <a:spLocks noChangeArrowheads="1"/>
                                          </wps:cNvSpPr>
                                          <wps:spPr bwMode="auto">
                                            <a:xfrm>
                                              <a:off x="0" y="8382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s:wsp>
                                          <wps:cNvPr id="508" name="Straight Connector 227"/>
                                          <wps:cNvCnPr>
                                            <a:cxnSpLocks noChangeShapeType="1"/>
                                          </wps:cNvCnPr>
                                          <wps:spPr bwMode="auto">
                                            <a:xfrm flipH="1">
                                              <a:off x="38100" y="0"/>
                                              <a:ext cx="100965" cy="100965"/>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g:grpSp>
                                    </wpg:grpSp>
                                    <wpg:grpSp>
                                      <wpg:cNvPr id="509" name="Group 228"/>
                                      <wpg:cNvGrpSpPr>
                                        <a:grpSpLocks/>
                                      </wpg:cNvGrpSpPr>
                                      <wpg:grpSpPr bwMode="auto">
                                        <a:xfrm>
                                          <a:off x="792480" y="586740"/>
                                          <a:ext cx="169545" cy="190500"/>
                                          <a:chOff x="0" y="0"/>
                                          <a:chExt cx="169545" cy="190500"/>
                                        </a:xfrm>
                                      </wpg:grpSpPr>
                                      <wps:wsp>
                                        <wps:cNvPr id="510" name="Flowchart: Connector 229"/>
                                        <wps:cNvSpPr>
                                          <a:spLocks noChangeArrowheads="1"/>
                                        </wps:cNvSpPr>
                                        <wps:spPr bwMode="auto">
                                          <a:xfrm>
                                            <a:off x="114300" y="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g:grpSp>
                                        <wpg:cNvPr id="511" name="Group 230"/>
                                        <wpg:cNvGrpSpPr>
                                          <a:grpSpLocks/>
                                        </wpg:cNvGrpSpPr>
                                        <wpg:grpSpPr bwMode="auto">
                                          <a:xfrm>
                                            <a:off x="0" y="45720"/>
                                            <a:ext cx="139065" cy="144780"/>
                                            <a:chOff x="0" y="0"/>
                                            <a:chExt cx="139065" cy="144780"/>
                                          </a:xfrm>
                                        </wpg:grpSpPr>
                                        <wps:wsp>
                                          <wps:cNvPr id="64" name="Flowchart: Connector 231"/>
                                          <wps:cNvSpPr>
                                            <a:spLocks noChangeArrowheads="1"/>
                                          </wps:cNvSpPr>
                                          <wps:spPr bwMode="auto">
                                            <a:xfrm>
                                              <a:off x="0" y="8382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s:wsp>
                                          <wps:cNvPr id="65" name="Straight Connector 232"/>
                                          <wps:cNvCnPr>
                                            <a:cxnSpLocks noChangeShapeType="1"/>
                                          </wps:cNvCnPr>
                                          <wps:spPr bwMode="auto">
                                            <a:xfrm flipH="1">
                                              <a:off x="38100" y="0"/>
                                              <a:ext cx="100965" cy="100965"/>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g:grpSp>
                                    </wpg:grpSp>
                                    <wpg:grpSp>
                                      <wpg:cNvPr id="66" name="Group 233"/>
                                      <wpg:cNvGrpSpPr>
                                        <a:grpSpLocks/>
                                      </wpg:cNvGrpSpPr>
                                      <wpg:grpSpPr bwMode="auto">
                                        <a:xfrm>
                                          <a:off x="1440180" y="434340"/>
                                          <a:ext cx="169545" cy="190500"/>
                                          <a:chOff x="0" y="0"/>
                                          <a:chExt cx="169545" cy="190500"/>
                                        </a:xfrm>
                                      </wpg:grpSpPr>
                                      <wps:wsp>
                                        <wps:cNvPr id="67" name="Flowchart: Connector 234"/>
                                        <wps:cNvSpPr>
                                          <a:spLocks noChangeArrowheads="1"/>
                                        </wps:cNvSpPr>
                                        <wps:spPr bwMode="auto">
                                          <a:xfrm>
                                            <a:off x="114300" y="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g:grpSp>
                                        <wpg:cNvPr id="68" name="Group 235"/>
                                        <wpg:cNvGrpSpPr>
                                          <a:grpSpLocks/>
                                        </wpg:cNvGrpSpPr>
                                        <wpg:grpSpPr bwMode="auto">
                                          <a:xfrm>
                                            <a:off x="0" y="45720"/>
                                            <a:ext cx="139065" cy="144780"/>
                                            <a:chOff x="0" y="0"/>
                                            <a:chExt cx="139065" cy="144780"/>
                                          </a:xfrm>
                                        </wpg:grpSpPr>
                                        <wps:wsp>
                                          <wps:cNvPr id="69" name="Flowchart: Connector 236"/>
                                          <wps:cNvSpPr>
                                            <a:spLocks noChangeArrowheads="1"/>
                                          </wps:cNvSpPr>
                                          <wps:spPr bwMode="auto">
                                            <a:xfrm>
                                              <a:off x="0" y="83820"/>
                                              <a:ext cx="55245" cy="60960"/>
                                            </a:xfrm>
                                            <a:prstGeom prst="flowChartConnector">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s:wsp>
                                          <wps:cNvPr id="70" name="Straight Connector 237"/>
                                          <wps:cNvCnPr>
                                            <a:cxnSpLocks noChangeShapeType="1"/>
                                          </wps:cNvCnPr>
                                          <wps:spPr bwMode="auto">
                                            <a:xfrm flipH="1">
                                              <a:off x="38100" y="0"/>
                                              <a:ext cx="100965" cy="100965"/>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g:grpSp>
                                    </wpg:grpSp>
                                  </wpg:grpSp>
                                </wpg:grpSp>
                              </wpg:grpSp>
                            </wpg:grpSp>
                            <wps:wsp>
                              <wps:cNvPr id="71" name="Text Box 256"/>
                              <wps:cNvSpPr txBox="1">
                                <a:spLocks noChangeArrowheads="1"/>
                              </wps:cNvSpPr>
                              <wps:spPr bwMode="auto">
                                <a:xfrm>
                                  <a:off x="7620" y="2339340"/>
                                  <a:ext cx="3093460" cy="403860"/>
                                </a:xfrm>
                                <a:prstGeom prst="rect">
                                  <a:avLst/>
                                </a:prstGeom>
                                <a:solidFill>
                                  <a:srgbClr val="FFFFFF"/>
                                </a:solidFill>
                                <a:ln w="6350">
                                  <a:solidFill>
                                    <a:srgbClr val="FFFFFF"/>
                                  </a:solidFill>
                                  <a:miter lim="800000"/>
                                  <a:headEnd/>
                                  <a:tailEnd/>
                                </a:ln>
                              </wps:spPr>
                              <wps:txbx>
                                <w:txbxContent>
                                  <w:p w14:paraId="125B73F2" w14:textId="77777777" w:rsidR="000577F1" w:rsidRDefault="000577F1" w:rsidP="00627009">
                                    <w:r>
                                      <w:t>Cấu trúc mạng tinh thể của MgC</w:t>
                                    </w:r>
                                    <w:r w:rsidRPr="00F036CD">
                                      <w:rPr>
                                        <w:vertAlign w:val="subscript"/>
                                      </w:rPr>
                                      <w:t>2</w:t>
                                    </w:r>
                                  </w:p>
                                </w:txbxContent>
                              </wps:txbx>
                              <wps:bodyPr rot="0" vert="horz" wrap="square" lIns="91440" tIns="45720" rIns="91440" bIns="45720" anchor="t" anchorCtr="0" upright="1">
                                <a:noAutofit/>
                              </wps:bodyPr>
                            </wps:wsp>
                          </wpg:grpSp>
                        </wpg:grpSp>
                      </wpg:grpSp>
                    </wpg:wgp>
                  </a:graphicData>
                </a:graphic>
              </wp:inline>
            </w:drawing>
          </mc:Choice>
          <mc:Fallback>
            <w:pict>
              <v:group id="Group 3" o:spid="_x0000_s1140" style="width:247.35pt;height:204.7pt;mso-position-horizontal-relative:char;mso-position-vertical-relative:line" coordsize="32153,2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">
                <v:shape id="Text Box 262" o:spid="_x0000_s1141" type="#_x0000_t202" style="position:absolute;left:10287;width:299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Dy0cQA&#10;AADaAAAADwAAAGRycy9kb3ducmV2LnhtbESPQWvCQBSE70L/w/IK3ppNBSVGN6EUhB5KIVZbj4/s&#10;MwnNvo3ZNUn/vVsoeBxm5htmm0+mFQP1rrGs4DmKQRCXVjdcKTh87p4SEM4ja2wtk4JfcpBnD7Mt&#10;ptqOXNCw95UIEHYpKqi971IpXVmTQRfZjjh4Z9sb9EH2ldQ9jgFuWrmI45U02HBYqLGj15rKn/3V&#10;KPgYrvZYfS3Lbz6NhUvOl+I9uSg1f5xeNiA8Tf4e/m+/aQVr+LsSbo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w8tHEAAAA2gAAAA8AAAAAAAAAAAAAAAAAmAIAAGRycy9k&#10;b3ducmV2LnhtbFBLBQYAAAAABAAEAPUAAACJAwAAAAA=&#10;" strokecolor="white" strokeweight=".5pt">
                  <v:textbox>
                    <w:txbxContent>
                      <w:p w14:paraId="51640E10" w14:textId="77777777" w:rsidR="000577F1" w:rsidRPr="00F036CD" w:rsidRDefault="000577F1" w:rsidP="00627009">
                        <w:pPr>
                          <w:rPr>
                            <w:b/>
                          </w:rPr>
                        </w:pPr>
                        <w:r w:rsidRPr="00F036CD">
                          <w:rPr>
                            <w:b/>
                          </w:rPr>
                          <w:t>z</w:t>
                        </w:r>
                      </w:p>
                    </w:txbxContent>
                  </v:textbox>
                </v:shape>
                <v:group id="Group 273" o:spid="_x0000_s1142" style="position:absolute;top:1752;width:32153;height:27432" coordsize="32153,2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Text Box 261" o:spid="_x0000_s1143" type="#_x0000_t202" style="position:absolute;left:26898;top:11963;width:2991;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9PdcEA&#10;AADbAAAADwAAAGRycy9kb3ducmV2LnhtbERPS4vCMBC+C/6HMII3TV1QSjWKCMIeRKi7Po5DM7bF&#10;ZlKb2Hb//UZY2Nt8fM9ZbXpTiZYaV1pWMJtGIIgzq0vOFXx/7ScxCOeRNVaWScEPOdish4MVJtp2&#10;nFJ78rkIIewSVFB4XydSuqwgg25qa+LA3W1j0AfY5FI32IVwU8mPKFpIgyWHhgJr2hWUPU4vo+DY&#10;vuw5v8yzK9+61MX3Z3qIn0qNR/12CcJT7//Ff+5PHebP4P1LOE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T3XBAAAA2wAAAA8AAAAAAAAAAAAAAAAAmAIAAGRycy9kb3du&#10;cmV2LnhtbFBLBQYAAAAABAAEAPUAAACGAwAAAAA=&#10;" strokecolor="white" strokeweight=".5pt">
                    <v:textbox>
                      <w:txbxContent>
                        <w:p w14:paraId="6E8F3B07" w14:textId="77777777" w:rsidR="000577F1" w:rsidRDefault="000577F1" w:rsidP="00627009">
                          <w:r>
                            <w:t>y</w:t>
                          </w:r>
                        </w:p>
                      </w:txbxContent>
                    </v:textbox>
                  </v:shape>
                  <v:group id="Group 272" o:spid="_x0000_s1144" style="position:absolute;width:32153;height:27432" coordsize="32153,2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Text Box 260" o:spid="_x0000_s1145" type="#_x0000_t202" style="position:absolute;top:20421;width:299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js7cIA&#10;AADbAAAADwAAAGRycy9kb3ducmV2LnhtbERPS2vCQBC+C/0PyxR6M5tKKyG6CaVQ8FAKUfs4Dtkx&#10;CWZnY3ZN0n/vCoK3+fies84n04qBetdYVvAcxSCIS6sbrhTsdx/zBITzyBpby6Tgnxzk2cNsjam2&#10;Ixc0bH0lQgi7FBXU3neplK6syaCLbEccuIPtDfoA+0rqHscQblq5iOOlNNhwaKixo/eayuP2bBR8&#10;DWf7Xf28lr/8NxYuOZyKz+Sk1NPj9LYC4Wnyd/HNvdFh/gtcfwkHyO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yOztwgAAANsAAAAPAAAAAAAAAAAAAAAAAJgCAABkcnMvZG93&#10;bnJldi54bWxQSwUGAAAAAAQABAD1AAAAhwMAAAAA&#10;" strokecolor="white" strokeweight=".5pt">
                      <v:textbox>
                        <w:txbxContent>
                          <w:p w14:paraId="1788DAB4" w14:textId="77777777" w:rsidR="000577F1" w:rsidRDefault="000577F1" w:rsidP="00627009">
                            <w:r>
                              <w:t>x</w:t>
                            </w:r>
                          </w:p>
                        </w:txbxContent>
                      </v:textbox>
                    </v:shape>
                    <v:group id="Group 259" o:spid="_x0000_s1146" style="position:absolute;left:1143;width:31010;height:27432" coordsize="31010,2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oup 255" o:spid="_x0000_s1147" style="position:absolute;width:26517;height:23164" coordsize="26517,23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tangle 251" o:spid="_x0000_s1148" style="position:absolute;left:12192;top:2209;width:6096;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PfIsIA&#10;AADbAAAADwAAAGRycy9kb3ducmV2LnhtbERPTWvCQBC9F/wPywje6qZS2pK6CUUQ0pMapfU4ZKeb&#10;0OxsyK4m9te7gtDbPN7nLPPRtuJMvW8cK3iaJyCIK6cbNgoO+/XjGwgfkDW2jknBhTzk2eRhial2&#10;A+/oXAYjYgj7FBXUIXSplL6qyaKfu444cj+utxgi7I3UPQ4x3LZykSQv0mLDsaHGjlY1Vb/lySrY&#10;Xszhb+y+P021weGr2B7L4vis1Gw6fryDCDSGf/HdXeg4/xVuv8QD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98iwgAAANsAAAAPAAAAAAAAAAAAAAAAAJgCAABkcnMvZG93&#10;bnJldi54bWxQSwUGAAAAAAQABAD1AAAAhwMAAAAA&#10;" strokecolor="white" strokeweight="2pt">
                          <v:textbox>
                            <w:txbxContent>
                              <w:p w14:paraId="094D70BE" w14:textId="77777777" w:rsidR="000577F1" w:rsidRPr="00C07DE1" w:rsidRDefault="000577F1" w:rsidP="00627009">
                                <w:pPr>
                                  <w:jc w:val="center"/>
                                </w:pPr>
                                <w:r w:rsidRPr="00C07DE1">
                                  <w:t>C</w:t>
                                </w:r>
                                <w:r w:rsidRPr="00C07DE1">
                                  <w:rPr>
                                    <w:vertAlign w:val="subscript"/>
                                  </w:rPr>
                                  <w:t>2</w:t>
                                </w:r>
                                <w:r w:rsidRPr="00C07DE1">
                                  <w:rPr>
                                    <w:vertAlign w:val="superscript"/>
                                  </w:rPr>
                                  <w:t>2-</w:t>
                                </w:r>
                              </w:p>
                            </w:txbxContent>
                          </v:textbox>
                        </v:rect>
                        <v:rect id="Rectangle 250" o:spid="_x0000_s1149" style="position:absolute;top:7467;width:6096;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xLUMQA&#10;AADbAAAADwAAAGRycy9kb3ducmV2LnhtbESPQWvCQBCF70L/wzIFb7qpSJHUVUqhkJ5qo1iPQ3bc&#10;BLOzIbua2F/fORR6m+G9ee+b9Xb0rbpRH5vABp7mGSjiKtiGnYHD/n22AhUTssU2MBm4U4Tt5mGy&#10;xtyGgb/oVianJIRjjgbqlLpc61jV5DHOQ0cs2jn0HpOsvdO2x0HCfasXWfasPTYsDTV29FZTdSmv&#10;3sDu7g4/Y/f94apPHI7F7lQWp6Ux08fx9QVUojH9m/+uCyv4Aiu/yAB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sS1DEAAAA2wAAAA8AAAAAAAAAAAAAAAAAmAIAAGRycy9k&#10;b3ducmV2LnhtbFBLBQYAAAAABAAEAPUAAACJAwAAAAA=&#10;" strokecolor="white" strokeweight="2pt">
                          <v:textbox>
                            <w:txbxContent>
                              <w:p w14:paraId="1DE37A24" w14:textId="77777777" w:rsidR="000577F1" w:rsidRPr="00D6276E" w:rsidRDefault="000577F1" w:rsidP="00627009">
                                <w:pPr>
                                  <w:jc w:val="center"/>
                                  <w:rPr>
                                    <w:sz w:val="22"/>
                                  </w:rPr>
                                </w:pPr>
                                <w:r w:rsidRPr="00D6276E">
                                  <w:rPr>
                                    <w:sz w:val="22"/>
                                  </w:rPr>
                                  <w:t>Mg</w:t>
                                </w:r>
                                <w:r w:rsidRPr="00D6276E">
                                  <w:rPr>
                                    <w:sz w:val="22"/>
                                    <w:vertAlign w:val="superscript"/>
                                  </w:rPr>
                                  <w:t>2+</w:t>
                                </w:r>
                              </w:p>
                            </w:txbxContent>
                          </v:textbox>
                        </v:rect>
                        <v:group id="Group 240" o:spid="_x0000_s1150" style="position:absolute;left:762;width:25755;height:23164" coordsize="25755,23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Group 136" o:spid="_x0000_s1151" style="position:absolute;left:12725;top:14173;width:2153;height:609" coordsize="215265,60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lowchart: Connector 137" o:spid="_x0000_s1152" type="#_x0000_t120" style="position:absolute;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cJ8QA&#10;AADbAAAADwAAAGRycy9kb3ducmV2LnhtbESPT2vCQBTE74LfYXlCL6IbUygluooYhJ5Ka6ri7ZF9&#10;+YPZtyG7xvjtu4WCx2FmfsOsNoNpRE+dqy0rWMwjEMS51TWXCn6y/ewdhPPIGhvLpOBBDjbr8WiF&#10;ibZ3/qb+4EsRIOwSVFB53yZSurwig25uW+LgFbYz6IPsSqk7vAe4aWQcRW/SYM1hocKWdhXl18PN&#10;KDiejLx8ntNHmm6z16/prc8KLJR6mQzbJQhPg3+G/9sfWkEcw9+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XCfEAAAA2wAAAA8AAAAAAAAAAAAAAAAAmAIAAGRycy9k&#10;b3ducmV2LnhtbFBLBQYAAAAABAAEAPUAAACJAwAAAAA=&#10;" fillcolor="#4f81bd" strokecolor="#385d8a" strokeweight="2pt"/>
                            <v:group id="Group 138" o:spid="_x0000_s1153" style="position:absolute;left:60960;width:154305;height:60960" coordsize="154305,60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lowchart: Connector 139" o:spid="_x0000_s1154" type="#_x0000_t120" style="position:absolute;left:99060;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5hyMYA&#10;AADbAAAADwAAAGRycy9kb3ducmV2LnhtbESPS2vDMBCE74X8B7GBXkojNwmluJFNiCn0FNo4D3pb&#10;rPWDWCtjKY7z76tCoMdhZr5hVuloWjFQ7xrLCl5mEQjiwuqGKwX7/OP5DYTzyBpby6TgRg7SZPKw&#10;wljbK3/TsPOVCBB2MSqove9iKV1Rk0E3sx1x8ErbG/RB9pXUPV4D3LRyHkWv0mDDYaHGjjY1Fefd&#10;xSg4HI382Z6yW5at88XX02XISyyVepyO63cQnkb/H763P7WC+RL+voQfIJ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15hyMYAAADbAAAADwAAAAAAAAAAAAAAAACYAgAAZHJz&#10;L2Rvd25yZXYueG1sUEsFBgAAAAAEAAQA9QAAAIsDAAAAAA==&#10;" fillcolor="#4f81bd" strokecolor="#385d8a" strokeweight="2pt"/>
                              <v:line id="Straight Connector 140" o:spid="_x0000_s1155" style="position:absolute;visibility:visible;mso-wrap-style:square" from="0,38100" to="108585,3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ImscIAAADbAAAADwAAAGRycy9kb3ducmV2LnhtbESPQWsCMRSE7wX/Q3iCt5pVsditUUQQ&#10;PHiwKujxNXndLG5e1k3U9d83gtDjMDPfMNN56ypxoyaUnhUM+hkIYu1NyYWCw371PgERIrLByjMp&#10;eFCA+azzNsXc+Dt/020XC5EgHHJUYGOscymDtuQw9H1NnLxf3ziMSTaFNA3eE9xVcphlH9JhyWnB&#10;Yk1LS/q8uzoFR4ub7Vb/RPKj00Kbwhh/+VSq120XXyAitfE//GqvjYLhGJ5f0g+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6ImscIAAADbAAAADwAAAAAAAAAAAAAA&#10;AAChAgAAZHJzL2Rvd25yZXYueG1sUEsFBgAAAAAEAAQA+QAAAJADAAAAAA==&#10;" strokecolor="#4a7ebb"/>
                            </v:group>
                          </v:group>
                          <v:group id="Group 239" o:spid="_x0000_s1156" style="position:absolute;width:25755;height:23164" coordsize="25755,23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78" o:spid="_x0000_s1157" style="position:absolute;width:25755;height:23164" coordsize="25755,23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79" o:spid="_x0000_s1158" style="position:absolute;width:25755;height:23164" coordsize="25755,23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Straight Arrow Connector 80" o:spid="_x0000_s1159" type="#_x0000_t32" style="position:absolute;left:8686;top:14554;width:170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fF3cUAAADbAAAADwAAAGRycy9kb3ducmV2LnhtbESPQWvCQBSE7wX/w/IEb3WjiGjqKioK&#10;uSioFXp8zT6TkOzbmF017a/vCkKPw8x8w8wWranEnRpXWFYw6EcgiFOrC84UfJ627xMQziNrrCyT&#10;gh9ysJh33mYYa/vgA92PPhMBwi5GBbn3dSylS3My6Pq2Jg7exTYGfZBNJnWDjwA3lRxG0VgaLDgs&#10;5FjTOqe0PN6MgnWyS5LVdlLuv89f5cb8jq7nw0ipXrddfoDw1Pr/8KudaAXDKTy/hB8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mfF3cUAAADbAAAADwAAAAAAAAAA&#10;AAAAAAChAgAAZHJzL2Rvd25yZXYueG1sUEsFBgAAAAAEAAQA+QAAAJMDAAAAAA==&#10;" strokecolor="#4a7ebb">
                                  <v:stroke endarrow="open"/>
                                </v:shape>
                                <v:shape id="Straight Arrow Connector 81" o:spid="_x0000_s1160" type="#_x0000_t32" style="position:absolute;left:8686;width:0;height:145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g9k78AAADbAAAADwAAAGRycy9kb3ducmV2LnhtbERPzYrCMBC+C/sOYYS9aVoXRKqxiLCo&#10;oEKrDzA0s23ZZlKSWLtvvzkIHj++/00+mk4M5HxrWUE6T0AQV1a3XCu4375nKxA+IGvsLJOCP/KQ&#10;bz8mG8y0fXJBQxlqEUPYZ6igCaHPpPRVQwb93PbEkfuxzmCI0NVSO3zGcNPJRZIspcGWY0ODPe0b&#10;qn7Lh1FQnf3VXS6H0z4tFsWBb2X3GFqlPqfjbg0i0Bje4pf7qBV8xfXxS/wBcvs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zg9k78AAADbAAAADwAAAAAAAAAAAAAAAACh&#10;AgAAZHJzL2Rvd25yZXYueG1sUEsFBgAAAAAEAAQA+QAAAI0DAAAAAA==&#10;" strokecolor="#4a7ebb">
                                  <v:stroke endarrow="open"/>
                                </v:shape>
                                <v:shape id="Straight Arrow Connector 82" o:spid="_x0000_s1161" type="#_x0000_t32" style="position:absolute;top:14478;width:8686;height:86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SYCMIAAADbAAAADwAAAGRycy9kb3ducmV2LnhtbESP0YrCMBRE3xf8h3AF39a0CstSjSKC&#10;qLAutPoBl+baFpubksRa/36zIPg4zMwZZrkeTCt6cr6xrCCdJiCIS6sbrhRczrvPbxA+IGtsLZOC&#10;J3lYr0YfS8y0fXBOfREqESHsM1RQh9BlUvqyJoN+ajvi6F2tMxiidJXUDh8Rblo5S5IvabDhuFBj&#10;R9uayltxNwrKH//rTqf9cZvms3zP56K9941Sk/GwWYAINIR3+NU+aAXzFP6/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HSYCMIAAADbAAAADwAAAAAAAAAAAAAA&#10;AAChAgAAZHJzL2Rvd25yZXYueG1sUEsFBgAAAAAEAAQA+QAAAJADAAAAAA==&#10;" strokecolor="#4a7ebb">
                                  <v:stroke endarrow="open"/>
                                </v:shape>
                                <v:line id="Straight Connector 83" o:spid="_x0000_s1162" style="position:absolute;visibility:visible;mso-wrap-style:square" from="8686,5105" to="18364,5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IoGMMAAADbAAAADwAAAGRycy9kb3ducmV2LnhtbESPQWvCQBSE74X+h+UVvDWbKkgbs4oI&#10;goceUivU43P3mQ3Nvo3ZrYn/visUehxm5humXI2uFVfqQ+NZwUuWgyDW3jRcKzh8bp9fQYSIbLD1&#10;TApuFGC1fHwosTB+4A+67mMtEoRDgQpsjF0hZdCWHIbMd8TJO/veYUyyr6XpcUhw18ppns+lw4bT&#10;gsWONpb09/7HKfiy+F5V+hTJz45rbWpj/OVNqcnTuF6AiDTG//Bfe2cUzKZw/5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2SKBjDAAAA2wAAAA8AAAAAAAAAAAAA&#10;AAAAoQIAAGRycy9kb3ducmV2LnhtbFBLBQYAAAAABAAEAPkAAACRAwAAAAA=&#10;" strokecolor="#4a7ebb"/>
                                <v:line id="Straight Connector 84" o:spid="_x0000_s1163" style="position:absolute;visibility:visible;mso-wrap-style:square" from="4114,9677" to="13792,9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6Ng8MAAADbAAAADwAAAGRycy9kb3ducmV2LnhtbESPQWsCMRSE7wX/Q3iF3mq2Lki7GpdF&#10;EDx4sLbQHp/Jc7O4eVk3Ubf/vhEEj8PMfMPMy8G14kJ9aDwreBtnIIi1Nw3XCr6/Vq/vIEJENth6&#10;JgV/FKBcjJ7mWBh/5U+67GItEoRDgQpsjF0hZdCWHIax74iTd/C9w5hkX0vT4zXBXSsnWTaVDhtO&#10;CxY7WlrSx93ZKfixuNlu9T6Sz38rbWpj/OlDqZfnoZqBiDTER/jeXhsFeQ63L+kHyM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ejYPDAAAA2wAAAA8AAAAAAAAAAAAA&#10;AAAAoQIAAGRycy9kb3ducmV2LnhtbFBLBQYAAAAABAAEAPkAAACRAwAAAAA=&#10;" strokecolor="#4a7ebb"/>
                                <v:line id="Straight Connector 85" o:spid="_x0000_s1164" style="position:absolute;visibility:visible;mso-wrap-style:square" from="4191,19126" to="13868,19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cV98QAAADbAAAADwAAAGRycy9kb3ducmV2LnhtbESPzWrDMBCE74G8g9hAb7HcpoTGiWJM&#10;oNBDD/kptMeNtLFMrZVjqYn79lGhkOMwM98wq3JwrbhQHxrPCh6zHASx9qbhWsHH4XX6AiJEZIOt&#10;Z1LwSwHK9Xi0wsL4K+/oso+1SBAOBSqwMXaFlEFbchgy3xEn7+R7hzHJvpamx2uCu1Y+5flcOmw4&#10;LVjsaGNJf+9/nIJPi+/brT5G8rOvSpvaGH9eKPUwGaoliEhDvIf/229GwewZ/r6kH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NxX3xAAAANsAAAAPAAAAAAAAAAAA&#10;AAAAAKECAABkcnMvZG93bnJldi54bWxQSwUGAAAAAAQABAD5AAAAkgMAAAAA&#10;" strokecolor="#4a7ebb"/>
                                <v:line id="Straight Connector 86" o:spid="_x0000_s1165" style="position:absolute;visibility:visible;mso-wrap-style:square" from="18516,5105" to="18516,1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uwbMQAAADbAAAADwAAAGRycy9kb3ducmV2LnhtbESPzWrDMBCE74G8g9hAb7HchobGiWJM&#10;oNBDD/kptMeNtLFMrZVjqYn79lGhkOMwM98wq3JwrbhQHxrPCh6zHASx9qbhWsHH4XX6AiJEZIOt&#10;Z1LwSwHK9Xi0wsL4K+/oso+1SBAOBSqwMXaFlEFbchgy3xEn7+R7hzHJvpamx2uCu1Y+5flcOmw4&#10;LVjsaGNJf+9/nIJPi+/brT5G8rOvSpvaGH9eKPUwGaoliEhDvIf/229GwewZ/r6kH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e7BsxAAAANsAAAAPAAAAAAAAAAAA&#10;AAAAAKECAABkcnMvZG93bnJldi54bWxQSwUGAAAAAAQABAD5AAAAkgMAAAAA&#10;" strokecolor="#4a7ebb"/>
                                <v:line id="Straight Connector 87" o:spid="_x0000_s1166" style="position:absolute;visibility:visible;mso-wrap-style:square" from="4114,9677" to="4114,19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kuG8MAAADbAAAADwAAAGRycy9kb3ducmV2LnhtbESPQWvCQBSE7wX/w/IEb3VjA6GmriJC&#10;wYOH1Ar2+Lr7mg1m38bsGtN/3y0Uehxm5htmtRldKwbqQ+NZwWKegSDW3jRcKzi9vz4+gwgR2WDr&#10;mRR8U4DNevKwwtL4O7/RcIy1SBAOJSqwMXallEFbchjmviNO3pfvHcYk+1qaHu8J7lr5lGWFdNhw&#10;WrDY0c6SvhxvTsHZ4qGq9Gckn39stamN8delUrPpuH0BEWmM/+G/9t4oyAv4/ZJ+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pLhvDAAAA2wAAAA8AAAAAAAAAAAAA&#10;AAAAoQIAAGRycy9kb3ducmV2LnhtbFBLBQYAAAAABAAEAPkAAACRAwAAAAA=&#10;" strokecolor="#4a7ebb"/>
                                <v:line id="Straight Connector 88" o:spid="_x0000_s1167" style="position:absolute;flip:y;visibility:visible;mso-wrap-style:square" from="13944,14554" to="18516,19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nhfMUAAADbAAAADwAAAGRycy9kb3ducmV2LnhtbESPQWvCQBSE7wX/w/IK3ppNFVtJsxER&#10;BYVeatuDt0f2JRuafRuzq0Z/fbdQ8DjMzDdMvhhsK87U+8axguckBUFcOt1wreDrc/M0B+EDssbW&#10;MSm4kodFMXrIMdPuwh903odaRAj7DBWYELpMSl8asugT1xFHr3K9xRBlX0vd4yXCbSsnafoiLTYc&#10;Fwx2tDJU/uxPVsH6ENrhiNfJ7b3aratvt3LLWaPU+HFYvoEINIR7+L+91Qqmr/D3Jf4AWf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2nhfMUAAADbAAAADwAAAAAAAAAA&#10;AAAAAAChAgAAZHJzL2Rvd25yZXYueG1sUEsFBgAAAAAEAAQA+QAAAJMDAAAAAA==&#10;" strokecolor="#4a7ebb"/>
                                <v:line id="Straight Connector 89" o:spid="_x0000_s1168" style="position:absolute;flip:y;visibility:visible;mso-wrap-style:square" from="13792,5105" to="18364,9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Z1DsIAAADbAAAADwAAAGRycy9kb3ducmV2LnhtbERPyWrDMBC9B/oPYgK9xXIcGooTxZiQ&#10;Qgq9NGkPvQ3WeCHWyLVUL/366lDI8fH2fTaZVgzUu8aygnUUgyAurG64UvBxfVk9g3AeWWNrmRTM&#10;5CA7PCz2mGo78jsNF1+JEMIuRQW1910qpStqMugi2xEHrrS9QR9gX0nd4xjCTSuTON5Kgw2Hhho7&#10;OtZU3C4/RsHpy7fTN87J71v5eio/7dHmT41Sj8sp34HwNPm7+N991go2YWz4En6AP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vZ1DsIAAADbAAAADwAAAAAAAAAAAAAA&#10;AAChAgAAZHJzL2Rvd25yZXYueG1sUEsFBgAAAAAEAAQA+QAAAJADAAAAAA==&#10;" strokecolor="#4a7ebb"/>
                                <v:line id="Straight Connector 90" o:spid="_x0000_s1169" style="position:absolute;flip:y;visibility:visible;mso-wrap-style:square" from="4114,5105" to="8686,9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QlcUAAADbAAAADwAAAGRycy9kb3ducmV2LnhtbESPQWvCQBSE7wX/w/IK3ppNFUtNsxER&#10;BYVeatuDt0f2JRuafRuzq0Z/fbdQ8DjMzDdMvhhsK87U+8axguckBUFcOt1wreDrc/P0CsIHZI2t&#10;Y1JwJQ+LYvSQY6bdhT/ovA+1iBD2GSowIXSZlL40ZNEnriOOXuV6iyHKvpa6x0uE21ZO0vRFWmw4&#10;LhjsaGWo/NmfrIL1IbTDEa+T23u1W1ffbuWWs0ap8eOwfAMRaAj38H97qxVM5/D3Jf4AWf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QlcUAAADbAAAADwAAAAAAAAAA&#10;AAAAAAChAgAAZHJzL2Rvd25yZXYueG1sUEsFBgAAAAAEAAQA+QAAAJMDAAAAAA==&#10;" strokecolor="#4a7ebb"/>
                                <v:line id="Straight Connector 91" o:spid="_x0000_s1170" style="position:absolute;visibility:visible;mso-wrap-style:square" from="13868,9677" to="13868,19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pgicAAAADbAAAADwAAAGRycy9kb3ducmV2LnhtbERPz2vCMBS+D/wfwhN2W9NtIrNrlCIM&#10;PHhwOtiOz+StKWteahNr/e/NYeDx4/tdrkbXioH60HhW8JzlIIi1Nw3XCr4OH09vIEJENth6JgVX&#10;CrBaTh5KLIy/8CcN+1iLFMKhQAU2xq6QMmhLDkPmO+LE/freYUywr6Xp8ZLCXStf8nwuHTacGix2&#10;tLak//Znp+Db4na308dI/vWn0qY2xp8WSj1Ox+odRKQx3sX/7o1RMEvr05f0A+Ty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oKYInAAAAA2wAAAA8AAAAAAAAAAAAAAAAA&#10;oQIAAGRycy9kb3ducmV2LnhtbFBLBQYAAAAABAAEAPkAAACOAwAAAAA=&#10;" strokecolor="#4a7ebb"/>
                              </v:group>
                              <v:group id="Group 92" o:spid="_x0000_s1171" style="position:absolute;left:3657;top:4648;width:15297;height:14840" coordsize="15297,148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group id="Group 93" o:spid="_x0000_s1172" style="position:absolute;top:13716;width:10572;height:1123" coordsize="10572,1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lowchart: Connector 94" o:spid="_x0000_s1173" type="#_x0000_t120" style="position:absolute;width:895;height: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gcHMYA&#10;AADbAAAADwAAAGRycy9kb3ducmV2LnhtbESPS2vDMBCE74H+B7GBXkIjtwmluJFNqCn0VJo4D3pb&#10;rPWDWCtjKY7z76tAoMdhZr5hVuloWjFQ7xrLCp7nEQjiwuqGKwW7/PPpDYTzyBpby6TgSg7S5GGy&#10;wljbC29o2PpKBAi7GBXU3nexlK6oyaCb2444eKXtDfog+0rqHi8Bblr5EkWv0mDDYaHGjj5qKk7b&#10;s1GwPxj5+33Mrlm2zhc/s/OQl1gq9Tgd1+8gPI3+P3xvf2kFywXcvoQf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gcHMYAAADbAAAADwAAAAAAAAAAAAAAAACYAgAAZHJz&#10;L2Rvd25yZXYueG1sUEsFBgAAAAAEAAQA9QAAAIsDAAAAAA==&#10;" fillcolor="#4f81bd" strokecolor="#385d8a" strokeweight="2pt"/>
                                  <v:shape id="Flowchart: Connector 95" o:spid="_x0000_s1174" type="#_x0000_t120" style="position:absolute;left:9677;top:228;width:895;height: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GEaMUA&#10;AADbAAAADwAAAGRycy9kb3ducmV2LnhtbESPS4vCQBCE7wv+h6EXvCw60RWR6ChiEDzJavaBtybT&#10;ebCZnpAZY/z3OwuCx6KqvqJWm97UoqPWVZYVTMYRCOLM6ooLBZ/pfrQA4TyyxtoyKbiTg8168LLC&#10;WNsbn6g7+0IECLsYFZTeN7GULivJoBvbhjh4uW0N+iDbQuoWbwFuajmNork0WHFYKLGhXUnZ7/lq&#10;FHx9G3k5/iT3JNmm7x9v1y7NMVdq+NpvlyA89f4ZfrQPWsFsBv9fw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gYRoxQAAANsAAAAPAAAAAAAAAAAAAAAAAJgCAABkcnMv&#10;ZG93bnJldi54bWxQSwUGAAAAAAQABAD1AAAAigMAAAAA&#10;" fillcolor="#4f81bd" strokecolor="#385d8a" strokeweight="2pt"/>
                                </v:group>
                                <v:group id="Group 96" o:spid="_x0000_s1175" style="position:absolute;width:5472;height:5624" coordsize="5472,5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lowchart: Connector 97" o:spid="_x0000_s1176" type="#_x0000_t120" style="position:absolute;top:4724;width:900;height: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hMUA&#10;AADbAAAADwAAAGRycy9kb3ducmV2LnhtbESPS4vCQBCE7wv+h6EXvCw60RWR6ChiEDzJavaBtybT&#10;ebCZnpAZY/z3OwuCx6KqvqJWm97UoqPWVZYVTMYRCOLM6ooLBZ/pfrQA4TyyxtoyKbiTg8168LLC&#10;WNsbn6g7+0IECLsYFZTeN7GULivJoBvbhjh4uW0N+iDbQuoWbwFuajmNork0WHFYKLGhXUnZ7/lq&#10;FHx9G3k5/iT3JNmm7x9v1y7NMVdq+NpvlyA89f4ZfrQPWsFsDv9fw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H7+ExQAAANsAAAAPAAAAAAAAAAAAAAAAAJgCAABkcnMv&#10;ZG93bnJldi54bWxQSwUGAAAAAAQABAD1AAAAigMAAAAA&#10;" fillcolor="#4f81bd" strokecolor="#385d8a" strokeweight="2pt"/>
                                  <v:shape id="Flowchart: Connector 98" o:spid="_x0000_s1177" type="#_x0000_t120" style="position:absolute;left:4572;width:900;height: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MaH8UA&#10;AADbAAAADwAAAGRycy9kb3ducmV2LnhtbESPT2vCQBTE74LfYXlCL1I3VWkldRUxFDxJNW2lt0f2&#10;5Q/Nvg3ZNcZv7xYEj8PM/IZZrntTi45aV1lW8DKJQBBnVldcKPhKP54XIJxH1lhbJgVXcrBeDQdL&#10;jLW98IG6oy9EgLCLUUHpfRNL6bKSDLqJbYiDl9vWoA+yLaRu8RLgppbTKHqVBisOCyU2tC0p+zue&#10;jYLvHyN/96fkmiSbdPY5PndpjrlST6N+8w7CU+8f4Xt7pxXM3+D/S/gB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UxofxQAAANsAAAAPAAAAAAAAAAAAAAAAAJgCAABkcnMv&#10;ZG93bnJldi54bWxQSwUGAAAAAAQABAD1AAAAigMAAAAA&#10;" fillcolor="#4f81bd" strokecolor="#385d8a" strokeweight="2pt"/>
                                </v:group>
                                <v:group id="Group 99" o:spid="_x0000_s1178" style="position:absolute;left:9525;width:5472;height:5624" coordsize="5472,5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lowchart: Connector 100" o:spid="_x0000_s1179" type="#_x0000_t120" style="position:absolute;top:4724;width:900;height: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Ar9sUA&#10;AADbAAAADwAAAGRycy9kb3ducmV2LnhtbESPT2vCQBTE74LfYXlCL1I3VSk1dRUxFDxJNW2lt0f2&#10;5Q/Nvg3ZNcZv7xYEj8PM/IZZrntTi45aV1lW8DKJQBBnVldcKPhKP57fQDiPrLG2TAqu5GC9Gg6W&#10;GGt74QN1R1+IAGEXo4LS+yaW0mUlGXQT2xAHL7etQR9kW0jd4iXATS2nUfQqDVYcFkpsaFtS9nc8&#10;GwXfP0b+7k/JNUk26exzfO7SHHOlnkb95h2Ep94/wvf2TiuYL+D/S/gB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gCv2xQAAANsAAAAPAAAAAAAAAAAAAAAAAJgCAABkcnMv&#10;ZG93bnJldi54bWxQSwUGAAAAAAQABAD1AAAAigMAAAAA&#10;" fillcolor="#4f81bd" strokecolor="#385d8a" strokeweight="2pt"/>
                                  <v:shape id="Flowchart: Connector 101" o:spid="_x0000_s1180" type="#_x0000_t120" style="position:absolute;left:4572;width:900;height: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MUtsIA&#10;AADbAAAADwAAAGRycy9kb3ducmV2LnhtbERPy2rCQBTdC/2H4RbciJloqUh0FGkQXElrWsXdJXPz&#10;oJk7ITPG+PedRcHl4bzX28E0oqfO1ZYVzKIYBHFudc2lgu9sP12CcB5ZY2OZFDzIwXbzMlpjou2d&#10;v6g/+VKEEHYJKqi8bxMpXV6RQRfZljhwhe0M+gC7UuoO7yHcNHIexwtpsObQUGFLHxXlv6ebUfBz&#10;NvJ6vKSPNN1lb5+TW58VWCg1fh12KxCeBv8U/7sPWsF7WB++h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YxS2wgAAANsAAAAPAAAAAAAAAAAAAAAAAJgCAABkcnMvZG93&#10;bnJldi54bWxQSwUGAAAAAAQABAD1AAAAhwMAAAAA&#10;" fillcolor="#4f81bd" strokecolor="#385d8a" strokeweight="2pt"/>
                                </v:group>
                                <v:shape id="Flowchart: Connector 102" o:spid="_x0000_s1181" type="#_x0000_t120" style="position:absolute;left:14401;top:9372;width:896;height: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LcUA&#10;AADbAAAADwAAAGRycy9kb3ducmV2LnhtbESPS4vCQBCE78L+h6EXvIhOdFmR6CiyQfC0qNkH3ppM&#10;58FmekJmjPHfO8KCx6KqvqJWm97UoqPWVZYVTCcRCOLM6ooLBV/pbrwA4TyyxtoyKbiRg836ZbDC&#10;WNsrH6k7+UIECLsYFZTeN7GULivJoJvYhjh4uW0N+iDbQuoWrwFuajmLork0WHFYKLGhj5Kyv9PF&#10;KPj+MfL8+ZvckmSbvh1Gly7NMVdq+NpvlyA89f4Z/m/vtYL3KTy+hB8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L7EtxQAAANsAAAAPAAAAAAAAAAAAAAAAAJgCAABkcnMv&#10;ZG93bnJldi54bWxQSwUGAAAAAAQABAD1AAAAigMAAAAA&#10;" fillcolor="#4f81bd" strokecolor="#385d8a" strokeweight="2pt"/>
                                <v:group id="Group 103" o:spid="_x0000_s1182" style="position:absolute;left:2438;top:2590;width:10725;height:9963" coordsize="10725,99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lowchart: Connector 104" o:spid="_x0000_s1183" type="#_x0000_t120" style="position:absolute;left:4572;width:895;height: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GKwcYA&#10;AADbAAAADwAAAGRycy9kb3ducmV2LnhtbESPS2vDMBCE74H+B7GBXkIjtyGluJFNqCn0VJo4D3pb&#10;rPWDWCtjKY7z76tAoMdhZr5hVuloWjFQ7xrLCp7nEQjiwuqGKwW7/PPpDYTzyBpby6TgSg7S5GGy&#10;wljbC29o2PpKBAi7GBXU3nexlK6oyaCb2444eKXtDfog+0rqHi8Bblr5EkWv0mDDYaHGjj5qKk7b&#10;s1GwPxj5+33Mrlm2zhc/s/OQl1gq9Tgd1+8gPI3+P3xvf2kFywXcvoQf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GKwcYAAADbAAAADwAAAAAAAAAAAAAAAACYAgAAZHJz&#10;L2Rvd25yZXYueG1sUEsFBgAAAAAEAAQA9QAAAIsDAAAAAA==&#10;" fillcolor="#4f81bd" strokecolor="#385d8a" strokeweight="2pt"/>
                                  <v:group id="Group 105" o:spid="_x0000_s1184" style="position:absolute;top:1143;width:10725;height:8820" coordsize="10725,8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lowchart: Connector 106" o:spid="_x0000_s1185" type="#_x0000_t120" style="position:absolute;left:2743;top:4724;width:895;height: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S3LsUA&#10;AADbAAAADwAAAGRycy9kb3ducmV2LnhtbESPS4vCQBCE7wv+h6EXvCw60UWR6ChiEDzJavaBtybT&#10;ebCZnpAZY/z3OwuCx6KqvqJWm97UoqPWVZYVTMYRCOLM6ooLBZ/pfrQA4TyyxtoyKbiTg8168LLC&#10;WNsbn6g7+0IECLsYFZTeN7GULivJoBvbhjh4uW0N+iDbQuoWbwFuajmNork0WHFYKLGhXUnZ7/lq&#10;FHx9G3k5/iT3JNmm7x9v1y7NMVdq+NpvlyA89f4ZfrQPWsFsBv9fw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FLcuxQAAANsAAAAPAAAAAAAAAAAAAAAAAJgCAABkcnMv&#10;ZG93bnJldi54bWxQSwUGAAAAAAQABAD1AAAAigMAAAAA&#10;" fillcolor="#4f81bd" strokecolor="#385d8a" strokeweight="2pt"/>
                                    <v:shape id="Flowchart: Connector 107" o:spid="_x0000_s1186" type="#_x0000_t120" style="position:absolute;left:2133;top:5715;width:895;height: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Hem8UA&#10;AADbAAAADwAAAGRycy9kb3ducmV2LnhtbESPQUsDMRSE74L/ITyhN5u10CJr01IEoWApWPXg7XXz&#10;utl238uSpNutv94IgsdhZr5h5suBW9VTiI0XAw/jAhRJ5W0jtYGP95f7R1AxoVhsvZCBK0VYLm5v&#10;5lhaf5E36nepVhkisUQDLqWu1DpWjhjj2Hck2Tv4wJiyDLW2AS8Zzq2eFMVMMzaSFxx29OyoOu3O&#10;bODI/Way3vPqE3nTfAd3/gqvW2NGd8PqCVSiIf2H/9pra2A6g98v+Qfo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sd6bxQAAANsAAAAPAAAAAAAAAAAAAAAAAJgCAABkcnMv&#10;ZG93bnJldi54bWxQSwUGAAAAAAQABAD1AAAAigMAAAAA&#10;" fillcolor="#b9cde5" strokecolor="#b9cde5" strokeweight="2pt"/>
                                    <v:shape id="Flowchart: Connector 108" o:spid="_x0000_s1187" type="#_x0000_t120" style="position:absolute;left:6858;width:895;height: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7AMUA&#10;AADbAAAADwAAAGRycy9kb3ducmV2LnhtbESPQUsDMRSE7wX/Q3iCN5u1oJVt01IEoWARrHro7XXz&#10;ulnd97Ik6Xb115uC0OMwM98w8+XAreopxMaLgbtxAYqk8raR2sDH+/PtI6iYUCy2XsjAD0VYLq5G&#10;cyytP8kb9dtUqwyRWKIBl1JXah0rR4xx7DuS7B18YExZhlrbgKcM51ZPiuJBMzaSFxx29OSo+t4e&#10;2cAX95vJes+rT+RN8xvccRdeXo25uR5WM1CJhnQJ/7fX1sD9FM5f8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XsAxQAAANsAAAAPAAAAAAAAAAAAAAAAAJgCAABkcnMv&#10;ZG93bnJldi54bWxQSwUGAAAAAAQABAD1AAAAigMAAAAA&#10;" fillcolor="#b9cde5" strokecolor="#b9cde5" strokeweight="2pt"/>
                                    <v:shape id="Flowchart: Connector 109" o:spid="_x0000_s1188" type="#_x0000_t120" style="position:absolute;top:3505;width:895;height: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LvcsEA&#10;AADbAAAADwAAAGRycy9kb3ducmV2LnhtbERPTWsCMRC9F/ofwhS81WwFpaxGkUJBqBRq24O3cTNu&#10;VncmSxLXbX+9ORR6fLzvxWrgVvUUYuPFwNO4AEVSedtIbeDr8/XxGVRMKBZbL2TghyKslvd3Cyyt&#10;v8oH9btUqxwisUQDLqWu1DpWjhjj2HckmTv6wJgyDLW2Aa85nFs9KYqZZmwkNzjs6MVRdd5d2MCJ&#10;++1kc+D1N/K2+Q3usg9v78aMHob1HFSiIf2L/9wba2Cax+Yv+Qfo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i73LBAAAA2wAAAA8AAAAAAAAAAAAAAAAAmAIAAGRycy9kb3du&#10;cmV2LnhtbFBLBQYAAAAABAAEAPUAAACGAwAAAAA=&#10;" fillcolor="#b9cde5" strokecolor="#b9cde5" strokeweight="2pt"/>
                                    <v:shape id="Flowchart: Connector 110" o:spid="_x0000_s1189" type="#_x0000_t120" style="position:absolute;left:5029;top:7924;width:895;height: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gpycEA&#10;AADbAAAADwAAAGRycy9kb3ducmV2LnhtbERPTWsCMRC9F/wPYQRvNVsPUrZGEaEgKEJtPXibbqab&#10;rTuTJYnr2l/fHAo9Pt73YjVwq3oKsfFi4GlagCKpvG2kNvDx/vr4DComFIutFzJwpwir5ehhgaX1&#10;N3mj/phqlUMklmjApdSVWsfKEWOc+o4kc18+MKYMQ61twFsO51bPimKuGRvJDQ472jiqLscrG/jm&#10;fj/bfvL6hLxvfoK7nsPuYMxkPKxfQCUa0r/4z721BuZ5ff6Sf4B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4KcnBAAAA2wAAAA8AAAAAAAAAAAAAAAAAmAIAAGRycy9kb3du&#10;cmV2LnhtbFBLBQYAAAAABAAEAPUAAACGAwAAAAA=&#10;" fillcolor="#b9cde5" strokecolor="#b9cde5" strokeweight="2pt"/>
                                    <v:shape id="Flowchart: Connector 111" o:spid="_x0000_s1190" type="#_x0000_t120" style="position:absolute;left:9829;top:3276;width:896;height: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N7kMQA&#10;AADbAAAADwAAAGRycy9kb3ducmV2LnhtbESPT2vCQBTE7wW/w/KEXkrdWEEkuooYhJ6KGm3p7ZF9&#10;+YPZtyG7xvjtXUHwOMzMb5jFqje16Kh1lWUF41EEgjizuuJCwTHdfs5AOI+ssbZMCm7kYLUcvC0w&#10;1vbKe+oOvhABwi5GBaX3TSyly0oy6Ea2IQ5ebluDPsi2kLrFa4CbWn5F0VQarDgslNjQpqTsfLgY&#10;BadfI/9//pJbkqzTye7j0qU55kq9D/v1HISn3r/Cz/a3VjAdw+NL+AF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De5DEAAAA2wAAAA8AAAAAAAAAAAAAAAAAmAIAAGRycy9k&#10;b3ducmV2LnhtbFBLBQYAAAAABAAEAPUAAACJAwAAAAA=&#10;" fillcolor="#4f81bd" strokecolor="#385d8a" strokeweight="2pt"/>
                                  </v:group>
                                </v:group>
                              </v:group>
                            </v:group>
                            <v:group id="Group 131" o:spid="_x0000_s1191" style="position:absolute;left:8229;top:18745;width:2153;height:609" coordsize="215265,60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lowchart: Connector 132" o:spid="_x0000_s1192" type="#_x0000_t120" style="position:absolute;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1AfMQA&#10;AADbAAAADwAAAGRycy9kb3ducmV2LnhtbESPT2vCQBTE70K/w/IKXkQ3KkhJXUUMgiexxireHtmX&#10;PzT7NmTXGL99t1DwOMzMb5jluje16Kh1lWUF00kEgjizuuJCwTndjT9AOI+ssbZMCp7kYL16Gywx&#10;1vbBX9SdfCEChF2MCkrvm1hKl5Vk0E1sQxy83LYGfZBtIXWLjwA3tZxF0UIarDgslNjQtqTs53Q3&#10;Cr4vRt4O1+SZJJt0fhzduzTHXKnhe7/5BOGp96/wf3uvFSzm8Pcl/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dQHzEAAAA2wAAAA8AAAAAAAAAAAAAAAAAmAIAAGRycy9k&#10;b3ducmV2LnhtbFBLBQYAAAAABAAEAPUAAACJAwAAAAA=&#10;" fillcolor="#4f81bd" strokecolor="#385d8a" strokeweight="2pt"/>
                              <v:group id="Group 133" o:spid="_x0000_s1193" style="position:absolute;left:60960;width:154305;height:60960" coordsize="154305,60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shape id="Flowchart: Connector 134" o:spid="_x0000_s1194" type="#_x0000_t120" style="position:absolute;left:99060;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V44cYA&#10;AADcAAAADwAAAGRycy9kb3ducmV2LnhtbESPT2vCQBTE7wW/w/KEXopubEUkdRVpKHgSNVXx9si+&#10;/KHZtyG7xvjtu4LQ4zAzv2EWq97UoqPWVZYVTMYRCOLM6ooLBT/p92gOwnlkjbVlUnAnB6vl4GWB&#10;sbY33lN38IUIEHYxKii9b2IpXVaSQTe2DXHwctsa9EG2hdQt3gLc1PI9imbSYMVhocSGvkrKfg9X&#10;o+B4MvKyPSf3JFmnH7u3a5fmmCv1OuzXnyA89f4//GxvtILpbAKP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V44cYAAADcAAAADwAAAAAAAAAAAAAAAACYAgAAZHJz&#10;L2Rvd25yZXYueG1sUEsFBgAAAAAEAAQA9QAAAIsDAAAAAA==&#10;" fillcolor="#4f81bd" strokecolor="#385d8a" strokeweight="2pt"/>
                                <v:line id="Straight Connector 135" o:spid="_x0000_s1195" style="position:absolute;visibility:visible;mso-wrap-style:square" from="0,38100" to="108585,3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FlWMMAAADcAAAADwAAAGRycy9kb3ducmV2LnhtbESPT2sCMRTE7wW/Q3iCN82qRezWKFIo&#10;ePDgP7DH1+S5Wdy8rJuo67dvBKHHYWZ+w8wWravEjZpQelYwHGQgiLU3JRcKDvvv/hREiMgGK8+k&#10;4EEBFvPO2wxz4++8pdsuFiJBOOSowMZY51IGbclhGPiaOHkn3ziMSTaFNA3eE9xVcpRlE+mw5LRg&#10;saYvS/q8uzoFR4vrzUb/RvLjn6U2hTH+8qFUr9suP0FEauN/+NVeGQXvkxE8z6QjI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RZVjDAAAA3AAAAA8AAAAAAAAAAAAA&#10;AAAAoQIAAGRycy9kb3ducmV2LnhtbFBLBQYAAAAABAAEAPkAAACRAwAAAAA=&#10;" strokecolor="#4a7ebb"/>
                              </v:group>
                            </v:group>
                            <v:group id="Group 141" o:spid="_x0000_s1196" style="position:absolute;left:5943;top:15773;width:2153;height:610" coordsize="215265,60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v:shape id="Flowchart: Connector 142" o:spid="_x0000_s1197" type="#_x0000_t120" style="position:absolute;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LbecYA&#10;AADcAAAADwAAAGRycy9kb3ducmV2LnhtbESPT2vCQBTE74LfYXlCL6KbWpESXUUahJ6KNdbS2yP7&#10;8gezb0N2jfHbuwXB4zAzv2FWm97UoqPWVZYVvE4jEMSZ1RUXCo7pbvIOwnlkjbVlUnAjB5v1cLDC&#10;WNsrf1N38IUIEHYxKii9b2IpXVaSQTe1DXHwctsa9EG2hdQtXgPc1HIWRQtpsOKwUGJDHyVl58PF&#10;KPg5Gfn39ZvckmSbvu3Hly7NMVfqZdRvlyA89f4ZfrQ/tYL5Yg7/Z8IR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LbecYAAADcAAAADwAAAAAAAAAAAAAAAACYAgAAZHJz&#10;L2Rvd25yZXYueG1sUEsFBgAAAAAEAAQA9QAAAIsDAAAAAA==&#10;" fillcolor="#4f81bd" strokecolor="#385d8a" strokeweight="2pt"/>
                              <v:group id="Group 143" o:spid="_x0000_s1198" style="position:absolute;left:60960;width:154305;height:60960" coordsize="154305,60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J/4MYAAADcAAAADwAAAGRycy9kb3ducmV2LnhtbESPT2vCQBTE7wW/w/KE&#10;3uomWkWiq4jU0kMoNBFKb4/sMwlm34bsNn++fbdQ6HGYmd8w++NoGtFT52rLCuJFBIK4sLrmUsE1&#10;vzxtQTiPrLGxTAomcnA8zB72mGg78Af1mS9FgLBLUEHlfZtI6YqKDLqFbYmDd7OdQR9kV0rd4RDg&#10;ppHLKNpIgzWHhQpbOldU3LNvo+B1wOG0il/69H47T1/5+v0zjUmpx/l42oHwNPr/8F/7TSt43q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n/gxgAAANwA&#10;AAAPAAAAAAAAAAAAAAAAAKoCAABkcnMvZG93bnJldi54bWxQSwUGAAAAAAQABAD6AAAAnQMAAAAA&#10;">
                                <v:shape id="Flowchart: Connector 144" o:spid="_x0000_s1199" type="#_x0000_t120" style="position:absolute;left:99060;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zglcYA&#10;AADcAAAADwAAAGRycy9kb3ducmV2LnhtbESPT2vCQBTE74V+h+UJvRTdtEqQ6CrSUOipqGkVb4/s&#10;yx/Mvg3ZNcZv7wqFHoeZ+Q2zXA+mET11rras4G0SgSDOra65VPCTfY7nIJxH1thYJgU3crBePT8t&#10;MdH2yjvq974UAcIuQQWV920ipcsrMugmtiUOXmE7gz7IrpS6w2uAm0a+R1EsDdYcFips6aOi/Ly/&#10;GAW/ByNP38f0lqabbLp9vfRZgYVSL6NhswDhafD/4b/2l1Ywi2N4nAlH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SzglcYAAADcAAAADwAAAAAAAAAAAAAAAACYAgAAZHJz&#10;L2Rvd25yZXYueG1sUEsFBgAAAAAEAAQA9QAAAIsDAAAAAA==&#10;" fillcolor="#4f81bd" strokecolor="#385d8a" strokeweight="2pt"/>
                                <v:line id="Straight Connector 145" o:spid="_x0000_s1200" style="position:absolute;visibility:visible;mso-wrap-style:square" from="0,38100" to="108585,3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bGwMUAAADcAAAADwAAAGRycy9kb3ducmV2LnhtbESPS2vDMBCE74X8B7GB3ho5D9LWjWxC&#10;INBDD3kU2uNW2lqm1sqx1MT591EgkOMwM98wi7J3jThSF2rPCsajDASx9qbmSsHnfv30AiJEZION&#10;Z1JwpgBlMXhYYG78ibd03MVKJAiHHBXYGNtcyqAtOQwj3xIn79d3DmOSXSVNh6cEd42cZNlcOqw5&#10;LVhsaWVJ/+3+nYIvix+bjf6J5KffS20qY/zhVanHYb98AxGpj/fwrf1uFMzmz3A9k46ALC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bGwMUAAADcAAAADwAAAAAAAAAA&#10;AAAAAAChAgAAZHJzL2Rvd25yZXYueG1sUEsFBgAAAAAEAAQA+QAAAJMDAAAAAA==&#10;" strokecolor="#4a7ebb"/>
                              </v:group>
                            </v:group>
                            <v:group id="Group 151" o:spid="_x0000_s1201" style="position:absolute;left:15240;top:16383;width:2152;height:609" coordsize="215265,60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shape id="Flowchart: Connector 152" o:spid="_x0000_s1202" type="#_x0000_t120" style="position:absolute;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N058YA&#10;AADcAAAADwAAAGRycy9kb3ducmV2LnhtbESPT2vCQBTE70K/w/IKXqRutCJt6ipiEHoq1ailt0f2&#10;5Q9m34bsGuO37xYEj8PM/IZZrHpTi45aV1lWMBlHIIgzqysuFBzS7csbCOeRNdaWScGNHKyWT4MF&#10;xtpeeUfd3hciQNjFqKD0vomldFlJBt3YNsTBy21r0AfZFlK3eA1wU8tpFM2lwYrDQokNbUrKzvuL&#10;UXA8Gfn79ZPckmSdvn6PLl2aY67U8Llff4Dw1PtH+N7+1Apm83f4PxOO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N058YAAADcAAAADwAAAAAAAAAAAAAAAACYAgAAZHJz&#10;L2Rvd25yZXYueG1sUEsFBgAAAAAEAAQA9QAAAIsDAAAAAA==&#10;" fillcolor="#4f81bd" strokecolor="#385d8a" strokeweight="2pt"/>
                              <v:group id="Group 153" o:spid="_x0000_s1203" style="position:absolute;left:60960;width:154305;height:60960" coordsize="154305,60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xKpcIAAADcAAAADwAAAGRycy9kb3ducmV2LnhtbERPy4rCMBTdC/MP4Q7M&#10;TtOOTzpGEVGZhQg+QNxdmmtbbG5Kk2nr35vFgMvDec+XnSlFQ7UrLCuIBxEI4tTqgjMFl/O2PwPh&#10;PLLG0jIpeJKD5eKjN8dE25aP1Jx8JkIIuwQV5N5XiZQuzcmgG9iKOHB3Wxv0AdaZ1DW2IdyU8juK&#10;JtJgwaEhx4rWOaWP059RsGuxXQ3jTbN/3NfP23l8uO5jUurrs1v9gPDU+bf43/2rFYym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6sSqXCAAAA3AAAAA8A&#10;AAAAAAAAAAAAAAAAqgIAAGRycy9kb3ducmV2LnhtbFBLBQYAAAAABAAEAPoAAACZAwAAAAA=&#10;">
                                <v:shape id="Flowchart: Connector 154" o:spid="_x0000_s1204" type="#_x0000_t120" style="position:absolute;left:99060;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zuPMYA&#10;AADcAAAADwAAAGRycy9kb3ducmV2LnhtbESPT2vCQBTE74LfYXkFL6IbW7EldRVpEHoqampLb4/s&#10;yx/Mvg3ZNcZv3xUEj8PM/IZZrntTi45aV1lWMJtGIIgzqysuFHyn28kbCOeRNdaWScGVHKxXw8ES&#10;Y20vvKfu4AsRIOxiVFB638RSuqwkg25qG+Lg5bY16INsC6lbvAS4qeVzFC2kwYrDQokNfZSUnQ5n&#10;o+D4Y+Tf129yTZJN+rIbn7s0x1yp0VO/eQfhqfeP8L39qRXMX2dwOxOOgF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zuPMYAAADcAAAADwAAAAAAAAAAAAAAAACYAgAAZHJz&#10;L2Rvd25yZXYueG1sUEsFBgAAAAAEAAQA9QAAAIsDAAAAAA==&#10;" fillcolor="#4f81bd" strokecolor="#385d8a" strokeweight="2pt"/>
                                <v:line id="Straight Connector 155" o:spid="_x0000_s1205" style="position:absolute;visibility:visible;mso-wrap-style:square" from="0,38100" to="108585,3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jzhcMAAADcAAAADwAAAGRycy9kb3ducmV2LnhtbESPQWsCMRSE74L/ITzBm2bVou1qFCkU&#10;eujBqtAen8lzs7h5WTeprv/eFASPw8x8wyxWravEhZpQelYwGmYgiLU3JRcK9ruPwSuIEJENVp5J&#10;wY0CrJbdzgJz46/8TZdtLESCcMhRgY2xzqUM2pLDMPQ1cfKOvnEYk2wKaRq8Jrir5DjLptJhyWnB&#10;Yk3vlvRp++cU/Fj82mz0IZKf/K61KYzx5zel+r12PQcRqY3P8KP9aRS8zMbwfyYd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I84XDAAAA3AAAAA8AAAAAAAAAAAAA&#10;AAAAoQIAAGRycy9kb3ducmV2LnhtbFBLBQYAAAAABAAEAPkAAACRAwAAAAA=&#10;" strokecolor="#4a7ebb"/>
                              </v:group>
                            </v:group>
                            <v:group id="Group 238" o:spid="_x0000_s1206" style="position:absolute;left:3200;top:4800;width:16097;height:10668" coordsize="16097,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group id="Group 120" o:spid="_x0000_s1207" style="position:absolute;left:8839;width:2152;height:609" coordsize="215265,60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dMpsYAAADcAAAADwAAAGRycy9kb3ducmV2LnhtbESPT2vCQBTE74LfYXmC&#10;t7qJtVqiq4i0pYcgqIXS2yP7TILZtyG75s+37xYKHoeZ+Q2z2fWmEi01rrSsIJ5FIIgzq0vOFXxd&#10;3p9eQTiPrLGyTAoGcrDbjkcbTLTt+ETt2eciQNglqKDwvk6kdFlBBt3M1sTBu9rGoA+yyaVusAtw&#10;U8l5FC2lwZLDQoE1HQrKbue7UfDRYbd/jt/a9HY9DD+Xl+N3GpNS00m/X4Pw1PtH+L/9qRUsV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l0ymxgAAANwA&#10;AAAPAAAAAAAAAAAAAAAAAKoCAABkcnMvZG93bnJldi54bWxQSwUGAAAAAAQABAD6AAAAnQMAAAAA&#10;">
                                <v:shape id="Flowchart: Connector 57" o:spid="_x0000_s1208" type="#_x0000_t120" style="position:absolute;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foP8cA&#10;AADcAAAADwAAAGRycy9kb3ducmV2LnhtbESPW2vCQBSE3wv9D8sp9KXoprZVia4ihkKfxBov+HbI&#10;nlxo9mzIrjH+e7dQ6OMwM98w82VvatFR6yrLCl6HEQjizOqKCwX79HMwBeE8ssbaMim4kYPl4vFh&#10;jrG2V/6mbucLESDsYlRQet/EUrqsJINuaBvi4OW2NeiDbAupW7wGuKnlKIrG0mDFYaHEhtYlZT+7&#10;i1FwOBp53pySW5Ks0rfty6VLc8yVen7qVzMQnnr/H/5rf2kF75MP+D0TjoB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n6D/HAAAA3AAAAA8AAAAAAAAAAAAAAAAAmAIAAGRy&#10;cy9kb3ducmV2LnhtbFBLBQYAAAAABAAEAPUAAACMAwAAAAA=&#10;" fillcolor="#4f81bd" strokecolor="#385d8a" strokeweight="2pt"/>
                                <v:group id="Group 119" o:spid="_x0000_s1209" style="position:absolute;left:60960;width:154305;height:60960" coordsize="154305,60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shape id="Flowchart: Connector 112" o:spid="_x0000_s1210" type="#_x0000_t120" style="position:absolute;left:99060;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nT08YA&#10;AADcAAAADwAAAGRycy9kb3ducmV2LnhtbESPW2vCQBSE3wv+h+UIvhTd1JYq0VXEIPSpVOMF3w7Z&#10;kwvNng3ZNcZ/3y0U+jjMzDfMct2bWnTUusqygpdJBII4s7riQsEx3Y3nIJxH1lhbJgUPcrBeDZ6W&#10;GGt75z11B1+IAGEXo4LS+yaW0mUlGXQT2xAHL7etQR9kW0jd4j3ATS2nUfQuDVYcFkpsaFtS9n24&#10;GQWns5HXz0vySJJN+vr1fOvSHHOlRsN+swDhqff/4b/2h1bwNpvB75lw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nT08YAAADcAAAADwAAAAAAAAAAAAAAAACYAgAAZHJz&#10;L2Rvd25yZXYueG1sUEsFBgAAAAAEAAQA9QAAAIsDAAAAAA==&#10;" fillcolor="#4f81bd" strokecolor="#385d8a" strokeweight="2pt"/>
                                  <v:line id="Straight Connector 118" o:spid="_x0000_s1211" style="position:absolute;visibility:visible;mso-wrap-style:square" from="0,38100" to="108585,3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DEb8EAAADcAAAADwAAAGRycy9kb3ducmV2LnhtbERPz2vCMBS+C/sfwhO82dRtuNk1FREG&#10;HjyoG8zjW/LWlDUvtYna/ffmIOz48f0ul4NrxYX60HhWMMtyEMTam4ZrBZ8f79NXECEiG2w9k4I/&#10;CrCsHkYlFsZfeU+XQ6xFCuFQoAIbY1dIGbQlhyHzHXHifnzvMCbY19L0eE3hrpWPeT6XDhtODRY7&#10;WlvSv4ezU/Blcbvb6e9I/um40qY2xp8WSk3Gw+oNRKQh/ovv7o1R8PyS1qYz6QjI6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IMRvwQAAANwAAAAPAAAAAAAAAAAAAAAA&#10;AKECAABkcnMvZG93bnJldi54bWxQSwUGAAAAAAQABAD5AAAAjwMAAAAA&#10;" strokecolor="#4a7ebb"/>
                                </v:group>
                              </v:group>
                              <v:group id="Group 121" o:spid="_x0000_s1212" style="position:absolute;left:11658;top:2362;width:2153;height:609" coordsize="215265,60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5bjOMcAAADcAAAADwAAAGRycy9kb3ducmV2LnhtbESPT2vCQBTE74LfYXlC&#10;b3UTa22NriJSSw+hoBaKt0f2mQSzb0N2mz/fvlsoeBxm5jfMetubSrTUuNKygngagSDOrC45V/B1&#10;Pjy+gnAeWWNlmRQM5GC7GY/WmGjb8ZHak89FgLBLUEHhfZ1I6bKCDLqprYmDd7WNQR9kk0vdYBfg&#10;ppKzKFpIgyWHhQJr2heU3U4/RsF7h93uKX5r09t1P1zOz5/faUxKPUz63QqEp97fw//tD61g/rK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5bjOMcAAADc&#10;AAAADwAAAAAAAAAAAAAAAACqAgAAZHJzL2Rvd25yZXYueG1sUEsFBgAAAAAEAAQA+gAAAJ4DAAAA&#10;AA==&#10;">
                                <v:shape id="Flowchart: Connector 122" o:spid="_x0000_s1213" type="#_x0000_t120" style="position:absolute;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U7gMMA&#10;AADcAAAADwAAAGRycy9kb3ducmV2LnhtbERPy2rCQBTdF/yH4QrdFJ3YlhJSJ0EMQlfFmtrS3SVz&#10;88DMnZAZY/z7zkJweTjvdTaZTow0uNaygtUyAkFcWt1yreC72C1iEM4ja+wsk4IrOcjS2cMaE20v&#10;/EXjwdcihLBLUEHjfZ9I6cqGDLql7YkDV9nBoA9wqKUe8BLCTSefo+hNGmw5NDTY07ah8nQ4GwXH&#10;HyP/Pn/za55vipf903ksKqyUepxPm3cQniZ/F9/cH1rBaxzmhzPhCMj0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U7gMMAAADcAAAADwAAAAAAAAAAAAAAAACYAgAAZHJzL2Rv&#10;d25yZXYueG1sUEsFBgAAAAAEAAQA9QAAAIgDAAAAAA==&#10;" fillcolor="#4f81bd" strokecolor="#385d8a" strokeweight="2pt"/>
                                <v:group id="Group 123" o:spid="_x0000_s1214" style="position:absolute;left:60960;width:154305;height:60960" coordsize="154305,60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shape id="Flowchart: Connector 124" o:spid="_x0000_s1215" type="#_x0000_t120" style="position:absolute;left:99060;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sAbMYA&#10;AADcAAAADwAAAGRycy9kb3ducmV2LnhtbESPW2vCQBSE34X+h+UU+iK60RaR6CrSIPSpVOMF3w7Z&#10;kwvNng3ZNcZ/3xUKPg4z8w2zXPemFh21rrKsYDKOQBBnVldcKDik29EchPPIGmvLpOBODtarl8ES&#10;Y21vvKNu7wsRIOxiVFB638RSuqwkg25sG+Lg5bY16INsC6lbvAW4qeU0imbSYMVhocSGPkvKfvdX&#10;o+B4MvLyfU7uSbJJ33+G1y7NMVfq7bXfLEB46v0z/N/+0go+5lN4nA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hsAbMYAAADcAAAADwAAAAAAAAAAAAAAAACYAgAAZHJz&#10;L2Rvd25yZXYueG1sUEsFBgAAAAAEAAQA9QAAAIsDAAAAAA==&#10;" fillcolor="#4f81bd" strokecolor="#385d8a" strokeweight="2pt"/>
                                  <v:line id="Straight Connector 125" o:spid="_x0000_s1216" style="position:absolute;visibility:visible;mso-wrap-style:square" from="0,38100" to="108585,3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EmOcQAAADcAAAADwAAAGRycy9kb3ducmV2LnhtbESPQWsCMRSE74L/ITzBW822lrJuzS4i&#10;FHrwYG1Bj8/kdbN087JuUt3++0YQPA4z8w2zrAbXijP1ofGs4HGWgSDW3jRcK/j6fHvIQYSIbLD1&#10;TAr+KEBVjkdLLIy/8Aedd7EWCcKhQAU2xq6QMmhLDsPMd8TJ+/a9w5hkX0vT4yXBXSufsuxFOmw4&#10;LVjsaG1J/+x+nYK9xc12q4+R/Pyw0qY2xp8WSk0nw+oVRKQh3sO39rtR8JzP4XomHQFZ/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USY5xAAAANwAAAAPAAAAAAAAAAAA&#10;AAAAAKECAABkcnMvZG93bnJldi54bWxQSwUGAAAAAAQABAD5AAAAkgMAAAAA&#10;" strokecolor="#4a7ebb"/>
                                </v:group>
                              </v:group>
                              <v:group id="Group 126" o:spid="_x0000_s1217" style="position:absolute;left:2057;top:2209;width:2153;height:610" coordsize="215265,60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shape id="Flowchart: Connector 127" o:spid="_x0000_s1218" type="#_x0000_t120" style="position:absolute;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KYGMYA&#10;AADcAAAADwAAAGRycy9kb3ducmV2LnhtbESPT2vCQBTE70K/w/IKXkQ3Wi2SuooYhJ5KNbWlt0f2&#10;5Q9m34bsGuO37xYEj8PM/IZZbXpTi45aV1lWMJ1EIIgzqysuFHyl+/EShPPIGmvLpOBGDjbrp8EK&#10;Y22vfKDu6AsRIOxiVFB638RSuqwkg25iG+Lg5bY16INsC6lbvAa4qeUsil6lwYrDQokN7UrKzseL&#10;UXD6NvL34ye5Jck2ffkcXbo0x1yp4XO/fQPhqfeP8L39rhXMlwv4PxOO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KYGMYAAADcAAAADwAAAAAAAAAAAAAAAACYAgAAZHJz&#10;L2Rvd25yZXYueG1sUEsFBgAAAAAEAAQA9QAAAIsDAAAAAA==&#10;" fillcolor="#4f81bd" strokecolor="#385d8a" strokeweight="2pt"/>
                                <v:group id="Group 128" o:spid="_x0000_s1219" style="position:absolute;left:60960;width:154305;height:60960" coordsize="154305,60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shape id="Flowchart: Connector 129" o:spid="_x0000_s1220" type="#_x0000_t120" style="position:absolute;left:99060;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j9MYA&#10;AADcAAAADwAAAGRycy9kb3ducmV2LnhtbESPT2vCQBTE70K/w/IKXkQ3WrGSuooYhJ5KNbWlt0f2&#10;5Q9m34bsGuO37xYEj8PM/IZZbXpTi45aV1lWMJ1EIIgzqysuFHyl+/EShPPIGmvLpOBGDjbrp8EK&#10;Y22vfKDu6AsRIOxiVFB638RSuqwkg25iG+Lg5bY16INsC6lbvAa4qeUsihbSYMVhocSGdiVl5+PF&#10;KDh9G/n78ZPckmSbvnyOLl2aY67U8LnfvoHw1PtH+N5+1wrmy1f4PxOO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j9MYAAADcAAAADwAAAAAAAAAAAAAAAACYAgAAZHJz&#10;L2Rvd25yZXYueG1sUEsFBgAAAAAEAAQA9QAAAIsDAAAAAA==&#10;" fillcolor="#4f81bd" strokecolor="#385d8a" strokeweight="2pt"/>
                                  <v:line id="Straight Connector 130" o:spid="_x0000_s1221" style="position:absolute;visibility:visible;mso-wrap-style:square" from="0,38100" to="108585,3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W0SMEAAADcAAAADwAAAGRycy9kb3ducmV2LnhtbERPz2vCMBS+D/wfwhO8zXRTxHVGEWGw&#10;g4faDbbjW/LWlDUvtcna+t+bg+Dx4/u92Y2uET11ofas4GmegSDW3tRcKfj8eHtcgwgR2WDjmRRc&#10;KMBuO3nYYG78wCfqy1iJFMIhRwU2xjaXMmhLDsPct8SJ+/Wdw5hgV0nT4ZDCXSOfs2wlHdacGiy2&#10;dLCk/8p/p+DL4rEo9E8kv/jea1MZ488vSs2m4/4VRKQx3sU397tRsFyntelMOgJye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9bRIwQAAANwAAAAPAAAAAAAAAAAAAAAA&#10;AKECAABkcnMvZG93bnJldi54bWxQSwUGAAAAAAQABAD5AAAAjwMAAAAA&#10;" strokecolor="#4a7ebb"/>
                                </v:group>
                              </v:group>
                              <v:group id="Group 146" o:spid="_x0000_s1222" style="position:absolute;left:5638;top:4495;width:2153;height:610" coordsize="215265,60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kOTH8YAAADcAAAADwAAAGRycy9kb3ducmV2LnhtbESPQWvCQBSE74L/YXlC&#10;b3UTa4uNWUVEpQcpVAvF2yP7TEKyb0N2TeK/7xYKHoeZ+YZJ14OpRUetKy0riKcRCOLM6pJzBd/n&#10;/fMChPPIGmvLpOBODtar8SjFRNuev6g7+VwECLsEFRTeN4mULivIoJvahjh4V9sa9EG2udQt9gFu&#10;ajmLojd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Q5MfxgAAANwA&#10;AAAPAAAAAAAAAAAAAAAAAKoCAABkcnMvZG93bnJldi54bWxQSwUGAAAAAAQABAD6AAAAnQMAAAAA&#10;">
                                <v:shape id="Flowchart: Connector 147" o:spid="_x0000_s1223" type="#_x0000_t120" style="position:absolute;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ytXcQA&#10;AADcAAAADwAAAGRycy9kb3ducmV2LnhtbERPy2rCQBTdF/yH4QrdFJ3YFrExE5GGQlelGrW4u2Ru&#10;Hpi5EzJjjH/fWRS6PJx3shlNKwbqXWNZwWIegSAurG64UnDIP2YrEM4ja2wtk4I7Odikk4cEY21v&#10;vKNh7ysRQtjFqKD2vouldEVNBt3cdsSBK21v0AfYV1L3eAvhppXPUbSUBhsODTV29F5TcdlfjYLj&#10;ycjz1092z7Jt/vL9dB3yEkulHqfjdg3C0+j/xX/uT63g9S3MD2fCEZ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crV3EAAAA3AAAAA8AAAAAAAAAAAAAAAAAmAIAAGRycy9k&#10;b3ducmV2LnhtbFBLBQYAAAAABAAEAPUAAACJAwAAAAA=&#10;" fillcolor="#4f81bd" strokecolor="#385d8a" strokeweight="2pt"/>
                                <v:group id="Group 148" o:spid="_x0000_s1224" style="position:absolute;left:60960;width:154305;height:60960" coordsize="154305,60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ewJxMYAAADcAAAADwAAAGRycy9kb3ducmV2LnhtbESPT2vCQBTE74V+h+UV&#10;vOkm1ZY2zSoiVTyI0FgovT2yL38w+zZk1yR+e7cg9DjMzG+YdDWaRvTUudqygngWgSDOra65VPB9&#10;2k7fQDiPrLGxTAqu5GC1fHxIMdF24C/qM1+KAGGXoILK+zaR0uUVGXQz2xIHr7CdQR9kV0rd4RDg&#10;ppHPUfQqDdYcFipsaVNRfs4uRsFuwGE9jz/7w7nYXH9PL8efQ0xKTZ7G9QcIT6P/D9/be61g8R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7AnExgAAANwA&#10;AAAPAAAAAAAAAAAAAAAAAKoCAABkcnMvZG93bnJldi54bWxQSwUGAAAAAAQABAD6AAAAnQMAAAAA&#10;">
                                  <v:shape id="Flowchart: Connector 149" o:spid="_x0000_s1225" type="#_x0000_t120" style="position:absolute;left:99060;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KWscYA&#10;AADcAAAADwAAAGRycy9kb3ducmV2LnhtbESPT2vCQBTE74LfYXkFL6KbWpE2dRVpEHoqampLb4/s&#10;yx/Mvg3ZNcZv3xUEj8PM/IZZrntTi45aV1lW8DyNQBBnVldcKPhOt5NXEM4ja6wtk4IrOVivhoMl&#10;xtpeeE/dwRciQNjFqKD0vomldFlJBt3UNsTBy21r0AfZFlK3eAlwU8tZFC2kwYrDQokNfZSUnQ5n&#10;o+D4Y+Tf129yTZJN+rIbn7s0x1yp0VO/eQfhqfeP8L39qRXM32ZwOxOOgF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8KWscYAAADcAAAADwAAAAAAAAAAAAAAAACYAgAAZHJz&#10;L2Rvd25yZXYueG1sUEsFBgAAAAAEAAQA9QAAAIsDAAAAAA==&#10;" fillcolor="#4f81bd" strokecolor="#385d8a" strokeweight="2pt"/>
                                  <v:line id="Straight Connector 150" o:spid="_x0000_s1226" style="position:absolute;visibility:visible;mso-wrap-style:square" from="0,38100" to="108585,3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iw5MQAAADcAAAADwAAAGRycy9kb3ducmV2LnhtbESPQWsCMRSE74L/ITzBWzfbWkpdzS4i&#10;FHrwYG2hHp/Jc7N087JuUt3++0YQPA4z8w2zrAbXijP1ofGs4DHLQRBrbxquFXx9vj28gggR2WDr&#10;mRT8UYCqHI+WWBh/4Q8672ItEoRDgQpsjF0hZdCWHIbMd8TJO/reYUyyr6Xp8ZLgrpVPef4iHTac&#10;Fix2tLakf3a/TsG3xc12qw+R/Gy/0qY2xp/mSk0nw2oBItIQ7+Fb+90oeJ7P4HomHQFZ/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iLDkxAAAANwAAAAPAAAAAAAAAAAA&#10;AAAAAKECAABkcnMvZG93bnJldi54bWxQSwUGAAAAAAQABAD5AAAAkgMAAAAA&#10;" strokecolor="#4a7ebb"/>
                                </v:group>
                              </v:group>
                              <v:group id="Group 217" o:spid="_x0000_s1227" style="position:absolute;top:8458;width:1695;height:1905" coordsize="169545,19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shape id="Flowchart: Connector 115" o:spid="_x0000_s1228" type="#_x0000_t120" style="position:absolute;left:114300;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OxccA&#10;AADcAAAADwAAAGRycy9kb3ducmV2LnhtbESPW2vCQBSE3wv9D8sp9KXoprYVja4ihkKfxBov+HbI&#10;nlxo9mzIrjH+e7dQ6OMwM98w82VvatFR6yrLCl6HEQjizOqKCwX79HMwAeE8ssbaMim4kYPl4vFh&#10;jrG2V/6mbucLESDsYlRQet/EUrqsJINuaBvi4OW2NeiDbAupW7wGuKnlKIrG0mDFYaHEhtYlZT+7&#10;i1FwOBp53pySW5Ks0rfty6VLc8yVen7qVzMQnnr/H/5rf2kF79MP+D0TjoB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rDsXHAAAA3AAAAA8AAAAAAAAAAAAAAAAAmAIAAGRy&#10;cy9kb3ducmV2LnhtbFBLBQYAAAAABAAEAPUAAACMAwAAAAA=&#10;" fillcolor="#4f81bd" strokecolor="#385d8a" strokeweight="2pt"/>
                                <v:group id="Group 215" o:spid="_x0000_s1229" style="position:absolute;top:45720;width:139065;height:144780" coordsize="139065,144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shape id="Flowchart: Connector 116" o:spid="_x0000_s1230" type="#_x0000_t120" style="position:absolute;top:83820;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U1KccA&#10;AADcAAAADwAAAGRycy9kb3ducmV2LnhtbESPW2vCQBSE3wv9D8sp9KXoprZUja4ihkKfxBov+HbI&#10;nlxo9mzIrjH+e7dQ6OMwM98w82VvatFR6yrLCl6HEQjizOqKCwX79HMwAeE8ssbaMim4kYPl4vFh&#10;jrG2V/6mbucLESDsYlRQet/EUrqsJINuaBvi4OW2NeiDbAupW7wGuKnlKIo+pMGKw0KJDa1Lyn52&#10;F6PgcDTyvDkltyRZpW/bl0uX5pgr9fzUr2YgPPX+P/zX/tIK3qdj+D0TjoB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1NSnHAAAA3AAAAA8AAAAAAAAAAAAAAAAAmAIAAGRy&#10;cy9kb3ducmV2LnhtbFBLBQYAAAAABAAEAPUAAACMAwAAAAA=&#10;" fillcolor="#4f81bd" strokecolor="#385d8a" strokeweight="2pt"/>
                                  <v:line id="Straight Connector 214" o:spid="_x0000_s1231" style="position:absolute;flip:x;visibility:visible;mso-wrap-style:square" from="38100,0" to="139065,100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4OJcIAAADcAAAADwAAAGRycy9kb3ducmV2LnhtbERPy4rCMBTdD8w/hDvgbkwVR7SaFhEF&#10;B9z4Wri7NLcPbG46TUarX28WgsvDec/TztTiSq2rLCsY9CMQxJnVFRcKjof19wSE88gaa8uk4E4O&#10;0uTzY46xtjfe0XXvCxFC2MWooPS+iaV0WUkGXd82xIHLbWvQB9gWUrd4C+GmlsMoGkuDFYeGEhta&#10;lpRd9v9Gwers6+4P78PHNv9d5Se7tIufSqneV7eYgfDU+bf45d5oBaNpWBvOhCMgk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94OJcIAAADcAAAADwAAAAAAAAAAAAAA&#10;AAChAgAAZHJzL2Rvd25yZXYueG1sUEsFBgAAAAAEAAQA+QAAAJADAAAAAA==&#10;" strokecolor="#4a7ebb"/>
                                </v:group>
                              </v:group>
                              <v:group id="Group 218" o:spid="_x0000_s1232" style="position:absolute;left:4572;top:5181;width:1695;height:1905" coordsize="169545,19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5oFwsYAAADcAAAADwAAAGRycy9kb3ducmV2LnhtbESPT2vCQBTE74LfYXlC&#10;b3UTa8WkriKi0oMUqoXS2yP78gezb0N2TeK37xYKHoeZ+Q2z2gymFh21rrKsIJ5GIIgzqysuFHxd&#10;Ds9LEM4ja6wtk4I7Odisx6MVptr2/End2RciQNilqKD0vkmldFlJBt3UNsTBy21r0AfZFlK32Ae4&#10;qeUsihbSYMVhocSGdiVl1/PNKDj22G9f4n13uua7+8/l9eP7FJNST5Nh+wbC0+Af4f/2u1YwTx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mgXCxgAAANwA&#10;AAAPAAAAAAAAAAAAAAAAAKoCAABkcnMvZG93bnJldi54bWxQSwUGAAAAAAQABAD6AAAAnQMAAAAA&#10;">
                                <v:shape id="Flowchart: Connector 219" o:spid="_x0000_s1233" type="#_x0000_t120" style="position:absolute;left:114300;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c3R8IA&#10;AADcAAAADwAAAGRycy9kb3ducmV2LnhtbERPy2rCQBTdF/yH4Qpuik5qaZHoKGIouBJrfODukrl5&#10;YOZOyIwx/n1nIXR5OO/Fqje16Kh1lWUFH5MIBHFmdcWFgmP6M56BcB5ZY22ZFDzJwWo5eFtgrO2D&#10;f6k7+EKEEHYxKii9b2IpXVaSQTexDXHgctsa9AG2hdQtPkK4qeU0ir6lwYpDQ4kNbUrKboe7UXA6&#10;G3ndXZJnkqzTz/37vUtzzJUaDfv1HISn3v+LX+6tVvAVhfnhTDgC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tzdHwgAAANwAAAAPAAAAAAAAAAAAAAAAAJgCAABkcnMvZG93&#10;bnJldi54bWxQSwUGAAAAAAQABAD1AAAAhwMAAAAA&#10;" fillcolor="#4f81bd" strokecolor="#385d8a" strokeweight="2pt"/>
                                <v:group id="Group 220" o:spid="_x0000_s1234" style="position:absolute;top:45720;width:139065;height:144780" coordsize="139065,144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8Hk97FAAAA3AAA&#10;AA8AAAAAAAAAAAAAAAAAqgIAAGRycy9kb3ducmV2LnhtbFBLBQYAAAAABAAEAPoAAACcAwAAAAA=&#10;">
                                  <v:shape id="Flowchart: Connector 221" o:spid="_x0000_s1235" type="#_x0000_t120" style="position:absolute;top:83820;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kMq8UA&#10;AADcAAAADwAAAGRycy9kb3ducmV2LnhtbESPT2vCQBTE74V+h+UJvRTdVFEkuoo0FHoSa1rF2yP7&#10;8gezb0N2jfHbuwXB4zAzv2GW697UoqPWVZYVfIwiEMSZ1RUXCn7Tr+EchPPIGmvLpOBGDtar15cl&#10;xtpe+Ye6vS9EgLCLUUHpfRNL6bKSDLqRbYiDl9vWoA+yLaRu8RrgppbjKJpJgxWHhRIb+iwpO+8v&#10;RsHfwcjT9pjckmSTTnbvly7NMVfqbdBvFiA89f4ZfrS/tYJpNIb/M+EI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KQyrxQAAANwAAAAPAAAAAAAAAAAAAAAAAJgCAABkcnMv&#10;ZG93bnJldi54bWxQSwUGAAAAAAQABAD1AAAAigMAAAAA&#10;" fillcolor="#4f81bd" strokecolor="#385d8a" strokeweight="2pt"/>
                                  <v:line id="Straight Connector 222" o:spid="_x0000_s1236" style="position:absolute;flip:x;visibility:visible;mso-wrap-style:square" from="38100,0" to="139065,100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EGTsYAAADcAAAADwAAAGRycy9kb3ducmV2LnhtbESPT2vCQBTE70K/w/IK3uqmkRSJboJI&#10;Cgq9VO2ht0f25Q9m36bZrSb99N1CweMwM79hNvloOnGlwbWWFTwvIhDEpdUt1wrOp9enFQjnkTV2&#10;lknBRA7y7GG2wVTbG7/T9ehrESDsUlTQeN+nUrqyIYNuYXvi4FV2MOiDHGqpB7wFuOlkHEUv0mDL&#10;YaHBnnYNlZfjt1FQfPpu/MIp/nmrDkX1YXd2m7RKzR/H7RqEp9Hfw//tvVaQREv4OxOOgM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RBk7GAAAA3AAAAA8AAAAAAAAA&#10;AAAAAAAAoQIAAGRycy9kb3ducmV2LnhtbFBLBQYAAAAABAAEAPkAAACUAwAAAAA=&#10;" strokecolor="#4a7ebb"/>
                                </v:group>
                              </v:group>
                              <v:group id="Group 223" o:spid="_x0000_s1237" style="position:absolute;left:9753;top:8763;width:1696;height:1905" coordsize="169545,19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shape id="Flowchart: Connector 224" o:spid="_x0000_s1238" type="#_x0000_t120" style="position:absolute;left:114300;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CU38YA&#10;AADcAAAADwAAAGRycy9kb3ducmV2LnhtbESPS2vDMBCE74H+B7GBXkIjtyGluJFNqCn0VNI4D3pb&#10;rPWDWCtjKY7z76NAocdhZr5hVuloWjFQ7xrLCp7nEQjiwuqGKwW7/PPpDYTzyBpby6TgSg7S5GGy&#10;wljbC//QsPWVCBB2MSqove9iKV1Rk0E3tx1x8ErbG/RB9pXUPV4C3LTyJYpepcGGw0KNHX3UVJy2&#10;Z6NgfzDy9/uYXbNsnS82s/OQl1gq9Tgd1+8gPI3+P/zX/tIKltES7mfCEZD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CU38YAAADcAAAADwAAAAAAAAAAAAAAAACYAgAAZHJz&#10;L2Rvd25yZXYueG1sUEsFBgAAAAAEAAQA9QAAAIsDAAAAAA==&#10;" fillcolor="#4f81bd" strokecolor="#385d8a" strokeweight="2pt"/>
                                <v:group id="Group 225" o:spid="_x0000_s1239" style="position:absolute;top:45720;width:139065;height:144780" coordsize="139065,144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4LqsQAAADcAAAADwAAAGRycy9kb3ducmV2LnhtbESPQYvCMBSE74L/ITzB&#10;m6bdRZGuUUTWxYMI1oVlb4/m2Rabl9LEtv57Iwgeh5n5hlmue1OJlhpXWlYQTyMQxJnVJecKfs+7&#10;yQKE88gaK8uk4E4O1qvhYImJth2fqE19LgKEXYIKCu/rREqXFWTQTW1NHLyLbQz6IJtc6ga7ADeV&#10;/IiiuTRYclgosKZtQdk1vRkFPx12m8/4uz1cL9v7/3l2/DvEpNR41G++QHjq/Tv8au+1glk0h+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4LqsQAAADcAAAA&#10;DwAAAAAAAAAAAAAAAACqAgAAZHJzL2Rvd25yZXYueG1sUEsFBgAAAAAEAAQA+gAAAJsDAAAAAA==&#10;">
                                  <v:shape id="Flowchart: Connector 226" o:spid="_x0000_s1240" type="#_x0000_t120" style="position:absolute;top:83820;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6vM8YA&#10;AADcAAAADwAAAGRycy9kb3ducmV2LnhtbESPT2vCQBTE70K/w/IKvYjZVLGW1FXEUPBUrKmW3h7Z&#10;lz80+zZk1xi/fVcQehxm5jfMcj2YRvTUudqygucoBkGcW11zqeAre5+8gnAeWWNjmRRcycF69TBa&#10;YqLthT+pP/hSBAi7BBVU3reJlC6vyKCLbEscvMJ2Bn2QXSl1h5cAN42cxvGLNFhzWKiwpW1F+e/h&#10;bBQcT0b+fHyn1zTdZLP9+NxnBRZKPT0OmzcQngb/H763d1rBPF7A7Uw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6vM8YAAADcAAAADwAAAAAAAAAAAAAAAACYAgAAZHJz&#10;L2Rvd25yZXYueG1sUEsFBgAAAAAEAAQA9QAAAIsDAAAAAA==&#10;" fillcolor="#4f81bd" strokecolor="#385d8a" strokeweight="2pt"/>
                                  <v:line id="Straight Connector 227" o:spid="_x0000_s1241" style="position:absolute;flip:x;visibility:visible;mso-wrap-style:square" from="38100,0" to="139065,100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WUP74AAADcAAAADwAAAGRycy9kb3ducmV2LnhtbERPyQrCMBC9C/5DGMGbpgqKVKOIKCh4&#10;cTt4G5rpgs2kNlGrX28OgsfH22eLxpTiSbUrLCsY9CMQxInVBWcKzqdNbwLCeWSNpWVS8CYHi3m7&#10;NcNY2xcf6Hn0mQgh7GJUkHtfxVK6JCeDrm8r4sCltjboA6wzqWt8hXBTymEUjaXBgkNDjhWtckpu&#10;x4dRsL76srnje/jZp7t1erEruxwVSnU7zXIKwlPj/+Kfe6sVjKKwNpwJR0DOv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RNZQ/vgAAANwAAAAPAAAAAAAAAAAAAAAAAKEC&#10;AABkcnMvZG93bnJldi54bWxQSwUGAAAAAAQABAD5AAAAjAMAAAAA&#10;" strokecolor="#4a7ebb"/>
                                </v:group>
                              </v:group>
                              <v:group id="Group 228" o:spid="_x0000_s1242" style="position:absolute;left:7924;top:5867;width:1696;height:1905" coordsize="169545,19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Gf2MUAAADcAAAADwAAAGRycy9kb3ducmV2LnhtbESPT4vCMBTE7wt+h/AE&#10;b5pWUdyuUURUPIjgH1j29miebbF5KU1s67ffLAh7HGbmN8xi1ZlSNFS7wrKCeBSBIE6tLjhTcLvu&#10;hnMQziNrLC2Tghc5WC17HwtMtG35TM3FZyJA2CWoIPe+SqR0aU4G3chWxMG729qgD7LOpK6xDXBT&#10;ynEUzaTBgsNCjhVtckofl6dRsG+xXU/ibXN83Devn+v09H2MSalBv1t/gfDU+f/wu33QCqbRJ/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Fxn9jFAAAA3AAA&#10;AA8AAAAAAAAAAAAAAAAAqgIAAGRycy9kb3ducmV2LnhtbFBLBQYAAAAABAAEAPoAAACcAwAAAAA=&#10;">
                                <v:shape id="Flowchart: Connector 229" o:spid="_x0000_s1243" type="#_x0000_t120" style="position:absolute;left:114300;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6hmsIA&#10;AADcAAAADwAAAGRycy9kb3ducmV2LnhtbERPy2rCQBTdC/2H4Ra6EZ1YqZToKGIQuirWWMXdJXPz&#10;wMydkBlj/HtnIbg8nPdi1ZtadNS6yrKCyTgCQZxZXXGh4JBuR98gnEfWWFsmBXdysFq+DRYYa3vj&#10;P+r2vhAhhF2MCkrvm1hKl5Vk0I1tQxy43LYGfYBtIXWLtxBuavkZRTNpsOLQUGJDm5Kyy/5qFPwf&#10;jTz/npJ7kqzT6W547dIcc6U+3vv1HISn3r/ET/ePVvA1CfPDmXA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bqGawgAAANwAAAAPAAAAAAAAAAAAAAAAAJgCAABkcnMvZG93&#10;bnJldi54bWxQSwUGAAAAAAQABAD1AAAAhwMAAAAA&#10;" fillcolor="#4f81bd" strokecolor="#385d8a" strokeweight="2pt"/>
                                <v:group id="Group 230" o:spid="_x0000_s1244" style="position:absolute;top:45720;width:139065;height:144780" coordsize="139065,144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4FA8QAAADcAAAADwAAAGRycy9kb3ducmV2LnhtbESPQWvCQBSE7wX/w/IE&#10;b3WzFUuJriJixYMI1YJ4e2SfSTD7NmTXJP57Vyj0OMzMN8x82dtKtNT40rEGNU5AEGfOlJxr+D19&#10;v3+B8AHZYOWYNDzIw3IxeJtjalzHP9QeQy4ihH2KGooQ6lRKnxVk0Y9dTRy9q2sshiibXJoGuwi3&#10;lfxIkk9pseS4UGBN64Ky2/FuNWw77FYTtWn3t+v6cTlND+e9Iq1Hw341AxGoD//hv/bOaJgq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t4FA8QAAADcAAAA&#10;DwAAAAAAAAAAAAAAAACqAgAAZHJzL2Rvd25yZXYueG1sUEsFBgAAAAAEAAQA+gAAAJsDAAAAAA==&#10;">
                                  <v:shape id="Flowchart: Connector 231" o:spid="_x0000_s1245" type="#_x0000_t120" style="position:absolute;top:83820;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TYCMUA&#10;AADbAAAADwAAAGRycy9kb3ducmV2LnhtbESPS4vCQBCE7wv+h6EXvCw60RWR6ChiEDzJavaBtybT&#10;ebCZnpAZY/z3OwuCx6KqvqJWm97UoqPWVZYVTMYRCOLM6ooLBZ/pfrQA4TyyxtoyKbiTg8168LLC&#10;WNsbn6g7+0IECLsYFZTeN7GULivJoBvbhjh4uW0N+iDbQuoWbwFuajmNork0WHFYKLGhXUnZ7/lq&#10;FHx9G3k5/iT3JNmm7x9v1y7NMVdq+NpvlyA89f4ZfrQPWsF8Bv9fw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NNgIxQAAANsAAAAPAAAAAAAAAAAAAAAAAJgCAABkcnMv&#10;ZG93bnJldi54bWxQSwUGAAAAAAQABAD1AAAAigMAAAAA&#10;" fillcolor="#4f81bd" strokecolor="#385d8a" strokeweight="2pt"/>
                                  <v:line id="Straight Connector 232" o:spid="_x0000_s1246" style="position:absolute;flip:x;visibility:visible;mso-wrap-style:square" from="38100,0" to="139065,100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T1jcUAAADbAAAADwAAAGRycy9kb3ducmV2LnhtbESPS2vDMBCE74H+B7GB3BI5AZvgRjEm&#10;pNBCLs3jkNtirR/UWrmWGtv99VWh0OMwM98wu2w0rXhQ7xrLCtarCARxYXXDlYLr5WW5BeE8ssbW&#10;MimYyEG2f5rtMNV24Hd6nH0lAoRdigpq77tUSlfUZNCtbEccvNL2Bn2QfSV1j0OAm1ZuoiiRBhsO&#10;CzV2dKip+Dh/GQXHu2/HT5w236fy7Vje7MHmcaPUYj7mzyA8jf4//Nd+1QqSGH6/hB8g9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0T1jcUAAADbAAAADwAAAAAAAAAA&#10;AAAAAAChAgAAZHJzL2Rvd25yZXYueG1sUEsFBgAAAAAEAAQA+QAAAJMDAAAAAA==&#10;" strokecolor="#4a7ebb"/>
                                </v:group>
                              </v:group>
                              <v:group id="Group 233" o:spid="_x0000_s1247" style="position:absolute;left:14401;top:4343;width:1696;height:1905" coordsize="169545,19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lowchart: Connector 234" o:spid="_x0000_s1248" type="#_x0000_t120" style="position:absolute;left:114300;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Gf8UA&#10;AADbAAAADwAAAGRycy9kb3ducmV2LnhtbESPS4vCQBCE7wv+h6EXvCw60QWV6ChiEDzJavaBtybT&#10;ebCZnpAZY/z3OwuCx6KqvqJWm97UoqPWVZYVTMYRCOLM6ooLBZ/pfrQA4TyyxtoyKbiTg8168LLC&#10;WNsbn6g7+0IECLsYFZTeN7GULivJoBvbhjh4uW0N+iDbQuoWbwFuajmNopk0WHFYKLGhXUnZ7/lq&#10;FHx9G3k5/iT3JNmm7x9v1y7NMVdq+NpvlyA89f4ZfrQPWsFsDv9fw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5kZ/xQAAANsAAAAPAAAAAAAAAAAAAAAAAJgCAABkcnMv&#10;ZG93bnJldi54bWxQSwUGAAAAAAQABAD1AAAAigMAAAAA&#10;" fillcolor="#4f81bd" strokecolor="#385d8a" strokeweight="2pt"/>
                                <v:group id="Group 235" o:spid="_x0000_s1249" style="position:absolute;top:45720;width:139065;height:144780" coordsize="139065,144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lowchart: Connector 236" o:spid="_x0000_s1250" type="#_x0000_t120" style="position:absolute;top:83820;width:55245;height:60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V3lsUA&#10;AADbAAAADwAAAGRycy9kb3ducmV2LnhtbESPS4vCQBCE7wv+h6EXvCw60QXR6ChiEDzJavaBtybT&#10;ebCZnpAZY/z3OwuCx6KqvqJWm97UoqPWVZYVTMYRCOLM6ooLBZ/pfjQH4TyyxtoyKbiTg8168LLC&#10;WNsbn6g7+0IECLsYFZTeN7GULivJoBvbhjh4uW0N+iDbQuoWbwFuajmNopk0WHFYKLGhXUnZ7/lq&#10;FHx9G3k5/iT3JNmm7x9v1y7NMVdq+NpvlyA89f4ZfrQPWsFsAf9fw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NXeWxQAAANsAAAAPAAAAAAAAAAAAAAAAAJgCAABkcnMv&#10;ZG93bnJldi54bWxQSwUGAAAAAAQABAD1AAAAigMAAAAA&#10;" fillcolor="#4f81bd" strokecolor="#385d8a" strokeweight="2pt"/>
                                  <v:line id="Straight Connector 237" o:spid="_x0000_s1251" style="position:absolute;flip:x;visibility:visible;mso-wrap-style:square" from="38100,0" to="139065,100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AyMIAAADbAAAADwAAAGRycy9kb3ducmV2LnhtbERPyWrDMBC9B/oPYgK9xXIMaYoTxZiQ&#10;Qgq9NGkPvQ3WeCHWyLVUL/366lDI8fH2fTaZVgzUu8aygnUUgyAurG64UvBxfVk9g3AeWWNrmRTM&#10;5CA7PCz2mGo78jsNF1+JEMIuRQW1910qpStqMugi2xEHrrS9QR9gX0nd4xjCTSuTOH6SBhsODTV2&#10;dKypuF1+jILTl2+nb5yT37fy9VR+2qPNN41Sj8sp34HwNPm7+N991gq2YX34En6AP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rAyMIAAADbAAAADwAAAAAAAAAAAAAA&#10;AAChAgAAZHJzL2Rvd25yZXYueG1sUEsFBgAAAAAEAAQA+QAAAJADAAAAAA==&#10;" strokecolor="#4a7ebb"/>
                                </v:group>
                              </v:group>
                            </v:group>
                          </v:group>
                        </v:group>
                      </v:group>
                      <v:shape id="Text Box 256" o:spid="_x0000_s1252" type="#_x0000_t202" style="position:absolute;left:76;top:23393;width:30934;height:4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Cq1cQA&#10;AADbAAAADwAAAGRycy9kb3ducmV2LnhtbESPQWvCQBSE7wX/w/KE3upGQRuiq4ggeJBCtFWPj+wz&#10;CWbfxuyaxH/fLQg9DjPzDbNY9aYSLTWutKxgPIpAEGdWl5wr+D5uP2IQziNrrCyTgic5WC0HbwtM&#10;tO04pfbgcxEg7BJUUHhfJ1K6rCCDbmRr4uBdbWPQB9nkUjfYBbip5CSKZtJgyWGhwJo2BWW3w8Mo&#10;+Gof9ic/TbMzX7rUxdd7uo/vSr0P+/UchKfe/4df7Z1W8DmGvy/h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gqtXEAAAA2wAAAA8AAAAAAAAAAAAAAAAAmAIAAGRycy9k&#10;b3ducmV2LnhtbFBLBQYAAAAABAAEAPUAAACJAwAAAAA=&#10;" strokecolor="white" strokeweight=".5pt">
                        <v:textbox>
                          <w:txbxContent>
                            <w:p w14:paraId="125B73F2" w14:textId="77777777" w:rsidR="000577F1" w:rsidRDefault="000577F1" w:rsidP="00627009">
                              <w:r>
                                <w:t>Cấu trúc mạng tinh thể của MgC</w:t>
                              </w:r>
                              <w:r w:rsidRPr="00F036CD">
                                <w:rPr>
                                  <w:vertAlign w:val="subscript"/>
                                </w:rPr>
                                <w:t>2</w:t>
                              </w:r>
                            </w:p>
                          </w:txbxContent>
                        </v:textbox>
                      </v:shape>
                    </v:group>
                  </v:group>
                </v:group>
                <w10:anchorlock/>
              </v:group>
            </w:pict>
          </mc:Fallback>
        </mc:AlternateContent>
      </w:r>
    </w:p>
    <w:p w14:paraId="5F57C510" w14:textId="77777777" w:rsidR="00627009" w:rsidRPr="00A31C53" w:rsidRDefault="00627009" w:rsidP="00627009">
      <w:pPr>
        <w:tabs>
          <w:tab w:val="left" w:pos="284"/>
          <w:tab w:val="left" w:pos="567"/>
          <w:tab w:val="left" w:pos="992"/>
        </w:tabs>
        <w:spacing w:after="0"/>
        <w:jc w:val="both"/>
        <w:rPr>
          <w:sz w:val="25"/>
          <w:szCs w:val="25"/>
        </w:rPr>
      </w:pPr>
      <w:r>
        <w:rPr>
          <w:sz w:val="25"/>
          <w:szCs w:val="25"/>
        </w:rPr>
        <w:t xml:space="preserve">Dựa trên </w:t>
      </w:r>
      <w:r w:rsidRPr="00A31C53">
        <w:rPr>
          <w:sz w:val="25"/>
          <w:szCs w:val="25"/>
        </w:rPr>
        <w:t>thông số thực nghiệm trong bảng sau:</w:t>
      </w:r>
    </w:p>
    <w:tbl>
      <w:tblPr>
        <w:tblW w:w="5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402"/>
        <w:gridCol w:w="1275"/>
      </w:tblGrid>
      <w:tr w:rsidR="00C06E3C" w:rsidRPr="00A31C53" w14:paraId="40E224DF" w14:textId="77777777" w:rsidTr="00C06E3C">
        <w:trPr>
          <w:trHeight w:val="397"/>
          <w:jc w:val="center"/>
        </w:trPr>
        <w:tc>
          <w:tcPr>
            <w:tcW w:w="1101" w:type="dxa"/>
            <w:shd w:val="clear" w:color="auto" w:fill="auto"/>
          </w:tcPr>
          <w:p w14:paraId="452FDBBE" w14:textId="77777777" w:rsidR="00C06E3C" w:rsidRPr="00A31C53" w:rsidRDefault="00C06E3C" w:rsidP="00627009">
            <w:pPr>
              <w:tabs>
                <w:tab w:val="left" w:pos="284"/>
                <w:tab w:val="left" w:pos="567"/>
                <w:tab w:val="left" w:pos="992"/>
              </w:tabs>
              <w:spacing w:after="0"/>
              <w:jc w:val="center"/>
              <w:rPr>
                <w:sz w:val="25"/>
                <w:szCs w:val="25"/>
              </w:rPr>
            </w:pPr>
            <w:r w:rsidRPr="00A31C53">
              <w:rPr>
                <w:sz w:val="25"/>
                <w:szCs w:val="25"/>
              </w:rPr>
              <w:t>MC</w:t>
            </w:r>
            <w:r w:rsidRPr="00A31C53">
              <w:rPr>
                <w:sz w:val="25"/>
                <w:szCs w:val="25"/>
                <w:vertAlign w:val="subscript"/>
              </w:rPr>
              <w:t>2</w:t>
            </w:r>
          </w:p>
        </w:tc>
        <w:tc>
          <w:tcPr>
            <w:tcW w:w="3402" w:type="dxa"/>
            <w:shd w:val="clear" w:color="auto" w:fill="auto"/>
          </w:tcPr>
          <w:p w14:paraId="580DD533" w14:textId="77777777" w:rsidR="00C06E3C" w:rsidRPr="00A31C53" w:rsidRDefault="00C06E3C" w:rsidP="00627009">
            <w:pPr>
              <w:tabs>
                <w:tab w:val="left" w:pos="284"/>
                <w:tab w:val="left" w:pos="567"/>
                <w:tab w:val="left" w:pos="992"/>
              </w:tabs>
              <w:spacing w:after="0"/>
              <w:jc w:val="center"/>
              <w:rPr>
                <w:sz w:val="25"/>
                <w:szCs w:val="25"/>
              </w:rPr>
            </w:pPr>
            <w:r w:rsidRPr="00A31C53">
              <w:rPr>
                <w:sz w:val="25"/>
                <w:szCs w:val="25"/>
              </w:rPr>
              <w:t>Khối lượng riêng (g/cm</w:t>
            </w:r>
            <w:r w:rsidRPr="00A31C53">
              <w:rPr>
                <w:sz w:val="25"/>
                <w:szCs w:val="25"/>
                <w:vertAlign w:val="superscript"/>
              </w:rPr>
              <w:t>3</w:t>
            </w:r>
            <w:r w:rsidRPr="00A31C53">
              <w:rPr>
                <w:sz w:val="25"/>
                <w:szCs w:val="25"/>
              </w:rPr>
              <w:t>)</w:t>
            </w:r>
          </w:p>
        </w:tc>
        <w:tc>
          <w:tcPr>
            <w:tcW w:w="1275" w:type="dxa"/>
            <w:shd w:val="clear" w:color="auto" w:fill="auto"/>
          </w:tcPr>
          <w:p w14:paraId="25B8E2D1" w14:textId="77777777" w:rsidR="00C06E3C" w:rsidRPr="00A31C53" w:rsidRDefault="00C06E3C" w:rsidP="00627009">
            <w:pPr>
              <w:tabs>
                <w:tab w:val="left" w:pos="284"/>
                <w:tab w:val="left" w:pos="567"/>
                <w:tab w:val="left" w:pos="992"/>
              </w:tabs>
              <w:spacing w:after="0"/>
              <w:jc w:val="center"/>
              <w:rPr>
                <w:sz w:val="25"/>
                <w:szCs w:val="25"/>
              </w:rPr>
            </w:pPr>
            <w:r w:rsidRPr="00A31C53">
              <w:rPr>
                <w:sz w:val="25"/>
                <w:szCs w:val="25"/>
              </w:rPr>
              <w:t>T</w:t>
            </w:r>
            <w:r>
              <w:rPr>
                <w:sz w:val="25"/>
                <w:szCs w:val="25"/>
              </w:rPr>
              <w:t>ỉ</w:t>
            </w:r>
            <w:r w:rsidRPr="00A31C53">
              <w:rPr>
                <w:sz w:val="25"/>
                <w:szCs w:val="25"/>
              </w:rPr>
              <w:t xml:space="preserve"> số c/a</w:t>
            </w:r>
          </w:p>
        </w:tc>
      </w:tr>
      <w:tr w:rsidR="00C06E3C" w:rsidRPr="00A31C53" w14:paraId="3FCFCCBA" w14:textId="77777777" w:rsidTr="00C06E3C">
        <w:trPr>
          <w:jc w:val="center"/>
        </w:trPr>
        <w:tc>
          <w:tcPr>
            <w:tcW w:w="1101" w:type="dxa"/>
            <w:shd w:val="clear" w:color="auto" w:fill="auto"/>
          </w:tcPr>
          <w:p w14:paraId="3EAD5AA6" w14:textId="77777777" w:rsidR="00C06E3C" w:rsidRPr="00A31C53" w:rsidRDefault="00C06E3C" w:rsidP="00627009">
            <w:pPr>
              <w:tabs>
                <w:tab w:val="left" w:pos="284"/>
                <w:tab w:val="left" w:pos="567"/>
                <w:tab w:val="left" w:pos="992"/>
              </w:tabs>
              <w:spacing w:after="0"/>
              <w:jc w:val="center"/>
              <w:rPr>
                <w:sz w:val="25"/>
                <w:szCs w:val="25"/>
              </w:rPr>
            </w:pPr>
            <w:r w:rsidRPr="00A31C53">
              <w:rPr>
                <w:sz w:val="25"/>
                <w:szCs w:val="25"/>
              </w:rPr>
              <w:t>MgC</w:t>
            </w:r>
            <w:r w:rsidRPr="00A31C53">
              <w:rPr>
                <w:sz w:val="25"/>
                <w:szCs w:val="25"/>
                <w:vertAlign w:val="subscript"/>
              </w:rPr>
              <w:t>2</w:t>
            </w:r>
          </w:p>
        </w:tc>
        <w:tc>
          <w:tcPr>
            <w:tcW w:w="3402" w:type="dxa"/>
            <w:shd w:val="clear" w:color="auto" w:fill="auto"/>
          </w:tcPr>
          <w:p w14:paraId="1B7B71C4" w14:textId="77777777" w:rsidR="00C06E3C" w:rsidRPr="00A31C53" w:rsidRDefault="00C06E3C" w:rsidP="00627009">
            <w:pPr>
              <w:tabs>
                <w:tab w:val="left" w:pos="284"/>
                <w:tab w:val="left" w:pos="567"/>
                <w:tab w:val="left" w:pos="992"/>
              </w:tabs>
              <w:spacing w:after="0"/>
              <w:jc w:val="center"/>
              <w:rPr>
                <w:sz w:val="25"/>
                <w:szCs w:val="25"/>
              </w:rPr>
            </w:pPr>
            <w:r w:rsidRPr="00A31C53">
              <w:rPr>
                <w:sz w:val="25"/>
                <w:szCs w:val="25"/>
              </w:rPr>
              <w:t>2,065</w:t>
            </w:r>
          </w:p>
        </w:tc>
        <w:tc>
          <w:tcPr>
            <w:tcW w:w="1275" w:type="dxa"/>
            <w:shd w:val="clear" w:color="auto" w:fill="auto"/>
          </w:tcPr>
          <w:p w14:paraId="69C82F69" w14:textId="77777777" w:rsidR="00C06E3C" w:rsidRPr="00A31C53" w:rsidRDefault="00C06E3C" w:rsidP="00627009">
            <w:pPr>
              <w:tabs>
                <w:tab w:val="left" w:pos="284"/>
                <w:tab w:val="left" w:pos="567"/>
                <w:tab w:val="left" w:pos="992"/>
              </w:tabs>
              <w:spacing w:after="0"/>
              <w:jc w:val="center"/>
              <w:rPr>
                <w:sz w:val="25"/>
                <w:szCs w:val="25"/>
              </w:rPr>
            </w:pPr>
            <w:r w:rsidRPr="00A31C53">
              <w:rPr>
                <w:sz w:val="25"/>
                <w:szCs w:val="25"/>
              </w:rPr>
              <w:t>0,9025</w:t>
            </w:r>
          </w:p>
        </w:tc>
      </w:tr>
      <w:tr w:rsidR="00C06E3C" w:rsidRPr="00A31C53" w14:paraId="5D0BF371" w14:textId="77777777" w:rsidTr="00C06E3C">
        <w:trPr>
          <w:jc w:val="center"/>
        </w:trPr>
        <w:tc>
          <w:tcPr>
            <w:tcW w:w="1101" w:type="dxa"/>
            <w:shd w:val="clear" w:color="auto" w:fill="auto"/>
          </w:tcPr>
          <w:p w14:paraId="21EDBF88" w14:textId="77777777" w:rsidR="00C06E3C" w:rsidRPr="00A31C53" w:rsidRDefault="00C06E3C" w:rsidP="00627009">
            <w:pPr>
              <w:tabs>
                <w:tab w:val="left" w:pos="284"/>
                <w:tab w:val="left" w:pos="567"/>
                <w:tab w:val="left" w:pos="992"/>
              </w:tabs>
              <w:spacing w:after="0"/>
              <w:jc w:val="center"/>
              <w:rPr>
                <w:sz w:val="25"/>
                <w:szCs w:val="25"/>
              </w:rPr>
            </w:pPr>
            <w:r w:rsidRPr="00A31C53">
              <w:rPr>
                <w:sz w:val="25"/>
                <w:szCs w:val="25"/>
              </w:rPr>
              <w:t>CaC</w:t>
            </w:r>
            <w:r w:rsidRPr="00A31C53">
              <w:rPr>
                <w:sz w:val="25"/>
                <w:szCs w:val="25"/>
                <w:vertAlign w:val="subscript"/>
              </w:rPr>
              <w:t>2</w:t>
            </w:r>
          </w:p>
        </w:tc>
        <w:tc>
          <w:tcPr>
            <w:tcW w:w="3402" w:type="dxa"/>
            <w:shd w:val="clear" w:color="auto" w:fill="auto"/>
          </w:tcPr>
          <w:p w14:paraId="38D99495" w14:textId="77777777" w:rsidR="00C06E3C" w:rsidRPr="00A31C53" w:rsidRDefault="00C06E3C" w:rsidP="00627009">
            <w:pPr>
              <w:tabs>
                <w:tab w:val="left" w:pos="284"/>
                <w:tab w:val="left" w:pos="567"/>
                <w:tab w:val="left" w:pos="992"/>
              </w:tabs>
              <w:spacing w:after="0"/>
              <w:jc w:val="center"/>
              <w:rPr>
                <w:sz w:val="25"/>
                <w:szCs w:val="25"/>
              </w:rPr>
            </w:pPr>
            <w:r w:rsidRPr="00A31C53">
              <w:rPr>
                <w:sz w:val="25"/>
                <w:szCs w:val="25"/>
              </w:rPr>
              <w:t>2,207</w:t>
            </w:r>
          </w:p>
        </w:tc>
        <w:tc>
          <w:tcPr>
            <w:tcW w:w="1275" w:type="dxa"/>
            <w:shd w:val="clear" w:color="auto" w:fill="auto"/>
          </w:tcPr>
          <w:p w14:paraId="0E25D93F" w14:textId="77777777" w:rsidR="00C06E3C" w:rsidRPr="00A31C53" w:rsidRDefault="00C06E3C" w:rsidP="00627009">
            <w:pPr>
              <w:tabs>
                <w:tab w:val="left" w:pos="284"/>
                <w:tab w:val="left" w:pos="567"/>
                <w:tab w:val="left" w:pos="992"/>
              </w:tabs>
              <w:spacing w:after="0"/>
              <w:jc w:val="center"/>
              <w:rPr>
                <w:sz w:val="25"/>
                <w:szCs w:val="25"/>
              </w:rPr>
            </w:pPr>
            <w:r w:rsidRPr="00A31C53">
              <w:rPr>
                <w:sz w:val="25"/>
                <w:szCs w:val="25"/>
              </w:rPr>
              <w:t>1,1619</w:t>
            </w:r>
          </w:p>
        </w:tc>
      </w:tr>
    </w:tbl>
    <w:p w14:paraId="2E8720AD" w14:textId="77777777" w:rsidR="00627009" w:rsidRPr="005A6C32" w:rsidRDefault="00627009" w:rsidP="00627009">
      <w:pPr>
        <w:tabs>
          <w:tab w:val="left" w:pos="284"/>
          <w:tab w:val="left" w:pos="567"/>
          <w:tab w:val="left" w:pos="992"/>
        </w:tabs>
        <w:spacing w:after="0"/>
        <w:jc w:val="both"/>
        <w:rPr>
          <w:sz w:val="9"/>
          <w:szCs w:val="25"/>
        </w:rPr>
      </w:pPr>
    </w:p>
    <w:p w14:paraId="10FD5289" w14:textId="77777777" w:rsidR="00627009" w:rsidRPr="00A31C53" w:rsidRDefault="00627009" w:rsidP="00627009">
      <w:pPr>
        <w:tabs>
          <w:tab w:val="left" w:pos="284"/>
          <w:tab w:val="left" w:pos="567"/>
          <w:tab w:val="left" w:pos="992"/>
        </w:tabs>
        <w:spacing w:after="0"/>
        <w:jc w:val="both"/>
        <w:rPr>
          <w:sz w:val="25"/>
          <w:szCs w:val="25"/>
        </w:rPr>
      </w:pPr>
      <w:r w:rsidRPr="00A31C53">
        <w:rPr>
          <w:sz w:val="25"/>
          <w:szCs w:val="25"/>
        </w:rPr>
        <w:tab/>
        <w:t>Xác định các thông số mạng (a, b, c) của tinh thể MgC</w:t>
      </w:r>
      <w:r w:rsidRPr="00A31C53">
        <w:rPr>
          <w:sz w:val="25"/>
          <w:szCs w:val="25"/>
          <w:vertAlign w:val="subscript"/>
        </w:rPr>
        <w:t>2</w:t>
      </w:r>
      <w:r w:rsidRPr="00A31C53">
        <w:rPr>
          <w:sz w:val="25"/>
          <w:szCs w:val="25"/>
        </w:rPr>
        <w:t xml:space="preserve"> và CaC</w:t>
      </w:r>
      <w:r w:rsidRPr="00A31C53">
        <w:rPr>
          <w:sz w:val="25"/>
          <w:szCs w:val="25"/>
          <w:vertAlign w:val="subscript"/>
        </w:rPr>
        <w:t>2</w:t>
      </w:r>
      <w:r w:rsidRPr="00A31C53">
        <w:rPr>
          <w:sz w:val="25"/>
          <w:szCs w:val="25"/>
        </w:rPr>
        <w:t>.</w:t>
      </w:r>
    </w:p>
    <w:p w14:paraId="61540265" w14:textId="77777777" w:rsidR="00627009" w:rsidRPr="00A31C53" w:rsidRDefault="00627009" w:rsidP="00627009">
      <w:pPr>
        <w:tabs>
          <w:tab w:val="left" w:pos="284"/>
          <w:tab w:val="left" w:pos="567"/>
          <w:tab w:val="left" w:pos="992"/>
        </w:tabs>
        <w:spacing w:after="0"/>
        <w:jc w:val="both"/>
        <w:rPr>
          <w:sz w:val="25"/>
          <w:szCs w:val="25"/>
        </w:rPr>
      </w:pPr>
      <w:r w:rsidRPr="00A31C53">
        <w:rPr>
          <w:sz w:val="25"/>
          <w:szCs w:val="25"/>
        </w:rPr>
        <w:tab/>
      </w:r>
    </w:p>
    <w:tbl>
      <w:tblPr>
        <w:tblStyle w:val="TableGrid"/>
        <w:tblW w:w="0" w:type="auto"/>
        <w:tblLook w:val="04A0" w:firstRow="1" w:lastRow="0" w:firstColumn="1" w:lastColumn="0" w:noHBand="0" w:noVBand="1"/>
      </w:tblPr>
      <w:tblGrid>
        <w:gridCol w:w="1197"/>
        <w:gridCol w:w="7414"/>
        <w:gridCol w:w="1193"/>
      </w:tblGrid>
      <w:tr w:rsidR="002B74F1" w:rsidRPr="00E47071" w14:paraId="178BD7FC" w14:textId="77777777" w:rsidTr="00A779BA">
        <w:trPr>
          <w:tblHeader/>
        </w:trPr>
        <w:tc>
          <w:tcPr>
            <w:tcW w:w="1242" w:type="dxa"/>
          </w:tcPr>
          <w:p w14:paraId="6EECD878" w14:textId="77777777" w:rsidR="002B74F1" w:rsidRPr="00E47071" w:rsidRDefault="00C57BD4" w:rsidP="0068025C">
            <w:pPr>
              <w:spacing w:line="276" w:lineRule="auto"/>
              <w:rPr>
                <w:rStyle w:val="fontstyle01"/>
                <w:b/>
                <w:color w:val="auto"/>
                <w:sz w:val="25"/>
                <w:szCs w:val="25"/>
              </w:rPr>
            </w:pPr>
            <w:r w:rsidRPr="00E47071">
              <w:rPr>
                <w:rStyle w:val="fontstyle01"/>
                <w:b/>
                <w:color w:val="auto"/>
                <w:sz w:val="25"/>
                <w:szCs w:val="25"/>
              </w:rPr>
              <w:t>Câu 1</w:t>
            </w:r>
          </w:p>
        </w:tc>
        <w:tc>
          <w:tcPr>
            <w:tcW w:w="7655" w:type="dxa"/>
          </w:tcPr>
          <w:p w14:paraId="0F39767F" w14:textId="77777777" w:rsidR="002B74F1" w:rsidRPr="00E47071" w:rsidRDefault="00C57BD4" w:rsidP="0068025C">
            <w:pPr>
              <w:spacing w:line="276" w:lineRule="auto"/>
              <w:rPr>
                <w:rStyle w:val="fontstyle01"/>
                <w:b/>
                <w:color w:val="auto"/>
                <w:sz w:val="25"/>
                <w:szCs w:val="25"/>
              </w:rPr>
            </w:pPr>
            <w:r w:rsidRPr="00E47071">
              <w:rPr>
                <w:rStyle w:val="fontstyle01"/>
                <w:b/>
                <w:color w:val="auto"/>
                <w:sz w:val="25"/>
                <w:szCs w:val="25"/>
              </w:rPr>
              <w:t>Nội dung</w:t>
            </w:r>
          </w:p>
        </w:tc>
        <w:tc>
          <w:tcPr>
            <w:tcW w:w="1242" w:type="dxa"/>
          </w:tcPr>
          <w:p w14:paraId="2A83A634" w14:textId="77777777" w:rsidR="002B74F1" w:rsidRPr="00E47071" w:rsidRDefault="00C57BD4" w:rsidP="0068025C">
            <w:pPr>
              <w:spacing w:line="276" w:lineRule="auto"/>
              <w:rPr>
                <w:rStyle w:val="fontstyle01"/>
                <w:b/>
                <w:color w:val="auto"/>
                <w:sz w:val="25"/>
                <w:szCs w:val="25"/>
              </w:rPr>
            </w:pPr>
            <w:r w:rsidRPr="00E47071">
              <w:rPr>
                <w:rStyle w:val="fontstyle01"/>
                <w:b/>
                <w:color w:val="auto"/>
                <w:sz w:val="25"/>
                <w:szCs w:val="25"/>
              </w:rPr>
              <w:t>Điểm</w:t>
            </w:r>
          </w:p>
        </w:tc>
      </w:tr>
      <w:tr w:rsidR="00C47DC9" w:rsidRPr="00E47071" w14:paraId="1BF6A633" w14:textId="77777777" w:rsidTr="00C47DC9">
        <w:trPr>
          <w:trHeight w:val="670"/>
        </w:trPr>
        <w:tc>
          <w:tcPr>
            <w:tcW w:w="1242" w:type="dxa"/>
            <w:vMerge w:val="restart"/>
          </w:tcPr>
          <w:p w14:paraId="6AE98FC6" w14:textId="77777777" w:rsidR="00C47DC9" w:rsidRPr="00E47071" w:rsidRDefault="00C47DC9" w:rsidP="0068025C">
            <w:pPr>
              <w:spacing w:line="276" w:lineRule="auto"/>
              <w:rPr>
                <w:rStyle w:val="fontstyle01"/>
                <w:b/>
                <w:color w:val="auto"/>
                <w:sz w:val="25"/>
                <w:szCs w:val="25"/>
              </w:rPr>
            </w:pPr>
            <w:r w:rsidRPr="00E47071">
              <w:rPr>
                <w:rStyle w:val="fontstyle01"/>
                <w:b/>
                <w:color w:val="auto"/>
                <w:sz w:val="25"/>
                <w:szCs w:val="25"/>
              </w:rPr>
              <w:t>1.1</w:t>
            </w:r>
          </w:p>
          <w:p w14:paraId="1D3D85BC" w14:textId="77777777" w:rsidR="00C47DC9" w:rsidRPr="00E47071" w:rsidRDefault="00C47DC9" w:rsidP="006D4E54">
            <w:pPr>
              <w:spacing w:line="276" w:lineRule="auto"/>
              <w:rPr>
                <w:rStyle w:val="fontstyle01"/>
                <w:b/>
                <w:color w:val="auto"/>
                <w:sz w:val="25"/>
                <w:szCs w:val="25"/>
              </w:rPr>
            </w:pPr>
            <w:r w:rsidRPr="00E47071">
              <w:rPr>
                <w:rStyle w:val="fontstyle01"/>
                <w:b/>
                <w:color w:val="auto"/>
                <w:sz w:val="25"/>
                <w:szCs w:val="25"/>
              </w:rPr>
              <w:t>(</w:t>
            </w:r>
            <w:r w:rsidR="006D4E54" w:rsidRPr="00E47071">
              <w:rPr>
                <w:rStyle w:val="fontstyle01"/>
                <w:b/>
                <w:color w:val="auto"/>
                <w:sz w:val="25"/>
                <w:szCs w:val="25"/>
              </w:rPr>
              <w:t>1,0</w:t>
            </w:r>
            <w:r w:rsidRPr="00E47071">
              <w:rPr>
                <w:rStyle w:val="fontstyle01"/>
                <w:b/>
                <w:color w:val="auto"/>
                <w:sz w:val="25"/>
                <w:szCs w:val="25"/>
              </w:rPr>
              <w:t xml:space="preserve"> điểm)</w:t>
            </w:r>
          </w:p>
        </w:tc>
        <w:tc>
          <w:tcPr>
            <w:tcW w:w="7655" w:type="dxa"/>
          </w:tcPr>
          <w:p w14:paraId="5C4038DD" w14:textId="77777777" w:rsidR="00C47DC9" w:rsidRPr="00E47071" w:rsidRDefault="00C47DC9" w:rsidP="0068025C">
            <w:pPr>
              <w:spacing w:line="276" w:lineRule="auto"/>
              <w:rPr>
                <w:rFonts w:cs="Times New Roman"/>
                <w:sz w:val="25"/>
                <w:szCs w:val="25"/>
              </w:rPr>
            </w:pPr>
            <w:r w:rsidRPr="00E47071">
              <w:rPr>
                <w:rFonts w:cs="Times New Roman"/>
                <w:sz w:val="25"/>
                <w:szCs w:val="25"/>
              </w:rPr>
              <w:t>1s</w:t>
            </w:r>
            <w:r w:rsidRPr="00E47071">
              <w:rPr>
                <w:rFonts w:cs="Times New Roman"/>
                <w:sz w:val="25"/>
                <w:szCs w:val="25"/>
                <w:vertAlign w:val="superscript"/>
              </w:rPr>
              <w:t>2</w:t>
            </w:r>
            <w:r w:rsidRPr="00E47071">
              <w:rPr>
                <w:rFonts w:cs="Times New Roman"/>
                <w:sz w:val="25"/>
                <w:szCs w:val="25"/>
              </w:rPr>
              <w:t>2s</w:t>
            </w:r>
            <w:r w:rsidRPr="00E47071">
              <w:rPr>
                <w:rFonts w:cs="Times New Roman"/>
                <w:sz w:val="25"/>
                <w:szCs w:val="25"/>
                <w:vertAlign w:val="superscript"/>
              </w:rPr>
              <w:t>2</w:t>
            </w:r>
            <w:r w:rsidRPr="00E47071">
              <w:rPr>
                <w:rFonts w:cs="Times New Roman"/>
                <w:sz w:val="25"/>
                <w:szCs w:val="25"/>
              </w:rPr>
              <w:t>2p</w:t>
            </w:r>
            <w:r w:rsidRPr="00E47071">
              <w:rPr>
                <w:rFonts w:cs="Times New Roman"/>
                <w:sz w:val="25"/>
                <w:szCs w:val="25"/>
                <w:vertAlign w:val="superscript"/>
              </w:rPr>
              <w:t>6</w:t>
            </w:r>
            <w:r w:rsidRPr="00E47071">
              <w:rPr>
                <w:rFonts w:cs="Times New Roman"/>
                <w:sz w:val="25"/>
                <w:szCs w:val="25"/>
              </w:rPr>
              <w:t>3s</w:t>
            </w:r>
            <w:r w:rsidRPr="00E47071">
              <w:rPr>
                <w:rFonts w:cs="Times New Roman"/>
                <w:sz w:val="25"/>
                <w:szCs w:val="25"/>
                <w:vertAlign w:val="superscript"/>
              </w:rPr>
              <w:t>2</w:t>
            </w:r>
            <w:r w:rsidRPr="00E47071">
              <w:rPr>
                <w:rFonts w:cs="Times New Roman"/>
                <w:sz w:val="25"/>
                <w:szCs w:val="25"/>
              </w:rPr>
              <w:t>3p</w:t>
            </w:r>
            <w:r w:rsidRPr="00E47071">
              <w:rPr>
                <w:rFonts w:cs="Times New Roman"/>
                <w:sz w:val="25"/>
                <w:szCs w:val="25"/>
                <w:vertAlign w:val="superscript"/>
              </w:rPr>
              <w:t>6</w:t>
            </w:r>
            <w:r w:rsidRPr="00E47071">
              <w:rPr>
                <w:rFonts w:cs="Times New Roman"/>
                <w:sz w:val="25"/>
                <w:szCs w:val="25"/>
              </w:rPr>
              <w:t>3d</w:t>
            </w:r>
            <w:r w:rsidRPr="00E47071">
              <w:rPr>
                <w:rFonts w:cs="Times New Roman"/>
                <w:sz w:val="25"/>
                <w:szCs w:val="25"/>
                <w:vertAlign w:val="superscript"/>
              </w:rPr>
              <w:t>6</w:t>
            </w:r>
            <w:r w:rsidRPr="00E47071">
              <w:rPr>
                <w:rFonts w:cs="Times New Roman"/>
                <w:sz w:val="25"/>
                <w:szCs w:val="25"/>
              </w:rPr>
              <w:t>4s</w:t>
            </w:r>
            <w:r w:rsidRPr="00E47071">
              <w:rPr>
                <w:rFonts w:cs="Times New Roman"/>
                <w:sz w:val="25"/>
                <w:szCs w:val="25"/>
                <w:vertAlign w:val="superscript"/>
              </w:rPr>
              <w:t>2</w:t>
            </w:r>
          </w:p>
          <w:p w14:paraId="26D25FA3" w14:textId="77777777" w:rsidR="00C47DC9" w:rsidRPr="00E47071" w:rsidRDefault="00C47DC9" w:rsidP="0068025C">
            <w:pPr>
              <w:spacing w:line="276" w:lineRule="auto"/>
              <w:rPr>
                <w:rStyle w:val="fontstyle01"/>
                <w:color w:val="auto"/>
                <w:sz w:val="25"/>
                <w:szCs w:val="25"/>
              </w:rPr>
            </w:pPr>
            <w:r w:rsidRPr="00E47071">
              <w:rPr>
                <w:rFonts w:cs="Times New Roman"/>
                <w:sz w:val="25"/>
                <w:szCs w:val="25"/>
              </w:rPr>
              <w:t>a, Bộ 4 số lượng tử n = 3; l = 2; m</w:t>
            </w:r>
            <w:r w:rsidRPr="00E47071">
              <w:rPr>
                <w:rFonts w:cs="Times New Roman"/>
                <w:sz w:val="25"/>
                <w:szCs w:val="25"/>
                <w:vertAlign w:val="subscript"/>
              </w:rPr>
              <w:t>l</w:t>
            </w:r>
            <w:r w:rsidRPr="00E47071">
              <w:rPr>
                <w:rFonts w:cs="Times New Roman"/>
                <w:sz w:val="25"/>
                <w:szCs w:val="25"/>
              </w:rPr>
              <w:t xml:space="preserve"> = -2; m</w:t>
            </w:r>
            <w:r w:rsidRPr="00E47071">
              <w:rPr>
                <w:rFonts w:cs="Times New Roman"/>
                <w:sz w:val="25"/>
                <w:szCs w:val="25"/>
                <w:vertAlign w:val="subscript"/>
              </w:rPr>
              <w:t>s</w:t>
            </w:r>
            <w:r w:rsidRPr="00E47071">
              <w:rPr>
                <w:rFonts w:cs="Times New Roman"/>
                <w:sz w:val="25"/>
                <w:szCs w:val="25"/>
              </w:rPr>
              <w:t xml:space="preserve"> = -1/2.</w:t>
            </w:r>
          </w:p>
        </w:tc>
        <w:tc>
          <w:tcPr>
            <w:tcW w:w="1242" w:type="dxa"/>
          </w:tcPr>
          <w:p w14:paraId="6FABB286" w14:textId="77777777" w:rsidR="00C47DC9" w:rsidRPr="00E47071" w:rsidRDefault="00C47DC9" w:rsidP="0068025C">
            <w:pPr>
              <w:spacing w:line="276" w:lineRule="auto"/>
              <w:rPr>
                <w:rStyle w:val="fontstyle01"/>
                <w:b/>
                <w:color w:val="auto"/>
                <w:sz w:val="25"/>
                <w:szCs w:val="25"/>
              </w:rPr>
            </w:pPr>
          </w:p>
          <w:p w14:paraId="28ECB55E" w14:textId="77777777" w:rsidR="00C47DC9" w:rsidRPr="00E47071" w:rsidRDefault="00C47DC9" w:rsidP="0068025C">
            <w:pPr>
              <w:spacing w:line="276" w:lineRule="auto"/>
              <w:rPr>
                <w:rStyle w:val="fontstyle01"/>
                <w:b/>
                <w:color w:val="auto"/>
                <w:sz w:val="25"/>
                <w:szCs w:val="25"/>
              </w:rPr>
            </w:pPr>
            <w:r w:rsidRPr="00E47071">
              <w:rPr>
                <w:rStyle w:val="fontstyle01"/>
                <w:b/>
                <w:color w:val="auto"/>
                <w:sz w:val="25"/>
                <w:szCs w:val="25"/>
              </w:rPr>
              <w:t>0,25</w:t>
            </w:r>
          </w:p>
        </w:tc>
      </w:tr>
      <w:tr w:rsidR="00C47DC9" w:rsidRPr="00E47071" w14:paraId="6CD046C0" w14:textId="77777777" w:rsidTr="00B079BF">
        <w:tc>
          <w:tcPr>
            <w:tcW w:w="1242" w:type="dxa"/>
            <w:vMerge/>
          </w:tcPr>
          <w:p w14:paraId="6052BE34" w14:textId="77777777" w:rsidR="00C47DC9" w:rsidRPr="00E47071" w:rsidRDefault="00C47DC9" w:rsidP="0068025C">
            <w:pPr>
              <w:spacing w:line="276" w:lineRule="auto"/>
              <w:rPr>
                <w:rStyle w:val="fontstyle01"/>
                <w:b/>
                <w:color w:val="auto"/>
                <w:sz w:val="25"/>
                <w:szCs w:val="25"/>
              </w:rPr>
            </w:pPr>
          </w:p>
        </w:tc>
        <w:tc>
          <w:tcPr>
            <w:tcW w:w="7655" w:type="dxa"/>
          </w:tcPr>
          <w:p w14:paraId="6157BC43" w14:textId="77777777" w:rsidR="00C47DC9" w:rsidRPr="00E47071" w:rsidRDefault="00C47DC9" w:rsidP="0068025C">
            <w:pPr>
              <w:spacing w:line="276" w:lineRule="auto"/>
              <w:rPr>
                <w:rFonts w:cs="Times New Roman"/>
                <w:sz w:val="25"/>
                <w:szCs w:val="25"/>
              </w:rPr>
            </w:pPr>
            <w:r w:rsidRPr="00E47071">
              <w:rPr>
                <w:rFonts w:cs="Times New Roman"/>
                <w:sz w:val="25"/>
                <w:szCs w:val="25"/>
              </w:rPr>
              <w:t>b, Với 2 cấu hình (1) và (2) tổng các mức năng lượng lớp trong bằng nhau nên ta chỉ tính mức năng lượng lớp ngoài.</w:t>
            </w:r>
          </w:p>
          <w:p w14:paraId="7DDE3B57" w14:textId="77777777" w:rsidR="00C47DC9" w:rsidRPr="00E47071" w:rsidRDefault="00C47DC9" w:rsidP="0068025C">
            <w:pPr>
              <w:spacing w:line="276" w:lineRule="auto"/>
              <w:rPr>
                <w:rFonts w:cs="Times New Roman"/>
                <w:sz w:val="25"/>
                <w:szCs w:val="25"/>
              </w:rPr>
            </w:pPr>
            <w:r w:rsidRPr="00E47071">
              <w:rPr>
                <w:rFonts w:cs="Times New Roman"/>
                <w:sz w:val="25"/>
                <w:szCs w:val="25"/>
              </w:rPr>
              <w:t xml:space="preserve">* Với cấu hình (1) </w:t>
            </w:r>
          </w:p>
          <w:p w14:paraId="5197731D" w14:textId="77777777" w:rsidR="00C47DC9" w:rsidRPr="00E47071" w:rsidRDefault="00C47DC9" w:rsidP="0068025C">
            <w:pPr>
              <w:spacing w:line="276" w:lineRule="auto"/>
              <w:rPr>
                <w:rFonts w:cs="Times New Roman"/>
                <w:sz w:val="25"/>
                <w:szCs w:val="25"/>
              </w:rPr>
            </w:pPr>
            <w:r w:rsidRPr="00E47071">
              <w:rPr>
                <w:rFonts w:cs="Times New Roman"/>
                <w:sz w:val="25"/>
                <w:szCs w:val="25"/>
              </w:rPr>
              <w:t>- b</w:t>
            </w:r>
            <w:r w:rsidRPr="00E47071">
              <w:rPr>
                <w:rFonts w:cs="Times New Roman"/>
                <w:sz w:val="25"/>
                <w:szCs w:val="25"/>
                <w:vertAlign w:val="subscript"/>
              </w:rPr>
              <w:t>4s</w:t>
            </w:r>
            <w:r w:rsidRPr="00E47071">
              <w:rPr>
                <w:rFonts w:cs="Times New Roman"/>
                <w:sz w:val="25"/>
                <w:szCs w:val="25"/>
              </w:rPr>
              <w:t xml:space="preserve"> = 10 + 12 x 0,85 + 0,35 = 20,55 → </w:t>
            </w:r>
            <w:r w:rsidRPr="00E47071">
              <w:rPr>
                <w:rFonts w:cs="Times New Roman"/>
                <w:position w:val="-12"/>
                <w:sz w:val="25"/>
                <w:szCs w:val="25"/>
              </w:rPr>
              <w:object w:dxaOrig="2220" w:dyaOrig="380" w14:anchorId="7C583BB5">
                <v:shape id="_x0000_i1032" type="#_x0000_t75" style="width:110.75pt;height:19.4pt" o:ole="">
                  <v:imagedata r:id="rId19" o:title=""/>
                </v:shape>
                <o:OLEObject Type="Embed" ProgID="Equation.DSMT4" ShapeID="_x0000_i1032" DrawAspect="Content" ObjectID="_1740289161" r:id="rId20"/>
              </w:object>
            </w:r>
          </w:p>
          <w:p w14:paraId="3A27F8C7" w14:textId="77777777" w:rsidR="00C47DC9" w:rsidRPr="00E47071" w:rsidRDefault="00C47DC9" w:rsidP="0068025C">
            <w:pPr>
              <w:spacing w:line="276" w:lineRule="auto"/>
              <w:rPr>
                <w:rFonts w:cs="Times New Roman"/>
                <w:sz w:val="25"/>
                <w:szCs w:val="25"/>
              </w:rPr>
            </w:pPr>
            <w:r w:rsidRPr="00E47071">
              <w:rPr>
                <w:rFonts w:cs="Times New Roman"/>
                <w:sz w:val="25"/>
                <w:szCs w:val="25"/>
              </w:rPr>
              <w:t>→ E</w:t>
            </w:r>
            <w:r w:rsidRPr="00E47071">
              <w:rPr>
                <w:rFonts w:cs="Times New Roman"/>
                <w:sz w:val="25"/>
                <w:szCs w:val="25"/>
                <w:vertAlign w:val="subscript"/>
              </w:rPr>
              <w:t>4s</w:t>
            </w:r>
            <w:r w:rsidRPr="00E47071">
              <w:rPr>
                <w:rFonts w:cs="Times New Roman"/>
                <w:sz w:val="25"/>
                <w:szCs w:val="25"/>
              </w:rPr>
              <w:t xml:space="preserve"> = </w:t>
            </w:r>
            <w:r w:rsidRPr="00E47071">
              <w:rPr>
                <w:rFonts w:cs="Times New Roman"/>
                <w:position w:val="-30"/>
                <w:sz w:val="25"/>
                <w:szCs w:val="25"/>
              </w:rPr>
              <w:object w:dxaOrig="1400" w:dyaOrig="760" w14:anchorId="5FF79194">
                <v:shape id="_x0000_i1033" type="#_x0000_t75" style="width:70.6pt;height:37.4pt" o:ole="">
                  <v:imagedata r:id="rId21" o:title=""/>
                </v:shape>
                <o:OLEObject Type="Embed" ProgID="Equation.DSMT4" ShapeID="_x0000_i1033" DrawAspect="Content" ObjectID="_1740289162" r:id="rId22"/>
              </w:object>
            </w:r>
            <w:r w:rsidRPr="00E47071">
              <w:rPr>
                <w:rFonts w:cs="Times New Roman"/>
                <w:sz w:val="25"/>
                <w:szCs w:val="25"/>
              </w:rPr>
              <w:t>= -29,51 eV</w:t>
            </w:r>
          </w:p>
          <w:p w14:paraId="2A7FAA95" w14:textId="77777777" w:rsidR="00C47DC9" w:rsidRPr="00E47071" w:rsidRDefault="00C47DC9" w:rsidP="0068025C">
            <w:pPr>
              <w:spacing w:line="276" w:lineRule="auto"/>
              <w:rPr>
                <w:rFonts w:cs="Times New Roman"/>
                <w:sz w:val="25"/>
                <w:szCs w:val="25"/>
              </w:rPr>
            </w:pPr>
            <w:r w:rsidRPr="00E47071">
              <w:rPr>
                <w:rFonts w:cs="Times New Roman"/>
                <w:sz w:val="25"/>
                <w:szCs w:val="25"/>
              </w:rPr>
              <w:t>- b</w:t>
            </w:r>
            <w:r w:rsidRPr="00E47071">
              <w:rPr>
                <w:rFonts w:cs="Times New Roman"/>
                <w:sz w:val="25"/>
                <w:szCs w:val="25"/>
                <w:vertAlign w:val="subscript"/>
              </w:rPr>
              <w:t>3d</w:t>
            </w:r>
            <w:r w:rsidRPr="00E47071">
              <w:rPr>
                <w:rFonts w:cs="Times New Roman"/>
                <w:sz w:val="25"/>
                <w:szCs w:val="25"/>
              </w:rPr>
              <w:t xml:space="preserve"> = 18 + 3 x 0,35 = 19,05 → </w:t>
            </w:r>
            <w:r w:rsidRPr="00E47071">
              <w:rPr>
                <w:rFonts w:cs="Times New Roman"/>
                <w:position w:val="-12"/>
                <w:sz w:val="25"/>
                <w:szCs w:val="25"/>
              </w:rPr>
              <w:object w:dxaOrig="2240" w:dyaOrig="380" w14:anchorId="3798BA4D">
                <v:shape id="_x0000_i1034" type="#_x0000_t75" style="width:112.15pt;height:19.4pt" o:ole="">
                  <v:imagedata r:id="rId23" o:title=""/>
                </v:shape>
                <o:OLEObject Type="Embed" ProgID="Equation.DSMT4" ShapeID="_x0000_i1034" DrawAspect="Content" ObjectID="_1740289163" r:id="rId24"/>
              </w:object>
            </w:r>
          </w:p>
          <w:p w14:paraId="7EBFEA1F" w14:textId="77777777" w:rsidR="00C47DC9" w:rsidRPr="00E47071" w:rsidRDefault="00C47DC9" w:rsidP="0068025C">
            <w:pPr>
              <w:spacing w:line="276" w:lineRule="auto"/>
              <w:rPr>
                <w:rFonts w:cs="Times New Roman"/>
                <w:sz w:val="25"/>
                <w:szCs w:val="25"/>
              </w:rPr>
            </w:pPr>
            <w:r w:rsidRPr="00E47071">
              <w:rPr>
                <w:rFonts w:cs="Times New Roman"/>
                <w:sz w:val="25"/>
                <w:szCs w:val="25"/>
              </w:rPr>
              <w:t>→ E</w:t>
            </w:r>
            <w:r w:rsidRPr="00E47071">
              <w:rPr>
                <w:rFonts w:cs="Times New Roman"/>
                <w:sz w:val="25"/>
                <w:szCs w:val="25"/>
                <w:vertAlign w:val="subscript"/>
              </w:rPr>
              <w:t>3d</w:t>
            </w:r>
            <w:r w:rsidRPr="00E47071">
              <w:rPr>
                <w:rFonts w:cs="Times New Roman"/>
                <w:sz w:val="25"/>
                <w:szCs w:val="25"/>
              </w:rPr>
              <w:t xml:space="preserve"> = </w:t>
            </w:r>
            <w:r w:rsidRPr="00E47071">
              <w:rPr>
                <w:rFonts w:cs="Times New Roman"/>
                <w:position w:val="-28"/>
                <w:sz w:val="25"/>
                <w:szCs w:val="25"/>
              </w:rPr>
              <w:object w:dxaOrig="1400" w:dyaOrig="740" w14:anchorId="792FE626">
                <v:shape id="_x0000_i1035" type="#_x0000_t75" style="width:70.6pt;height:37.4pt" o:ole="">
                  <v:imagedata r:id="rId25" o:title=""/>
                </v:shape>
                <o:OLEObject Type="Embed" ProgID="Equation.DSMT4" ShapeID="_x0000_i1035" DrawAspect="Content" ObjectID="_1740289164" r:id="rId26"/>
              </w:object>
            </w:r>
            <w:r w:rsidRPr="00E47071">
              <w:rPr>
                <w:rFonts w:cs="Times New Roman"/>
                <w:sz w:val="25"/>
                <w:szCs w:val="25"/>
              </w:rPr>
              <w:t>= -72,99 eV</w:t>
            </w:r>
          </w:p>
          <w:p w14:paraId="238598DB" w14:textId="77777777" w:rsidR="00C47DC9" w:rsidRPr="00E47071" w:rsidRDefault="00C47DC9" w:rsidP="0068025C">
            <w:pPr>
              <w:spacing w:line="276" w:lineRule="auto"/>
              <w:rPr>
                <w:rFonts w:cs="Times New Roman"/>
                <w:sz w:val="25"/>
                <w:szCs w:val="25"/>
              </w:rPr>
            </w:pPr>
            <w:r w:rsidRPr="00E47071">
              <w:rPr>
                <w:rFonts w:cs="Times New Roman"/>
                <w:sz w:val="25"/>
                <w:szCs w:val="25"/>
              </w:rPr>
              <w:t>→ Tổng năng lượng của 4 electron 3d và 2 electron của 4s bằng</w:t>
            </w:r>
          </w:p>
          <w:p w14:paraId="5745CB1F" w14:textId="77777777" w:rsidR="00C47DC9" w:rsidRPr="00E47071" w:rsidRDefault="00C47DC9" w:rsidP="0068025C">
            <w:pPr>
              <w:spacing w:line="276" w:lineRule="auto"/>
              <w:rPr>
                <w:rStyle w:val="fontstyle01"/>
                <w:color w:val="auto"/>
                <w:sz w:val="25"/>
                <w:szCs w:val="25"/>
              </w:rPr>
            </w:pPr>
            <w:r w:rsidRPr="00E47071">
              <w:rPr>
                <w:rFonts w:cs="Times New Roman"/>
                <w:sz w:val="25"/>
                <w:szCs w:val="25"/>
              </w:rPr>
              <w:t>E</w:t>
            </w:r>
            <w:r w:rsidRPr="00E47071">
              <w:rPr>
                <w:rFonts w:cs="Times New Roman"/>
                <w:sz w:val="25"/>
                <w:szCs w:val="25"/>
                <w:vertAlign w:val="subscript"/>
              </w:rPr>
              <w:t>(1)</w:t>
            </w:r>
            <w:r w:rsidRPr="00E47071">
              <w:rPr>
                <w:rFonts w:cs="Times New Roman"/>
                <w:sz w:val="25"/>
                <w:szCs w:val="25"/>
              </w:rPr>
              <w:t xml:space="preserve"> = 2 x (-29,51) + 4 x (-72,99) = -350,98 eV</w:t>
            </w:r>
          </w:p>
        </w:tc>
        <w:tc>
          <w:tcPr>
            <w:tcW w:w="1242" w:type="dxa"/>
          </w:tcPr>
          <w:p w14:paraId="2B8E3BA1" w14:textId="77777777" w:rsidR="00C47DC9" w:rsidRPr="00E47071" w:rsidRDefault="00C47DC9" w:rsidP="0068025C">
            <w:pPr>
              <w:spacing w:line="276" w:lineRule="auto"/>
              <w:rPr>
                <w:rStyle w:val="fontstyle01"/>
                <w:b/>
                <w:color w:val="auto"/>
                <w:sz w:val="25"/>
                <w:szCs w:val="25"/>
              </w:rPr>
            </w:pPr>
          </w:p>
          <w:p w14:paraId="0A926163" w14:textId="77777777" w:rsidR="00C47DC9" w:rsidRPr="00E47071" w:rsidRDefault="00C47DC9" w:rsidP="0068025C">
            <w:pPr>
              <w:spacing w:line="276" w:lineRule="auto"/>
              <w:rPr>
                <w:rStyle w:val="fontstyle01"/>
                <w:b/>
                <w:color w:val="auto"/>
                <w:sz w:val="25"/>
                <w:szCs w:val="25"/>
              </w:rPr>
            </w:pPr>
          </w:p>
          <w:p w14:paraId="2CAEDAE6" w14:textId="77777777" w:rsidR="00C47DC9" w:rsidRPr="00E47071" w:rsidRDefault="00C47DC9" w:rsidP="0068025C">
            <w:pPr>
              <w:spacing w:line="276" w:lineRule="auto"/>
              <w:rPr>
                <w:rStyle w:val="fontstyle01"/>
                <w:b/>
                <w:color w:val="auto"/>
                <w:sz w:val="25"/>
                <w:szCs w:val="25"/>
              </w:rPr>
            </w:pPr>
          </w:p>
          <w:p w14:paraId="4B106B6B" w14:textId="77777777" w:rsidR="00C47DC9" w:rsidRPr="00E47071" w:rsidRDefault="00C47DC9" w:rsidP="0068025C">
            <w:pPr>
              <w:spacing w:line="276" w:lineRule="auto"/>
              <w:rPr>
                <w:rStyle w:val="fontstyle01"/>
                <w:b/>
                <w:color w:val="auto"/>
                <w:sz w:val="25"/>
                <w:szCs w:val="25"/>
              </w:rPr>
            </w:pPr>
          </w:p>
          <w:p w14:paraId="4FF5B4BF" w14:textId="77777777" w:rsidR="00C47DC9" w:rsidRPr="00E47071" w:rsidRDefault="00C47DC9" w:rsidP="0068025C">
            <w:pPr>
              <w:spacing w:line="276" w:lineRule="auto"/>
              <w:rPr>
                <w:rStyle w:val="fontstyle01"/>
                <w:b/>
                <w:color w:val="auto"/>
                <w:sz w:val="25"/>
                <w:szCs w:val="25"/>
              </w:rPr>
            </w:pPr>
          </w:p>
          <w:p w14:paraId="2023EB2A" w14:textId="77777777" w:rsidR="006D4E54" w:rsidRPr="00E47071" w:rsidRDefault="006D4E54" w:rsidP="0068025C">
            <w:pPr>
              <w:spacing w:line="276" w:lineRule="auto"/>
              <w:rPr>
                <w:rStyle w:val="fontstyle01"/>
                <w:b/>
                <w:color w:val="auto"/>
                <w:sz w:val="25"/>
                <w:szCs w:val="25"/>
              </w:rPr>
            </w:pPr>
          </w:p>
          <w:p w14:paraId="1D0173B1" w14:textId="77777777" w:rsidR="00F34202" w:rsidRPr="00E47071" w:rsidRDefault="00F34202" w:rsidP="0068025C">
            <w:pPr>
              <w:spacing w:line="276" w:lineRule="auto"/>
              <w:rPr>
                <w:rStyle w:val="fontstyle01"/>
                <w:b/>
                <w:color w:val="auto"/>
                <w:sz w:val="25"/>
                <w:szCs w:val="25"/>
              </w:rPr>
            </w:pPr>
          </w:p>
          <w:p w14:paraId="5BC00113" w14:textId="77777777" w:rsidR="006D4E54" w:rsidRPr="00E47071" w:rsidRDefault="006D4E54" w:rsidP="0068025C">
            <w:pPr>
              <w:spacing w:line="276" w:lineRule="auto"/>
              <w:rPr>
                <w:rStyle w:val="fontstyle01"/>
                <w:b/>
                <w:color w:val="auto"/>
                <w:sz w:val="25"/>
                <w:szCs w:val="25"/>
              </w:rPr>
            </w:pPr>
          </w:p>
          <w:p w14:paraId="6FF62372" w14:textId="77777777" w:rsidR="006D4E54" w:rsidRPr="00E47071" w:rsidRDefault="006D4E54" w:rsidP="0068025C">
            <w:pPr>
              <w:spacing w:line="276" w:lineRule="auto"/>
              <w:rPr>
                <w:rStyle w:val="fontstyle01"/>
                <w:b/>
                <w:color w:val="auto"/>
                <w:sz w:val="25"/>
                <w:szCs w:val="25"/>
              </w:rPr>
            </w:pPr>
          </w:p>
          <w:p w14:paraId="50BABBAF" w14:textId="77777777" w:rsidR="006D4E54" w:rsidRPr="00E47071" w:rsidRDefault="006D4E54" w:rsidP="0068025C">
            <w:pPr>
              <w:spacing w:line="276" w:lineRule="auto"/>
              <w:rPr>
                <w:rStyle w:val="fontstyle01"/>
                <w:b/>
                <w:color w:val="auto"/>
                <w:sz w:val="25"/>
                <w:szCs w:val="25"/>
              </w:rPr>
            </w:pPr>
          </w:p>
          <w:p w14:paraId="26BEF860" w14:textId="77777777" w:rsidR="006D4E54" w:rsidRPr="00E47071" w:rsidRDefault="006D4E54" w:rsidP="0068025C">
            <w:pPr>
              <w:spacing w:line="276" w:lineRule="auto"/>
              <w:rPr>
                <w:rStyle w:val="fontstyle01"/>
                <w:b/>
                <w:color w:val="auto"/>
                <w:sz w:val="25"/>
                <w:szCs w:val="25"/>
              </w:rPr>
            </w:pPr>
          </w:p>
          <w:p w14:paraId="074B3F83" w14:textId="77777777" w:rsidR="006D4E54" w:rsidRPr="00E47071" w:rsidRDefault="003614BC" w:rsidP="0068025C">
            <w:pPr>
              <w:spacing w:line="276" w:lineRule="auto"/>
              <w:rPr>
                <w:rStyle w:val="fontstyle01"/>
                <w:b/>
                <w:color w:val="auto"/>
                <w:sz w:val="25"/>
                <w:szCs w:val="25"/>
              </w:rPr>
            </w:pPr>
            <w:r w:rsidRPr="00E47071">
              <w:rPr>
                <w:rStyle w:val="fontstyle01"/>
                <w:b/>
                <w:color w:val="auto"/>
                <w:sz w:val="25"/>
                <w:szCs w:val="25"/>
              </w:rPr>
              <w:t>0,25</w:t>
            </w:r>
          </w:p>
        </w:tc>
      </w:tr>
      <w:tr w:rsidR="00C47DC9" w:rsidRPr="00E47071" w14:paraId="54009C59" w14:textId="77777777" w:rsidTr="00044E19">
        <w:trPr>
          <w:trHeight w:val="613"/>
        </w:trPr>
        <w:tc>
          <w:tcPr>
            <w:tcW w:w="1242" w:type="dxa"/>
            <w:vMerge/>
          </w:tcPr>
          <w:p w14:paraId="0D371C81" w14:textId="77777777" w:rsidR="00C47DC9" w:rsidRPr="00E47071" w:rsidRDefault="00C47DC9" w:rsidP="0068025C">
            <w:pPr>
              <w:spacing w:line="276" w:lineRule="auto"/>
              <w:rPr>
                <w:rStyle w:val="fontstyle01"/>
                <w:color w:val="auto"/>
                <w:sz w:val="25"/>
                <w:szCs w:val="25"/>
              </w:rPr>
            </w:pPr>
          </w:p>
        </w:tc>
        <w:tc>
          <w:tcPr>
            <w:tcW w:w="7655" w:type="dxa"/>
          </w:tcPr>
          <w:p w14:paraId="164D31F2" w14:textId="77777777" w:rsidR="00A9476A" w:rsidRDefault="003614BC" w:rsidP="003614BC">
            <w:pPr>
              <w:spacing w:line="276" w:lineRule="auto"/>
              <w:rPr>
                <w:rFonts w:cs="Times New Roman"/>
                <w:sz w:val="25"/>
                <w:szCs w:val="25"/>
              </w:rPr>
            </w:pPr>
            <w:r w:rsidRPr="00E47071">
              <w:rPr>
                <w:rFonts w:cs="Times New Roman"/>
                <w:sz w:val="25"/>
                <w:szCs w:val="25"/>
              </w:rPr>
              <w:t xml:space="preserve">* Với cấu hình (2) </w:t>
            </w:r>
            <w:r w:rsidR="00A9476A">
              <w:rPr>
                <w:rFonts w:cs="Times New Roman"/>
                <w:sz w:val="25"/>
                <w:szCs w:val="25"/>
              </w:rPr>
              <w:t xml:space="preserve"> </w:t>
            </w:r>
            <w:r w:rsidRPr="00E47071">
              <w:rPr>
                <w:rFonts w:cs="Times New Roman"/>
                <w:sz w:val="25"/>
                <w:szCs w:val="25"/>
              </w:rPr>
              <w:t>- b</w:t>
            </w:r>
            <w:r w:rsidRPr="00E47071">
              <w:rPr>
                <w:rFonts w:cs="Times New Roman"/>
                <w:sz w:val="25"/>
                <w:szCs w:val="25"/>
                <w:vertAlign w:val="subscript"/>
              </w:rPr>
              <w:t>3d</w:t>
            </w:r>
            <w:r w:rsidRPr="00E47071">
              <w:rPr>
                <w:rFonts w:cs="Times New Roman"/>
                <w:sz w:val="25"/>
                <w:szCs w:val="25"/>
              </w:rPr>
              <w:t xml:space="preserve"> = 18 + 5 x 0,35 = 19,75 </w:t>
            </w:r>
          </w:p>
          <w:p w14:paraId="2A81C36B" w14:textId="77777777" w:rsidR="003614BC" w:rsidRPr="00E47071" w:rsidRDefault="003614BC" w:rsidP="003614BC">
            <w:pPr>
              <w:spacing w:line="276" w:lineRule="auto"/>
              <w:rPr>
                <w:rFonts w:cs="Times New Roman"/>
                <w:sz w:val="25"/>
                <w:szCs w:val="25"/>
              </w:rPr>
            </w:pPr>
            <w:r w:rsidRPr="00E47071">
              <w:rPr>
                <w:rFonts w:cs="Times New Roman"/>
                <w:sz w:val="25"/>
                <w:szCs w:val="25"/>
              </w:rPr>
              <w:t xml:space="preserve">→ </w:t>
            </w:r>
            <w:r w:rsidRPr="00E47071">
              <w:rPr>
                <w:rFonts w:cs="Times New Roman"/>
                <w:position w:val="-12"/>
                <w:sz w:val="25"/>
                <w:szCs w:val="25"/>
              </w:rPr>
              <w:object w:dxaOrig="2240" w:dyaOrig="380" w14:anchorId="3D9D3944">
                <v:shape id="_x0000_i1036" type="#_x0000_t75" style="width:112.15pt;height:19.4pt" o:ole="">
                  <v:imagedata r:id="rId27" o:title=""/>
                </v:shape>
                <o:OLEObject Type="Embed" ProgID="Equation.DSMT4" ShapeID="_x0000_i1036" DrawAspect="Content" ObjectID="_1740289165" r:id="rId28"/>
              </w:object>
            </w:r>
            <w:r w:rsidR="00A9476A">
              <w:rPr>
                <w:rFonts w:cs="Times New Roman"/>
                <w:sz w:val="25"/>
                <w:szCs w:val="25"/>
              </w:rPr>
              <w:t xml:space="preserve">  </w:t>
            </w:r>
            <w:r w:rsidRPr="00E47071">
              <w:rPr>
                <w:rFonts w:cs="Times New Roman"/>
                <w:sz w:val="25"/>
                <w:szCs w:val="25"/>
              </w:rPr>
              <w:t>→ E</w:t>
            </w:r>
            <w:r w:rsidRPr="00E47071">
              <w:rPr>
                <w:rFonts w:cs="Times New Roman"/>
                <w:sz w:val="25"/>
                <w:szCs w:val="25"/>
                <w:vertAlign w:val="subscript"/>
              </w:rPr>
              <w:t>3d</w:t>
            </w:r>
            <w:r w:rsidRPr="00E47071">
              <w:rPr>
                <w:rFonts w:cs="Times New Roman"/>
                <w:sz w:val="25"/>
                <w:szCs w:val="25"/>
              </w:rPr>
              <w:t xml:space="preserve"> = </w:t>
            </w:r>
            <w:r w:rsidRPr="00E47071">
              <w:rPr>
                <w:rFonts w:cs="Times New Roman"/>
                <w:position w:val="-28"/>
                <w:sz w:val="25"/>
                <w:szCs w:val="25"/>
              </w:rPr>
              <w:object w:dxaOrig="1400" w:dyaOrig="740" w14:anchorId="53AAAA1D">
                <v:shape id="_x0000_i1037" type="#_x0000_t75" style="width:70.6pt;height:37.4pt" o:ole="">
                  <v:imagedata r:id="rId29" o:title=""/>
                </v:shape>
                <o:OLEObject Type="Embed" ProgID="Equation.DSMT4" ShapeID="_x0000_i1037" DrawAspect="Content" ObjectID="_1740289166" r:id="rId30"/>
              </w:object>
            </w:r>
            <w:r w:rsidRPr="00E47071">
              <w:rPr>
                <w:rFonts w:cs="Times New Roman"/>
                <w:sz w:val="25"/>
                <w:szCs w:val="25"/>
              </w:rPr>
              <w:t>= -59,03 eV</w:t>
            </w:r>
          </w:p>
          <w:p w14:paraId="4F32A3AE" w14:textId="77777777" w:rsidR="00A9476A" w:rsidRDefault="003614BC" w:rsidP="00A9476A">
            <w:pPr>
              <w:spacing w:line="276" w:lineRule="auto"/>
              <w:rPr>
                <w:rFonts w:cs="Times New Roman"/>
                <w:sz w:val="25"/>
                <w:szCs w:val="25"/>
              </w:rPr>
            </w:pPr>
            <w:r w:rsidRPr="00E47071">
              <w:rPr>
                <w:rFonts w:cs="Times New Roman"/>
                <w:sz w:val="25"/>
                <w:szCs w:val="25"/>
              </w:rPr>
              <w:t>→ Tổng năng lượng của 6 electron 3d bằng</w:t>
            </w:r>
            <w:r w:rsidR="00A9476A">
              <w:rPr>
                <w:rFonts w:cs="Times New Roman"/>
                <w:sz w:val="25"/>
                <w:szCs w:val="25"/>
              </w:rPr>
              <w:t xml:space="preserve"> </w:t>
            </w:r>
          </w:p>
          <w:p w14:paraId="64BE32CF" w14:textId="77777777" w:rsidR="00C47DC9" w:rsidRPr="00E47071" w:rsidRDefault="003614BC" w:rsidP="00A9476A">
            <w:pPr>
              <w:spacing w:line="276" w:lineRule="auto"/>
              <w:rPr>
                <w:rStyle w:val="fontstyle01"/>
                <w:color w:val="auto"/>
                <w:sz w:val="25"/>
                <w:szCs w:val="25"/>
              </w:rPr>
            </w:pPr>
            <w:r w:rsidRPr="00E47071">
              <w:rPr>
                <w:rFonts w:cs="Times New Roman"/>
                <w:sz w:val="25"/>
                <w:szCs w:val="25"/>
              </w:rPr>
              <w:t>E</w:t>
            </w:r>
            <w:r w:rsidRPr="00E47071">
              <w:rPr>
                <w:rFonts w:cs="Times New Roman"/>
                <w:sz w:val="25"/>
                <w:szCs w:val="25"/>
                <w:vertAlign w:val="subscript"/>
              </w:rPr>
              <w:t>(2)</w:t>
            </w:r>
            <w:r w:rsidRPr="00E47071">
              <w:rPr>
                <w:rFonts w:cs="Times New Roman"/>
                <w:sz w:val="25"/>
                <w:szCs w:val="25"/>
              </w:rPr>
              <w:t xml:space="preserve"> = 6 x (-59,03) = -354,18 eV</w:t>
            </w:r>
          </w:p>
        </w:tc>
        <w:tc>
          <w:tcPr>
            <w:tcW w:w="1242" w:type="dxa"/>
          </w:tcPr>
          <w:p w14:paraId="6FB01EEA" w14:textId="77777777" w:rsidR="00C47DC9" w:rsidRPr="00E47071" w:rsidRDefault="00C47DC9" w:rsidP="0068025C">
            <w:pPr>
              <w:spacing w:line="276" w:lineRule="auto"/>
              <w:rPr>
                <w:rStyle w:val="fontstyle01"/>
                <w:b/>
                <w:color w:val="auto"/>
                <w:sz w:val="25"/>
                <w:szCs w:val="25"/>
              </w:rPr>
            </w:pPr>
          </w:p>
          <w:p w14:paraId="529EF08A" w14:textId="77777777" w:rsidR="003614BC" w:rsidRPr="00E47071" w:rsidRDefault="003614BC" w:rsidP="0068025C">
            <w:pPr>
              <w:spacing w:line="276" w:lineRule="auto"/>
              <w:rPr>
                <w:rStyle w:val="fontstyle01"/>
                <w:b/>
                <w:color w:val="auto"/>
                <w:sz w:val="25"/>
                <w:szCs w:val="25"/>
              </w:rPr>
            </w:pPr>
          </w:p>
          <w:p w14:paraId="367ECFF3" w14:textId="77777777" w:rsidR="003614BC" w:rsidRPr="00E47071" w:rsidRDefault="003614BC" w:rsidP="0068025C">
            <w:pPr>
              <w:spacing w:line="276" w:lineRule="auto"/>
              <w:rPr>
                <w:rStyle w:val="fontstyle01"/>
                <w:b/>
                <w:color w:val="auto"/>
                <w:sz w:val="25"/>
                <w:szCs w:val="25"/>
              </w:rPr>
            </w:pPr>
          </w:p>
          <w:p w14:paraId="39FC73BF" w14:textId="77777777" w:rsidR="003614BC" w:rsidRPr="00E47071" w:rsidRDefault="003614BC" w:rsidP="0068025C">
            <w:pPr>
              <w:spacing w:line="276" w:lineRule="auto"/>
              <w:rPr>
                <w:rStyle w:val="fontstyle01"/>
                <w:b/>
                <w:color w:val="auto"/>
                <w:sz w:val="25"/>
                <w:szCs w:val="25"/>
              </w:rPr>
            </w:pPr>
          </w:p>
          <w:p w14:paraId="24F13164" w14:textId="77777777" w:rsidR="003614BC" w:rsidRPr="00E47071" w:rsidRDefault="003614BC" w:rsidP="0068025C">
            <w:pPr>
              <w:spacing w:line="276" w:lineRule="auto"/>
              <w:rPr>
                <w:rStyle w:val="fontstyle01"/>
                <w:b/>
                <w:color w:val="auto"/>
                <w:sz w:val="25"/>
                <w:szCs w:val="25"/>
              </w:rPr>
            </w:pPr>
            <w:r w:rsidRPr="00E47071">
              <w:rPr>
                <w:rStyle w:val="fontstyle01"/>
                <w:b/>
                <w:color w:val="auto"/>
                <w:sz w:val="25"/>
                <w:szCs w:val="25"/>
              </w:rPr>
              <w:t>0,25</w:t>
            </w:r>
          </w:p>
        </w:tc>
      </w:tr>
      <w:tr w:rsidR="003614BC" w:rsidRPr="00E47071" w14:paraId="1E33433A" w14:textId="77777777" w:rsidTr="00EB058F">
        <w:trPr>
          <w:trHeight w:val="420"/>
        </w:trPr>
        <w:tc>
          <w:tcPr>
            <w:tcW w:w="1242" w:type="dxa"/>
            <w:vMerge/>
          </w:tcPr>
          <w:p w14:paraId="367AE610" w14:textId="77777777" w:rsidR="003614BC" w:rsidRPr="00E47071" w:rsidRDefault="003614BC" w:rsidP="0068025C">
            <w:pPr>
              <w:rPr>
                <w:rStyle w:val="fontstyle01"/>
                <w:color w:val="auto"/>
                <w:sz w:val="25"/>
                <w:szCs w:val="25"/>
              </w:rPr>
            </w:pPr>
          </w:p>
        </w:tc>
        <w:tc>
          <w:tcPr>
            <w:tcW w:w="7655" w:type="dxa"/>
          </w:tcPr>
          <w:p w14:paraId="23D8C496" w14:textId="77777777" w:rsidR="003614BC" w:rsidRPr="00E47071" w:rsidRDefault="003614BC" w:rsidP="0068025C">
            <w:pPr>
              <w:tabs>
                <w:tab w:val="left" w:pos="567"/>
              </w:tabs>
              <w:rPr>
                <w:rStyle w:val="fontstyle01"/>
                <w:color w:val="auto"/>
                <w:sz w:val="25"/>
                <w:szCs w:val="25"/>
                <w:lang w:val="pt-BR"/>
              </w:rPr>
            </w:pPr>
            <w:r w:rsidRPr="00E47071">
              <w:rPr>
                <w:rFonts w:cs="Times New Roman"/>
                <w:sz w:val="25"/>
                <w:szCs w:val="25"/>
              </w:rPr>
              <w:t>Ta thấy E</w:t>
            </w:r>
            <w:r w:rsidRPr="00E47071">
              <w:rPr>
                <w:rFonts w:cs="Times New Roman"/>
                <w:sz w:val="25"/>
                <w:szCs w:val="25"/>
                <w:vertAlign w:val="subscript"/>
              </w:rPr>
              <w:t>(2)</w:t>
            </w:r>
            <w:r w:rsidRPr="00E47071">
              <w:rPr>
                <w:rFonts w:cs="Times New Roman"/>
                <w:sz w:val="25"/>
                <w:szCs w:val="25"/>
              </w:rPr>
              <w:t xml:space="preserve"> &lt; E</w:t>
            </w:r>
            <w:r w:rsidRPr="00E47071">
              <w:rPr>
                <w:rFonts w:cs="Times New Roman"/>
                <w:sz w:val="25"/>
                <w:szCs w:val="25"/>
                <w:vertAlign w:val="subscript"/>
              </w:rPr>
              <w:t>(1)</w:t>
            </w:r>
            <w:r w:rsidRPr="00E47071">
              <w:rPr>
                <w:rFonts w:cs="Times New Roman"/>
                <w:sz w:val="25"/>
                <w:szCs w:val="25"/>
              </w:rPr>
              <w:t xml:space="preserve"> nên cấu hình electron của ion Fe</w:t>
            </w:r>
            <w:r w:rsidRPr="00E47071">
              <w:rPr>
                <w:rFonts w:cs="Times New Roman"/>
                <w:sz w:val="25"/>
                <w:szCs w:val="25"/>
                <w:vertAlign w:val="superscript"/>
              </w:rPr>
              <w:t>2+</w:t>
            </w:r>
            <w:r w:rsidRPr="00E47071">
              <w:rPr>
                <w:rFonts w:cs="Times New Roman"/>
                <w:sz w:val="25"/>
                <w:szCs w:val="25"/>
              </w:rPr>
              <w:t xml:space="preserve"> là cấu hình (2)</w:t>
            </w:r>
          </w:p>
        </w:tc>
        <w:tc>
          <w:tcPr>
            <w:tcW w:w="1242" w:type="dxa"/>
          </w:tcPr>
          <w:p w14:paraId="4DFA80FD" w14:textId="77777777" w:rsidR="003614BC" w:rsidRPr="00E47071" w:rsidRDefault="003614BC" w:rsidP="0068025C">
            <w:pPr>
              <w:rPr>
                <w:rStyle w:val="fontstyle01"/>
                <w:b/>
                <w:color w:val="auto"/>
                <w:sz w:val="25"/>
                <w:szCs w:val="25"/>
              </w:rPr>
            </w:pPr>
            <w:r w:rsidRPr="00E47071">
              <w:rPr>
                <w:rStyle w:val="fontstyle01"/>
                <w:b/>
                <w:color w:val="auto"/>
                <w:sz w:val="25"/>
                <w:szCs w:val="25"/>
              </w:rPr>
              <w:t>0,25</w:t>
            </w:r>
          </w:p>
        </w:tc>
      </w:tr>
      <w:tr w:rsidR="00C47DC9" w:rsidRPr="00E47071" w14:paraId="3A455CEE" w14:textId="77777777" w:rsidTr="00B079BF">
        <w:tc>
          <w:tcPr>
            <w:tcW w:w="1242" w:type="dxa"/>
            <w:vMerge/>
          </w:tcPr>
          <w:p w14:paraId="2FA6CF54" w14:textId="77777777" w:rsidR="00C47DC9" w:rsidRPr="00E47071" w:rsidRDefault="00C47DC9" w:rsidP="0068025C">
            <w:pPr>
              <w:spacing w:line="276" w:lineRule="auto"/>
              <w:rPr>
                <w:rStyle w:val="fontstyle01"/>
                <w:color w:val="auto"/>
                <w:sz w:val="25"/>
                <w:szCs w:val="25"/>
              </w:rPr>
            </w:pPr>
          </w:p>
        </w:tc>
        <w:tc>
          <w:tcPr>
            <w:tcW w:w="8897" w:type="dxa"/>
            <w:gridSpan w:val="2"/>
          </w:tcPr>
          <w:p w14:paraId="2D6C9964" w14:textId="77777777" w:rsidR="00C47DC9" w:rsidRPr="00E47071" w:rsidRDefault="00C47DC9" w:rsidP="00E5740D">
            <w:pPr>
              <w:spacing w:line="276" w:lineRule="auto"/>
              <w:rPr>
                <w:rStyle w:val="fontstyle01"/>
                <w:b/>
                <w:color w:val="auto"/>
                <w:sz w:val="25"/>
                <w:szCs w:val="25"/>
              </w:rPr>
            </w:pPr>
            <w:r w:rsidRPr="00E47071">
              <w:rPr>
                <w:rStyle w:val="fontstyle01"/>
                <w:b/>
                <w:color w:val="auto"/>
                <w:sz w:val="25"/>
                <w:szCs w:val="25"/>
              </w:rPr>
              <w:t xml:space="preserve">HS </w:t>
            </w:r>
            <w:r w:rsidR="00E5740D" w:rsidRPr="00E47071">
              <w:rPr>
                <w:rStyle w:val="fontstyle01"/>
                <w:b/>
                <w:color w:val="auto"/>
                <w:sz w:val="25"/>
                <w:szCs w:val="25"/>
              </w:rPr>
              <w:t>chỉ tính được 1 giá trị E được 0,125 điểm</w:t>
            </w:r>
          </w:p>
        </w:tc>
      </w:tr>
      <w:tr w:rsidR="00FD18EE" w:rsidRPr="00E47071" w14:paraId="6E42014E" w14:textId="77777777" w:rsidTr="00B079BF">
        <w:tc>
          <w:tcPr>
            <w:tcW w:w="1242" w:type="dxa"/>
            <w:vMerge w:val="restart"/>
          </w:tcPr>
          <w:p w14:paraId="120AFADE" w14:textId="77777777" w:rsidR="00FD18EE" w:rsidRPr="00E47071" w:rsidRDefault="00FD18EE" w:rsidP="0068025C">
            <w:pPr>
              <w:spacing w:line="276" w:lineRule="auto"/>
              <w:rPr>
                <w:rStyle w:val="fontstyle01"/>
                <w:b/>
                <w:color w:val="auto"/>
                <w:sz w:val="25"/>
                <w:szCs w:val="25"/>
              </w:rPr>
            </w:pPr>
            <w:r w:rsidRPr="00E47071">
              <w:rPr>
                <w:rStyle w:val="fontstyle01"/>
                <w:b/>
                <w:color w:val="auto"/>
                <w:sz w:val="25"/>
                <w:szCs w:val="25"/>
              </w:rPr>
              <w:t>1.</w:t>
            </w:r>
            <w:r w:rsidR="00476A9C" w:rsidRPr="00E47071">
              <w:rPr>
                <w:rStyle w:val="fontstyle01"/>
                <w:b/>
                <w:color w:val="auto"/>
                <w:sz w:val="25"/>
                <w:szCs w:val="25"/>
              </w:rPr>
              <w:t>2</w:t>
            </w:r>
            <w:r w:rsidRPr="00E47071">
              <w:rPr>
                <w:rStyle w:val="fontstyle01"/>
                <w:b/>
                <w:color w:val="auto"/>
                <w:sz w:val="25"/>
                <w:szCs w:val="25"/>
              </w:rPr>
              <w:t xml:space="preserve"> </w:t>
            </w:r>
          </w:p>
          <w:p w14:paraId="4A46D969" w14:textId="77777777" w:rsidR="00FD18EE" w:rsidRPr="00E47071" w:rsidRDefault="00FD18EE" w:rsidP="008F63D0">
            <w:pPr>
              <w:spacing w:line="276" w:lineRule="auto"/>
              <w:rPr>
                <w:rStyle w:val="fontstyle01"/>
                <w:b/>
                <w:color w:val="auto"/>
                <w:sz w:val="25"/>
                <w:szCs w:val="25"/>
              </w:rPr>
            </w:pPr>
            <w:r w:rsidRPr="00E47071">
              <w:rPr>
                <w:rStyle w:val="fontstyle01"/>
                <w:b/>
                <w:color w:val="auto"/>
                <w:sz w:val="25"/>
                <w:szCs w:val="25"/>
              </w:rPr>
              <w:t>(</w:t>
            </w:r>
            <w:r w:rsidR="008F63D0" w:rsidRPr="00E47071">
              <w:rPr>
                <w:rStyle w:val="fontstyle01"/>
                <w:b/>
                <w:color w:val="auto"/>
                <w:sz w:val="25"/>
                <w:szCs w:val="25"/>
              </w:rPr>
              <w:t>1,0</w:t>
            </w:r>
            <w:r w:rsidRPr="00E47071">
              <w:rPr>
                <w:rStyle w:val="fontstyle01"/>
                <w:b/>
                <w:color w:val="auto"/>
                <w:sz w:val="25"/>
                <w:szCs w:val="25"/>
              </w:rPr>
              <w:t xml:space="preserve"> điểm)</w:t>
            </w:r>
          </w:p>
        </w:tc>
        <w:tc>
          <w:tcPr>
            <w:tcW w:w="7655" w:type="dxa"/>
          </w:tcPr>
          <w:p w14:paraId="1B0F64EB" w14:textId="77777777" w:rsidR="00CD03E5" w:rsidRPr="00E47071" w:rsidRDefault="00CD03E5" w:rsidP="00CD03E5">
            <w:pPr>
              <w:jc w:val="both"/>
              <w:rPr>
                <w:rFonts w:eastAsiaTheme="minorEastAsia" w:cs="Times New Roman"/>
                <w:sz w:val="25"/>
                <w:szCs w:val="25"/>
              </w:rPr>
            </w:pPr>
            <w:r w:rsidRPr="00E47071">
              <w:rPr>
                <w:rFonts w:eastAsiaTheme="minorEastAsia" w:cs="Times New Roman"/>
                <w:sz w:val="25"/>
                <w:szCs w:val="25"/>
              </w:rPr>
              <w:t>Công thức (II) có tổng tuyệt đối điện tích hình thức bằng không nên phù hợp hơn</w:t>
            </w:r>
          </w:p>
          <w:p w14:paraId="389F41B2" w14:textId="77777777" w:rsidR="00FD18EE" w:rsidRPr="00E47071" w:rsidRDefault="00CD03E5" w:rsidP="00CD03E5">
            <w:pPr>
              <w:jc w:val="center"/>
              <w:rPr>
                <w:rStyle w:val="fontstyle01"/>
                <w:rFonts w:eastAsiaTheme="minorEastAsia"/>
                <w:color w:val="auto"/>
                <w:sz w:val="25"/>
                <w:szCs w:val="25"/>
              </w:rPr>
            </w:pPr>
            <w:r w:rsidRPr="00E47071">
              <w:rPr>
                <w:rFonts w:eastAsiaTheme="minorEastAsia" w:cs="Times New Roman"/>
                <w:noProof/>
                <w:sz w:val="25"/>
                <w:szCs w:val="25"/>
              </w:rPr>
              <w:lastRenderedPageBreak/>
              <w:drawing>
                <wp:inline distT="0" distB="0" distL="0" distR="0" wp14:anchorId="554CEE27" wp14:editId="03594349">
                  <wp:extent cx="3031437" cy="882686"/>
                  <wp:effectExtent l="0" t="0" r="0" b="0"/>
                  <wp:docPr id="459" name="Picture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A2A7651-4862-466E-9C91-F2E1988131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A2A7651-4862-466E-9C91-F2E1988131F9}"/>
                              </a:ext>
                            </a:extLst>
                          </pic:cNvPr>
                          <pic:cNvPicPr>
                            <a:picLocks noChangeAspect="1"/>
                          </pic:cNvPicPr>
                        </pic:nvPicPr>
                        <pic:blipFill>
                          <a:blip r:embed="rId31"/>
                          <a:stretch>
                            <a:fillRect/>
                          </a:stretch>
                        </pic:blipFill>
                        <pic:spPr>
                          <a:xfrm>
                            <a:off x="0" y="0"/>
                            <a:ext cx="3117942" cy="907874"/>
                          </a:xfrm>
                          <a:prstGeom prst="rect">
                            <a:avLst/>
                          </a:prstGeom>
                        </pic:spPr>
                      </pic:pic>
                    </a:graphicData>
                  </a:graphic>
                </wp:inline>
              </w:drawing>
            </w:r>
          </w:p>
        </w:tc>
        <w:tc>
          <w:tcPr>
            <w:tcW w:w="1242" w:type="dxa"/>
          </w:tcPr>
          <w:p w14:paraId="50A81797" w14:textId="77777777" w:rsidR="00FD18EE" w:rsidRPr="00E47071" w:rsidRDefault="00FD18EE" w:rsidP="0068025C">
            <w:pPr>
              <w:spacing w:line="276" w:lineRule="auto"/>
              <w:rPr>
                <w:rStyle w:val="fontstyle01"/>
                <w:b/>
                <w:color w:val="auto"/>
                <w:sz w:val="25"/>
                <w:szCs w:val="25"/>
              </w:rPr>
            </w:pPr>
          </w:p>
          <w:p w14:paraId="5B9DD219" w14:textId="77777777" w:rsidR="007E007A" w:rsidRPr="00E47071" w:rsidRDefault="007E007A" w:rsidP="0068025C">
            <w:pPr>
              <w:spacing w:line="276" w:lineRule="auto"/>
              <w:rPr>
                <w:rStyle w:val="fontstyle01"/>
                <w:b/>
                <w:color w:val="auto"/>
                <w:sz w:val="25"/>
                <w:szCs w:val="25"/>
              </w:rPr>
            </w:pPr>
          </w:p>
          <w:p w14:paraId="5091E58B" w14:textId="77777777" w:rsidR="007E007A" w:rsidRPr="00E47071" w:rsidRDefault="007E007A" w:rsidP="0068025C">
            <w:pPr>
              <w:spacing w:line="276" w:lineRule="auto"/>
              <w:rPr>
                <w:rStyle w:val="fontstyle01"/>
                <w:b/>
                <w:color w:val="auto"/>
                <w:sz w:val="25"/>
                <w:szCs w:val="25"/>
              </w:rPr>
            </w:pPr>
          </w:p>
          <w:p w14:paraId="081FE4E2" w14:textId="77777777" w:rsidR="008C087D" w:rsidRPr="00E47071" w:rsidRDefault="008C087D" w:rsidP="0068025C">
            <w:pPr>
              <w:spacing w:line="276" w:lineRule="auto"/>
              <w:rPr>
                <w:rStyle w:val="fontstyle01"/>
                <w:b/>
                <w:color w:val="auto"/>
                <w:sz w:val="25"/>
                <w:szCs w:val="25"/>
              </w:rPr>
            </w:pPr>
          </w:p>
          <w:p w14:paraId="4A9C6E58" w14:textId="77777777" w:rsidR="00FD18EE" w:rsidRPr="00E47071" w:rsidRDefault="005553D9" w:rsidP="0068025C">
            <w:pPr>
              <w:spacing w:line="276" w:lineRule="auto"/>
              <w:rPr>
                <w:rStyle w:val="fontstyle01"/>
                <w:b/>
                <w:color w:val="auto"/>
                <w:sz w:val="25"/>
                <w:szCs w:val="25"/>
              </w:rPr>
            </w:pPr>
            <w:r w:rsidRPr="00E47071">
              <w:rPr>
                <w:rStyle w:val="fontstyle01"/>
                <w:b/>
                <w:color w:val="auto"/>
                <w:sz w:val="25"/>
                <w:szCs w:val="25"/>
              </w:rPr>
              <w:t>0,</w:t>
            </w:r>
            <w:r w:rsidR="007E007A" w:rsidRPr="00E47071">
              <w:rPr>
                <w:rStyle w:val="fontstyle01"/>
                <w:b/>
                <w:color w:val="auto"/>
                <w:sz w:val="25"/>
                <w:szCs w:val="25"/>
              </w:rPr>
              <w:t>2</w:t>
            </w:r>
            <w:r w:rsidR="008C087D" w:rsidRPr="00E47071">
              <w:rPr>
                <w:rStyle w:val="fontstyle01"/>
                <w:b/>
                <w:color w:val="auto"/>
                <w:sz w:val="25"/>
                <w:szCs w:val="25"/>
              </w:rPr>
              <w:t xml:space="preserve">5 </w:t>
            </w:r>
          </w:p>
        </w:tc>
      </w:tr>
      <w:tr w:rsidR="00FD18EE" w:rsidRPr="00E47071" w14:paraId="4671EA08" w14:textId="77777777" w:rsidTr="00B079BF">
        <w:tc>
          <w:tcPr>
            <w:tcW w:w="1242" w:type="dxa"/>
            <w:vMerge/>
          </w:tcPr>
          <w:p w14:paraId="7538F748" w14:textId="77777777" w:rsidR="00FD18EE" w:rsidRPr="00E47071" w:rsidRDefault="00FD18EE" w:rsidP="0068025C">
            <w:pPr>
              <w:spacing w:line="276" w:lineRule="auto"/>
              <w:rPr>
                <w:rStyle w:val="fontstyle01"/>
                <w:color w:val="auto"/>
                <w:sz w:val="25"/>
                <w:szCs w:val="25"/>
              </w:rPr>
            </w:pPr>
          </w:p>
        </w:tc>
        <w:tc>
          <w:tcPr>
            <w:tcW w:w="7655" w:type="dxa"/>
          </w:tcPr>
          <w:p w14:paraId="25737F5E" w14:textId="77777777" w:rsidR="000A6889" w:rsidRPr="00E47071" w:rsidRDefault="00806F91" w:rsidP="000A6889">
            <w:pPr>
              <w:jc w:val="both"/>
              <w:rPr>
                <w:rFonts w:eastAsiaTheme="minorEastAsia" w:cs="Times New Roman"/>
                <w:sz w:val="25"/>
                <w:szCs w:val="25"/>
              </w:rPr>
            </w:pPr>
            <w:r>
              <w:rPr>
                <w:rFonts w:eastAsiaTheme="minorEastAsia" w:cs="Times New Roman"/>
                <w:sz w:val="25"/>
                <w:szCs w:val="25"/>
              </w:rPr>
              <w:t>O không có orbital d</w:t>
            </w:r>
            <w:r w:rsidR="00A101DE">
              <w:rPr>
                <w:rFonts w:eastAsiaTheme="minorEastAsia" w:cs="Times New Roman"/>
                <w:sz w:val="25"/>
                <w:szCs w:val="25"/>
              </w:rPr>
              <w:t>.</w:t>
            </w:r>
          </w:p>
          <w:p w14:paraId="5AE9F683" w14:textId="77777777" w:rsidR="00FD18EE" w:rsidRPr="00E47071" w:rsidRDefault="000A6889" w:rsidP="007E007A">
            <w:pPr>
              <w:jc w:val="both"/>
              <w:rPr>
                <w:rStyle w:val="fontstyle01"/>
                <w:rFonts w:eastAsiaTheme="minorEastAsia"/>
                <w:color w:val="auto"/>
                <w:sz w:val="25"/>
                <w:szCs w:val="25"/>
              </w:rPr>
            </w:pPr>
            <w:r w:rsidRPr="00E47071">
              <w:rPr>
                <w:rFonts w:eastAsiaTheme="minorEastAsia" w:cs="Times New Roman"/>
                <w:sz w:val="25"/>
                <w:szCs w:val="25"/>
              </w:rPr>
              <w:t>S có 9 orbital hóa trị: 3s 3p 3d nên có thể có hóa trị 6 ứng với cấu hình electron ở trạng thái kích thích là: 3s</w:t>
            </w:r>
            <w:r w:rsidRPr="00E47071">
              <w:rPr>
                <w:rFonts w:eastAsiaTheme="minorEastAsia" w:cs="Times New Roman"/>
                <w:sz w:val="25"/>
                <w:szCs w:val="25"/>
                <w:vertAlign w:val="superscript"/>
              </w:rPr>
              <w:t>1</w:t>
            </w:r>
            <w:r w:rsidRPr="00E47071">
              <w:rPr>
                <w:rFonts w:eastAsiaTheme="minorEastAsia" w:cs="Times New Roman"/>
                <w:sz w:val="25"/>
                <w:szCs w:val="25"/>
              </w:rPr>
              <w:t xml:space="preserve"> 3p</w:t>
            </w:r>
            <w:r w:rsidRPr="00E47071">
              <w:rPr>
                <w:rFonts w:eastAsiaTheme="minorEastAsia" w:cs="Times New Roman"/>
                <w:sz w:val="25"/>
                <w:szCs w:val="25"/>
                <w:vertAlign w:val="superscript"/>
              </w:rPr>
              <w:t>3</w:t>
            </w:r>
            <w:r w:rsidRPr="00E47071">
              <w:rPr>
                <w:rFonts w:eastAsiaTheme="minorEastAsia" w:cs="Times New Roman"/>
                <w:sz w:val="25"/>
                <w:szCs w:val="25"/>
              </w:rPr>
              <w:t xml:space="preserve"> 3d</w:t>
            </w:r>
            <w:r w:rsidRPr="00E47071">
              <w:rPr>
                <w:rFonts w:eastAsiaTheme="minorEastAsia" w:cs="Times New Roman"/>
                <w:sz w:val="25"/>
                <w:szCs w:val="25"/>
                <w:vertAlign w:val="superscript"/>
              </w:rPr>
              <w:t>2</w:t>
            </w:r>
            <w:r w:rsidRPr="00E47071">
              <w:rPr>
                <w:rFonts w:eastAsiaTheme="minorEastAsia" w:cs="Times New Roman"/>
                <w:sz w:val="25"/>
                <w:szCs w:val="25"/>
              </w:rPr>
              <w:t xml:space="preserve"> (có 6 electron độc thân)</w:t>
            </w:r>
            <w:r w:rsidR="007E007A" w:rsidRPr="00E47071">
              <w:rPr>
                <w:rFonts w:eastAsiaTheme="minorEastAsia" w:cs="Times New Roman"/>
                <w:sz w:val="25"/>
                <w:szCs w:val="25"/>
              </w:rPr>
              <w:t xml:space="preserve"> nên có hóa trị tối đa là VI</w:t>
            </w:r>
          </w:p>
        </w:tc>
        <w:tc>
          <w:tcPr>
            <w:tcW w:w="1242" w:type="dxa"/>
          </w:tcPr>
          <w:p w14:paraId="5CA2F6B9" w14:textId="77777777" w:rsidR="00FD18EE" w:rsidRPr="00E47071" w:rsidRDefault="00301A42" w:rsidP="0068025C">
            <w:pPr>
              <w:spacing w:line="276" w:lineRule="auto"/>
              <w:rPr>
                <w:rStyle w:val="fontstyle01"/>
                <w:b/>
                <w:color w:val="auto"/>
                <w:sz w:val="25"/>
                <w:szCs w:val="25"/>
              </w:rPr>
            </w:pPr>
            <w:r w:rsidRPr="00E47071">
              <w:rPr>
                <w:rStyle w:val="fontstyle01"/>
                <w:b/>
                <w:color w:val="auto"/>
                <w:sz w:val="25"/>
                <w:szCs w:val="25"/>
              </w:rPr>
              <w:t>0,25</w:t>
            </w:r>
          </w:p>
          <w:p w14:paraId="72E01010" w14:textId="77777777" w:rsidR="007E007A" w:rsidRPr="00E47071" w:rsidRDefault="007E007A" w:rsidP="0068025C">
            <w:pPr>
              <w:spacing w:line="276" w:lineRule="auto"/>
              <w:rPr>
                <w:rStyle w:val="fontstyle01"/>
                <w:b/>
                <w:color w:val="auto"/>
                <w:sz w:val="25"/>
                <w:szCs w:val="25"/>
              </w:rPr>
            </w:pPr>
          </w:p>
          <w:p w14:paraId="18D5357E" w14:textId="77777777" w:rsidR="00FD18EE" w:rsidRPr="00E47071" w:rsidRDefault="00FD18EE" w:rsidP="008C087D">
            <w:pPr>
              <w:spacing w:line="276" w:lineRule="auto"/>
              <w:rPr>
                <w:rStyle w:val="fontstyle01"/>
                <w:b/>
                <w:color w:val="auto"/>
                <w:sz w:val="25"/>
                <w:szCs w:val="25"/>
              </w:rPr>
            </w:pPr>
            <w:r w:rsidRPr="00E47071">
              <w:rPr>
                <w:rStyle w:val="fontstyle01"/>
                <w:b/>
                <w:color w:val="auto"/>
                <w:sz w:val="25"/>
                <w:szCs w:val="25"/>
              </w:rPr>
              <w:t>0,25</w:t>
            </w:r>
            <w:r w:rsidR="007E007A" w:rsidRPr="00E47071">
              <w:rPr>
                <w:rStyle w:val="fontstyle01"/>
                <w:b/>
                <w:color w:val="auto"/>
                <w:sz w:val="25"/>
                <w:szCs w:val="25"/>
              </w:rPr>
              <w:t xml:space="preserve"> </w:t>
            </w:r>
          </w:p>
        </w:tc>
      </w:tr>
      <w:tr w:rsidR="006743B6" w:rsidRPr="00E47071" w14:paraId="48FFD0CA" w14:textId="77777777" w:rsidTr="00B079BF">
        <w:tc>
          <w:tcPr>
            <w:tcW w:w="1242" w:type="dxa"/>
            <w:vMerge/>
          </w:tcPr>
          <w:p w14:paraId="1B2C04C8" w14:textId="77777777" w:rsidR="006743B6" w:rsidRPr="00E47071" w:rsidRDefault="006743B6" w:rsidP="0068025C">
            <w:pPr>
              <w:spacing w:line="276" w:lineRule="auto"/>
              <w:rPr>
                <w:rStyle w:val="fontstyle01"/>
                <w:color w:val="auto"/>
                <w:sz w:val="25"/>
                <w:szCs w:val="25"/>
              </w:rPr>
            </w:pPr>
          </w:p>
        </w:tc>
        <w:tc>
          <w:tcPr>
            <w:tcW w:w="7655" w:type="dxa"/>
          </w:tcPr>
          <w:p w14:paraId="02C03843" w14:textId="77777777" w:rsidR="006743B6" w:rsidRPr="00E47071" w:rsidRDefault="000A6889" w:rsidP="0068025C">
            <w:pPr>
              <w:spacing w:line="276" w:lineRule="auto"/>
              <w:rPr>
                <w:rFonts w:cs="Times New Roman"/>
                <w:sz w:val="25"/>
                <w:szCs w:val="25"/>
              </w:rPr>
            </w:pPr>
            <w:r w:rsidRPr="00E47071">
              <w:rPr>
                <w:rFonts w:eastAsiaTheme="minorEastAsia" w:cs="Times New Roman"/>
                <w:sz w:val="25"/>
                <w:szCs w:val="25"/>
              </w:rPr>
              <w:t>Lý thuyết VSEPR dự đoán rằng nguyên tử S, được bao quanh bởi bốn trung tâm điện tích âm, nằm ở trung tâm của một tứ diện và liên kết với bốn nguyên tử O ở bốn đỉnh của tứ diện đó. Hình học này tương ứng với lai hóa sp</w:t>
            </w:r>
            <w:r w:rsidRPr="00E47071">
              <w:rPr>
                <w:rFonts w:eastAsiaTheme="minorEastAsia" w:cs="Times New Roman"/>
                <w:sz w:val="25"/>
                <w:szCs w:val="25"/>
                <w:vertAlign w:val="superscript"/>
              </w:rPr>
              <w:t>3</w:t>
            </w:r>
            <w:r w:rsidRPr="00E47071">
              <w:rPr>
                <w:rFonts w:eastAsiaTheme="minorEastAsia" w:cs="Times New Roman"/>
                <w:sz w:val="25"/>
                <w:szCs w:val="25"/>
              </w:rPr>
              <w:t xml:space="preserve"> trong thuyết VB.</w:t>
            </w:r>
          </w:p>
        </w:tc>
        <w:tc>
          <w:tcPr>
            <w:tcW w:w="1242" w:type="dxa"/>
          </w:tcPr>
          <w:p w14:paraId="233B2062" w14:textId="77777777" w:rsidR="006743B6" w:rsidRPr="00E47071" w:rsidRDefault="006743B6" w:rsidP="0068025C">
            <w:pPr>
              <w:spacing w:line="276" w:lineRule="auto"/>
              <w:rPr>
                <w:rStyle w:val="fontstyle01"/>
                <w:b/>
                <w:color w:val="auto"/>
                <w:sz w:val="25"/>
                <w:szCs w:val="25"/>
              </w:rPr>
            </w:pPr>
          </w:p>
          <w:p w14:paraId="2E56125E" w14:textId="77777777" w:rsidR="007E007A" w:rsidRPr="00E47071" w:rsidRDefault="007E007A" w:rsidP="0068025C">
            <w:pPr>
              <w:spacing w:line="276" w:lineRule="auto"/>
              <w:rPr>
                <w:rStyle w:val="fontstyle01"/>
                <w:b/>
                <w:color w:val="auto"/>
                <w:sz w:val="25"/>
                <w:szCs w:val="25"/>
              </w:rPr>
            </w:pPr>
          </w:p>
          <w:p w14:paraId="370B648F" w14:textId="77777777" w:rsidR="008C087D" w:rsidRPr="00E47071" w:rsidRDefault="008C087D" w:rsidP="0068025C">
            <w:pPr>
              <w:spacing w:line="276" w:lineRule="auto"/>
              <w:rPr>
                <w:rStyle w:val="fontstyle01"/>
                <w:b/>
                <w:color w:val="auto"/>
                <w:sz w:val="25"/>
                <w:szCs w:val="25"/>
              </w:rPr>
            </w:pPr>
          </w:p>
          <w:p w14:paraId="4B1D9592" w14:textId="77777777" w:rsidR="007E007A" w:rsidRPr="00E47071" w:rsidRDefault="008C087D" w:rsidP="0068025C">
            <w:pPr>
              <w:spacing w:line="276" w:lineRule="auto"/>
              <w:rPr>
                <w:rStyle w:val="fontstyle01"/>
                <w:b/>
                <w:color w:val="auto"/>
                <w:sz w:val="25"/>
                <w:szCs w:val="25"/>
              </w:rPr>
            </w:pPr>
            <w:r w:rsidRPr="00E47071">
              <w:rPr>
                <w:rStyle w:val="fontstyle01"/>
                <w:b/>
                <w:color w:val="auto"/>
                <w:sz w:val="25"/>
                <w:szCs w:val="25"/>
              </w:rPr>
              <w:t xml:space="preserve">0,25 </w:t>
            </w:r>
          </w:p>
        </w:tc>
      </w:tr>
      <w:tr w:rsidR="00FD18EE" w:rsidRPr="00E47071" w14:paraId="0548F0FD" w14:textId="77777777" w:rsidTr="00484646">
        <w:tc>
          <w:tcPr>
            <w:tcW w:w="1242" w:type="dxa"/>
            <w:vMerge/>
          </w:tcPr>
          <w:p w14:paraId="18F9AB8E" w14:textId="77777777" w:rsidR="00FD18EE" w:rsidRPr="00E47071" w:rsidRDefault="00FD18EE" w:rsidP="0068025C">
            <w:pPr>
              <w:spacing w:line="276" w:lineRule="auto"/>
              <w:rPr>
                <w:rStyle w:val="fontstyle01"/>
                <w:color w:val="auto"/>
                <w:sz w:val="25"/>
                <w:szCs w:val="25"/>
              </w:rPr>
            </w:pPr>
          </w:p>
        </w:tc>
        <w:tc>
          <w:tcPr>
            <w:tcW w:w="8897" w:type="dxa"/>
            <w:gridSpan w:val="2"/>
          </w:tcPr>
          <w:p w14:paraId="3D3715B7" w14:textId="77777777" w:rsidR="00FD18EE" w:rsidRPr="00E47071" w:rsidRDefault="00BD480B" w:rsidP="0068025C">
            <w:pPr>
              <w:spacing w:line="276" w:lineRule="auto"/>
              <w:rPr>
                <w:rStyle w:val="fontstyle01"/>
                <w:b/>
                <w:color w:val="auto"/>
                <w:sz w:val="25"/>
                <w:szCs w:val="25"/>
              </w:rPr>
            </w:pPr>
            <w:r w:rsidRPr="00E47071">
              <w:rPr>
                <w:rStyle w:val="fontstyle01"/>
                <w:b/>
                <w:color w:val="auto"/>
                <w:sz w:val="25"/>
                <w:szCs w:val="25"/>
              </w:rPr>
              <w:t>HS chỉ cần nêu sp</w:t>
            </w:r>
            <w:r w:rsidRPr="00E47071">
              <w:rPr>
                <w:rStyle w:val="fontstyle01"/>
                <w:b/>
                <w:color w:val="auto"/>
                <w:sz w:val="25"/>
                <w:szCs w:val="25"/>
                <w:vertAlign w:val="superscript"/>
              </w:rPr>
              <w:t>3</w:t>
            </w:r>
            <w:r w:rsidRPr="00E47071">
              <w:rPr>
                <w:rStyle w:val="fontstyle01"/>
                <w:b/>
                <w:color w:val="auto"/>
                <w:sz w:val="25"/>
                <w:szCs w:val="25"/>
              </w:rPr>
              <w:t xml:space="preserve"> là đủ ý</w:t>
            </w:r>
          </w:p>
        </w:tc>
      </w:tr>
      <w:tr w:rsidR="00195E7F" w:rsidRPr="00E47071" w14:paraId="52FE0AD9" w14:textId="77777777" w:rsidTr="00B079BF">
        <w:tc>
          <w:tcPr>
            <w:tcW w:w="1242" w:type="dxa"/>
            <w:vMerge w:val="restart"/>
          </w:tcPr>
          <w:p w14:paraId="5A51D5C7" w14:textId="77777777" w:rsidR="00195E7F" w:rsidRPr="00E47071" w:rsidRDefault="00195E7F" w:rsidP="0068025C">
            <w:pPr>
              <w:spacing w:line="276" w:lineRule="auto"/>
              <w:rPr>
                <w:rStyle w:val="fontstyle01"/>
                <w:b/>
                <w:color w:val="auto"/>
                <w:sz w:val="25"/>
                <w:szCs w:val="25"/>
              </w:rPr>
            </w:pPr>
            <w:r w:rsidRPr="00E47071">
              <w:rPr>
                <w:rStyle w:val="fontstyle01"/>
                <w:b/>
                <w:color w:val="auto"/>
                <w:sz w:val="25"/>
                <w:szCs w:val="25"/>
              </w:rPr>
              <w:t>1.</w:t>
            </w:r>
            <w:r w:rsidR="00AD3CBB" w:rsidRPr="00E47071">
              <w:rPr>
                <w:rStyle w:val="fontstyle01"/>
                <w:b/>
                <w:color w:val="auto"/>
                <w:sz w:val="25"/>
                <w:szCs w:val="25"/>
              </w:rPr>
              <w:t>3</w:t>
            </w:r>
          </w:p>
          <w:p w14:paraId="10831228" w14:textId="77777777" w:rsidR="00195E7F" w:rsidRPr="00E47071" w:rsidRDefault="00195E7F" w:rsidP="0051202A">
            <w:pPr>
              <w:spacing w:line="276" w:lineRule="auto"/>
              <w:rPr>
                <w:rStyle w:val="fontstyle01"/>
                <w:b/>
                <w:color w:val="auto"/>
                <w:sz w:val="25"/>
                <w:szCs w:val="25"/>
              </w:rPr>
            </w:pPr>
            <w:r w:rsidRPr="00E47071">
              <w:rPr>
                <w:rStyle w:val="fontstyle01"/>
                <w:b/>
                <w:color w:val="auto"/>
                <w:sz w:val="25"/>
                <w:szCs w:val="25"/>
              </w:rPr>
              <w:t>(</w:t>
            </w:r>
            <w:r w:rsidR="0051202A" w:rsidRPr="00E47071">
              <w:rPr>
                <w:rStyle w:val="fontstyle01"/>
                <w:b/>
                <w:color w:val="auto"/>
                <w:sz w:val="25"/>
                <w:szCs w:val="25"/>
              </w:rPr>
              <w:t>1,0</w:t>
            </w:r>
            <w:r w:rsidRPr="00E47071">
              <w:rPr>
                <w:rStyle w:val="fontstyle01"/>
                <w:b/>
                <w:color w:val="auto"/>
                <w:sz w:val="25"/>
                <w:szCs w:val="25"/>
              </w:rPr>
              <w:t xml:space="preserve"> điểm)</w:t>
            </w:r>
          </w:p>
        </w:tc>
        <w:tc>
          <w:tcPr>
            <w:tcW w:w="7655" w:type="dxa"/>
          </w:tcPr>
          <w:p w14:paraId="0F5C3A5D" w14:textId="77777777" w:rsidR="00195E7F" w:rsidRPr="00E47071" w:rsidRDefault="00AD3CBB" w:rsidP="0017002B">
            <w:pPr>
              <w:spacing w:line="276" w:lineRule="auto"/>
              <w:rPr>
                <w:rStyle w:val="fontstyle01"/>
                <w:color w:val="auto"/>
                <w:sz w:val="25"/>
                <w:szCs w:val="25"/>
              </w:rPr>
            </w:pPr>
            <w:r w:rsidRPr="00E47071">
              <w:rPr>
                <w:rFonts w:cs="Times New Roman"/>
                <w:sz w:val="25"/>
                <w:szCs w:val="25"/>
              </w:rPr>
              <w:t xml:space="preserve">a, </w:t>
            </w:r>
            <w:r w:rsidR="0017002B" w:rsidRPr="00E47071">
              <w:rPr>
                <w:rFonts w:cs="Times New Roman"/>
                <w:position w:val="-12"/>
                <w:sz w:val="25"/>
                <w:szCs w:val="25"/>
              </w:rPr>
              <w:object w:dxaOrig="1719" w:dyaOrig="380" w14:anchorId="1276F754">
                <v:shape id="_x0000_i1038" type="#_x0000_t75" style="width:86.3pt;height:19.4pt" o:ole="">
                  <v:imagedata r:id="rId32" o:title=""/>
                </v:shape>
                <o:OLEObject Type="Embed" ProgID="Equation.DSMT4" ShapeID="_x0000_i1038" DrawAspect="Content" ObjectID="_1740289167" r:id="rId33"/>
              </w:object>
            </w:r>
          </w:p>
        </w:tc>
        <w:tc>
          <w:tcPr>
            <w:tcW w:w="1242" w:type="dxa"/>
          </w:tcPr>
          <w:p w14:paraId="6037AD3E" w14:textId="77777777" w:rsidR="00195E7F" w:rsidRPr="00E47071" w:rsidRDefault="00195E7F" w:rsidP="0068025C">
            <w:pPr>
              <w:spacing w:line="276" w:lineRule="auto"/>
              <w:rPr>
                <w:rStyle w:val="fontstyle01"/>
                <w:b/>
                <w:color w:val="auto"/>
                <w:sz w:val="25"/>
                <w:szCs w:val="25"/>
              </w:rPr>
            </w:pPr>
            <w:r w:rsidRPr="00E47071">
              <w:rPr>
                <w:rStyle w:val="fontstyle01"/>
                <w:b/>
                <w:color w:val="auto"/>
                <w:sz w:val="25"/>
                <w:szCs w:val="25"/>
              </w:rPr>
              <w:t>0,25</w:t>
            </w:r>
          </w:p>
        </w:tc>
      </w:tr>
      <w:tr w:rsidR="00764631" w:rsidRPr="00E47071" w14:paraId="50C4199F" w14:textId="77777777" w:rsidTr="00764631">
        <w:trPr>
          <w:trHeight w:val="2527"/>
        </w:trPr>
        <w:tc>
          <w:tcPr>
            <w:tcW w:w="1242" w:type="dxa"/>
            <w:vMerge/>
          </w:tcPr>
          <w:p w14:paraId="76F3132D" w14:textId="77777777" w:rsidR="00764631" w:rsidRPr="00E47071" w:rsidRDefault="00764631" w:rsidP="0068025C">
            <w:pPr>
              <w:spacing w:line="276" w:lineRule="auto"/>
              <w:rPr>
                <w:rStyle w:val="fontstyle01"/>
                <w:color w:val="auto"/>
                <w:sz w:val="25"/>
                <w:szCs w:val="25"/>
              </w:rPr>
            </w:pPr>
          </w:p>
        </w:tc>
        <w:tc>
          <w:tcPr>
            <w:tcW w:w="7655" w:type="dxa"/>
          </w:tcPr>
          <w:p w14:paraId="66339836" w14:textId="77777777" w:rsidR="00764631" w:rsidRPr="00E47071" w:rsidRDefault="00764631" w:rsidP="0017002B">
            <w:pPr>
              <w:jc w:val="both"/>
              <w:rPr>
                <w:rFonts w:cs="Times New Roman"/>
                <w:sz w:val="25"/>
                <w:szCs w:val="25"/>
                <w:lang w:val="vi-VN"/>
              </w:rPr>
            </w:pPr>
            <w:r w:rsidRPr="00E47071">
              <w:rPr>
                <w:rFonts w:cs="Times New Roman"/>
                <w:b/>
                <w:sz w:val="25"/>
                <w:szCs w:val="25"/>
              </w:rPr>
              <w:t>b.</w:t>
            </w:r>
            <w:r w:rsidRPr="00E47071">
              <w:rPr>
                <w:rFonts w:cs="Times New Roman"/>
                <w:sz w:val="25"/>
                <w:szCs w:val="25"/>
                <w:lang w:val="vi-VN"/>
              </w:rPr>
              <w:t xml:space="preserve"> </w:t>
            </w:r>
            <w:r w:rsidRPr="00E47071">
              <w:rPr>
                <w:rFonts w:cs="Times New Roman"/>
                <w:position w:val="-30"/>
                <w:sz w:val="25"/>
                <w:szCs w:val="25"/>
              </w:rPr>
              <w:object w:dxaOrig="3640" w:dyaOrig="680" w14:anchorId="78FB00A4">
                <v:shape id="_x0000_i1039" type="#_x0000_t75" style="width:181.85pt;height:34.15pt" o:ole="">
                  <v:imagedata r:id="rId34" o:title=""/>
                </v:shape>
                <o:OLEObject Type="Embed" ProgID="Equation.DSMT4" ShapeID="_x0000_i1039" DrawAspect="Content" ObjectID="_1740289168" r:id="rId35"/>
              </w:object>
            </w:r>
            <w:r w:rsidRPr="00E47071">
              <w:rPr>
                <w:rFonts w:cs="Times New Roman"/>
                <w:sz w:val="25"/>
                <w:szCs w:val="25"/>
                <w:lang w:val="vi-VN"/>
              </w:rPr>
              <w:t>phút</w:t>
            </w:r>
            <w:r w:rsidRPr="00E47071">
              <w:rPr>
                <w:rFonts w:cs="Times New Roman"/>
                <w:sz w:val="25"/>
                <w:szCs w:val="25"/>
                <w:vertAlign w:val="superscript"/>
                <w:lang w:val="vi-VN"/>
              </w:rPr>
              <w:t>-1</w:t>
            </w:r>
          </w:p>
          <w:p w14:paraId="64633AFD" w14:textId="77777777" w:rsidR="00764631" w:rsidRPr="00E47071" w:rsidRDefault="00764631" w:rsidP="0017002B">
            <w:pPr>
              <w:jc w:val="both"/>
              <w:rPr>
                <w:rFonts w:cs="Times New Roman"/>
                <w:sz w:val="25"/>
                <w:szCs w:val="25"/>
              </w:rPr>
            </w:pPr>
            <w:r w:rsidRPr="00E47071">
              <w:rPr>
                <w:rFonts w:cs="Times New Roman"/>
                <w:sz w:val="25"/>
                <w:szCs w:val="25"/>
                <w:lang w:val="vi-VN"/>
              </w:rPr>
              <w:t xml:space="preserve">    </w:t>
            </w:r>
            <w:r w:rsidRPr="00E47071">
              <w:rPr>
                <w:rFonts w:cs="Times New Roman"/>
                <w:position w:val="-12"/>
                <w:sz w:val="25"/>
                <w:szCs w:val="25"/>
              </w:rPr>
              <w:object w:dxaOrig="5200" w:dyaOrig="420" w14:anchorId="50549D72">
                <v:shape id="_x0000_i1040" type="#_x0000_t75" style="width:260.75pt;height:20.3pt" o:ole="">
                  <v:imagedata r:id="rId36" o:title=""/>
                </v:shape>
                <o:OLEObject Type="Embed" ProgID="Equation.DSMT4" ShapeID="_x0000_i1040" DrawAspect="Content" ObjectID="_1740289169" r:id="rId37"/>
              </w:object>
            </w:r>
          </w:p>
          <w:p w14:paraId="4DDAE0EA" w14:textId="77777777" w:rsidR="00764631" w:rsidRPr="00E47071" w:rsidRDefault="00764631" w:rsidP="0017002B">
            <w:pPr>
              <w:jc w:val="both"/>
              <w:rPr>
                <w:rFonts w:cs="Times New Roman"/>
                <w:sz w:val="25"/>
                <w:szCs w:val="25"/>
              </w:rPr>
            </w:pPr>
            <w:r w:rsidRPr="00E47071">
              <w:rPr>
                <w:rFonts w:cs="Times New Roman"/>
                <w:sz w:val="25"/>
                <w:szCs w:val="25"/>
              </w:rPr>
              <w:t xml:space="preserve">Tốc độ phân rã: </w:t>
            </w:r>
            <w:r w:rsidRPr="00E47071">
              <w:rPr>
                <w:rFonts w:cs="Times New Roman"/>
                <w:position w:val="-24"/>
                <w:sz w:val="25"/>
                <w:szCs w:val="25"/>
              </w:rPr>
              <w:object w:dxaOrig="4680" w:dyaOrig="660" w14:anchorId="592900A5">
                <v:shape id="_x0000_i1041" type="#_x0000_t75" style="width:234.45pt;height:33.7pt" o:ole="">
                  <v:imagedata r:id="rId38" o:title=""/>
                </v:shape>
                <o:OLEObject Type="Embed" ProgID="Equation.DSMT4" ShapeID="_x0000_i1041" DrawAspect="Content" ObjectID="_1740289170" r:id="rId39"/>
              </w:object>
            </w:r>
            <w:r w:rsidRPr="00E47071">
              <w:rPr>
                <w:rFonts w:cs="Times New Roman"/>
                <w:sz w:val="25"/>
                <w:szCs w:val="25"/>
              </w:rPr>
              <w:t xml:space="preserve"> nguyên tử/phút.</w:t>
            </w:r>
          </w:p>
          <w:p w14:paraId="60F34527" w14:textId="77777777" w:rsidR="00764631" w:rsidRPr="00E47071" w:rsidRDefault="00764631" w:rsidP="0017002B">
            <w:pPr>
              <w:spacing w:line="276" w:lineRule="auto"/>
              <w:rPr>
                <w:rStyle w:val="fontstyle01"/>
                <w:color w:val="auto"/>
                <w:sz w:val="25"/>
                <w:szCs w:val="25"/>
              </w:rPr>
            </w:pPr>
            <w:r w:rsidRPr="00E47071">
              <w:rPr>
                <w:rFonts w:cs="Times New Roman"/>
                <w:sz w:val="25"/>
                <w:szCs w:val="25"/>
              </w:rPr>
              <w:t>Trong mỗi phút có 2,75.10</w:t>
            </w:r>
            <w:r w:rsidRPr="00E47071">
              <w:rPr>
                <w:rFonts w:cs="Times New Roman"/>
                <w:sz w:val="25"/>
                <w:szCs w:val="25"/>
                <w:vertAlign w:val="superscript"/>
              </w:rPr>
              <w:t>11</w:t>
            </w:r>
            <w:r w:rsidRPr="00E47071">
              <w:rPr>
                <w:rFonts w:cs="Times New Roman"/>
                <w:sz w:val="25"/>
                <w:szCs w:val="25"/>
              </w:rPr>
              <w:t xml:space="preserve"> hạt </w:t>
            </w:r>
            <w:r w:rsidRPr="00E47071">
              <w:rPr>
                <w:rFonts w:cs="Times New Roman"/>
                <w:sz w:val="25"/>
                <w:szCs w:val="25"/>
              </w:rPr>
              <w:sym w:font="Symbol" w:char="F062"/>
            </w:r>
            <w:r w:rsidRPr="00E47071">
              <w:rPr>
                <w:rFonts w:cs="Times New Roman"/>
                <w:sz w:val="25"/>
                <w:szCs w:val="25"/>
              </w:rPr>
              <w:t xml:space="preserve"> được phóng ra.</w:t>
            </w:r>
          </w:p>
        </w:tc>
        <w:tc>
          <w:tcPr>
            <w:tcW w:w="1242" w:type="dxa"/>
          </w:tcPr>
          <w:p w14:paraId="6FB0C254" w14:textId="77777777" w:rsidR="00764631" w:rsidRPr="00E47071" w:rsidRDefault="00764631" w:rsidP="0068025C">
            <w:pPr>
              <w:spacing w:line="276" w:lineRule="auto"/>
              <w:rPr>
                <w:rStyle w:val="fontstyle01"/>
                <w:b/>
                <w:color w:val="auto"/>
                <w:sz w:val="25"/>
                <w:szCs w:val="25"/>
              </w:rPr>
            </w:pPr>
            <w:r w:rsidRPr="00E47071">
              <w:rPr>
                <w:rStyle w:val="fontstyle01"/>
                <w:b/>
                <w:color w:val="auto"/>
                <w:sz w:val="25"/>
                <w:szCs w:val="25"/>
              </w:rPr>
              <w:t xml:space="preserve">0,25 </w:t>
            </w:r>
          </w:p>
          <w:p w14:paraId="6B1C168F" w14:textId="77777777" w:rsidR="00764631" w:rsidRPr="00E47071" w:rsidRDefault="00764631" w:rsidP="0068025C">
            <w:pPr>
              <w:spacing w:line="276" w:lineRule="auto"/>
              <w:rPr>
                <w:rStyle w:val="fontstyle01"/>
                <w:b/>
                <w:color w:val="auto"/>
                <w:sz w:val="25"/>
                <w:szCs w:val="25"/>
              </w:rPr>
            </w:pPr>
          </w:p>
          <w:p w14:paraId="2F9A6A81" w14:textId="77777777" w:rsidR="00764631" w:rsidRPr="00E47071" w:rsidRDefault="00764631" w:rsidP="0068025C">
            <w:pPr>
              <w:spacing w:line="276" w:lineRule="auto"/>
              <w:rPr>
                <w:rStyle w:val="fontstyle01"/>
                <w:b/>
                <w:color w:val="auto"/>
                <w:sz w:val="25"/>
                <w:szCs w:val="25"/>
              </w:rPr>
            </w:pPr>
            <w:r w:rsidRPr="00E47071">
              <w:rPr>
                <w:rStyle w:val="fontstyle01"/>
                <w:b/>
                <w:color w:val="auto"/>
                <w:sz w:val="25"/>
                <w:szCs w:val="25"/>
              </w:rPr>
              <w:t>0,25</w:t>
            </w:r>
          </w:p>
          <w:p w14:paraId="51F4A8C2" w14:textId="77777777" w:rsidR="00764631" w:rsidRPr="00E47071" w:rsidRDefault="00764631" w:rsidP="0068025C">
            <w:pPr>
              <w:spacing w:line="276" w:lineRule="auto"/>
              <w:rPr>
                <w:rStyle w:val="fontstyle01"/>
                <w:b/>
                <w:color w:val="auto"/>
                <w:sz w:val="25"/>
                <w:szCs w:val="25"/>
              </w:rPr>
            </w:pPr>
          </w:p>
          <w:p w14:paraId="31FB08C6" w14:textId="77777777" w:rsidR="00764631" w:rsidRPr="00E47071" w:rsidRDefault="00764631" w:rsidP="0068025C">
            <w:pPr>
              <w:spacing w:line="276" w:lineRule="auto"/>
              <w:rPr>
                <w:rStyle w:val="fontstyle01"/>
                <w:b/>
                <w:color w:val="auto"/>
                <w:sz w:val="25"/>
                <w:szCs w:val="25"/>
              </w:rPr>
            </w:pPr>
          </w:p>
          <w:p w14:paraId="068C55CC" w14:textId="77777777" w:rsidR="00764631" w:rsidRPr="00E47071" w:rsidRDefault="00764631" w:rsidP="0068025C">
            <w:pPr>
              <w:spacing w:line="276" w:lineRule="auto"/>
              <w:rPr>
                <w:rStyle w:val="fontstyle01"/>
                <w:b/>
                <w:color w:val="auto"/>
                <w:sz w:val="25"/>
                <w:szCs w:val="25"/>
              </w:rPr>
            </w:pPr>
            <w:r w:rsidRPr="00E47071">
              <w:rPr>
                <w:rStyle w:val="fontstyle01"/>
                <w:b/>
                <w:color w:val="auto"/>
                <w:sz w:val="25"/>
                <w:szCs w:val="25"/>
              </w:rPr>
              <w:t>0,25</w:t>
            </w:r>
          </w:p>
        </w:tc>
      </w:tr>
      <w:tr w:rsidR="003966C1" w:rsidRPr="00E47071" w14:paraId="39C4366B" w14:textId="77777777" w:rsidTr="00B079BF">
        <w:tc>
          <w:tcPr>
            <w:tcW w:w="1242" w:type="dxa"/>
            <w:vMerge w:val="restart"/>
          </w:tcPr>
          <w:p w14:paraId="0E17D08A" w14:textId="77777777" w:rsidR="003966C1" w:rsidRPr="00E47071" w:rsidRDefault="003966C1" w:rsidP="0068025C">
            <w:pPr>
              <w:spacing w:line="276" w:lineRule="auto"/>
              <w:rPr>
                <w:rStyle w:val="fontstyle01"/>
                <w:b/>
                <w:color w:val="auto"/>
                <w:sz w:val="25"/>
                <w:szCs w:val="25"/>
              </w:rPr>
            </w:pPr>
            <w:r w:rsidRPr="00E47071">
              <w:rPr>
                <w:rStyle w:val="fontstyle01"/>
                <w:b/>
                <w:color w:val="auto"/>
                <w:sz w:val="25"/>
                <w:szCs w:val="25"/>
              </w:rPr>
              <w:t>1.4.</w:t>
            </w:r>
          </w:p>
          <w:p w14:paraId="42A80790" w14:textId="77777777" w:rsidR="003966C1" w:rsidRPr="00E47071" w:rsidRDefault="003966C1" w:rsidP="0068025C">
            <w:pPr>
              <w:spacing w:line="276" w:lineRule="auto"/>
              <w:rPr>
                <w:rStyle w:val="fontstyle01"/>
                <w:b/>
                <w:color w:val="auto"/>
                <w:sz w:val="25"/>
                <w:szCs w:val="25"/>
              </w:rPr>
            </w:pPr>
            <w:r w:rsidRPr="00E47071">
              <w:rPr>
                <w:rStyle w:val="fontstyle01"/>
                <w:b/>
                <w:color w:val="auto"/>
                <w:sz w:val="25"/>
                <w:szCs w:val="25"/>
              </w:rPr>
              <w:t>(1,0 điểm)</w:t>
            </w:r>
          </w:p>
        </w:tc>
        <w:tc>
          <w:tcPr>
            <w:tcW w:w="7655" w:type="dxa"/>
          </w:tcPr>
          <w:p w14:paraId="4336F974" w14:textId="77777777" w:rsidR="003966C1" w:rsidRPr="00E47071" w:rsidRDefault="003966C1" w:rsidP="0068025C">
            <w:pPr>
              <w:spacing w:line="276" w:lineRule="auto"/>
              <w:rPr>
                <w:rFonts w:cs="Times New Roman"/>
                <w:sz w:val="25"/>
                <w:szCs w:val="25"/>
              </w:rPr>
            </w:pPr>
            <w:r w:rsidRPr="00E47071">
              <w:rPr>
                <w:rFonts w:cs="Times New Roman"/>
                <w:sz w:val="25"/>
                <w:szCs w:val="25"/>
              </w:rPr>
              <w:t xml:space="preserve"> - Số phân tử MC</w:t>
            </w:r>
            <w:r w:rsidRPr="00E47071">
              <w:rPr>
                <w:rFonts w:cs="Times New Roman"/>
                <w:sz w:val="25"/>
                <w:szCs w:val="25"/>
                <w:vertAlign w:val="subscript"/>
              </w:rPr>
              <w:t>2</w:t>
            </w:r>
            <w:r w:rsidRPr="00E47071">
              <w:rPr>
                <w:rFonts w:cs="Times New Roman"/>
                <w:sz w:val="25"/>
                <w:szCs w:val="25"/>
              </w:rPr>
              <w:t xml:space="preserve"> trong mỗi cấu trúc là 4.</w:t>
            </w:r>
          </w:p>
          <w:p w14:paraId="2F0C9E53" w14:textId="77777777" w:rsidR="003966C1" w:rsidRPr="00E47071" w:rsidRDefault="003966C1" w:rsidP="0068025C">
            <w:pPr>
              <w:spacing w:line="276" w:lineRule="auto"/>
              <w:rPr>
                <w:rFonts w:cs="Times New Roman"/>
                <w:sz w:val="25"/>
                <w:szCs w:val="25"/>
              </w:rPr>
            </w:pPr>
            <w:r w:rsidRPr="00E47071">
              <w:rPr>
                <w:rFonts w:cs="Times New Roman"/>
                <w:sz w:val="25"/>
                <w:szCs w:val="25"/>
              </w:rPr>
              <w:t xml:space="preserve">- Tính thể tích ô mạng </w:t>
            </w:r>
            <w:r w:rsidRPr="00E47071">
              <w:rPr>
                <w:rFonts w:cs="Times New Roman"/>
                <w:position w:val="-30"/>
                <w:sz w:val="25"/>
                <w:szCs w:val="25"/>
              </w:rPr>
              <w:object w:dxaOrig="1300" w:dyaOrig="720" w14:anchorId="150A98CE">
                <v:shape id="_x0000_i1042" type="#_x0000_t75" style="width:65.1pt;height:36.45pt" o:ole="">
                  <v:imagedata r:id="rId40" o:title=""/>
                </v:shape>
                <o:OLEObject Type="Embed" ProgID="Equation.DSMT4" ShapeID="_x0000_i1042" DrawAspect="Content" ObjectID="_1740289171" r:id="rId41"/>
              </w:object>
            </w:r>
          </w:p>
          <w:p w14:paraId="12229F10" w14:textId="77777777" w:rsidR="003966C1" w:rsidRPr="00E47071" w:rsidRDefault="003966C1" w:rsidP="0068025C">
            <w:pPr>
              <w:spacing w:line="276" w:lineRule="auto"/>
              <w:rPr>
                <w:rFonts w:cs="Times New Roman"/>
                <w:sz w:val="25"/>
                <w:szCs w:val="25"/>
              </w:rPr>
            </w:pPr>
            <w:r w:rsidRPr="00E47071">
              <w:rPr>
                <w:rFonts w:cs="Times New Roman"/>
                <w:sz w:val="25"/>
                <w:szCs w:val="25"/>
              </w:rPr>
              <w:t>* Với MgC</w:t>
            </w:r>
            <w:r w:rsidRPr="00E47071">
              <w:rPr>
                <w:rFonts w:cs="Times New Roman"/>
                <w:sz w:val="25"/>
                <w:szCs w:val="25"/>
                <w:vertAlign w:val="subscript"/>
              </w:rPr>
              <w:t>2</w:t>
            </w:r>
          </w:p>
          <w:p w14:paraId="553CD22C" w14:textId="77777777" w:rsidR="003966C1" w:rsidRPr="00E47071" w:rsidRDefault="003966C1" w:rsidP="0068025C">
            <w:pPr>
              <w:spacing w:line="276" w:lineRule="auto"/>
              <w:rPr>
                <w:rFonts w:cs="Times New Roman"/>
                <w:sz w:val="25"/>
                <w:szCs w:val="25"/>
              </w:rPr>
            </w:pPr>
            <w:r w:rsidRPr="00E47071">
              <w:rPr>
                <w:rFonts w:cs="Times New Roman"/>
                <w:sz w:val="25"/>
                <w:szCs w:val="25"/>
              </w:rPr>
              <w:t>+ V = 15,44.10</w:t>
            </w:r>
            <w:r w:rsidRPr="00E47071">
              <w:rPr>
                <w:rFonts w:cs="Times New Roman"/>
                <w:sz w:val="25"/>
                <w:szCs w:val="25"/>
                <w:vertAlign w:val="superscript"/>
              </w:rPr>
              <w:t>-23</w:t>
            </w:r>
            <w:r w:rsidRPr="00E47071">
              <w:rPr>
                <w:rFonts w:cs="Times New Roman"/>
                <w:sz w:val="25"/>
                <w:szCs w:val="25"/>
              </w:rPr>
              <w:t xml:space="preserve"> (cm</w:t>
            </w:r>
            <w:r w:rsidRPr="00E47071">
              <w:rPr>
                <w:rFonts w:cs="Times New Roman"/>
                <w:sz w:val="25"/>
                <w:szCs w:val="25"/>
                <w:vertAlign w:val="superscript"/>
              </w:rPr>
              <w:t>3</w:t>
            </w:r>
            <w:r w:rsidRPr="00E47071">
              <w:rPr>
                <w:rFonts w:cs="Times New Roman"/>
                <w:sz w:val="25"/>
                <w:szCs w:val="25"/>
              </w:rPr>
              <w:t>) = 154,4 (</w:t>
            </w:r>
            <w:r w:rsidRPr="00E47071">
              <w:rPr>
                <w:rFonts w:cs="Times New Roman"/>
                <w:position w:val="-4"/>
                <w:sz w:val="25"/>
                <w:szCs w:val="25"/>
              </w:rPr>
              <w:object w:dxaOrig="260" w:dyaOrig="420" w14:anchorId="5294C8AA">
                <v:shape id="_x0000_i1043" type="#_x0000_t75" style="width:12.45pt;height:20.3pt" o:ole="">
                  <v:imagedata r:id="rId42" o:title=""/>
                </v:shape>
                <o:OLEObject Type="Embed" ProgID="Equation.DSMT4" ShapeID="_x0000_i1043" DrawAspect="Content" ObjectID="_1740289172" r:id="rId43"/>
              </w:object>
            </w:r>
            <w:r w:rsidRPr="00E47071">
              <w:rPr>
                <w:rFonts w:cs="Times New Roman"/>
                <w:sz w:val="25"/>
                <w:szCs w:val="25"/>
              </w:rPr>
              <w:t>)</w:t>
            </w:r>
            <w:r w:rsidRPr="00E47071">
              <w:rPr>
                <w:rFonts w:cs="Times New Roman"/>
                <w:sz w:val="25"/>
                <w:szCs w:val="25"/>
                <w:vertAlign w:val="superscript"/>
              </w:rPr>
              <w:t>3</w:t>
            </w:r>
          </w:p>
          <w:p w14:paraId="1957C604" w14:textId="77777777" w:rsidR="003966C1" w:rsidRPr="00E47071" w:rsidRDefault="003966C1" w:rsidP="0068025C">
            <w:pPr>
              <w:spacing w:line="276" w:lineRule="auto"/>
              <w:rPr>
                <w:rFonts w:cs="Times New Roman"/>
                <w:sz w:val="25"/>
                <w:szCs w:val="25"/>
              </w:rPr>
            </w:pPr>
            <w:r w:rsidRPr="00E47071">
              <w:rPr>
                <w:rFonts w:cs="Times New Roman"/>
                <w:sz w:val="25"/>
                <w:szCs w:val="25"/>
              </w:rPr>
              <w:t>+ Thể tích ô mạng tứ phương</w:t>
            </w:r>
          </w:p>
          <w:p w14:paraId="57544DBC" w14:textId="77777777" w:rsidR="003966C1" w:rsidRPr="00E47071" w:rsidRDefault="003966C1" w:rsidP="002E5099">
            <w:pPr>
              <w:spacing w:line="276" w:lineRule="auto"/>
              <w:rPr>
                <w:rStyle w:val="fontstyle01"/>
                <w:color w:val="auto"/>
                <w:sz w:val="25"/>
                <w:szCs w:val="25"/>
              </w:rPr>
            </w:pPr>
            <w:r w:rsidRPr="00E47071">
              <w:rPr>
                <w:rFonts w:cs="Times New Roman"/>
                <w:sz w:val="25"/>
                <w:szCs w:val="25"/>
              </w:rPr>
              <w:t>V = a</w:t>
            </w:r>
            <w:r w:rsidRPr="00E47071">
              <w:rPr>
                <w:rFonts w:cs="Times New Roman"/>
                <w:sz w:val="25"/>
                <w:szCs w:val="25"/>
                <w:vertAlign w:val="superscript"/>
              </w:rPr>
              <w:t>2</w:t>
            </w:r>
            <w:r w:rsidRPr="00E47071">
              <w:rPr>
                <w:rFonts w:cs="Times New Roman"/>
                <w:sz w:val="25"/>
                <w:szCs w:val="25"/>
              </w:rPr>
              <w:t>.c = 0,9025.a</w:t>
            </w:r>
            <w:r w:rsidRPr="00E47071">
              <w:rPr>
                <w:rFonts w:cs="Times New Roman"/>
                <w:sz w:val="25"/>
                <w:szCs w:val="25"/>
                <w:vertAlign w:val="superscript"/>
              </w:rPr>
              <w:t>3</w:t>
            </w:r>
            <w:r w:rsidRPr="00E47071">
              <w:rPr>
                <w:rFonts w:cs="Times New Roman"/>
                <w:sz w:val="25"/>
                <w:szCs w:val="25"/>
              </w:rPr>
              <w:t xml:space="preserve"> = 154,4 → a = 5,551 </w:t>
            </w:r>
            <w:r w:rsidRPr="00E47071">
              <w:rPr>
                <w:rFonts w:cs="Times New Roman"/>
                <w:position w:val="-4"/>
                <w:sz w:val="25"/>
                <w:szCs w:val="25"/>
              </w:rPr>
              <w:object w:dxaOrig="260" w:dyaOrig="420" w14:anchorId="30E2F395">
                <v:shape id="_x0000_i1044" type="#_x0000_t75" style="width:12.45pt;height:20.3pt" o:ole="">
                  <v:imagedata r:id="rId42" o:title=""/>
                </v:shape>
                <o:OLEObject Type="Embed" ProgID="Equation.DSMT4" ShapeID="_x0000_i1044" DrawAspect="Content" ObjectID="_1740289173" r:id="rId44"/>
              </w:object>
            </w:r>
            <w:r w:rsidRPr="00E47071">
              <w:rPr>
                <w:rFonts w:cs="Times New Roman"/>
                <w:sz w:val="25"/>
                <w:szCs w:val="25"/>
              </w:rPr>
              <w:t xml:space="preserve"> → c = 5,01 </w:t>
            </w:r>
            <w:r w:rsidRPr="00E47071">
              <w:rPr>
                <w:rFonts w:cs="Times New Roman"/>
                <w:position w:val="-4"/>
                <w:sz w:val="25"/>
                <w:szCs w:val="25"/>
              </w:rPr>
              <w:object w:dxaOrig="260" w:dyaOrig="420" w14:anchorId="0DA75C18">
                <v:shape id="_x0000_i1045" type="#_x0000_t75" style="width:12.45pt;height:20.3pt" o:ole="">
                  <v:imagedata r:id="rId42" o:title=""/>
                </v:shape>
                <o:OLEObject Type="Embed" ProgID="Equation.DSMT4" ShapeID="_x0000_i1045" DrawAspect="Content" ObjectID="_1740289174" r:id="rId45"/>
              </w:object>
            </w:r>
          </w:p>
        </w:tc>
        <w:tc>
          <w:tcPr>
            <w:tcW w:w="1242" w:type="dxa"/>
          </w:tcPr>
          <w:p w14:paraId="58370DAC" w14:textId="77777777" w:rsidR="003966C1" w:rsidRPr="00E47071" w:rsidRDefault="003966C1" w:rsidP="0068025C">
            <w:pPr>
              <w:spacing w:line="276" w:lineRule="auto"/>
              <w:rPr>
                <w:rStyle w:val="fontstyle01"/>
                <w:b/>
                <w:color w:val="auto"/>
                <w:sz w:val="25"/>
                <w:szCs w:val="25"/>
              </w:rPr>
            </w:pPr>
          </w:p>
          <w:p w14:paraId="53145A4C" w14:textId="77777777" w:rsidR="003966C1" w:rsidRPr="00E47071" w:rsidRDefault="003966C1" w:rsidP="0068025C">
            <w:pPr>
              <w:spacing w:line="276" w:lineRule="auto"/>
              <w:rPr>
                <w:rStyle w:val="fontstyle01"/>
                <w:b/>
                <w:color w:val="auto"/>
                <w:sz w:val="25"/>
                <w:szCs w:val="25"/>
              </w:rPr>
            </w:pPr>
          </w:p>
          <w:p w14:paraId="4ED8F524" w14:textId="77777777" w:rsidR="003966C1" w:rsidRPr="00E47071" w:rsidRDefault="003966C1" w:rsidP="0068025C">
            <w:pPr>
              <w:spacing w:line="276" w:lineRule="auto"/>
              <w:rPr>
                <w:rStyle w:val="fontstyle01"/>
                <w:b/>
                <w:color w:val="auto"/>
                <w:sz w:val="25"/>
                <w:szCs w:val="25"/>
              </w:rPr>
            </w:pPr>
          </w:p>
          <w:p w14:paraId="7441569E" w14:textId="77777777" w:rsidR="003966C1" w:rsidRPr="00E47071" w:rsidRDefault="003966C1" w:rsidP="0068025C">
            <w:pPr>
              <w:spacing w:line="276" w:lineRule="auto"/>
              <w:rPr>
                <w:rStyle w:val="fontstyle01"/>
                <w:b/>
                <w:color w:val="auto"/>
                <w:sz w:val="25"/>
                <w:szCs w:val="25"/>
              </w:rPr>
            </w:pPr>
          </w:p>
          <w:p w14:paraId="09A4E4DC" w14:textId="77777777" w:rsidR="003966C1" w:rsidRPr="00C06E3C" w:rsidRDefault="003966C1" w:rsidP="0068025C">
            <w:pPr>
              <w:spacing w:line="276" w:lineRule="auto"/>
              <w:rPr>
                <w:rStyle w:val="fontstyle01"/>
                <w:b/>
                <w:color w:val="auto"/>
                <w:sz w:val="17"/>
                <w:szCs w:val="25"/>
              </w:rPr>
            </w:pPr>
          </w:p>
          <w:p w14:paraId="15EC9056" w14:textId="77777777" w:rsidR="003966C1" w:rsidRPr="00E47071" w:rsidRDefault="00C06E3C" w:rsidP="0068025C">
            <w:pPr>
              <w:spacing w:line="276" w:lineRule="auto"/>
              <w:rPr>
                <w:rStyle w:val="fontstyle01"/>
                <w:b/>
                <w:color w:val="auto"/>
                <w:sz w:val="25"/>
                <w:szCs w:val="25"/>
              </w:rPr>
            </w:pPr>
            <w:r>
              <w:rPr>
                <w:rStyle w:val="fontstyle01"/>
                <w:b/>
                <w:color w:val="auto"/>
                <w:sz w:val="25"/>
                <w:szCs w:val="25"/>
              </w:rPr>
              <w:t>0,25</w:t>
            </w:r>
          </w:p>
          <w:p w14:paraId="2F69E080" w14:textId="77777777" w:rsidR="003966C1" w:rsidRPr="00E47071" w:rsidRDefault="003966C1" w:rsidP="0068025C">
            <w:pPr>
              <w:spacing w:line="276" w:lineRule="auto"/>
              <w:rPr>
                <w:rStyle w:val="fontstyle01"/>
                <w:b/>
                <w:color w:val="auto"/>
                <w:sz w:val="25"/>
                <w:szCs w:val="25"/>
              </w:rPr>
            </w:pPr>
          </w:p>
          <w:p w14:paraId="0BD65D41" w14:textId="77777777" w:rsidR="003966C1" w:rsidRPr="00E47071" w:rsidRDefault="003966C1" w:rsidP="0068025C">
            <w:pPr>
              <w:spacing w:line="276" w:lineRule="auto"/>
              <w:rPr>
                <w:rStyle w:val="fontstyle01"/>
                <w:b/>
                <w:color w:val="auto"/>
                <w:sz w:val="25"/>
                <w:szCs w:val="25"/>
              </w:rPr>
            </w:pPr>
            <w:r w:rsidRPr="00E47071">
              <w:rPr>
                <w:rStyle w:val="fontstyle01"/>
                <w:b/>
                <w:color w:val="auto"/>
                <w:sz w:val="25"/>
                <w:szCs w:val="25"/>
              </w:rPr>
              <w:t>0,25</w:t>
            </w:r>
          </w:p>
        </w:tc>
      </w:tr>
      <w:tr w:rsidR="003966C1" w:rsidRPr="00E47071" w14:paraId="373A2C39" w14:textId="77777777" w:rsidTr="00B079BF">
        <w:tc>
          <w:tcPr>
            <w:tcW w:w="1242" w:type="dxa"/>
            <w:vMerge/>
          </w:tcPr>
          <w:p w14:paraId="37687C5D" w14:textId="77777777" w:rsidR="003966C1" w:rsidRPr="00E47071" w:rsidRDefault="003966C1" w:rsidP="0068025C">
            <w:pPr>
              <w:rPr>
                <w:rStyle w:val="fontstyle01"/>
                <w:b/>
                <w:color w:val="auto"/>
                <w:sz w:val="25"/>
                <w:szCs w:val="25"/>
              </w:rPr>
            </w:pPr>
          </w:p>
        </w:tc>
        <w:tc>
          <w:tcPr>
            <w:tcW w:w="7655" w:type="dxa"/>
          </w:tcPr>
          <w:p w14:paraId="3E77DF4A" w14:textId="77777777" w:rsidR="003966C1" w:rsidRPr="00E47071" w:rsidRDefault="003966C1" w:rsidP="002E5099">
            <w:pPr>
              <w:spacing w:line="276" w:lineRule="auto"/>
              <w:rPr>
                <w:rFonts w:cs="Times New Roman"/>
                <w:sz w:val="25"/>
                <w:szCs w:val="25"/>
              </w:rPr>
            </w:pPr>
            <w:r w:rsidRPr="00E47071">
              <w:rPr>
                <w:rFonts w:cs="Times New Roman"/>
                <w:sz w:val="25"/>
                <w:szCs w:val="25"/>
              </w:rPr>
              <w:t>* Với CaC</w:t>
            </w:r>
            <w:r w:rsidRPr="00E47071">
              <w:rPr>
                <w:rFonts w:cs="Times New Roman"/>
                <w:sz w:val="25"/>
                <w:szCs w:val="25"/>
                <w:vertAlign w:val="subscript"/>
              </w:rPr>
              <w:t>2</w:t>
            </w:r>
          </w:p>
          <w:p w14:paraId="17BDFC1E" w14:textId="77777777" w:rsidR="003966C1" w:rsidRPr="00E47071" w:rsidRDefault="003966C1" w:rsidP="002E5099">
            <w:pPr>
              <w:spacing w:line="276" w:lineRule="auto"/>
              <w:rPr>
                <w:rFonts w:cs="Times New Roman"/>
                <w:sz w:val="25"/>
                <w:szCs w:val="25"/>
              </w:rPr>
            </w:pPr>
            <w:r w:rsidRPr="00E47071">
              <w:rPr>
                <w:rFonts w:cs="Times New Roman"/>
                <w:sz w:val="25"/>
                <w:szCs w:val="25"/>
              </w:rPr>
              <w:t xml:space="preserve"> + V = 19,26.10</w:t>
            </w:r>
            <w:r w:rsidRPr="00E47071">
              <w:rPr>
                <w:rFonts w:cs="Times New Roman"/>
                <w:sz w:val="25"/>
                <w:szCs w:val="25"/>
                <w:vertAlign w:val="superscript"/>
              </w:rPr>
              <w:t>-23</w:t>
            </w:r>
            <w:r w:rsidRPr="00E47071">
              <w:rPr>
                <w:rFonts w:cs="Times New Roman"/>
                <w:sz w:val="25"/>
                <w:szCs w:val="25"/>
              </w:rPr>
              <w:t xml:space="preserve"> (cm</w:t>
            </w:r>
            <w:r w:rsidRPr="00E47071">
              <w:rPr>
                <w:rFonts w:cs="Times New Roman"/>
                <w:sz w:val="25"/>
                <w:szCs w:val="25"/>
                <w:vertAlign w:val="superscript"/>
              </w:rPr>
              <w:t>3</w:t>
            </w:r>
            <w:r w:rsidRPr="00E47071">
              <w:rPr>
                <w:rFonts w:cs="Times New Roman"/>
                <w:sz w:val="25"/>
                <w:szCs w:val="25"/>
              </w:rPr>
              <w:t>) = 192,6 (</w:t>
            </w:r>
            <w:r w:rsidRPr="00E47071">
              <w:rPr>
                <w:rFonts w:cs="Times New Roman"/>
                <w:position w:val="-4"/>
                <w:sz w:val="25"/>
                <w:szCs w:val="25"/>
              </w:rPr>
              <w:object w:dxaOrig="260" w:dyaOrig="420" w14:anchorId="6884CAB3">
                <v:shape id="_x0000_i1046" type="#_x0000_t75" style="width:12.45pt;height:20.3pt" o:ole="">
                  <v:imagedata r:id="rId42" o:title=""/>
                </v:shape>
                <o:OLEObject Type="Embed" ProgID="Equation.DSMT4" ShapeID="_x0000_i1046" DrawAspect="Content" ObjectID="_1740289175" r:id="rId46"/>
              </w:object>
            </w:r>
            <w:r w:rsidRPr="00E47071">
              <w:rPr>
                <w:rFonts w:cs="Times New Roman"/>
                <w:sz w:val="25"/>
                <w:szCs w:val="25"/>
              </w:rPr>
              <w:t>)</w:t>
            </w:r>
            <w:r w:rsidRPr="00E47071">
              <w:rPr>
                <w:rFonts w:cs="Times New Roman"/>
                <w:sz w:val="25"/>
                <w:szCs w:val="25"/>
                <w:vertAlign w:val="superscript"/>
              </w:rPr>
              <w:t>3</w:t>
            </w:r>
          </w:p>
          <w:p w14:paraId="6E7DC364" w14:textId="77777777" w:rsidR="003966C1" w:rsidRPr="00E47071" w:rsidRDefault="003966C1" w:rsidP="002E5099">
            <w:pPr>
              <w:spacing w:line="276" w:lineRule="auto"/>
              <w:rPr>
                <w:rFonts w:cs="Times New Roman"/>
                <w:sz w:val="25"/>
                <w:szCs w:val="25"/>
              </w:rPr>
            </w:pPr>
            <w:r w:rsidRPr="00E47071">
              <w:rPr>
                <w:rFonts w:cs="Times New Roman"/>
                <w:sz w:val="25"/>
                <w:szCs w:val="25"/>
              </w:rPr>
              <w:t>+ Thể tích ô mạng tứ phương</w:t>
            </w:r>
          </w:p>
          <w:p w14:paraId="69BDD1E1" w14:textId="77777777" w:rsidR="003966C1" w:rsidRPr="00E47071" w:rsidRDefault="003966C1" w:rsidP="002E5099">
            <w:pPr>
              <w:spacing w:line="276" w:lineRule="auto"/>
              <w:rPr>
                <w:rFonts w:cs="Times New Roman"/>
                <w:sz w:val="25"/>
                <w:szCs w:val="25"/>
              </w:rPr>
            </w:pPr>
            <w:r w:rsidRPr="00E47071">
              <w:rPr>
                <w:rFonts w:cs="Times New Roman"/>
                <w:sz w:val="25"/>
                <w:szCs w:val="25"/>
              </w:rPr>
              <w:t>V = a</w:t>
            </w:r>
            <w:r w:rsidRPr="00E47071">
              <w:rPr>
                <w:rFonts w:cs="Times New Roman"/>
                <w:sz w:val="25"/>
                <w:szCs w:val="25"/>
                <w:vertAlign w:val="superscript"/>
              </w:rPr>
              <w:t>2</w:t>
            </w:r>
            <w:r w:rsidRPr="00E47071">
              <w:rPr>
                <w:rFonts w:cs="Times New Roman"/>
                <w:sz w:val="25"/>
                <w:szCs w:val="25"/>
              </w:rPr>
              <w:t>.c = 1,1619.a</w:t>
            </w:r>
            <w:r w:rsidRPr="00E47071">
              <w:rPr>
                <w:rFonts w:cs="Times New Roman"/>
                <w:sz w:val="25"/>
                <w:szCs w:val="25"/>
                <w:vertAlign w:val="superscript"/>
              </w:rPr>
              <w:t>3</w:t>
            </w:r>
            <w:r w:rsidRPr="00E47071">
              <w:rPr>
                <w:rFonts w:cs="Times New Roman"/>
                <w:sz w:val="25"/>
                <w:szCs w:val="25"/>
              </w:rPr>
              <w:t xml:space="preserve"> = 192,6 → a = 5,493 </w:t>
            </w:r>
            <w:r w:rsidRPr="00E47071">
              <w:rPr>
                <w:rFonts w:cs="Times New Roman"/>
                <w:position w:val="-4"/>
                <w:sz w:val="25"/>
                <w:szCs w:val="25"/>
              </w:rPr>
              <w:object w:dxaOrig="260" w:dyaOrig="420" w14:anchorId="496127E4">
                <v:shape id="_x0000_i1047" type="#_x0000_t75" style="width:12.45pt;height:20.3pt" o:ole="">
                  <v:imagedata r:id="rId42" o:title=""/>
                </v:shape>
                <o:OLEObject Type="Embed" ProgID="Equation.DSMT4" ShapeID="_x0000_i1047" DrawAspect="Content" ObjectID="_1740289176" r:id="rId47"/>
              </w:object>
            </w:r>
            <w:r w:rsidRPr="00E47071">
              <w:rPr>
                <w:rFonts w:cs="Times New Roman"/>
                <w:sz w:val="25"/>
                <w:szCs w:val="25"/>
              </w:rPr>
              <w:t xml:space="preserve"> → c = 6,382 </w:t>
            </w:r>
            <w:r w:rsidRPr="00E47071">
              <w:rPr>
                <w:rFonts w:cs="Times New Roman"/>
                <w:position w:val="-4"/>
                <w:sz w:val="25"/>
                <w:szCs w:val="25"/>
              </w:rPr>
              <w:object w:dxaOrig="260" w:dyaOrig="420" w14:anchorId="2F444120">
                <v:shape id="_x0000_i1048" type="#_x0000_t75" style="width:12.45pt;height:20.3pt" o:ole="">
                  <v:imagedata r:id="rId42" o:title=""/>
                </v:shape>
                <o:OLEObject Type="Embed" ProgID="Equation.DSMT4" ShapeID="_x0000_i1048" DrawAspect="Content" ObjectID="_1740289177" r:id="rId48"/>
              </w:object>
            </w:r>
          </w:p>
        </w:tc>
        <w:tc>
          <w:tcPr>
            <w:tcW w:w="1242" w:type="dxa"/>
          </w:tcPr>
          <w:p w14:paraId="32299D00" w14:textId="77777777" w:rsidR="003966C1" w:rsidRPr="00E47071" w:rsidRDefault="003966C1" w:rsidP="0068025C">
            <w:pPr>
              <w:rPr>
                <w:rStyle w:val="fontstyle01"/>
                <w:b/>
                <w:color w:val="auto"/>
                <w:sz w:val="25"/>
                <w:szCs w:val="25"/>
              </w:rPr>
            </w:pPr>
          </w:p>
          <w:p w14:paraId="0178D0EF" w14:textId="77777777" w:rsidR="003966C1" w:rsidRPr="00C06E3C" w:rsidRDefault="003966C1" w:rsidP="0068025C">
            <w:pPr>
              <w:rPr>
                <w:rStyle w:val="fontstyle01"/>
                <w:b/>
                <w:color w:val="auto"/>
                <w:sz w:val="19"/>
                <w:szCs w:val="25"/>
              </w:rPr>
            </w:pPr>
          </w:p>
          <w:p w14:paraId="12F422B0" w14:textId="77777777" w:rsidR="003966C1" w:rsidRPr="00E47071" w:rsidRDefault="00C06E3C" w:rsidP="0068025C">
            <w:pPr>
              <w:rPr>
                <w:rStyle w:val="fontstyle01"/>
                <w:b/>
                <w:color w:val="auto"/>
                <w:sz w:val="25"/>
                <w:szCs w:val="25"/>
              </w:rPr>
            </w:pPr>
            <w:r>
              <w:rPr>
                <w:rStyle w:val="fontstyle01"/>
                <w:b/>
                <w:color w:val="auto"/>
                <w:sz w:val="25"/>
                <w:szCs w:val="25"/>
              </w:rPr>
              <w:t>0,25</w:t>
            </w:r>
          </w:p>
          <w:p w14:paraId="3AE386D1" w14:textId="77777777" w:rsidR="003966C1" w:rsidRPr="00E47071" w:rsidRDefault="003966C1" w:rsidP="0068025C">
            <w:pPr>
              <w:rPr>
                <w:rStyle w:val="fontstyle01"/>
                <w:b/>
                <w:color w:val="auto"/>
                <w:sz w:val="25"/>
                <w:szCs w:val="25"/>
              </w:rPr>
            </w:pPr>
          </w:p>
          <w:p w14:paraId="45B7CCD7" w14:textId="77777777" w:rsidR="003966C1" w:rsidRPr="00E47071" w:rsidRDefault="003966C1" w:rsidP="0068025C">
            <w:pPr>
              <w:rPr>
                <w:rStyle w:val="fontstyle01"/>
                <w:b/>
                <w:color w:val="auto"/>
                <w:sz w:val="25"/>
                <w:szCs w:val="25"/>
              </w:rPr>
            </w:pPr>
            <w:r w:rsidRPr="00E47071">
              <w:rPr>
                <w:rStyle w:val="fontstyle01"/>
                <w:b/>
                <w:color w:val="auto"/>
                <w:sz w:val="25"/>
                <w:szCs w:val="25"/>
              </w:rPr>
              <w:t>0,25</w:t>
            </w:r>
          </w:p>
        </w:tc>
      </w:tr>
      <w:tr w:rsidR="00C06E3C" w:rsidRPr="00E47071" w14:paraId="6E1CD5C7" w14:textId="77777777" w:rsidTr="00C06E3C">
        <w:trPr>
          <w:trHeight w:val="379"/>
        </w:trPr>
        <w:tc>
          <w:tcPr>
            <w:tcW w:w="1242" w:type="dxa"/>
            <w:vMerge/>
          </w:tcPr>
          <w:p w14:paraId="4DBF518F" w14:textId="77777777" w:rsidR="00C06E3C" w:rsidRPr="00E47071" w:rsidRDefault="00C06E3C" w:rsidP="0068025C">
            <w:pPr>
              <w:rPr>
                <w:rStyle w:val="fontstyle01"/>
                <w:b/>
                <w:color w:val="auto"/>
                <w:sz w:val="25"/>
                <w:szCs w:val="25"/>
              </w:rPr>
            </w:pPr>
          </w:p>
        </w:tc>
        <w:tc>
          <w:tcPr>
            <w:tcW w:w="7655" w:type="dxa"/>
          </w:tcPr>
          <w:p w14:paraId="3FA8C666" w14:textId="77777777" w:rsidR="00C06E3C" w:rsidRPr="00E47071" w:rsidRDefault="007610EF" w:rsidP="007610EF">
            <w:pPr>
              <w:rPr>
                <w:rFonts w:cs="Times New Roman"/>
                <w:b/>
                <w:sz w:val="25"/>
                <w:szCs w:val="25"/>
              </w:rPr>
            </w:pPr>
            <w:r>
              <w:rPr>
                <w:rFonts w:cs="Times New Roman"/>
                <w:b/>
                <w:sz w:val="25"/>
                <w:szCs w:val="25"/>
              </w:rPr>
              <w:t>N</w:t>
            </w:r>
            <w:r w:rsidR="00C06E3C" w:rsidRPr="00E47071">
              <w:rPr>
                <w:rFonts w:cs="Times New Roman"/>
                <w:b/>
                <w:sz w:val="25"/>
                <w:szCs w:val="25"/>
              </w:rPr>
              <w:t xml:space="preserve">ếu </w:t>
            </w:r>
            <w:r>
              <w:rPr>
                <w:rFonts w:cs="Times New Roman"/>
                <w:b/>
                <w:sz w:val="25"/>
                <w:szCs w:val="25"/>
              </w:rPr>
              <w:t xml:space="preserve">HS </w:t>
            </w:r>
            <w:r w:rsidR="00C06E3C" w:rsidRPr="00E47071">
              <w:rPr>
                <w:rFonts w:cs="Times New Roman"/>
                <w:b/>
                <w:sz w:val="25"/>
                <w:szCs w:val="25"/>
              </w:rPr>
              <w:t>tính được giá trị a được 0,125 điểm</w:t>
            </w:r>
          </w:p>
        </w:tc>
        <w:tc>
          <w:tcPr>
            <w:tcW w:w="1242" w:type="dxa"/>
          </w:tcPr>
          <w:p w14:paraId="48CFFCAA" w14:textId="77777777" w:rsidR="00C06E3C" w:rsidRPr="00E47071" w:rsidRDefault="00C06E3C" w:rsidP="0068025C">
            <w:pPr>
              <w:rPr>
                <w:rStyle w:val="fontstyle01"/>
                <w:b/>
                <w:color w:val="auto"/>
                <w:sz w:val="25"/>
                <w:szCs w:val="25"/>
              </w:rPr>
            </w:pPr>
          </w:p>
        </w:tc>
      </w:tr>
    </w:tbl>
    <w:p w14:paraId="63423332" w14:textId="77777777" w:rsidR="00C01FFA" w:rsidRPr="00E47071" w:rsidRDefault="00C01FFA" w:rsidP="0068025C">
      <w:pPr>
        <w:spacing w:after="0"/>
        <w:rPr>
          <w:rStyle w:val="fontstyle01"/>
          <w:b/>
          <w:color w:val="auto"/>
          <w:sz w:val="25"/>
          <w:szCs w:val="25"/>
        </w:rPr>
      </w:pPr>
    </w:p>
    <w:p w14:paraId="7DB2E166" w14:textId="50F89E2A" w:rsidR="00F267FA" w:rsidRPr="00E47071" w:rsidRDefault="00F267FA" w:rsidP="00A21171">
      <w:pPr>
        <w:tabs>
          <w:tab w:val="left" w:pos="284"/>
          <w:tab w:val="left" w:pos="567"/>
          <w:tab w:val="left" w:pos="992"/>
        </w:tabs>
        <w:spacing w:after="0"/>
        <w:jc w:val="both"/>
        <w:rPr>
          <w:rFonts w:cs="Times New Roman"/>
          <w:noProof/>
          <w:sz w:val="25"/>
          <w:szCs w:val="25"/>
        </w:rPr>
      </w:pPr>
      <w:r w:rsidRPr="00E47071">
        <w:rPr>
          <w:rFonts w:cs="Times New Roman"/>
          <w:b/>
          <w:noProof/>
          <w:sz w:val="25"/>
          <w:szCs w:val="25"/>
        </w:rPr>
        <w:t xml:space="preserve">Câu 2. </w:t>
      </w:r>
      <w:r w:rsidRPr="00E47071">
        <w:rPr>
          <w:rFonts w:cs="Times New Roman"/>
          <w:b/>
          <w:noProof/>
          <w:color w:val="FF0000"/>
          <w:sz w:val="25"/>
          <w:szCs w:val="25"/>
        </w:rPr>
        <w:t>(4,0 điểm)</w:t>
      </w:r>
      <w:r w:rsidRPr="00E47071">
        <w:rPr>
          <w:rFonts w:cs="Times New Roman"/>
          <w:noProof/>
          <w:sz w:val="25"/>
          <w:szCs w:val="25"/>
        </w:rPr>
        <w:t xml:space="preserve"> </w:t>
      </w:r>
    </w:p>
    <w:p w14:paraId="527DF6E5" w14:textId="77777777" w:rsidR="00364764" w:rsidRPr="00364764" w:rsidRDefault="00F267FA" w:rsidP="00364764">
      <w:pPr>
        <w:tabs>
          <w:tab w:val="left" w:pos="284"/>
          <w:tab w:val="left" w:pos="567"/>
          <w:tab w:val="left" w:pos="992"/>
        </w:tabs>
        <w:spacing w:after="0"/>
        <w:jc w:val="both"/>
        <w:rPr>
          <w:rFonts w:eastAsia="Arial" w:cs="Times New Roman"/>
          <w:sz w:val="25"/>
          <w:szCs w:val="25"/>
        </w:rPr>
      </w:pPr>
      <w:r w:rsidRPr="00E47071">
        <w:rPr>
          <w:rStyle w:val="fontstyle01"/>
          <w:b/>
          <w:sz w:val="25"/>
          <w:szCs w:val="25"/>
        </w:rPr>
        <w:tab/>
      </w:r>
      <w:r w:rsidR="00364764" w:rsidRPr="00364764">
        <w:rPr>
          <w:rStyle w:val="fontstyle01"/>
          <w:b/>
          <w:sz w:val="25"/>
          <w:szCs w:val="25"/>
        </w:rPr>
        <w:t xml:space="preserve">2.1. </w:t>
      </w:r>
      <w:r w:rsidR="00364764" w:rsidRPr="00364764">
        <w:rPr>
          <w:rFonts w:eastAsia="Arial" w:cs="Times New Roman"/>
          <w:sz w:val="25"/>
          <w:szCs w:val="25"/>
        </w:rPr>
        <w:t>Cho 150 gam CO</w:t>
      </w:r>
      <w:r w:rsidR="00364764" w:rsidRPr="00364764">
        <w:rPr>
          <w:rFonts w:eastAsia="Arial" w:cs="Times New Roman"/>
          <w:sz w:val="25"/>
          <w:szCs w:val="25"/>
          <w:vertAlign w:val="subscript"/>
        </w:rPr>
        <w:t>2</w:t>
      </w:r>
      <w:r w:rsidR="00364764" w:rsidRPr="00364764">
        <w:rPr>
          <w:rFonts w:eastAsia="Arial" w:cs="Times New Roman"/>
          <w:sz w:val="25"/>
          <w:szCs w:val="25"/>
        </w:rPr>
        <w:t xml:space="preserve"> ở</w:t>
      </w:r>
      <w:r w:rsidR="00681ABF">
        <w:rPr>
          <w:rFonts w:eastAsia="Arial" w:cs="Times New Roman"/>
          <w:sz w:val="25"/>
          <w:szCs w:val="25"/>
        </w:rPr>
        <w:t xml:space="preserve"> 273,15</w:t>
      </w:r>
      <w:r w:rsidR="00364764" w:rsidRPr="00364764">
        <w:rPr>
          <w:rFonts w:eastAsia="Arial" w:cs="Times New Roman"/>
          <w:sz w:val="25"/>
          <w:szCs w:val="25"/>
        </w:rPr>
        <w:t>K và 1,01325.10</w:t>
      </w:r>
      <w:r w:rsidR="00364764" w:rsidRPr="00364764">
        <w:rPr>
          <w:rFonts w:eastAsia="Arial" w:cs="Times New Roman"/>
          <w:sz w:val="25"/>
          <w:szCs w:val="25"/>
          <w:vertAlign w:val="superscript"/>
        </w:rPr>
        <w:t>5</w:t>
      </w:r>
      <w:r w:rsidR="00364764" w:rsidRPr="00364764">
        <w:rPr>
          <w:rFonts w:eastAsia="Arial" w:cs="Times New Roman"/>
          <w:sz w:val="25"/>
          <w:szCs w:val="25"/>
        </w:rPr>
        <w:t xml:space="preserve"> Pa. Xác định nhiệ</w:t>
      </w:r>
      <w:r w:rsidR="00681ABF">
        <w:rPr>
          <w:rFonts w:eastAsia="Arial" w:cs="Times New Roman"/>
          <w:sz w:val="25"/>
          <w:szCs w:val="25"/>
        </w:rPr>
        <w:t>t và</w:t>
      </w:r>
      <w:r w:rsidR="00364764" w:rsidRPr="00364764">
        <w:rPr>
          <w:rFonts w:eastAsia="Arial" w:cs="Times New Roman"/>
          <w:sz w:val="25"/>
          <w:szCs w:val="25"/>
        </w:rPr>
        <w:t xml:space="preserve"> công trong các quá trình sau đây được tiến hành thuận nghịch nhiệt động:</w:t>
      </w:r>
    </w:p>
    <w:p w14:paraId="45759E4F" w14:textId="77777777" w:rsidR="00364764" w:rsidRPr="00364764" w:rsidRDefault="00364764" w:rsidP="00364764">
      <w:pPr>
        <w:tabs>
          <w:tab w:val="left" w:pos="284"/>
          <w:tab w:val="left" w:pos="567"/>
          <w:tab w:val="left" w:pos="992"/>
        </w:tabs>
        <w:spacing w:after="0"/>
        <w:jc w:val="both"/>
        <w:rPr>
          <w:rFonts w:eastAsia="Arial" w:cs="Times New Roman"/>
          <w:sz w:val="25"/>
          <w:szCs w:val="25"/>
        </w:rPr>
      </w:pPr>
      <w:r w:rsidRPr="00364764">
        <w:rPr>
          <w:rFonts w:eastAsia="Arial" w:cs="Times New Roman"/>
          <w:b/>
          <w:sz w:val="25"/>
          <w:szCs w:val="25"/>
        </w:rPr>
        <w:tab/>
        <w:t>a.</w:t>
      </w:r>
      <w:r w:rsidRPr="00364764">
        <w:rPr>
          <w:rFonts w:eastAsia="Arial" w:cs="Times New Roman"/>
          <w:sz w:val="25"/>
          <w:szCs w:val="25"/>
        </w:rPr>
        <w:t xml:space="preserve"> Dãn đẳng nhiệt đến thể tích 300 lít.</w:t>
      </w:r>
    </w:p>
    <w:p w14:paraId="4C4724D9" w14:textId="77777777" w:rsidR="00364764" w:rsidRPr="00364764" w:rsidRDefault="00364764" w:rsidP="00364764">
      <w:pPr>
        <w:tabs>
          <w:tab w:val="left" w:pos="284"/>
          <w:tab w:val="left" w:pos="567"/>
          <w:tab w:val="left" w:pos="992"/>
        </w:tabs>
        <w:spacing w:after="0"/>
        <w:jc w:val="both"/>
        <w:rPr>
          <w:rFonts w:eastAsia="Arial" w:cs="Times New Roman"/>
          <w:sz w:val="25"/>
          <w:szCs w:val="25"/>
        </w:rPr>
      </w:pPr>
      <w:r w:rsidRPr="00364764">
        <w:rPr>
          <w:rFonts w:eastAsia="Arial" w:cs="Times New Roman"/>
          <w:b/>
          <w:sz w:val="25"/>
          <w:szCs w:val="25"/>
        </w:rPr>
        <w:tab/>
        <w:t>b.</w:t>
      </w:r>
      <w:r w:rsidRPr="00364764">
        <w:rPr>
          <w:rFonts w:eastAsia="Arial" w:cs="Times New Roman"/>
          <w:sz w:val="25"/>
          <w:szCs w:val="25"/>
        </w:rPr>
        <w:t xml:space="preserve"> Dãn đẳng áp đến thể tích 200 lít. </w:t>
      </w:r>
    </w:p>
    <w:p w14:paraId="605D851A" w14:textId="77777777" w:rsidR="00364764" w:rsidRPr="00364764" w:rsidRDefault="00364764" w:rsidP="00364764">
      <w:pPr>
        <w:tabs>
          <w:tab w:val="left" w:pos="284"/>
          <w:tab w:val="left" w:pos="567"/>
          <w:tab w:val="left" w:pos="992"/>
        </w:tabs>
        <w:spacing w:after="0"/>
        <w:jc w:val="both"/>
        <w:rPr>
          <w:rFonts w:cs="Times New Roman"/>
          <w:sz w:val="25"/>
          <w:szCs w:val="25"/>
        </w:rPr>
      </w:pPr>
      <w:r w:rsidRPr="00364764">
        <w:rPr>
          <w:rFonts w:cs="Times New Roman"/>
          <w:sz w:val="25"/>
          <w:szCs w:val="25"/>
        </w:rPr>
        <w:tab/>
        <w:t>Chấp nhận rằng CO</w:t>
      </w:r>
      <w:r w:rsidRPr="00364764">
        <w:rPr>
          <w:rFonts w:cs="Times New Roman"/>
          <w:sz w:val="25"/>
          <w:szCs w:val="25"/>
          <w:vertAlign w:val="subscript"/>
        </w:rPr>
        <w:t>2</w:t>
      </w:r>
      <w:r w:rsidR="003E22C8">
        <w:rPr>
          <w:rFonts w:cs="Times New Roman"/>
          <w:sz w:val="25"/>
          <w:szCs w:val="25"/>
        </w:rPr>
        <w:t xml:space="preserve"> là khí lý</w:t>
      </w:r>
      <w:r w:rsidRPr="00364764">
        <w:rPr>
          <w:rFonts w:cs="Times New Roman"/>
          <w:sz w:val="25"/>
          <w:szCs w:val="25"/>
        </w:rPr>
        <w:t xml:space="preserve"> tưởng và nhiệt dung đẳng áp của nó không đổi trong điều kiện khảo sát và bằng 37,1 </w:t>
      </w:r>
      <w:r w:rsidRPr="00364764">
        <w:rPr>
          <w:rFonts w:cs="Times New Roman"/>
          <w:position w:val="-6"/>
          <w:sz w:val="25"/>
          <w:szCs w:val="25"/>
        </w:rPr>
        <w:object w:dxaOrig="1080" w:dyaOrig="320" w14:anchorId="688346A8">
          <v:shape id="_x0000_i1049" type="#_x0000_t75" style="width:54.45pt;height:16.6pt" o:ole="">
            <v:imagedata r:id="rId49" o:title=""/>
          </v:shape>
          <o:OLEObject Type="Embed" ProgID="Equation.DSMT4" ShapeID="_x0000_i1049" DrawAspect="Content" ObjectID="_1740289178" r:id="rId50"/>
        </w:object>
      </w:r>
      <w:r w:rsidRPr="00364764">
        <w:rPr>
          <w:rFonts w:cs="Times New Roman"/>
          <w:sz w:val="25"/>
          <w:szCs w:val="25"/>
        </w:rPr>
        <w:t>.</w:t>
      </w:r>
    </w:p>
    <w:p w14:paraId="66220B82" w14:textId="77777777" w:rsidR="00A3425E" w:rsidRDefault="00364764" w:rsidP="00364764">
      <w:pPr>
        <w:tabs>
          <w:tab w:val="left" w:pos="284"/>
          <w:tab w:val="left" w:pos="567"/>
          <w:tab w:val="left" w:pos="992"/>
        </w:tabs>
        <w:spacing w:after="0"/>
        <w:jc w:val="both"/>
        <w:rPr>
          <w:rStyle w:val="fontstyle01"/>
          <w:b/>
          <w:sz w:val="25"/>
          <w:szCs w:val="25"/>
        </w:rPr>
      </w:pPr>
      <w:r w:rsidRPr="00364764">
        <w:rPr>
          <w:rStyle w:val="fontstyle01"/>
          <w:b/>
          <w:sz w:val="25"/>
          <w:szCs w:val="25"/>
        </w:rPr>
        <w:tab/>
      </w:r>
    </w:p>
    <w:p w14:paraId="7EC82257" w14:textId="712141F0" w:rsidR="00364764" w:rsidRPr="00364764" w:rsidRDefault="005970C4" w:rsidP="00364764">
      <w:pPr>
        <w:tabs>
          <w:tab w:val="left" w:pos="284"/>
          <w:tab w:val="left" w:pos="567"/>
          <w:tab w:val="left" w:pos="992"/>
        </w:tabs>
        <w:spacing w:after="0"/>
        <w:jc w:val="both"/>
        <w:rPr>
          <w:rFonts w:eastAsia="Calibri" w:cs="Times New Roman"/>
          <w:sz w:val="25"/>
          <w:szCs w:val="25"/>
        </w:rPr>
      </w:pPr>
      <w:r>
        <w:rPr>
          <w:rStyle w:val="fontstyle01"/>
          <w:b/>
          <w:sz w:val="25"/>
          <w:szCs w:val="25"/>
        </w:rPr>
        <w:lastRenderedPageBreak/>
        <w:tab/>
      </w:r>
      <w:r w:rsidR="00364764" w:rsidRPr="00364764">
        <w:rPr>
          <w:rStyle w:val="fontstyle01"/>
          <w:b/>
          <w:sz w:val="25"/>
          <w:szCs w:val="25"/>
        </w:rPr>
        <w:t xml:space="preserve">2.2. </w:t>
      </w:r>
      <w:r w:rsidR="00364764" w:rsidRPr="00364764">
        <w:rPr>
          <w:rFonts w:eastAsia="Calibri" w:cs="Times New Roman"/>
          <w:sz w:val="25"/>
          <w:szCs w:val="25"/>
        </w:rPr>
        <w:t>Khí CO gây độc vì tác dụng với Hemoglobin (Hb) của máu theo phương trình</w:t>
      </w:r>
    </w:p>
    <w:p w14:paraId="5EDA5306" w14:textId="77777777" w:rsidR="00364764" w:rsidRPr="00364764" w:rsidRDefault="00364764" w:rsidP="00364764">
      <w:pPr>
        <w:tabs>
          <w:tab w:val="left" w:pos="284"/>
          <w:tab w:val="left" w:pos="567"/>
          <w:tab w:val="left" w:pos="992"/>
        </w:tabs>
        <w:spacing w:after="0"/>
        <w:jc w:val="both"/>
        <w:rPr>
          <w:rFonts w:eastAsia="Calibri" w:cs="Times New Roman"/>
          <w:b/>
          <w:sz w:val="25"/>
          <w:szCs w:val="25"/>
        </w:rPr>
      </w:pPr>
      <w:r w:rsidRPr="00364764">
        <w:rPr>
          <w:rFonts w:eastAsia="Calibri" w:cs="Times New Roman"/>
          <w:sz w:val="25"/>
          <w:szCs w:val="25"/>
        </w:rPr>
        <w:tab/>
      </w:r>
      <w:r w:rsidRPr="00364764">
        <w:rPr>
          <w:rFonts w:eastAsia="Calibri" w:cs="Times New Roman"/>
          <w:sz w:val="25"/>
          <w:szCs w:val="25"/>
        </w:rPr>
        <w:tab/>
      </w:r>
      <w:r w:rsidRPr="00364764">
        <w:rPr>
          <w:rFonts w:eastAsia="Calibri" w:cs="Times New Roman"/>
          <w:sz w:val="25"/>
          <w:szCs w:val="25"/>
        </w:rPr>
        <w:tab/>
      </w:r>
      <w:r w:rsidRPr="00364764">
        <w:rPr>
          <w:rFonts w:eastAsia="Calibri" w:cs="Times New Roman"/>
          <w:sz w:val="25"/>
          <w:szCs w:val="25"/>
        </w:rPr>
        <w:tab/>
      </w:r>
      <w:r w:rsidRPr="00364764">
        <w:rPr>
          <w:rFonts w:eastAsia="Calibri" w:cs="Times New Roman"/>
          <w:sz w:val="25"/>
          <w:szCs w:val="25"/>
        </w:rPr>
        <w:tab/>
      </w:r>
      <w:r w:rsidRPr="00364764">
        <w:rPr>
          <w:rFonts w:eastAsia="Calibri" w:cs="Times New Roman"/>
          <w:sz w:val="25"/>
          <w:szCs w:val="25"/>
        </w:rPr>
        <w:tab/>
        <w:t>3CO + 4Hb → Hb</w:t>
      </w:r>
      <w:r w:rsidRPr="00364764">
        <w:rPr>
          <w:rFonts w:eastAsia="Calibri" w:cs="Times New Roman"/>
          <w:sz w:val="25"/>
          <w:szCs w:val="25"/>
          <w:vertAlign w:val="subscript"/>
        </w:rPr>
        <w:t>4</w:t>
      </w:r>
      <w:r w:rsidRPr="00364764">
        <w:rPr>
          <w:rFonts w:eastAsia="Calibri" w:cs="Times New Roman"/>
          <w:sz w:val="25"/>
          <w:szCs w:val="25"/>
        </w:rPr>
        <w:t>(CO)</w:t>
      </w:r>
      <w:r w:rsidRPr="00364764">
        <w:rPr>
          <w:rFonts w:eastAsia="Calibri" w:cs="Times New Roman"/>
          <w:sz w:val="25"/>
          <w:szCs w:val="25"/>
          <w:vertAlign w:val="subscript"/>
        </w:rPr>
        <w:t>3</w:t>
      </w:r>
    </w:p>
    <w:p w14:paraId="78AFEAE9" w14:textId="77777777" w:rsidR="00364764" w:rsidRPr="00364764" w:rsidRDefault="00364764" w:rsidP="00364764">
      <w:pPr>
        <w:tabs>
          <w:tab w:val="left" w:pos="284"/>
          <w:tab w:val="left" w:pos="567"/>
          <w:tab w:val="left" w:pos="992"/>
        </w:tabs>
        <w:spacing w:after="0"/>
        <w:jc w:val="both"/>
        <w:rPr>
          <w:rFonts w:eastAsia="Calibri" w:cs="Times New Roman"/>
          <w:sz w:val="25"/>
          <w:szCs w:val="25"/>
        </w:rPr>
      </w:pPr>
      <w:r w:rsidRPr="00364764">
        <w:rPr>
          <w:rFonts w:eastAsia="Calibri" w:cs="Times New Roman"/>
          <w:sz w:val="25"/>
          <w:szCs w:val="25"/>
        </w:rPr>
        <w:tab/>
        <w:t>Số liệu thực nghiệm tại 20</w:t>
      </w:r>
      <w:r w:rsidRPr="00364764">
        <w:rPr>
          <w:rFonts w:eastAsia="Calibri" w:cs="Times New Roman"/>
          <w:sz w:val="25"/>
          <w:szCs w:val="25"/>
          <w:vertAlign w:val="superscript"/>
        </w:rPr>
        <w:t>0</w:t>
      </w:r>
      <w:r w:rsidRPr="00364764">
        <w:rPr>
          <w:rFonts w:eastAsia="Calibri" w:cs="Times New Roman"/>
          <w:sz w:val="25"/>
          <w:szCs w:val="25"/>
        </w:rPr>
        <w:t>C và động học phản ứng như sau:</w:t>
      </w:r>
    </w:p>
    <w:tbl>
      <w:tblPr>
        <w:tblW w:w="0" w:type="auto"/>
        <w:tblInd w:w="1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2552"/>
      </w:tblGrid>
      <w:tr w:rsidR="00364764" w:rsidRPr="00364764" w14:paraId="7E3B7FBF" w14:textId="77777777" w:rsidTr="00882A14">
        <w:tc>
          <w:tcPr>
            <w:tcW w:w="2518" w:type="dxa"/>
            <w:gridSpan w:val="2"/>
            <w:shd w:val="clear" w:color="auto" w:fill="auto"/>
          </w:tcPr>
          <w:p w14:paraId="0FD3F5C4" w14:textId="77777777" w:rsidR="00364764" w:rsidRPr="00364764" w:rsidRDefault="00364764" w:rsidP="00364764">
            <w:pPr>
              <w:tabs>
                <w:tab w:val="left" w:pos="284"/>
                <w:tab w:val="left" w:pos="567"/>
                <w:tab w:val="left" w:pos="992"/>
              </w:tabs>
              <w:spacing w:after="0"/>
              <w:jc w:val="both"/>
              <w:rPr>
                <w:rFonts w:eastAsia="Calibri" w:cs="Times New Roman"/>
                <w:sz w:val="25"/>
                <w:szCs w:val="25"/>
              </w:rPr>
            </w:pPr>
            <w:r w:rsidRPr="00364764">
              <w:rPr>
                <w:rFonts w:eastAsia="Calibri" w:cs="Times New Roman"/>
                <w:sz w:val="25"/>
                <w:szCs w:val="25"/>
              </w:rPr>
              <w:t>Nồng độ (μmol.</w:t>
            </w:r>
            <w:r w:rsidRPr="00364764">
              <w:rPr>
                <w:rFonts w:eastAsia="Calibri" w:cs="Times New Roman"/>
                <w:position w:val="-4"/>
                <w:sz w:val="25"/>
                <w:szCs w:val="25"/>
              </w:rPr>
              <w:object w:dxaOrig="240" w:dyaOrig="300" w14:anchorId="0F3A99AA">
                <v:shape id="_x0000_i1050" type="#_x0000_t75" style="width:12pt;height:14.75pt" o:ole="">
                  <v:imagedata r:id="rId51" o:title=""/>
                </v:shape>
                <o:OLEObject Type="Embed" ProgID="Equation.DSMT4" ShapeID="_x0000_i1050" DrawAspect="Content" ObjectID="_1740289179" r:id="rId52"/>
              </w:object>
            </w:r>
            <w:r w:rsidRPr="00364764">
              <w:rPr>
                <w:rFonts w:eastAsia="Calibri" w:cs="Times New Roman"/>
                <w:sz w:val="25"/>
                <w:szCs w:val="25"/>
              </w:rPr>
              <w:t>)</w:t>
            </w:r>
          </w:p>
        </w:tc>
        <w:tc>
          <w:tcPr>
            <w:tcW w:w="2552" w:type="dxa"/>
            <w:vMerge w:val="restart"/>
            <w:shd w:val="clear" w:color="auto" w:fill="auto"/>
          </w:tcPr>
          <w:p w14:paraId="51882343" w14:textId="77777777" w:rsidR="00364764" w:rsidRPr="00364764" w:rsidRDefault="00364764" w:rsidP="00364764">
            <w:pPr>
              <w:tabs>
                <w:tab w:val="left" w:pos="284"/>
                <w:tab w:val="left" w:pos="567"/>
                <w:tab w:val="left" w:pos="992"/>
              </w:tabs>
              <w:spacing w:after="0"/>
              <w:jc w:val="both"/>
              <w:rPr>
                <w:rFonts w:eastAsia="Calibri" w:cs="Times New Roman"/>
                <w:sz w:val="25"/>
                <w:szCs w:val="25"/>
              </w:rPr>
            </w:pPr>
            <w:r w:rsidRPr="00364764">
              <w:rPr>
                <w:rFonts w:eastAsia="Calibri" w:cs="Times New Roman"/>
                <w:sz w:val="25"/>
                <w:szCs w:val="25"/>
              </w:rPr>
              <w:t>Tốc độ phân hủy Hb</w:t>
            </w:r>
          </w:p>
          <w:p w14:paraId="6EBDB0FB" w14:textId="77777777" w:rsidR="00364764" w:rsidRPr="00364764" w:rsidRDefault="00364764" w:rsidP="00364764">
            <w:pPr>
              <w:tabs>
                <w:tab w:val="left" w:pos="284"/>
                <w:tab w:val="left" w:pos="567"/>
                <w:tab w:val="left" w:pos="992"/>
              </w:tabs>
              <w:spacing w:after="0"/>
              <w:jc w:val="center"/>
              <w:rPr>
                <w:rFonts w:eastAsia="Calibri" w:cs="Times New Roman"/>
                <w:b/>
                <w:sz w:val="25"/>
                <w:szCs w:val="25"/>
              </w:rPr>
            </w:pPr>
            <w:r w:rsidRPr="00364764">
              <w:rPr>
                <w:rFonts w:eastAsia="Calibri" w:cs="Times New Roman"/>
                <w:sz w:val="25"/>
                <w:szCs w:val="25"/>
              </w:rPr>
              <w:t>(μmol.</w:t>
            </w:r>
            <w:r w:rsidRPr="00364764">
              <w:rPr>
                <w:rFonts w:eastAsia="Calibri" w:cs="Times New Roman"/>
                <w:position w:val="-6"/>
                <w:sz w:val="25"/>
                <w:szCs w:val="25"/>
              </w:rPr>
              <w:object w:dxaOrig="520" w:dyaOrig="320" w14:anchorId="5625C12F">
                <v:shape id="_x0000_i1051" type="#_x0000_t75" style="width:26.3pt;height:16.6pt" o:ole="">
                  <v:imagedata r:id="rId53" o:title=""/>
                </v:shape>
                <o:OLEObject Type="Embed" ProgID="Equation.DSMT4" ShapeID="_x0000_i1051" DrawAspect="Content" ObjectID="_1740289180" r:id="rId54"/>
              </w:object>
            </w:r>
            <w:r w:rsidRPr="00364764">
              <w:rPr>
                <w:rFonts w:eastAsia="Calibri" w:cs="Times New Roman"/>
                <w:sz w:val="25"/>
                <w:szCs w:val="25"/>
              </w:rPr>
              <w:t>)</w:t>
            </w:r>
          </w:p>
        </w:tc>
      </w:tr>
      <w:tr w:rsidR="00364764" w:rsidRPr="00364764" w14:paraId="05EF2E76" w14:textId="77777777" w:rsidTr="00882A14">
        <w:tc>
          <w:tcPr>
            <w:tcW w:w="1242" w:type="dxa"/>
            <w:shd w:val="clear" w:color="auto" w:fill="auto"/>
          </w:tcPr>
          <w:p w14:paraId="4BA0B840" w14:textId="77777777" w:rsidR="00364764" w:rsidRPr="00364764" w:rsidRDefault="00364764" w:rsidP="00364764">
            <w:pPr>
              <w:tabs>
                <w:tab w:val="left" w:pos="284"/>
                <w:tab w:val="left" w:pos="567"/>
                <w:tab w:val="left" w:pos="992"/>
              </w:tabs>
              <w:spacing w:after="0"/>
              <w:jc w:val="center"/>
              <w:rPr>
                <w:rFonts w:eastAsia="Calibri" w:cs="Times New Roman"/>
                <w:sz w:val="25"/>
                <w:szCs w:val="25"/>
              </w:rPr>
            </w:pPr>
            <w:r w:rsidRPr="00364764">
              <w:rPr>
                <w:rFonts w:eastAsia="Calibri" w:cs="Times New Roman"/>
                <w:sz w:val="25"/>
                <w:szCs w:val="25"/>
              </w:rPr>
              <w:t>CO</w:t>
            </w:r>
          </w:p>
        </w:tc>
        <w:tc>
          <w:tcPr>
            <w:tcW w:w="1276" w:type="dxa"/>
            <w:shd w:val="clear" w:color="auto" w:fill="auto"/>
          </w:tcPr>
          <w:p w14:paraId="6FC93E72" w14:textId="77777777" w:rsidR="00364764" w:rsidRPr="00364764" w:rsidRDefault="00364764" w:rsidP="00364764">
            <w:pPr>
              <w:tabs>
                <w:tab w:val="left" w:pos="284"/>
                <w:tab w:val="left" w:pos="567"/>
                <w:tab w:val="left" w:pos="992"/>
              </w:tabs>
              <w:spacing w:after="0"/>
              <w:jc w:val="center"/>
              <w:rPr>
                <w:rFonts w:eastAsia="Calibri" w:cs="Times New Roman"/>
                <w:sz w:val="25"/>
                <w:szCs w:val="25"/>
              </w:rPr>
            </w:pPr>
            <w:r w:rsidRPr="00364764">
              <w:rPr>
                <w:rFonts w:eastAsia="Calibri" w:cs="Times New Roman"/>
                <w:sz w:val="25"/>
                <w:szCs w:val="25"/>
              </w:rPr>
              <w:t>Hb</w:t>
            </w:r>
          </w:p>
        </w:tc>
        <w:tc>
          <w:tcPr>
            <w:tcW w:w="2552" w:type="dxa"/>
            <w:vMerge/>
            <w:shd w:val="clear" w:color="auto" w:fill="auto"/>
          </w:tcPr>
          <w:p w14:paraId="166D9B65" w14:textId="77777777" w:rsidR="00364764" w:rsidRPr="00364764" w:rsidRDefault="00364764" w:rsidP="00364764">
            <w:pPr>
              <w:tabs>
                <w:tab w:val="left" w:pos="284"/>
                <w:tab w:val="left" w:pos="567"/>
                <w:tab w:val="left" w:pos="992"/>
              </w:tabs>
              <w:spacing w:after="0"/>
              <w:jc w:val="center"/>
              <w:rPr>
                <w:rFonts w:eastAsia="Calibri" w:cs="Times New Roman"/>
                <w:sz w:val="25"/>
                <w:szCs w:val="25"/>
              </w:rPr>
            </w:pPr>
          </w:p>
        </w:tc>
      </w:tr>
      <w:tr w:rsidR="00364764" w:rsidRPr="00364764" w14:paraId="294E458F" w14:textId="77777777" w:rsidTr="00882A14">
        <w:tc>
          <w:tcPr>
            <w:tcW w:w="1242" w:type="dxa"/>
            <w:shd w:val="clear" w:color="auto" w:fill="auto"/>
          </w:tcPr>
          <w:p w14:paraId="43D62442" w14:textId="77777777" w:rsidR="00364764" w:rsidRPr="00364764" w:rsidRDefault="00364764" w:rsidP="00364764">
            <w:pPr>
              <w:tabs>
                <w:tab w:val="left" w:pos="284"/>
                <w:tab w:val="left" w:pos="567"/>
                <w:tab w:val="left" w:pos="992"/>
              </w:tabs>
              <w:spacing w:after="0"/>
              <w:jc w:val="center"/>
              <w:rPr>
                <w:rFonts w:eastAsia="Calibri" w:cs="Times New Roman"/>
                <w:sz w:val="25"/>
                <w:szCs w:val="25"/>
              </w:rPr>
            </w:pPr>
            <w:r w:rsidRPr="00364764">
              <w:rPr>
                <w:rFonts w:eastAsia="Calibri" w:cs="Times New Roman"/>
                <w:sz w:val="25"/>
                <w:szCs w:val="25"/>
              </w:rPr>
              <w:t>1,50</w:t>
            </w:r>
          </w:p>
        </w:tc>
        <w:tc>
          <w:tcPr>
            <w:tcW w:w="1276" w:type="dxa"/>
            <w:shd w:val="clear" w:color="auto" w:fill="auto"/>
          </w:tcPr>
          <w:p w14:paraId="0939C515" w14:textId="77777777" w:rsidR="00364764" w:rsidRPr="00364764" w:rsidRDefault="00364764" w:rsidP="00364764">
            <w:pPr>
              <w:tabs>
                <w:tab w:val="left" w:pos="284"/>
                <w:tab w:val="left" w:pos="567"/>
                <w:tab w:val="left" w:pos="992"/>
              </w:tabs>
              <w:spacing w:after="0"/>
              <w:jc w:val="center"/>
              <w:rPr>
                <w:rFonts w:eastAsia="Calibri" w:cs="Times New Roman"/>
                <w:sz w:val="25"/>
                <w:szCs w:val="25"/>
              </w:rPr>
            </w:pPr>
            <w:r w:rsidRPr="00364764">
              <w:rPr>
                <w:rFonts w:eastAsia="Calibri" w:cs="Times New Roman"/>
                <w:sz w:val="25"/>
                <w:szCs w:val="25"/>
              </w:rPr>
              <w:t>2,50</w:t>
            </w:r>
          </w:p>
        </w:tc>
        <w:tc>
          <w:tcPr>
            <w:tcW w:w="2552" w:type="dxa"/>
            <w:shd w:val="clear" w:color="auto" w:fill="auto"/>
          </w:tcPr>
          <w:p w14:paraId="084A6696" w14:textId="77777777" w:rsidR="00364764" w:rsidRPr="00364764" w:rsidRDefault="00364764" w:rsidP="00364764">
            <w:pPr>
              <w:tabs>
                <w:tab w:val="left" w:pos="284"/>
                <w:tab w:val="left" w:pos="567"/>
                <w:tab w:val="left" w:pos="992"/>
              </w:tabs>
              <w:spacing w:after="0"/>
              <w:jc w:val="center"/>
              <w:rPr>
                <w:rFonts w:eastAsia="Calibri" w:cs="Times New Roman"/>
                <w:sz w:val="25"/>
                <w:szCs w:val="25"/>
              </w:rPr>
            </w:pPr>
            <w:r w:rsidRPr="00364764">
              <w:rPr>
                <w:rFonts w:eastAsia="Calibri" w:cs="Times New Roman"/>
                <w:sz w:val="25"/>
                <w:szCs w:val="25"/>
              </w:rPr>
              <w:t>1,05</w:t>
            </w:r>
          </w:p>
        </w:tc>
      </w:tr>
      <w:tr w:rsidR="00364764" w:rsidRPr="00364764" w14:paraId="5EBFBB65" w14:textId="77777777" w:rsidTr="00882A14">
        <w:tc>
          <w:tcPr>
            <w:tcW w:w="1242" w:type="dxa"/>
            <w:shd w:val="clear" w:color="auto" w:fill="auto"/>
          </w:tcPr>
          <w:p w14:paraId="3ACF5A36" w14:textId="77777777" w:rsidR="00364764" w:rsidRPr="00364764" w:rsidRDefault="00364764" w:rsidP="00364764">
            <w:pPr>
              <w:tabs>
                <w:tab w:val="left" w:pos="284"/>
                <w:tab w:val="left" w:pos="567"/>
                <w:tab w:val="left" w:pos="992"/>
              </w:tabs>
              <w:spacing w:after="0"/>
              <w:jc w:val="center"/>
              <w:rPr>
                <w:rFonts w:eastAsia="Calibri" w:cs="Times New Roman"/>
                <w:sz w:val="25"/>
                <w:szCs w:val="25"/>
              </w:rPr>
            </w:pPr>
            <w:r w:rsidRPr="00364764">
              <w:rPr>
                <w:rFonts w:eastAsia="Calibri" w:cs="Times New Roman"/>
                <w:sz w:val="25"/>
                <w:szCs w:val="25"/>
              </w:rPr>
              <w:t>2,50</w:t>
            </w:r>
          </w:p>
        </w:tc>
        <w:tc>
          <w:tcPr>
            <w:tcW w:w="1276" w:type="dxa"/>
            <w:shd w:val="clear" w:color="auto" w:fill="auto"/>
          </w:tcPr>
          <w:p w14:paraId="3FC4AC99" w14:textId="77777777" w:rsidR="00364764" w:rsidRPr="00364764" w:rsidRDefault="00364764" w:rsidP="00364764">
            <w:pPr>
              <w:tabs>
                <w:tab w:val="left" w:pos="284"/>
                <w:tab w:val="left" w:pos="567"/>
                <w:tab w:val="left" w:pos="992"/>
              </w:tabs>
              <w:spacing w:after="0"/>
              <w:jc w:val="center"/>
              <w:rPr>
                <w:rFonts w:eastAsia="Calibri" w:cs="Times New Roman"/>
                <w:sz w:val="25"/>
                <w:szCs w:val="25"/>
              </w:rPr>
            </w:pPr>
            <w:r w:rsidRPr="00364764">
              <w:rPr>
                <w:rFonts w:eastAsia="Calibri" w:cs="Times New Roman"/>
                <w:sz w:val="25"/>
                <w:szCs w:val="25"/>
              </w:rPr>
              <w:t>2,50</w:t>
            </w:r>
          </w:p>
        </w:tc>
        <w:tc>
          <w:tcPr>
            <w:tcW w:w="2552" w:type="dxa"/>
            <w:shd w:val="clear" w:color="auto" w:fill="auto"/>
          </w:tcPr>
          <w:p w14:paraId="771E4165" w14:textId="77777777" w:rsidR="00364764" w:rsidRPr="00364764" w:rsidRDefault="00364764" w:rsidP="00364764">
            <w:pPr>
              <w:tabs>
                <w:tab w:val="left" w:pos="284"/>
                <w:tab w:val="left" w:pos="567"/>
                <w:tab w:val="left" w:pos="992"/>
              </w:tabs>
              <w:spacing w:after="0"/>
              <w:jc w:val="center"/>
              <w:rPr>
                <w:rFonts w:eastAsia="Calibri" w:cs="Times New Roman"/>
                <w:sz w:val="25"/>
                <w:szCs w:val="25"/>
              </w:rPr>
            </w:pPr>
            <w:r w:rsidRPr="00364764">
              <w:rPr>
                <w:rFonts w:eastAsia="Calibri" w:cs="Times New Roman"/>
                <w:sz w:val="25"/>
                <w:szCs w:val="25"/>
              </w:rPr>
              <w:t>1,75</w:t>
            </w:r>
          </w:p>
        </w:tc>
      </w:tr>
      <w:tr w:rsidR="00364764" w:rsidRPr="00364764" w14:paraId="7DD4B175" w14:textId="77777777" w:rsidTr="00882A14">
        <w:tc>
          <w:tcPr>
            <w:tcW w:w="1242" w:type="dxa"/>
            <w:shd w:val="clear" w:color="auto" w:fill="auto"/>
          </w:tcPr>
          <w:p w14:paraId="7C850DB2" w14:textId="77777777" w:rsidR="00364764" w:rsidRPr="00364764" w:rsidRDefault="00364764" w:rsidP="00364764">
            <w:pPr>
              <w:tabs>
                <w:tab w:val="left" w:pos="284"/>
                <w:tab w:val="left" w:pos="567"/>
                <w:tab w:val="left" w:pos="992"/>
              </w:tabs>
              <w:spacing w:after="0"/>
              <w:jc w:val="center"/>
              <w:rPr>
                <w:rFonts w:eastAsia="Calibri" w:cs="Times New Roman"/>
                <w:sz w:val="25"/>
                <w:szCs w:val="25"/>
              </w:rPr>
            </w:pPr>
            <w:r w:rsidRPr="00364764">
              <w:rPr>
                <w:rFonts w:eastAsia="Calibri" w:cs="Times New Roman"/>
                <w:sz w:val="25"/>
                <w:szCs w:val="25"/>
              </w:rPr>
              <w:t>2,50</w:t>
            </w:r>
          </w:p>
        </w:tc>
        <w:tc>
          <w:tcPr>
            <w:tcW w:w="1276" w:type="dxa"/>
            <w:shd w:val="clear" w:color="auto" w:fill="auto"/>
          </w:tcPr>
          <w:p w14:paraId="176B571C" w14:textId="77777777" w:rsidR="00364764" w:rsidRPr="00364764" w:rsidRDefault="00364764" w:rsidP="00364764">
            <w:pPr>
              <w:tabs>
                <w:tab w:val="left" w:pos="284"/>
                <w:tab w:val="left" w:pos="567"/>
                <w:tab w:val="left" w:pos="992"/>
              </w:tabs>
              <w:spacing w:after="0"/>
              <w:jc w:val="center"/>
              <w:rPr>
                <w:rFonts w:eastAsia="Calibri" w:cs="Times New Roman"/>
                <w:sz w:val="25"/>
                <w:szCs w:val="25"/>
              </w:rPr>
            </w:pPr>
            <w:r w:rsidRPr="00364764">
              <w:rPr>
                <w:rFonts w:eastAsia="Calibri" w:cs="Times New Roman"/>
                <w:sz w:val="25"/>
                <w:szCs w:val="25"/>
              </w:rPr>
              <w:t>4,00</w:t>
            </w:r>
          </w:p>
        </w:tc>
        <w:tc>
          <w:tcPr>
            <w:tcW w:w="2552" w:type="dxa"/>
            <w:shd w:val="clear" w:color="auto" w:fill="auto"/>
          </w:tcPr>
          <w:p w14:paraId="0BF980F3" w14:textId="77777777" w:rsidR="00364764" w:rsidRPr="00364764" w:rsidRDefault="00364764" w:rsidP="00364764">
            <w:pPr>
              <w:tabs>
                <w:tab w:val="left" w:pos="284"/>
                <w:tab w:val="left" w:pos="567"/>
                <w:tab w:val="left" w:pos="992"/>
              </w:tabs>
              <w:spacing w:after="0"/>
              <w:jc w:val="center"/>
              <w:rPr>
                <w:rFonts w:eastAsia="Calibri" w:cs="Times New Roman"/>
                <w:sz w:val="25"/>
                <w:szCs w:val="25"/>
              </w:rPr>
            </w:pPr>
            <w:r w:rsidRPr="00364764">
              <w:rPr>
                <w:rFonts w:eastAsia="Calibri" w:cs="Times New Roman"/>
                <w:sz w:val="25"/>
                <w:szCs w:val="25"/>
              </w:rPr>
              <w:t>2,80</w:t>
            </w:r>
          </w:p>
        </w:tc>
      </w:tr>
    </w:tbl>
    <w:p w14:paraId="5C91AFBA" w14:textId="77777777" w:rsidR="00364764" w:rsidRPr="00364764" w:rsidRDefault="00364764" w:rsidP="00364764">
      <w:pPr>
        <w:tabs>
          <w:tab w:val="left" w:pos="284"/>
          <w:tab w:val="left" w:pos="567"/>
          <w:tab w:val="left" w:pos="992"/>
        </w:tabs>
        <w:spacing w:after="0"/>
        <w:jc w:val="both"/>
        <w:rPr>
          <w:rFonts w:eastAsia="Calibri" w:cs="Times New Roman"/>
          <w:sz w:val="25"/>
          <w:szCs w:val="25"/>
        </w:rPr>
      </w:pPr>
      <w:r w:rsidRPr="00364764">
        <w:rPr>
          <w:rFonts w:eastAsia="Calibri" w:cs="Times New Roman"/>
          <w:sz w:val="25"/>
          <w:szCs w:val="25"/>
        </w:rPr>
        <w:t>Hãy tính tốc độ phản ứng khi nồng độ CO là 1,30; Hb là 3,20 (đều theo μmol.</w:t>
      </w:r>
      <w:r w:rsidRPr="00364764">
        <w:rPr>
          <w:rFonts w:eastAsia="Calibri" w:cs="Times New Roman"/>
          <w:position w:val="-4"/>
          <w:sz w:val="25"/>
          <w:szCs w:val="25"/>
        </w:rPr>
        <w:object w:dxaOrig="240" w:dyaOrig="300" w14:anchorId="01710B49">
          <v:shape id="_x0000_i1052" type="#_x0000_t75" style="width:12pt;height:14.75pt" o:ole="">
            <v:imagedata r:id="rId55" o:title=""/>
          </v:shape>
          <o:OLEObject Type="Embed" ProgID="Equation.DSMT4" ShapeID="_x0000_i1052" DrawAspect="Content" ObjectID="_1740289181" r:id="rId56"/>
        </w:object>
      </w:r>
      <w:r w:rsidRPr="00364764">
        <w:rPr>
          <w:rFonts w:eastAsia="Calibri" w:cs="Times New Roman"/>
          <w:sz w:val="25"/>
          <w:szCs w:val="25"/>
        </w:rPr>
        <w:t>) ở 20</w:t>
      </w:r>
      <w:r w:rsidRPr="00364764">
        <w:rPr>
          <w:rFonts w:eastAsia="Calibri" w:cs="Times New Roman"/>
          <w:sz w:val="25"/>
          <w:szCs w:val="25"/>
          <w:vertAlign w:val="superscript"/>
        </w:rPr>
        <w:t>0</w:t>
      </w:r>
      <w:r w:rsidRPr="00364764">
        <w:rPr>
          <w:rFonts w:eastAsia="Calibri" w:cs="Times New Roman"/>
          <w:sz w:val="25"/>
          <w:szCs w:val="25"/>
        </w:rPr>
        <w:t>C.</w:t>
      </w:r>
    </w:p>
    <w:p w14:paraId="5C0F5D91" w14:textId="77777777" w:rsidR="00364764" w:rsidRPr="00364764" w:rsidRDefault="00364764" w:rsidP="00364764">
      <w:pPr>
        <w:tabs>
          <w:tab w:val="left" w:pos="284"/>
          <w:tab w:val="left" w:pos="567"/>
        </w:tabs>
        <w:spacing w:after="0"/>
        <w:jc w:val="both"/>
        <w:rPr>
          <w:rFonts w:cs="Times New Roman"/>
          <w:sz w:val="25"/>
          <w:szCs w:val="25"/>
        </w:rPr>
      </w:pPr>
      <w:r w:rsidRPr="00364764">
        <w:rPr>
          <w:rStyle w:val="fontstyle01"/>
          <w:b/>
          <w:sz w:val="25"/>
          <w:szCs w:val="25"/>
        </w:rPr>
        <w:tab/>
        <w:t>2.3.</w:t>
      </w:r>
      <w:r w:rsidRPr="00364764">
        <w:rPr>
          <w:rStyle w:val="fontstyle01"/>
          <w:sz w:val="25"/>
          <w:szCs w:val="25"/>
        </w:rPr>
        <w:t xml:space="preserve"> </w:t>
      </w:r>
      <w:r w:rsidRPr="00364764">
        <w:rPr>
          <w:rFonts w:cs="Times New Roman"/>
          <w:sz w:val="25"/>
          <w:szCs w:val="25"/>
        </w:rPr>
        <w:t>Muối CoCl</w:t>
      </w:r>
      <w:r w:rsidRPr="00364764">
        <w:rPr>
          <w:rFonts w:cs="Times New Roman"/>
          <w:sz w:val="25"/>
          <w:szCs w:val="25"/>
          <w:vertAlign w:val="subscript"/>
        </w:rPr>
        <w:t>2</w:t>
      </w:r>
      <w:r w:rsidRPr="00364764">
        <w:rPr>
          <w:rFonts w:cs="Times New Roman"/>
          <w:sz w:val="25"/>
          <w:szCs w:val="25"/>
        </w:rPr>
        <w:t xml:space="preserve"> được sử dụng là chất chỉ thị độ ẩm, bởi vì CoCl</w:t>
      </w:r>
      <w:r w:rsidRPr="00364764">
        <w:rPr>
          <w:rFonts w:cs="Times New Roman"/>
          <w:sz w:val="25"/>
          <w:szCs w:val="25"/>
          <w:vertAlign w:val="subscript"/>
        </w:rPr>
        <w:t>2</w:t>
      </w:r>
      <w:r w:rsidRPr="00364764">
        <w:rPr>
          <w:rFonts w:cs="Times New Roman"/>
          <w:sz w:val="25"/>
          <w:szCs w:val="25"/>
        </w:rPr>
        <w:t xml:space="preserve"> ở dạ</w:t>
      </w:r>
      <w:r w:rsidR="00882A14">
        <w:rPr>
          <w:rFonts w:cs="Times New Roman"/>
          <w:sz w:val="25"/>
          <w:szCs w:val="25"/>
        </w:rPr>
        <w:t>ng khan</w:t>
      </w:r>
      <w:r w:rsidRPr="00364764">
        <w:rPr>
          <w:rFonts w:cs="Times New Roman"/>
          <w:sz w:val="25"/>
          <w:szCs w:val="25"/>
        </w:rPr>
        <w:t xml:space="preserve"> có màu xanh, khi hút ẩm tạo ra CoCl</w:t>
      </w:r>
      <w:r w:rsidRPr="00364764">
        <w:rPr>
          <w:rFonts w:cs="Times New Roman"/>
          <w:sz w:val="25"/>
          <w:szCs w:val="25"/>
          <w:vertAlign w:val="subscript"/>
        </w:rPr>
        <w:t>2</w:t>
      </w:r>
      <w:r w:rsidRPr="00364764">
        <w:rPr>
          <w:rFonts w:cs="Times New Roman"/>
          <w:sz w:val="25"/>
          <w:szCs w:val="25"/>
        </w:rPr>
        <w:t>.2H</w:t>
      </w:r>
      <w:r w:rsidRPr="00364764">
        <w:rPr>
          <w:rFonts w:cs="Times New Roman"/>
          <w:sz w:val="25"/>
          <w:szCs w:val="25"/>
          <w:vertAlign w:val="subscript"/>
        </w:rPr>
        <w:t>2</w:t>
      </w:r>
      <w:r w:rsidRPr="00364764">
        <w:rPr>
          <w:rFonts w:cs="Times New Roman"/>
          <w:sz w:val="25"/>
          <w:szCs w:val="25"/>
        </w:rPr>
        <w:t>O(s) có màu tím và CoCl</w:t>
      </w:r>
      <w:r w:rsidRPr="00364764">
        <w:rPr>
          <w:rFonts w:cs="Times New Roman"/>
          <w:sz w:val="25"/>
          <w:szCs w:val="25"/>
          <w:vertAlign w:val="subscript"/>
        </w:rPr>
        <w:t>2</w:t>
      </w:r>
      <w:r w:rsidRPr="00364764">
        <w:rPr>
          <w:rFonts w:cs="Times New Roman"/>
          <w:sz w:val="25"/>
          <w:szCs w:val="25"/>
        </w:rPr>
        <w:t>.6H</w:t>
      </w:r>
      <w:r w:rsidRPr="00364764">
        <w:rPr>
          <w:rFonts w:cs="Times New Roman"/>
          <w:sz w:val="25"/>
          <w:szCs w:val="25"/>
          <w:vertAlign w:val="subscript"/>
        </w:rPr>
        <w:t>2</w:t>
      </w:r>
      <w:r w:rsidRPr="00364764">
        <w:rPr>
          <w:rFonts w:cs="Times New Roman"/>
          <w:sz w:val="25"/>
          <w:szCs w:val="25"/>
        </w:rPr>
        <w:t>O(s) có màu hồng. Các phản ứng có thể được biểu diễn như sau:</w:t>
      </w:r>
    </w:p>
    <w:p w14:paraId="54856C33" w14:textId="77777777" w:rsidR="00364764" w:rsidRPr="00364764" w:rsidRDefault="00364764" w:rsidP="00364764">
      <w:pPr>
        <w:tabs>
          <w:tab w:val="left" w:pos="284"/>
          <w:tab w:val="left" w:pos="567"/>
        </w:tabs>
        <w:spacing w:after="0"/>
        <w:jc w:val="both"/>
        <w:rPr>
          <w:rFonts w:cs="Times New Roman"/>
          <w:sz w:val="25"/>
          <w:szCs w:val="25"/>
        </w:rPr>
      </w:pPr>
      <w:r w:rsidRPr="00364764">
        <w:rPr>
          <w:rFonts w:cs="Times New Roman"/>
          <w:sz w:val="25"/>
          <w:szCs w:val="25"/>
        </w:rPr>
        <w:tab/>
      </w:r>
      <w:r w:rsidRPr="00364764">
        <w:rPr>
          <w:rFonts w:cs="Times New Roman"/>
          <w:sz w:val="25"/>
          <w:szCs w:val="25"/>
        </w:rPr>
        <w:tab/>
      </w:r>
      <w:r w:rsidRPr="00364764">
        <w:rPr>
          <w:rFonts w:cs="Times New Roman"/>
          <w:sz w:val="25"/>
          <w:szCs w:val="25"/>
        </w:rPr>
        <w:tab/>
      </w:r>
      <w:r w:rsidRPr="00364764">
        <w:rPr>
          <w:rFonts w:cs="Times New Roman"/>
          <w:sz w:val="25"/>
          <w:szCs w:val="25"/>
        </w:rPr>
        <w:tab/>
        <w:t>CoCl</w:t>
      </w:r>
      <w:r w:rsidRPr="00364764">
        <w:rPr>
          <w:rFonts w:cs="Times New Roman"/>
          <w:sz w:val="25"/>
          <w:szCs w:val="25"/>
          <w:vertAlign w:val="subscript"/>
        </w:rPr>
        <w:t>2</w:t>
      </w:r>
      <w:r w:rsidRPr="00364764">
        <w:rPr>
          <w:rFonts w:cs="Times New Roman"/>
          <w:sz w:val="25"/>
          <w:szCs w:val="25"/>
        </w:rPr>
        <w:t>(s) + 2H</w:t>
      </w:r>
      <w:r w:rsidRPr="00364764">
        <w:rPr>
          <w:rFonts w:cs="Times New Roman"/>
          <w:sz w:val="25"/>
          <w:szCs w:val="25"/>
          <w:vertAlign w:val="subscript"/>
        </w:rPr>
        <w:t>2</w:t>
      </w:r>
      <w:r w:rsidRPr="00364764">
        <w:rPr>
          <w:rFonts w:cs="Times New Roman"/>
          <w:sz w:val="25"/>
          <w:szCs w:val="25"/>
        </w:rPr>
        <w:t>O(g) → CoCl</w:t>
      </w:r>
      <w:r w:rsidRPr="00364764">
        <w:rPr>
          <w:rFonts w:cs="Times New Roman"/>
          <w:sz w:val="25"/>
          <w:szCs w:val="25"/>
          <w:vertAlign w:val="subscript"/>
        </w:rPr>
        <w:t>2</w:t>
      </w:r>
      <w:r w:rsidRPr="00364764">
        <w:rPr>
          <w:rFonts w:cs="Times New Roman"/>
          <w:sz w:val="25"/>
          <w:szCs w:val="25"/>
        </w:rPr>
        <w:t>.2H</w:t>
      </w:r>
      <w:r w:rsidRPr="00364764">
        <w:rPr>
          <w:rFonts w:cs="Times New Roman"/>
          <w:sz w:val="25"/>
          <w:szCs w:val="25"/>
          <w:vertAlign w:val="subscript"/>
        </w:rPr>
        <w:t>2</w:t>
      </w:r>
      <w:r w:rsidRPr="00364764">
        <w:rPr>
          <w:rFonts w:cs="Times New Roman"/>
          <w:sz w:val="25"/>
          <w:szCs w:val="25"/>
        </w:rPr>
        <w:t xml:space="preserve">O(s) </w:t>
      </w:r>
      <w:r w:rsidRPr="00364764">
        <w:rPr>
          <w:rFonts w:cs="Times New Roman"/>
          <w:sz w:val="25"/>
          <w:szCs w:val="25"/>
        </w:rPr>
        <w:tab/>
      </w:r>
      <w:r w:rsidRPr="00364764">
        <w:rPr>
          <w:rFonts w:cs="Times New Roman"/>
          <w:sz w:val="25"/>
          <w:szCs w:val="25"/>
        </w:rPr>
        <w:tab/>
        <w:t>(1)</w:t>
      </w:r>
    </w:p>
    <w:p w14:paraId="1D94C948" w14:textId="77777777" w:rsidR="00364764" w:rsidRPr="00364764" w:rsidRDefault="00364764" w:rsidP="00364764">
      <w:pPr>
        <w:tabs>
          <w:tab w:val="left" w:pos="284"/>
          <w:tab w:val="left" w:pos="567"/>
        </w:tabs>
        <w:spacing w:after="0"/>
        <w:jc w:val="both"/>
        <w:rPr>
          <w:rFonts w:cs="Times New Roman"/>
          <w:sz w:val="25"/>
          <w:szCs w:val="25"/>
        </w:rPr>
      </w:pPr>
      <w:r w:rsidRPr="00364764">
        <w:rPr>
          <w:rFonts w:cs="Times New Roman"/>
          <w:sz w:val="25"/>
          <w:szCs w:val="25"/>
        </w:rPr>
        <w:tab/>
      </w:r>
      <w:r w:rsidRPr="00364764">
        <w:rPr>
          <w:rFonts w:cs="Times New Roman"/>
          <w:sz w:val="25"/>
          <w:szCs w:val="25"/>
        </w:rPr>
        <w:tab/>
      </w:r>
      <w:r w:rsidRPr="00364764">
        <w:rPr>
          <w:rFonts w:cs="Times New Roman"/>
          <w:sz w:val="25"/>
          <w:szCs w:val="25"/>
        </w:rPr>
        <w:tab/>
      </w:r>
      <w:r w:rsidRPr="00364764">
        <w:rPr>
          <w:rFonts w:cs="Times New Roman"/>
          <w:sz w:val="25"/>
          <w:szCs w:val="25"/>
        </w:rPr>
        <w:tab/>
        <w:t>CoCl</w:t>
      </w:r>
      <w:r w:rsidRPr="00364764">
        <w:rPr>
          <w:rFonts w:cs="Times New Roman"/>
          <w:sz w:val="25"/>
          <w:szCs w:val="25"/>
          <w:vertAlign w:val="subscript"/>
        </w:rPr>
        <w:t>2</w:t>
      </w:r>
      <w:r w:rsidRPr="00364764">
        <w:rPr>
          <w:rFonts w:cs="Times New Roman"/>
          <w:sz w:val="25"/>
          <w:szCs w:val="25"/>
        </w:rPr>
        <w:t>.2H</w:t>
      </w:r>
      <w:r w:rsidRPr="00364764">
        <w:rPr>
          <w:rFonts w:cs="Times New Roman"/>
          <w:sz w:val="25"/>
          <w:szCs w:val="25"/>
          <w:vertAlign w:val="subscript"/>
        </w:rPr>
        <w:t>2</w:t>
      </w:r>
      <w:r w:rsidRPr="00364764">
        <w:rPr>
          <w:rFonts w:cs="Times New Roman"/>
          <w:sz w:val="25"/>
          <w:szCs w:val="25"/>
        </w:rPr>
        <w:t>O(s) + 4H</w:t>
      </w:r>
      <w:r w:rsidRPr="00364764">
        <w:rPr>
          <w:rFonts w:cs="Times New Roman"/>
          <w:sz w:val="25"/>
          <w:szCs w:val="25"/>
          <w:vertAlign w:val="subscript"/>
        </w:rPr>
        <w:t>2</w:t>
      </w:r>
      <w:r w:rsidRPr="00364764">
        <w:rPr>
          <w:rFonts w:cs="Times New Roman"/>
          <w:sz w:val="25"/>
          <w:szCs w:val="25"/>
        </w:rPr>
        <w:t>O(g) → CoCl</w:t>
      </w:r>
      <w:r w:rsidRPr="00364764">
        <w:rPr>
          <w:rFonts w:cs="Times New Roman"/>
          <w:sz w:val="25"/>
          <w:szCs w:val="25"/>
          <w:vertAlign w:val="subscript"/>
        </w:rPr>
        <w:t>2</w:t>
      </w:r>
      <w:r w:rsidRPr="00364764">
        <w:rPr>
          <w:rFonts w:cs="Times New Roman"/>
          <w:sz w:val="25"/>
          <w:szCs w:val="25"/>
        </w:rPr>
        <w:t>.6H</w:t>
      </w:r>
      <w:r w:rsidRPr="00364764">
        <w:rPr>
          <w:rFonts w:cs="Times New Roman"/>
          <w:sz w:val="25"/>
          <w:szCs w:val="25"/>
          <w:vertAlign w:val="subscript"/>
        </w:rPr>
        <w:t>2</w:t>
      </w:r>
      <w:r w:rsidRPr="00364764">
        <w:rPr>
          <w:rFonts w:cs="Times New Roman"/>
          <w:sz w:val="25"/>
          <w:szCs w:val="25"/>
        </w:rPr>
        <w:t xml:space="preserve">O(s) </w:t>
      </w:r>
      <w:r w:rsidRPr="00364764">
        <w:rPr>
          <w:rFonts w:cs="Times New Roman"/>
          <w:sz w:val="25"/>
          <w:szCs w:val="25"/>
        </w:rPr>
        <w:tab/>
        <w:t xml:space="preserve">(2) </w:t>
      </w:r>
    </w:p>
    <w:p w14:paraId="6FFA8015" w14:textId="77777777" w:rsidR="00364764" w:rsidRPr="00364764" w:rsidRDefault="00364764" w:rsidP="00364764">
      <w:pPr>
        <w:tabs>
          <w:tab w:val="left" w:pos="284"/>
          <w:tab w:val="left" w:pos="567"/>
        </w:tabs>
        <w:spacing w:after="0"/>
        <w:jc w:val="both"/>
        <w:rPr>
          <w:rFonts w:cs="Times New Roman"/>
          <w:sz w:val="25"/>
          <w:szCs w:val="25"/>
        </w:rPr>
      </w:pPr>
      <w:r w:rsidRPr="00364764">
        <w:rPr>
          <w:rFonts w:cs="Times New Roman"/>
          <w:sz w:val="25"/>
          <w:szCs w:val="25"/>
        </w:rPr>
        <w:t>Dữ kiện nhiệt động học của các chất được cho ở bảng dưới.</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1325"/>
        <w:gridCol w:w="2091"/>
        <w:gridCol w:w="2091"/>
        <w:gridCol w:w="1202"/>
      </w:tblGrid>
      <w:tr w:rsidR="00364764" w:rsidRPr="00364764" w14:paraId="46223504" w14:textId="77777777" w:rsidTr="00882A14">
        <w:trPr>
          <w:trHeight w:val="273"/>
          <w:jc w:val="center"/>
        </w:trPr>
        <w:tc>
          <w:tcPr>
            <w:tcW w:w="0" w:type="auto"/>
            <w:shd w:val="clear" w:color="auto" w:fill="auto"/>
          </w:tcPr>
          <w:p w14:paraId="781096EB" w14:textId="77777777" w:rsidR="00364764" w:rsidRPr="00364764" w:rsidRDefault="00364764" w:rsidP="00364764">
            <w:pPr>
              <w:tabs>
                <w:tab w:val="left" w:pos="284"/>
                <w:tab w:val="left" w:pos="567"/>
              </w:tabs>
              <w:spacing w:after="0"/>
              <w:jc w:val="center"/>
              <w:rPr>
                <w:rFonts w:eastAsia="Calibri" w:cs="Times New Roman"/>
                <w:b/>
                <w:bCs/>
                <w:iCs/>
                <w:sz w:val="25"/>
                <w:szCs w:val="25"/>
              </w:rPr>
            </w:pPr>
            <w:r w:rsidRPr="00364764">
              <w:rPr>
                <w:rFonts w:eastAsia="Calibri" w:cs="Times New Roman"/>
                <w:iCs/>
                <w:sz w:val="25"/>
                <w:szCs w:val="25"/>
              </w:rPr>
              <w:t>Hợp chất</w:t>
            </w:r>
          </w:p>
        </w:tc>
        <w:tc>
          <w:tcPr>
            <w:tcW w:w="0" w:type="auto"/>
            <w:shd w:val="clear" w:color="auto" w:fill="auto"/>
          </w:tcPr>
          <w:p w14:paraId="2F7AA7CA" w14:textId="77777777" w:rsidR="00364764" w:rsidRPr="00364764" w:rsidRDefault="00364764" w:rsidP="00364764">
            <w:pPr>
              <w:tabs>
                <w:tab w:val="left" w:pos="284"/>
                <w:tab w:val="left" w:pos="567"/>
              </w:tabs>
              <w:spacing w:after="0"/>
              <w:jc w:val="center"/>
              <w:rPr>
                <w:rFonts w:eastAsia="Arial" w:cs="Times New Roman"/>
                <w:bCs/>
                <w:iCs/>
                <w:sz w:val="25"/>
                <w:szCs w:val="25"/>
              </w:rPr>
            </w:pPr>
            <w:r w:rsidRPr="00364764">
              <w:rPr>
                <w:rFonts w:eastAsia="Arial" w:cs="Times New Roman"/>
                <w:bCs/>
                <w:sz w:val="25"/>
                <w:szCs w:val="25"/>
              </w:rPr>
              <w:t>CoCl</w:t>
            </w:r>
            <w:r w:rsidRPr="00364764">
              <w:rPr>
                <w:rFonts w:eastAsia="Arial" w:cs="Times New Roman"/>
                <w:bCs/>
                <w:sz w:val="25"/>
                <w:szCs w:val="25"/>
                <w:vertAlign w:val="subscript"/>
              </w:rPr>
              <w:t>2</w:t>
            </w:r>
            <w:r w:rsidRPr="00364764">
              <w:rPr>
                <w:rFonts w:eastAsia="Arial" w:cs="Times New Roman"/>
                <w:bCs/>
                <w:sz w:val="25"/>
                <w:szCs w:val="25"/>
              </w:rPr>
              <w:t>(s)</w:t>
            </w:r>
          </w:p>
        </w:tc>
        <w:tc>
          <w:tcPr>
            <w:tcW w:w="0" w:type="auto"/>
            <w:shd w:val="clear" w:color="auto" w:fill="auto"/>
          </w:tcPr>
          <w:p w14:paraId="0F83B1F3" w14:textId="77777777" w:rsidR="00364764" w:rsidRPr="00364764" w:rsidRDefault="00364764" w:rsidP="00364764">
            <w:pPr>
              <w:tabs>
                <w:tab w:val="left" w:pos="284"/>
                <w:tab w:val="left" w:pos="567"/>
              </w:tabs>
              <w:spacing w:after="0"/>
              <w:jc w:val="center"/>
              <w:rPr>
                <w:rFonts w:eastAsia="Arial" w:cs="Times New Roman"/>
                <w:bCs/>
                <w:iCs/>
                <w:sz w:val="25"/>
                <w:szCs w:val="25"/>
              </w:rPr>
            </w:pPr>
            <w:r w:rsidRPr="00364764">
              <w:rPr>
                <w:rFonts w:eastAsia="Arial" w:cs="Times New Roman"/>
                <w:bCs/>
                <w:sz w:val="25"/>
                <w:szCs w:val="25"/>
              </w:rPr>
              <w:t>CoCl</w:t>
            </w:r>
            <w:r w:rsidRPr="00364764">
              <w:rPr>
                <w:rFonts w:eastAsia="Arial" w:cs="Times New Roman"/>
                <w:bCs/>
                <w:sz w:val="25"/>
                <w:szCs w:val="25"/>
                <w:vertAlign w:val="subscript"/>
              </w:rPr>
              <w:t>2</w:t>
            </w:r>
            <w:r w:rsidRPr="00364764">
              <w:rPr>
                <w:rFonts w:eastAsia="Arial" w:cs="Times New Roman"/>
                <w:bCs/>
                <w:sz w:val="25"/>
                <w:szCs w:val="25"/>
              </w:rPr>
              <w:t>.2H</w:t>
            </w:r>
            <w:r w:rsidRPr="00364764">
              <w:rPr>
                <w:rFonts w:eastAsia="Arial" w:cs="Times New Roman"/>
                <w:bCs/>
                <w:sz w:val="25"/>
                <w:szCs w:val="25"/>
                <w:vertAlign w:val="subscript"/>
              </w:rPr>
              <w:t>2</w:t>
            </w:r>
            <w:r w:rsidRPr="00364764">
              <w:rPr>
                <w:rFonts w:eastAsia="Arial" w:cs="Times New Roman"/>
                <w:bCs/>
                <w:sz w:val="25"/>
                <w:szCs w:val="25"/>
              </w:rPr>
              <w:t>O(s)</w:t>
            </w:r>
          </w:p>
        </w:tc>
        <w:tc>
          <w:tcPr>
            <w:tcW w:w="0" w:type="auto"/>
            <w:shd w:val="clear" w:color="auto" w:fill="auto"/>
          </w:tcPr>
          <w:p w14:paraId="4A4E6848" w14:textId="77777777" w:rsidR="00364764" w:rsidRPr="00364764" w:rsidRDefault="00364764" w:rsidP="00364764">
            <w:pPr>
              <w:tabs>
                <w:tab w:val="left" w:pos="284"/>
                <w:tab w:val="left" w:pos="567"/>
              </w:tabs>
              <w:spacing w:after="0"/>
              <w:jc w:val="center"/>
              <w:rPr>
                <w:rFonts w:eastAsia="Calibri" w:cs="Times New Roman"/>
                <w:bCs/>
                <w:iCs/>
                <w:sz w:val="25"/>
                <w:szCs w:val="25"/>
              </w:rPr>
            </w:pPr>
            <w:r w:rsidRPr="00364764">
              <w:rPr>
                <w:rFonts w:eastAsia="Arial" w:cs="Times New Roman"/>
                <w:bCs/>
                <w:sz w:val="25"/>
                <w:szCs w:val="25"/>
              </w:rPr>
              <w:t>CoCl</w:t>
            </w:r>
            <w:r w:rsidRPr="00364764">
              <w:rPr>
                <w:rFonts w:eastAsia="Arial" w:cs="Times New Roman"/>
                <w:bCs/>
                <w:sz w:val="25"/>
                <w:szCs w:val="25"/>
                <w:vertAlign w:val="subscript"/>
              </w:rPr>
              <w:t>2</w:t>
            </w:r>
            <w:r w:rsidRPr="00364764">
              <w:rPr>
                <w:rFonts w:eastAsia="Arial" w:cs="Times New Roman"/>
                <w:bCs/>
                <w:sz w:val="25"/>
                <w:szCs w:val="25"/>
              </w:rPr>
              <w:t>.6H</w:t>
            </w:r>
            <w:r w:rsidRPr="00364764">
              <w:rPr>
                <w:rFonts w:eastAsia="Arial" w:cs="Times New Roman"/>
                <w:bCs/>
                <w:sz w:val="25"/>
                <w:szCs w:val="25"/>
                <w:vertAlign w:val="subscript"/>
              </w:rPr>
              <w:t>2</w:t>
            </w:r>
            <w:r w:rsidRPr="00364764">
              <w:rPr>
                <w:rFonts w:eastAsia="Arial" w:cs="Times New Roman"/>
                <w:bCs/>
                <w:sz w:val="25"/>
                <w:szCs w:val="25"/>
              </w:rPr>
              <w:t>O(s)</w:t>
            </w:r>
          </w:p>
        </w:tc>
        <w:tc>
          <w:tcPr>
            <w:tcW w:w="0" w:type="auto"/>
            <w:shd w:val="clear" w:color="auto" w:fill="auto"/>
          </w:tcPr>
          <w:p w14:paraId="3D03640E" w14:textId="77777777" w:rsidR="00364764" w:rsidRPr="00364764" w:rsidRDefault="00364764" w:rsidP="00364764">
            <w:pPr>
              <w:tabs>
                <w:tab w:val="left" w:pos="284"/>
                <w:tab w:val="left" w:pos="567"/>
              </w:tabs>
              <w:spacing w:after="0"/>
              <w:jc w:val="center"/>
              <w:rPr>
                <w:rFonts w:eastAsia="Arial" w:cs="Times New Roman"/>
                <w:bCs/>
                <w:iCs/>
                <w:sz w:val="25"/>
                <w:szCs w:val="25"/>
              </w:rPr>
            </w:pPr>
            <w:r w:rsidRPr="00364764">
              <w:rPr>
                <w:rFonts w:eastAsia="Arial" w:cs="Times New Roman"/>
                <w:bCs/>
                <w:sz w:val="25"/>
                <w:szCs w:val="25"/>
              </w:rPr>
              <w:t>H</w:t>
            </w:r>
            <w:r w:rsidRPr="00364764">
              <w:rPr>
                <w:rFonts w:eastAsia="Arial" w:cs="Times New Roman"/>
                <w:bCs/>
                <w:sz w:val="25"/>
                <w:szCs w:val="25"/>
                <w:vertAlign w:val="subscript"/>
              </w:rPr>
              <w:t>2</w:t>
            </w:r>
            <w:r w:rsidRPr="00364764">
              <w:rPr>
                <w:rFonts w:eastAsia="Arial" w:cs="Times New Roman"/>
                <w:bCs/>
                <w:sz w:val="25"/>
                <w:szCs w:val="25"/>
              </w:rPr>
              <w:t>O(g)</w:t>
            </w:r>
          </w:p>
        </w:tc>
      </w:tr>
      <w:tr w:rsidR="00364764" w:rsidRPr="00364764" w14:paraId="2B8E207A" w14:textId="77777777" w:rsidTr="00882A14">
        <w:trPr>
          <w:trHeight w:val="300"/>
          <w:jc w:val="center"/>
        </w:trPr>
        <w:tc>
          <w:tcPr>
            <w:tcW w:w="0" w:type="auto"/>
            <w:shd w:val="clear" w:color="auto" w:fill="auto"/>
          </w:tcPr>
          <w:p w14:paraId="2958C2AE" w14:textId="77777777" w:rsidR="00364764" w:rsidRPr="00364764" w:rsidRDefault="00364764" w:rsidP="00364764">
            <w:pPr>
              <w:tabs>
                <w:tab w:val="left" w:pos="284"/>
                <w:tab w:val="left" w:pos="567"/>
              </w:tabs>
              <w:spacing w:after="0"/>
              <w:jc w:val="center"/>
              <w:rPr>
                <w:rFonts w:eastAsia="Arial" w:cs="Times New Roman"/>
                <w:b/>
                <w:bCs/>
                <w:sz w:val="25"/>
                <w:szCs w:val="25"/>
              </w:rPr>
            </w:pPr>
            <w:r w:rsidRPr="00364764">
              <w:rPr>
                <w:rFonts w:eastAsia="Arial" w:cs="Times New Roman"/>
                <w:b/>
                <w:bCs/>
                <w:position w:val="-12"/>
                <w:sz w:val="25"/>
                <w:szCs w:val="25"/>
              </w:rPr>
              <w:object w:dxaOrig="1680" w:dyaOrig="380" w14:anchorId="68CA8F83">
                <v:shape id="_x0000_i1053" type="#_x0000_t75" style="width:84pt;height:19.4pt" o:ole="">
                  <v:imagedata r:id="rId57" o:title=""/>
                </v:shape>
                <o:OLEObject Type="Embed" ProgID="Equation.DSMT4" ShapeID="_x0000_i1053" DrawAspect="Content" ObjectID="_1740289182" r:id="rId58"/>
              </w:object>
            </w:r>
          </w:p>
        </w:tc>
        <w:tc>
          <w:tcPr>
            <w:tcW w:w="0" w:type="auto"/>
            <w:shd w:val="clear" w:color="auto" w:fill="auto"/>
          </w:tcPr>
          <w:p w14:paraId="4D315A16" w14:textId="77777777" w:rsidR="00364764" w:rsidRPr="00364764" w:rsidRDefault="00364764" w:rsidP="00364764">
            <w:pPr>
              <w:tabs>
                <w:tab w:val="left" w:pos="284"/>
                <w:tab w:val="left" w:pos="567"/>
              </w:tabs>
              <w:spacing w:after="0"/>
              <w:jc w:val="center"/>
              <w:rPr>
                <w:rFonts w:eastAsia="Arial" w:cs="Times New Roman"/>
                <w:bCs/>
                <w:iCs/>
                <w:sz w:val="25"/>
                <w:szCs w:val="25"/>
              </w:rPr>
            </w:pPr>
            <w:r w:rsidRPr="00364764">
              <w:rPr>
                <w:rFonts w:eastAsia="Arial" w:cs="Times New Roman"/>
                <w:bCs/>
                <w:sz w:val="25"/>
                <w:szCs w:val="25"/>
              </w:rPr>
              <w:t>-312,54</w:t>
            </w:r>
          </w:p>
        </w:tc>
        <w:tc>
          <w:tcPr>
            <w:tcW w:w="0" w:type="auto"/>
            <w:shd w:val="clear" w:color="auto" w:fill="auto"/>
          </w:tcPr>
          <w:p w14:paraId="7959E5C4" w14:textId="77777777" w:rsidR="00364764" w:rsidRPr="00364764" w:rsidRDefault="00364764" w:rsidP="00364764">
            <w:pPr>
              <w:tabs>
                <w:tab w:val="left" w:pos="284"/>
                <w:tab w:val="left" w:pos="567"/>
              </w:tabs>
              <w:spacing w:after="0"/>
              <w:jc w:val="center"/>
              <w:rPr>
                <w:rFonts w:eastAsia="Arial" w:cs="Times New Roman"/>
                <w:bCs/>
                <w:iCs/>
                <w:sz w:val="25"/>
                <w:szCs w:val="25"/>
              </w:rPr>
            </w:pPr>
            <w:r w:rsidRPr="00364764">
              <w:rPr>
                <w:rFonts w:eastAsia="Arial" w:cs="Times New Roman"/>
                <w:bCs/>
                <w:sz w:val="25"/>
                <w:szCs w:val="25"/>
              </w:rPr>
              <w:t>-922,99</w:t>
            </w:r>
          </w:p>
        </w:tc>
        <w:tc>
          <w:tcPr>
            <w:tcW w:w="0" w:type="auto"/>
            <w:shd w:val="clear" w:color="auto" w:fill="auto"/>
          </w:tcPr>
          <w:p w14:paraId="08D08000" w14:textId="77777777" w:rsidR="00364764" w:rsidRPr="00364764" w:rsidRDefault="00364764" w:rsidP="00364764">
            <w:pPr>
              <w:tabs>
                <w:tab w:val="left" w:pos="284"/>
                <w:tab w:val="left" w:pos="567"/>
              </w:tabs>
              <w:spacing w:after="0"/>
              <w:jc w:val="center"/>
              <w:rPr>
                <w:rFonts w:eastAsia="Calibri" w:cs="Times New Roman"/>
                <w:bCs/>
                <w:sz w:val="25"/>
                <w:szCs w:val="25"/>
              </w:rPr>
            </w:pPr>
            <w:r w:rsidRPr="00364764">
              <w:rPr>
                <w:rFonts w:eastAsia="Arial" w:cs="Times New Roman"/>
                <w:bCs/>
                <w:sz w:val="25"/>
                <w:szCs w:val="25"/>
              </w:rPr>
              <w:t>-2115,43</w:t>
            </w:r>
          </w:p>
        </w:tc>
        <w:tc>
          <w:tcPr>
            <w:tcW w:w="0" w:type="auto"/>
            <w:shd w:val="clear" w:color="auto" w:fill="auto"/>
          </w:tcPr>
          <w:p w14:paraId="41CB33C7" w14:textId="77777777" w:rsidR="00364764" w:rsidRPr="00364764" w:rsidRDefault="00364764" w:rsidP="00364764">
            <w:pPr>
              <w:tabs>
                <w:tab w:val="left" w:pos="284"/>
                <w:tab w:val="left" w:pos="567"/>
              </w:tabs>
              <w:spacing w:after="0"/>
              <w:jc w:val="center"/>
              <w:rPr>
                <w:rFonts w:eastAsia="Arial" w:cs="Times New Roman"/>
                <w:bCs/>
                <w:iCs/>
                <w:sz w:val="25"/>
                <w:szCs w:val="25"/>
              </w:rPr>
            </w:pPr>
            <w:r w:rsidRPr="00364764">
              <w:rPr>
                <w:rFonts w:eastAsia="Arial" w:cs="Times New Roman"/>
                <w:bCs/>
                <w:sz w:val="25"/>
                <w:szCs w:val="25"/>
              </w:rPr>
              <w:t>-241,82</w:t>
            </w:r>
          </w:p>
        </w:tc>
      </w:tr>
      <w:tr w:rsidR="00364764" w:rsidRPr="00364764" w14:paraId="67BCC01B" w14:textId="77777777" w:rsidTr="00882A14">
        <w:trPr>
          <w:trHeight w:val="273"/>
          <w:jc w:val="center"/>
        </w:trPr>
        <w:tc>
          <w:tcPr>
            <w:tcW w:w="0" w:type="auto"/>
            <w:shd w:val="clear" w:color="auto" w:fill="auto"/>
          </w:tcPr>
          <w:p w14:paraId="0680B13B" w14:textId="77777777" w:rsidR="00364764" w:rsidRPr="00364764" w:rsidRDefault="00364764" w:rsidP="00364764">
            <w:pPr>
              <w:tabs>
                <w:tab w:val="left" w:pos="284"/>
                <w:tab w:val="left" w:pos="567"/>
              </w:tabs>
              <w:spacing w:after="0"/>
              <w:jc w:val="center"/>
              <w:rPr>
                <w:rFonts w:eastAsia="Arial" w:cs="Times New Roman"/>
                <w:b/>
                <w:bCs/>
                <w:sz w:val="25"/>
                <w:szCs w:val="25"/>
              </w:rPr>
            </w:pPr>
            <w:r w:rsidRPr="00364764">
              <w:rPr>
                <w:rFonts w:eastAsia="Arial" w:cs="Times New Roman"/>
                <w:b/>
                <w:bCs/>
                <w:position w:val="-12"/>
                <w:sz w:val="25"/>
                <w:szCs w:val="25"/>
              </w:rPr>
              <w:object w:dxaOrig="1620" w:dyaOrig="380" w14:anchorId="3DF083EF">
                <v:shape id="_x0000_i1054" type="#_x0000_t75" style="width:81.25pt;height:19.4pt" o:ole="">
                  <v:imagedata r:id="rId59" o:title=""/>
                </v:shape>
                <o:OLEObject Type="Embed" ProgID="Equation.DSMT4" ShapeID="_x0000_i1054" DrawAspect="Content" ObjectID="_1740289183" r:id="rId60"/>
              </w:object>
            </w:r>
          </w:p>
        </w:tc>
        <w:tc>
          <w:tcPr>
            <w:tcW w:w="0" w:type="auto"/>
            <w:shd w:val="clear" w:color="auto" w:fill="auto"/>
          </w:tcPr>
          <w:p w14:paraId="121BCDCC" w14:textId="77777777" w:rsidR="00364764" w:rsidRPr="00364764" w:rsidRDefault="00364764" w:rsidP="00364764">
            <w:pPr>
              <w:tabs>
                <w:tab w:val="left" w:pos="284"/>
                <w:tab w:val="left" w:pos="567"/>
              </w:tabs>
              <w:spacing w:after="0"/>
              <w:jc w:val="center"/>
              <w:rPr>
                <w:rFonts w:eastAsia="Arial" w:cs="Times New Roman"/>
                <w:bCs/>
                <w:iCs/>
                <w:sz w:val="25"/>
                <w:szCs w:val="25"/>
              </w:rPr>
            </w:pPr>
            <w:r w:rsidRPr="00364764">
              <w:rPr>
                <w:rFonts w:eastAsia="Arial" w:cs="Times New Roman"/>
                <w:bCs/>
                <w:sz w:val="25"/>
                <w:szCs w:val="25"/>
              </w:rPr>
              <w:t>109,16</w:t>
            </w:r>
          </w:p>
        </w:tc>
        <w:tc>
          <w:tcPr>
            <w:tcW w:w="0" w:type="auto"/>
            <w:shd w:val="clear" w:color="auto" w:fill="auto"/>
          </w:tcPr>
          <w:p w14:paraId="4FB2C8C6" w14:textId="77777777" w:rsidR="00364764" w:rsidRPr="00364764" w:rsidRDefault="00364764" w:rsidP="00364764">
            <w:pPr>
              <w:tabs>
                <w:tab w:val="left" w:pos="284"/>
                <w:tab w:val="left" w:pos="567"/>
              </w:tabs>
              <w:spacing w:after="0"/>
              <w:jc w:val="center"/>
              <w:rPr>
                <w:rFonts w:eastAsia="Arial" w:cs="Times New Roman"/>
                <w:bCs/>
                <w:iCs/>
                <w:sz w:val="25"/>
                <w:szCs w:val="25"/>
              </w:rPr>
            </w:pPr>
            <w:r w:rsidRPr="00364764">
              <w:rPr>
                <w:rFonts w:eastAsia="Arial" w:cs="Times New Roman"/>
                <w:bCs/>
                <w:sz w:val="25"/>
                <w:szCs w:val="25"/>
              </w:rPr>
              <w:t>188,28</w:t>
            </w:r>
          </w:p>
        </w:tc>
        <w:tc>
          <w:tcPr>
            <w:tcW w:w="0" w:type="auto"/>
            <w:shd w:val="clear" w:color="auto" w:fill="auto"/>
          </w:tcPr>
          <w:p w14:paraId="18CD4094" w14:textId="77777777" w:rsidR="00364764" w:rsidRPr="00364764" w:rsidRDefault="00364764" w:rsidP="00364764">
            <w:pPr>
              <w:tabs>
                <w:tab w:val="left" w:pos="284"/>
                <w:tab w:val="left" w:pos="567"/>
              </w:tabs>
              <w:spacing w:after="0"/>
              <w:jc w:val="center"/>
              <w:rPr>
                <w:rFonts w:eastAsia="Calibri" w:cs="Times New Roman"/>
                <w:bCs/>
                <w:sz w:val="25"/>
                <w:szCs w:val="25"/>
              </w:rPr>
            </w:pPr>
            <w:r w:rsidRPr="00364764">
              <w:rPr>
                <w:rFonts w:eastAsia="Arial" w:cs="Times New Roman"/>
                <w:bCs/>
                <w:sz w:val="25"/>
                <w:szCs w:val="25"/>
              </w:rPr>
              <w:t>343,09</w:t>
            </w:r>
          </w:p>
        </w:tc>
        <w:tc>
          <w:tcPr>
            <w:tcW w:w="0" w:type="auto"/>
            <w:shd w:val="clear" w:color="auto" w:fill="auto"/>
          </w:tcPr>
          <w:p w14:paraId="15332FC8" w14:textId="77777777" w:rsidR="00364764" w:rsidRPr="00364764" w:rsidRDefault="00364764" w:rsidP="00364764">
            <w:pPr>
              <w:tabs>
                <w:tab w:val="left" w:pos="284"/>
                <w:tab w:val="left" w:pos="567"/>
              </w:tabs>
              <w:spacing w:after="0"/>
              <w:jc w:val="center"/>
              <w:rPr>
                <w:rFonts w:eastAsia="Arial" w:cs="Times New Roman"/>
                <w:bCs/>
                <w:iCs/>
                <w:sz w:val="25"/>
                <w:szCs w:val="25"/>
              </w:rPr>
            </w:pPr>
            <w:r w:rsidRPr="00364764">
              <w:rPr>
                <w:rFonts w:eastAsia="Arial" w:cs="Times New Roman"/>
                <w:bCs/>
                <w:sz w:val="25"/>
                <w:szCs w:val="25"/>
              </w:rPr>
              <w:t>188,72</w:t>
            </w:r>
          </w:p>
        </w:tc>
      </w:tr>
    </w:tbl>
    <w:p w14:paraId="4F22AB57" w14:textId="77777777" w:rsidR="00364764" w:rsidRPr="00364764" w:rsidRDefault="00364764" w:rsidP="00364764">
      <w:pPr>
        <w:tabs>
          <w:tab w:val="left" w:pos="284"/>
          <w:tab w:val="left" w:pos="567"/>
        </w:tabs>
        <w:spacing w:after="0"/>
        <w:jc w:val="both"/>
        <w:rPr>
          <w:rFonts w:cs="Times New Roman"/>
          <w:sz w:val="25"/>
          <w:szCs w:val="25"/>
        </w:rPr>
      </w:pPr>
      <w:r w:rsidRPr="00364764">
        <w:rPr>
          <w:rFonts w:cs="Times New Roman"/>
          <w:b/>
          <w:bCs/>
          <w:sz w:val="25"/>
          <w:szCs w:val="25"/>
        </w:rPr>
        <w:tab/>
        <w:t>a.</w:t>
      </w:r>
      <w:r w:rsidRPr="00364764">
        <w:rPr>
          <w:rFonts w:cs="Times New Roman"/>
          <w:sz w:val="25"/>
          <w:szCs w:val="25"/>
        </w:rPr>
        <w:t xml:space="preserve"> Tính biến thiên năng lượng Gibbs và hằng số cân bằng của các phản ứng trên ở 298K.</w:t>
      </w:r>
    </w:p>
    <w:p w14:paraId="00141927" w14:textId="77777777" w:rsidR="00364764" w:rsidRPr="00364764" w:rsidRDefault="00364764" w:rsidP="00364764">
      <w:pPr>
        <w:tabs>
          <w:tab w:val="left" w:pos="284"/>
          <w:tab w:val="left" w:pos="567"/>
        </w:tabs>
        <w:spacing w:after="0"/>
        <w:jc w:val="both"/>
        <w:rPr>
          <w:rFonts w:cs="Times New Roman"/>
          <w:sz w:val="25"/>
          <w:szCs w:val="25"/>
          <w:vertAlign w:val="subscript"/>
        </w:rPr>
      </w:pPr>
      <w:r w:rsidRPr="00364764">
        <w:rPr>
          <w:rFonts w:cs="Times New Roman"/>
          <w:b/>
          <w:bCs/>
          <w:sz w:val="25"/>
          <w:szCs w:val="25"/>
        </w:rPr>
        <w:tab/>
        <w:t>b.</w:t>
      </w:r>
      <w:r w:rsidRPr="00364764">
        <w:rPr>
          <w:rFonts w:cs="Times New Roman"/>
          <w:sz w:val="25"/>
          <w:szCs w:val="25"/>
        </w:rPr>
        <w:t xml:space="preserve"> Khi đặt chất chỉ thị CoCl</w:t>
      </w:r>
      <w:r w:rsidRPr="00364764">
        <w:rPr>
          <w:rFonts w:cs="Times New Roman"/>
          <w:sz w:val="25"/>
          <w:szCs w:val="25"/>
          <w:vertAlign w:val="subscript"/>
        </w:rPr>
        <w:t>2</w:t>
      </w:r>
      <w:r w:rsidRPr="00364764">
        <w:rPr>
          <w:rFonts w:cs="Times New Roman"/>
          <w:sz w:val="25"/>
          <w:szCs w:val="25"/>
        </w:rPr>
        <w:t>(s) ở môi trường ẩm, màu sắc của nó sẽ thay đổi như thế nào khi áp suất hơi nước lần lượt là 2,0.</w:t>
      </w:r>
      <w:r w:rsidRPr="00364764">
        <w:rPr>
          <w:rFonts w:cs="Times New Roman"/>
          <w:position w:val="-6"/>
          <w:sz w:val="25"/>
          <w:szCs w:val="25"/>
        </w:rPr>
        <w:object w:dxaOrig="440" w:dyaOrig="320" w14:anchorId="4F0249FB">
          <v:shape id="_x0000_i1055" type="#_x0000_t75" style="width:22.15pt;height:16.6pt" o:ole="">
            <v:imagedata r:id="rId61" o:title=""/>
          </v:shape>
          <o:OLEObject Type="Embed" ProgID="Equation.DSMT4" ShapeID="_x0000_i1055" DrawAspect="Content" ObjectID="_1740289184" r:id="rId62"/>
        </w:object>
      </w:r>
      <w:r w:rsidRPr="00364764">
        <w:rPr>
          <w:rFonts w:cs="Times New Roman"/>
          <w:sz w:val="25"/>
          <w:szCs w:val="25"/>
        </w:rPr>
        <w:t xml:space="preserve"> atm và 2,0.</w:t>
      </w:r>
      <w:r w:rsidRPr="00364764">
        <w:rPr>
          <w:rFonts w:cs="Times New Roman"/>
          <w:position w:val="-6"/>
          <w:sz w:val="25"/>
          <w:szCs w:val="25"/>
        </w:rPr>
        <w:object w:dxaOrig="440" w:dyaOrig="320" w14:anchorId="25DCFA14">
          <v:shape id="_x0000_i1056" type="#_x0000_t75" style="width:22.15pt;height:16.6pt" o:ole="">
            <v:imagedata r:id="rId63" o:title=""/>
          </v:shape>
          <o:OLEObject Type="Embed" ProgID="Equation.DSMT4" ShapeID="_x0000_i1056" DrawAspect="Content" ObjectID="_1740289185" r:id="rId64"/>
        </w:object>
      </w:r>
      <w:r w:rsidRPr="00364764">
        <w:rPr>
          <w:rFonts w:cs="Times New Roman"/>
          <w:sz w:val="25"/>
          <w:szCs w:val="25"/>
        </w:rPr>
        <w:t xml:space="preserve"> atm?</w:t>
      </w:r>
    </w:p>
    <w:p w14:paraId="1E1599E7" w14:textId="77777777" w:rsidR="00A21171" w:rsidRPr="00364764" w:rsidRDefault="00364764" w:rsidP="00364764">
      <w:pPr>
        <w:tabs>
          <w:tab w:val="left" w:pos="284"/>
          <w:tab w:val="left" w:pos="567"/>
          <w:tab w:val="left" w:pos="992"/>
        </w:tabs>
        <w:spacing w:after="0"/>
        <w:jc w:val="both"/>
        <w:rPr>
          <w:rFonts w:cs="Times New Roman"/>
          <w:spacing w:val="-2"/>
          <w:sz w:val="25"/>
          <w:szCs w:val="25"/>
        </w:rPr>
      </w:pPr>
      <w:r w:rsidRPr="00364764">
        <w:rPr>
          <w:rFonts w:cs="Times New Roman"/>
          <w:b/>
          <w:bCs/>
          <w:sz w:val="25"/>
          <w:szCs w:val="25"/>
        </w:rPr>
        <w:tab/>
      </w:r>
      <w:r w:rsidR="00882A14">
        <w:rPr>
          <w:rFonts w:cs="Times New Roman"/>
          <w:b/>
          <w:bCs/>
          <w:spacing w:val="-2"/>
          <w:sz w:val="25"/>
          <w:szCs w:val="25"/>
        </w:rPr>
        <w:t>c</w:t>
      </w:r>
      <w:r w:rsidRPr="00364764">
        <w:rPr>
          <w:rFonts w:cs="Times New Roman"/>
          <w:b/>
          <w:bCs/>
          <w:spacing w:val="-2"/>
          <w:sz w:val="25"/>
          <w:szCs w:val="25"/>
        </w:rPr>
        <w:t>.</w:t>
      </w:r>
      <w:r w:rsidRPr="00364764">
        <w:rPr>
          <w:rFonts w:cs="Times New Roman"/>
          <w:spacing w:val="-2"/>
          <w:sz w:val="25"/>
          <w:szCs w:val="25"/>
        </w:rPr>
        <w:t xml:space="preserve"> Chất chỉ thị CoCl</w:t>
      </w:r>
      <w:r w:rsidRPr="00364764">
        <w:rPr>
          <w:rFonts w:cs="Times New Roman"/>
          <w:spacing w:val="-2"/>
          <w:sz w:val="25"/>
          <w:szCs w:val="25"/>
          <w:vertAlign w:val="subscript"/>
        </w:rPr>
        <w:t>2</w:t>
      </w:r>
      <w:r w:rsidRPr="00364764">
        <w:rPr>
          <w:rFonts w:cs="Times New Roman"/>
          <w:spacing w:val="-2"/>
          <w:sz w:val="25"/>
          <w:szCs w:val="25"/>
        </w:rPr>
        <w:t xml:space="preserve"> có thể được tái sử dụng bằng cách đun nóng. Dự đoán nhiệt độ để chất chỉ thị được hoàn nguyên hoàn t</w:t>
      </w:r>
      <w:r w:rsidR="002D3475">
        <w:rPr>
          <w:rFonts w:cs="Times New Roman"/>
          <w:spacing w:val="-2"/>
          <w:sz w:val="25"/>
          <w:szCs w:val="25"/>
        </w:rPr>
        <w:t>o</w:t>
      </w:r>
      <w:r w:rsidRPr="00364764">
        <w:rPr>
          <w:rFonts w:cs="Times New Roman"/>
          <w:spacing w:val="-2"/>
          <w:sz w:val="25"/>
          <w:szCs w:val="25"/>
        </w:rPr>
        <w:t>àn trong môi trường khí quyển có áp suất hơi nước là 2,0.</w:t>
      </w:r>
      <w:r w:rsidRPr="00364764">
        <w:rPr>
          <w:rFonts w:cs="Times New Roman"/>
          <w:spacing w:val="-2"/>
          <w:position w:val="-6"/>
          <w:sz w:val="25"/>
          <w:szCs w:val="25"/>
        </w:rPr>
        <w:object w:dxaOrig="440" w:dyaOrig="320" w14:anchorId="29728737">
          <v:shape id="_x0000_i1057" type="#_x0000_t75" style="width:22.15pt;height:16.6pt" o:ole="">
            <v:imagedata r:id="rId65" o:title=""/>
          </v:shape>
          <o:OLEObject Type="Embed" ProgID="Equation.DSMT4" ShapeID="_x0000_i1057" DrawAspect="Content" ObjectID="_1740289186" r:id="rId66"/>
        </w:object>
      </w:r>
      <w:r w:rsidRPr="00364764">
        <w:rPr>
          <w:rFonts w:cs="Times New Roman"/>
          <w:spacing w:val="-2"/>
          <w:sz w:val="25"/>
          <w:szCs w:val="25"/>
        </w:rPr>
        <w:t xml:space="preserve"> atm.</w:t>
      </w:r>
    </w:p>
    <w:tbl>
      <w:tblPr>
        <w:tblStyle w:val="TableGrid"/>
        <w:tblW w:w="0" w:type="auto"/>
        <w:tblInd w:w="-176" w:type="dxa"/>
        <w:tblLook w:val="04A0" w:firstRow="1" w:lastRow="0" w:firstColumn="1" w:lastColumn="0" w:noHBand="0" w:noVBand="1"/>
      </w:tblPr>
      <w:tblGrid>
        <w:gridCol w:w="1015"/>
        <w:gridCol w:w="8156"/>
        <w:gridCol w:w="809"/>
      </w:tblGrid>
      <w:tr w:rsidR="009E39EE" w:rsidRPr="00E47071" w14:paraId="5442694C" w14:textId="77777777" w:rsidTr="005970C4">
        <w:tc>
          <w:tcPr>
            <w:tcW w:w="1015" w:type="dxa"/>
          </w:tcPr>
          <w:p w14:paraId="3DBDF741" w14:textId="77777777" w:rsidR="009E39EE" w:rsidRPr="00E47071" w:rsidRDefault="009E39EE" w:rsidP="0068025C">
            <w:pPr>
              <w:spacing w:line="276" w:lineRule="auto"/>
              <w:jc w:val="both"/>
              <w:rPr>
                <w:rFonts w:cs="Times New Roman"/>
                <w:b/>
                <w:bCs/>
                <w:sz w:val="25"/>
                <w:szCs w:val="25"/>
              </w:rPr>
            </w:pPr>
            <w:r w:rsidRPr="00E47071">
              <w:rPr>
                <w:rFonts w:cs="Times New Roman"/>
                <w:b/>
                <w:bCs/>
                <w:sz w:val="25"/>
                <w:szCs w:val="25"/>
              </w:rPr>
              <w:t>Câu 2</w:t>
            </w:r>
          </w:p>
        </w:tc>
        <w:tc>
          <w:tcPr>
            <w:tcW w:w="8156" w:type="dxa"/>
          </w:tcPr>
          <w:p w14:paraId="3BC352E7" w14:textId="77777777" w:rsidR="009E39EE" w:rsidRPr="00E47071" w:rsidRDefault="009E39EE" w:rsidP="0068025C">
            <w:pPr>
              <w:spacing w:line="276" w:lineRule="auto"/>
              <w:jc w:val="both"/>
              <w:rPr>
                <w:rFonts w:cs="Times New Roman"/>
                <w:b/>
                <w:bCs/>
                <w:sz w:val="25"/>
                <w:szCs w:val="25"/>
              </w:rPr>
            </w:pPr>
            <w:r w:rsidRPr="00E47071">
              <w:rPr>
                <w:rFonts w:cs="Times New Roman"/>
                <w:b/>
                <w:bCs/>
                <w:sz w:val="25"/>
                <w:szCs w:val="25"/>
              </w:rPr>
              <w:t>Nội dung</w:t>
            </w:r>
          </w:p>
        </w:tc>
        <w:tc>
          <w:tcPr>
            <w:tcW w:w="809" w:type="dxa"/>
          </w:tcPr>
          <w:p w14:paraId="4F503D09" w14:textId="77777777" w:rsidR="009E39EE" w:rsidRPr="00E47071" w:rsidRDefault="009E39EE" w:rsidP="0068025C">
            <w:pPr>
              <w:spacing w:line="276" w:lineRule="auto"/>
              <w:jc w:val="both"/>
              <w:rPr>
                <w:rFonts w:cs="Times New Roman"/>
                <w:b/>
                <w:bCs/>
                <w:sz w:val="25"/>
                <w:szCs w:val="25"/>
              </w:rPr>
            </w:pPr>
            <w:r w:rsidRPr="00E47071">
              <w:rPr>
                <w:rFonts w:cs="Times New Roman"/>
                <w:b/>
                <w:bCs/>
                <w:sz w:val="25"/>
                <w:szCs w:val="25"/>
              </w:rPr>
              <w:t>Điểm</w:t>
            </w:r>
          </w:p>
        </w:tc>
      </w:tr>
      <w:tr w:rsidR="00075478" w:rsidRPr="00E47071" w14:paraId="103C7251" w14:textId="77777777" w:rsidTr="005970C4">
        <w:tc>
          <w:tcPr>
            <w:tcW w:w="1015" w:type="dxa"/>
            <w:vMerge w:val="restart"/>
          </w:tcPr>
          <w:p w14:paraId="12CE5916" w14:textId="77777777" w:rsidR="00075478" w:rsidRPr="00E47071" w:rsidRDefault="00075478" w:rsidP="0068025C">
            <w:pPr>
              <w:spacing w:line="276" w:lineRule="auto"/>
              <w:jc w:val="both"/>
              <w:rPr>
                <w:rFonts w:cs="Times New Roman"/>
                <w:b/>
                <w:bCs/>
                <w:sz w:val="25"/>
                <w:szCs w:val="25"/>
              </w:rPr>
            </w:pPr>
            <w:r w:rsidRPr="00E47071">
              <w:rPr>
                <w:rFonts w:cs="Times New Roman"/>
                <w:b/>
                <w:bCs/>
                <w:sz w:val="25"/>
                <w:szCs w:val="25"/>
              </w:rPr>
              <w:t>2.1</w:t>
            </w:r>
          </w:p>
          <w:p w14:paraId="113C579E" w14:textId="77777777" w:rsidR="00075478" w:rsidRPr="00E47071" w:rsidRDefault="00075478" w:rsidP="00296785">
            <w:pPr>
              <w:spacing w:line="276" w:lineRule="auto"/>
              <w:jc w:val="both"/>
              <w:rPr>
                <w:rFonts w:cs="Times New Roman"/>
                <w:b/>
                <w:bCs/>
                <w:sz w:val="25"/>
                <w:szCs w:val="25"/>
              </w:rPr>
            </w:pPr>
            <w:r w:rsidRPr="00E47071">
              <w:rPr>
                <w:rFonts w:cs="Times New Roman"/>
                <w:b/>
                <w:bCs/>
                <w:sz w:val="25"/>
                <w:szCs w:val="25"/>
              </w:rPr>
              <w:t>(1,</w:t>
            </w:r>
            <w:r w:rsidR="008152AA">
              <w:rPr>
                <w:rFonts w:cs="Times New Roman"/>
                <w:b/>
                <w:bCs/>
                <w:sz w:val="25"/>
                <w:szCs w:val="25"/>
              </w:rPr>
              <w:t>5</w:t>
            </w:r>
            <w:r w:rsidRPr="00E47071">
              <w:rPr>
                <w:rFonts w:cs="Times New Roman"/>
                <w:b/>
                <w:bCs/>
                <w:sz w:val="25"/>
                <w:szCs w:val="25"/>
              </w:rPr>
              <w:t xml:space="preserve"> điểm)</w:t>
            </w:r>
          </w:p>
        </w:tc>
        <w:tc>
          <w:tcPr>
            <w:tcW w:w="8156" w:type="dxa"/>
          </w:tcPr>
          <w:p w14:paraId="52FA0BD5" w14:textId="77777777" w:rsidR="00944E09" w:rsidRPr="00E47071" w:rsidRDefault="00944E09" w:rsidP="0068025C">
            <w:pPr>
              <w:spacing w:line="276" w:lineRule="auto"/>
              <w:rPr>
                <w:rFonts w:cs="Times New Roman"/>
                <w:sz w:val="25"/>
                <w:szCs w:val="25"/>
              </w:rPr>
            </w:pPr>
            <w:r w:rsidRPr="00E47071">
              <w:rPr>
                <w:rFonts w:cs="Times New Roman"/>
                <w:sz w:val="25"/>
                <w:szCs w:val="25"/>
              </w:rPr>
              <w:t>Dãn nở đẳng nhiệt:</w:t>
            </w:r>
          </w:p>
          <w:p w14:paraId="5DA4D680" w14:textId="77777777" w:rsidR="00075478" w:rsidRPr="00E47071" w:rsidRDefault="00DE3469" w:rsidP="00495AFD">
            <w:pPr>
              <w:spacing w:line="276" w:lineRule="auto"/>
              <w:rPr>
                <w:rFonts w:cs="Times New Roman"/>
                <w:sz w:val="25"/>
                <w:szCs w:val="25"/>
              </w:rPr>
            </w:pPr>
            <w:r w:rsidRPr="00E47071">
              <w:rPr>
                <w:rFonts w:cs="Times New Roman"/>
                <w:position w:val="-90"/>
                <w:sz w:val="25"/>
                <w:szCs w:val="25"/>
              </w:rPr>
              <w:object w:dxaOrig="6880" w:dyaOrig="1920" w14:anchorId="29BA1A6E">
                <v:shape id="_x0000_i1058" type="#_x0000_t75" style="width:343.85pt;height:95.1pt" o:ole="">
                  <v:imagedata r:id="rId67" o:title=""/>
                </v:shape>
                <o:OLEObject Type="Embed" ProgID="Equation.DSMT4" ShapeID="_x0000_i1058" DrawAspect="Content" ObjectID="_1740289187" r:id="rId68"/>
              </w:object>
            </w:r>
          </w:p>
        </w:tc>
        <w:tc>
          <w:tcPr>
            <w:tcW w:w="809" w:type="dxa"/>
          </w:tcPr>
          <w:p w14:paraId="17C5CA76" w14:textId="77777777" w:rsidR="00075478" w:rsidRPr="00E47071" w:rsidRDefault="00075478" w:rsidP="0068025C">
            <w:pPr>
              <w:spacing w:line="276" w:lineRule="auto"/>
              <w:jc w:val="both"/>
              <w:rPr>
                <w:rFonts w:cs="Times New Roman"/>
                <w:b/>
                <w:bCs/>
                <w:sz w:val="25"/>
                <w:szCs w:val="25"/>
              </w:rPr>
            </w:pPr>
          </w:p>
          <w:p w14:paraId="19F4E22B" w14:textId="77777777" w:rsidR="00075478" w:rsidRPr="00E47071" w:rsidRDefault="00075478" w:rsidP="0068025C">
            <w:pPr>
              <w:spacing w:line="276" w:lineRule="auto"/>
              <w:jc w:val="both"/>
              <w:rPr>
                <w:rFonts w:cs="Times New Roman"/>
                <w:b/>
                <w:bCs/>
                <w:sz w:val="25"/>
                <w:szCs w:val="25"/>
              </w:rPr>
            </w:pPr>
          </w:p>
          <w:p w14:paraId="6295422B" w14:textId="77777777" w:rsidR="00075478" w:rsidRPr="00E47071" w:rsidRDefault="00075478" w:rsidP="0068025C">
            <w:pPr>
              <w:spacing w:line="276" w:lineRule="auto"/>
              <w:jc w:val="both"/>
              <w:rPr>
                <w:rFonts w:cs="Times New Roman"/>
                <w:b/>
                <w:bCs/>
                <w:sz w:val="25"/>
                <w:szCs w:val="25"/>
              </w:rPr>
            </w:pPr>
          </w:p>
          <w:p w14:paraId="13184E74" w14:textId="77777777" w:rsidR="00075478" w:rsidRPr="00E47071" w:rsidRDefault="00075478" w:rsidP="0068025C">
            <w:pPr>
              <w:spacing w:line="276" w:lineRule="auto"/>
              <w:jc w:val="both"/>
              <w:rPr>
                <w:rFonts w:cs="Times New Roman"/>
                <w:b/>
                <w:bCs/>
                <w:sz w:val="25"/>
                <w:szCs w:val="25"/>
              </w:rPr>
            </w:pPr>
          </w:p>
          <w:p w14:paraId="26868206" w14:textId="77777777" w:rsidR="00075478" w:rsidRPr="00E47071" w:rsidRDefault="00075478" w:rsidP="0068025C">
            <w:pPr>
              <w:spacing w:line="276" w:lineRule="auto"/>
              <w:jc w:val="both"/>
              <w:rPr>
                <w:rFonts w:cs="Times New Roman"/>
                <w:b/>
                <w:bCs/>
                <w:sz w:val="25"/>
                <w:szCs w:val="25"/>
              </w:rPr>
            </w:pPr>
          </w:p>
          <w:p w14:paraId="1136D768" w14:textId="77777777" w:rsidR="00495AFD" w:rsidRPr="00E47071" w:rsidRDefault="00495AFD" w:rsidP="0068025C">
            <w:pPr>
              <w:spacing w:line="276" w:lineRule="auto"/>
              <w:jc w:val="both"/>
              <w:rPr>
                <w:rFonts w:cs="Times New Roman"/>
                <w:b/>
                <w:bCs/>
                <w:sz w:val="25"/>
                <w:szCs w:val="25"/>
              </w:rPr>
            </w:pPr>
          </w:p>
          <w:p w14:paraId="7FF25F3C" w14:textId="77777777" w:rsidR="00075478" w:rsidRPr="00E47071" w:rsidRDefault="00825693" w:rsidP="004B48F0">
            <w:pPr>
              <w:spacing w:line="276" w:lineRule="auto"/>
              <w:jc w:val="both"/>
              <w:rPr>
                <w:rFonts w:cs="Times New Roman"/>
                <w:b/>
                <w:bCs/>
                <w:sz w:val="25"/>
                <w:szCs w:val="25"/>
              </w:rPr>
            </w:pPr>
            <w:r w:rsidRPr="00E47071">
              <w:rPr>
                <w:rFonts w:cs="Times New Roman"/>
                <w:b/>
                <w:bCs/>
                <w:sz w:val="25"/>
                <w:szCs w:val="25"/>
              </w:rPr>
              <w:t>0,25</w:t>
            </w:r>
          </w:p>
        </w:tc>
      </w:tr>
      <w:tr w:rsidR="00214EAB" w:rsidRPr="00E47071" w14:paraId="3EAC27CA" w14:textId="77777777" w:rsidTr="005970C4">
        <w:trPr>
          <w:trHeight w:val="1451"/>
        </w:trPr>
        <w:tc>
          <w:tcPr>
            <w:tcW w:w="1015" w:type="dxa"/>
            <w:vMerge/>
          </w:tcPr>
          <w:p w14:paraId="79FA4817" w14:textId="77777777" w:rsidR="00214EAB" w:rsidRPr="00E47071" w:rsidRDefault="00214EAB" w:rsidP="0068025C">
            <w:pPr>
              <w:spacing w:line="276" w:lineRule="auto"/>
              <w:jc w:val="both"/>
              <w:rPr>
                <w:rFonts w:cs="Times New Roman"/>
                <w:b/>
                <w:bCs/>
                <w:sz w:val="25"/>
                <w:szCs w:val="25"/>
              </w:rPr>
            </w:pPr>
          </w:p>
        </w:tc>
        <w:tc>
          <w:tcPr>
            <w:tcW w:w="8156" w:type="dxa"/>
          </w:tcPr>
          <w:p w14:paraId="11ACA32D" w14:textId="77777777" w:rsidR="00214EAB" w:rsidRPr="00E47071" w:rsidRDefault="00214EAB" w:rsidP="00495AFD">
            <w:pPr>
              <w:tabs>
                <w:tab w:val="num" w:pos="360"/>
              </w:tabs>
              <w:spacing w:line="276" w:lineRule="auto"/>
              <w:ind w:firstLine="720"/>
              <w:jc w:val="both"/>
              <w:rPr>
                <w:rFonts w:cs="Times New Roman"/>
                <w:sz w:val="25"/>
                <w:szCs w:val="25"/>
                <w:lang w:val="pl-PL"/>
              </w:rPr>
            </w:pPr>
            <w:r w:rsidRPr="00E47071">
              <w:rPr>
                <w:rFonts w:cs="Times New Roman"/>
                <w:sz w:val="25"/>
                <w:szCs w:val="25"/>
                <w:lang w:val="pl-PL"/>
              </w:rPr>
              <w:t xml:space="preserve">Q = -W = </w:t>
            </w:r>
            <w:r w:rsidRPr="00E47071">
              <w:rPr>
                <w:rFonts w:cs="Times New Roman"/>
                <w:position w:val="-34"/>
                <w:sz w:val="25"/>
                <w:szCs w:val="25"/>
              </w:rPr>
              <w:object w:dxaOrig="3159" w:dyaOrig="780" w14:anchorId="6394B272">
                <v:shape id="_x0000_i1059" type="#_x0000_t75" style="width:158.3pt;height:37.85pt" o:ole="">
                  <v:imagedata r:id="rId69" o:title=""/>
                </v:shape>
                <o:OLEObject Type="Embed" ProgID="Equation.DSMT4" ShapeID="_x0000_i1059" DrawAspect="Content" ObjectID="_1740289188" r:id="rId70"/>
              </w:object>
            </w:r>
            <w:r w:rsidRPr="00E47071">
              <w:rPr>
                <w:rFonts w:cs="Times New Roman"/>
                <w:sz w:val="25"/>
                <w:szCs w:val="25"/>
                <w:lang w:val="pl-PL"/>
              </w:rPr>
              <w:t xml:space="preserve"> =</w:t>
            </w:r>
          </w:p>
          <w:p w14:paraId="26FCC2E6" w14:textId="77777777" w:rsidR="00214EAB" w:rsidRPr="00E47071" w:rsidRDefault="00214EAB" w:rsidP="00495AFD">
            <w:pPr>
              <w:tabs>
                <w:tab w:val="num" w:pos="360"/>
              </w:tabs>
              <w:spacing w:line="276" w:lineRule="auto"/>
              <w:jc w:val="both"/>
              <w:rPr>
                <w:rFonts w:eastAsia="Arial" w:cs="Times New Roman"/>
                <w:sz w:val="25"/>
                <w:szCs w:val="25"/>
              </w:rPr>
            </w:pPr>
            <w:r w:rsidRPr="00E47071">
              <w:rPr>
                <w:rFonts w:cs="Times New Roman"/>
                <w:sz w:val="25"/>
                <w:szCs w:val="25"/>
                <w:lang w:val="pl-PL"/>
              </w:rPr>
              <w:t xml:space="preserve">              </w:t>
            </w:r>
            <w:r w:rsidRPr="00E47071">
              <w:rPr>
                <w:rFonts w:cs="Times New Roman"/>
                <w:position w:val="-28"/>
                <w:sz w:val="25"/>
                <w:szCs w:val="25"/>
              </w:rPr>
              <w:object w:dxaOrig="2620" w:dyaOrig="660" w14:anchorId="5A8E9A00">
                <v:shape id="_x0000_i1060" type="#_x0000_t75" style="width:129.7pt;height:34.15pt" o:ole="">
                  <v:imagedata r:id="rId71" o:title=""/>
                </v:shape>
                <o:OLEObject Type="Embed" ProgID="Equation.DSMT4" ShapeID="_x0000_i1060" DrawAspect="Content" ObjectID="_1740289189" r:id="rId72"/>
              </w:object>
            </w:r>
            <w:r w:rsidRPr="00E47071">
              <w:rPr>
                <w:rFonts w:cs="Times New Roman"/>
                <w:sz w:val="25"/>
                <w:szCs w:val="25"/>
                <w:lang w:val="pl-PL"/>
              </w:rPr>
              <w:t xml:space="preserve"> = 10593,5 (J)</w:t>
            </w:r>
          </w:p>
        </w:tc>
        <w:tc>
          <w:tcPr>
            <w:tcW w:w="809" w:type="dxa"/>
          </w:tcPr>
          <w:p w14:paraId="49CDCB52" w14:textId="77777777" w:rsidR="00214EAB" w:rsidRPr="00E47071" w:rsidRDefault="00214EAB" w:rsidP="0068025C">
            <w:pPr>
              <w:spacing w:line="276" w:lineRule="auto"/>
              <w:jc w:val="both"/>
              <w:rPr>
                <w:rFonts w:cs="Times New Roman"/>
                <w:b/>
                <w:bCs/>
                <w:sz w:val="25"/>
                <w:szCs w:val="25"/>
              </w:rPr>
            </w:pPr>
          </w:p>
          <w:p w14:paraId="76FDD37D" w14:textId="77777777" w:rsidR="00214EAB" w:rsidRPr="00E47071" w:rsidRDefault="00214EAB" w:rsidP="0068025C">
            <w:pPr>
              <w:spacing w:line="276" w:lineRule="auto"/>
              <w:jc w:val="both"/>
              <w:rPr>
                <w:rFonts w:cs="Times New Roman"/>
                <w:b/>
                <w:bCs/>
                <w:sz w:val="25"/>
                <w:szCs w:val="25"/>
              </w:rPr>
            </w:pPr>
          </w:p>
          <w:p w14:paraId="02A7664A" w14:textId="77777777" w:rsidR="00214EAB" w:rsidRPr="00E47071" w:rsidRDefault="00214EAB" w:rsidP="0068025C">
            <w:pPr>
              <w:spacing w:line="276" w:lineRule="auto"/>
              <w:jc w:val="both"/>
              <w:rPr>
                <w:rFonts w:cs="Times New Roman"/>
                <w:b/>
                <w:bCs/>
                <w:sz w:val="25"/>
                <w:szCs w:val="25"/>
              </w:rPr>
            </w:pPr>
          </w:p>
          <w:p w14:paraId="6B0BCC5E" w14:textId="77777777" w:rsidR="00214EAB" w:rsidRPr="00E47071" w:rsidRDefault="00214EAB" w:rsidP="002412F3">
            <w:pPr>
              <w:spacing w:line="276" w:lineRule="auto"/>
              <w:jc w:val="both"/>
              <w:rPr>
                <w:rFonts w:cs="Times New Roman"/>
                <w:b/>
                <w:bCs/>
                <w:sz w:val="25"/>
                <w:szCs w:val="25"/>
              </w:rPr>
            </w:pPr>
            <w:r w:rsidRPr="00E47071">
              <w:rPr>
                <w:rFonts w:cs="Times New Roman"/>
                <w:b/>
                <w:bCs/>
                <w:sz w:val="25"/>
                <w:szCs w:val="25"/>
              </w:rPr>
              <w:t>0,5</w:t>
            </w:r>
          </w:p>
        </w:tc>
      </w:tr>
      <w:tr w:rsidR="00075478" w:rsidRPr="00E47071" w14:paraId="3C958CB8" w14:textId="77777777" w:rsidTr="005970C4">
        <w:tc>
          <w:tcPr>
            <w:tcW w:w="1015" w:type="dxa"/>
            <w:vMerge/>
          </w:tcPr>
          <w:p w14:paraId="6D7F41AD" w14:textId="77777777" w:rsidR="00075478" w:rsidRPr="00E47071" w:rsidRDefault="00075478" w:rsidP="0068025C">
            <w:pPr>
              <w:spacing w:line="276" w:lineRule="auto"/>
              <w:jc w:val="both"/>
              <w:rPr>
                <w:rFonts w:cs="Times New Roman"/>
                <w:b/>
                <w:bCs/>
                <w:sz w:val="25"/>
                <w:szCs w:val="25"/>
              </w:rPr>
            </w:pPr>
          </w:p>
        </w:tc>
        <w:tc>
          <w:tcPr>
            <w:tcW w:w="8156" w:type="dxa"/>
          </w:tcPr>
          <w:p w14:paraId="46078D1F" w14:textId="77777777" w:rsidR="00495AFD" w:rsidRPr="00E47071" w:rsidRDefault="00495AFD" w:rsidP="00495AFD">
            <w:pPr>
              <w:spacing w:line="276" w:lineRule="auto"/>
              <w:rPr>
                <w:rFonts w:cs="Times New Roman"/>
                <w:sz w:val="25"/>
                <w:szCs w:val="25"/>
                <w:lang w:val="pl-PL"/>
              </w:rPr>
            </w:pPr>
            <w:r w:rsidRPr="00E47071">
              <w:rPr>
                <w:rFonts w:cs="Times New Roman"/>
                <w:sz w:val="25"/>
                <w:szCs w:val="25"/>
                <w:lang w:val="pl-PL"/>
              </w:rPr>
              <w:t>Dãn nở đẳng áp:</w:t>
            </w:r>
          </w:p>
          <w:p w14:paraId="2ABDC118" w14:textId="77777777" w:rsidR="00075478" w:rsidRPr="00E47071" w:rsidRDefault="00495AFD" w:rsidP="009D61CC">
            <w:pPr>
              <w:spacing w:line="276" w:lineRule="auto"/>
              <w:rPr>
                <w:rFonts w:cs="Times New Roman"/>
                <w:sz w:val="25"/>
                <w:szCs w:val="25"/>
                <w:lang w:val="pl-PL"/>
              </w:rPr>
            </w:pPr>
            <w:r w:rsidRPr="00E47071">
              <w:rPr>
                <w:rFonts w:cs="Times New Roman"/>
                <w:sz w:val="25"/>
                <w:szCs w:val="25"/>
                <w:lang w:val="pl-PL"/>
              </w:rPr>
              <w:t xml:space="preserve">       </w:t>
            </w:r>
            <w:r w:rsidRPr="00E47071">
              <w:rPr>
                <w:rFonts w:cs="Times New Roman"/>
                <w:position w:val="-70"/>
                <w:sz w:val="25"/>
                <w:szCs w:val="25"/>
              </w:rPr>
              <w:object w:dxaOrig="6399" w:dyaOrig="1520" w14:anchorId="2BB6E2FE">
                <v:shape id="_x0000_i1061" type="#_x0000_t75" style="width:321.7pt;height:77.1pt" o:ole="">
                  <v:imagedata r:id="rId73" o:title=""/>
                </v:shape>
                <o:OLEObject Type="Embed" ProgID="Equation.DSMT4" ShapeID="_x0000_i1061" DrawAspect="Content" ObjectID="_1740289190" r:id="rId74"/>
              </w:object>
            </w:r>
            <w:r w:rsidRPr="00E47071">
              <w:rPr>
                <w:rFonts w:cs="Times New Roman"/>
                <w:sz w:val="25"/>
                <w:szCs w:val="25"/>
                <w:lang w:val="pl-PL"/>
              </w:rPr>
              <w:t xml:space="preserve">     </w:t>
            </w:r>
            <w:r w:rsidRPr="00E47071">
              <w:rPr>
                <w:rFonts w:cs="Times New Roman"/>
                <w:position w:val="-30"/>
                <w:sz w:val="25"/>
                <w:szCs w:val="25"/>
                <w:lang w:val="pl-PL"/>
              </w:rPr>
              <w:object w:dxaOrig="7940" w:dyaOrig="680" w14:anchorId="222F00D1">
                <v:shape id="_x0000_i1062" type="#_x0000_t75" style="width:396.9pt;height:34.15pt" o:ole="">
                  <v:imagedata r:id="rId75" o:title=""/>
                </v:shape>
                <o:OLEObject Type="Embed" ProgID="Equation.DSMT4" ShapeID="_x0000_i1062" DrawAspect="Content" ObjectID="_1740289191" r:id="rId76"/>
              </w:object>
            </w:r>
            <w:r w:rsidRPr="00E47071">
              <w:rPr>
                <w:rFonts w:cs="Times New Roman"/>
                <w:sz w:val="25"/>
                <w:szCs w:val="25"/>
                <w:lang w:val="pl-PL"/>
              </w:rPr>
              <w:t xml:space="preserve"> </w:t>
            </w:r>
          </w:p>
        </w:tc>
        <w:tc>
          <w:tcPr>
            <w:tcW w:w="809" w:type="dxa"/>
          </w:tcPr>
          <w:p w14:paraId="4CA57F99" w14:textId="77777777" w:rsidR="00075478" w:rsidRPr="00E47071" w:rsidRDefault="00075478" w:rsidP="0068025C">
            <w:pPr>
              <w:spacing w:line="276" w:lineRule="auto"/>
              <w:jc w:val="both"/>
              <w:rPr>
                <w:rFonts w:cs="Times New Roman"/>
                <w:b/>
                <w:bCs/>
                <w:sz w:val="25"/>
                <w:szCs w:val="25"/>
              </w:rPr>
            </w:pPr>
          </w:p>
          <w:p w14:paraId="041CEE2C" w14:textId="77777777" w:rsidR="00FD1A9A" w:rsidRPr="00E47071" w:rsidRDefault="00FD1A9A" w:rsidP="0068025C">
            <w:pPr>
              <w:spacing w:line="276" w:lineRule="auto"/>
              <w:jc w:val="both"/>
              <w:rPr>
                <w:rFonts w:cs="Times New Roman"/>
                <w:b/>
                <w:bCs/>
                <w:sz w:val="25"/>
                <w:szCs w:val="25"/>
              </w:rPr>
            </w:pPr>
          </w:p>
          <w:p w14:paraId="64E9BC70" w14:textId="77777777" w:rsidR="00FD1A9A" w:rsidRPr="00E47071" w:rsidRDefault="00FD1A9A" w:rsidP="0068025C">
            <w:pPr>
              <w:spacing w:line="276" w:lineRule="auto"/>
              <w:jc w:val="both"/>
              <w:rPr>
                <w:rFonts w:cs="Times New Roman"/>
                <w:b/>
                <w:bCs/>
                <w:sz w:val="25"/>
                <w:szCs w:val="25"/>
              </w:rPr>
            </w:pPr>
          </w:p>
          <w:p w14:paraId="75EF0633" w14:textId="77777777" w:rsidR="00FD1A9A" w:rsidRPr="00E47071" w:rsidRDefault="00FD1A9A" w:rsidP="0068025C">
            <w:pPr>
              <w:spacing w:line="276" w:lineRule="auto"/>
              <w:jc w:val="both"/>
              <w:rPr>
                <w:rFonts w:cs="Times New Roman"/>
                <w:b/>
                <w:bCs/>
                <w:sz w:val="25"/>
                <w:szCs w:val="25"/>
              </w:rPr>
            </w:pPr>
          </w:p>
          <w:p w14:paraId="6DCDD9D8" w14:textId="77777777" w:rsidR="00FD1A9A" w:rsidRPr="00E47071" w:rsidRDefault="002412F3" w:rsidP="0068025C">
            <w:pPr>
              <w:spacing w:line="276" w:lineRule="auto"/>
              <w:jc w:val="both"/>
              <w:rPr>
                <w:rFonts w:cs="Times New Roman"/>
                <w:b/>
                <w:bCs/>
                <w:sz w:val="25"/>
                <w:szCs w:val="25"/>
              </w:rPr>
            </w:pPr>
            <w:r>
              <w:rPr>
                <w:rFonts w:cs="Times New Roman"/>
                <w:b/>
                <w:bCs/>
                <w:sz w:val="25"/>
                <w:szCs w:val="25"/>
              </w:rPr>
              <w:t>0,25</w:t>
            </w:r>
          </w:p>
          <w:p w14:paraId="0D2B3579" w14:textId="77777777" w:rsidR="00FD1A9A" w:rsidRPr="00E47071" w:rsidRDefault="00FD1A9A" w:rsidP="0068025C">
            <w:pPr>
              <w:spacing w:line="276" w:lineRule="auto"/>
              <w:jc w:val="both"/>
              <w:rPr>
                <w:rFonts w:cs="Times New Roman"/>
                <w:b/>
                <w:bCs/>
                <w:sz w:val="25"/>
                <w:szCs w:val="25"/>
              </w:rPr>
            </w:pPr>
          </w:p>
          <w:p w14:paraId="4DAF1C20" w14:textId="77777777" w:rsidR="00FD1A9A" w:rsidRPr="00FE0DB5" w:rsidRDefault="00FD1A9A" w:rsidP="0068025C">
            <w:pPr>
              <w:spacing w:line="276" w:lineRule="auto"/>
              <w:jc w:val="both"/>
              <w:rPr>
                <w:rFonts w:cs="Times New Roman"/>
                <w:b/>
                <w:bCs/>
                <w:sz w:val="17"/>
                <w:szCs w:val="25"/>
              </w:rPr>
            </w:pPr>
          </w:p>
          <w:p w14:paraId="51D6E82B" w14:textId="77777777" w:rsidR="00FD1A9A" w:rsidRPr="00E47071" w:rsidRDefault="00FD1A9A" w:rsidP="0068025C">
            <w:pPr>
              <w:spacing w:line="276" w:lineRule="auto"/>
              <w:jc w:val="both"/>
              <w:rPr>
                <w:rFonts w:cs="Times New Roman"/>
                <w:b/>
                <w:bCs/>
                <w:sz w:val="25"/>
                <w:szCs w:val="25"/>
              </w:rPr>
            </w:pPr>
            <w:r w:rsidRPr="00E47071">
              <w:rPr>
                <w:rFonts w:cs="Times New Roman"/>
                <w:b/>
                <w:bCs/>
                <w:sz w:val="25"/>
                <w:szCs w:val="25"/>
              </w:rPr>
              <w:t>0,25</w:t>
            </w:r>
          </w:p>
        </w:tc>
      </w:tr>
      <w:tr w:rsidR="0040187D" w:rsidRPr="00E47071" w14:paraId="29FA74D3" w14:textId="77777777" w:rsidTr="005970C4">
        <w:trPr>
          <w:trHeight w:val="264"/>
        </w:trPr>
        <w:tc>
          <w:tcPr>
            <w:tcW w:w="1015" w:type="dxa"/>
            <w:vMerge/>
          </w:tcPr>
          <w:p w14:paraId="5044332D" w14:textId="77777777" w:rsidR="0040187D" w:rsidRPr="00E47071" w:rsidRDefault="0040187D" w:rsidP="0068025C">
            <w:pPr>
              <w:spacing w:line="276" w:lineRule="auto"/>
              <w:jc w:val="both"/>
              <w:rPr>
                <w:rFonts w:cs="Times New Roman"/>
                <w:b/>
                <w:bCs/>
                <w:sz w:val="25"/>
                <w:szCs w:val="25"/>
              </w:rPr>
            </w:pPr>
          </w:p>
        </w:tc>
        <w:tc>
          <w:tcPr>
            <w:tcW w:w="8156" w:type="dxa"/>
          </w:tcPr>
          <w:p w14:paraId="636C385C" w14:textId="77777777" w:rsidR="0040187D" w:rsidRPr="009D61CC" w:rsidRDefault="0040187D" w:rsidP="009D61CC">
            <w:pPr>
              <w:spacing w:line="276" w:lineRule="auto"/>
              <w:rPr>
                <w:rFonts w:cs="Times New Roman"/>
                <w:sz w:val="25"/>
                <w:szCs w:val="25"/>
                <w:lang w:val="pl-PL"/>
              </w:rPr>
            </w:pPr>
            <w:r w:rsidRPr="00E47071">
              <w:rPr>
                <w:rFonts w:cs="Times New Roman"/>
                <w:position w:val="-12"/>
                <w:sz w:val="25"/>
                <w:szCs w:val="25"/>
                <w:lang w:val="pl-PL"/>
              </w:rPr>
              <w:object w:dxaOrig="4520" w:dyaOrig="380" w14:anchorId="003F23E7">
                <v:shape id="_x0000_i1063" type="#_x0000_t75" style="width:225.25pt;height:18pt" o:ole="">
                  <v:imagedata r:id="rId77" o:title=""/>
                </v:shape>
                <o:OLEObject Type="Embed" ProgID="Equation.DSMT4" ShapeID="_x0000_i1063" DrawAspect="Content" ObjectID="_1740289192" r:id="rId78"/>
              </w:object>
            </w:r>
            <w:r w:rsidRPr="00E47071">
              <w:rPr>
                <w:rFonts w:cs="Times New Roman"/>
                <w:sz w:val="25"/>
                <w:szCs w:val="25"/>
                <w:lang w:val="pl-PL"/>
              </w:rPr>
              <w:t xml:space="preserve"> = - 12,53 kJ</w:t>
            </w:r>
          </w:p>
        </w:tc>
        <w:tc>
          <w:tcPr>
            <w:tcW w:w="809" w:type="dxa"/>
          </w:tcPr>
          <w:p w14:paraId="49BB1AA8" w14:textId="77777777" w:rsidR="0040187D" w:rsidRPr="00E47071" w:rsidRDefault="0040187D" w:rsidP="0068025C">
            <w:pPr>
              <w:spacing w:line="276" w:lineRule="auto"/>
              <w:jc w:val="both"/>
              <w:rPr>
                <w:rFonts w:cs="Times New Roman"/>
                <w:b/>
                <w:bCs/>
                <w:sz w:val="25"/>
                <w:szCs w:val="25"/>
              </w:rPr>
            </w:pPr>
            <w:r w:rsidRPr="00E47071">
              <w:rPr>
                <w:rFonts w:cs="Times New Roman"/>
                <w:b/>
                <w:bCs/>
                <w:sz w:val="25"/>
                <w:szCs w:val="25"/>
              </w:rPr>
              <w:t>0,25</w:t>
            </w:r>
          </w:p>
        </w:tc>
      </w:tr>
      <w:tr w:rsidR="00075478" w:rsidRPr="00E47071" w14:paraId="3833E502" w14:textId="77777777" w:rsidTr="005970C4">
        <w:tc>
          <w:tcPr>
            <w:tcW w:w="1015" w:type="dxa"/>
            <w:vMerge/>
          </w:tcPr>
          <w:p w14:paraId="08609BAC" w14:textId="77777777" w:rsidR="00075478" w:rsidRPr="00E47071" w:rsidRDefault="00075478" w:rsidP="0068025C">
            <w:pPr>
              <w:spacing w:line="276" w:lineRule="auto"/>
              <w:jc w:val="both"/>
              <w:rPr>
                <w:rFonts w:cs="Times New Roman"/>
                <w:b/>
                <w:bCs/>
                <w:sz w:val="25"/>
                <w:szCs w:val="25"/>
              </w:rPr>
            </w:pPr>
          </w:p>
        </w:tc>
        <w:tc>
          <w:tcPr>
            <w:tcW w:w="8965" w:type="dxa"/>
            <w:gridSpan w:val="2"/>
          </w:tcPr>
          <w:p w14:paraId="7D40C0DD" w14:textId="77777777" w:rsidR="00075478" w:rsidRPr="00E47071" w:rsidRDefault="00757312" w:rsidP="00FD1A9A">
            <w:pPr>
              <w:spacing w:line="276" w:lineRule="auto"/>
              <w:jc w:val="both"/>
              <w:rPr>
                <w:rFonts w:cs="Times New Roman"/>
                <w:b/>
                <w:bCs/>
                <w:sz w:val="25"/>
                <w:szCs w:val="25"/>
              </w:rPr>
            </w:pPr>
            <w:r>
              <w:rPr>
                <w:rFonts w:cs="Times New Roman"/>
                <w:b/>
                <w:bCs/>
                <w:sz w:val="25"/>
                <w:szCs w:val="25"/>
              </w:rPr>
              <w:t>HS không ghi hoặc ghi sai đơn vị trừ ½ số điểm ý đó</w:t>
            </w:r>
          </w:p>
        </w:tc>
      </w:tr>
      <w:tr w:rsidR="008D5590" w:rsidRPr="00E47071" w14:paraId="2021D118" w14:textId="77777777" w:rsidTr="005970C4">
        <w:tc>
          <w:tcPr>
            <w:tcW w:w="1015" w:type="dxa"/>
            <w:vMerge w:val="restart"/>
          </w:tcPr>
          <w:p w14:paraId="39E547FB" w14:textId="77777777" w:rsidR="008D5590" w:rsidRPr="00E47071" w:rsidRDefault="008D5590" w:rsidP="0068025C">
            <w:pPr>
              <w:spacing w:line="276" w:lineRule="auto"/>
              <w:jc w:val="both"/>
              <w:rPr>
                <w:rFonts w:cs="Times New Roman"/>
                <w:b/>
                <w:bCs/>
                <w:sz w:val="25"/>
                <w:szCs w:val="25"/>
              </w:rPr>
            </w:pPr>
            <w:r w:rsidRPr="00E47071">
              <w:rPr>
                <w:rFonts w:cs="Times New Roman"/>
                <w:b/>
                <w:bCs/>
                <w:sz w:val="25"/>
                <w:szCs w:val="25"/>
              </w:rPr>
              <w:t>2.2</w:t>
            </w:r>
          </w:p>
          <w:p w14:paraId="2C074240" w14:textId="77777777" w:rsidR="008D5590" w:rsidRPr="00E47071" w:rsidRDefault="008D5590" w:rsidP="0068025C">
            <w:pPr>
              <w:spacing w:line="276" w:lineRule="auto"/>
              <w:jc w:val="both"/>
              <w:rPr>
                <w:rFonts w:cs="Times New Roman"/>
                <w:b/>
                <w:bCs/>
                <w:sz w:val="25"/>
                <w:szCs w:val="25"/>
              </w:rPr>
            </w:pPr>
            <w:r w:rsidRPr="00E47071">
              <w:rPr>
                <w:rFonts w:cs="Times New Roman"/>
                <w:b/>
                <w:bCs/>
                <w:sz w:val="25"/>
                <w:szCs w:val="25"/>
              </w:rPr>
              <w:t>(1 điểm)</w:t>
            </w:r>
          </w:p>
        </w:tc>
        <w:tc>
          <w:tcPr>
            <w:tcW w:w="8156" w:type="dxa"/>
          </w:tcPr>
          <w:p w14:paraId="2D855177" w14:textId="77777777" w:rsidR="005203B6" w:rsidRPr="00E47071" w:rsidRDefault="005203B6" w:rsidP="0068025C">
            <w:pPr>
              <w:spacing w:line="276" w:lineRule="auto"/>
              <w:rPr>
                <w:rFonts w:eastAsia="Calibri" w:cs="Times New Roman"/>
                <w:sz w:val="25"/>
                <w:szCs w:val="25"/>
              </w:rPr>
            </w:pPr>
            <w:r w:rsidRPr="00E47071">
              <w:rPr>
                <w:rFonts w:eastAsia="Calibri" w:cs="Times New Roman"/>
                <w:sz w:val="25"/>
                <w:szCs w:val="25"/>
              </w:rPr>
              <w:t>Gọi bậc riêng phần của Hb và CO lần lượt là x và y</w:t>
            </w:r>
          </w:p>
          <w:p w14:paraId="6E930F41" w14:textId="77777777" w:rsidR="005203B6" w:rsidRPr="00E47071" w:rsidRDefault="005203B6" w:rsidP="0068025C">
            <w:pPr>
              <w:spacing w:line="276" w:lineRule="auto"/>
              <w:rPr>
                <w:rFonts w:eastAsia="Calibri" w:cs="Times New Roman"/>
                <w:sz w:val="25"/>
                <w:szCs w:val="25"/>
              </w:rPr>
            </w:pPr>
            <w:r w:rsidRPr="00E47071">
              <w:rPr>
                <w:rFonts w:eastAsia="Calibri" w:cs="Times New Roman"/>
                <w:sz w:val="25"/>
                <w:szCs w:val="25"/>
              </w:rPr>
              <w:t>Ta có phương trình động học của phản ứng</w:t>
            </w:r>
          </w:p>
          <w:p w14:paraId="1ABD2654" w14:textId="77777777" w:rsidR="005203B6" w:rsidRPr="00E47071" w:rsidRDefault="005203B6" w:rsidP="0068025C">
            <w:pPr>
              <w:spacing w:line="276" w:lineRule="auto"/>
              <w:rPr>
                <w:rFonts w:eastAsia="Calibri" w:cs="Times New Roman"/>
                <w:sz w:val="25"/>
                <w:szCs w:val="25"/>
              </w:rPr>
            </w:pPr>
            <w:r w:rsidRPr="00E47071">
              <w:rPr>
                <w:rFonts w:eastAsia="Calibri" w:cs="Times New Roman"/>
                <w:sz w:val="25"/>
                <w:szCs w:val="25"/>
              </w:rPr>
              <w:t>v</w:t>
            </w:r>
            <w:r w:rsidRPr="00E47071">
              <w:rPr>
                <w:rFonts w:eastAsia="Calibri" w:cs="Times New Roman"/>
                <w:sz w:val="25"/>
                <w:szCs w:val="25"/>
                <w:vertAlign w:val="subscript"/>
              </w:rPr>
              <w:t>pư</w:t>
            </w:r>
            <w:r w:rsidRPr="00E47071">
              <w:rPr>
                <w:rFonts w:eastAsia="Calibri" w:cs="Times New Roman"/>
                <w:sz w:val="25"/>
                <w:szCs w:val="25"/>
              </w:rPr>
              <w:t xml:space="preserve"> = </w:t>
            </w:r>
            <w:r w:rsidRPr="00E47071">
              <w:rPr>
                <w:rFonts w:eastAsia="Calibri" w:cs="Times New Roman"/>
                <w:position w:val="-12"/>
                <w:sz w:val="25"/>
                <w:szCs w:val="25"/>
              </w:rPr>
              <w:object w:dxaOrig="1300" w:dyaOrig="380" w14:anchorId="1150FD75">
                <v:shape id="_x0000_i1064" type="#_x0000_t75" style="width:65.1pt;height:19.4pt" o:ole="">
                  <v:imagedata r:id="rId79" o:title=""/>
                </v:shape>
                <o:OLEObject Type="Embed" ProgID="Equation.DSMT4" ShapeID="_x0000_i1064" DrawAspect="Content" ObjectID="_1740289193" r:id="rId80"/>
              </w:object>
            </w:r>
          </w:p>
          <w:p w14:paraId="657425C7" w14:textId="77777777" w:rsidR="005203B6" w:rsidRPr="00E47071" w:rsidRDefault="005203B6" w:rsidP="0068025C">
            <w:pPr>
              <w:spacing w:line="276" w:lineRule="auto"/>
              <w:rPr>
                <w:rFonts w:eastAsia="Calibri" w:cs="Times New Roman"/>
                <w:spacing w:val="-4"/>
                <w:sz w:val="25"/>
                <w:szCs w:val="25"/>
              </w:rPr>
            </w:pPr>
            <w:r w:rsidRPr="00E47071">
              <w:rPr>
                <w:rFonts w:eastAsia="Calibri" w:cs="Times New Roman"/>
                <w:spacing w:val="-4"/>
                <w:sz w:val="25"/>
                <w:szCs w:val="25"/>
              </w:rPr>
              <w:t>Theo phương trình ta có thể biểu thị tốc độ phản ứng bằng tốc độ phân hủy Hb</w:t>
            </w:r>
          </w:p>
          <w:p w14:paraId="33DA2526" w14:textId="77777777" w:rsidR="008D5590" w:rsidRPr="00E47071" w:rsidRDefault="005203B6" w:rsidP="0068025C">
            <w:pPr>
              <w:spacing w:line="276" w:lineRule="auto"/>
              <w:rPr>
                <w:rFonts w:eastAsia="Calibri" w:cs="Times New Roman"/>
                <w:sz w:val="25"/>
                <w:szCs w:val="25"/>
              </w:rPr>
            </w:pPr>
            <w:r w:rsidRPr="00E47071">
              <w:rPr>
                <w:rFonts w:eastAsia="Calibri" w:cs="Times New Roman"/>
                <w:sz w:val="25"/>
                <w:szCs w:val="25"/>
              </w:rPr>
              <w:t>v</w:t>
            </w:r>
            <w:r w:rsidRPr="00E47071">
              <w:rPr>
                <w:rFonts w:eastAsia="Calibri" w:cs="Times New Roman"/>
                <w:sz w:val="25"/>
                <w:szCs w:val="25"/>
                <w:vertAlign w:val="subscript"/>
              </w:rPr>
              <w:t>pư</w:t>
            </w:r>
            <w:r w:rsidRPr="00E47071">
              <w:rPr>
                <w:rFonts w:eastAsia="Calibri" w:cs="Times New Roman"/>
                <w:sz w:val="25"/>
                <w:szCs w:val="25"/>
              </w:rPr>
              <w:t xml:space="preserve"> = ¼ v</w:t>
            </w:r>
            <w:r w:rsidRPr="00E47071">
              <w:rPr>
                <w:rFonts w:eastAsia="Calibri" w:cs="Times New Roman"/>
                <w:sz w:val="25"/>
                <w:szCs w:val="25"/>
                <w:vertAlign w:val="subscript"/>
              </w:rPr>
              <w:t>phân hủy Hb</w:t>
            </w:r>
            <w:r w:rsidRPr="00E47071">
              <w:rPr>
                <w:rFonts w:eastAsia="Calibri" w:cs="Times New Roman"/>
                <w:sz w:val="25"/>
                <w:szCs w:val="25"/>
              </w:rPr>
              <w:t xml:space="preserve"> = </w:t>
            </w:r>
            <w:r w:rsidRPr="00E47071">
              <w:rPr>
                <w:rFonts w:eastAsia="Calibri" w:cs="Times New Roman"/>
                <w:position w:val="-12"/>
                <w:sz w:val="25"/>
                <w:szCs w:val="25"/>
              </w:rPr>
              <w:object w:dxaOrig="1300" w:dyaOrig="380" w14:anchorId="6B182F3E">
                <v:shape id="_x0000_i1065" type="#_x0000_t75" style="width:65.1pt;height:19.4pt" o:ole="">
                  <v:imagedata r:id="rId79" o:title=""/>
                </v:shape>
                <o:OLEObject Type="Embed" ProgID="Equation.DSMT4" ShapeID="_x0000_i1065" DrawAspect="Content" ObjectID="_1740289194" r:id="rId81"/>
              </w:object>
            </w:r>
          </w:p>
        </w:tc>
        <w:tc>
          <w:tcPr>
            <w:tcW w:w="809" w:type="dxa"/>
          </w:tcPr>
          <w:p w14:paraId="52D0052F" w14:textId="77777777" w:rsidR="008D5590" w:rsidRPr="00E47071" w:rsidRDefault="008D5590" w:rsidP="0068025C">
            <w:pPr>
              <w:spacing w:line="276" w:lineRule="auto"/>
              <w:jc w:val="both"/>
              <w:rPr>
                <w:rFonts w:cs="Times New Roman"/>
                <w:b/>
                <w:bCs/>
                <w:sz w:val="25"/>
                <w:szCs w:val="25"/>
              </w:rPr>
            </w:pPr>
          </w:p>
          <w:p w14:paraId="1163C8E0" w14:textId="77777777" w:rsidR="00F43864" w:rsidRPr="00E47071" w:rsidRDefault="00F43864" w:rsidP="0068025C">
            <w:pPr>
              <w:spacing w:line="276" w:lineRule="auto"/>
              <w:jc w:val="both"/>
              <w:rPr>
                <w:rFonts w:cs="Times New Roman"/>
                <w:b/>
                <w:bCs/>
                <w:sz w:val="25"/>
                <w:szCs w:val="25"/>
              </w:rPr>
            </w:pPr>
          </w:p>
          <w:p w14:paraId="3C1DE2F6" w14:textId="77777777" w:rsidR="00F43864" w:rsidRPr="00E47071" w:rsidRDefault="00F43864" w:rsidP="0068025C">
            <w:pPr>
              <w:spacing w:line="276" w:lineRule="auto"/>
              <w:jc w:val="both"/>
              <w:rPr>
                <w:rFonts w:cs="Times New Roman"/>
                <w:b/>
                <w:bCs/>
                <w:sz w:val="25"/>
                <w:szCs w:val="25"/>
              </w:rPr>
            </w:pPr>
          </w:p>
          <w:p w14:paraId="6198C9F0" w14:textId="77777777" w:rsidR="00F43864" w:rsidRPr="00E47071" w:rsidRDefault="00F43864" w:rsidP="0068025C">
            <w:pPr>
              <w:spacing w:line="276" w:lineRule="auto"/>
              <w:jc w:val="both"/>
              <w:rPr>
                <w:rFonts w:cs="Times New Roman"/>
                <w:b/>
                <w:bCs/>
                <w:sz w:val="25"/>
                <w:szCs w:val="25"/>
              </w:rPr>
            </w:pPr>
          </w:p>
          <w:p w14:paraId="3D87DC79" w14:textId="77777777" w:rsidR="008D5590" w:rsidRPr="00E47071" w:rsidRDefault="008D5590" w:rsidP="0068025C">
            <w:pPr>
              <w:spacing w:line="276" w:lineRule="auto"/>
              <w:jc w:val="both"/>
              <w:rPr>
                <w:rFonts w:cs="Times New Roman"/>
                <w:b/>
                <w:bCs/>
                <w:sz w:val="25"/>
                <w:szCs w:val="25"/>
              </w:rPr>
            </w:pPr>
            <w:r w:rsidRPr="00E47071">
              <w:rPr>
                <w:rFonts w:cs="Times New Roman"/>
                <w:b/>
                <w:bCs/>
                <w:sz w:val="25"/>
                <w:szCs w:val="25"/>
              </w:rPr>
              <w:t>0,25</w:t>
            </w:r>
          </w:p>
        </w:tc>
      </w:tr>
      <w:tr w:rsidR="008D5590" w:rsidRPr="00E47071" w14:paraId="4CEAF7A8" w14:textId="77777777" w:rsidTr="005970C4">
        <w:tc>
          <w:tcPr>
            <w:tcW w:w="1015" w:type="dxa"/>
            <w:vMerge/>
          </w:tcPr>
          <w:p w14:paraId="4C5F55F7" w14:textId="77777777" w:rsidR="008D5590" w:rsidRPr="00E47071" w:rsidRDefault="008D5590" w:rsidP="0068025C">
            <w:pPr>
              <w:spacing w:line="276" w:lineRule="auto"/>
              <w:jc w:val="both"/>
              <w:rPr>
                <w:rFonts w:cs="Times New Roman"/>
                <w:b/>
                <w:bCs/>
                <w:sz w:val="25"/>
                <w:szCs w:val="25"/>
              </w:rPr>
            </w:pPr>
          </w:p>
        </w:tc>
        <w:tc>
          <w:tcPr>
            <w:tcW w:w="8156" w:type="dxa"/>
          </w:tcPr>
          <w:p w14:paraId="0071D32E" w14:textId="77777777" w:rsidR="00F43864" w:rsidRPr="00E47071" w:rsidRDefault="00F43864" w:rsidP="00F43864">
            <w:pPr>
              <w:spacing w:line="276" w:lineRule="auto"/>
              <w:rPr>
                <w:rFonts w:eastAsia="Calibri" w:cs="Times New Roman"/>
                <w:sz w:val="25"/>
                <w:szCs w:val="25"/>
              </w:rPr>
            </w:pPr>
            <w:r w:rsidRPr="00E47071">
              <w:rPr>
                <w:rFonts w:eastAsia="Calibri" w:cs="Times New Roman"/>
                <w:sz w:val="25"/>
                <w:szCs w:val="25"/>
              </w:rPr>
              <w:t>Từ bảng giá trị thay các con số vào tính được y = 1 và x = 1</w:t>
            </w:r>
          </w:p>
          <w:p w14:paraId="29BF3526" w14:textId="77777777" w:rsidR="00F43864" w:rsidRPr="00E47071" w:rsidRDefault="00F43864" w:rsidP="00F43864">
            <w:pPr>
              <w:spacing w:line="276" w:lineRule="auto"/>
              <w:rPr>
                <w:rFonts w:eastAsia="Calibri" w:cs="Times New Roman"/>
                <w:sz w:val="25"/>
                <w:szCs w:val="25"/>
              </w:rPr>
            </w:pPr>
            <w:r w:rsidRPr="00E47071">
              <w:rPr>
                <w:rFonts w:eastAsia="Calibri" w:cs="Times New Roman"/>
                <w:sz w:val="25"/>
                <w:szCs w:val="25"/>
              </w:rPr>
              <w:t>Do đó phương trình động học (định luật tốc độ) của phản ứng</w:t>
            </w:r>
          </w:p>
          <w:p w14:paraId="2766B771" w14:textId="77777777" w:rsidR="008D5590" w:rsidRPr="00E47071" w:rsidRDefault="00F43864" w:rsidP="00F43864">
            <w:pPr>
              <w:spacing w:line="276" w:lineRule="auto"/>
              <w:rPr>
                <w:rFonts w:eastAsia="Calibri" w:cs="Times New Roman"/>
                <w:sz w:val="25"/>
                <w:szCs w:val="25"/>
              </w:rPr>
            </w:pPr>
            <w:r w:rsidRPr="00E47071">
              <w:rPr>
                <w:rFonts w:eastAsia="Calibri" w:cs="Times New Roman"/>
                <w:sz w:val="25"/>
                <w:szCs w:val="25"/>
              </w:rPr>
              <w:t>v = k . C</w:t>
            </w:r>
            <w:r w:rsidRPr="00E47071">
              <w:rPr>
                <w:rFonts w:eastAsia="Calibri" w:cs="Times New Roman"/>
                <w:sz w:val="25"/>
                <w:szCs w:val="25"/>
                <w:vertAlign w:val="subscript"/>
              </w:rPr>
              <w:t xml:space="preserve">Hb </w:t>
            </w:r>
            <w:r w:rsidRPr="00E47071">
              <w:rPr>
                <w:rFonts w:eastAsia="Calibri" w:cs="Times New Roman"/>
                <w:sz w:val="25"/>
                <w:szCs w:val="25"/>
              </w:rPr>
              <w:t>. C</w:t>
            </w:r>
            <w:r w:rsidRPr="00E47071">
              <w:rPr>
                <w:rFonts w:eastAsia="Calibri" w:cs="Times New Roman"/>
                <w:sz w:val="25"/>
                <w:szCs w:val="25"/>
                <w:vertAlign w:val="subscript"/>
              </w:rPr>
              <w:t>CO</w:t>
            </w:r>
          </w:p>
        </w:tc>
        <w:tc>
          <w:tcPr>
            <w:tcW w:w="809" w:type="dxa"/>
          </w:tcPr>
          <w:p w14:paraId="2A9837B7" w14:textId="77777777" w:rsidR="008D5590" w:rsidRPr="00E47071" w:rsidRDefault="008D5590" w:rsidP="0068025C">
            <w:pPr>
              <w:spacing w:line="276" w:lineRule="auto"/>
              <w:jc w:val="both"/>
              <w:rPr>
                <w:rFonts w:cs="Times New Roman"/>
                <w:b/>
                <w:bCs/>
                <w:sz w:val="25"/>
                <w:szCs w:val="25"/>
              </w:rPr>
            </w:pPr>
          </w:p>
          <w:p w14:paraId="2C9E3884" w14:textId="77777777" w:rsidR="008D5590" w:rsidRPr="00E47071" w:rsidRDefault="008D5590" w:rsidP="0068025C">
            <w:pPr>
              <w:spacing w:line="276" w:lineRule="auto"/>
              <w:jc w:val="both"/>
              <w:rPr>
                <w:rFonts w:cs="Times New Roman"/>
                <w:b/>
                <w:bCs/>
                <w:sz w:val="25"/>
                <w:szCs w:val="25"/>
              </w:rPr>
            </w:pPr>
            <w:r w:rsidRPr="00E47071">
              <w:rPr>
                <w:rFonts w:cs="Times New Roman"/>
                <w:b/>
                <w:bCs/>
                <w:sz w:val="25"/>
                <w:szCs w:val="25"/>
              </w:rPr>
              <w:t>0,25</w:t>
            </w:r>
          </w:p>
        </w:tc>
      </w:tr>
      <w:tr w:rsidR="008D5590" w:rsidRPr="00E47071" w14:paraId="6D118CFB" w14:textId="77777777" w:rsidTr="005970C4">
        <w:tc>
          <w:tcPr>
            <w:tcW w:w="1015" w:type="dxa"/>
            <w:vMerge/>
          </w:tcPr>
          <w:p w14:paraId="6D2BC61A" w14:textId="77777777" w:rsidR="008D5590" w:rsidRPr="00E47071" w:rsidRDefault="008D5590" w:rsidP="0068025C">
            <w:pPr>
              <w:spacing w:line="276" w:lineRule="auto"/>
              <w:jc w:val="both"/>
              <w:rPr>
                <w:rFonts w:cs="Times New Roman"/>
                <w:b/>
                <w:bCs/>
                <w:sz w:val="25"/>
                <w:szCs w:val="25"/>
              </w:rPr>
            </w:pPr>
          </w:p>
        </w:tc>
        <w:tc>
          <w:tcPr>
            <w:tcW w:w="8156" w:type="dxa"/>
          </w:tcPr>
          <w:p w14:paraId="435BC257" w14:textId="77777777" w:rsidR="00F16D48" w:rsidRPr="00E47071" w:rsidRDefault="00F16D48" w:rsidP="00F16D48">
            <w:pPr>
              <w:spacing w:line="276" w:lineRule="auto"/>
              <w:rPr>
                <w:rFonts w:eastAsia="Calibri" w:cs="Times New Roman"/>
                <w:sz w:val="25"/>
                <w:szCs w:val="25"/>
              </w:rPr>
            </w:pPr>
            <w:r w:rsidRPr="00E47071">
              <w:rPr>
                <w:rFonts w:eastAsia="Calibri" w:cs="Times New Roman"/>
                <w:sz w:val="25"/>
                <w:szCs w:val="25"/>
              </w:rPr>
              <w:t xml:space="preserve">→ k = </w:t>
            </w:r>
            <w:r w:rsidRPr="00E47071">
              <w:rPr>
                <w:rFonts w:eastAsia="Calibri" w:cs="Times New Roman"/>
                <w:position w:val="-30"/>
                <w:sz w:val="25"/>
                <w:szCs w:val="25"/>
              </w:rPr>
              <w:object w:dxaOrig="1040" w:dyaOrig="680" w14:anchorId="19D95F82">
                <v:shape id="_x0000_i1066" type="#_x0000_t75" style="width:52.15pt;height:34.6pt" o:ole="">
                  <v:imagedata r:id="rId82" o:title=""/>
                </v:shape>
                <o:OLEObject Type="Embed" ProgID="Equation.DSMT4" ShapeID="_x0000_i1066" DrawAspect="Content" ObjectID="_1740289195" r:id="rId83"/>
              </w:object>
            </w:r>
          </w:p>
          <w:p w14:paraId="323B56DA" w14:textId="77777777" w:rsidR="008D5590" w:rsidRPr="00E47071" w:rsidRDefault="00F16D48" w:rsidP="00AE7286">
            <w:pPr>
              <w:spacing w:line="276" w:lineRule="auto"/>
              <w:rPr>
                <w:rFonts w:eastAsia="Calibri" w:cs="Times New Roman"/>
                <w:sz w:val="25"/>
                <w:szCs w:val="25"/>
              </w:rPr>
            </w:pPr>
            <w:r w:rsidRPr="00E47071">
              <w:rPr>
                <w:rFonts w:eastAsia="Calibri" w:cs="Times New Roman"/>
                <w:sz w:val="25"/>
                <w:szCs w:val="25"/>
              </w:rPr>
              <w:t>Thay các số trong bảng lấy giá trị k trung bình = 0,07 (</w:t>
            </w:r>
            <w:r w:rsidR="00AE7286" w:rsidRPr="00AE7286">
              <w:rPr>
                <w:rFonts w:eastAsia="Calibri" w:cs="Times New Roman"/>
                <w:position w:val="-10"/>
                <w:sz w:val="25"/>
                <w:szCs w:val="25"/>
              </w:rPr>
              <w:object w:dxaOrig="1340" w:dyaOrig="360" w14:anchorId="4331BF31">
                <v:shape id="_x0000_i1067" type="#_x0000_t75" style="width:66.9pt;height:18pt" o:ole="">
                  <v:imagedata r:id="rId84" o:title=""/>
                </v:shape>
                <o:OLEObject Type="Embed" ProgID="Equation.DSMT4" ShapeID="_x0000_i1067" DrawAspect="Content" ObjectID="_1740289196" r:id="rId85"/>
              </w:object>
            </w:r>
            <w:r w:rsidRPr="00E47071">
              <w:rPr>
                <w:rFonts w:eastAsia="Calibri" w:cs="Times New Roman"/>
                <w:sz w:val="25"/>
                <w:szCs w:val="25"/>
              </w:rPr>
              <w:t>)</w:t>
            </w:r>
          </w:p>
        </w:tc>
        <w:tc>
          <w:tcPr>
            <w:tcW w:w="809" w:type="dxa"/>
          </w:tcPr>
          <w:p w14:paraId="297FBB78" w14:textId="77777777" w:rsidR="00064E5F" w:rsidRDefault="00064E5F" w:rsidP="0068025C">
            <w:pPr>
              <w:spacing w:line="276" w:lineRule="auto"/>
              <w:jc w:val="both"/>
              <w:rPr>
                <w:rFonts w:cs="Times New Roman"/>
                <w:b/>
                <w:bCs/>
                <w:sz w:val="25"/>
                <w:szCs w:val="25"/>
              </w:rPr>
            </w:pPr>
          </w:p>
          <w:p w14:paraId="2447AF01" w14:textId="77777777" w:rsidR="008D5590" w:rsidRPr="00E47071" w:rsidRDefault="008D5590" w:rsidP="0068025C">
            <w:pPr>
              <w:spacing w:line="276" w:lineRule="auto"/>
              <w:jc w:val="both"/>
              <w:rPr>
                <w:rFonts w:cs="Times New Roman"/>
                <w:b/>
                <w:bCs/>
                <w:sz w:val="25"/>
                <w:szCs w:val="25"/>
              </w:rPr>
            </w:pPr>
            <w:r w:rsidRPr="00E47071">
              <w:rPr>
                <w:rFonts w:cs="Times New Roman"/>
                <w:b/>
                <w:bCs/>
                <w:sz w:val="25"/>
                <w:szCs w:val="25"/>
              </w:rPr>
              <w:t>0,25</w:t>
            </w:r>
          </w:p>
        </w:tc>
      </w:tr>
      <w:tr w:rsidR="008D5590" w:rsidRPr="00E47071" w14:paraId="6687FE6A" w14:textId="77777777" w:rsidTr="005970C4">
        <w:tc>
          <w:tcPr>
            <w:tcW w:w="1015" w:type="dxa"/>
            <w:vMerge/>
          </w:tcPr>
          <w:p w14:paraId="555A6E4C" w14:textId="77777777" w:rsidR="008D5590" w:rsidRPr="00E47071" w:rsidRDefault="008D5590" w:rsidP="0068025C">
            <w:pPr>
              <w:spacing w:line="276" w:lineRule="auto"/>
              <w:jc w:val="both"/>
              <w:rPr>
                <w:rFonts w:cs="Times New Roman"/>
                <w:b/>
                <w:bCs/>
                <w:sz w:val="25"/>
                <w:szCs w:val="25"/>
              </w:rPr>
            </w:pPr>
          </w:p>
        </w:tc>
        <w:tc>
          <w:tcPr>
            <w:tcW w:w="8156" w:type="dxa"/>
          </w:tcPr>
          <w:p w14:paraId="09462FDB" w14:textId="77777777" w:rsidR="008D5590" w:rsidRPr="00E47071" w:rsidRDefault="00F16D48" w:rsidP="00AE7286">
            <w:pPr>
              <w:spacing w:line="276" w:lineRule="auto"/>
              <w:rPr>
                <w:rFonts w:cs="Times New Roman"/>
                <w:sz w:val="25"/>
                <w:szCs w:val="25"/>
              </w:rPr>
            </w:pPr>
            <w:r w:rsidRPr="00E47071">
              <w:rPr>
                <w:rFonts w:eastAsia="Calibri" w:cs="Times New Roman"/>
                <w:sz w:val="25"/>
                <w:szCs w:val="25"/>
              </w:rPr>
              <w:t>→ v</w:t>
            </w:r>
            <w:r w:rsidRPr="00E47071">
              <w:rPr>
                <w:rFonts w:eastAsia="Calibri" w:cs="Times New Roman"/>
                <w:sz w:val="25"/>
                <w:szCs w:val="25"/>
                <w:vertAlign w:val="subscript"/>
              </w:rPr>
              <w:t>pư</w:t>
            </w:r>
            <w:r w:rsidRPr="00E47071">
              <w:rPr>
                <w:rFonts w:eastAsia="Calibri" w:cs="Times New Roman"/>
                <w:sz w:val="25"/>
                <w:szCs w:val="25"/>
              </w:rPr>
              <w:t xml:space="preserve"> = 0,2912 (</w:t>
            </w:r>
            <w:r w:rsidR="00AE7286" w:rsidRPr="00AE7286">
              <w:rPr>
                <w:rFonts w:eastAsia="Calibri" w:cs="Times New Roman"/>
                <w:position w:val="-10"/>
                <w:sz w:val="25"/>
                <w:szCs w:val="25"/>
              </w:rPr>
              <w:object w:dxaOrig="1300" w:dyaOrig="360" w14:anchorId="668080C8">
                <v:shape id="_x0000_i1068" type="#_x0000_t75" style="width:65.1pt;height:18pt" o:ole="">
                  <v:imagedata r:id="rId86" o:title=""/>
                </v:shape>
                <o:OLEObject Type="Embed" ProgID="Equation.DSMT4" ShapeID="_x0000_i1068" DrawAspect="Content" ObjectID="_1740289197" r:id="rId87"/>
              </w:object>
            </w:r>
            <w:r w:rsidRPr="00E47071">
              <w:rPr>
                <w:rFonts w:eastAsia="Calibri" w:cs="Times New Roman"/>
                <w:sz w:val="25"/>
                <w:szCs w:val="25"/>
              </w:rPr>
              <w:t>)</w:t>
            </w:r>
          </w:p>
        </w:tc>
        <w:tc>
          <w:tcPr>
            <w:tcW w:w="809" w:type="dxa"/>
          </w:tcPr>
          <w:p w14:paraId="64A69AA8" w14:textId="77777777" w:rsidR="008D5590" w:rsidRPr="00E47071" w:rsidRDefault="008D5590" w:rsidP="0068025C">
            <w:pPr>
              <w:spacing w:line="276" w:lineRule="auto"/>
              <w:jc w:val="both"/>
              <w:rPr>
                <w:rFonts w:cs="Times New Roman"/>
                <w:b/>
                <w:bCs/>
                <w:sz w:val="25"/>
                <w:szCs w:val="25"/>
              </w:rPr>
            </w:pPr>
            <w:r w:rsidRPr="00E47071">
              <w:rPr>
                <w:rFonts w:cs="Times New Roman"/>
                <w:b/>
                <w:bCs/>
                <w:sz w:val="25"/>
                <w:szCs w:val="25"/>
              </w:rPr>
              <w:t>0,25</w:t>
            </w:r>
          </w:p>
        </w:tc>
      </w:tr>
      <w:tr w:rsidR="008D5590" w:rsidRPr="00E47071" w14:paraId="191F7EF7" w14:textId="77777777" w:rsidTr="005970C4">
        <w:tc>
          <w:tcPr>
            <w:tcW w:w="1015" w:type="dxa"/>
            <w:vMerge/>
          </w:tcPr>
          <w:p w14:paraId="0A380B1E" w14:textId="77777777" w:rsidR="008D5590" w:rsidRPr="00E47071" w:rsidRDefault="008D5590" w:rsidP="0068025C">
            <w:pPr>
              <w:spacing w:line="276" w:lineRule="auto"/>
              <w:jc w:val="both"/>
              <w:rPr>
                <w:rFonts w:cs="Times New Roman"/>
                <w:b/>
                <w:bCs/>
                <w:sz w:val="25"/>
                <w:szCs w:val="25"/>
              </w:rPr>
            </w:pPr>
          </w:p>
        </w:tc>
        <w:tc>
          <w:tcPr>
            <w:tcW w:w="8965" w:type="dxa"/>
            <w:gridSpan w:val="2"/>
          </w:tcPr>
          <w:p w14:paraId="230F32E0" w14:textId="77777777" w:rsidR="008D5590" w:rsidRPr="00E47071" w:rsidRDefault="00AE7286" w:rsidP="0068025C">
            <w:pPr>
              <w:spacing w:line="276" w:lineRule="auto"/>
              <w:jc w:val="both"/>
              <w:rPr>
                <w:rFonts w:cs="Times New Roman"/>
                <w:b/>
                <w:bCs/>
                <w:sz w:val="25"/>
                <w:szCs w:val="25"/>
              </w:rPr>
            </w:pPr>
            <w:r>
              <w:rPr>
                <w:rFonts w:cs="Times New Roman"/>
                <w:b/>
                <w:bCs/>
                <w:sz w:val="25"/>
                <w:szCs w:val="25"/>
              </w:rPr>
              <w:t>HS không ghi hoặc ghi sai đơn vị trừ ½ số điểm ý đó</w:t>
            </w:r>
          </w:p>
        </w:tc>
      </w:tr>
      <w:tr w:rsidR="0028317D" w:rsidRPr="00E47071" w14:paraId="0FABF8C7" w14:textId="77777777" w:rsidTr="005970C4">
        <w:trPr>
          <w:trHeight w:val="354"/>
        </w:trPr>
        <w:tc>
          <w:tcPr>
            <w:tcW w:w="1015" w:type="dxa"/>
            <w:vMerge w:val="restart"/>
          </w:tcPr>
          <w:p w14:paraId="6856770F" w14:textId="77777777" w:rsidR="0028317D" w:rsidRPr="00E47071" w:rsidRDefault="0028317D" w:rsidP="0068025C">
            <w:pPr>
              <w:spacing w:line="276" w:lineRule="auto"/>
              <w:jc w:val="both"/>
              <w:rPr>
                <w:rFonts w:cs="Times New Roman"/>
                <w:b/>
                <w:bCs/>
                <w:sz w:val="25"/>
                <w:szCs w:val="25"/>
              </w:rPr>
            </w:pPr>
            <w:r w:rsidRPr="00E47071">
              <w:rPr>
                <w:rFonts w:cs="Times New Roman"/>
                <w:b/>
                <w:bCs/>
                <w:sz w:val="25"/>
                <w:szCs w:val="25"/>
              </w:rPr>
              <w:t>2.3</w:t>
            </w:r>
          </w:p>
          <w:p w14:paraId="58227688" w14:textId="77777777" w:rsidR="0028317D" w:rsidRPr="00E47071" w:rsidRDefault="0028317D" w:rsidP="00A61C6F">
            <w:pPr>
              <w:spacing w:line="276" w:lineRule="auto"/>
              <w:jc w:val="both"/>
              <w:rPr>
                <w:rFonts w:cs="Times New Roman"/>
                <w:b/>
                <w:bCs/>
                <w:sz w:val="25"/>
                <w:szCs w:val="25"/>
              </w:rPr>
            </w:pPr>
            <w:r w:rsidRPr="00E47071">
              <w:rPr>
                <w:rFonts w:cs="Times New Roman"/>
                <w:b/>
                <w:bCs/>
                <w:sz w:val="25"/>
                <w:szCs w:val="25"/>
              </w:rPr>
              <w:t>(</w:t>
            </w:r>
            <w:r w:rsidR="000F0C8D">
              <w:rPr>
                <w:rFonts w:cs="Times New Roman"/>
                <w:b/>
                <w:bCs/>
                <w:sz w:val="25"/>
                <w:szCs w:val="25"/>
              </w:rPr>
              <w:t>1,5</w:t>
            </w:r>
            <w:r w:rsidRPr="00E47071">
              <w:rPr>
                <w:rFonts w:cs="Times New Roman"/>
                <w:b/>
                <w:bCs/>
                <w:sz w:val="25"/>
                <w:szCs w:val="25"/>
              </w:rPr>
              <w:t xml:space="preserve"> điểm)</w:t>
            </w:r>
          </w:p>
        </w:tc>
        <w:tc>
          <w:tcPr>
            <w:tcW w:w="8156" w:type="dxa"/>
          </w:tcPr>
          <w:p w14:paraId="11EC6503" w14:textId="4A656ECB" w:rsidR="00CE374A" w:rsidRPr="00E47071" w:rsidRDefault="00712D95" w:rsidP="00C162A8">
            <w:pPr>
              <w:rPr>
                <w:rFonts w:eastAsiaTheme="minorEastAsia" w:cs="Times New Roman"/>
                <w:b/>
                <w:sz w:val="25"/>
                <w:szCs w:val="25"/>
              </w:rPr>
            </w:pPr>
            <w:r w:rsidRPr="00E47071">
              <w:rPr>
                <w:rFonts w:eastAsiaTheme="minorEastAsia" w:cs="Times New Roman"/>
                <w:b/>
                <w:sz w:val="25"/>
                <w:szCs w:val="25"/>
              </w:rPr>
              <w:t xml:space="preserve">a. </w:t>
            </w:r>
            <w:r w:rsidR="00CE374A" w:rsidRPr="00E47071">
              <w:rPr>
                <w:rFonts w:eastAsiaTheme="minorEastAsia" w:cs="Times New Roman"/>
                <w:b/>
                <w:position w:val="-12"/>
                <w:sz w:val="25"/>
                <w:szCs w:val="25"/>
              </w:rPr>
              <w:object w:dxaOrig="2260" w:dyaOrig="380" w14:anchorId="6AD96B85">
                <v:shape id="_x0000_i1069" type="#_x0000_t75" style="width:112.6pt;height:19.4pt" o:ole="">
                  <v:imagedata r:id="rId88" o:title=""/>
                </v:shape>
                <o:OLEObject Type="Embed" ProgID="Equation.DSMT4" ShapeID="_x0000_i1069" DrawAspect="Content" ObjectID="_1740289198" r:id="rId89"/>
              </w:object>
            </w:r>
          </w:p>
          <w:p w14:paraId="57A55CBE" w14:textId="33FFD2BA" w:rsidR="00B94D6F" w:rsidRDefault="00CE374A" w:rsidP="00CE374A">
            <w:pPr>
              <w:rPr>
                <w:rFonts w:eastAsiaTheme="minorEastAsia" w:cs="Times New Roman"/>
                <w:b/>
                <w:sz w:val="25"/>
                <w:szCs w:val="25"/>
              </w:rPr>
            </w:pPr>
            <w:r w:rsidRPr="00E47071">
              <w:rPr>
                <w:rFonts w:eastAsiaTheme="minorEastAsia" w:cs="Times New Roman"/>
                <w:b/>
                <w:position w:val="-12"/>
                <w:sz w:val="25"/>
                <w:szCs w:val="25"/>
              </w:rPr>
              <w:object w:dxaOrig="2420" w:dyaOrig="380" w14:anchorId="31FEB89D">
                <v:shape id="_x0000_i1070" type="#_x0000_t75" style="width:120.9pt;height:19.4pt" o:ole="">
                  <v:imagedata r:id="rId90" o:title=""/>
                </v:shape>
                <o:OLEObject Type="Embed" ProgID="Equation.DSMT4" ShapeID="_x0000_i1070" DrawAspect="Content" ObjectID="_1740289199" r:id="rId91"/>
              </w:object>
            </w:r>
            <w:r w:rsidR="006A4CC8">
              <w:rPr>
                <w:rFonts w:eastAsiaTheme="minorEastAsia" w:cs="Times New Roman"/>
                <w:b/>
                <w:sz w:val="25"/>
                <w:szCs w:val="25"/>
              </w:rPr>
              <w:t xml:space="preserve"> → </w:t>
            </w:r>
            <w:r w:rsidRPr="00E47071">
              <w:rPr>
                <w:rFonts w:eastAsiaTheme="minorEastAsia" w:cs="Times New Roman"/>
                <w:b/>
                <w:position w:val="-12"/>
                <w:sz w:val="25"/>
                <w:szCs w:val="25"/>
              </w:rPr>
              <w:object w:dxaOrig="2140" w:dyaOrig="380" w14:anchorId="13FD3D13">
                <v:shape id="_x0000_i1071" type="#_x0000_t75" style="width:106.6pt;height:19.4pt" o:ole="">
                  <v:imagedata r:id="rId92" o:title=""/>
                </v:shape>
                <o:OLEObject Type="Embed" ProgID="Equation.DSMT4" ShapeID="_x0000_i1071" DrawAspect="Content" ObjectID="_1740289200" r:id="rId93"/>
              </w:object>
            </w:r>
          </w:p>
          <w:p w14:paraId="7DE3C5C1" w14:textId="77777777" w:rsidR="0028317D" w:rsidRPr="00E47071" w:rsidRDefault="00CD7ABD" w:rsidP="004B3FAD">
            <w:pPr>
              <w:rPr>
                <w:rFonts w:eastAsiaTheme="minorEastAsia" w:cs="Times New Roman"/>
                <w:sz w:val="25"/>
                <w:szCs w:val="25"/>
              </w:rPr>
            </w:pPr>
            <w:r w:rsidRPr="00E47071">
              <w:rPr>
                <w:rFonts w:eastAsiaTheme="minorEastAsia" w:cs="Times New Roman"/>
                <w:b/>
                <w:position w:val="-12"/>
                <w:sz w:val="25"/>
                <w:szCs w:val="25"/>
              </w:rPr>
              <w:object w:dxaOrig="2260" w:dyaOrig="380" w14:anchorId="751CB3CD">
                <v:shape id="_x0000_i1072" type="#_x0000_t75" style="width:112.6pt;height:19.4pt" o:ole="">
                  <v:imagedata r:id="rId94" o:title=""/>
                </v:shape>
                <o:OLEObject Type="Embed" ProgID="Equation.DSMT4" ShapeID="_x0000_i1072" DrawAspect="Content" ObjectID="_1740289201" r:id="rId95"/>
              </w:object>
            </w:r>
            <w:r w:rsidRPr="00CD7ABD">
              <w:rPr>
                <w:rFonts w:eastAsiaTheme="minorEastAsia" w:cs="Times New Roman"/>
                <w:sz w:val="25"/>
                <w:szCs w:val="25"/>
              </w:rPr>
              <w:t xml:space="preserve"> → K(1) = 4,4</w:t>
            </w:r>
            <w:r w:rsidR="00F00071">
              <w:rPr>
                <w:rFonts w:eastAsiaTheme="minorEastAsia" w:cs="Times New Roman"/>
                <w:sz w:val="25"/>
                <w:szCs w:val="25"/>
              </w:rPr>
              <w:t>18</w:t>
            </w:r>
            <w:r w:rsidRPr="00CD7ABD">
              <w:rPr>
                <w:rFonts w:eastAsiaTheme="minorEastAsia" w:cs="Times New Roman"/>
                <w:sz w:val="25"/>
                <w:szCs w:val="25"/>
              </w:rPr>
              <w:t>.10</w:t>
            </w:r>
            <w:r w:rsidRPr="00CD7ABD">
              <w:rPr>
                <w:rFonts w:eastAsiaTheme="minorEastAsia" w:cs="Times New Roman"/>
                <w:sz w:val="25"/>
                <w:szCs w:val="25"/>
                <w:vertAlign w:val="superscript"/>
              </w:rPr>
              <w:t>6</w:t>
            </w:r>
          </w:p>
        </w:tc>
        <w:tc>
          <w:tcPr>
            <w:tcW w:w="809" w:type="dxa"/>
          </w:tcPr>
          <w:p w14:paraId="26266A10" w14:textId="77777777" w:rsidR="006E38DF" w:rsidRPr="00E47071" w:rsidRDefault="006E38DF" w:rsidP="0068025C">
            <w:pPr>
              <w:spacing w:line="276" w:lineRule="auto"/>
              <w:jc w:val="both"/>
              <w:rPr>
                <w:rFonts w:cs="Times New Roman"/>
                <w:b/>
                <w:bCs/>
                <w:sz w:val="25"/>
                <w:szCs w:val="25"/>
              </w:rPr>
            </w:pPr>
          </w:p>
          <w:p w14:paraId="498845DA" w14:textId="77777777" w:rsidR="006E38DF" w:rsidRPr="00BB6C2E" w:rsidRDefault="006E38DF" w:rsidP="0068025C">
            <w:pPr>
              <w:spacing w:line="276" w:lineRule="auto"/>
              <w:jc w:val="both"/>
              <w:rPr>
                <w:rFonts w:cs="Times New Roman"/>
                <w:b/>
                <w:bCs/>
                <w:sz w:val="31"/>
                <w:szCs w:val="25"/>
              </w:rPr>
            </w:pPr>
          </w:p>
          <w:p w14:paraId="0BEC9F67" w14:textId="77777777" w:rsidR="0028317D" w:rsidRPr="00E47071" w:rsidRDefault="0028317D" w:rsidP="0068025C">
            <w:pPr>
              <w:spacing w:line="276" w:lineRule="auto"/>
              <w:jc w:val="both"/>
              <w:rPr>
                <w:rFonts w:cs="Times New Roman"/>
                <w:b/>
                <w:bCs/>
                <w:sz w:val="25"/>
                <w:szCs w:val="25"/>
              </w:rPr>
            </w:pPr>
            <w:r w:rsidRPr="00E47071">
              <w:rPr>
                <w:rFonts w:cs="Times New Roman"/>
                <w:b/>
                <w:bCs/>
                <w:sz w:val="25"/>
                <w:szCs w:val="25"/>
              </w:rPr>
              <w:t>0,25</w:t>
            </w:r>
          </w:p>
        </w:tc>
      </w:tr>
      <w:tr w:rsidR="006E38DF" w:rsidRPr="00E47071" w14:paraId="485F8837" w14:textId="77777777" w:rsidTr="005970C4">
        <w:trPr>
          <w:trHeight w:val="354"/>
        </w:trPr>
        <w:tc>
          <w:tcPr>
            <w:tcW w:w="1015" w:type="dxa"/>
            <w:vMerge/>
          </w:tcPr>
          <w:p w14:paraId="5373B346" w14:textId="77777777" w:rsidR="006E38DF" w:rsidRPr="00E47071" w:rsidRDefault="006E38DF" w:rsidP="0068025C">
            <w:pPr>
              <w:jc w:val="both"/>
              <w:rPr>
                <w:rFonts w:cs="Times New Roman"/>
                <w:b/>
                <w:bCs/>
                <w:sz w:val="25"/>
                <w:szCs w:val="25"/>
              </w:rPr>
            </w:pPr>
          </w:p>
        </w:tc>
        <w:tc>
          <w:tcPr>
            <w:tcW w:w="8156" w:type="dxa"/>
          </w:tcPr>
          <w:p w14:paraId="18B15B20" w14:textId="77777777" w:rsidR="006E38DF" w:rsidRPr="00E47071" w:rsidRDefault="006E38DF" w:rsidP="006E38DF">
            <w:pPr>
              <w:rPr>
                <w:rFonts w:eastAsiaTheme="minorEastAsia" w:cs="Times New Roman"/>
                <w:b/>
                <w:sz w:val="25"/>
                <w:szCs w:val="25"/>
              </w:rPr>
            </w:pPr>
            <w:r w:rsidRPr="00E47071">
              <w:rPr>
                <w:rFonts w:eastAsiaTheme="minorEastAsia" w:cs="Times New Roman"/>
                <w:b/>
                <w:position w:val="-12"/>
                <w:sz w:val="25"/>
                <w:szCs w:val="25"/>
              </w:rPr>
              <w:object w:dxaOrig="2260" w:dyaOrig="380" w14:anchorId="692ABEA0">
                <v:shape id="_x0000_i1073" type="#_x0000_t75" style="width:112.6pt;height:19.4pt" o:ole="">
                  <v:imagedata r:id="rId96" o:title=""/>
                </v:shape>
                <o:OLEObject Type="Embed" ProgID="Equation.DSMT4" ShapeID="_x0000_i1073" DrawAspect="Content" ObjectID="_1740289202" r:id="rId97"/>
              </w:object>
            </w:r>
          </w:p>
          <w:p w14:paraId="429E22A4" w14:textId="2F314644" w:rsidR="006E38DF" w:rsidRDefault="006E38DF" w:rsidP="006E38DF">
            <w:pPr>
              <w:rPr>
                <w:rFonts w:eastAsiaTheme="minorEastAsia" w:cs="Times New Roman"/>
                <w:b/>
                <w:sz w:val="25"/>
                <w:szCs w:val="25"/>
              </w:rPr>
            </w:pPr>
            <w:r w:rsidRPr="00E47071">
              <w:rPr>
                <w:rFonts w:eastAsiaTheme="minorEastAsia" w:cs="Times New Roman"/>
                <w:b/>
                <w:position w:val="-12"/>
                <w:sz w:val="25"/>
                <w:szCs w:val="25"/>
              </w:rPr>
              <w:object w:dxaOrig="2420" w:dyaOrig="380" w14:anchorId="27DFE368">
                <v:shape id="_x0000_i1074" type="#_x0000_t75" style="width:120.9pt;height:19.4pt" o:ole="">
                  <v:imagedata r:id="rId98" o:title=""/>
                </v:shape>
                <o:OLEObject Type="Embed" ProgID="Equation.DSMT4" ShapeID="_x0000_i1074" DrawAspect="Content" ObjectID="_1740289203" r:id="rId99"/>
              </w:object>
            </w:r>
            <w:r w:rsidR="008945D1">
              <w:rPr>
                <w:rFonts w:eastAsiaTheme="minorEastAsia" w:cs="Times New Roman"/>
                <w:b/>
                <w:sz w:val="25"/>
                <w:szCs w:val="25"/>
              </w:rPr>
              <w:t xml:space="preserve"> →</w:t>
            </w:r>
            <w:r w:rsidRPr="00E47071">
              <w:rPr>
                <w:rFonts w:eastAsiaTheme="minorEastAsia" w:cs="Times New Roman"/>
                <w:b/>
                <w:position w:val="-12"/>
                <w:sz w:val="25"/>
                <w:szCs w:val="25"/>
              </w:rPr>
              <w:object w:dxaOrig="2140" w:dyaOrig="380" w14:anchorId="5323DA1B">
                <v:shape id="_x0000_i1075" type="#_x0000_t75" style="width:106.6pt;height:19.4pt" o:ole="">
                  <v:imagedata r:id="rId100" o:title=""/>
                </v:shape>
                <o:OLEObject Type="Embed" ProgID="Equation.DSMT4" ShapeID="_x0000_i1075" DrawAspect="Content" ObjectID="_1740289204" r:id="rId101"/>
              </w:object>
            </w:r>
            <w:r w:rsidR="00CD7ABD">
              <w:rPr>
                <w:rFonts w:eastAsiaTheme="minorEastAsia" w:cs="Times New Roman"/>
                <w:b/>
                <w:sz w:val="25"/>
                <w:szCs w:val="25"/>
              </w:rPr>
              <w:t xml:space="preserve"> </w:t>
            </w:r>
          </w:p>
          <w:p w14:paraId="47A3D26E" w14:textId="77777777" w:rsidR="006E38DF" w:rsidRPr="00E47071" w:rsidRDefault="00CD7ABD" w:rsidP="006E38DF">
            <w:pPr>
              <w:rPr>
                <w:rFonts w:eastAsiaTheme="minorEastAsia" w:cs="Times New Roman"/>
                <w:b/>
                <w:sz w:val="25"/>
                <w:szCs w:val="25"/>
              </w:rPr>
            </w:pPr>
            <w:r w:rsidRPr="00E47071">
              <w:rPr>
                <w:rFonts w:eastAsiaTheme="minorEastAsia" w:cs="Times New Roman"/>
                <w:b/>
                <w:position w:val="-12"/>
                <w:sz w:val="25"/>
                <w:szCs w:val="25"/>
              </w:rPr>
              <w:object w:dxaOrig="2260" w:dyaOrig="380" w14:anchorId="21732908">
                <v:shape id="_x0000_i1076" type="#_x0000_t75" style="width:112.6pt;height:19.4pt" o:ole="">
                  <v:imagedata r:id="rId102" o:title=""/>
                </v:shape>
                <o:OLEObject Type="Embed" ProgID="Equation.DSMT4" ShapeID="_x0000_i1076" DrawAspect="Content" ObjectID="_1740289205" r:id="rId103"/>
              </w:object>
            </w:r>
            <w:r>
              <w:rPr>
                <w:rFonts w:eastAsiaTheme="minorEastAsia" w:cs="Times New Roman"/>
                <w:b/>
                <w:sz w:val="25"/>
                <w:szCs w:val="25"/>
              </w:rPr>
              <w:t xml:space="preserve"> </w:t>
            </w:r>
            <w:r w:rsidRPr="00CD7ABD">
              <w:rPr>
                <w:rFonts w:eastAsiaTheme="minorEastAsia" w:cs="Times New Roman"/>
                <w:sz w:val="25"/>
                <w:szCs w:val="25"/>
              </w:rPr>
              <w:t>→</w:t>
            </w:r>
            <w:r>
              <w:rPr>
                <w:rFonts w:eastAsiaTheme="minorEastAsia" w:cs="Times New Roman"/>
                <w:sz w:val="25"/>
                <w:szCs w:val="25"/>
              </w:rPr>
              <w:t xml:space="preserve"> K(2) = 1,3</w:t>
            </w:r>
            <w:r w:rsidR="00F00071">
              <w:rPr>
                <w:rFonts w:eastAsiaTheme="minorEastAsia" w:cs="Times New Roman"/>
                <w:sz w:val="25"/>
                <w:szCs w:val="25"/>
              </w:rPr>
              <w:t>27</w:t>
            </w:r>
            <w:r>
              <w:rPr>
                <w:rFonts w:eastAsiaTheme="minorEastAsia" w:cs="Times New Roman"/>
                <w:sz w:val="25"/>
                <w:szCs w:val="25"/>
              </w:rPr>
              <w:t>.10</w:t>
            </w:r>
            <w:r w:rsidRPr="00CD7ABD">
              <w:rPr>
                <w:rFonts w:eastAsiaTheme="minorEastAsia" w:cs="Times New Roman"/>
                <w:sz w:val="25"/>
                <w:szCs w:val="25"/>
                <w:vertAlign w:val="superscript"/>
              </w:rPr>
              <w:t>8</w:t>
            </w:r>
          </w:p>
        </w:tc>
        <w:tc>
          <w:tcPr>
            <w:tcW w:w="809" w:type="dxa"/>
          </w:tcPr>
          <w:p w14:paraId="72CCB287" w14:textId="77777777" w:rsidR="006E38DF" w:rsidRPr="00E47071" w:rsidRDefault="006E38DF" w:rsidP="0068025C">
            <w:pPr>
              <w:jc w:val="both"/>
              <w:rPr>
                <w:rFonts w:cs="Times New Roman"/>
                <w:b/>
                <w:bCs/>
                <w:sz w:val="25"/>
                <w:szCs w:val="25"/>
              </w:rPr>
            </w:pPr>
          </w:p>
          <w:p w14:paraId="31E9ECD0" w14:textId="77777777" w:rsidR="00A640A9" w:rsidRPr="00E47071" w:rsidRDefault="00A640A9" w:rsidP="0068025C">
            <w:pPr>
              <w:jc w:val="both"/>
              <w:rPr>
                <w:rFonts w:cs="Times New Roman"/>
                <w:b/>
                <w:bCs/>
                <w:sz w:val="25"/>
                <w:szCs w:val="25"/>
              </w:rPr>
            </w:pPr>
          </w:p>
          <w:p w14:paraId="7B81D54B" w14:textId="77777777" w:rsidR="00A640A9" w:rsidRPr="00E47071" w:rsidRDefault="00A640A9" w:rsidP="0068025C">
            <w:pPr>
              <w:jc w:val="both"/>
              <w:rPr>
                <w:rFonts w:cs="Times New Roman"/>
                <w:b/>
                <w:bCs/>
                <w:sz w:val="25"/>
                <w:szCs w:val="25"/>
              </w:rPr>
            </w:pPr>
          </w:p>
          <w:p w14:paraId="3EE09276" w14:textId="77777777" w:rsidR="00A640A9" w:rsidRPr="00E47071" w:rsidRDefault="00A640A9" w:rsidP="0068025C">
            <w:pPr>
              <w:jc w:val="both"/>
              <w:rPr>
                <w:rFonts w:cs="Times New Roman"/>
                <w:b/>
                <w:bCs/>
                <w:sz w:val="25"/>
                <w:szCs w:val="25"/>
              </w:rPr>
            </w:pPr>
            <w:r w:rsidRPr="00E47071">
              <w:rPr>
                <w:rFonts w:cs="Times New Roman"/>
                <w:b/>
                <w:bCs/>
                <w:sz w:val="25"/>
                <w:szCs w:val="25"/>
              </w:rPr>
              <w:t>0,25</w:t>
            </w:r>
          </w:p>
        </w:tc>
      </w:tr>
      <w:tr w:rsidR="00BC2914" w:rsidRPr="00E47071" w14:paraId="338C1FCF" w14:textId="77777777" w:rsidTr="005970C4">
        <w:trPr>
          <w:trHeight w:val="354"/>
        </w:trPr>
        <w:tc>
          <w:tcPr>
            <w:tcW w:w="1015" w:type="dxa"/>
            <w:vMerge/>
          </w:tcPr>
          <w:p w14:paraId="13F98D89" w14:textId="77777777" w:rsidR="00BC2914" w:rsidRPr="00E47071" w:rsidRDefault="00BC2914" w:rsidP="0068025C">
            <w:pPr>
              <w:jc w:val="both"/>
              <w:rPr>
                <w:rFonts w:cs="Times New Roman"/>
                <w:b/>
                <w:bCs/>
                <w:sz w:val="25"/>
                <w:szCs w:val="25"/>
              </w:rPr>
            </w:pPr>
          </w:p>
        </w:tc>
        <w:tc>
          <w:tcPr>
            <w:tcW w:w="8156" w:type="dxa"/>
          </w:tcPr>
          <w:p w14:paraId="67B7754B" w14:textId="77777777" w:rsidR="00BC2914" w:rsidRPr="00E47071" w:rsidRDefault="00BC2914" w:rsidP="006E38DF">
            <w:pPr>
              <w:rPr>
                <w:rFonts w:eastAsiaTheme="minorEastAsia" w:cs="Times New Roman"/>
                <w:b/>
                <w:sz w:val="25"/>
                <w:szCs w:val="25"/>
              </w:rPr>
            </w:pPr>
            <w:r w:rsidRPr="00E47071">
              <w:rPr>
                <w:rFonts w:eastAsiaTheme="minorEastAsia" w:cs="Times New Roman"/>
                <w:b/>
                <w:sz w:val="25"/>
                <w:szCs w:val="25"/>
              </w:rPr>
              <w:t>HS chỉ tính ΔG hoặc giá trị K đạt 0,125 điểm</w:t>
            </w:r>
          </w:p>
        </w:tc>
        <w:tc>
          <w:tcPr>
            <w:tcW w:w="809" w:type="dxa"/>
          </w:tcPr>
          <w:p w14:paraId="041BA4C1" w14:textId="77777777" w:rsidR="00BC2914" w:rsidRPr="00E47071" w:rsidRDefault="00BC2914" w:rsidP="0068025C">
            <w:pPr>
              <w:jc w:val="both"/>
              <w:rPr>
                <w:rFonts w:cs="Times New Roman"/>
                <w:b/>
                <w:bCs/>
                <w:sz w:val="25"/>
                <w:szCs w:val="25"/>
              </w:rPr>
            </w:pPr>
          </w:p>
        </w:tc>
      </w:tr>
      <w:tr w:rsidR="006A25FA" w:rsidRPr="00E47071" w14:paraId="41124B61" w14:textId="77777777" w:rsidTr="005970C4">
        <w:tc>
          <w:tcPr>
            <w:tcW w:w="1015" w:type="dxa"/>
            <w:vMerge/>
          </w:tcPr>
          <w:p w14:paraId="21AD1BAC" w14:textId="77777777" w:rsidR="006A25FA" w:rsidRPr="00E47071" w:rsidRDefault="006A25FA" w:rsidP="0068025C">
            <w:pPr>
              <w:spacing w:line="276" w:lineRule="auto"/>
              <w:jc w:val="both"/>
              <w:rPr>
                <w:rFonts w:cs="Times New Roman"/>
                <w:b/>
                <w:bCs/>
                <w:sz w:val="25"/>
                <w:szCs w:val="25"/>
              </w:rPr>
            </w:pPr>
          </w:p>
        </w:tc>
        <w:tc>
          <w:tcPr>
            <w:tcW w:w="8156" w:type="dxa"/>
          </w:tcPr>
          <w:p w14:paraId="12FA8006" w14:textId="49C7FF7D" w:rsidR="000D598E" w:rsidRPr="00E47071" w:rsidRDefault="00712D95" w:rsidP="0057753E">
            <w:pPr>
              <w:rPr>
                <w:rFonts w:eastAsiaTheme="minorEastAsia" w:cs="Times New Roman"/>
                <w:sz w:val="25"/>
                <w:szCs w:val="25"/>
              </w:rPr>
            </w:pPr>
            <w:r w:rsidRPr="00E47071">
              <w:rPr>
                <w:rFonts w:eastAsiaTheme="minorEastAsia" w:cs="Times New Roman"/>
                <w:b/>
                <w:sz w:val="25"/>
                <w:szCs w:val="25"/>
              </w:rPr>
              <w:t>b.</w:t>
            </w:r>
            <w:r w:rsidR="007266A8">
              <w:rPr>
                <w:rFonts w:eastAsiaTheme="minorEastAsia" w:cs="Times New Roman"/>
                <w:b/>
                <w:sz w:val="25"/>
                <w:szCs w:val="25"/>
              </w:rPr>
              <w:t xml:space="preserve"> </w:t>
            </w:r>
            <w:r w:rsidR="008450CD" w:rsidRPr="00E47071">
              <w:rPr>
                <w:rFonts w:eastAsiaTheme="minorEastAsia" w:cs="Times New Roman"/>
                <w:sz w:val="25"/>
                <w:szCs w:val="25"/>
              </w:rPr>
              <w:t xml:space="preserve">* </w:t>
            </w:r>
            <w:r w:rsidR="000D598E" w:rsidRPr="00E47071">
              <w:rPr>
                <w:rFonts w:eastAsiaTheme="minorEastAsia" w:cs="Times New Roman"/>
                <w:sz w:val="25"/>
                <w:szCs w:val="25"/>
              </w:rPr>
              <w:t xml:space="preserve">Tại </w:t>
            </w:r>
            <w:r w:rsidR="000D598E" w:rsidRPr="00E47071">
              <w:rPr>
                <w:rFonts w:eastAsiaTheme="minorEastAsia" w:cs="Times New Roman"/>
                <w:position w:val="-14"/>
                <w:sz w:val="25"/>
                <w:szCs w:val="25"/>
              </w:rPr>
              <w:object w:dxaOrig="1920" w:dyaOrig="400" w14:anchorId="59F9EEF9">
                <v:shape id="_x0000_i1077" type="#_x0000_t75" style="width:96.9pt;height:19.85pt" o:ole="">
                  <v:imagedata r:id="rId104" o:title=""/>
                </v:shape>
                <o:OLEObject Type="Embed" ProgID="Equation.DSMT4" ShapeID="_x0000_i1077" DrawAspect="Content" ObjectID="_1740289206" r:id="rId105"/>
              </w:object>
            </w:r>
          </w:p>
          <w:p w14:paraId="2F0E1490" w14:textId="77777777" w:rsidR="000D598E" w:rsidRPr="00E47071" w:rsidRDefault="000D598E" w:rsidP="0057753E">
            <w:pPr>
              <w:rPr>
                <w:rFonts w:eastAsiaTheme="minorEastAsia" w:cs="Times New Roman"/>
                <w:sz w:val="25"/>
                <w:szCs w:val="25"/>
              </w:rPr>
            </w:pPr>
            <w:r w:rsidRPr="00E47071">
              <w:rPr>
                <w:rFonts w:eastAsiaTheme="minorEastAsia" w:cs="Times New Roman"/>
                <w:position w:val="-30"/>
                <w:sz w:val="25"/>
                <w:szCs w:val="25"/>
              </w:rPr>
              <w:object w:dxaOrig="2840" w:dyaOrig="760" w14:anchorId="6451A2D7">
                <v:shape id="_x0000_i1078" type="#_x0000_t75" style="width:141.7pt;height:37.85pt" o:ole="">
                  <v:imagedata r:id="rId106" o:title=""/>
                </v:shape>
                <o:OLEObject Type="Embed" ProgID="Equation.DSMT4" ShapeID="_x0000_i1078" DrawAspect="Content" ObjectID="_1740289207" r:id="rId107"/>
              </w:object>
            </w:r>
            <w:r w:rsidRPr="00E47071">
              <w:rPr>
                <w:rFonts w:eastAsiaTheme="minorEastAsia" w:cs="Times New Roman"/>
                <w:sz w:val="25"/>
                <w:szCs w:val="25"/>
              </w:rPr>
              <w:t>. Ta thấy Q(1) &gt; K(1)</w:t>
            </w:r>
          </w:p>
          <w:p w14:paraId="4A379C7F" w14:textId="77777777" w:rsidR="006A25FA" w:rsidRPr="00E47071" w:rsidRDefault="000D598E" w:rsidP="0057753E">
            <w:pPr>
              <w:rPr>
                <w:rFonts w:eastAsiaTheme="minorEastAsia" w:cs="Times New Roman"/>
                <w:sz w:val="25"/>
                <w:szCs w:val="25"/>
              </w:rPr>
            </w:pPr>
            <w:r w:rsidRPr="00E47071">
              <w:rPr>
                <w:rFonts w:eastAsiaTheme="minorEastAsia" w:cs="Times New Roman"/>
                <w:sz w:val="25"/>
                <w:szCs w:val="25"/>
              </w:rPr>
              <w:t xml:space="preserve">→ </w:t>
            </w:r>
            <w:r w:rsidRPr="00E47071">
              <w:rPr>
                <w:rFonts w:eastAsiaTheme="minorEastAsia" w:cs="Times New Roman"/>
                <w:position w:val="-28"/>
                <w:sz w:val="25"/>
                <w:szCs w:val="25"/>
              </w:rPr>
              <w:object w:dxaOrig="2620" w:dyaOrig="660" w14:anchorId="2AE110E3">
                <v:shape id="_x0000_i1079" type="#_x0000_t75" style="width:131.55pt;height:33.7pt" o:ole="">
                  <v:imagedata r:id="rId108" o:title=""/>
                </v:shape>
                <o:OLEObject Type="Embed" ProgID="Equation.DSMT4" ShapeID="_x0000_i1079" DrawAspect="Content" ObjectID="_1740289208" r:id="rId109"/>
              </w:object>
            </w:r>
            <w:r w:rsidRPr="00E47071">
              <w:rPr>
                <w:rFonts w:eastAsiaTheme="minorEastAsia" w:cs="Times New Roman"/>
                <w:sz w:val="25"/>
                <w:szCs w:val="25"/>
              </w:rPr>
              <w:t xml:space="preserve"> → Phản ứng (1) không xảy ra. Do đó chất chỉ thị có màu xanh của CoCl</w:t>
            </w:r>
            <w:r w:rsidRPr="00E47071">
              <w:rPr>
                <w:rFonts w:eastAsiaTheme="minorEastAsia" w:cs="Times New Roman"/>
                <w:sz w:val="25"/>
                <w:szCs w:val="25"/>
                <w:vertAlign w:val="subscript"/>
              </w:rPr>
              <w:t>2</w:t>
            </w:r>
            <w:r w:rsidRPr="00E47071">
              <w:rPr>
                <w:rFonts w:eastAsiaTheme="minorEastAsia" w:cs="Times New Roman"/>
                <w:sz w:val="25"/>
                <w:szCs w:val="25"/>
              </w:rPr>
              <w:t>.</w:t>
            </w:r>
          </w:p>
        </w:tc>
        <w:tc>
          <w:tcPr>
            <w:tcW w:w="809" w:type="dxa"/>
          </w:tcPr>
          <w:p w14:paraId="527B9937" w14:textId="77777777" w:rsidR="00A640A9" w:rsidRPr="00E47071" w:rsidRDefault="00A640A9" w:rsidP="0068025C">
            <w:pPr>
              <w:spacing w:line="276" w:lineRule="auto"/>
              <w:jc w:val="both"/>
              <w:rPr>
                <w:rFonts w:cs="Times New Roman"/>
                <w:b/>
                <w:bCs/>
                <w:sz w:val="25"/>
                <w:szCs w:val="25"/>
              </w:rPr>
            </w:pPr>
          </w:p>
          <w:p w14:paraId="3D70A3C3" w14:textId="77777777" w:rsidR="00A640A9" w:rsidRPr="00E47071" w:rsidRDefault="00A640A9" w:rsidP="0068025C">
            <w:pPr>
              <w:spacing w:line="276" w:lineRule="auto"/>
              <w:jc w:val="both"/>
              <w:rPr>
                <w:rFonts w:cs="Times New Roman"/>
                <w:b/>
                <w:bCs/>
                <w:sz w:val="25"/>
                <w:szCs w:val="25"/>
              </w:rPr>
            </w:pPr>
          </w:p>
          <w:p w14:paraId="25474FE6" w14:textId="77777777" w:rsidR="00A640A9" w:rsidRPr="00E47071" w:rsidRDefault="00A640A9" w:rsidP="0068025C">
            <w:pPr>
              <w:spacing w:line="276" w:lineRule="auto"/>
              <w:jc w:val="both"/>
              <w:rPr>
                <w:rFonts w:cs="Times New Roman"/>
                <w:b/>
                <w:bCs/>
                <w:sz w:val="25"/>
                <w:szCs w:val="25"/>
              </w:rPr>
            </w:pPr>
          </w:p>
          <w:p w14:paraId="3BD0FF26" w14:textId="77777777" w:rsidR="00A640A9" w:rsidRPr="00E47071" w:rsidRDefault="00A640A9" w:rsidP="0068025C">
            <w:pPr>
              <w:spacing w:line="276" w:lineRule="auto"/>
              <w:jc w:val="both"/>
              <w:rPr>
                <w:rFonts w:cs="Times New Roman"/>
                <w:b/>
                <w:bCs/>
                <w:sz w:val="25"/>
                <w:szCs w:val="25"/>
              </w:rPr>
            </w:pPr>
          </w:p>
          <w:p w14:paraId="5BD9316A" w14:textId="77777777" w:rsidR="00D70227" w:rsidRDefault="00D70227" w:rsidP="0068025C">
            <w:pPr>
              <w:spacing w:line="276" w:lineRule="auto"/>
              <w:jc w:val="both"/>
              <w:rPr>
                <w:rFonts w:cs="Times New Roman"/>
                <w:b/>
                <w:bCs/>
                <w:sz w:val="25"/>
                <w:szCs w:val="25"/>
              </w:rPr>
            </w:pPr>
          </w:p>
          <w:p w14:paraId="36499CD4" w14:textId="77777777" w:rsidR="006A25FA" w:rsidRPr="00E47071" w:rsidRDefault="006A25FA" w:rsidP="0068025C">
            <w:pPr>
              <w:spacing w:line="276" w:lineRule="auto"/>
              <w:jc w:val="both"/>
              <w:rPr>
                <w:rFonts w:cs="Times New Roman"/>
                <w:b/>
                <w:bCs/>
                <w:sz w:val="25"/>
                <w:szCs w:val="25"/>
              </w:rPr>
            </w:pPr>
            <w:r w:rsidRPr="00E47071">
              <w:rPr>
                <w:rFonts w:cs="Times New Roman"/>
                <w:b/>
                <w:bCs/>
                <w:sz w:val="25"/>
                <w:szCs w:val="25"/>
              </w:rPr>
              <w:t>0,25</w:t>
            </w:r>
          </w:p>
        </w:tc>
      </w:tr>
      <w:tr w:rsidR="00A640A9" w:rsidRPr="00E47071" w14:paraId="6F9D91C9" w14:textId="77777777" w:rsidTr="005970C4">
        <w:tc>
          <w:tcPr>
            <w:tcW w:w="1015" w:type="dxa"/>
            <w:vMerge/>
          </w:tcPr>
          <w:p w14:paraId="75E2A452" w14:textId="77777777" w:rsidR="00A640A9" w:rsidRPr="00E47071" w:rsidRDefault="00A640A9" w:rsidP="0068025C">
            <w:pPr>
              <w:jc w:val="both"/>
              <w:rPr>
                <w:rFonts w:cs="Times New Roman"/>
                <w:b/>
                <w:bCs/>
                <w:sz w:val="25"/>
                <w:szCs w:val="25"/>
              </w:rPr>
            </w:pPr>
          </w:p>
        </w:tc>
        <w:tc>
          <w:tcPr>
            <w:tcW w:w="8156" w:type="dxa"/>
          </w:tcPr>
          <w:p w14:paraId="12C6E710" w14:textId="77777777" w:rsidR="00A640A9" w:rsidRPr="00E47071" w:rsidRDefault="00A640A9" w:rsidP="00A640A9">
            <w:pPr>
              <w:rPr>
                <w:rFonts w:eastAsiaTheme="minorEastAsia" w:cs="Times New Roman"/>
                <w:sz w:val="25"/>
                <w:szCs w:val="25"/>
              </w:rPr>
            </w:pPr>
            <w:r w:rsidRPr="00E47071">
              <w:rPr>
                <w:rFonts w:eastAsiaTheme="minorEastAsia" w:cs="Times New Roman"/>
                <w:b/>
                <w:sz w:val="25"/>
                <w:szCs w:val="25"/>
              </w:rPr>
              <w:t xml:space="preserve">* </w:t>
            </w:r>
            <w:r w:rsidRPr="00E47071">
              <w:rPr>
                <w:rFonts w:eastAsiaTheme="minorEastAsia" w:cs="Times New Roman"/>
                <w:sz w:val="25"/>
                <w:szCs w:val="25"/>
              </w:rPr>
              <w:t xml:space="preserve">Tại </w:t>
            </w:r>
            <w:r w:rsidRPr="00E47071">
              <w:rPr>
                <w:rFonts w:eastAsiaTheme="minorEastAsia" w:cs="Times New Roman"/>
                <w:position w:val="-14"/>
                <w:sz w:val="25"/>
                <w:szCs w:val="25"/>
              </w:rPr>
              <w:object w:dxaOrig="1920" w:dyaOrig="400" w14:anchorId="175194D5">
                <v:shape id="_x0000_i1080" type="#_x0000_t75" style="width:96.9pt;height:19.85pt" o:ole="">
                  <v:imagedata r:id="rId110" o:title=""/>
                </v:shape>
                <o:OLEObject Type="Embed" ProgID="Equation.DSMT4" ShapeID="_x0000_i1080" DrawAspect="Content" ObjectID="_1740289209" r:id="rId111"/>
              </w:object>
            </w:r>
          </w:p>
          <w:p w14:paraId="739AFB4B" w14:textId="77777777" w:rsidR="00A640A9" w:rsidRPr="00E47071" w:rsidRDefault="00A640A9" w:rsidP="00A640A9">
            <w:pPr>
              <w:rPr>
                <w:rFonts w:eastAsiaTheme="minorEastAsia" w:cs="Times New Roman"/>
                <w:sz w:val="25"/>
                <w:szCs w:val="25"/>
              </w:rPr>
            </w:pPr>
            <w:r w:rsidRPr="00E47071">
              <w:rPr>
                <w:rFonts w:eastAsiaTheme="minorEastAsia" w:cs="Times New Roman"/>
                <w:position w:val="-30"/>
                <w:sz w:val="25"/>
                <w:szCs w:val="25"/>
              </w:rPr>
              <w:object w:dxaOrig="2840" w:dyaOrig="760" w14:anchorId="2FC763FB">
                <v:shape id="_x0000_i1081" type="#_x0000_t75" style="width:141.7pt;height:37.85pt" o:ole="">
                  <v:imagedata r:id="rId112" o:title=""/>
                </v:shape>
                <o:OLEObject Type="Embed" ProgID="Equation.DSMT4" ShapeID="_x0000_i1081" DrawAspect="Content" ObjectID="_1740289210" r:id="rId113"/>
              </w:object>
            </w:r>
            <w:r w:rsidRPr="00E47071">
              <w:rPr>
                <w:rFonts w:eastAsiaTheme="minorEastAsia" w:cs="Times New Roman"/>
                <w:sz w:val="25"/>
                <w:szCs w:val="25"/>
              </w:rPr>
              <w:t>. Ta thấy Q(1) &lt; K(1)</w:t>
            </w:r>
          </w:p>
          <w:p w14:paraId="1BA76C14" w14:textId="77777777" w:rsidR="00A640A9" w:rsidRPr="00E47071" w:rsidRDefault="00A640A9" w:rsidP="00A640A9">
            <w:pPr>
              <w:rPr>
                <w:rFonts w:eastAsiaTheme="minorEastAsia" w:cs="Times New Roman"/>
                <w:sz w:val="25"/>
                <w:szCs w:val="25"/>
              </w:rPr>
            </w:pPr>
            <w:r w:rsidRPr="00E47071">
              <w:rPr>
                <w:rFonts w:eastAsiaTheme="minorEastAsia" w:cs="Times New Roman"/>
                <w:sz w:val="25"/>
                <w:szCs w:val="25"/>
              </w:rPr>
              <w:t xml:space="preserve">→ </w:t>
            </w:r>
            <w:r w:rsidRPr="00E47071">
              <w:rPr>
                <w:rFonts w:eastAsiaTheme="minorEastAsia" w:cs="Times New Roman"/>
                <w:position w:val="-28"/>
                <w:sz w:val="25"/>
                <w:szCs w:val="25"/>
              </w:rPr>
              <w:object w:dxaOrig="2620" w:dyaOrig="660" w14:anchorId="0F535B4B">
                <v:shape id="_x0000_i1082" type="#_x0000_t75" style="width:131.55pt;height:33.7pt" o:ole="">
                  <v:imagedata r:id="rId114" o:title=""/>
                </v:shape>
                <o:OLEObject Type="Embed" ProgID="Equation.DSMT4" ShapeID="_x0000_i1082" DrawAspect="Content" ObjectID="_1740289211" r:id="rId115"/>
              </w:object>
            </w:r>
            <w:r w:rsidRPr="00E47071">
              <w:rPr>
                <w:rFonts w:eastAsiaTheme="minorEastAsia" w:cs="Times New Roman"/>
                <w:sz w:val="25"/>
                <w:szCs w:val="25"/>
              </w:rPr>
              <w:t xml:space="preserve"> → Phản ứng (1) xảy ra tạo CoCl</w:t>
            </w:r>
            <w:r w:rsidRPr="00E47071">
              <w:rPr>
                <w:rFonts w:eastAsiaTheme="minorEastAsia" w:cs="Times New Roman"/>
                <w:sz w:val="25"/>
                <w:szCs w:val="25"/>
                <w:vertAlign w:val="subscript"/>
              </w:rPr>
              <w:t>2</w:t>
            </w:r>
            <w:r w:rsidRPr="00E47071">
              <w:rPr>
                <w:rFonts w:eastAsiaTheme="minorEastAsia" w:cs="Times New Roman"/>
                <w:sz w:val="25"/>
                <w:szCs w:val="25"/>
              </w:rPr>
              <w:t>.2H</w:t>
            </w:r>
            <w:r w:rsidRPr="00E47071">
              <w:rPr>
                <w:rFonts w:eastAsiaTheme="minorEastAsia" w:cs="Times New Roman"/>
                <w:sz w:val="25"/>
                <w:szCs w:val="25"/>
                <w:vertAlign w:val="subscript"/>
              </w:rPr>
              <w:t>2</w:t>
            </w:r>
            <w:r w:rsidRPr="00E47071">
              <w:rPr>
                <w:rFonts w:eastAsiaTheme="minorEastAsia" w:cs="Times New Roman"/>
                <w:sz w:val="25"/>
                <w:szCs w:val="25"/>
              </w:rPr>
              <w:t>O</w:t>
            </w:r>
          </w:p>
        </w:tc>
        <w:tc>
          <w:tcPr>
            <w:tcW w:w="809" w:type="dxa"/>
          </w:tcPr>
          <w:p w14:paraId="00E9EA40" w14:textId="77777777" w:rsidR="00A640A9" w:rsidRPr="00E47071" w:rsidRDefault="00A640A9" w:rsidP="0068025C">
            <w:pPr>
              <w:jc w:val="both"/>
              <w:rPr>
                <w:rFonts w:cs="Times New Roman"/>
                <w:b/>
                <w:bCs/>
                <w:sz w:val="25"/>
                <w:szCs w:val="25"/>
              </w:rPr>
            </w:pPr>
          </w:p>
          <w:p w14:paraId="28CC4875" w14:textId="77777777" w:rsidR="00A640A9" w:rsidRPr="00E47071" w:rsidRDefault="00A640A9" w:rsidP="0068025C">
            <w:pPr>
              <w:jc w:val="both"/>
              <w:rPr>
                <w:rFonts w:cs="Times New Roman"/>
                <w:b/>
                <w:bCs/>
                <w:sz w:val="25"/>
                <w:szCs w:val="25"/>
              </w:rPr>
            </w:pPr>
          </w:p>
          <w:p w14:paraId="4004749D" w14:textId="77777777" w:rsidR="00A640A9" w:rsidRPr="00E47071" w:rsidRDefault="00A640A9" w:rsidP="0068025C">
            <w:pPr>
              <w:jc w:val="both"/>
              <w:rPr>
                <w:rFonts w:cs="Times New Roman"/>
                <w:b/>
                <w:bCs/>
                <w:sz w:val="25"/>
                <w:szCs w:val="25"/>
              </w:rPr>
            </w:pPr>
          </w:p>
          <w:p w14:paraId="05FA94A7" w14:textId="77777777" w:rsidR="00A640A9" w:rsidRPr="00E47071" w:rsidRDefault="00A640A9" w:rsidP="0068025C">
            <w:pPr>
              <w:jc w:val="both"/>
              <w:rPr>
                <w:rFonts w:cs="Times New Roman"/>
                <w:b/>
                <w:bCs/>
                <w:sz w:val="25"/>
                <w:szCs w:val="25"/>
              </w:rPr>
            </w:pPr>
          </w:p>
          <w:p w14:paraId="79256BC8" w14:textId="77777777" w:rsidR="00A640A9" w:rsidRDefault="00A640A9" w:rsidP="0068025C">
            <w:pPr>
              <w:jc w:val="both"/>
              <w:rPr>
                <w:rFonts w:cs="Times New Roman"/>
                <w:b/>
                <w:bCs/>
                <w:sz w:val="25"/>
                <w:szCs w:val="25"/>
              </w:rPr>
            </w:pPr>
          </w:p>
          <w:p w14:paraId="2BA4E2CD" w14:textId="77777777" w:rsidR="00760BDA" w:rsidRPr="00E47071" w:rsidRDefault="00760BDA" w:rsidP="0068025C">
            <w:pPr>
              <w:jc w:val="both"/>
              <w:rPr>
                <w:rFonts w:cs="Times New Roman"/>
                <w:b/>
                <w:bCs/>
                <w:sz w:val="25"/>
                <w:szCs w:val="25"/>
              </w:rPr>
            </w:pPr>
            <w:r>
              <w:rPr>
                <w:rFonts w:cs="Times New Roman"/>
                <w:b/>
                <w:bCs/>
                <w:sz w:val="25"/>
                <w:szCs w:val="25"/>
              </w:rPr>
              <w:t>0,25</w:t>
            </w:r>
          </w:p>
        </w:tc>
      </w:tr>
      <w:tr w:rsidR="00760BDA" w:rsidRPr="00E47071" w14:paraId="6C000FC0" w14:textId="77777777" w:rsidTr="005970C4">
        <w:trPr>
          <w:trHeight w:val="1778"/>
        </w:trPr>
        <w:tc>
          <w:tcPr>
            <w:tcW w:w="1015" w:type="dxa"/>
            <w:vMerge/>
          </w:tcPr>
          <w:p w14:paraId="0AEEB885" w14:textId="77777777" w:rsidR="00760BDA" w:rsidRPr="00E47071" w:rsidRDefault="00760BDA" w:rsidP="0068025C">
            <w:pPr>
              <w:jc w:val="both"/>
              <w:rPr>
                <w:rFonts w:cs="Times New Roman"/>
                <w:b/>
                <w:bCs/>
                <w:sz w:val="25"/>
                <w:szCs w:val="25"/>
              </w:rPr>
            </w:pPr>
          </w:p>
        </w:tc>
        <w:tc>
          <w:tcPr>
            <w:tcW w:w="8156" w:type="dxa"/>
          </w:tcPr>
          <w:p w14:paraId="03297A65" w14:textId="77777777" w:rsidR="00760BDA" w:rsidRPr="00E47071" w:rsidRDefault="00760BDA" w:rsidP="00A640A9">
            <w:pPr>
              <w:rPr>
                <w:rFonts w:eastAsiaTheme="minorEastAsia" w:cs="Times New Roman"/>
                <w:sz w:val="25"/>
                <w:szCs w:val="25"/>
              </w:rPr>
            </w:pPr>
            <w:r w:rsidRPr="00E47071">
              <w:rPr>
                <w:rFonts w:eastAsiaTheme="minorEastAsia" w:cs="Times New Roman"/>
                <w:position w:val="-30"/>
                <w:sz w:val="25"/>
                <w:szCs w:val="25"/>
              </w:rPr>
              <w:object w:dxaOrig="3060" w:dyaOrig="760" w14:anchorId="0BE20E30">
                <v:shape id="_x0000_i1083" type="#_x0000_t75" style="width:153.25pt;height:37.85pt" o:ole="">
                  <v:imagedata r:id="rId116" o:title=""/>
                </v:shape>
                <o:OLEObject Type="Embed" ProgID="Equation.DSMT4" ShapeID="_x0000_i1083" DrawAspect="Content" ObjectID="_1740289212" r:id="rId117"/>
              </w:object>
            </w:r>
            <w:r w:rsidRPr="00E47071">
              <w:rPr>
                <w:rFonts w:eastAsiaTheme="minorEastAsia" w:cs="Times New Roman"/>
                <w:sz w:val="25"/>
                <w:szCs w:val="25"/>
              </w:rPr>
              <w:t>. Ta thấy Q(2) &gt; K(2)</w:t>
            </w:r>
          </w:p>
          <w:p w14:paraId="69493162" w14:textId="77777777" w:rsidR="00760BDA" w:rsidRPr="00E47071" w:rsidRDefault="00760BDA" w:rsidP="00A640A9">
            <w:pPr>
              <w:rPr>
                <w:rFonts w:eastAsiaTheme="minorEastAsia" w:cs="Times New Roman"/>
                <w:sz w:val="25"/>
                <w:szCs w:val="25"/>
              </w:rPr>
            </w:pPr>
            <w:r w:rsidRPr="00E47071">
              <w:rPr>
                <w:rFonts w:eastAsiaTheme="minorEastAsia" w:cs="Times New Roman"/>
                <w:sz w:val="25"/>
                <w:szCs w:val="25"/>
              </w:rPr>
              <w:t xml:space="preserve">→ </w:t>
            </w:r>
            <w:r w:rsidRPr="00E47071">
              <w:rPr>
                <w:rFonts w:eastAsiaTheme="minorEastAsia" w:cs="Times New Roman"/>
                <w:position w:val="-28"/>
                <w:sz w:val="25"/>
                <w:szCs w:val="25"/>
              </w:rPr>
              <w:object w:dxaOrig="2620" w:dyaOrig="660" w14:anchorId="7A46F4EA">
                <v:shape id="_x0000_i1084" type="#_x0000_t75" style="width:131.55pt;height:33.7pt" o:ole="">
                  <v:imagedata r:id="rId118" o:title=""/>
                </v:shape>
                <o:OLEObject Type="Embed" ProgID="Equation.DSMT4" ShapeID="_x0000_i1084" DrawAspect="Content" ObjectID="_1740289213" r:id="rId119"/>
              </w:object>
            </w:r>
            <w:r w:rsidRPr="00E47071">
              <w:rPr>
                <w:rFonts w:eastAsiaTheme="minorEastAsia" w:cs="Times New Roman"/>
                <w:sz w:val="25"/>
                <w:szCs w:val="25"/>
              </w:rPr>
              <w:t xml:space="preserve"> </w:t>
            </w:r>
          </w:p>
          <w:p w14:paraId="37F85B64" w14:textId="77777777" w:rsidR="00760BDA" w:rsidRPr="00E47071" w:rsidRDefault="00760BDA" w:rsidP="00A640A9">
            <w:pPr>
              <w:rPr>
                <w:rFonts w:eastAsiaTheme="minorEastAsia" w:cs="Times New Roman"/>
                <w:b/>
                <w:sz w:val="25"/>
                <w:szCs w:val="25"/>
              </w:rPr>
            </w:pPr>
            <w:r w:rsidRPr="00E47071">
              <w:rPr>
                <w:rFonts w:eastAsiaTheme="minorEastAsia" w:cs="Times New Roman"/>
                <w:sz w:val="25"/>
                <w:szCs w:val="25"/>
              </w:rPr>
              <w:t>→ Phản ứng (2) không xảy ra. Do đó chất chỉ thị có màu tím của CoCl</w:t>
            </w:r>
            <w:r w:rsidRPr="00E47071">
              <w:rPr>
                <w:rFonts w:eastAsiaTheme="minorEastAsia" w:cs="Times New Roman"/>
                <w:sz w:val="25"/>
                <w:szCs w:val="25"/>
                <w:vertAlign w:val="subscript"/>
              </w:rPr>
              <w:t>2</w:t>
            </w:r>
            <w:r w:rsidRPr="00E47071">
              <w:rPr>
                <w:rFonts w:eastAsiaTheme="minorEastAsia" w:cs="Times New Roman"/>
                <w:sz w:val="25"/>
                <w:szCs w:val="25"/>
              </w:rPr>
              <w:t>.2H</w:t>
            </w:r>
            <w:r w:rsidRPr="00E47071">
              <w:rPr>
                <w:rFonts w:eastAsiaTheme="minorEastAsia" w:cs="Times New Roman"/>
                <w:sz w:val="25"/>
                <w:szCs w:val="25"/>
                <w:vertAlign w:val="subscript"/>
              </w:rPr>
              <w:t>2</w:t>
            </w:r>
            <w:r w:rsidRPr="00E47071">
              <w:rPr>
                <w:rFonts w:eastAsiaTheme="minorEastAsia" w:cs="Times New Roman"/>
                <w:sz w:val="25"/>
                <w:szCs w:val="25"/>
              </w:rPr>
              <w:t>O</w:t>
            </w:r>
          </w:p>
        </w:tc>
        <w:tc>
          <w:tcPr>
            <w:tcW w:w="809" w:type="dxa"/>
          </w:tcPr>
          <w:p w14:paraId="4DD6CD31" w14:textId="77777777" w:rsidR="00760BDA" w:rsidRPr="00E47071" w:rsidRDefault="00760BDA" w:rsidP="0068025C">
            <w:pPr>
              <w:jc w:val="both"/>
              <w:rPr>
                <w:rFonts w:cs="Times New Roman"/>
                <w:b/>
                <w:bCs/>
                <w:sz w:val="25"/>
                <w:szCs w:val="25"/>
              </w:rPr>
            </w:pPr>
          </w:p>
          <w:p w14:paraId="448A9DAD" w14:textId="77777777" w:rsidR="00760BDA" w:rsidRPr="00E47071" w:rsidRDefault="00760BDA" w:rsidP="0068025C">
            <w:pPr>
              <w:jc w:val="both"/>
              <w:rPr>
                <w:rFonts w:cs="Times New Roman"/>
                <w:b/>
                <w:bCs/>
                <w:sz w:val="25"/>
                <w:szCs w:val="25"/>
              </w:rPr>
            </w:pPr>
          </w:p>
          <w:p w14:paraId="14CFDDA0" w14:textId="77777777" w:rsidR="00760BDA" w:rsidRPr="00E47071" w:rsidRDefault="00760BDA" w:rsidP="0068025C">
            <w:pPr>
              <w:jc w:val="both"/>
              <w:rPr>
                <w:rFonts w:cs="Times New Roman"/>
                <w:b/>
                <w:bCs/>
                <w:sz w:val="25"/>
                <w:szCs w:val="25"/>
              </w:rPr>
            </w:pPr>
          </w:p>
          <w:p w14:paraId="05760C8F" w14:textId="77777777" w:rsidR="00760BDA" w:rsidRPr="00E47071" w:rsidRDefault="00760BDA" w:rsidP="0068025C">
            <w:pPr>
              <w:jc w:val="both"/>
              <w:rPr>
                <w:rFonts w:cs="Times New Roman"/>
                <w:b/>
                <w:bCs/>
                <w:sz w:val="25"/>
                <w:szCs w:val="25"/>
              </w:rPr>
            </w:pPr>
          </w:p>
          <w:p w14:paraId="1CCC7DBA" w14:textId="77777777" w:rsidR="00760BDA" w:rsidRPr="00E47071" w:rsidRDefault="00760BDA" w:rsidP="0068025C">
            <w:pPr>
              <w:jc w:val="both"/>
              <w:rPr>
                <w:rFonts w:cs="Times New Roman"/>
                <w:b/>
                <w:bCs/>
                <w:sz w:val="25"/>
                <w:szCs w:val="25"/>
              </w:rPr>
            </w:pPr>
            <w:r w:rsidRPr="00E47071">
              <w:rPr>
                <w:rFonts w:cs="Times New Roman"/>
                <w:b/>
                <w:bCs/>
                <w:sz w:val="25"/>
                <w:szCs w:val="25"/>
              </w:rPr>
              <w:t>0,25</w:t>
            </w:r>
          </w:p>
        </w:tc>
      </w:tr>
      <w:tr w:rsidR="00110FDA" w:rsidRPr="00E47071" w14:paraId="2F483BBF" w14:textId="77777777" w:rsidTr="005970C4">
        <w:trPr>
          <w:trHeight w:val="1491"/>
        </w:trPr>
        <w:tc>
          <w:tcPr>
            <w:tcW w:w="1015" w:type="dxa"/>
            <w:vMerge/>
          </w:tcPr>
          <w:p w14:paraId="59692804" w14:textId="77777777" w:rsidR="00110FDA" w:rsidRPr="00E47071" w:rsidRDefault="00110FDA" w:rsidP="0068025C">
            <w:pPr>
              <w:spacing w:line="276" w:lineRule="auto"/>
              <w:jc w:val="both"/>
              <w:rPr>
                <w:rFonts w:cs="Times New Roman"/>
                <w:b/>
                <w:bCs/>
                <w:sz w:val="25"/>
                <w:szCs w:val="25"/>
              </w:rPr>
            </w:pPr>
          </w:p>
        </w:tc>
        <w:tc>
          <w:tcPr>
            <w:tcW w:w="8156" w:type="dxa"/>
          </w:tcPr>
          <w:p w14:paraId="106172B3" w14:textId="057A0842" w:rsidR="008945D1" w:rsidRPr="00E47071" w:rsidRDefault="001B4365" w:rsidP="00722690">
            <w:pPr>
              <w:spacing w:line="276" w:lineRule="auto"/>
              <w:rPr>
                <w:rFonts w:eastAsiaTheme="minorEastAsia" w:cs="Times New Roman"/>
                <w:sz w:val="25"/>
                <w:szCs w:val="25"/>
              </w:rPr>
            </w:pPr>
            <w:r>
              <w:rPr>
                <w:rFonts w:cs="Times New Roman"/>
                <w:b/>
                <w:sz w:val="25"/>
                <w:szCs w:val="25"/>
              </w:rPr>
              <w:t>c</w:t>
            </w:r>
            <w:r w:rsidR="00110FDA" w:rsidRPr="00E47071">
              <w:rPr>
                <w:rFonts w:cs="Times New Roman"/>
                <w:b/>
                <w:sz w:val="25"/>
                <w:szCs w:val="25"/>
              </w:rPr>
              <w:t>.</w:t>
            </w:r>
            <w:r w:rsidR="00722690">
              <w:rPr>
                <w:rFonts w:cs="Times New Roman"/>
                <w:b/>
                <w:sz w:val="25"/>
                <w:szCs w:val="25"/>
              </w:rPr>
              <w:t xml:space="preserve"> </w:t>
            </w:r>
            <w:r w:rsidR="00110FDA" w:rsidRPr="00E47071">
              <w:rPr>
                <w:rFonts w:eastAsiaTheme="minorEastAsia" w:cs="Times New Roman"/>
                <w:sz w:val="25"/>
                <w:szCs w:val="25"/>
              </w:rPr>
              <w:t>Chất chỉ thị sẽ được hoàn nguyên khi phản ứng (1) xảy ra theo chiều nghịch:</w:t>
            </w:r>
          </w:p>
          <w:p w14:paraId="2063CD09" w14:textId="77777777" w:rsidR="00110FDA" w:rsidRPr="00E47071" w:rsidRDefault="00110FDA" w:rsidP="00712D95">
            <w:pPr>
              <w:rPr>
                <w:rFonts w:eastAsiaTheme="minorEastAsia" w:cs="Times New Roman"/>
                <w:sz w:val="25"/>
                <w:szCs w:val="25"/>
              </w:rPr>
            </w:pPr>
            <w:r w:rsidRPr="00E47071">
              <w:rPr>
                <w:rFonts w:eastAsiaTheme="minorEastAsia" w:cs="Times New Roman"/>
                <w:sz w:val="25"/>
                <w:szCs w:val="25"/>
              </w:rPr>
              <w:t>Q(1) &gt; K(1) → K(1) &lt; 2,5.10</w:t>
            </w:r>
            <w:r w:rsidR="00D05373">
              <w:rPr>
                <w:rFonts w:eastAsiaTheme="minorEastAsia" w:cs="Times New Roman"/>
                <w:sz w:val="25"/>
                <w:szCs w:val="25"/>
                <w:vertAlign w:val="superscript"/>
              </w:rPr>
              <w:t>3</w:t>
            </w:r>
            <w:r w:rsidRPr="00E47071">
              <w:rPr>
                <w:rFonts w:eastAsiaTheme="minorEastAsia" w:cs="Times New Roman"/>
                <w:sz w:val="25"/>
                <w:szCs w:val="25"/>
              </w:rPr>
              <w:t xml:space="preserve"> → ΔG</w:t>
            </w:r>
            <w:r w:rsidRPr="00E47071">
              <w:rPr>
                <w:rFonts w:eastAsiaTheme="minorEastAsia" w:cs="Times New Roman"/>
                <w:sz w:val="25"/>
                <w:szCs w:val="25"/>
                <w:vertAlign w:val="subscript"/>
              </w:rPr>
              <w:t>(T)</w:t>
            </w:r>
            <w:r w:rsidRPr="00E47071">
              <w:rPr>
                <w:rFonts w:eastAsiaTheme="minorEastAsia" w:cs="Times New Roman"/>
                <w:sz w:val="25"/>
                <w:szCs w:val="25"/>
              </w:rPr>
              <w:t xml:space="preserve">(1) &gt; -RTlnK(1) </w:t>
            </w:r>
          </w:p>
          <w:p w14:paraId="2FBD946F" w14:textId="77777777" w:rsidR="00110FDA" w:rsidRPr="00E47071" w:rsidRDefault="00110FDA" w:rsidP="00712D95">
            <w:pPr>
              <w:rPr>
                <w:rFonts w:eastAsiaTheme="minorEastAsia" w:cs="Times New Roman"/>
                <w:sz w:val="25"/>
                <w:szCs w:val="25"/>
              </w:rPr>
            </w:pPr>
            <w:r w:rsidRPr="00E47071">
              <w:rPr>
                <w:rFonts w:eastAsiaTheme="minorEastAsia" w:cs="Times New Roman"/>
                <w:sz w:val="25"/>
                <w:szCs w:val="25"/>
              </w:rPr>
              <w:t>→ ΔH(1) – TΔS &gt; -RTlnK(1)</w:t>
            </w:r>
          </w:p>
          <w:p w14:paraId="16F428B7" w14:textId="77777777" w:rsidR="00110FDA" w:rsidRPr="00E47071" w:rsidRDefault="00110FDA" w:rsidP="00712D95">
            <w:pPr>
              <w:rPr>
                <w:rFonts w:eastAsiaTheme="minorEastAsia" w:cs="Times New Roman"/>
                <w:sz w:val="25"/>
                <w:szCs w:val="25"/>
              </w:rPr>
            </w:pPr>
            <w:r w:rsidRPr="00E47071">
              <w:rPr>
                <w:rFonts w:eastAsiaTheme="minorEastAsia" w:cs="Times New Roman"/>
                <w:sz w:val="25"/>
                <w:szCs w:val="25"/>
              </w:rPr>
              <w:t>→ -126,81.10</w:t>
            </w:r>
            <w:r w:rsidRPr="00E47071">
              <w:rPr>
                <w:rFonts w:eastAsiaTheme="minorEastAsia" w:cs="Times New Roman"/>
                <w:sz w:val="25"/>
                <w:szCs w:val="25"/>
                <w:vertAlign w:val="superscript"/>
              </w:rPr>
              <w:t>3</w:t>
            </w:r>
            <w:r w:rsidRPr="00E47071">
              <w:rPr>
                <w:rFonts w:eastAsiaTheme="minorEastAsia" w:cs="Times New Roman"/>
                <w:sz w:val="25"/>
                <w:szCs w:val="25"/>
              </w:rPr>
              <w:t xml:space="preserve"> – T(-298,32) &gt; -</w:t>
            </w:r>
            <w:r w:rsidR="00460613" w:rsidRPr="00E47071">
              <w:rPr>
                <w:rFonts w:eastAsiaTheme="minorEastAsia" w:cs="Times New Roman"/>
                <w:sz w:val="25"/>
                <w:szCs w:val="25"/>
              </w:rPr>
              <w:t xml:space="preserve"> </w:t>
            </w:r>
            <w:r w:rsidRPr="00E47071">
              <w:rPr>
                <w:rFonts w:eastAsiaTheme="minorEastAsia" w:cs="Times New Roman"/>
                <w:sz w:val="25"/>
                <w:szCs w:val="25"/>
              </w:rPr>
              <w:t>RTln(2,5.10</w:t>
            </w:r>
            <w:r w:rsidR="00D05373">
              <w:rPr>
                <w:rFonts w:eastAsiaTheme="minorEastAsia" w:cs="Times New Roman"/>
                <w:sz w:val="25"/>
                <w:szCs w:val="25"/>
                <w:vertAlign w:val="superscript"/>
              </w:rPr>
              <w:t>3</w:t>
            </w:r>
            <w:r w:rsidRPr="00E47071">
              <w:rPr>
                <w:rFonts w:eastAsiaTheme="minorEastAsia" w:cs="Times New Roman"/>
                <w:sz w:val="25"/>
                <w:szCs w:val="25"/>
              </w:rPr>
              <w:t>)</w:t>
            </w:r>
          </w:p>
          <w:p w14:paraId="2FCAA569" w14:textId="77777777" w:rsidR="00110FDA" w:rsidRPr="00E47071" w:rsidRDefault="00110FDA" w:rsidP="00D05373">
            <w:pPr>
              <w:rPr>
                <w:rFonts w:eastAsiaTheme="minorEastAsia" w:cs="Times New Roman"/>
                <w:sz w:val="25"/>
                <w:szCs w:val="25"/>
              </w:rPr>
            </w:pPr>
            <w:r w:rsidRPr="00E47071">
              <w:rPr>
                <w:rFonts w:eastAsiaTheme="minorEastAsia" w:cs="Times New Roman"/>
                <w:sz w:val="25"/>
                <w:szCs w:val="25"/>
              </w:rPr>
              <w:t xml:space="preserve">→ T &gt; </w:t>
            </w:r>
            <w:r w:rsidR="00D05373">
              <w:rPr>
                <w:rFonts w:eastAsiaTheme="minorEastAsia" w:cs="Times New Roman"/>
                <w:sz w:val="25"/>
                <w:szCs w:val="25"/>
              </w:rPr>
              <w:t>348,98</w:t>
            </w:r>
            <w:r w:rsidRPr="00E47071">
              <w:rPr>
                <w:rFonts w:eastAsiaTheme="minorEastAsia" w:cs="Times New Roman"/>
                <w:sz w:val="25"/>
                <w:szCs w:val="25"/>
              </w:rPr>
              <w:t xml:space="preserve"> K</w:t>
            </w:r>
          </w:p>
        </w:tc>
        <w:tc>
          <w:tcPr>
            <w:tcW w:w="809" w:type="dxa"/>
          </w:tcPr>
          <w:p w14:paraId="0C387814" w14:textId="77777777" w:rsidR="00CA5E09" w:rsidRPr="00E47071" w:rsidRDefault="00CA5E09" w:rsidP="0068025C">
            <w:pPr>
              <w:spacing w:line="276" w:lineRule="auto"/>
              <w:jc w:val="both"/>
              <w:rPr>
                <w:rFonts w:cs="Times New Roman"/>
                <w:b/>
                <w:bCs/>
                <w:sz w:val="25"/>
                <w:szCs w:val="25"/>
              </w:rPr>
            </w:pPr>
          </w:p>
          <w:p w14:paraId="6D633CF4" w14:textId="77777777" w:rsidR="00CA5E09" w:rsidRPr="00E47071" w:rsidRDefault="00CA5E09" w:rsidP="0068025C">
            <w:pPr>
              <w:spacing w:line="276" w:lineRule="auto"/>
              <w:jc w:val="both"/>
              <w:rPr>
                <w:rFonts w:cs="Times New Roman"/>
                <w:b/>
                <w:bCs/>
                <w:sz w:val="25"/>
                <w:szCs w:val="25"/>
              </w:rPr>
            </w:pPr>
          </w:p>
          <w:p w14:paraId="1326447F" w14:textId="77777777" w:rsidR="00CA5E09" w:rsidRPr="00E47071" w:rsidRDefault="00CA5E09" w:rsidP="0068025C">
            <w:pPr>
              <w:spacing w:line="276" w:lineRule="auto"/>
              <w:jc w:val="both"/>
              <w:rPr>
                <w:rFonts w:cs="Times New Roman"/>
                <w:b/>
                <w:bCs/>
                <w:sz w:val="25"/>
                <w:szCs w:val="25"/>
              </w:rPr>
            </w:pPr>
          </w:p>
          <w:p w14:paraId="3E1E6652" w14:textId="77777777" w:rsidR="00110FDA" w:rsidRPr="00E47071" w:rsidRDefault="00922BB2" w:rsidP="0068025C">
            <w:pPr>
              <w:spacing w:line="276" w:lineRule="auto"/>
              <w:jc w:val="both"/>
              <w:rPr>
                <w:rFonts w:cs="Times New Roman"/>
                <w:b/>
                <w:bCs/>
                <w:sz w:val="25"/>
                <w:szCs w:val="25"/>
              </w:rPr>
            </w:pPr>
            <w:r w:rsidRPr="00E47071">
              <w:rPr>
                <w:rFonts w:cs="Times New Roman"/>
                <w:b/>
                <w:bCs/>
                <w:sz w:val="25"/>
                <w:szCs w:val="25"/>
              </w:rPr>
              <w:t>0,</w:t>
            </w:r>
            <w:r w:rsidR="00D10F56">
              <w:rPr>
                <w:rFonts w:cs="Times New Roman"/>
                <w:b/>
                <w:bCs/>
                <w:sz w:val="25"/>
                <w:szCs w:val="25"/>
              </w:rPr>
              <w:t>2</w:t>
            </w:r>
            <w:r w:rsidR="00110FDA" w:rsidRPr="00E47071">
              <w:rPr>
                <w:rFonts w:cs="Times New Roman"/>
                <w:b/>
                <w:bCs/>
                <w:sz w:val="25"/>
                <w:szCs w:val="25"/>
              </w:rPr>
              <w:t>5</w:t>
            </w:r>
          </w:p>
        </w:tc>
      </w:tr>
      <w:tr w:rsidR="0028317D" w:rsidRPr="00E47071" w14:paraId="5A4D471E" w14:textId="77777777" w:rsidTr="005F7D75">
        <w:trPr>
          <w:trHeight w:val="47"/>
        </w:trPr>
        <w:tc>
          <w:tcPr>
            <w:tcW w:w="1015" w:type="dxa"/>
            <w:vMerge/>
          </w:tcPr>
          <w:p w14:paraId="0128CDB5" w14:textId="77777777" w:rsidR="0028317D" w:rsidRPr="00E47071" w:rsidRDefault="0028317D" w:rsidP="0068025C">
            <w:pPr>
              <w:spacing w:line="276" w:lineRule="auto"/>
              <w:jc w:val="both"/>
              <w:rPr>
                <w:rFonts w:cs="Times New Roman"/>
                <w:b/>
                <w:bCs/>
                <w:sz w:val="25"/>
                <w:szCs w:val="25"/>
              </w:rPr>
            </w:pPr>
          </w:p>
        </w:tc>
        <w:tc>
          <w:tcPr>
            <w:tcW w:w="8965" w:type="dxa"/>
            <w:gridSpan w:val="2"/>
          </w:tcPr>
          <w:p w14:paraId="15683887" w14:textId="77777777" w:rsidR="0028317D" w:rsidRPr="00722690" w:rsidRDefault="0028317D" w:rsidP="0068025C">
            <w:pPr>
              <w:spacing w:line="276" w:lineRule="auto"/>
              <w:jc w:val="both"/>
              <w:rPr>
                <w:rFonts w:cs="Times New Roman"/>
                <w:b/>
                <w:bCs/>
                <w:sz w:val="3"/>
                <w:szCs w:val="25"/>
              </w:rPr>
            </w:pPr>
          </w:p>
        </w:tc>
      </w:tr>
    </w:tbl>
    <w:p w14:paraId="61AE3874" w14:textId="77777777" w:rsidR="00BD4D78" w:rsidRPr="00722690" w:rsidRDefault="00BD4D78" w:rsidP="0068025C">
      <w:pPr>
        <w:spacing w:after="0"/>
        <w:rPr>
          <w:rStyle w:val="fontstyle01"/>
          <w:b/>
          <w:color w:val="auto"/>
          <w:sz w:val="7"/>
          <w:szCs w:val="25"/>
        </w:rPr>
      </w:pPr>
    </w:p>
    <w:p w14:paraId="73B8A788" w14:textId="77777777" w:rsidR="00DC346D" w:rsidRPr="00E47071" w:rsidRDefault="00DC346D" w:rsidP="0068025C">
      <w:pPr>
        <w:tabs>
          <w:tab w:val="left" w:pos="284"/>
          <w:tab w:val="left" w:pos="567"/>
          <w:tab w:val="left" w:pos="992"/>
        </w:tabs>
        <w:spacing w:after="0"/>
        <w:jc w:val="both"/>
        <w:rPr>
          <w:rFonts w:cs="Times New Roman"/>
          <w:noProof/>
          <w:sz w:val="25"/>
          <w:szCs w:val="25"/>
        </w:rPr>
      </w:pPr>
      <w:r w:rsidRPr="00E47071">
        <w:rPr>
          <w:rFonts w:cs="Times New Roman"/>
          <w:b/>
          <w:noProof/>
          <w:sz w:val="25"/>
          <w:szCs w:val="25"/>
        </w:rPr>
        <w:t xml:space="preserve">Câu 3. </w:t>
      </w:r>
      <w:r w:rsidRPr="00E47071">
        <w:rPr>
          <w:rFonts w:cs="Times New Roman"/>
          <w:b/>
          <w:noProof/>
          <w:color w:val="FF0000"/>
          <w:sz w:val="25"/>
          <w:szCs w:val="25"/>
        </w:rPr>
        <w:t>(4,0 điểm)</w:t>
      </w:r>
      <w:r w:rsidRPr="00E47071">
        <w:rPr>
          <w:rFonts w:cs="Times New Roman"/>
          <w:noProof/>
          <w:sz w:val="25"/>
          <w:szCs w:val="25"/>
        </w:rPr>
        <w:t xml:space="preserve"> </w:t>
      </w:r>
    </w:p>
    <w:p w14:paraId="0E00141B" w14:textId="77777777" w:rsidR="00EE6173" w:rsidRPr="00EE6173" w:rsidRDefault="00DC346D" w:rsidP="00EE6173">
      <w:pPr>
        <w:tabs>
          <w:tab w:val="left" w:pos="284"/>
          <w:tab w:val="left" w:pos="567"/>
          <w:tab w:val="left" w:pos="992"/>
        </w:tabs>
        <w:spacing w:after="0"/>
        <w:jc w:val="both"/>
        <w:rPr>
          <w:rFonts w:cs="Times New Roman"/>
          <w:noProof/>
          <w:sz w:val="25"/>
          <w:szCs w:val="25"/>
        </w:rPr>
      </w:pPr>
      <w:r w:rsidRPr="00E47071">
        <w:rPr>
          <w:rFonts w:cs="Times New Roman"/>
          <w:b/>
          <w:bCs/>
          <w:sz w:val="25"/>
          <w:szCs w:val="25"/>
        </w:rPr>
        <w:tab/>
      </w:r>
      <w:r w:rsidR="00EE6173" w:rsidRPr="00EE6173">
        <w:rPr>
          <w:rFonts w:cs="Times New Roman"/>
          <w:b/>
          <w:sz w:val="25"/>
          <w:szCs w:val="25"/>
        </w:rPr>
        <w:t xml:space="preserve">3.1. </w:t>
      </w:r>
      <w:r w:rsidR="00EE6173" w:rsidRPr="00EE6173">
        <w:rPr>
          <w:rFonts w:eastAsia="Calibri" w:cs="Times New Roman"/>
          <w:sz w:val="25"/>
          <w:szCs w:val="25"/>
        </w:rPr>
        <w:t>Dung dịch X chứa 2 acid HCl 0,001M và HCOOH 0,1M. Hòa tan 2,856 gam KOH vào dung dịch X, thu được 1 lít dung dịch Y. Tính pH của dung dịch Y. Biết K</w:t>
      </w:r>
      <w:r w:rsidR="00EE6173" w:rsidRPr="00EE6173">
        <w:rPr>
          <w:rFonts w:eastAsia="Calibri" w:cs="Times New Roman"/>
          <w:sz w:val="25"/>
          <w:szCs w:val="25"/>
          <w:vertAlign w:val="subscript"/>
        </w:rPr>
        <w:t>a(HCOOH)</w:t>
      </w:r>
      <w:r w:rsidR="00EE6173" w:rsidRPr="00EE6173">
        <w:rPr>
          <w:rFonts w:eastAsia="Calibri" w:cs="Times New Roman"/>
          <w:sz w:val="25"/>
          <w:szCs w:val="25"/>
        </w:rPr>
        <w:t xml:space="preserve"> = 1,8.</w:t>
      </w:r>
      <w:r w:rsidR="00EE6173" w:rsidRPr="00EE6173">
        <w:rPr>
          <w:rFonts w:eastAsia="Calibri" w:cs="Times New Roman"/>
          <w:position w:val="-6"/>
          <w:sz w:val="25"/>
          <w:szCs w:val="25"/>
        </w:rPr>
        <w:object w:dxaOrig="440" w:dyaOrig="320" w14:anchorId="0F2EBF07">
          <v:shape id="_x0000_i1085" type="#_x0000_t75" style="width:22.15pt;height:16.6pt" o:ole="">
            <v:imagedata r:id="rId120" o:title=""/>
          </v:shape>
          <o:OLEObject Type="Embed" ProgID="Equation.DSMT4" ShapeID="_x0000_i1085" DrawAspect="Content" ObjectID="_1740289214" r:id="rId121"/>
        </w:object>
      </w:r>
      <w:r w:rsidR="00EE6173" w:rsidRPr="00EE6173">
        <w:rPr>
          <w:rFonts w:eastAsia="Calibri" w:cs="Times New Roman"/>
          <w:sz w:val="25"/>
          <w:szCs w:val="25"/>
        </w:rPr>
        <w:t>.</w:t>
      </w:r>
    </w:p>
    <w:p w14:paraId="3410017D" w14:textId="77777777" w:rsidR="00EE6173" w:rsidRPr="00EE6173" w:rsidRDefault="00EE6173" w:rsidP="00EE6173">
      <w:pPr>
        <w:tabs>
          <w:tab w:val="left" w:pos="284"/>
          <w:tab w:val="left" w:pos="567"/>
        </w:tabs>
        <w:spacing w:after="0"/>
        <w:jc w:val="both"/>
        <w:rPr>
          <w:rFonts w:cs="Times New Roman"/>
          <w:sz w:val="25"/>
          <w:szCs w:val="25"/>
        </w:rPr>
      </w:pPr>
      <w:r w:rsidRPr="00EE6173">
        <w:rPr>
          <w:rFonts w:cs="Times New Roman"/>
          <w:b/>
          <w:bCs/>
          <w:sz w:val="25"/>
          <w:szCs w:val="25"/>
        </w:rPr>
        <w:tab/>
        <w:t xml:space="preserve">3.2. </w:t>
      </w:r>
      <w:r w:rsidRPr="00EE6173">
        <w:rPr>
          <w:rFonts w:cs="Times New Roman"/>
          <w:sz w:val="25"/>
          <w:szCs w:val="25"/>
        </w:rPr>
        <w:t>Aspirin là thuốc giảm đau, hạ sốt và chống viêm. Trong môi trường nước, Aspirin là một acid và phân li proton theo phản ứng:</w:t>
      </w:r>
    </w:p>
    <w:p w14:paraId="6515DC4B" w14:textId="39B691E6" w:rsidR="00EE6173" w:rsidRPr="00EE6173" w:rsidRDefault="00EE6173" w:rsidP="00EE6173">
      <w:pPr>
        <w:tabs>
          <w:tab w:val="left" w:pos="284"/>
          <w:tab w:val="left" w:pos="567"/>
        </w:tabs>
        <w:spacing w:after="0"/>
        <w:jc w:val="both"/>
        <w:rPr>
          <w:rFonts w:cs="Times New Roman"/>
          <w:sz w:val="25"/>
          <w:szCs w:val="25"/>
        </w:rPr>
      </w:pPr>
      <w:r w:rsidRPr="00EE6173">
        <w:rPr>
          <w:rFonts w:cs="Times New Roman"/>
          <w:sz w:val="25"/>
          <w:szCs w:val="25"/>
        </w:rPr>
        <w:tab/>
      </w:r>
      <w:r w:rsidRPr="00EE6173">
        <w:rPr>
          <w:rFonts w:cs="Times New Roman"/>
          <w:sz w:val="25"/>
          <w:szCs w:val="25"/>
        </w:rPr>
        <w:tab/>
      </w:r>
      <w:r w:rsidRPr="00EE6173">
        <w:rPr>
          <w:rFonts w:cs="Times New Roman"/>
          <w:sz w:val="25"/>
          <w:szCs w:val="25"/>
        </w:rPr>
        <w:tab/>
      </w:r>
      <w:r w:rsidRPr="00EE6173">
        <w:rPr>
          <w:rFonts w:cs="Times New Roman"/>
          <w:sz w:val="25"/>
          <w:szCs w:val="25"/>
        </w:rPr>
        <w:tab/>
      </w:r>
      <w:r w:rsidRPr="00EE6173">
        <w:rPr>
          <w:rFonts w:cs="Times New Roman"/>
          <w:sz w:val="25"/>
          <w:szCs w:val="25"/>
        </w:rPr>
        <w:tab/>
      </w:r>
      <w:r w:rsidR="005F7D75" w:rsidRPr="00EE6173">
        <w:rPr>
          <w:rFonts w:cs="Times New Roman"/>
          <w:sz w:val="25"/>
          <w:szCs w:val="25"/>
        </w:rPr>
        <w:object w:dxaOrig="9097" w:dyaOrig="2446" w14:anchorId="0F633980">
          <v:shape id="_x0000_i1086" type="#_x0000_t75" style="width:230.3pt;height:60.9pt" o:ole="">
            <v:imagedata r:id="rId122" o:title=""/>
          </v:shape>
          <o:OLEObject Type="Embed" ProgID="ACD.ChemSketchCDX" ShapeID="_x0000_i1086" DrawAspect="Content" ObjectID="_1740289215" r:id="rId123"/>
        </w:object>
      </w:r>
    </w:p>
    <w:p w14:paraId="12B118D1" w14:textId="77777777" w:rsidR="00EE6173" w:rsidRPr="00EE6173" w:rsidRDefault="00EE6173" w:rsidP="00EE6173">
      <w:pPr>
        <w:tabs>
          <w:tab w:val="left" w:pos="284"/>
          <w:tab w:val="left" w:pos="567"/>
        </w:tabs>
        <w:spacing w:after="0"/>
        <w:jc w:val="both"/>
        <w:rPr>
          <w:rFonts w:cs="Times New Roman"/>
          <w:sz w:val="25"/>
          <w:szCs w:val="25"/>
        </w:rPr>
      </w:pPr>
      <w:r w:rsidRPr="00EE6173">
        <w:rPr>
          <w:rFonts w:cs="Times New Roman"/>
          <w:sz w:val="25"/>
          <w:szCs w:val="25"/>
        </w:rPr>
        <w:tab/>
        <w:t>Tại 25</w:t>
      </w:r>
      <w:r w:rsidRPr="00EE6173">
        <w:rPr>
          <w:rFonts w:cs="Times New Roman"/>
          <w:sz w:val="25"/>
          <w:szCs w:val="25"/>
          <w:vertAlign w:val="superscript"/>
        </w:rPr>
        <w:t>o</w:t>
      </w:r>
      <w:r w:rsidRPr="00EE6173">
        <w:rPr>
          <w:rFonts w:cs="Times New Roman"/>
          <w:sz w:val="25"/>
          <w:szCs w:val="25"/>
        </w:rPr>
        <w:t>C biến thiên năng lượng Gibbs chuẩn của phản ứng là +19,9 kJ.</w:t>
      </w:r>
    </w:p>
    <w:p w14:paraId="2F11CF29" w14:textId="77777777" w:rsidR="00EE6173" w:rsidRPr="00EE6173" w:rsidRDefault="00EE6173" w:rsidP="00EE6173">
      <w:pPr>
        <w:tabs>
          <w:tab w:val="left" w:pos="284"/>
          <w:tab w:val="left" w:pos="567"/>
        </w:tabs>
        <w:spacing w:after="0"/>
        <w:jc w:val="both"/>
        <w:rPr>
          <w:rFonts w:cs="Times New Roman"/>
          <w:sz w:val="25"/>
          <w:szCs w:val="25"/>
        </w:rPr>
      </w:pPr>
      <w:r w:rsidRPr="00EE6173">
        <w:rPr>
          <w:rFonts w:cs="Times New Roman"/>
          <w:b/>
          <w:bCs/>
          <w:sz w:val="25"/>
          <w:szCs w:val="25"/>
        </w:rPr>
        <w:tab/>
        <w:t>a.</w:t>
      </w:r>
      <w:r w:rsidRPr="00EE6173">
        <w:rPr>
          <w:rFonts w:cs="Times New Roman"/>
          <w:sz w:val="25"/>
          <w:szCs w:val="25"/>
        </w:rPr>
        <w:t xml:space="preserve"> Dựa vào dấu của giá trị </w:t>
      </w:r>
      <w:r w:rsidRPr="00EE6173">
        <w:rPr>
          <w:rFonts w:cs="Times New Roman"/>
          <w:position w:val="-12"/>
          <w:sz w:val="25"/>
          <w:szCs w:val="25"/>
        </w:rPr>
        <w:object w:dxaOrig="600" w:dyaOrig="380" w14:anchorId="6CA1A1B0">
          <v:shape id="_x0000_i1087" type="#_x0000_t75" style="width:30.45pt;height:19.4pt" o:ole="">
            <v:imagedata r:id="rId124" o:title=""/>
          </v:shape>
          <o:OLEObject Type="Embed" ProgID="Equation.DSMT4" ShapeID="_x0000_i1087" DrawAspect="Content" ObjectID="_1740289216" r:id="rId125"/>
        </w:object>
      </w:r>
      <w:r w:rsidRPr="00EE6173">
        <w:rPr>
          <w:rFonts w:cs="Times New Roman"/>
          <w:sz w:val="25"/>
          <w:szCs w:val="25"/>
        </w:rPr>
        <w:t xml:space="preserve"> </w:t>
      </w:r>
      <w:r w:rsidRPr="00EE6173">
        <w:rPr>
          <w:rFonts w:cs="Times New Roman"/>
          <w:sz w:val="25"/>
          <w:szCs w:val="25"/>
        </w:rPr>
        <w:fldChar w:fldCharType="begin"/>
      </w:r>
      <w:r w:rsidRPr="00EE6173">
        <w:rPr>
          <w:rFonts w:cs="Times New Roman"/>
          <w:sz w:val="25"/>
          <w:szCs w:val="25"/>
        </w:rPr>
        <w:instrText xml:space="preserve"> QUOTE </w:instrText>
      </w:r>
      <m:oMath>
        <m:r>
          <m:rPr>
            <m:sty m:val="p"/>
          </m:rPr>
          <w:rPr>
            <w:rFonts w:ascii="Cambria Math" w:hAnsi="Cambria Math" w:cs="Times New Roman"/>
            <w:sz w:val="25"/>
            <w:szCs w:val="25"/>
          </w:rPr>
          <m:t>∆</m:t>
        </m:r>
        <m:sSubSup>
          <m:sSubSupPr>
            <m:ctrlPr>
              <w:rPr>
                <w:rFonts w:ascii="Cambria Math" w:hAnsi="Cambria Math" w:cs="Times New Roman"/>
                <w:i/>
                <w:sz w:val="25"/>
                <w:szCs w:val="25"/>
              </w:rPr>
            </m:ctrlPr>
          </m:sSubSupPr>
          <m:e>
            <m:r>
              <m:rPr>
                <m:sty m:val="p"/>
              </m:rPr>
              <w:rPr>
                <w:rFonts w:ascii="Cambria Math" w:hAnsi="Cambria Math" w:cs="Times New Roman"/>
                <w:sz w:val="25"/>
                <w:szCs w:val="25"/>
              </w:rPr>
              <m:t>G</m:t>
            </m:r>
          </m:e>
          <m:sub>
            <m:r>
              <m:rPr>
                <m:sty m:val="p"/>
              </m:rPr>
              <w:rPr>
                <w:rFonts w:ascii="Cambria Math" w:hAnsi="Cambria Math" w:cs="Times New Roman"/>
                <w:sz w:val="25"/>
                <w:szCs w:val="25"/>
              </w:rPr>
              <m:t>298K</m:t>
            </m:r>
          </m:sub>
          <m:sup>
            <m:r>
              <m:rPr>
                <m:sty m:val="p"/>
              </m:rPr>
              <w:rPr>
                <w:rFonts w:ascii="Cambria Math" w:hAnsi="Cambria Math" w:cs="Times New Roman"/>
                <w:sz w:val="25"/>
                <w:szCs w:val="25"/>
              </w:rPr>
              <m:t>o</m:t>
            </m:r>
          </m:sup>
        </m:sSubSup>
      </m:oMath>
      <w:r w:rsidRPr="00EE6173">
        <w:rPr>
          <w:rFonts w:cs="Times New Roman"/>
          <w:sz w:val="25"/>
          <w:szCs w:val="25"/>
        </w:rPr>
        <w:instrText xml:space="preserve"> </w:instrText>
      </w:r>
      <w:r w:rsidRPr="00EE6173">
        <w:rPr>
          <w:rFonts w:cs="Times New Roman"/>
          <w:sz w:val="25"/>
          <w:szCs w:val="25"/>
        </w:rPr>
        <w:fldChar w:fldCharType="end"/>
      </w:r>
      <w:r w:rsidRPr="00EE6173">
        <w:rPr>
          <w:rFonts w:cs="Times New Roman"/>
          <w:sz w:val="25"/>
          <w:szCs w:val="25"/>
        </w:rPr>
        <w:t>có kết luận được phản ứng phân li proton của Aspirin là không xảy ra hay không? Nếu có xảy ra, tính pH của dung dịch Aspirin 0,1 M tạ</w:t>
      </w:r>
      <w:r w:rsidR="00C81E69">
        <w:rPr>
          <w:rFonts w:cs="Times New Roman"/>
          <w:sz w:val="25"/>
          <w:szCs w:val="25"/>
        </w:rPr>
        <w:t>i 298K.</w:t>
      </w:r>
    </w:p>
    <w:p w14:paraId="59452B70" w14:textId="77777777" w:rsidR="00EE6173" w:rsidRPr="00EE6173" w:rsidRDefault="00EE6173" w:rsidP="00EE6173">
      <w:pPr>
        <w:tabs>
          <w:tab w:val="left" w:pos="284"/>
          <w:tab w:val="left" w:pos="567"/>
        </w:tabs>
        <w:spacing w:after="0"/>
        <w:jc w:val="both"/>
        <w:rPr>
          <w:rFonts w:cs="Times New Roman"/>
          <w:spacing w:val="-2"/>
          <w:sz w:val="25"/>
          <w:szCs w:val="25"/>
        </w:rPr>
      </w:pPr>
      <w:r w:rsidRPr="00EE6173">
        <w:rPr>
          <w:rFonts w:cs="Times New Roman"/>
          <w:b/>
          <w:bCs/>
          <w:sz w:val="25"/>
          <w:szCs w:val="25"/>
        </w:rPr>
        <w:tab/>
      </w:r>
      <w:r w:rsidRPr="00EE6173">
        <w:rPr>
          <w:rFonts w:cs="Times New Roman"/>
          <w:b/>
          <w:bCs/>
          <w:spacing w:val="-2"/>
          <w:sz w:val="25"/>
          <w:szCs w:val="25"/>
        </w:rPr>
        <w:t>b.</w:t>
      </w:r>
      <w:r w:rsidRPr="00EE6173">
        <w:rPr>
          <w:rFonts w:cs="Times New Roman"/>
          <w:spacing w:val="-2"/>
          <w:sz w:val="25"/>
          <w:szCs w:val="25"/>
        </w:rPr>
        <w:t xml:space="preserve"> Trong môi trường cơ thể, nhờ vào các hệ đệm tự nhiên, pH sẽ được duy trì ở giá trị ổn định. Tính phần trăm các dạng tồn tại (trung hòa và anion) của Aspirin trong môi trường dạ dày (pH = 2,0) và ruộ</w:t>
      </w:r>
      <w:r w:rsidR="00C81E69">
        <w:rPr>
          <w:rFonts w:cs="Times New Roman"/>
          <w:spacing w:val="-2"/>
          <w:sz w:val="25"/>
          <w:szCs w:val="25"/>
        </w:rPr>
        <w:t>t non (pH = 7,8).</w:t>
      </w:r>
    </w:p>
    <w:p w14:paraId="4DA055D5" w14:textId="77777777" w:rsidR="00EE6173" w:rsidRPr="00912174" w:rsidRDefault="00EE6173" w:rsidP="00E72D68">
      <w:pPr>
        <w:tabs>
          <w:tab w:val="left" w:pos="284"/>
          <w:tab w:val="left" w:pos="567"/>
          <w:tab w:val="left" w:pos="992"/>
        </w:tabs>
        <w:spacing w:after="0"/>
        <w:jc w:val="both"/>
        <w:rPr>
          <w:rFonts w:eastAsia="Calibri" w:cs="Times New Roman"/>
          <w:sz w:val="25"/>
          <w:szCs w:val="25"/>
        </w:rPr>
      </w:pPr>
      <w:r w:rsidRPr="00EE6173">
        <w:rPr>
          <w:rFonts w:cs="Times New Roman"/>
          <w:b/>
          <w:bCs/>
          <w:sz w:val="25"/>
          <w:szCs w:val="25"/>
        </w:rPr>
        <w:tab/>
        <w:t>c.</w:t>
      </w:r>
      <w:r w:rsidRPr="00EE6173">
        <w:rPr>
          <w:rFonts w:cs="Times New Roman"/>
          <w:sz w:val="25"/>
          <w:szCs w:val="25"/>
        </w:rPr>
        <w:t xml:space="preserve"> Khả năng khuếch </w:t>
      </w:r>
      <w:r w:rsidRPr="00E72D68">
        <w:rPr>
          <w:rFonts w:cs="Times New Roman"/>
          <w:sz w:val="25"/>
          <w:szCs w:val="25"/>
        </w:rPr>
        <w:t xml:space="preserve">tán của một chất qua màng lipid không phân cực của dạ dày và ruột để vào máu phụ thuộc mạnh vào tỉ lệ giữa dạng không ion hóa và ion hóa của chất đó. Trong môi trường dạ </w:t>
      </w:r>
      <w:r w:rsidRPr="00912174">
        <w:rPr>
          <w:rFonts w:cs="Times New Roman"/>
          <w:sz w:val="25"/>
          <w:szCs w:val="25"/>
        </w:rPr>
        <w:t>dày hay ruột non, Asp</w:t>
      </w:r>
      <w:r w:rsidR="00882A14" w:rsidRPr="00912174">
        <w:rPr>
          <w:rFonts w:cs="Times New Roman"/>
          <w:sz w:val="25"/>
          <w:szCs w:val="25"/>
        </w:rPr>
        <w:t>i</w:t>
      </w:r>
      <w:r w:rsidRPr="00912174">
        <w:rPr>
          <w:rFonts w:cs="Times New Roman"/>
          <w:sz w:val="25"/>
          <w:szCs w:val="25"/>
        </w:rPr>
        <w:t>rin sẽ được hấp thụ vào máu nhiều hơn?</w:t>
      </w:r>
    </w:p>
    <w:p w14:paraId="618DE22F" w14:textId="04053114" w:rsidR="00EE6173" w:rsidRPr="00912174" w:rsidRDefault="00EE6173" w:rsidP="00E72D68">
      <w:pPr>
        <w:tabs>
          <w:tab w:val="left" w:pos="284"/>
          <w:tab w:val="left" w:pos="567"/>
          <w:tab w:val="left" w:pos="992"/>
        </w:tabs>
        <w:spacing w:after="0"/>
        <w:jc w:val="both"/>
        <w:rPr>
          <w:rFonts w:eastAsia="Calibri"/>
          <w:sz w:val="25"/>
          <w:szCs w:val="25"/>
        </w:rPr>
      </w:pPr>
      <w:r w:rsidRPr="00912174">
        <w:rPr>
          <w:rFonts w:eastAsia="Calibri" w:cs="Times New Roman"/>
          <w:sz w:val="25"/>
          <w:szCs w:val="25"/>
        </w:rPr>
        <w:tab/>
      </w:r>
      <w:r w:rsidR="00912174" w:rsidRPr="00912174">
        <w:rPr>
          <w:b/>
          <w:sz w:val="25"/>
          <w:szCs w:val="25"/>
        </w:rPr>
        <w:t xml:space="preserve">3.3. </w:t>
      </w:r>
      <w:r w:rsidR="00912174" w:rsidRPr="00912174">
        <w:rPr>
          <w:sz w:val="25"/>
          <w:szCs w:val="25"/>
        </w:rPr>
        <w:t>Trộn 200 ml dung dịch CaCl</w:t>
      </w:r>
      <w:r w:rsidR="00912174" w:rsidRPr="00912174">
        <w:rPr>
          <w:sz w:val="25"/>
          <w:szCs w:val="25"/>
          <w:vertAlign w:val="subscript"/>
        </w:rPr>
        <w:t>2</w:t>
      </w:r>
      <w:r w:rsidR="00912174" w:rsidRPr="00912174">
        <w:rPr>
          <w:sz w:val="25"/>
          <w:szCs w:val="25"/>
        </w:rPr>
        <w:t xml:space="preserve"> 0,1M với 300 ml dung dịch Na</w:t>
      </w:r>
      <w:r w:rsidR="00912174" w:rsidRPr="00912174">
        <w:rPr>
          <w:sz w:val="25"/>
          <w:szCs w:val="25"/>
          <w:vertAlign w:val="subscript"/>
        </w:rPr>
        <w:t>2</w:t>
      </w:r>
      <w:r w:rsidR="00912174" w:rsidRPr="00912174">
        <w:rPr>
          <w:sz w:val="25"/>
          <w:szCs w:val="25"/>
        </w:rPr>
        <w:t>SO</w:t>
      </w:r>
      <w:r w:rsidR="00912174" w:rsidRPr="00912174">
        <w:rPr>
          <w:sz w:val="25"/>
          <w:szCs w:val="25"/>
          <w:vertAlign w:val="subscript"/>
        </w:rPr>
        <w:t>4</w:t>
      </w:r>
      <w:r w:rsidR="00912174" w:rsidRPr="00912174">
        <w:rPr>
          <w:sz w:val="25"/>
          <w:szCs w:val="25"/>
        </w:rPr>
        <w:t xml:space="preserve"> 0,05M. Tính khối lượng kết tủa tạo thành sau khi hệ đạt tới trạng thái cân bằng. Biết </w:t>
      </w:r>
      <w:r w:rsidR="00912174" w:rsidRPr="00912174">
        <w:rPr>
          <w:position w:val="-14"/>
          <w:sz w:val="25"/>
          <w:szCs w:val="25"/>
        </w:rPr>
        <w:object w:dxaOrig="1420" w:dyaOrig="400" w14:anchorId="35EDC63E">
          <v:shape id="_x0000_i1088" type="#_x0000_t75" style="width:71.1pt;height:19.85pt" o:ole="">
            <v:imagedata r:id="rId126" o:title=""/>
          </v:shape>
          <o:OLEObject Type="Embed" ProgID="Equation.DSMT4" ShapeID="_x0000_i1088" DrawAspect="Content" ObjectID="_1740289217" r:id="rId127"/>
        </w:object>
      </w:r>
    </w:p>
    <w:tbl>
      <w:tblPr>
        <w:tblStyle w:val="TableGrid"/>
        <w:tblW w:w="0" w:type="auto"/>
        <w:tblLook w:val="04A0" w:firstRow="1" w:lastRow="0" w:firstColumn="1" w:lastColumn="0" w:noHBand="0" w:noVBand="1"/>
      </w:tblPr>
      <w:tblGrid>
        <w:gridCol w:w="986"/>
        <w:gridCol w:w="7621"/>
        <w:gridCol w:w="1197"/>
      </w:tblGrid>
      <w:tr w:rsidR="00DC346D" w:rsidRPr="00E47071" w14:paraId="3700F06E" w14:textId="77777777" w:rsidTr="00FC7356">
        <w:trPr>
          <w:tblHeader/>
        </w:trPr>
        <w:tc>
          <w:tcPr>
            <w:tcW w:w="986" w:type="dxa"/>
          </w:tcPr>
          <w:p w14:paraId="5FD18849" w14:textId="77777777" w:rsidR="00DC346D" w:rsidRPr="00E47071" w:rsidRDefault="00466E57" w:rsidP="0068025C">
            <w:pPr>
              <w:spacing w:line="276" w:lineRule="auto"/>
              <w:rPr>
                <w:rStyle w:val="fontstyle01"/>
                <w:b/>
                <w:color w:val="auto"/>
                <w:sz w:val="25"/>
                <w:szCs w:val="25"/>
              </w:rPr>
            </w:pPr>
            <w:r w:rsidRPr="00E47071">
              <w:rPr>
                <w:rStyle w:val="fontstyle01"/>
                <w:b/>
                <w:color w:val="auto"/>
                <w:sz w:val="25"/>
                <w:szCs w:val="25"/>
              </w:rPr>
              <w:t>Câu 3</w:t>
            </w:r>
          </w:p>
        </w:tc>
        <w:tc>
          <w:tcPr>
            <w:tcW w:w="7621" w:type="dxa"/>
          </w:tcPr>
          <w:p w14:paraId="046644A5" w14:textId="77777777" w:rsidR="00DC346D" w:rsidRPr="00E47071" w:rsidRDefault="00466E57" w:rsidP="0068025C">
            <w:pPr>
              <w:spacing w:line="276" w:lineRule="auto"/>
              <w:rPr>
                <w:rStyle w:val="fontstyle01"/>
                <w:b/>
                <w:color w:val="auto"/>
                <w:sz w:val="25"/>
                <w:szCs w:val="25"/>
              </w:rPr>
            </w:pPr>
            <w:r w:rsidRPr="00E47071">
              <w:rPr>
                <w:rStyle w:val="fontstyle01"/>
                <w:b/>
                <w:color w:val="auto"/>
                <w:sz w:val="25"/>
                <w:szCs w:val="25"/>
              </w:rPr>
              <w:t>Nội dung</w:t>
            </w:r>
          </w:p>
        </w:tc>
        <w:tc>
          <w:tcPr>
            <w:tcW w:w="1197" w:type="dxa"/>
          </w:tcPr>
          <w:p w14:paraId="62642589" w14:textId="77777777" w:rsidR="00DC346D" w:rsidRPr="00E47071" w:rsidRDefault="00466E57" w:rsidP="0068025C">
            <w:pPr>
              <w:spacing w:line="276" w:lineRule="auto"/>
              <w:rPr>
                <w:rStyle w:val="fontstyle01"/>
                <w:b/>
                <w:color w:val="auto"/>
                <w:sz w:val="25"/>
                <w:szCs w:val="25"/>
              </w:rPr>
            </w:pPr>
            <w:r w:rsidRPr="00E47071">
              <w:rPr>
                <w:rStyle w:val="fontstyle01"/>
                <w:b/>
                <w:color w:val="auto"/>
                <w:sz w:val="25"/>
                <w:szCs w:val="25"/>
              </w:rPr>
              <w:t>Điểm</w:t>
            </w:r>
          </w:p>
        </w:tc>
      </w:tr>
      <w:tr w:rsidR="00466E57" w:rsidRPr="00E47071" w14:paraId="5C14F276" w14:textId="77777777" w:rsidTr="00FC7356">
        <w:tc>
          <w:tcPr>
            <w:tcW w:w="986" w:type="dxa"/>
            <w:vMerge w:val="restart"/>
          </w:tcPr>
          <w:p w14:paraId="3A1488DF" w14:textId="77777777" w:rsidR="00466E57" w:rsidRPr="00E47071" w:rsidRDefault="00466E57" w:rsidP="0068025C">
            <w:pPr>
              <w:spacing w:line="276" w:lineRule="auto"/>
              <w:rPr>
                <w:rStyle w:val="fontstyle01"/>
                <w:b/>
                <w:color w:val="auto"/>
                <w:sz w:val="25"/>
                <w:szCs w:val="25"/>
              </w:rPr>
            </w:pPr>
            <w:r w:rsidRPr="00E47071">
              <w:rPr>
                <w:rStyle w:val="fontstyle01"/>
                <w:b/>
                <w:color w:val="auto"/>
                <w:sz w:val="25"/>
                <w:szCs w:val="25"/>
              </w:rPr>
              <w:t>3.1</w:t>
            </w:r>
          </w:p>
          <w:p w14:paraId="40D3B5D8" w14:textId="2D96CAD2" w:rsidR="00466E57" w:rsidRPr="00E47071" w:rsidRDefault="00466E57" w:rsidP="00175605">
            <w:pPr>
              <w:spacing w:line="276" w:lineRule="auto"/>
              <w:rPr>
                <w:rStyle w:val="fontstyle01"/>
                <w:b/>
                <w:color w:val="auto"/>
                <w:sz w:val="25"/>
                <w:szCs w:val="25"/>
              </w:rPr>
            </w:pPr>
            <w:r w:rsidRPr="00E47071">
              <w:rPr>
                <w:rStyle w:val="fontstyle01"/>
                <w:b/>
                <w:color w:val="auto"/>
                <w:sz w:val="25"/>
                <w:szCs w:val="25"/>
              </w:rPr>
              <w:t>(1,</w:t>
            </w:r>
            <w:r w:rsidR="00175605">
              <w:rPr>
                <w:rStyle w:val="fontstyle01"/>
                <w:b/>
                <w:color w:val="auto"/>
                <w:sz w:val="25"/>
                <w:szCs w:val="25"/>
              </w:rPr>
              <w:t>25</w:t>
            </w:r>
            <w:r w:rsidRPr="00E47071">
              <w:rPr>
                <w:rStyle w:val="fontstyle01"/>
                <w:b/>
                <w:color w:val="auto"/>
                <w:sz w:val="25"/>
                <w:szCs w:val="25"/>
              </w:rPr>
              <w:t xml:space="preserve"> điểm)</w:t>
            </w:r>
          </w:p>
        </w:tc>
        <w:tc>
          <w:tcPr>
            <w:tcW w:w="7621" w:type="dxa"/>
          </w:tcPr>
          <w:p w14:paraId="14F3E95A" w14:textId="77777777" w:rsidR="00746877" w:rsidRPr="00E47071" w:rsidRDefault="00746877" w:rsidP="00746877">
            <w:pPr>
              <w:spacing w:line="276" w:lineRule="auto"/>
              <w:rPr>
                <w:rStyle w:val="fontstyle01"/>
                <w:color w:val="auto"/>
                <w:sz w:val="25"/>
                <w:szCs w:val="25"/>
              </w:rPr>
            </w:pPr>
            <w:r w:rsidRPr="00E47071">
              <w:rPr>
                <w:rStyle w:val="fontstyle01"/>
                <w:color w:val="auto"/>
                <w:sz w:val="25"/>
                <w:szCs w:val="25"/>
              </w:rPr>
              <w:t>n</w:t>
            </w:r>
            <w:r w:rsidRPr="00E47071">
              <w:rPr>
                <w:rStyle w:val="fontstyle01"/>
                <w:color w:val="auto"/>
                <w:sz w:val="25"/>
                <w:szCs w:val="25"/>
                <w:vertAlign w:val="subscript"/>
              </w:rPr>
              <w:t>KOH</w:t>
            </w:r>
            <w:r w:rsidRPr="00E47071">
              <w:rPr>
                <w:rStyle w:val="fontstyle01"/>
                <w:color w:val="auto"/>
                <w:sz w:val="25"/>
                <w:szCs w:val="25"/>
              </w:rPr>
              <w:t xml:space="preserve"> = 0,051 mol → C</w:t>
            </w:r>
            <w:r w:rsidRPr="00E47071">
              <w:rPr>
                <w:rStyle w:val="fontstyle01"/>
                <w:color w:val="auto"/>
                <w:sz w:val="25"/>
                <w:szCs w:val="25"/>
                <w:vertAlign w:val="subscript"/>
              </w:rPr>
              <w:t>M KOH</w:t>
            </w:r>
            <w:r w:rsidRPr="00E47071">
              <w:rPr>
                <w:rStyle w:val="fontstyle01"/>
                <w:color w:val="auto"/>
                <w:sz w:val="25"/>
                <w:szCs w:val="25"/>
              </w:rPr>
              <w:t xml:space="preserve"> = 0,051M</w:t>
            </w:r>
          </w:p>
          <w:p w14:paraId="6C4BD8EA" w14:textId="77777777" w:rsidR="00746877" w:rsidRPr="00E47071" w:rsidRDefault="00394843" w:rsidP="00746877">
            <w:pPr>
              <w:spacing w:line="276" w:lineRule="auto"/>
              <w:rPr>
                <w:rStyle w:val="fontstyle01"/>
                <w:color w:val="auto"/>
                <w:sz w:val="25"/>
                <w:szCs w:val="25"/>
              </w:rPr>
            </w:pPr>
            <w:r w:rsidRPr="00E47071">
              <w:rPr>
                <w:rStyle w:val="fontstyle01"/>
                <w:color w:val="auto"/>
                <w:sz w:val="25"/>
                <w:szCs w:val="25"/>
              </w:rPr>
              <w:t xml:space="preserve">        </w:t>
            </w:r>
            <w:r w:rsidR="00746877" w:rsidRPr="00E47071">
              <w:rPr>
                <w:rStyle w:val="fontstyle01"/>
                <w:color w:val="auto"/>
                <w:sz w:val="25"/>
                <w:szCs w:val="25"/>
              </w:rPr>
              <w:t>KOH + HCl → KCl + H</w:t>
            </w:r>
            <w:r w:rsidR="00746877" w:rsidRPr="00E47071">
              <w:rPr>
                <w:rStyle w:val="fontstyle01"/>
                <w:color w:val="auto"/>
                <w:sz w:val="25"/>
                <w:szCs w:val="25"/>
                <w:vertAlign w:val="subscript"/>
              </w:rPr>
              <w:t>2</w:t>
            </w:r>
            <w:r w:rsidR="00746877" w:rsidRPr="00E47071">
              <w:rPr>
                <w:rStyle w:val="fontstyle01"/>
                <w:color w:val="auto"/>
                <w:sz w:val="25"/>
                <w:szCs w:val="25"/>
              </w:rPr>
              <w:t>O</w:t>
            </w:r>
          </w:p>
          <w:p w14:paraId="34CD8431" w14:textId="77777777" w:rsidR="00746877" w:rsidRPr="00E47071" w:rsidRDefault="00394843" w:rsidP="00746877">
            <w:pPr>
              <w:spacing w:line="276" w:lineRule="auto"/>
              <w:rPr>
                <w:rStyle w:val="fontstyle01"/>
                <w:color w:val="auto"/>
                <w:sz w:val="25"/>
                <w:szCs w:val="25"/>
              </w:rPr>
            </w:pPr>
            <w:r w:rsidRPr="00E47071">
              <w:rPr>
                <w:rStyle w:val="fontstyle01"/>
                <w:color w:val="auto"/>
                <w:sz w:val="25"/>
                <w:szCs w:val="25"/>
              </w:rPr>
              <w:t xml:space="preserve">        </w:t>
            </w:r>
            <w:r w:rsidR="00746877" w:rsidRPr="00E47071">
              <w:rPr>
                <w:rStyle w:val="fontstyle01"/>
                <w:color w:val="auto"/>
                <w:sz w:val="25"/>
                <w:szCs w:val="25"/>
              </w:rPr>
              <w:t xml:space="preserve">0,001   0,001 </w:t>
            </w:r>
            <w:r w:rsidRPr="00E47071">
              <w:rPr>
                <w:rStyle w:val="fontstyle01"/>
                <w:color w:val="auto"/>
                <w:sz w:val="25"/>
                <w:szCs w:val="25"/>
              </w:rPr>
              <w:t xml:space="preserve"> </w:t>
            </w:r>
            <w:r w:rsidR="00746877" w:rsidRPr="00E47071">
              <w:rPr>
                <w:rStyle w:val="fontstyle01"/>
                <w:color w:val="auto"/>
                <w:sz w:val="25"/>
                <w:szCs w:val="25"/>
              </w:rPr>
              <w:t xml:space="preserve"> 0,001</w:t>
            </w:r>
            <w:r w:rsidRPr="00E47071">
              <w:rPr>
                <w:rStyle w:val="fontstyle01"/>
                <w:color w:val="auto"/>
                <w:sz w:val="25"/>
                <w:szCs w:val="25"/>
              </w:rPr>
              <w:t xml:space="preserve">                           (M)</w:t>
            </w:r>
          </w:p>
          <w:p w14:paraId="4B5516F4" w14:textId="77777777" w:rsidR="00746877" w:rsidRPr="00E47071" w:rsidRDefault="00394843" w:rsidP="00746877">
            <w:pPr>
              <w:spacing w:line="276" w:lineRule="auto"/>
              <w:rPr>
                <w:rStyle w:val="fontstyle01"/>
                <w:color w:val="auto"/>
                <w:sz w:val="25"/>
                <w:szCs w:val="25"/>
              </w:rPr>
            </w:pPr>
            <w:r w:rsidRPr="00E47071">
              <w:rPr>
                <w:rStyle w:val="fontstyle01"/>
                <w:color w:val="auto"/>
                <w:sz w:val="25"/>
                <w:szCs w:val="25"/>
              </w:rPr>
              <w:t xml:space="preserve">        </w:t>
            </w:r>
            <w:r w:rsidR="00746877" w:rsidRPr="00E47071">
              <w:rPr>
                <w:rStyle w:val="fontstyle01"/>
                <w:color w:val="auto"/>
                <w:sz w:val="25"/>
                <w:szCs w:val="25"/>
              </w:rPr>
              <w:t>KOH + HCOOH → HCOOK + H</w:t>
            </w:r>
            <w:r w:rsidR="00746877" w:rsidRPr="00E47071">
              <w:rPr>
                <w:rStyle w:val="fontstyle01"/>
                <w:color w:val="auto"/>
                <w:sz w:val="25"/>
                <w:szCs w:val="25"/>
                <w:vertAlign w:val="subscript"/>
              </w:rPr>
              <w:t>2</w:t>
            </w:r>
            <w:r w:rsidR="00746877" w:rsidRPr="00E47071">
              <w:rPr>
                <w:rStyle w:val="fontstyle01"/>
                <w:color w:val="auto"/>
                <w:sz w:val="25"/>
                <w:szCs w:val="25"/>
              </w:rPr>
              <w:t>O</w:t>
            </w:r>
          </w:p>
          <w:p w14:paraId="1A5E6F9A" w14:textId="77777777" w:rsidR="00746877" w:rsidRPr="00E47071" w:rsidRDefault="00394843" w:rsidP="00746877">
            <w:pPr>
              <w:spacing w:line="276" w:lineRule="auto"/>
              <w:rPr>
                <w:rStyle w:val="fontstyle01"/>
                <w:color w:val="auto"/>
                <w:sz w:val="25"/>
                <w:szCs w:val="25"/>
              </w:rPr>
            </w:pPr>
            <w:r w:rsidRPr="00E47071">
              <w:rPr>
                <w:rStyle w:val="fontstyle01"/>
                <w:color w:val="auto"/>
                <w:sz w:val="25"/>
                <w:szCs w:val="25"/>
              </w:rPr>
              <w:t xml:space="preserve">         </w:t>
            </w:r>
            <w:r w:rsidR="00746877" w:rsidRPr="00E47071">
              <w:rPr>
                <w:rStyle w:val="fontstyle01"/>
                <w:color w:val="auto"/>
                <w:sz w:val="25"/>
                <w:szCs w:val="25"/>
              </w:rPr>
              <w:t xml:space="preserve">0,05 </w:t>
            </w:r>
            <w:r w:rsidRPr="00E47071">
              <w:rPr>
                <w:rStyle w:val="fontstyle01"/>
                <w:color w:val="auto"/>
                <w:sz w:val="25"/>
                <w:szCs w:val="25"/>
              </w:rPr>
              <w:t xml:space="preserve">       </w:t>
            </w:r>
            <w:r w:rsidR="00746877" w:rsidRPr="00E47071">
              <w:rPr>
                <w:rStyle w:val="fontstyle01"/>
                <w:color w:val="auto"/>
                <w:sz w:val="25"/>
                <w:szCs w:val="25"/>
              </w:rPr>
              <w:t xml:space="preserve"> 0,05 </w:t>
            </w:r>
            <w:r w:rsidRPr="00E47071">
              <w:rPr>
                <w:rStyle w:val="fontstyle01"/>
                <w:color w:val="auto"/>
                <w:sz w:val="25"/>
                <w:szCs w:val="25"/>
              </w:rPr>
              <w:t xml:space="preserve">          </w:t>
            </w:r>
            <w:r w:rsidR="00746877" w:rsidRPr="00E47071">
              <w:rPr>
                <w:rStyle w:val="fontstyle01"/>
                <w:color w:val="auto"/>
                <w:sz w:val="25"/>
                <w:szCs w:val="25"/>
              </w:rPr>
              <w:t xml:space="preserve">  0,05</w:t>
            </w:r>
            <w:r w:rsidRPr="00E47071">
              <w:rPr>
                <w:rStyle w:val="fontstyle01"/>
                <w:color w:val="auto"/>
                <w:sz w:val="25"/>
                <w:szCs w:val="25"/>
              </w:rPr>
              <w:t xml:space="preserve">                (M)</w:t>
            </w:r>
          </w:p>
          <w:p w14:paraId="33EC1C12" w14:textId="77777777" w:rsidR="00466E57" w:rsidRPr="00E47071" w:rsidRDefault="00746877" w:rsidP="0068025C">
            <w:pPr>
              <w:spacing w:line="276" w:lineRule="auto"/>
              <w:rPr>
                <w:rStyle w:val="fontstyle01"/>
                <w:color w:val="auto"/>
                <w:sz w:val="25"/>
                <w:szCs w:val="25"/>
              </w:rPr>
            </w:pPr>
            <w:r w:rsidRPr="00E47071">
              <w:rPr>
                <w:rStyle w:val="fontstyle01"/>
                <w:color w:val="auto"/>
                <w:sz w:val="25"/>
                <w:szCs w:val="25"/>
              </w:rPr>
              <w:t>Dung dịch Y gồm KCl; HCOOH (0,05M); HCOOK (0,05M)</w:t>
            </w:r>
          </w:p>
        </w:tc>
        <w:tc>
          <w:tcPr>
            <w:tcW w:w="1197" w:type="dxa"/>
          </w:tcPr>
          <w:p w14:paraId="03FDB011" w14:textId="77777777" w:rsidR="00466E57" w:rsidRPr="00E47071" w:rsidRDefault="00466E57" w:rsidP="0068025C">
            <w:pPr>
              <w:spacing w:line="276" w:lineRule="auto"/>
              <w:rPr>
                <w:rStyle w:val="fontstyle01"/>
                <w:b/>
                <w:color w:val="auto"/>
                <w:sz w:val="25"/>
                <w:szCs w:val="25"/>
              </w:rPr>
            </w:pPr>
          </w:p>
          <w:p w14:paraId="36582144" w14:textId="77777777" w:rsidR="00466E57" w:rsidRPr="00E47071" w:rsidRDefault="00466E57" w:rsidP="0068025C">
            <w:pPr>
              <w:spacing w:line="276" w:lineRule="auto"/>
              <w:rPr>
                <w:rStyle w:val="fontstyle01"/>
                <w:b/>
                <w:color w:val="auto"/>
                <w:sz w:val="25"/>
                <w:szCs w:val="25"/>
              </w:rPr>
            </w:pPr>
          </w:p>
          <w:p w14:paraId="6E01042B" w14:textId="77777777" w:rsidR="00746877" w:rsidRPr="00E47071" w:rsidRDefault="00746877" w:rsidP="0068025C">
            <w:pPr>
              <w:spacing w:line="276" w:lineRule="auto"/>
              <w:rPr>
                <w:rStyle w:val="fontstyle01"/>
                <w:b/>
                <w:color w:val="auto"/>
                <w:sz w:val="25"/>
                <w:szCs w:val="25"/>
              </w:rPr>
            </w:pPr>
          </w:p>
          <w:p w14:paraId="3809D6FD" w14:textId="7D7C2D8D" w:rsidR="00746877" w:rsidRPr="00E47071" w:rsidRDefault="00237ECB" w:rsidP="0068025C">
            <w:pPr>
              <w:spacing w:line="276" w:lineRule="auto"/>
              <w:rPr>
                <w:rStyle w:val="fontstyle01"/>
                <w:b/>
                <w:color w:val="auto"/>
                <w:sz w:val="25"/>
                <w:szCs w:val="25"/>
              </w:rPr>
            </w:pPr>
            <w:r>
              <w:rPr>
                <w:rStyle w:val="fontstyle01"/>
                <w:b/>
                <w:color w:val="auto"/>
                <w:sz w:val="25"/>
                <w:szCs w:val="25"/>
              </w:rPr>
              <w:t>0,25</w:t>
            </w:r>
          </w:p>
          <w:p w14:paraId="6C897B01" w14:textId="77777777" w:rsidR="00746877" w:rsidRPr="00E47071" w:rsidRDefault="00746877" w:rsidP="0068025C">
            <w:pPr>
              <w:spacing w:line="276" w:lineRule="auto"/>
              <w:rPr>
                <w:rStyle w:val="fontstyle01"/>
                <w:b/>
                <w:color w:val="auto"/>
                <w:sz w:val="25"/>
                <w:szCs w:val="25"/>
              </w:rPr>
            </w:pPr>
          </w:p>
          <w:p w14:paraId="7140C00F" w14:textId="77777777" w:rsidR="00466E57" w:rsidRPr="00E47071" w:rsidRDefault="00466E57" w:rsidP="0068025C">
            <w:pPr>
              <w:spacing w:line="276" w:lineRule="auto"/>
              <w:rPr>
                <w:rStyle w:val="fontstyle01"/>
                <w:b/>
                <w:color w:val="auto"/>
                <w:sz w:val="25"/>
                <w:szCs w:val="25"/>
              </w:rPr>
            </w:pPr>
            <w:r w:rsidRPr="00E47071">
              <w:rPr>
                <w:rStyle w:val="fontstyle01"/>
                <w:b/>
                <w:color w:val="auto"/>
                <w:sz w:val="25"/>
                <w:szCs w:val="25"/>
              </w:rPr>
              <w:t>0,25</w:t>
            </w:r>
          </w:p>
        </w:tc>
      </w:tr>
      <w:tr w:rsidR="00466E57" w:rsidRPr="00E47071" w14:paraId="690A75A6" w14:textId="77777777" w:rsidTr="00FC7356">
        <w:tc>
          <w:tcPr>
            <w:tcW w:w="986" w:type="dxa"/>
            <w:vMerge/>
          </w:tcPr>
          <w:p w14:paraId="2AA6922D" w14:textId="77777777" w:rsidR="00466E57" w:rsidRPr="00E47071" w:rsidRDefault="00466E57" w:rsidP="0068025C">
            <w:pPr>
              <w:spacing w:line="276" w:lineRule="auto"/>
              <w:rPr>
                <w:rStyle w:val="fontstyle01"/>
                <w:color w:val="auto"/>
                <w:sz w:val="25"/>
                <w:szCs w:val="25"/>
              </w:rPr>
            </w:pPr>
          </w:p>
        </w:tc>
        <w:tc>
          <w:tcPr>
            <w:tcW w:w="7621" w:type="dxa"/>
          </w:tcPr>
          <w:p w14:paraId="5342A51C" w14:textId="77777777" w:rsidR="00746877" w:rsidRPr="00E47071" w:rsidRDefault="00E6721D" w:rsidP="0068025C">
            <w:pPr>
              <w:spacing w:line="276" w:lineRule="auto"/>
              <w:rPr>
                <w:rFonts w:cs="Times New Roman"/>
                <w:sz w:val="25"/>
                <w:szCs w:val="25"/>
                <w:lang w:val="en-GB"/>
              </w:rPr>
            </w:pPr>
            <w:r w:rsidRPr="00E47071">
              <w:rPr>
                <w:rStyle w:val="fontstyle01"/>
                <w:color w:val="auto"/>
                <w:sz w:val="25"/>
                <w:szCs w:val="25"/>
              </w:rPr>
              <w:t xml:space="preserve">         </w:t>
            </w:r>
            <w:r w:rsidR="00B545C9" w:rsidRPr="00E47071">
              <w:rPr>
                <w:rStyle w:val="fontstyle01"/>
                <w:color w:val="auto"/>
                <w:sz w:val="25"/>
                <w:szCs w:val="25"/>
              </w:rPr>
              <w:t>HCOO</w:t>
            </w:r>
            <w:r w:rsidRPr="00E47071">
              <w:rPr>
                <w:rStyle w:val="fontstyle01"/>
                <w:color w:val="auto"/>
                <w:sz w:val="25"/>
                <w:szCs w:val="25"/>
              </w:rPr>
              <w:t xml:space="preserve">K → </w:t>
            </w:r>
            <w:r w:rsidRPr="00E47071">
              <w:rPr>
                <w:rFonts w:cs="Times New Roman"/>
                <w:sz w:val="25"/>
                <w:szCs w:val="25"/>
                <w:lang w:val="en-GB"/>
              </w:rPr>
              <w:t>HCOO</w:t>
            </w:r>
            <w:r w:rsidRPr="00E47071">
              <w:rPr>
                <w:rFonts w:cs="Times New Roman"/>
                <w:sz w:val="25"/>
                <w:szCs w:val="25"/>
                <w:vertAlign w:val="superscript"/>
                <w:lang w:val="en-GB"/>
              </w:rPr>
              <w:t>-</w:t>
            </w:r>
            <w:r w:rsidRPr="00E47071">
              <w:rPr>
                <w:rFonts w:cs="Times New Roman"/>
                <w:sz w:val="25"/>
                <w:szCs w:val="25"/>
                <w:lang w:val="en-GB"/>
              </w:rPr>
              <w:t xml:space="preserve"> + K</w:t>
            </w:r>
            <w:r w:rsidRPr="00E47071">
              <w:rPr>
                <w:rFonts w:cs="Times New Roman"/>
                <w:sz w:val="25"/>
                <w:szCs w:val="25"/>
                <w:vertAlign w:val="superscript"/>
                <w:lang w:val="en-GB"/>
              </w:rPr>
              <w:t>+</w:t>
            </w:r>
          </w:p>
          <w:p w14:paraId="3EC4F811" w14:textId="77777777" w:rsidR="00E6721D" w:rsidRPr="00E47071" w:rsidRDefault="00E6721D" w:rsidP="0068025C">
            <w:pPr>
              <w:spacing w:line="276" w:lineRule="auto"/>
              <w:rPr>
                <w:rStyle w:val="fontstyle01"/>
                <w:color w:val="auto"/>
                <w:sz w:val="25"/>
                <w:szCs w:val="25"/>
              </w:rPr>
            </w:pPr>
            <w:r w:rsidRPr="00E47071">
              <w:rPr>
                <w:rStyle w:val="fontstyle01"/>
                <w:color w:val="auto"/>
                <w:sz w:val="25"/>
                <w:szCs w:val="25"/>
              </w:rPr>
              <w:t xml:space="preserve">          0,05                0,05                            (M)</w:t>
            </w:r>
          </w:p>
          <w:p w14:paraId="256D764D" w14:textId="77777777" w:rsidR="00E6721D" w:rsidRPr="00E47071" w:rsidRDefault="00E6721D" w:rsidP="0068025C">
            <w:pPr>
              <w:spacing w:line="276" w:lineRule="auto"/>
              <w:rPr>
                <w:rFonts w:cs="Times New Roman"/>
                <w:sz w:val="25"/>
                <w:szCs w:val="25"/>
                <w:lang w:val="en-GB"/>
              </w:rPr>
            </w:pPr>
            <w:r w:rsidRPr="00E47071">
              <w:rPr>
                <w:rStyle w:val="fontstyle01"/>
                <w:color w:val="auto"/>
                <w:sz w:val="25"/>
                <w:szCs w:val="25"/>
              </w:rPr>
              <w:t xml:space="preserve">         HCOOH </w:t>
            </w:r>
            <w:r w:rsidRPr="00E47071">
              <w:rPr>
                <w:rFonts w:ascii="Cambria Math" w:hAnsi="Cambria Math" w:cs="Cambria Math"/>
                <w:sz w:val="25"/>
                <w:szCs w:val="25"/>
                <w:lang w:val="en-GB"/>
              </w:rPr>
              <w:t>⇌</w:t>
            </w:r>
            <w:r w:rsidRPr="00E47071">
              <w:rPr>
                <w:rFonts w:cs="Times New Roman"/>
                <w:sz w:val="25"/>
                <w:szCs w:val="25"/>
                <w:lang w:val="en-GB"/>
              </w:rPr>
              <w:t xml:space="preserve"> HCOO</w:t>
            </w:r>
            <w:r w:rsidRPr="00E47071">
              <w:rPr>
                <w:rFonts w:cs="Times New Roman"/>
                <w:sz w:val="25"/>
                <w:szCs w:val="25"/>
                <w:vertAlign w:val="superscript"/>
                <w:lang w:val="en-GB"/>
              </w:rPr>
              <w:t xml:space="preserve">-   </w:t>
            </w:r>
            <w:r w:rsidRPr="00E47071">
              <w:rPr>
                <w:rFonts w:cs="Times New Roman"/>
                <w:sz w:val="25"/>
                <w:szCs w:val="25"/>
                <w:lang w:val="en-GB"/>
              </w:rPr>
              <w:t xml:space="preserve"> +   H</w:t>
            </w:r>
            <w:r w:rsidRPr="00E47071">
              <w:rPr>
                <w:rFonts w:cs="Times New Roman"/>
                <w:sz w:val="25"/>
                <w:szCs w:val="25"/>
                <w:vertAlign w:val="superscript"/>
                <w:lang w:val="en-GB"/>
              </w:rPr>
              <w:t>+</w:t>
            </w:r>
          </w:p>
          <w:p w14:paraId="73601E71" w14:textId="77777777" w:rsidR="00E6721D" w:rsidRPr="00E47071" w:rsidRDefault="00E6721D" w:rsidP="0068025C">
            <w:pPr>
              <w:spacing w:line="276" w:lineRule="auto"/>
              <w:rPr>
                <w:rStyle w:val="fontstyle01"/>
                <w:color w:val="auto"/>
                <w:sz w:val="25"/>
                <w:szCs w:val="25"/>
              </w:rPr>
            </w:pPr>
            <w:r w:rsidRPr="00E47071">
              <w:rPr>
                <w:rStyle w:val="fontstyle01"/>
                <w:color w:val="auto"/>
                <w:sz w:val="25"/>
                <w:szCs w:val="25"/>
              </w:rPr>
              <w:t xml:space="preserve">           0,05             0,05                              (M)                </w:t>
            </w:r>
          </w:p>
          <w:p w14:paraId="497CD747" w14:textId="77777777" w:rsidR="00E6721D" w:rsidRPr="00E47071" w:rsidRDefault="00E6721D" w:rsidP="0068025C">
            <w:pPr>
              <w:spacing w:line="276" w:lineRule="auto"/>
              <w:rPr>
                <w:rStyle w:val="fontstyle01"/>
                <w:color w:val="auto"/>
                <w:sz w:val="25"/>
                <w:szCs w:val="25"/>
              </w:rPr>
            </w:pPr>
            <w:r w:rsidRPr="00E47071">
              <w:rPr>
                <w:rStyle w:val="fontstyle01"/>
                <w:color w:val="auto"/>
                <w:sz w:val="25"/>
                <w:szCs w:val="25"/>
              </w:rPr>
              <w:t xml:space="preserve">          0,05 – x     0,05 + x        x                 []</w:t>
            </w:r>
          </w:p>
        </w:tc>
        <w:tc>
          <w:tcPr>
            <w:tcW w:w="1197" w:type="dxa"/>
          </w:tcPr>
          <w:p w14:paraId="555B8CF1" w14:textId="77777777" w:rsidR="00466E57" w:rsidRPr="00E47071" w:rsidRDefault="00466E57" w:rsidP="0068025C">
            <w:pPr>
              <w:spacing w:line="276" w:lineRule="auto"/>
              <w:rPr>
                <w:rStyle w:val="fontstyle01"/>
                <w:b/>
                <w:color w:val="auto"/>
                <w:sz w:val="25"/>
                <w:szCs w:val="25"/>
              </w:rPr>
            </w:pPr>
          </w:p>
          <w:p w14:paraId="343AE4B3" w14:textId="77777777" w:rsidR="00A76ECE" w:rsidRPr="00E47071" w:rsidRDefault="00A76ECE" w:rsidP="0068025C">
            <w:pPr>
              <w:spacing w:line="276" w:lineRule="auto"/>
              <w:rPr>
                <w:rStyle w:val="fontstyle01"/>
                <w:b/>
                <w:color w:val="auto"/>
                <w:sz w:val="25"/>
                <w:szCs w:val="25"/>
              </w:rPr>
            </w:pPr>
          </w:p>
          <w:p w14:paraId="52647720" w14:textId="77777777" w:rsidR="00A76ECE" w:rsidRPr="00E47071" w:rsidRDefault="00A76ECE" w:rsidP="0068025C">
            <w:pPr>
              <w:spacing w:line="276" w:lineRule="auto"/>
              <w:rPr>
                <w:rStyle w:val="fontstyle01"/>
                <w:b/>
                <w:color w:val="auto"/>
                <w:sz w:val="25"/>
                <w:szCs w:val="25"/>
              </w:rPr>
            </w:pPr>
          </w:p>
          <w:p w14:paraId="733AE721" w14:textId="77777777" w:rsidR="00A76ECE" w:rsidRPr="00E47071" w:rsidRDefault="00A76ECE" w:rsidP="0068025C">
            <w:pPr>
              <w:spacing w:line="276" w:lineRule="auto"/>
              <w:rPr>
                <w:rStyle w:val="fontstyle01"/>
                <w:b/>
                <w:color w:val="auto"/>
                <w:sz w:val="25"/>
                <w:szCs w:val="25"/>
              </w:rPr>
            </w:pPr>
          </w:p>
          <w:p w14:paraId="35C1DB65" w14:textId="77777777" w:rsidR="00466E57" w:rsidRPr="00E47071" w:rsidRDefault="00466E57" w:rsidP="0068025C">
            <w:pPr>
              <w:spacing w:line="276" w:lineRule="auto"/>
              <w:rPr>
                <w:rStyle w:val="fontstyle01"/>
                <w:b/>
                <w:color w:val="auto"/>
                <w:sz w:val="25"/>
                <w:szCs w:val="25"/>
              </w:rPr>
            </w:pPr>
            <w:r w:rsidRPr="00E47071">
              <w:rPr>
                <w:rStyle w:val="fontstyle01"/>
                <w:b/>
                <w:color w:val="auto"/>
                <w:sz w:val="25"/>
                <w:szCs w:val="25"/>
              </w:rPr>
              <w:t>0,25</w:t>
            </w:r>
          </w:p>
        </w:tc>
      </w:tr>
      <w:tr w:rsidR="00466E57" w:rsidRPr="00E47071" w14:paraId="2462B13B" w14:textId="77777777" w:rsidTr="00FC7356">
        <w:tc>
          <w:tcPr>
            <w:tcW w:w="986" w:type="dxa"/>
            <w:vMerge/>
          </w:tcPr>
          <w:p w14:paraId="515057D7" w14:textId="77777777" w:rsidR="00466E57" w:rsidRPr="00E47071" w:rsidRDefault="00466E57" w:rsidP="0068025C">
            <w:pPr>
              <w:spacing w:line="276" w:lineRule="auto"/>
              <w:rPr>
                <w:rStyle w:val="fontstyle01"/>
                <w:color w:val="auto"/>
                <w:sz w:val="25"/>
                <w:szCs w:val="25"/>
              </w:rPr>
            </w:pPr>
          </w:p>
        </w:tc>
        <w:tc>
          <w:tcPr>
            <w:tcW w:w="7621" w:type="dxa"/>
          </w:tcPr>
          <w:p w14:paraId="1246BA96" w14:textId="740F7B31" w:rsidR="00466E57" w:rsidRPr="00E47071" w:rsidRDefault="007266A8" w:rsidP="00A76ECE">
            <w:pPr>
              <w:spacing w:line="276" w:lineRule="auto"/>
              <w:jc w:val="both"/>
              <w:rPr>
                <w:rStyle w:val="fontstyle01"/>
                <w:color w:val="auto"/>
                <w:sz w:val="25"/>
                <w:szCs w:val="25"/>
              </w:rPr>
            </w:pPr>
            <w:r w:rsidRPr="00E47071">
              <w:rPr>
                <w:rStyle w:val="fontstyle01"/>
                <w:color w:val="auto"/>
                <w:sz w:val="25"/>
                <w:szCs w:val="25"/>
              </w:rPr>
              <w:object w:dxaOrig="2659" w:dyaOrig="660" w14:anchorId="5FBE6D1E">
                <v:shape id="_x0000_i1089" type="#_x0000_t75" style="width:121.4pt;height:30.9pt" o:ole="">
                  <v:imagedata r:id="rId128" o:title=""/>
                </v:shape>
                <o:OLEObject Type="Embed" ProgID="Equation.DSMT4" ShapeID="_x0000_i1089" DrawAspect="Content" ObjectID="_1740289218" r:id="rId129"/>
              </w:object>
            </w:r>
            <w:r w:rsidR="00A76ECE" w:rsidRPr="00E47071">
              <w:rPr>
                <w:rStyle w:val="fontstyle01"/>
                <w:color w:val="auto"/>
                <w:sz w:val="25"/>
                <w:szCs w:val="25"/>
              </w:rPr>
              <w:t xml:space="preserve"> → x = 1,787.10</w:t>
            </w:r>
            <w:r w:rsidR="00A76ECE" w:rsidRPr="00E47071">
              <w:rPr>
                <w:rStyle w:val="fontstyle01"/>
                <w:color w:val="auto"/>
                <w:sz w:val="25"/>
                <w:szCs w:val="25"/>
                <w:vertAlign w:val="superscript"/>
              </w:rPr>
              <w:t>-4</w:t>
            </w:r>
            <w:r w:rsidR="00A76ECE" w:rsidRPr="00E47071">
              <w:rPr>
                <w:rStyle w:val="fontstyle01"/>
                <w:color w:val="auto"/>
                <w:sz w:val="25"/>
                <w:szCs w:val="25"/>
              </w:rPr>
              <w:t xml:space="preserve"> (M)</w:t>
            </w:r>
          </w:p>
        </w:tc>
        <w:tc>
          <w:tcPr>
            <w:tcW w:w="1197" w:type="dxa"/>
          </w:tcPr>
          <w:p w14:paraId="3E70BA0D" w14:textId="77777777" w:rsidR="009C144D" w:rsidRDefault="009C144D" w:rsidP="0068025C">
            <w:pPr>
              <w:spacing w:line="276" w:lineRule="auto"/>
              <w:rPr>
                <w:rStyle w:val="fontstyle01"/>
                <w:b/>
                <w:color w:val="auto"/>
                <w:sz w:val="25"/>
                <w:szCs w:val="25"/>
              </w:rPr>
            </w:pPr>
          </w:p>
          <w:p w14:paraId="059E48FC" w14:textId="77777777" w:rsidR="00466E57" w:rsidRPr="00E47071" w:rsidRDefault="00466E57" w:rsidP="0068025C">
            <w:pPr>
              <w:spacing w:line="276" w:lineRule="auto"/>
              <w:rPr>
                <w:rStyle w:val="fontstyle01"/>
                <w:b/>
                <w:color w:val="auto"/>
                <w:sz w:val="25"/>
                <w:szCs w:val="25"/>
              </w:rPr>
            </w:pPr>
            <w:r w:rsidRPr="00E47071">
              <w:rPr>
                <w:rStyle w:val="fontstyle01"/>
                <w:b/>
                <w:color w:val="auto"/>
                <w:sz w:val="25"/>
                <w:szCs w:val="25"/>
              </w:rPr>
              <w:t>0,25</w:t>
            </w:r>
          </w:p>
        </w:tc>
      </w:tr>
      <w:tr w:rsidR="00A76ECE" w:rsidRPr="00E47071" w14:paraId="413FFB43" w14:textId="77777777" w:rsidTr="00FC7356">
        <w:trPr>
          <w:trHeight w:val="377"/>
        </w:trPr>
        <w:tc>
          <w:tcPr>
            <w:tcW w:w="986" w:type="dxa"/>
            <w:vMerge/>
          </w:tcPr>
          <w:p w14:paraId="7935FB6C" w14:textId="77777777" w:rsidR="00A76ECE" w:rsidRPr="00E47071" w:rsidRDefault="00A76ECE" w:rsidP="0068025C">
            <w:pPr>
              <w:spacing w:line="276" w:lineRule="auto"/>
              <w:rPr>
                <w:rStyle w:val="fontstyle01"/>
                <w:color w:val="auto"/>
                <w:sz w:val="25"/>
                <w:szCs w:val="25"/>
              </w:rPr>
            </w:pPr>
          </w:p>
        </w:tc>
        <w:tc>
          <w:tcPr>
            <w:tcW w:w="7621" w:type="dxa"/>
          </w:tcPr>
          <w:p w14:paraId="26FB5A05" w14:textId="77777777" w:rsidR="00A76ECE" w:rsidRPr="00E47071" w:rsidRDefault="00A76ECE" w:rsidP="0068025C">
            <w:pPr>
              <w:spacing w:line="276" w:lineRule="auto"/>
              <w:jc w:val="both"/>
              <w:rPr>
                <w:rFonts w:cs="Times New Roman"/>
                <w:sz w:val="25"/>
                <w:szCs w:val="25"/>
              </w:rPr>
            </w:pPr>
            <w:r w:rsidRPr="00E47071">
              <w:rPr>
                <w:rFonts w:cs="Times New Roman"/>
                <w:sz w:val="25"/>
                <w:szCs w:val="25"/>
              </w:rPr>
              <w:t>→ pH = 3,75</w:t>
            </w:r>
          </w:p>
        </w:tc>
        <w:tc>
          <w:tcPr>
            <w:tcW w:w="1197" w:type="dxa"/>
          </w:tcPr>
          <w:p w14:paraId="13B927FE" w14:textId="77777777" w:rsidR="00A76ECE" w:rsidRPr="00E47071" w:rsidRDefault="00A76ECE" w:rsidP="0068025C">
            <w:pPr>
              <w:spacing w:line="276" w:lineRule="auto"/>
              <w:rPr>
                <w:rStyle w:val="fontstyle01"/>
                <w:b/>
                <w:color w:val="auto"/>
                <w:sz w:val="25"/>
                <w:szCs w:val="25"/>
              </w:rPr>
            </w:pPr>
            <w:r w:rsidRPr="00E47071">
              <w:rPr>
                <w:rStyle w:val="fontstyle01"/>
                <w:b/>
                <w:color w:val="auto"/>
                <w:sz w:val="25"/>
                <w:szCs w:val="25"/>
              </w:rPr>
              <w:t>0,25</w:t>
            </w:r>
          </w:p>
        </w:tc>
      </w:tr>
      <w:tr w:rsidR="00063780" w:rsidRPr="00E47071" w14:paraId="6F1B3467" w14:textId="77777777" w:rsidTr="00FC7356">
        <w:tc>
          <w:tcPr>
            <w:tcW w:w="986" w:type="dxa"/>
            <w:vMerge w:val="restart"/>
          </w:tcPr>
          <w:p w14:paraId="4E9717D3" w14:textId="77777777" w:rsidR="00063780" w:rsidRPr="00E47071" w:rsidRDefault="00063780" w:rsidP="0068025C">
            <w:pPr>
              <w:spacing w:line="276" w:lineRule="auto"/>
              <w:rPr>
                <w:rStyle w:val="fontstyle01"/>
                <w:b/>
                <w:color w:val="auto"/>
                <w:sz w:val="25"/>
                <w:szCs w:val="25"/>
              </w:rPr>
            </w:pPr>
            <w:r w:rsidRPr="00E47071">
              <w:rPr>
                <w:rStyle w:val="fontstyle01"/>
                <w:b/>
                <w:color w:val="auto"/>
                <w:sz w:val="25"/>
                <w:szCs w:val="25"/>
              </w:rPr>
              <w:t>3.2.</w:t>
            </w:r>
          </w:p>
          <w:p w14:paraId="1579D55E" w14:textId="77777777" w:rsidR="00063780" w:rsidRPr="00E47071" w:rsidRDefault="00063780" w:rsidP="0068025C">
            <w:pPr>
              <w:spacing w:line="276" w:lineRule="auto"/>
              <w:rPr>
                <w:rStyle w:val="fontstyle01"/>
                <w:b/>
                <w:color w:val="auto"/>
                <w:sz w:val="25"/>
                <w:szCs w:val="25"/>
              </w:rPr>
            </w:pPr>
            <w:r w:rsidRPr="00E47071">
              <w:rPr>
                <w:rStyle w:val="fontstyle01"/>
                <w:b/>
                <w:color w:val="auto"/>
                <w:sz w:val="25"/>
                <w:szCs w:val="25"/>
              </w:rPr>
              <w:t>(</w:t>
            </w:r>
            <w:r>
              <w:rPr>
                <w:rStyle w:val="fontstyle01"/>
                <w:b/>
                <w:color w:val="auto"/>
                <w:sz w:val="25"/>
                <w:szCs w:val="25"/>
              </w:rPr>
              <w:t>1,5</w:t>
            </w:r>
            <w:r w:rsidRPr="00E47071">
              <w:rPr>
                <w:rStyle w:val="fontstyle01"/>
                <w:b/>
                <w:color w:val="auto"/>
                <w:sz w:val="25"/>
                <w:szCs w:val="25"/>
              </w:rPr>
              <w:t xml:space="preserve"> điểm)</w:t>
            </w:r>
          </w:p>
          <w:p w14:paraId="7DFB3735" w14:textId="77777777" w:rsidR="00063780" w:rsidRPr="00E47071" w:rsidRDefault="00063780" w:rsidP="0068025C">
            <w:pPr>
              <w:spacing w:line="276" w:lineRule="auto"/>
              <w:rPr>
                <w:rStyle w:val="fontstyle01"/>
                <w:b/>
                <w:color w:val="auto"/>
                <w:sz w:val="25"/>
                <w:szCs w:val="25"/>
              </w:rPr>
            </w:pPr>
          </w:p>
        </w:tc>
        <w:tc>
          <w:tcPr>
            <w:tcW w:w="7621" w:type="dxa"/>
          </w:tcPr>
          <w:p w14:paraId="2981F812" w14:textId="77777777" w:rsidR="00063780" w:rsidRPr="00E47071" w:rsidRDefault="00063780" w:rsidP="004637FC">
            <w:pPr>
              <w:jc w:val="both"/>
              <w:rPr>
                <w:rFonts w:eastAsiaTheme="minorEastAsia" w:cs="Times New Roman"/>
                <w:sz w:val="25"/>
                <w:szCs w:val="25"/>
              </w:rPr>
            </w:pPr>
            <w:r w:rsidRPr="00E47071">
              <w:rPr>
                <w:rFonts w:eastAsiaTheme="minorEastAsia" w:cs="Times New Roman"/>
                <w:b/>
                <w:sz w:val="25"/>
                <w:szCs w:val="25"/>
              </w:rPr>
              <w:t xml:space="preserve">a. </w:t>
            </w:r>
            <w:r w:rsidRPr="00E47071">
              <w:rPr>
                <w:rFonts w:eastAsiaTheme="minorEastAsia" w:cs="Times New Roman"/>
                <w:sz w:val="25"/>
                <w:szCs w:val="25"/>
              </w:rPr>
              <w:t xml:space="preserve">Dựa vào dấu của giá trị </w:t>
            </w:r>
            <w:r w:rsidRPr="00E47071">
              <w:rPr>
                <w:rFonts w:eastAsiaTheme="minorEastAsia" w:cs="Times New Roman"/>
                <w:position w:val="-12"/>
                <w:sz w:val="25"/>
                <w:szCs w:val="25"/>
              </w:rPr>
              <w:object w:dxaOrig="620" w:dyaOrig="380" w14:anchorId="276CEF57">
                <v:shape id="_x0000_i1090" type="#_x0000_t75" style="width:31.4pt;height:19.4pt" o:ole="">
                  <v:imagedata r:id="rId130" o:title=""/>
                </v:shape>
                <o:OLEObject Type="Embed" ProgID="Equation.DSMT4" ShapeID="_x0000_i1090" DrawAspect="Content" ObjectID="_1740289219" r:id="rId131"/>
              </w:object>
            </w:r>
            <w:r w:rsidRPr="00E47071">
              <w:rPr>
                <w:rFonts w:eastAsiaTheme="minorEastAsia" w:cs="Times New Roman"/>
                <w:sz w:val="25"/>
                <w:szCs w:val="25"/>
              </w:rPr>
              <w:t xml:space="preserve"> không thể kết luận phản ứng phân li proton của Aspirin là không xảy ra bởi vì </w:t>
            </w:r>
            <w:r w:rsidRPr="00E47071">
              <w:rPr>
                <w:rFonts w:eastAsiaTheme="minorEastAsia" w:cs="Times New Roman"/>
                <w:position w:val="-12"/>
                <w:sz w:val="25"/>
                <w:szCs w:val="25"/>
              </w:rPr>
              <w:object w:dxaOrig="620" w:dyaOrig="380" w14:anchorId="1926B579">
                <v:shape id="_x0000_i1091" type="#_x0000_t75" style="width:31.4pt;height:19.4pt" o:ole="">
                  <v:imagedata r:id="rId130" o:title=""/>
                </v:shape>
                <o:OLEObject Type="Embed" ProgID="Equation.DSMT4" ShapeID="_x0000_i1091" DrawAspect="Content" ObjectID="_1740289220" r:id="rId132"/>
              </w:object>
            </w:r>
            <w:r w:rsidRPr="00E47071">
              <w:rPr>
                <w:rFonts w:eastAsiaTheme="minorEastAsia" w:cs="Times New Roman"/>
                <w:sz w:val="25"/>
                <w:szCs w:val="25"/>
              </w:rPr>
              <w:t xml:space="preserve"> ứng với phản ứng được tiến hành ở điều kiện chuẩn (nồng độ của tất cả chất tan là 1 M).</w:t>
            </w:r>
          </w:p>
          <w:p w14:paraId="7A16A247" w14:textId="77777777" w:rsidR="00063780" w:rsidRDefault="00063780" w:rsidP="004637FC">
            <w:pPr>
              <w:jc w:val="both"/>
              <w:rPr>
                <w:rFonts w:eastAsiaTheme="minorEastAsia" w:cs="Times New Roman"/>
                <w:sz w:val="25"/>
                <w:szCs w:val="25"/>
              </w:rPr>
            </w:pPr>
            <w:r w:rsidRPr="00E47071">
              <w:rPr>
                <w:rFonts w:eastAsiaTheme="minorEastAsia" w:cs="Times New Roman"/>
                <w:position w:val="-12"/>
                <w:sz w:val="25"/>
                <w:szCs w:val="25"/>
              </w:rPr>
              <w:object w:dxaOrig="3600" w:dyaOrig="380" w14:anchorId="7D0CA6C4">
                <v:shape id="_x0000_i1092" type="#_x0000_t75" style="width:180.45pt;height:19.4pt" o:ole="">
                  <v:imagedata r:id="rId133" o:title=""/>
                </v:shape>
                <o:OLEObject Type="Embed" ProgID="Equation.DSMT4" ShapeID="_x0000_i1092" DrawAspect="Content" ObjectID="_1740289221" r:id="rId134"/>
              </w:object>
            </w:r>
          </w:p>
          <w:p w14:paraId="515C7288" w14:textId="77777777" w:rsidR="00063780" w:rsidRPr="00E47071" w:rsidRDefault="00063780" w:rsidP="004637FC">
            <w:pPr>
              <w:jc w:val="both"/>
              <w:rPr>
                <w:rFonts w:cs="Times New Roman"/>
                <w:sz w:val="25"/>
                <w:szCs w:val="25"/>
              </w:rPr>
            </w:pPr>
            <w:r>
              <w:rPr>
                <w:rFonts w:asciiTheme="minorEastAsia" w:eastAsiaTheme="minorEastAsia" w:hAnsiTheme="minorEastAsia" w:cstheme="minorEastAsia" w:hint="eastAsia"/>
                <w:sz w:val="25"/>
                <w:szCs w:val="25"/>
              </w:rPr>
              <w:t>→</w:t>
            </w:r>
            <w:r>
              <w:rPr>
                <w:rFonts w:eastAsiaTheme="minorEastAsia" w:cs="Times New Roman"/>
                <w:sz w:val="25"/>
                <w:szCs w:val="25"/>
              </w:rPr>
              <w:t xml:space="preserve"> pH = 2,26</w:t>
            </w:r>
          </w:p>
        </w:tc>
        <w:tc>
          <w:tcPr>
            <w:tcW w:w="1197" w:type="dxa"/>
          </w:tcPr>
          <w:p w14:paraId="62A2A53E" w14:textId="77777777" w:rsidR="00063780" w:rsidRPr="00E47071" w:rsidRDefault="00063780" w:rsidP="0068025C">
            <w:pPr>
              <w:spacing w:line="276" w:lineRule="auto"/>
              <w:rPr>
                <w:rStyle w:val="fontstyle01"/>
                <w:b/>
                <w:color w:val="auto"/>
                <w:sz w:val="25"/>
                <w:szCs w:val="25"/>
              </w:rPr>
            </w:pPr>
          </w:p>
          <w:p w14:paraId="14AA3390" w14:textId="77777777" w:rsidR="00063780" w:rsidRPr="00E47071" w:rsidRDefault="00063780" w:rsidP="0068025C">
            <w:pPr>
              <w:spacing w:line="276" w:lineRule="auto"/>
              <w:rPr>
                <w:rStyle w:val="fontstyle01"/>
                <w:b/>
                <w:color w:val="auto"/>
                <w:sz w:val="25"/>
                <w:szCs w:val="25"/>
              </w:rPr>
            </w:pPr>
          </w:p>
          <w:p w14:paraId="6088CE56" w14:textId="77777777" w:rsidR="00063780" w:rsidRDefault="00063780" w:rsidP="0068025C">
            <w:pPr>
              <w:spacing w:line="276" w:lineRule="auto"/>
              <w:rPr>
                <w:rStyle w:val="fontstyle01"/>
                <w:b/>
                <w:color w:val="auto"/>
                <w:sz w:val="25"/>
                <w:szCs w:val="25"/>
              </w:rPr>
            </w:pPr>
            <w:r w:rsidRPr="00E47071">
              <w:rPr>
                <w:rStyle w:val="fontstyle01"/>
                <w:b/>
                <w:color w:val="auto"/>
                <w:sz w:val="25"/>
                <w:szCs w:val="25"/>
              </w:rPr>
              <w:t>0,25</w:t>
            </w:r>
          </w:p>
          <w:p w14:paraId="7B60ADD4" w14:textId="77777777" w:rsidR="00063780" w:rsidRPr="00E47071" w:rsidRDefault="00063780" w:rsidP="0068025C">
            <w:pPr>
              <w:spacing w:line="276" w:lineRule="auto"/>
              <w:rPr>
                <w:rStyle w:val="fontstyle01"/>
                <w:b/>
                <w:color w:val="auto"/>
                <w:sz w:val="25"/>
                <w:szCs w:val="25"/>
              </w:rPr>
            </w:pPr>
            <w:r>
              <w:rPr>
                <w:rStyle w:val="fontstyle01"/>
                <w:b/>
                <w:color w:val="auto"/>
                <w:sz w:val="25"/>
                <w:szCs w:val="25"/>
              </w:rPr>
              <w:t>0,25</w:t>
            </w:r>
          </w:p>
          <w:p w14:paraId="46F99022" w14:textId="77777777" w:rsidR="00063780" w:rsidRPr="00E47071" w:rsidRDefault="00063780" w:rsidP="0068025C">
            <w:pPr>
              <w:spacing w:line="276" w:lineRule="auto"/>
              <w:rPr>
                <w:rStyle w:val="fontstyle01"/>
                <w:b/>
                <w:color w:val="auto"/>
                <w:sz w:val="25"/>
                <w:szCs w:val="25"/>
              </w:rPr>
            </w:pPr>
            <w:r w:rsidRPr="00E47071">
              <w:rPr>
                <w:rStyle w:val="fontstyle01"/>
                <w:b/>
                <w:color w:val="auto"/>
                <w:sz w:val="25"/>
                <w:szCs w:val="25"/>
              </w:rPr>
              <w:t>0,25</w:t>
            </w:r>
          </w:p>
        </w:tc>
      </w:tr>
      <w:tr w:rsidR="00063780" w:rsidRPr="00E47071" w14:paraId="265F3D1F" w14:textId="77777777" w:rsidTr="00FC7356">
        <w:tc>
          <w:tcPr>
            <w:tcW w:w="986" w:type="dxa"/>
            <w:vMerge/>
          </w:tcPr>
          <w:p w14:paraId="01B63B46" w14:textId="77777777" w:rsidR="00063780" w:rsidRPr="00E47071" w:rsidRDefault="00063780" w:rsidP="0068025C">
            <w:pPr>
              <w:spacing w:line="276" w:lineRule="auto"/>
              <w:rPr>
                <w:rStyle w:val="fontstyle01"/>
                <w:color w:val="auto"/>
                <w:sz w:val="25"/>
                <w:szCs w:val="25"/>
              </w:rPr>
            </w:pPr>
          </w:p>
        </w:tc>
        <w:tc>
          <w:tcPr>
            <w:tcW w:w="7621" w:type="dxa"/>
          </w:tcPr>
          <w:p w14:paraId="470C969D" w14:textId="77777777" w:rsidR="00063780" w:rsidRPr="00E47071" w:rsidRDefault="00063780" w:rsidP="00954C6A">
            <w:pPr>
              <w:jc w:val="both"/>
              <w:rPr>
                <w:rFonts w:eastAsiaTheme="minorEastAsia" w:cs="Times New Roman"/>
                <w:b/>
                <w:iCs/>
                <w:sz w:val="25"/>
                <w:szCs w:val="25"/>
              </w:rPr>
            </w:pPr>
            <w:r w:rsidRPr="00E47071">
              <w:rPr>
                <w:rFonts w:eastAsiaTheme="minorEastAsia" w:cs="Times New Roman"/>
                <w:b/>
                <w:iCs/>
                <w:sz w:val="25"/>
                <w:szCs w:val="25"/>
              </w:rPr>
              <w:t xml:space="preserve">b. </w:t>
            </w:r>
            <w:r>
              <w:rPr>
                <w:rFonts w:eastAsiaTheme="minorEastAsia" w:cs="Times New Roman"/>
                <w:b/>
                <w:iCs/>
                <w:sz w:val="25"/>
                <w:szCs w:val="25"/>
              </w:rPr>
              <w:t xml:space="preserve">  </w:t>
            </w:r>
            <w:r w:rsidRPr="00E47071">
              <w:rPr>
                <w:rFonts w:eastAsiaTheme="minorEastAsia" w:cs="Times New Roman"/>
                <w:b/>
                <w:iCs/>
                <w:position w:val="-32"/>
                <w:sz w:val="25"/>
                <w:szCs w:val="25"/>
              </w:rPr>
              <w:object w:dxaOrig="2320" w:dyaOrig="760" w14:anchorId="696695CD">
                <v:shape id="_x0000_i1093" type="#_x0000_t75" style="width:115.85pt;height:37.85pt" o:ole="">
                  <v:imagedata r:id="rId135" o:title=""/>
                </v:shape>
                <o:OLEObject Type="Embed" ProgID="Equation.DSMT4" ShapeID="_x0000_i1093" DrawAspect="Content" ObjectID="_1740289222" r:id="rId136"/>
              </w:object>
            </w:r>
          </w:p>
          <w:p w14:paraId="48FAE8FE" w14:textId="77777777" w:rsidR="00063780" w:rsidRPr="00E47071" w:rsidRDefault="00063780" w:rsidP="003941F7">
            <w:pPr>
              <w:jc w:val="both"/>
              <w:rPr>
                <w:rFonts w:eastAsia="Calibri" w:cs="Times New Roman"/>
                <w:sz w:val="25"/>
                <w:szCs w:val="25"/>
              </w:rPr>
            </w:pPr>
            <w:r w:rsidRPr="00E47071">
              <w:rPr>
                <w:rFonts w:eastAsiaTheme="minorEastAsia" w:cs="Times New Roman"/>
                <w:iCs/>
                <w:sz w:val="25"/>
                <w:szCs w:val="25"/>
              </w:rPr>
              <w:t xml:space="preserve">Tại pH = 2: </w:t>
            </w:r>
            <w:r w:rsidRPr="00E47071">
              <w:rPr>
                <w:rFonts w:eastAsiaTheme="minorEastAsia" w:cs="Times New Roman"/>
                <w:iCs/>
                <w:position w:val="-28"/>
                <w:sz w:val="25"/>
                <w:szCs w:val="25"/>
              </w:rPr>
              <w:object w:dxaOrig="1320" w:dyaOrig="700" w14:anchorId="1F8DC931">
                <v:shape id="_x0000_i1094" type="#_x0000_t75" style="width:66.45pt;height:34.6pt" o:ole="">
                  <v:imagedata r:id="rId137" o:title=""/>
                </v:shape>
                <o:OLEObject Type="Embed" ProgID="Equation.DSMT4" ShapeID="_x0000_i1094" DrawAspect="Content" ObjectID="_1740289223" r:id="rId138"/>
              </w:object>
            </w:r>
            <w:r w:rsidRPr="00E47071">
              <w:rPr>
                <w:rFonts w:eastAsiaTheme="minorEastAsia" w:cs="Times New Roman"/>
                <w:iCs/>
                <w:sz w:val="25"/>
                <w:szCs w:val="25"/>
              </w:rPr>
              <w:t xml:space="preserve"> </w:t>
            </w:r>
            <w:r w:rsidRPr="00E47071">
              <w:rPr>
                <w:rFonts w:eastAsia="Calibri" w:cs="Times New Roman"/>
                <w:sz w:val="25"/>
                <w:szCs w:val="25"/>
              </w:rPr>
              <w:t>→ %HA = 96,</w:t>
            </w:r>
            <w:r>
              <w:rPr>
                <w:rFonts w:eastAsia="Calibri" w:cs="Times New Roman"/>
                <w:sz w:val="25"/>
                <w:szCs w:val="25"/>
              </w:rPr>
              <w:t>85</w:t>
            </w:r>
            <w:r w:rsidRPr="00E47071">
              <w:rPr>
                <w:rFonts w:eastAsia="Calibri" w:cs="Times New Roman"/>
                <w:sz w:val="25"/>
                <w:szCs w:val="25"/>
              </w:rPr>
              <w:t>%; %A</w:t>
            </w:r>
            <w:r w:rsidRPr="00E47071">
              <w:rPr>
                <w:rFonts w:eastAsia="Calibri" w:cs="Times New Roman"/>
                <w:sz w:val="25"/>
                <w:szCs w:val="25"/>
                <w:vertAlign w:val="superscript"/>
              </w:rPr>
              <w:t>-</w:t>
            </w:r>
            <w:r w:rsidRPr="00E47071">
              <w:rPr>
                <w:rFonts w:eastAsia="Calibri" w:cs="Times New Roman"/>
                <w:sz w:val="25"/>
                <w:szCs w:val="25"/>
              </w:rPr>
              <w:t xml:space="preserve"> = 3,1</w:t>
            </w:r>
            <w:r>
              <w:rPr>
                <w:rFonts w:eastAsia="Calibri" w:cs="Times New Roman"/>
                <w:sz w:val="25"/>
                <w:szCs w:val="25"/>
              </w:rPr>
              <w:t>5</w:t>
            </w:r>
            <w:r w:rsidRPr="00E47071">
              <w:rPr>
                <w:rFonts w:eastAsia="Calibri" w:cs="Times New Roman"/>
                <w:sz w:val="25"/>
                <w:szCs w:val="25"/>
              </w:rPr>
              <w:t>%.</w:t>
            </w:r>
          </w:p>
        </w:tc>
        <w:tc>
          <w:tcPr>
            <w:tcW w:w="1197" w:type="dxa"/>
          </w:tcPr>
          <w:p w14:paraId="5CC92E97" w14:textId="77777777" w:rsidR="00063780" w:rsidRPr="00E47071" w:rsidRDefault="00063780" w:rsidP="0068025C">
            <w:pPr>
              <w:spacing w:line="276" w:lineRule="auto"/>
              <w:rPr>
                <w:rStyle w:val="fontstyle01"/>
                <w:b/>
                <w:color w:val="auto"/>
                <w:sz w:val="25"/>
                <w:szCs w:val="25"/>
              </w:rPr>
            </w:pPr>
          </w:p>
          <w:p w14:paraId="2D0D3A49" w14:textId="77777777" w:rsidR="00063780" w:rsidRPr="00E47071" w:rsidRDefault="00063780" w:rsidP="0068025C">
            <w:pPr>
              <w:spacing w:line="276" w:lineRule="auto"/>
              <w:rPr>
                <w:rStyle w:val="fontstyle01"/>
                <w:b/>
                <w:color w:val="auto"/>
                <w:sz w:val="25"/>
                <w:szCs w:val="25"/>
              </w:rPr>
            </w:pPr>
          </w:p>
          <w:p w14:paraId="6F81DDC8" w14:textId="77777777" w:rsidR="00063780" w:rsidRPr="00E47071" w:rsidRDefault="00063780" w:rsidP="0068025C">
            <w:pPr>
              <w:spacing w:line="276" w:lineRule="auto"/>
              <w:rPr>
                <w:rStyle w:val="fontstyle01"/>
                <w:b/>
                <w:color w:val="auto"/>
                <w:sz w:val="25"/>
                <w:szCs w:val="25"/>
              </w:rPr>
            </w:pPr>
          </w:p>
          <w:p w14:paraId="642624A2" w14:textId="77777777" w:rsidR="00063780" w:rsidRPr="00E47071" w:rsidRDefault="00063780" w:rsidP="0068025C">
            <w:pPr>
              <w:spacing w:line="276" w:lineRule="auto"/>
              <w:rPr>
                <w:rStyle w:val="fontstyle01"/>
                <w:b/>
                <w:color w:val="auto"/>
                <w:sz w:val="25"/>
                <w:szCs w:val="25"/>
              </w:rPr>
            </w:pPr>
          </w:p>
          <w:p w14:paraId="2658591C" w14:textId="77777777" w:rsidR="00063780" w:rsidRPr="00E47071" w:rsidRDefault="00063780" w:rsidP="00530D9A">
            <w:pPr>
              <w:spacing w:line="276" w:lineRule="auto"/>
              <w:rPr>
                <w:rStyle w:val="fontstyle01"/>
                <w:b/>
                <w:color w:val="auto"/>
                <w:sz w:val="25"/>
                <w:szCs w:val="25"/>
              </w:rPr>
            </w:pPr>
            <w:r w:rsidRPr="00E47071">
              <w:rPr>
                <w:rStyle w:val="fontstyle01"/>
                <w:b/>
                <w:color w:val="auto"/>
                <w:sz w:val="25"/>
                <w:szCs w:val="25"/>
              </w:rPr>
              <w:t>0,</w:t>
            </w:r>
            <w:r>
              <w:rPr>
                <w:rStyle w:val="fontstyle01"/>
                <w:b/>
                <w:color w:val="auto"/>
                <w:sz w:val="25"/>
                <w:szCs w:val="25"/>
              </w:rPr>
              <w:t>2</w:t>
            </w:r>
            <w:r w:rsidRPr="00E47071">
              <w:rPr>
                <w:rStyle w:val="fontstyle01"/>
                <w:b/>
                <w:color w:val="auto"/>
                <w:sz w:val="25"/>
                <w:szCs w:val="25"/>
              </w:rPr>
              <w:t>5</w:t>
            </w:r>
          </w:p>
        </w:tc>
      </w:tr>
      <w:tr w:rsidR="00063780" w:rsidRPr="00E47071" w14:paraId="2A9CA878" w14:textId="77777777" w:rsidTr="00FC7356">
        <w:tc>
          <w:tcPr>
            <w:tcW w:w="986" w:type="dxa"/>
            <w:vMerge/>
          </w:tcPr>
          <w:p w14:paraId="2EB89FB6" w14:textId="77777777" w:rsidR="00063780" w:rsidRPr="00E47071" w:rsidRDefault="00063780" w:rsidP="0068025C">
            <w:pPr>
              <w:spacing w:line="276" w:lineRule="auto"/>
              <w:rPr>
                <w:rStyle w:val="fontstyle01"/>
                <w:color w:val="auto"/>
                <w:sz w:val="25"/>
                <w:szCs w:val="25"/>
              </w:rPr>
            </w:pPr>
          </w:p>
        </w:tc>
        <w:tc>
          <w:tcPr>
            <w:tcW w:w="7621" w:type="dxa"/>
          </w:tcPr>
          <w:p w14:paraId="7BD3CD99" w14:textId="77777777" w:rsidR="00063780" w:rsidRPr="00E47071" w:rsidRDefault="00063780" w:rsidP="00BA468F">
            <w:pPr>
              <w:jc w:val="both"/>
              <w:rPr>
                <w:rFonts w:eastAsiaTheme="minorEastAsia" w:cs="Times New Roman"/>
                <w:sz w:val="25"/>
                <w:szCs w:val="25"/>
              </w:rPr>
            </w:pPr>
            <w:r w:rsidRPr="00E47071">
              <w:rPr>
                <w:rFonts w:eastAsia="Calibri" w:cs="Times New Roman"/>
                <w:sz w:val="25"/>
                <w:szCs w:val="25"/>
              </w:rPr>
              <w:t xml:space="preserve">Tại pH = 7,8: </w:t>
            </w:r>
            <w:r w:rsidRPr="00E47071">
              <w:rPr>
                <w:rFonts w:eastAsiaTheme="minorEastAsia" w:cs="Times New Roman"/>
                <w:iCs/>
                <w:position w:val="-28"/>
                <w:sz w:val="25"/>
                <w:szCs w:val="25"/>
              </w:rPr>
              <w:object w:dxaOrig="680" w:dyaOrig="700" w14:anchorId="1D6C2FF9">
                <v:shape id="_x0000_i1095" type="#_x0000_t75" style="width:34.15pt;height:34.6pt" o:ole="">
                  <v:imagedata r:id="rId139" o:title=""/>
                </v:shape>
                <o:OLEObject Type="Embed" ProgID="Equation.DSMT4" ShapeID="_x0000_i1095" DrawAspect="Content" ObjectID="_1740289224" r:id="rId140"/>
              </w:object>
            </w:r>
            <w:r w:rsidRPr="00E47071">
              <w:rPr>
                <w:rFonts w:eastAsiaTheme="minorEastAsia" w:cs="Times New Roman"/>
                <w:iCs/>
                <w:sz w:val="25"/>
                <w:szCs w:val="25"/>
              </w:rPr>
              <w:t>= 20</w:t>
            </w:r>
            <w:r>
              <w:rPr>
                <w:rFonts w:eastAsiaTheme="minorEastAsia" w:cs="Times New Roman"/>
                <w:iCs/>
                <w:sz w:val="25"/>
                <w:szCs w:val="25"/>
              </w:rPr>
              <w:t>506,1137</w:t>
            </w:r>
            <w:r w:rsidRPr="00E47071">
              <w:rPr>
                <w:rFonts w:eastAsiaTheme="minorEastAsia" w:cs="Times New Roman"/>
                <w:iCs/>
                <w:sz w:val="25"/>
                <w:szCs w:val="25"/>
              </w:rPr>
              <w:t xml:space="preserve">. </w:t>
            </w:r>
            <w:r>
              <w:rPr>
                <w:rFonts w:eastAsiaTheme="minorEastAsia" w:cs="Times New Roman"/>
                <w:iCs/>
                <w:sz w:val="25"/>
                <w:szCs w:val="25"/>
              </w:rPr>
              <w:t xml:space="preserve"> </w:t>
            </w:r>
            <w:r w:rsidRPr="00E47071">
              <w:rPr>
                <w:rFonts w:eastAsia="Calibri" w:cs="Times New Roman"/>
                <w:sz w:val="25"/>
                <w:szCs w:val="25"/>
              </w:rPr>
              <w:t xml:space="preserve">→ %HA = </w:t>
            </w:r>
            <w:r>
              <w:rPr>
                <w:rFonts w:eastAsia="Calibri" w:cs="Times New Roman"/>
                <w:sz w:val="25"/>
                <w:szCs w:val="25"/>
              </w:rPr>
              <w:t>5.10</w:t>
            </w:r>
            <w:r w:rsidRPr="00BA468F">
              <w:rPr>
                <w:rFonts w:eastAsia="Calibri" w:cs="Times New Roman"/>
                <w:sz w:val="25"/>
                <w:szCs w:val="25"/>
                <w:vertAlign w:val="superscript"/>
              </w:rPr>
              <w:t>-3</w:t>
            </w:r>
            <w:r>
              <w:rPr>
                <w:rFonts w:eastAsia="Calibri" w:cs="Times New Roman"/>
                <w:sz w:val="25"/>
                <w:szCs w:val="25"/>
                <w:vertAlign w:val="superscript"/>
              </w:rPr>
              <w:t xml:space="preserve"> </w:t>
            </w:r>
            <w:r w:rsidRPr="00E47071">
              <w:rPr>
                <w:rFonts w:eastAsia="Calibri" w:cs="Times New Roman"/>
                <w:sz w:val="25"/>
                <w:szCs w:val="25"/>
              </w:rPr>
              <w:t>%; %A</w:t>
            </w:r>
            <w:r w:rsidRPr="00E47071">
              <w:rPr>
                <w:rFonts w:eastAsia="Calibri" w:cs="Times New Roman"/>
                <w:sz w:val="25"/>
                <w:szCs w:val="25"/>
                <w:vertAlign w:val="superscript"/>
              </w:rPr>
              <w:t>-</w:t>
            </w:r>
            <w:r w:rsidRPr="00E47071">
              <w:rPr>
                <w:rFonts w:eastAsia="Calibri" w:cs="Times New Roman"/>
                <w:sz w:val="25"/>
                <w:szCs w:val="25"/>
              </w:rPr>
              <w:t xml:space="preserve"> = </w:t>
            </w:r>
            <w:r>
              <w:rPr>
                <w:rFonts w:eastAsia="Calibri" w:cs="Times New Roman"/>
                <w:sz w:val="25"/>
                <w:szCs w:val="25"/>
              </w:rPr>
              <w:t>99,995</w:t>
            </w:r>
            <w:r w:rsidRPr="00E47071">
              <w:rPr>
                <w:rFonts w:eastAsia="Calibri" w:cs="Times New Roman"/>
                <w:sz w:val="25"/>
                <w:szCs w:val="25"/>
              </w:rPr>
              <w:t>%</w:t>
            </w:r>
          </w:p>
        </w:tc>
        <w:tc>
          <w:tcPr>
            <w:tcW w:w="1197" w:type="dxa"/>
          </w:tcPr>
          <w:p w14:paraId="0783678A" w14:textId="77777777" w:rsidR="00063780" w:rsidRPr="00E47071" w:rsidRDefault="00063780" w:rsidP="0068025C">
            <w:pPr>
              <w:spacing w:line="276" w:lineRule="auto"/>
              <w:rPr>
                <w:rStyle w:val="fontstyle01"/>
                <w:b/>
                <w:color w:val="auto"/>
                <w:sz w:val="25"/>
                <w:szCs w:val="25"/>
              </w:rPr>
            </w:pPr>
          </w:p>
          <w:p w14:paraId="5727BD79" w14:textId="77777777" w:rsidR="00063780" w:rsidRPr="00E47071" w:rsidRDefault="00063780" w:rsidP="0068025C">
            <w:pPr>
              <w:spacing w:line="276" w:lineRule="auto"/>
              <w:rPr>
                <w:rStyle w:val="fontstyle01"/>
                <w:b/>
                <w:color w:val="auto"/>
                <w:sz w:val="25"/>
                <w:szCs w:val="25"/>
              </w:rPr>
            </w:pPr>
            <w:r w:rsidRPr="00E47071">
              <w:rPr>
                <w:rStyle w:val="fontstyle01"/>
                <w:b/>
                <w:color w:val="auto"/>
                <w:sz w:val="25"/>
                <w:szCs w:val="25"/>
              </w:rPr>
              <w:t>0,</w:t>
            </w:r>
            <w:r>
              <w:rPr>
                <w:rStyle w:val="fontstyle01"/>
                <w:b/>
                <w:color w:val="auto"/>
                <w:sz w:val="25"/>
                <w:szCs w:val="25"/>
              </w:rPr>
              <w:t>2</w:t>
            </w:r>
            <w:r w:rsidRPr="00E47071">
              <w:rPr>
                <w:rStyle w:val="fontstyle01"/>
                <w:b/>
                <w:color w:val="auto"/>
                <w:sz w:val="25"/>
                <w:szCs w:val="25"/>
              </w:rPr>
              <w:t>5</w:t>
            </w:r>
          </w:p>
        </w:tc>
      </w:tr>
      <w:tr w:rsidR="00063780" w:rsidRPr="00E47071" w14:paraId="464011A0" w14:textId="77777777" w:rsidTr="00FC7356">
        <w:tc>
          <w:tcPr>
            <w:tcW w:w="986" w:type="dxa"/>
            <w:vMerge/>
          </w:tcPr>
          <w:p w14:paraId="56F7D171" w14:textId="77777777" w:rsidR="00063780" w:rsidRPr="00E47071" w:rsidRDefault="00063780" w:rsidP="0068025C">
            <w:pPr>
              <w:spacing w:line="276" w:lineRule="auto"/>
              <w:rPr>
                <w:rStyle w:val="fontstyle01"/>
                <w:color w:val="auto"/>
                <w:sz w:val="25"/>
                <w:szCs w:val="25"/>
              </w:rPr>
            </w:pPr>
          </w:p>
        </w:tc>
        <w:tc>
          <w:tcPr>
            <w:tcW w:w="7621" w:type="dxa"/>
          </w:tcPr>
          <w:p w14:paraId="7C2AD1AF" w14:textId="565063A2" w:rsidR="00063780" w:rsidRPr="00B21EFF" w:rsidRDefault="00063780" w:rsidP="0068025C">
            <w:pPr>
              <w:spacing w:line="276" w:lineRule="auto"/>
              <w:jc w:val="both"/>
              <w:rPr>
                <w:rFonts w:cs="Times New Roman"/>
                <w:spacing w:val="-2"/>
                <w:sz w:val="25"/>
                <w:szCs w:val="25"/>
              </w:rPr>
            </w:pPr>
            <w:r>
              <w:rPr>
                <w:rFonts w:eastAsiaTheme="minorEastAsia" w:cs="Times New Roman"/>
                <w:b/>
                <w:spacing w:val="-2"/>
                <w:sz w:val="25"/>
                <w:szCs w:val="25"/>
              </w:rPr>
              <w:t xml:space="preserve">c. </w:t>
            </w:r>
            <w:r w:rsidRPr="00B21EFF">
              <w:rPr>
                <w:rFonts w:eastAsiaTheme="minorEastAsia" w:cs="Times New Roman"/>
                <w:spacing w:val="-2"/>
                <w:sz w:val="25"/>
                <w:szCs w:val="25"/>
              </w:rPr>
              <w:t>Màng dạ dày và ruột có bản chất hóa học là màng lipid không phân cực, do đó dạng ít phân cực sẽ khuếch tán qua màng tốt hơn dạng phân cực. Vì vậy, trong môi trường dạ dày, Aspirin được hấp thụ vào máu nhiều hơn.</w:t>
            </w:r>
          </w:p>
        </w:tc>
        <w:tc>
          <w:tcPr>
            <w:tcW w:w="1197" w:type="dxa"/>
            <w:vMerge w:val="restart"/>
          </w:tcPr>
          <w:p w14:paraId="11BB2D86" w14:textId="77777777" w:rsidR="00063780" w:rsidRPr="00E47071" w:rsidRDefault="00063780" w:rsidP="0068025C">
            <w:pPr>
              <w:spacing w:line="276" w:lineRule="auto"/>
              <w:rPr>
                <w:rStyle w:val="fontstyle01"/>
                <w:b/>
                <w:color w:val="auto"/>
                <w:sz w:val="25"/>
                <w:szCs w:val="25"/>
              </w:rPr>
            </w:pPr>
          </w:p>
          <w:p w14:paraId="54CE2666" w14:textId="77777777" w:rsidR="00063780" w:rsidRPr="00E47071" w:rsidRDefault="00063780" w:rsidP="0068025C">
            <w:pPr>
              <w:spacing w:line="276" w:lineRule="auto"/>
              <w:rPr>
                <w:rStyle w:val="fontstyle01"/>
                <w:b/>
                <w:color w:val="auto"/>
                <w:sz w:val="25"/>
                <w:szCs w:val="25"/>
              </w:rPr>
            </w:pPr>
          </w:p>
          <w:p w14:paraId="03A40427" w14:textId="23474944" w:rsidR="00063780" w:rsidRPr="00E47071" w:rsidRDefault="00063780" w:rsidP="0068025C">
            <w:pPr>
              <w:spacing w:line="276" w:lineRule="auto"/>
              <w:rPr>
                <w:rStyle w:val="fontstyle01"/>
                <w:b/>
                <w:color w:val="auto"/>
                <w:sz w:val="25"/>
                <w:szCs w:val="25"/>
              </w:rPr>
            </w:pPr>
            <w:r w:rsidRPr="00E47071">
              <w:rPr>
                <w:rStyle w:val="fontstyle01"/>
                <w:b/>
                <w:color w:val="auto"/>
                <w:sz w:val="25"/>
                <w:szCs w:val="25"/>
              </w:rPr>
              <w:t>0,5</w:t>
            </w:r>
          </w:p>
        </w:tc>
      </w:tr>
      <w:tr w:rsidR="00063780" w:rsidRPr="00E47071" w14:paraId="242C65F6" w14:textId="77777777" w:rsidTr="00FC7356">
        <w:tc>
          <w:tcPr>
            <w:tcW w:w="986" w:type="dxa"/>
            <w:vMerge/>
          </w:tcPr>
          <w:p w14:paraId="1C41ABFD" w14:textId="77777777" w:rsidR="00063780" w:rsidRPr="00E47071" w:rsidRDefault="00063780" w:rsidP="0068025C">
            <w:pPr>
              <w:rPr>
                <w:rStyle w:val="fontstyle01"/>
                <w:color w:val="auto"/>
                <w:sz w:val="25"/>
                <w:szCs w:val="25"/>
              </w:rPr>
            </w:pPr>
          </w:p>
        </w:tc>
        <w:tc>
          <w:tcPr>
            <w:tcW w:w="7621" w:type="dxa"/>
          </w:tcPr>
          <w:p w14:paraId="1E6FD4D1" w14:textId="473B6008" w:rsidR="00063780" w:rsidRPr="00B21EFF" w:rsidRDefault="00063780" w:rsidP="000E2A2C">
            <w:pPr>
              <w:jc w:val="both"/>
              <w:rPr>
                <w:rFonts w:eastAsiaTheme="minorEastAsia" w:cs="Times New Roman"/>
                <w:spacing w:val="-2"/>
                <w:sz w:val="25"/>
                <w:szCs w:val="25"/>
              </w:rPr>
            </w:pPr>
            <w:r>
              <w:rPr>
                <w:rFonts w:eastAsiaTheme="minorEastAsia" w:cs="Times New Roman"/>
                <w:spacing w:val="-2"/>
                <w:sz w:val="25"/>
                <w:szCs w:val="25"/>
              </w:rPr>
              <w:t>Câu c HS chỉ kết luận môi trường dạ dày mà không giải thích đạt 0,25</w:t>
            </w:r>
          </w:p>
        </w:tc>
        <w:tc>
          <w:tcPr>
            <w:tcW w:w="1197" w:type="dxa"/>
            <w:vMerge/>
          </w:tcPr>
          <w:p w14:paraId="4344097A" w14:textId="77777777" w:rsidR="00063780" w:rsidRPr="00E47071" w:rsidRDefault="00063780" w:rsidP="0068025C">
            <w:pPr>
              <w:rPr>
                <w:rStyle w:val="fontstyle01"/>
                <w:b/>
                <w:color w:val="auto"/>
                <w:sz w:val="25"/>
                <w:szCs w:val="25"/>
              </w:rPr>
            </w:pPr>
          </w:p>
        </w:tc>
      </w:tr>
      <w:tr w:rsidR="00FC7356" w:rsidRPr="00E47071" w14:paraId="6A7B6A41" w14:textId="77777777" w:rsidTr="001207B3">
        <w:trPr>
          <w:trHeight w:val="4700"/>
        </w:trPr>
        <w:tc>
          <w:tcPr>
            <w:tcW w:w="986" w:type="dxa"/>
          </w:tcPr>
          <w:p w14:paraId="22F10F94" w14:textId="77777777" w:rsidR="00FC7356" w:rsidRPr="00E47071" w:rsidRDefault="00FC7356" w:rsidP="0068025C">
            <w:pPr>
              <w:spacing w:line="276" w:lineRule="auto"/>
              <w:rPr>
                <w:rStyle w:val="fontstyle01"/>
                <w:b/>
                <w:color w:val="auto"/>
                <w:sz w:val="25"/>
                <w:szCs w:val="25"/>
              </w:rPr>
            </w:pPr>
            <w:r w:rsidRPr="00E47071">
              <w:rPr>
                <w:rStyle w:val="fontstyle01"/>
                <w:b/>
                <w:color w:val="auto"/>
                <w:sz w:val="25"/>
                <w:szCs w:val="25"/>
              </w:rPr>
              <w:t xml:space="preserve">3.3. </w:t>
            </w:r>
          </w:p>
          <w:p w14:paraId="14EF5C30" w14:textId="0B1B7889" w:rsidR="00FC7356" w:rsidRPr="00E47071" w:rsidRDefault="00FC7356" w:rsidP="0068025C">
            <w:pPr>
              <w:spacing w:line="276" w:lineRule="auto"/>
              <w:rPr>
                <w:rStyle w:val="fontstyle01"/>
                <w:b/>
                <w:color w:val="auto"/>
                <w:sz w:val="25"/>
                <w:szCs w:val="25"/>
              </w:rPr>
            </w:pPr>
            <w:r w:rsidRPr="00E47071">
              <w:rPr>
                <w:rStyle w:val="fontstyle01"/>
                <w:b/>
                <w:color w:val="auto"/>
                <w:sz w:val="25"/>
                <w:szCs w:val="25"/>
              </w:rPr>
              <w:t>(1</w:t>
            </w:r>
            <w:r>
              <w:rPr>
                <w:rStyle w:val="fontstyle01"/>
                <w:b/>
                <w:color w:val="auto"/>
                <w:sz w:val="25"/>
                <w:szCs w:val="25"/>
              </w:rPr>
              <w:t xml:space="preserve"> </w:t>
            </w:r>
            <w:r w:rsidRPr="00E47071">
              <w:rPr>
                <w:rStyle w:val="fontstyle01"/>
                <w:b/>
                <w:color w:val="auto"/>
                <w:sz w:val="25"/>
                <w:szCs w:val="25"/>
              </w:rPr>
              <w:t>điểm)</w:t>
            </w:r>
          </w:p>
        </w:tc>
        <w:tc>
          <w:tcPr>
            <w:tcW w:w="7621" w:type="dxa"/>
          </w:tcPr>
          <w:p w14:paraId="7DDED641" w14:textId="498B767A" w:rsidR="00FC7356" w:rsidRPr="0056171B" w:rsidRDefault="00FC7356" w:rsidP="00FC7356">
            <w:pPr>
              <w:spacing w:line="360" w:lineRule="auto"/>
              <w:jc w:val="both"/>
              <w:rPr>
                <w:rFonts w:cs="Times New Roman"/>
                <w:sz w:val="26"/>
                <w:szCs w:val="26"/>
              </w:rPr>
            </w:pPr>
            <w:r w:rsidRPr="0056171B">
              <w:rPr>
                <w:rFonts w:cs="Times New Roman"/>
                <w:sz w:val="26"/>
                <w:szCs w:val="26"/>
              </w:rPr>
              <w:tab/>
            </w:r>
            <w:r>
              <w:rPr>
                <w:rFonts w:cs="Times New Roman"/>
                <w:sz w:val="26"/>
                <w:szCs w:val="26"/>
              </w:rPr>
              <w:t xml:space="preserve">                </w:t>
            </w:r>
            <w:r w:rsidRPr="0056171B">
              <w:rPr>
                <w:rFonts w:cs="Times New Roman"/>
                <w:sz w:val="26"/>
                <w:szCs w:val="26"/>
              </w:rPr>
              <w:t xml:space="preserve"> Ca</w:t>
            </w:r>
            <w:r w:rsidRPr="0056171B">
              <w:rPr>
                <w:rFonts w:cs="Times New Roman"/>
                <w:sz w:val="26"/>
                <w:szCs w:val="26"/>
                <w:vertAlign w:val="superscript"/>
              </w:rPr>
              <w:t>2+</w:t>
            </w:r>
            <w:r w:rsidRPr="0056171B">
              <w:rPr>
                <w:rFonts w:cs="Times New Roman"/>
                <w:sz w:val="26"/>
                <w:szCs w:val="26"/>
              </w:rPr>
              <w:t xml:space="preserve"> + SO</w:t>
            </w:r>
            <w:r w:rsidRPr="0056171B">
              <w:rPr>
                <w:rFonts w:cs="Times New Roman"/>
                <w:sz w:val="26"/>
                <w:szCs w:val="26"/>
                <w:vertAlign w:val="subscript"/>
              </w:rPr>
              <w:t>4</w:t>
            </w:r>
            <w:r w:rsidRPr="0056171B">
              <w:rPr>
                <w:rFonts w:cs="Times New Roman"/>
                <w:sz w:val="26"/>
                <w:szCs w:val="26"/>
                <w:vertAlign w:val="superscript"/>
              </w:rPr>
              <w:t>2-</w:t>
            </w:r>
            <w:r w:rsidRPr="0056171B">
              <w:rPr>
                <w:rFonts w:cs="Times New Roman"/>
                <w:sz w:val="26"/>
                <w:szCs w:val="26"/>
              </w:rPr>
              <w:t xml:space="preserve"> = CaSO</w:t>
            </w:r>
            <w:r w:rsidRPr="0056171B">
              <w:rPr>
                <w:rFonts w:cs="Times New Roman"/>
                <w:sz w:val="26"/>
                <w:szCs w:val="26"/>
                <w:vertAlign w:val="subscript"/>
              </w:rPr>
              <w:t>4</w:t>
            </w:r>
            <w:r w:rsidRPr="0056171B">
              <w:rPr>
                <w:rFonts w:cs="Times New Roman"/>
                <w:sz w:val="26"/>
                <w:szCs w:val="26"/>
              </w:rPr>
              <w:sym w:font="Symbol" w:char="F0AF"/>
            </w:r>
          </w:p>
          <w:p w14:paraId="68CE64E3" w14:textId="1A3A04EA" w:rsidR="00FC7356" w:rsidRPr="0056171B" w:rsidRDefault="00FC7356" w:rsidP="00FC7356">
            <w:pPr>
              <w:spacing w:line="360" w:lineRule="auto"/>
              <w:jc w:val="both"/>
              <w:rPr>
                <w:rFonts w:cs="Times New Roman"/>
                <w:sz w:val="26"/>
                <w:szCs w:val="26"/>
              </w:rPr>
            </w:pPr>
            <w:r w:rsidRPr="0056171B">
              <w:rPr>
                <w:rFonts w:cs="Times New Roman"/>
                <w:sz w:val="26"/>
                <w:szCs w:val="26"/>
              </w:rPr>
              <w:t>Gọi số mol CaSO</w:t>
            </w:r>
            <w:r w:rsidRPr="0056171B">
              <w:rPr>
                <w:rFonts w:cs="Times New Roman"/>
                <w:sz w:val="26"/>
                <w:szCs w:val="26"/>
                <w:vertAlign w:val="subscript"/>
              </w:rPr>
              <w:t>4</w:t>
            </w:r>
            <w:r w:rsidRPr="0056171B">
              <w:rPr>
                <w:rFonts w:cs="Times New Roman"/>
                <w:sz w:val="26"/>
                <w:szCs w:val="26"/>
              </w:rPr>
              <w:t xml:space="preserve"> tạo thành là x, nồng độ ion còn lại:</w:t>
            </w:r>
          </w:p>
          <w:p w14:paraId="51013A3F" w14:textId="77777777" w:rsidR="00FC7356" w:rsidRPr="0056171B" w:rsidRDefault="00FC7356" w:rsidP="00FC7356">
            <w:pPr>
              <w:spacing w:line="360" w:lineRule="auto"/>
              <w:ind w:firstLine="720"/>
              <w:jc w:val="both"/>
              <w:rPr>
                <w:rFonts w:cs="Times New Roman"/>
                <w:sz w:val="26"/>
                <w:szCs w:val="26"/>
              </w:rPr>
            </w:pPr>
            <w:r w:rsidRPr="0056171B">
              <w:rPr>
                <w:rFonts w:cs="Times New Roman"/>
                <w:sz w:val="26"/>
                <w:szCs w:val="26"/>
              </w:rPr>
              <w:tab/>
              <w:t>[Ca</w:t>
            </w:r>
            <w:r w:rsidRPr="0056171B">
              <w:rPr>
                <w:rFonts w:cs="Times New Roman"/>
                <w:sz w:val="26"/>
                <w:szCs w:val="26"/>
                <w:vertAlign w:val="superscript"/>
              </w:rPr>
              <w:t>2+</w:t>
            </w:r>
            <w:r w:rsidRPr="0056171B">
              <w:rPr>
                <w:rFonts w:cs="Times New Roman"/>
                <w:sz w:val="26"/>
                <w:szCs w:val="26"/>
              </w:rPr>
              <w:t xml:space="preserve">] </w:t>
            </w:r>
            <w:r w:rsidRPr="0056171B">
              <w:rPr>
                <w:rFonts w:cs="Times New Roman"/>
                <w:sz w:val="26"/>
                <w:szCs w:val="26"/>
                <w:vertAlign w:val="subscript"/>
              </w:rPr>
              <w:t>còn lại</w:t>
            </w:r>
            <w:r w:rsidRPr="0056171B">
              <w:rPr>
                <w:rFonts w:cs="Times New Roman"/>
                <w:sz w:val="26"/>
                <w:szCs w:val="26"/>
              </w:rPr>
              <w:t xml:space="preserve"> = </w:t>
            </w:r>
            <w:r w:rsidRPr="0056171B">
              <w:rPr>
                <w:rFonts w:cs="Times New Roman"/>
                <w:position w:val="-28"/>
                <w:sz w:val="26"/>
                <w:szCs w:val="26"/>
              </w:rPr>
              <w:object w:dxaOrig="1060" w:dyaOrig="660" w14:anchorId="5C86502C">
                <v:shape id="_x0000_i1096" type="#_x0000_t75" style="width:52.6pt;height:33.25pt" o:ole="">
                  <v:imagedata r:id="rId141" o:title=""/>
                </v:shape>
                <o:OLEObject Type="Embed" ProgID="Equation.DSMT4" ShapeID="_x0000_i1096" DrawAspect="Content" ObjectID="_1740289225" r:id="rId142"/>
              </w:object>
            </w:r>
          </w:p>
          <w:p w14:paraId="37245E4D" w14:textId="77777777" w:rsidR="00FC7356" w:rsidRPr="0056171B" w:rsidRDefault="00FC7356" w:rsidP="00FC7356">
            <w:pPr>
              <w:spacing w:line="360" w:lineRule="auto"/>
              <w:ind w:firstLine="720"/>
              <w:jc w:val="both"/>
              <w:rPr>
                <w:rFonts w:cs="Times New Roman"/>
                <w:sz w:val="26"/>
                <w:szCs w:val="26"/>
              </w:rPr>
            </w:pPr>
            <w:r w:rsidRPr="0056171B">
              <w:rPr>
                <w:rFonts w:cs="Times New Roman"/>
                <w:sz w:val="26"/>
                <w:szCs w:val="26"/>
              </w:rPr>
              <w:tab/>
              <w:t>[SO</w:t>
            </w:r>
            <w:r w:rsidRPr="0056171B">
              <w:rPr>
                <w:rFonts w:cs="Times New Roman"/>
                <w:sz w:val="26"/>
                <w:szCs w:val="26"/>
                <w:vertAlign w:val="subscript"/>
              </w:rPr>
              <w:t>4</w:t>
            </w:r>
            <w:r w:rsidRPr="0056171B">
              <w:rPr>
                <w:rFonts w:cs="Times New Roman"/>
                <w:sz w:val="26"/>
                <w:szCs w:val="26"/>
                <w:vertAlign w:val="superscript"/>
              </w:rPr>
              <w:t>2-</w:t>
            </w:r>
            <w:r w:rsidRPr="0056171B">
              <w:rPr>
                <w:rFonts w:cs="Times New Roman"/>
                <w:sz w:val="26"/>
                <w:szCs w:val="26"/>
              </w:rPr>
              <w:t xml:space="preserve">] </w:t>
            </w:r>
            <w:r w:rsidRPr="0056171B">
              <w:rPr>
                <w:rFonts w:cs="Times New Roman"/>
                <w:sz w:val="26"/>
                <w:szCs w:val="26"/>
                <w:vertAlign w:val="subscript"/>
              </w:rPr>
              <w:t>còn lại</w:t>
            </w:r>
            <w:r w:rsidRPr="0056171B">
              <w:rPr>
                <w:rFonts w:cs="Times New Roman"/>
                <w:sz w:val="26"/>
                <w:szCs w:val="26"/>
              </w:rPr>
              <w:t xml:space="preserve"> = </w:t>
            </w:r>
            <w:r w:rsidRPr="0056171B">
              <w:rPr>
                <w:rFonts w:cs="Times New Roman"/>
                <w:position w:val="-28"/>
                <w:sz w:val="26"/>
                <w:szCs w:val="26"/>
              </w:rPr>
              <w:object w:dxaOrig="1200" w:dyaOrig="660" w14:anchorId="27BE9695">
                <v:shape id="_x0000_i1097" type="#_x0000_t75" style="width:59.55pt;height:33.25pt" o:ole="">
                  <v:imagedata r:id="rId143" o:title=""/>
                </v:shape>
                <o:OLEObject Type="Embed" ProgID="Equation.DSMT4" ShapeID="_x0000_i1097" DrawAspect="Content" ObjectID="_1740289226" r:id="rId144"/>
              </w:object>
            </w:r>
          </w:p>
          <w:p w14:paraId="09427A88" w14:textId="0C26E3E3" w:rsidR="00FC7356" w:rsidRPr="0056171B" w:rsidRDefault="00FC7356" w:rsidP="00FC7356">
            <w:pPr>
              <w:spacing w:line="360" w:lineRule="auto"/>
              <w:jc w:val="both"/>
              <w:rPr>
                <w:rFonts w:cs="Times New Roman"/>
                <w:sz w:val="26"/>
                <w:szCs w:val="26"/>
              </w:rPr>
            </w:pPr>
            <w:r w:rsidRPr="0056171B">
              <w:rPr>
                <w:rFonts w:cs="Times New Roman"/>
                <w:sz w:val="26"/>
                <w:szCs w:val="26"/>
              </w:rPr>
              <w:t>T = [Ca</w:t>
            </w:r>
            <w:r w:rsidRPr="0056171B">
              <w:rPr>
                <w:rFonts w:cs="Times New Roman"/>
                <w:sz w:val="26"/>
                <w:szCs w:val="26"/>
                <w:vertAlign w:val="superscript"/>
              </w:rPr>
              <w:t>2+</w:t>
            </w:r>
            <w:r w:rsidRPr="0056171B">
              <w:rPr>
                <w:rFonts w:cs="Times New Roman"/>
                <w:sz w:val="26"/>
                <w:szCs w:val="26"/>
              </w:rPr>
              <w:t>] . [SO</w:t>
            </w:r>
            <w:r w:rsidRPr="0056171B">
              <w:rPr>
                <w:rFonts w:cs="Times New Roman"/>
                <w:sz w:val="26"/>
                <w:szCs w:val="26"/>
                <w:vertAlign w:val="subscript"/>
              </w:rPr>
              <w:t>4</w:t>
            </w:r>
            <w:r w:rsidRPr="0056171B">
              <w:rPr>
                <w:rFonts w:cs="Times New Roman"/>
                <w:sz w:val="26"/>
                <w:szCs w:val="26"/>
                <w:vertAlign w:val="superscript"/>
              </w:rPr>
              <w:t>2-</w:t>
            </w:r>
            <w:r w:rsidRPr="0056171B">
              <w:rPr>
                <w:rFonts w:cs="Times New Roman"/>
                <w:sz w:val="26"/>
                <w:szCs w:val="26"/>
              </w:rPr>
              <w:t>] = 6.10</w:t>
            </w:r>
            <w:r w:rsidRPr="0056171B">
              <w:rPr>
                <w:rFonts w:cs="Times New Roman"/>
                <w:sz w:val="26"/>
                <w:szCs w:val="26"/>
                <w:vertAlign w:val="superscript"/>
              </w:rPr>
              <w:t>-5</w:t>
            </w:r>
            <w:r w:rsidRPr="0056171B">
              <w:rPr>
                <w:rFonts w:cs="Times New Roman"/>
                <w:sz w:val="26"/>
                <w:szCs w:val="26"/>
              </w:rPr>
              <w:t xml:space="preserve"> </w:t>
            </w:r>
          </w:p>
          <w:p w14:paraId="56635C9E" w14:textId="4B013B74" w:rsidR="00FC7356" w:rsidRPr="0056171B" w:rsidRDefault="00FC7356" w:rsidP="00FC7356">
            <w:pPr>
              <w:spacing w:line="360" w:lineRule="auto"/>
              <w:jc w:val="both"/>
              <w:rPr>
                <w:rFonts w:cs="Times New Roman"/>
                <w:sz w:val="26"/>
                <w:szCs w:val="26"/>
              </w:rPr>
            </w:pPr>
            <w:r w:rsidRPr="0056171B">
              <w:rPr>
                <w:rFonts w:cs="Times New Roman"/>
                <w:position w:val="-28"/>
                <w:sz w:val="26"/>
                <w:szCs w:val="26"/>
              </w:rPr>
              <w:object w:dxaOrig="3120" w:dyaOrig="660" w14:anchorId="55A38980">
                <v:shape id="_x0000_i1098" type="#_x0000_t75" style="width:156pt;height:33.25pt" o:ole="">
                  <v:imagedata r:id="rId145" o:title=""/>
                </v:shape>
                <o:OLEObject Type="Embed" ProgID="Equation.DSMT4" ShapeID="_x0000_i1098" DrawAspect="Content" ObjectID="_1740289227" r:id="rId146"/>
              </w:object>
            </w:r>
          </w:p>
          <w:p w14:paraId="3CE4EF7E" w14:textId="5D4AC02B" w:rsidR="00FC7356" w:rsidRPr="0056171B" w:rsidRDefault="00FC7356" w:rsidP="00FC7356">
            <w:pPr>
              <w:spacing w:line="360" w:lineRule="auto"/>
              <w:jc w:val="both"/>
              <w:rPr>
                <w:rFonts w:cs="Times New Roman"/>
                <w:sz w:val="26"/>
                <w:szCs w:val="26"/>
              </w:rPr>
            </w:pPr>
            <w:r>
              <w:rPr>
                <w:rFonts w:cs="Times New Roman"/>
                <w:sz w:val="26"/>
                <w:szCs w:val="26"/>
              </w:rPr>
              <w:t>→</w:t>
            </w:r>
            <w:r w:rsidRPr="0056171B">
              <w:rPr>
                <w:rFonts w:cs="Times New Roman"/>
                <w:sz w:val="26"/>
                <w:szCs w:val="26"/>
              </w:rPr>
              <w:tab/>
              <w:t>x = 1,29.10</w:t>
            </w:r>
            <w:r w:rsidRPr="0056171B">
              <w:rPr>
                <w:rFonts w:cs="Times New Roman"/>
                <w:sz w:val="26"/>
                <w:szCs w:val="26"/>
                <w:vertAlign w:val="superscript"/>
              </w:rPr>
              <w:t>-2</w:t>
            </w:r>
            <w:r w:rsidRPr="0056171B">
              <w:rPr>
                <w:rFonts w:cs="Times New Roman"/>
                <w:sz w:val="26"/>
                <w:szCs w:val="26"/>
              </w:rPr>
              <w:t xml:space="preserve"> mol</w:t>
            </w:r>
          </w:p>
          <w:p w14:paraId="6CF48630" w14:textId="4585F41B" w:rsidR="00FC7356" w:rsidRPr="00FC7356" w:rsidRDefault="00FC7356" w:rsidP="005D3DEE">
            <w:pPr>
              <w:spacing w:line="360" w:lineRule="auto"/>
              <w:jc w:val="both"/>
              <w:rPr>
                <w:rFonts w:cs="Times New Roman"/>
                <w:sz w:val="26"/>
                <w:szCs w:val="26"/>
              </w:rPr>
            </w:pPr>
            <w:r w:rsidRPr="0056171B">
              <w:rPr>
                <w:rFonts w:cs="Times New Roman"/>
                <w:sz w:val="26"/>
                <w:szCs w:val="26"/>
              </w:rPr>
              <w:t>Vậy khối lượng của CaSO</w:t>
            </w:r>
            <w:r w:rsidRPr="0056171B">
              <w:rPr>
                <w:rFonts w:cs="Times New Roman"/>
                <w:sz w:val="26"/>
                <w:szCs w:val="26"/>
                <w:vertAlign w:val="subscript"/>
              </w:rPr>
              <w:t>4</w:t>
            </w:r>
            <w:r w:rsidRPr="0056171B">
              <w:rPr>
                <w:rFonts w:cs="Times New Roman"/>
                <w:sz w:val="26"/>
                <w:szCs w:val="26"/>
              </w:rPr>
              <w:t>:</w:t>
            </w:r>
            <w:r w:rsidR="00A76FE2">
              <w:rPr>
                <w:rFonts w:cs="Times New Roman"/>
                <w:sz w:val="26"/>
                <w:szCs w:val="26"/>
              </w:rPr>
              <w:t xml:space="preserve"> m = </w:t>
            </w:r>
            <w:r w:rsidRPr="0056171B">
              <w:rPr>
                <w:rFonts w:cs="Times New Roman"/>
                <w:sz w:val="26"/>
                <w:szCs w:val="26"/>
              </w:rPr>
              <w:t xml:space="preserve"> x.136 = 1,75</w:t>
            </w:r>
            <w:r w:rsidR="005D3DEE">
              <w:rPr>
                <w:rFonts w:cs="Times New Roman"/>
                <w:sz w:val="26"/>
                <w:szCs w:val="26"/>
              </w:rPr>
              <w:t xml:space="preserve"> </w:t>
            </w:r>
            <w:r w:rsidRPr="0056171B">
              <w:rPr>
                <w:rFonts w:cs="Times New Roman"/>
                <w:sz w:val="26"/>
                <w:szCs w:val="26"/>
              </w:rPr>
              <w:t>g</w:t>
            </w:r>
            <w:r w:rsidR="005D3DEE">
              <w:rPr>
                <w:rFonts w:cs="Times New Roman"/>
                <w:sz w:val="26"/>
                <w:szCs w:val="26"/>
              </w:rPr>
              <w:t>am</w:t>
            </w:r>
            <w:r w:rsidRPr="0056171B">
              <w:rPr>
                <w:rFonts w:cs="Times New Roman"/>
                <w:sz w:val="26"/>
                <w:szCs w:val="26"/>
              </w:rPr>
              <w:t>.</w:t>
            </w:r>
          </w:p>
        </w:tc>
        <w:tc>
          <w:tcPr>
            <w:tcW w:w="1197" w:type="dxa"/>
          </w:tcPr>
          <w:p w14:paraId="7BCCC8DC" w14:textId="77777777" w:rsidR="00FC7356" w:rsidRPr="00E47071" w:rsidRDefault="00FC7356" w:rsidP="0068025C">
            <w:pPr>
              <w:spacing w:line="276" w:lineRule="auto"/>
              <w:rPr>
                <w:rStyle w:val="fontstyle01"/>
                <w:b/>
                <w:color w:val="auto"/>
                <w:sz w:val="25"/>
                <w:szCs w:val="25"/>
              </w:rPr>
            </w:pPr>
          </w:p>
          <w:p w14:paraId="7A428FA3" w14:textId="77777777" w:rsidR="00FC7356" w:rsidRPr="00E47071" w:rsidRDefault="00FC7356" w:rsidP="0068025C">
            <w:pPr>
              <w:spacing w:line="276" w:lineRule="auto"/>
              <w:rPr>
                <w:rStyle w:val="fontstyle01"/>
                <w:b/>
                <w:color w:val="auto"/>
                <w:sz w:val="25"/>
                <w:szCs w:val="25"/>
              </w:rPr>
            </w:pPr>
          </w:p>
          <w:p w14:paraId="57BBC5FF" w14:textId="77777777" w:rsidR="00FC7356" w:rsidRDefault="00FC7356" w:rsidP="0068025C">
            <w:pPr>
              <w:spacing w:line="276" w:lineRule="auto"/>
              <w:rPr>
                <w:rStyle w:val="fontstyle01"/>
                <w:b/>
                <w:color w:val="auto"/>
                <w:sz w:val="25"/>
                <w:szCs w:val="25"/>
              </w:rPr>
            </w:pPr>
          </w:p>
          <w:p w14:paraId="338D842E" w14:textId="77777777" w:rsidR="00FC7356" w:rsidRPr="009D5648" w:rsidRDefault="00FC7356" w:rsidP="0068025C">
            <w:pPr>
              <w:spacing w:line="276" w:lineRule="auto"/>
              <w:rPr>
                <w:rStyle w:val="fontstyle01"/>
                <w:b/>
                <w:color w:val="auto"/>
                <w:sz w:val="31"/>
                <w:szCs w:val="25"/>
              </w:rPr>
            </w:pPr>
          </w:p>
          <w:p w14:paraId="59A7B960" w14:textId="77777777" w:rsidR="00FC7356" w:rsidRDefault="00FC7356" w:rsidP="0068025C">
            <w:pPr>
              <w:spacing w:line="276" w:lineRule="auto"/>
              <w:rPr>
                <w:rStyle w:val="fontstyle01"/>
                <w:b/>
                <w:color w:val="auto"/>
                <w:sz w:val="25"/>
                <w:szCs w:val="25"/>
              </w:rPr>
            </w:pPr>
            <w:r w:rsidRPr="00E47071">
              <w:rPr>
                <w:rStyle w:val="fontstyle01"/>
                <w:b/>
                <w:color w:val="auto"/>
                <w:sz w:val="25"/>
                <w:szCs w:val="25"/>
              </w:rPr>
              <w:t>0,25</w:t>
            </w:r>
          </w:p>
          <w:p w14:paraId="426D5AC9" w14:textId="77777777" w:rsidR="00FC7356" w:rsidRDefault="00FC7356" w:rsidP="0068025C">
            <w:pPr>
              <w:spacing w:line="276" w:lineRule="auto"/>
              <w:rPr>
                <w:rStyle w:val="fontstyle01"/>
                <w:b/>
                <w:color w:val="auto"/>
                <w:sz w:val="25"/>
                <w:szCs w:val="25"/>
              </w:rPr>
            </w:pPr>
          </w:p>
          <w:p w14:paraId="7840A3AA" w14:textId="77777777" w:rsidR="00FC7356" w:rsidRDefault="00FC7356" w:rsidP="0068025C">
            <w:pPr>
              <w:spacing w:line="276" w:lineRule="auto"/>
              <w:rPr>
                <w:rStyle w:val="fontstyle01"/>
                <w:b/>
                <w:color w:val="auto"/>
                <w:sz w:val="25"/>
                <w:szCs w:val="25"/>
              </w:rPr>
            </w:pPr>
          </w:p>
          <w:p w14:paraId="286E8914" w14:textId="77777777" w:rsidR="00FC7356" w:rsidRDefault="00FC7356" w:rsidP="0068025C">
            <w:pPr>
              <w:spacing w:line="276" w:lineRule="auto"/>
              <w:rPr>
                <w:rStyle w:val="fontstyle01"/>
                <w:b/>
                <w:color w:val="auto"/>
                <w:sz w:val="25"/>
                <w:szCs w:val="25"/>
              </w:rPr>
            </w:pPr>
          </w:p>
          <w:p w14:paraId="4A786C3B" w14:textId="77777777" w:rsidR="007D31F5" w:rsidRDefault="007D31F5" w:rsidP="0068025C">
            <w:pPr>
              <w:spacing w:line="276" w:lineRule="auto"/>
              <w:rPr>
                <w:rStyle w:val="fontstyle01"/>
                <w:b/>
                <w:color w:val="auto"/>
                <w:sz w:val="25"/>
                <w:szCs w:val="25"/>
              </w:rPr>
            </w:pPr>
          </w:p>
          <w:p w14:paraId="08DCEBDA" w14:textId="7C200F95" w:rsidR="007D31F5" w:rsidRDefault="007D31F5" w:rsidP="0068025C">
            <w:pPr>
              <w:spacing w:line="276" w:lineRule="auto"/>
              <w:rPr>
                <w:rStyle w:val="fontstyle01"/>
                <w:b/>
                <w:color w:val="auto"/>
                <w:sz w:val="25"/>
                <w:szCs w:val="25"/>
              </w:rPr>
            </w:pPr>
            <w:r>
              <w:rPr>
                <w:rStyle w:val="fontstyle01"/>
                <w:b/>
                <w:color w:val="auto"/>
                <w:sz w:val="25"/>
                <w:szCs w:val="25"/>
              </w:rPr>
              <w:t>0,25</w:t>
            </w:r>
          </w:p>
          <w:p w14:paraId="1E50CA90" w14:textId="77777777" w:rsidR="007D31F5" w:rsidRDefault="007D31F5" w:rsidP="0068025C">
            <w:pPr>
              <w:spacing w:line="276" w:lineRule="auto"/>
              <w:rPr>
                <w:rStyle w:val="fontstyle01"/>
                <w:b/>
                <w:color w:val="auto"/>
                <w:sz w:val="25"/>
                <w:szCs w:val="25"/>
              </w:rPr>
            </w:pPr>
          </w:p>
          <w:p w14:paraId="1C77AAEA" w14:textId="77777777" w:rsidR="007D31F5" w:rsidRDefault="007D31F5" w:rsidP="0068025C">
            <w:pPr>
              <w:spacing w:line="276" w:lineRule="auto"/>
              <w:rPr>
                <w:rStyle w:val="fontstyle01"/>
                <w:b/>
                <w:color w:val="auto"/>
                <w:sz w:val="25"/>
                <w:szCs w:val="25"/>
              </w:rPr>
            </w:pPr>
          </w:p>
          <w:p w14:paraId="35E49A1E" w14:textId="77777777" w:rsidR="007D31F5" w:rsidRDefault="007D31F5" w:rsidP="0068025C">
            <w:pPr>
              <w:spacing w:line="276" w:lineRule="auto"/>
              <w:rPr>
                <w:rStyle w:val="fontstyle01"/>
                <w:b/>
                <w:color w:val="auto"/>
                <w:sz w:val="25"/>
                <w:szCs w:val="25"/>
              </w:rPr>
            </w:pPr>
          </w:p>
          <w:p w14:paraId="62D39802" w14:textId="1DF932D6" w:rsidR="00FC7356" w:rsidRPr="00E47071" w:rsidRDefault="00FC7356" w:rsidP="007D31F5">
            <w:pPr>
              <w:spacing w:line="276" w:lineRule="auto"/>
              <w:rPr>
                <w:rStyle w:val="fontstyle01"/>
                <w:b/>
                <w:color w:val="auto"/>
                <w:sz w:val="25"/>
                <w:szCs w:val="25"/>
              </w:rPr>
            </w:pPr>
            <w:r>
              <w:rPr>
                <w:rStyle w:val="fontstyle01"/>
                <w:b/>
                <w:color w:val="auto"/>
                <w:sz w:val="25"/>
                <w:szCs w:val="25"/>
              </w:rPr>
              <w:t>0,5</w:t>
            </w:r>
          </w:p>
        </w:tc>
      </w:tr>
    </w:tbl>
    <w:p w14:paraId="3451E97D" w14:textId="77777777" w:rsidR="00CC444A" w:rsidRPr="00F20AE2" w:rsidRDefault="00CC444A" w:rsidP="0068025C">
      <w:pPr>
        <w:tabs>
          <w:tab w:val="left" w:pos="284"/>
          <w:tab w:val="left" w:pos="567"/>
          <w:tab w:val="left" w:pos="992"/>
        </w:tabs>
        <w:spacing w:after="0"/>
        <w:jc w:val="both"/>
        <w:rPr>
          <w:rFonts w:cs="Times New Roman"/>
          <w:b/>
          <w:noProof/>
          <w:sz w:val="13"/>
          <w:szCs w:val="25"/>
        </w:rPr>
      </w:pPr>
    </w:p>
    <w:p w14:paraId="45772100" w14:textId="2666E8B8" w:rsidR="00ED5FC7" w:rsidRPr="00E47071" w:rsidRDefault="00ED5FC7" w:rsidP="0068025C">
      <w:pPr>
        <w:tabs>
          <w:tab w:val="left" w:pos="284"/>
          <w:tab w:val="left" w:pos="567"/>
          <w:tab w:val="left" w:pos="992"/>
        </w:tabs>
        <w:spacing w:after="0"/>
        <w:jc w:val="both"/>
        <w:rPr>
          <w:rFonts w:cs="Times New Roman"/>
          <w:b/>
          <w:noProof/>
          <w:sz w:val="25"/>
          <w:szCs w:val="25"/>
        </w:rPr>
      </w:pPr>
      <w:bookmarkStart w:id="0" w:name="_GoBack"/>
      <w:bookmarkEnd w:id="0"/>
      <w:r w:rsidRPr="00E47071">
        <w:rPr>
          <w:rFonts w:cs="Times New Roman"/>
          <w:b/>
          <w:noProof/>
          <w:sz w:val="25"/>
          <w:szCs w:val="25"/>
        </w:rPr>
        <w:t xml:space="preserve">Câu 4. </w:t>
      </w:r>
      <w:r w:rsidRPr="00E47071">
        <w:rPr>
          <w:rFonts w:cs="Times New Roman"/>
          <w:b/>
          <w:noProof/>
          <w:color w:val="FF0000"/>
          <w:sz w:val="25"/>
          <w:szCs w:val="25"/>
        </w:rPr>
        <w:t>(4,0 điểm)</w:t>
      </w:r>
      <w:r w:rsidRPr="00E47071">
        <w:rPr>
          <w:rFonts w:cs="Times New Roman"/>
          <w:b/>
          <w:noProof/>
          <w:sz w:val="25"/>
          <w:szCs w:val="25"/>
        </w:rPr>
        <w:t xml:space="preserve"> </w:t>
      </w:r>
    </w:p>
    <w:p w14:paraId="0639C682" w14:textId="11049F43" w:rsidR="001243F2" w:rsidRDefault="00B64279" w:rsidP="00B64279">
      <w:pPr>
        <w:tabs>
          <w:tab w:val="left" w:pos="284"/>
          <w:tab w:val="left" w:pos="567"/>
          <w:tab w:val="left" w:pos="992"/>
        </w:tabs>
        <w:spacing w:after="0"/>
        <w:jc w:val="both"/>
        <w:rPr>
          <w:sz w:val="25"/>
          <w:szCs w:val="25"/>
        </w:rPr>
      </w:pPr>
      <w:r>
        <w:rPr>
          <w:b/>
          <w:sz w:val="25"/>
          <w:szCs w:val="25"/>
        </w:rPr>
        <w:tab/>
      </w:r>
      <w:r w:rsidRPr="00A31C53">
        <w:rPr>
          <w:b/>
          <w:sz w:val="25"/>
          <w:szCs w:val="25"/>
        </w:rPr>
        <w:t xml:space="preserve">4.1. </w:t>
      </w:r>
      <w:r w:rsidR="009E4780" w:rsidRPr="009E4780">
        <w:rPr>
          <w:sz w:val="25"/>
          <w:szCs w:val="25"/>
        </w:rPr>
        <w:t>Pin nhiên liệu hydrogen được phát minh năm 1839 bởi nhà khoa học William Robert Grove. Nguyên tắc hoạt động của pin là chuyển trực tiếp năng lượng hóa học thành năng lượng điện. Phản ứng xảy ra trong pin giống như phản ứng đốt cháy H</w:t>
      </w:r>
      <w:r w:rsidR="009E4780" w:rsidRPr="009E4780">
        <w:rPr>
          <w:sz w:val="25"/>
          <w:szCs w:val="25"/>
          <w:vertAlign w:val="subscript"/>
        </w:rPr>
        <w:t>2</w:t>
      </w:r>
      <w:r w:rsidR="000577F1">
        <w:rPr>
          <w:sz w:val="25"/>
          <w:szCs w:val="25"/>
        </w:rPr>
        <w:t xml:space="preserve">, các </w:t>
      </w:r>
      <w:r w:rsidR="009E4780" w:rsidRPr="009E4780">
        <w:rPr>
          <w:sz w:val="25"/>
          <w:szCs w:val="25"/>
        </w:rPr>
        <w:t>chất trong pin được xét ở điều kiện chuẩn (298K)</w:t>
      </w:r>
      <w:r w:rsidR="001243F2">
        <w:rPr>
          <w:sz w:val="25"/>
          <w:szCs w:val="25"/>
        </w:rPr>
        <w:t xml:space="preserve"> và không thay đổi trong cả quá trình</w:t>
      </w:r>
      <w:r w:rsidR="009E4780" w:rsidRPr="009E4780">
        <w:rPr>
          <w:sz w:val="25"/>
          <w:szCs w:val="25"/>
        </w:rPr>
        <w:t xml:space="preserve">. </w:t>
      </w:r>
    </w:p>
    <w:p w14:paraId="718123F8" w14:textId="77777777" w:rsidR="00B64279" w:rsidRPr="00A31C53" w:rsidRDefault="009E4780" w:rsidP="00B64279">
      <w:pPr>
        <w:tabs>
          <w:tab w:val="left" w:pos="284"/>
          <w:tab w:val="left" w:pos="567"/>
          <w:tab w:val="left" w:pos="992"/>
        </w:tabs>
        <w:spacing w:after="0"/>
        <w:jc w:val="both"/>
        <w:rPr>
          <w:sz w:val="25"/>
          <w:szCs w:val="25"/>
        </w:rPr>
      </w:pPr>
      <w:r w:rsidRPr="009E4780">
        <w:rPr>
          <w:sz w:val="25"/>
          <w:szCs w:val="25"/>
        </w:rPr>
        <w:t>Biết phản ứng xảy ra ở các điện cực như sau</w:t>
      </w:r>
      <w:r w:rsidR="00B64279" w:rsidRPr="009E4780">
        <w:rPr>
          <w:sz w:val="25"/>
          <w:szCs w:val="25"/>
        </w:rPr>
        <w:t>:</w:t>
      </w:r>
    </w:p>
    <w:p w14:paraId="024DCA86" w14:textId="77777777" w:rsidR="00B64279" w:rsidRPr="00A31C53" w:rsidRDefault="00B64279" w:rsidP="00B64279">
      <w:pPr>
        <w:tabs>
          <w:tab w:val="left" w:pos="284"/>
          <w:tab w:val="left" w:pos="567"/>
          <w:tab w:val="left" w:pos="992"/>
        </w:tabs>
        <w:spacing w:after="0"/>
        <w:jc w:val="both"/>
        <w:rPr>
          <w:sz w:val="25"/>
          <w:szCs w:val="25"/>
        </w:rPr>
      </w:pPr>
      <w:r w:rsidRPr="00A31C53">
        <w:rPr>
          <w:sz w:val="25"/>
          <w:szCs w:val="25"/>
        </w:rPr>
        <w:tab/>
      </w:r>
      <w:r w:rsidRPr="00A31C53">
        <w:rPr>
          <w:sz w:val="25"/>
          <w:szCs w:val="25"/>
        </w:rPr>
        <w:tab/>
        <w:t xml:space="preserve">Cực </w:t>
      </w:r>
      <w:r>
        <w:rPr>
          <w:sz w:val="25"/>
          <w:szCs w:val="25"/>
        </w:rPr>
        <w:t>âm</w:t>
      </w:r>
      <w:r w:rsidRPr="00A31C53">
        <w:rPr>
          <w:sz w:val="25"/>
          <w:szCs w:val="25"/>
        </w:rPr>
        <w:t xml:space="preserve">: </w:t>
      </w:r>
      <w:r>
        <w:rPr>
          <w:sz w:val="25"/>
          <w:szCs w:val="25"/>
        </w:rPr>
        <w:tab/>
      </w:r>
      <w:r w:rsidRPr="00A31C53">
        <w:rPr>
          <w:sz w:val="25"/>
          <w:szCs w:val="25"/>
        </w:rPr>
        <w:t>H</w:t>
      </w:r>
      <w:r w:rsidRPr="00A31C53">
        <w:rPr>
          <w:sz w:val="25"/>
          <w:szCs w:val="25"/>
          <w:vertAlign w:val="subscript"/>
        </w:rPr>
        <w:t>2(g)</w:t>
      </w:r>
      <w:r w:rsidRPr="00A31C53">
        <w:rPr>
          <w:sz w:val="25"/>
          <w:szCs w:val="25"/>
        </w:rPr>
        <w:t xml:space="preserve"> → 2</w:t>
      </w:r>
      <w:r w:rsidRPr="003C2BF3">
        <w:rPr>
          <w:position w:val="-14"/>
          <w:sz w:val="25"/>
          <w:szCs w:val="25"/>
        </w:rPr>
        <w:object w:dxaOrig="480" w:dyaOrig="400" w14:anchorId="5CD2CCD0">
          <v:shape id="_x0000_i1099" type="#_x0000_t75" style="width:24pt;height:19.85pt" o:ole="">
            <v:imagedata r:id="rId147" o:title=""/>
          </v:shape>
          <o:OLEObject Type="Embed" ProgID="Equation.DSMT4" ShapeID="_x0000_i1099" DrawAspect="Content" ObjectID="_1740289228" r:id="rId148"/>
        </w:object>
      </w:r>
      <w:r w:rsidRPr="00A31C53">
        <w:rPr>
          <w:sz w:val="25"/>
          <w:szCs w:val="25"/>
        </w:rPr>
        <w:t xml:space="preserve"> + 2e</w:t>
      </w:r>
    </w:p>
    <w:p w14:paraId="7D5F19AB" w14:textId="77777777" w:rsidR="00B64279" w:rsidRPr="00A31C53" w:rsidRDefault="00B64279" w:rsidP="00B64279">
      <w:pPr>
        <w:tabs>
          <w:tab w:val="left" w:pos="284"/>
          <w:tab w:val="left" w:pos="567"/>
          <w:tab w:val="left" w:pos="992"/>
        </w:tabs>
        <w:spacing w:after="0"/>
        <w:jc w:val="both"/>
        <w:rPr>
          <w:sz w:val="25"/>
          <w:szCs w:val="25"/>
        </w:rPr>
      </w:pPr>
      <w:r w:rsidRPr="00A31C53">
        <w:rPr>
          <w:sz w:val="25"/>
          <w:szCs w:val="25"/>
        </w:rPr>
        <w:tab/>
      </w:r>
      <w:r w:rsidRPr="00A31C53">
        <w:rPr>
          <w:sz w:val="25"/>
          <w:szCs w:val="25"/>
        </w:rPr>
        <w:tab/>
        <w:t xml:space="preserve">Cực </w:t>
      </w:r>
      <w:r>
        <w:rPr>
          <w:sz w:val="25"/>
          <w:szCs w:val="25"/>
        </w:rPr>
        <w:t>dương</w:t>
      </w:r>
      <w:r w:rsidRPr="00A31C53">
        <w:rPr>
          <w:sz w:val="25"/>
          <w:szCs w:val="25"/>
        </w:rPr>
        <w:t xml:space="preserve">: </w:t>
      </w:r>
      <w:r>
        <w:rPr>
          <w:sz w:val="25"/>
          <w:szCs w:val="25"/>
        </w:rPr>
        <w:tab/>
      </w:r>
      <w:r w:rsidRPr="004A7B5F">
        <w:rPr>
          <w:position w:val="-24"/>
          <w:sz w:val="25"/>
          <w:szCs w:val="25"/>
        </w:rPr>
        <w:object w:dxaOrig="240" w:dyaOrig="620" w14:anchorId="1E083975">
          <v:shape id="_x0000_i1100" type="#_x0000_t75" style="width:12pt;height:31.4pt" o:ole="">
            <v:imagedata r:id="rId149" o:title=""/>
          </v:shape>
          <o:OLEObject Type="Embed" ProgID="Equation.DSMT4" ShapeID="_x0000_i1100" DrawAspect="Content" ObjectID="_1740289229" r:id="rId150"/>
        </w:object>
      </w:r>
      <w:r w:rsidRPr="00A31C53">
        <w:rPr>
          <w:sz w:val="25"/>
          <w:szCs w:val="25"/>
        </w:rPr>
        <w:t xml:space="preserve"> O</w:t>
      </w:r>
      <w:r w:rsidRPr="00A31C53">
        <w:rPr>
          <w:sz w:val="25"/>
          <w:szCs w:val="25"/>
          <w:vertAlign w:val="subscript"/>
        </w:rPr>
        <w:t>2</w:t>
      </w:r>
      <w:r w:rsidRPr="00E544E0">
        <w:rPr>
          <w:sz w:val="25"/>
          <w:szCs w:val="25"/>
          <w:vertAlign w:val="subscript"/>
        </w:rPr>
        <w:t>(g)</w:t>
      </w:r>
      <w:r w:rsidRPr="00A31C53">
        <w:rPr>
          <w:sz w:val="25"/>
          <w:szCs w:val="25"/>
        </w:rPr>
        <w:t xml:space="preserve"> + 2</w:t>
      </w:r>
      <w:r w:rsidRPr="003C2BF3">
        <w:rPr>
          <w:position w:val="-14"/>
          <w:sz w:val="25"/>
          <w:szCs w:val="25"/>
        </w:rPr>
        <w:object w:dxaOrig="480" w:dyaOrig="400" w14:anchorId="3C90F494">
          <v:shape id="_x0000_i1101" type="#_x0000_t75" style="width:24pt;height:19.85pt" o:ole="">
            <v:imagedata r:id="rId147" o:title=""/>
          </v:shape>
          <o:OLEObject Type="Embed" ProgID="Equation.DSMT4" ShapeID="_x0000_i1101" DrawAspect="Content" ObjectID="_1740289230" r:id="rId151"/>
        </w:object>
      </w:r>
      <w:r w:rsidRPr="00A31C53">
        <w:rPr>
          <w:sz w:val="25"/>
          <w:szCs w:val="25"/>
        </w:rPr>
        <w:t xml:space="preserve"> + 2e → H</w:t>
      </w:r>
      <w:r w:rsidRPr="00A31C53">
        <w:rPr>
          <w:sz w:val="25"/>
          <w:szCs w:val="25"/>
          <w:vertAlign w:val="subscript"/>
        </w:rPr>
        <w:t>2</w:t>
      </w:r>
      <w:r w:rsidRPr="00A31C53">
        <w:rPr>
          <w:sz w:val="25"/>
          <w:szCs w:val="25"/>
        </w:rPr>
        <w:t>O</w:t>
      </w:r>
      <w:r w:rsidRPr="00A31C53">
        <w:rPr>
          <w:sz w:val="25"/>
          <w:szCs w:val="25"/>
          <w:vertAlign w:val="subscript"/>
        </w:rPr>
        <w:t>(l)</w:t>
      </w:r>
    </w:p>
    <w:p w14:paraId="4468AEA8" w14:textId="77777777" w:rsidR="00B64279" w:rsidRPr="00A31C53" w:rsidRDefault="00B64279" w:rsidP="00B64279">
      <w:pPr>
        <w:tabs>
          <w:tab w:val="left" w:pos="284"/>
          <w:tab w:val="left" w:pos="567"/>
          <w:tab w:val="left" w:pos="992"/>
        </w:tabs>
        <w:spacing w:after="0"/>
        <w:jc w:val="both"/>
        <w:rPr>
          <w:sz w:val="25"/>
          <w:szCs w:val="25"/>
        </w:rPr>
      </w:pPr>
      <w:r w:rsidRPr="00A31C53">
        <w:rPr>
          <w:sz w:val="25"/>
          <w:szCs w:val="25"/>
        </w:rPr>
        <w:tab/>
      </w:r>
      <w:r w:rsidRPr="004A7B5F">
        <w:rPr>
          <w:b/>
          <w:sz w:val="25"/>
          <w:szCs w:val="25"/>
        </w:rPr>
        <w:t>a.</w:t>
      </w:r>
      <w:r w:rsidRPr="00A31C53">
        <w:rPr>
          <w:sz w:val="25"/>
          <w:szCs w:val="25"/>
        </w:rPr>
        <w:t xml:space="preserve"> Tính suất điện động của pin.</w:t>
      </w:r>
      <w:r>
        <w:rPr>
          <w:sz w:val="25"/>
          <w:szCs w:val="25"/>
        </w:rPr>
        <w:t xml:space="preserve"> Cho </w:t>
      </w:r>
      <w:r w:rsidRPr="0045326A">
        <w:rPr>
          <w:position w:val="-18"/>
          <w:sz w:val="25"/>
          <w:szCs w:val="25"/>
        </w:rPr>
        <w:object w:dxaOrig="1520" w:dyaOrig="440" w14:anchorId="200398A6">
          <v:shape id="_x0000_i1102" type="#_x0000_t75" style="width:76.15pt;height:22.15pt" o:ole="">
            <v:imagedata r:id="rId152" o:title=""/>
          </v:shape>
          <o:OLEObject Type="Embed" ProgID="Equation.DSMT4" ShapeID="_x0000_i1102" DrawAspect="Content" ObjectID="_1740289231" r:id="rId153"/>
        </w:object>
      </w:r>
      <w:r>
        <w:rPr>
          <w:sz w:val="25"/>
          <w:szCs w:val="25"/>
        </w:rPr>
        <w:t xml:space="preserve">; </w:t>
      </w:r>
      <w:r w:rsidRPr="0045326A">
        <w:rPr>
          <w:position w:val="-14"/>
          <w:sz w:val="25"/>
          <w:szCs w:val="25"/>
        </w:rPr>
        <w:object w:dxaOrig="1660" w:dyaOrig="400" w14:anchorId="4503EBB3">
          <v:shape id="_x0000_i1103" type="#_x0000_t75" style="width:82.6pt;height:19.85pt" o:ole="">
            <v:imagedata r:id="rId154" o:title=""/>
          </v:shape>
          <o:OLEObject Type="Embed" ProgID="Equation.DSMT4" ShapeID="_x0000_i1103" DrawAspect="Content" ObjectID="_1740289232" r:id="rId155"/>
        </w:object>
      </w:r>
    </w:p>
    <w:p w14:paraId="7F014569" w14:textId="77777777" w:rsidR="00B64279" w:rsidRPr="00A31C53" w:rsidRDefault="00B64279" w:rsidP="00B64279">
      <w:pPr>
        <w:tabs>
          <w:tab w:val="left" w:pos="284"/>
          <w:tab w:val="left" w:pos="567"/>
          <w:tab w:val="left" w:pos="992"/>
        </w:tabs>
        <w:spacing w:after="0"/>
        <w:jc w:val="both"/>
        <w:rPr>
          <w:sz w:val="25"/>
          <w:szCs w:val="25"/>
        </w:rPr>
      </w:pPr>
      <w:r w:rsidRPr="00A31C53">
        <w:rPr>
          <w:sz w:val="25"/>
          <w:szCs w:val="25"/>
        </w:rPr>
        <w:tab/>
      </w:r>
      <w:r w:rsidRPr="004A7B5F">
        <w:rPr>
          <w:b/>
          <w:sz w:val="25"/>
          <w:szCs w:val="25"/>
        </w:rPr>
        <w:t>b.</w:t>
      </w:r>
      <w:r w:rsidRPr="00A31C53">
        <w:rPr>
          <w:sz w:val="25"/>
          <w:szCs w:val="25"/>
        </w:rPr>
        <w:t xml:space="preserve"> Tính năng lượng điện cực đại theo lý thuyết có thể thu được khi đốt cháy 1 mol H</w:t>
      </w:r>
      <w:r w:rsidRPr="00A31C53">
        <w:rPr>
          <w:sz w:val="25"/>
          <w:szCs w:val="25"/>
          <w:vertAlign w:val="subscript"/>
        </w:rPr>
        <w:t>2</w:t>
      </w:r>
      <w:r w:rsidRPr="00A31C53">
        <w:rPr>
          <w:sz w:val="25"/>
          <w:szCs w:val="25"/>
        </w:rPr>
        <w:t>.</w:t>
      </w:r>
    </w:p>
    <w:p w14:paraId="6ED0B9F0" w14:textId="77777777" w:rsidR="00B64279" w:rsidRPr="00A31C53" w:rsidRDefault="00B64279" w:rsidP="00B64279">
      <w:pPr>
        <w:tabs>
          <w:tab w:val="left" w:pos="284"/>
          <w:tab w:val="left" w:pos="567"/>
          <w:tab w:val="left" w:pos="992"/>
        </w:tabs>
        <w:spacing w:after="0"/>
        <w:jc w:val="both"/>
        <w:rPr>
          <w:sz w:val="25"/>
          <w:szCs w:val="25"/>
        </w:rPr>
      </w:pPr>
      <w:r w:rsidRPr="00A31C53">
        <w:rPr>
          <w:sz w:val="25"/>
          <w:szCs w:val="25"/>
        </w:rPr>
        <w:tab/>
      </w:r>
      <w:r w:rsidRPr="004A7B5F">
        <w:rPr>
          <w:b/>
          <w:sz w:val="25"/>
          <w:szCs w:val="25"/>
        </w:rPr>
        <w:t>c.</w:t>
      </w:r>
      <w:r w:rsidRPr="00A31C53">
        <w:rPr>
          <w:sz w:val="25"/>
          <w:szCs w:val="25"/>
        </w:rPr>
        <w:t xml:space="preserve"> Giả sử một xe điện tiêu thụ từ 10 – 20 kWh/100km. Tính </w:t>
      </w:r>
      <w:r w:rsidR="00D6548F">
        <w:rPr>
          <w:sz w:val="25"/>
          <w:szCs w:val="25"/>
        </w:rPr>
        <w:t>thể tích khí</w:t>
      </w:r>
      <w:r w:rsidRPr="00A31C53">
        <w:rPr>
          <w:sz w:val="25"/>
          <w:szCs w:val="25"/>
        </w:rPr>
        <w:t xml:space="preserve"> H</w:t>
      </w:r>
      <w:r w:rsidRPr="00A31C53">
        <w:rPr>
          <w:sz w:val="25"/>
          <w:szCs w:val="25"/>
          <w:vertAlign w:val="subscript"/>
        </w:rPr>
        <w:t>2</w:t>
      </w:r>
      <w:r w:rsidRPr="00A31C53">
        <w:rPr>
          <w:sz w:val="25"/>
          <w:szCs w:val="25"/>
        </w:rPr>
        <w:t xml:space="preserve"> cần thiết để tạo ra năng lượng điện là 20kWh ở 1,0 bar. </w:t>
      </w:r>
    </w:p>
    <w:p w14:paraId="587A2280" w14:textId="77777777" w:rsidR="00B64279" w:rsidRPr="00C35D39" w:rsidRDefault="00B64279" w:rsidP="00B64279">
      <w:pPr>
        <w:tabs>
          <w:tab w:val="left" w:pos="284"/>
          <w:tab w:val="left" w:pos="567"/>
        </w:tabs>
        <w:spacing w:after="0"/>
        <w:jc w:val="both"/>
        <w:rPr>
          <w:spacing w:val="-6"/>
          <w:sz w:val="25"/>
          <w:szCs w:val="25"/>
        </w:rPr>
      </w:pPr>
      <w:r>
        <w:rPr>
          <w:b/>
          <w:spacing w:val="-2"/>
          <w:sz w:val="25"/>
          <w:szCs w:val="25"/>
        </w:rPr>
        <w:tab/>
      </w:r>
      <w:r w:rsidRPr="00C35D39">
        <w:rPr>
          <w:b/>
          <w:spacing w:val="-6"/>
          <w:sz w:val="25"/>
          <w:szCs w:val="25"/>
        </w:rPr>
        <w:t xml:space="preserve">4.2. </w:t>
      </w:r>
      <w:r w:rsidRPr="00C35D39">
        <w:rPr>
          <w:spacing w:val="-6"/>
          <w:sz w:val="25"/>
          <w:szCs w:val="25"/>
        </w:rPr>
        <w:t>Trong một hỗn hợp gồm KMnO</w:t>
      </w:r>
      <w:r w:rsidRPr="00C35D39">
        <w:rPr>
          <w:spacing w:val="-6"/>
          <w:sz w:val="25"/>
          <w:szCs w:val="25"/>
          <w:vertAlign w:val="subscript"/>
        </w:rPr>
        <w:t>4</w:t>
      </w:r>
      <w:r w:rsidRPr="00C35D39">
        <w:rPr>
          <w:spacing w:val="-6"/>
          <w:sz w:val="25"/>
          <w:szCs w:val="25"/>
        </w:rPr>
        <w:t xml:space="preserve"> 0,010 M, H</w:t>
      </w:r>
      <w:r w:rsidRPr="00C35D39">
        <w:rPr>
          <w:spacing w:val="-6"/>
          <w:sz w:val="25"/>
          <w:szCs w:val="25"/>
          <w:vertAlign w:val="subscript"/>
        </w:rPr>
        <w:t>2</w:t>
      </w:r>
      <w:r w:rsidRPr="00C35D39">
        <w:rPr>
          <w:spacing w:val="-6"/>
          <w:sz w:val="25"/>
          <w:szCs w:val="25"/>
        </w:rPr>
        <w:t>SO</w:t>
      </w:r>
      <w:r w:rsidRPr="00C35D39">
        <w:rPr>
          <w:spacing w:val="-6"/>
          <w:sz w:val="25"/>
          <w:szCs w:val="25"/>
          <w:vertAlign w:val="subscript"/>
        </w:rPr>
        <w:t>4</w:t>
      </w:r>
      <w:r w:rsidRPr="00C35D39">
        <w:rPr>
          <w:spacing w:val="-6"/>
          <w:sz w:val="25"/>
          <w:szCs w:val="25"/>
        </w:rPr>
        <w:t xml:space="preserve"> 0,500 M, FeSO</w:t>
      </w:r>
      <w:r w:rsidRPr="00C35D39">
        <w:rPr>
          <w:spacing w:val="-6"/>
          <w:sz w:val="25"/>
          <w:szCs w:val="25"/>
          <w:vertAlign w:val="subscript"/>
        </w:rPr>
        <w:t>4</w:t>
      </w:r>
      <w:r w:rsidRPr="00C35D39">
        <w:rPr>
          <w:spacing w:val="-6"/>
          <w:sz w:val="25"/>
          <w:szCs w:val="25"/>
        </w:rPr>
        <w:t xml:space="preserve"> 0,020 M, Fe</w:t>
      </w:r>
      <w:r w:rsidRPr="00C35D39">
        <w:rPr>
          <w:spacing w:val="-6"/>
          <w:sz w:val="25"/>
          <w:szCs w:val="25"/>
          <w:vertAlign w:val="subscript"/>
        </w:rPr>
        <w:t>2</w:t>
      </w:r>
      <w:r w:rsidRPr="00C35D39">
        <w:rPr>
          <w:spacing w:val="-6"/>
          <w:sz w:val="25"/>
          <w:szCs w:val="25"/>
        </w:rPr>
        <w:t>(SO</w:t>
      </w:r>
      <w:r w:rsidRPr="00C35D39">
        <w:rPr>
          <w:spacing w:val="-6"/>
          <w:sz w:val="25"/>
          <w:szCs w:val="25"/>
          <w:vertAlign w:val="subscript"/>
        </w:rPr>
        <w:t>4</w:t>
      </w:r>
      <w:r w:rsidRPr="00C35D39">
        <w:rPr>
          <w:spacing w:val="-6"/>
          <w:sz w:val="25"/>
          <w:szCs w:val="25"/>
        </w:rPr>
        <w:t>)</w:t>
      </w:r>
      <w:r w:rsidRPr="00C35D39">
        <w:rPr>
          <w:spacing w:val="-6"/>
          <w:sz w:val="25"/>
          <w:szCs w:val="25"/>
          <w:vertAlign w:val="subscript"/>
        </w:rPr>
        <w:t>3</w:t>
      </w:r>
      <w:r w:rsidRPr="00C35D39">
        <w:rPr>
          <w:spacing w:val="-6"/>
          <w:sz w:val="25"/>
          <w:szCs w:val="25"/>
        </w:rPr>
        <w:t xml:space="preserve"> 0,005 M.</w:t>
      </w:r>
    </w:p>
    <w:p w14:paraId="608A5B25" w14:textId="77777777" w:rsidR="00B64279" w:rsidRPr="00A31C53" w:rsidRDefault="00B64279" w:rsidP="00B64279">
      <w:pPr>
        <w:tabs>
          <w:tab w:val="left" w:pos="284"/>
          <w:tab w:val="left" w:pos="567"/>
        </w:tabs>
        <w:spacing w:after="0"/>
        <w:jc w:val="both"/>
        <w:rPr>
          <w:sz w:val="25"/>
          <w:szCs w:val="25"/>
        </w:rPr>
      </w:pPr>
      <w:r w:rsidRPr="00A31C53">
        <w:rPr>
          <w:sz w:val="25"/>
          <w:szCs w:val="25"/>
        </w:rPr>
        <w:tab/>
      </w:r>
      <w:r w:rsidRPr="00CC3A55">
        <w:rPr>
          <w:b/>
          <w:sz w:val="25"/>
          <w:szCs w:val="25"/>
        </w:rPr>
        <w:t>a.</w:t>
      </w:r>
      <w:r w:rsidRPr="00A31C53">
        <w:rPr>
          <w:sz w:val="25"/>
          <w:szCs w:val="25"/>
        </w:rPr>
        <w:t xml:space="preserve"> Tính h</w:t>
      </w:r>
      <w:r>
        <w:rPr>
          <w:sz w:val="25"/>
          <w:szCs w:val="25"/>
        </w:rPr>
        <w:t>ằng</w:t>
      </w:r>
      <w:r w:rsidRPr="00A31C53">
        <w:rPr>
          <w:sz w:val="25"/>
          <w:szCs w:val="25"/>
        </w:rPr>
        <w:t xml:space="preserve"> số cân bằng của phương trình ion xảy ra ở 25</w:t>
      </w:r>
      <w:r w:rsidRPr="00A31C53">
        <w:rPr>
          <w:sz w:val="25"/>
          <w:szCs w:val="25"/>
          <w:vertAlign w:val="superscript"/>
        </w:rPr>
        <w:t>0</w:t>
      </w:r>
      <w:r w:rsidRPr="00A31C53">
        <w:rPr>
          <w:sz w:val="25"/>
          <w:szCs w:val="25"/>
        </w:rPr>
        <w:t>C.</w:t>
      </w:r>
    </w:p>
    <w:p w14:paraId="36D781B2" w14:textId="77777777" w:rsidR="00B64279" w:rsidRDefault="00B64279" w:rsidP="00B64279">
      <w:pPr>
        <w:tabs>
          <w:tab w:val="left" w:pos="284"/>
          <w:tab w:val="left" w:pos="567"/>
        </w:tabs>
        <w:spacing w:after="0"/>
        <w:jc w:val="both"/>
        <w:rPr>
          <w:sz w:val="25"/>
          <w:szCs w:val="25"/>
        </w:rPr>
      </w:pPr>
      <w:r w:rsidRPr="00A31C53">
        <w:rPr>
          <w:sz w:val="25"/>
          <w:szCs w:val="25"/>
        </w:rPr>
        <w:tab/>
      </w:r>
      <w:r w:rsidRPr="00CC3A55">
        <w:rPr>
          <w:b/>
          <w:sz w:val="25"/>
          <w:szCs w:val="25"/>
        </w:rPr>
        <w:t>b.</w:t>
      </w:r>
      <w:r w:rsidRPr="00A31C53">
        <w:rPr>
          <w:sz w:val="25"/>
          <w:szCs w:val="25"/>
        </w:rPr>
        <w:t xml:space="preserve"> Tính nồng độ các ion khi phản ứng kết thúc.</w:t>
      </w:r>
    </w:p>
    <w:p w14:paraId="049748AF" w14:textId="77777777" w:rsidR="0084374A" w:rsidRPr="005B1FF9" w:rsidRDefault="0084374A" w:rsidP="0084374A">
      <w:pPr>
        <w:tabs>
          <w:tab w:val="left" w:pos="284"/>
          <w:tab w:val="left" w:pos="567"/>
        </w:tabs>
        <w:jc w:val="center"/>
        <w:rPr>
          <w:i/>
          <w:sz w:val="26"/>
          <w:szCs w:val="26"/>
        </w:rPr>
      </w:pPr>
      <w:r w:rsidRPr="005B1FF9">
        <w:rPr>
          <w:i/>
          <w:sz w:val="26"/>
          <w:szCs w:val="26"/>
        </w:rPr>
        <w:t xml:space="preserve">(Cho </w:t>
      </w:r>
      <w:r w:rsidRPr="005B1FF9">
        <w:rPr>
          <w:i/>
          <w:position w:val="-18"/>
          <w:sz w:val="26"/>
          <w:szCs w:val="26"/>
        </w:rPr>
        <w:object w:dxaOrig="2240" w:dyaOrig="440" w14:anchorId="4276123C">
          <v:shape id="_x0000_i1104" type="#_x0000_t75" style="width:112.15pt;height:22.15pt" o:ole="">
            <v:imagedata r:id="rId156" o:title=""/>
          </v:shape>
          <o:OLEObject Type="Embed" ProgID="Equation.DSMT4" ShapeID="_x0000_i1104" DrawAspect="Content" ObjectID="_1740289233" r:id="rId157"/>
        </w:object>
      </w:r>
      <w:r w:rsidRPr="005B1FF9">
        <w:rPr>
          <w:i/>
          <w:sz w:val="26"/>
          <w:szCs w:val="26"/>
        </w:rPr>
        <w:t xml:space="preserve">; </w:t>
      </w:r>
      <w:r w:rsidRPr="005B1FF9">
        <w:rPr>
          <w:i/>
          <w:position w:val="-14"/>
          <w:sz w:val="26"/>
          <w:szCs w:val="26"/>
        </w:rPr>
        <w:object w:dxaOrig="1880" w:dyaOrig="400" w14:anchorId="46A66A54">
          <v:shape id="_x0000_i1105" type="#_x0000_t75" style="width:94.15pt;height:19.85pt" o:ole="">
            <v:imagedata r:id="rId158" o:title=""/>
          </v:shape>
          <o:OLEObject Type="Embed" ProgID="Equation.DSMT4" ShapeID="_x0000_i1105" DrawAspect="Content" ObjectID="_1740289234" r:id="rId159"/>
        </w:object>
      </w:r>
      <w:r w:rsidRPr="005B1FF9">
        <w:rPr>
          <w:i/>
          <w:sz w:val="26"/>
          <w:szCs w:val="26"/>
        </w:rPr>
        <w:t xml:space="preserve"> )</w:t>
      </w:r>
    </w:p>
    <w:p w14:paraId="3ACC0BD6" w14:textId="77777777" w:rsidR="00B64279" w:rsidRPr="00A31C53" w:rsidRDefault="00B64279" w:rsidP="00B64279">
      <w:pPr>
        <w:tabs>
          <w:tab w:val="left" w:pos="284"/>
          <w:tab w:val="left" w:pos="567"/>
          <w:tab w:val="left" w:pos="992"/>
        </w:tabs>
        <w:spacing w:after="0"/>
        <w:jc w:val="both"/>
        <w:rPr>
          <w:sz w:val="25"/>
          <w:szCs w:val="25"/>
          <w:lang w:val="pt-BR"/>
        </w:rPr>
      </w:pPr>
      <w:r w:rsidRPr="00A31C53">
        <w:rPr>
          <w:rFonts w:eastAsia="Calibri"/>
          <w:b/>
          <w:sz w:val="25"/>
          <w:szCs w:val="25"/>
        </w:rPr>
        <w:lastRenderedPageBreak/>
        <w:tab/>
        <w:t xml:space="preserve">4.3. </w:t>
      </w:r>
      <w:r w:rsidRPr="00A31C53">
        <w:rPr>
          <w:sz w:val="25"/>
          <w:szCs w:val="25"/>
          <w:lang w:val="pt-BR"/>
        </w:rPr>
        <w:t>Dung dịch H</w:t>
      </w:r>
      <w:r w:rsidRPr="00A31C53">
        <w:rPr>
          <w:sz w:val="25"/>
          <w:szCs w:val="25"/>
          <w:vertAlign w:val="subscript"/>
          <w:lang w:val="pt-BR"/>
        </w:rPr>
        <w:t>2</w:t>
      </w:r>
      <w:r w:rsidRPr="00A31C53">
        <w:rPr>
          <w:sz w:val="25"/>
          <w:szCs w:val="25"/>
          <w:lang w:val="pt-BR"/>
        </w:rPr>
        <w:t>O</w:t>
      </w:r>
      <w:r w:rsidRPr="00A31C53">
        <w:rPr>
          <w:sz w:val="25"/>
          <w:szCs w:val="25"/>
          <w:vertAlign w:val="subscript"/>
          <w:lang w:val="pt-BR"/>
        </w:rPr>
        <w:t>2</w:t>
      </w:r>
      <w:r w:rsidRPr="00A31C53">
        <w:rPr>
          <w:sz w:val="25"/>
          <w:szCs w:val="25"/>
          <w:lang w:val="pt-BR"/>
        </w:rPr>
        <w:t xml:space="preserve"> được dùng để sát trùng trong y học, trạng thái bền của </w:t>
      </w:r>
      <w:r>
        <w:rPr>
          <w:sz w:val="25"/>
          <w:szCs w:val="25"/>
          <w:lang w:val="pt-BR"/>
        </w:rPr>
        <w:t>H</w:t>
      </w:r>
      <w:r w:rsidRPr="00567599">
        <w:rPr>
          <w:sz w:val="25"/>
          <w:szCs w:val="25"/>
          <w:vertAlign w:val="subscript"/>
          <w:lang w:val="pt-BR"/>
        </w:rPr>
        <w:t>2</w:t>
      </w:r>
      <w:r>
        <w:rPr>
          <w:sz w:val="25"/>
          <w:szCs w:val="25"/>
          <w:lang w:val="pt-BR"/>
        </w:rPr>
        <w:t>O</w:t>
      </w:r>
      <w:r w:rsidRPr="00567599">
        <w:rPr>
          <w:sz w:val="25"/>
          <w:szCs w:val="25"/>
          <w:vertAlign w:val="subscript"/>
          <w:lang w:val="pt-BR"/>
        </w:rPr>
        <w:t>2</w:t>
      </w:r>
      <w:r w:rsidRPr="00A31C53">
        <w:rPr>
          <w:sz w:val="25"/>
          <w:szCs w:val="25"/>
          <w:lang w:val="pt-BR"/>
        </w:rPr>
        <w:t xml:space="preserve"> so sánh với O</w:t>
      </w:r>
      <w:r w:rsidRPr="00A31C53">
        <w:rPr>
          <w:sz w:val="25"/>
          <w:szCs w:val="25"/>
          <w:vertAlign w:val="subscript"/>
          <w:lang w:val="pt-BR"/>
        </w:rPr>
        <w:t>2</w:t>
      </w:r>
      <w:r w:rsidRPr="00A31C53">
        <w:rPr>
          <w:sz w:val="25"/>
          <w:szCs w:val="25"/>
          <w:lang w:val="pt-BR"/>
        </w:rPr>
        <w:t xml:space="preserve"> và H</w:t>
      </w:r>
      <w:r w:rsidRPr="00A31C53">
        <w:rPr>
          <w:sz w:val="25"/>
          <w:szCs w:val="25"/>
          <w:vertAlign w:val="subscript"/>
          <w:lang w:val="pt-BR"/>
        </w:rPr>
        <w:t>2</w:t>
      </w:r>
      <w:r w:rsidRPr="00A31C53">
        <w:rPr>
          <w:sz w:val="25"/>
          <w:szCs w:val="25"/>
          <w:lang w:val="pt-BR"/>
        </w:rPr>
        <w:t xml:space="preserve">O theo </w:t>
      </w:r>
      <w:r>
        <w:rPr>
          <w:sz w:val="25"/>
          <w:szCs w:val="25"/>
          <w:lang w:val="pt-BR"/>
        </w:rPr>
        <w:t>giản</w:t>
      </w:r>
      <w:r w:rsidRPr="00A31C53">
        <w:rPr>
          <w:sz w:val="25"/>
          <w:szCs w:val="25"/>
          <w:lang w:val="pt-BR"/>
        </w:rPr>
        <w:t xml:space="preserve"> đồ sau:</w:t>
      </w:r>
      <w:r w:rsidRPr="00A31C53">
        <w:rPr>
          <w:sz w:val="25"/>
          <w:szCs w:val="25"/>
        </w:rPr>
        <w:tab/>
      </w:r>
      <w:r>
        <w:rPr>
          <w:sz w:val="25"/>
          <w:szCs w:val="25"/>
        </w:rPr>
        <w:t xml:space="preserve"> </w:t>
      </w:r>
      <w:r w:rsidRPr="008B6864">
        <w:rPr>
          <w:position w:val="-12"/>
          <w:sz w:val="25"/>
          <w:szCs w:val="25"/>
        </w:rPr>
        <w:object w:dxaOrig="3340" w:dyaOrig="380" w14:anchorId="7949ECE2">
          <v:shape id="_x0000_i1106" type="#_x0000_t75" style="width:167.1pt;height:19.4pt" o:ole="">
            <v:imagedata r:id="rId160" o:title=""/>
          </v:shape>
          <o:OLEObject Type="Embed" ProgID="Equation.DSMT4" ShapeID="_x0000_i1106" DrawAspect="Content" ObjectID="_1740289235" r:id="rId161"/>
        </w:object>
      </w:r>
    </w:p>
    <w:p w14:paraId="40EED54D" w14:textId="77777777" w:rsidR="00B64279" w:rsidRPr="00A31C53" w:rsidRDefault="00B64279" w:rsidP="00B64279">
      <w:pPr>
        <w:tabs>
          <w:tab w:val="left" w:pos="284"/>
          <w:tab w:val="left" w:pos="567"/>
        </w:tabs>
        <w:spacing w:after="0"/>
        <w:jc w:val="both"/>
        <w:rPr>
          <w:sz w:val="25"/>
          <w:szCs w:val="25"/>
          <w:lang w:val="pt-BR"/>
        </w:rPr>
      </w:pPr>
      <w:r w:rsidRPr="00A31C53">
        <w:rPr>
          <w:sz w:val="25"/>
          <w:szCs w:val="25"/>
          <w:lang w:val="pt-BR"/>
        </w:rPr>
        <w:tab/>
      </w:r>
      <w:r w:rsidRPr="00A31C53">
        <w:rPr>
          <w:b/>
          <w:sz w:val="25"/>
          <w:szCs w:val="25"/>
          <w:lang w:val="pt-BR"/>
        </w:rPr>
        <w:t>a.</w:t>
      </w:r>
      <w:r w:rsidRPr="00A31C53">
        <w:rPr>
          <w:sz w:val="25"/>
          <w:szCs w:val="25"/>
          <w:lang w:val="pt-BR"/>
        </w:rPr>
        <w:t xml:space="preserve"> Hãy so sánh độ bền giữa các dạng oxi hóa – khử và từ đó cho biết cần lưu ý gì khi sử dụng dung dịch H</w:t>
      </w:r>
      <w:r w:rsidRPr="00A31C53">
        <w:rPr>
          <w:sz w:val="25"/>
          <w:szCs w:val="25"/>
          <w:vertAlign w:val="subscript"/>
          <w:lang w:val="pt-BR"/>
        </w:rPr>
        <w:t>2</w:t>
      </w:r>
      <w:r w:rsidRPr="00A31C53">
        <w:rPr>
          <w:sz w:val="25"/>
          <w:szCs w:val="25"/>
          <w:lang w:val="pt-BR"/>
        </w:rPr>
        <w:t>O</w:t>
      </w:r>
      <w:r w:rsidRPr="00A31C53">
        <w:rPr>
          <w:sz w:val="25"/>
          <w:szCs w:val="25"/>
          <w:vertAlign w:val="subscript"/>
          <w:lang w:val="pt-BR"/>
        </w:rPr>
        <w:t>2</w:t>
      </w:r>
      <w:r w:rsidRPr="00A31C53">
        <w:rPr>
          <w:sz w:val="25"/>
          <w:szCs w:val="25"/>
          <w:lang w:val="pt-BR"/>
        </w:rPr>
        <w:t>.</w:t>
      </w:r>
    </w:p>
    <w:p w14:paraId="2579CC88" w14:textId="31F205A8" w:rsidR="00B64279" w:rsidRDefault="00B64279" w:rsidP="00B64279">
      <w:pPr>
        <w:tabs>
          <w:tab w:val="left" w:pos="284"/>
          <w:tab w:val="left" w:pos="567"/>
          <w:tab w:val="left" w:pos="992"/>
        </w:tabs>
        <w:spacing w:after="0"/>
        <w:jc w:val="both"/>
        <w:rPr>
          <w:sz w:val="25"/>
          <w:szCs w:val="25"/>
        </w:rPr>
      </w:pPr>
      <w:r w:rsidRPr="00A31C53">
        <w:rPr>
          <w:sz w:val="25"/>
          <w:szCs w:val="25"/>
        </w:rPr>
        <w:tab/>
      </w:r>
      <w:r w:rsidRPr="00A31C53">
        <w:rPr>
          <w:b/>
          <w:sz w:val="25"/>
          <w:szCs w:val="25"/>
        </w:rPr>
        <w:t>b.</w:t>
      </w:r>
      <w:r w:rsidRPr="00A31C53">
        <w:rPr>
          <w:sz w:val="25"/>
          <w:szCs w:val="25"/>
        </w:rPr>
        <w:t xml:space="preserve"> Tính </w:t>
      </w:r>
      <w:r w:rsidRPr="00A31C53">
        <w:rPr>
          <w:position w:val="-18"/>
          <w:sz w:val="25"/>
          <w:szCs w:val="25"/>
        </w:rPr>
        <w:object w:dxaOrig="960" w:dyaOrig="440" w14:anchorId="2411882C">
          <v:shape id="_x0000_i1107" type="#_x0000_t75" style="width:48pt;height:22.15pt" o:ole="">
            <v:imagedata r:id="rId162" o:title=""/>
          </v:shape>
          <o:OLEObject Type="Embed" ProgID="Equation.DSMT4" ShapeID="_x0000_i1107" DrawAspect="Content" ObjectID="_1740289236" r:id="rId163"/>
        </w:object>
      </w:r>
      <w:r w:rsidRPr="00A31C53">
        <w:rPr>
          <w:sz w:val="25"/>
          <w:szCs w:val="25"/>
        </w:rPr>
        <w:t xml:space="preserve"> và </w:t>
      </w:r>
      <w:r w:rsidRPr="00A31C53">
        <w:rPr>
          <w:position w:val="-18"/>
          <w:sz w:val="25"/>
          <w:szCs w:val="25"/>
        </w:rPr>
        <w:object w:dxaOrig="740" w:dyaOrig="440" w14:anchorId="4FA1D361">
          <v:shape id="_x0000_i1108" type="#_x0000_t75" style="width:37.4pt;height:22.15pt" o:ole="">
            <v:imagedata r:id="rId164" o:title=""/>
          </v:shape>
          <o:OLEObject Type="Embed" ProgID="Equation.DSMT4" ShapeID="_x0000_i1108" DrawAspect="Content" ObjectID="_1740289237" r:id="rId165"/>
        </w:object>
      </w:r>
      <w:r w:rsidRPr="00A31C53">
        <w:rPr>
          <w:sz w:val="25"/>
          <w:szCs w:val="25"/>
        </w:rPr>
        <w:t>.</w:t>
      </w:r>
    </w:p>
    <w:tbl>
      <w:tblPr>
        <w:tblStyle w:val="TableGrid"/>
        <w:tblW w:w="0" w:type="auto"/>
        <w:tblLook w:val="04A0" w:firstRow="1" w:lastRow="0" w:firstColumn="1" w:lastColumn="0" w:noHBand="0" w:noVBand="1"/>
      </w:tblPr>
      <w:tblGrid>
        <w:gridCol w:w="959"/>
        <w:gridCol w:w="7938"/>
        <w:gridCol w:w="907"/>
      </w:tblGrid>
      <w:tr w:rsidR="006F644E" w:rsidRPr="00E47071" w14:paraId="63A45397" w14:textId="77777777" w:rsidTr="00407DC7">
        <w:tc>
          <w:tcPr>
            <w:tcW w:w="959" w:type="dxa"/>
          </w:tcPr>
          <w:p w14:paraId="4CA843EA" w14:textId="77777777" w:rsidR="006F644E" w:rsidRPr="00E47071" w:rsidRDefault="006F644E" w:rsidP="0068025C">
            <w:pPr>
              <w:spacing w:line="276" w:lineRule="auto"/>
              <w:rPr>
                <w:rFonts w:cs="Times New Roman"/>
                <w:b/>
                <w:sz w:val="25"/>
                <w:szCs w:val="25"/>
              </w:rPr>
            </w:pPr>
            <w:r w:rsidRPr="00E47071">
              <w:rPr>
                <w:rFonts w:cs="Times New Roman"/>
                <w:b/>
                <w:sz w:val="25"/>
                <w:szCs w:val="25"/>
              </w:rPr>
              <w:t>Câu 4</w:t>
            </w:r>
          </w:p>
        </w:tc>
        <w:tc>
          <w:tcPr>
            <w:tcW w:w="7938" w:type="dxa"/>
          </w:tcPr>
          <w:p w14:paraId="6E423EEC" w14:textId="77777777" w:rsidR="006F644E" w:rsidRPr="00E47071" w:rsidRDefault="006F644E" w:rsidP="0068025C">
            <w:pPr>
              <w:spacing w:line="276" w:lineRule="auto"/>
              <w:rPr>
                <w:rFonts w:cs="Times New Roman"/>
                <w:b/>
                <w:sz w:val="25"/>
                <w:szCs w:val="25"/>
              </w:rPr>
            </w:pPr>
            <w:r w:rsidRPr="00E47071">
              <w:rPr>
                <w:rFonts w:cs="Times New Roman"/>
                <w:b/>
                <w:sz w:val="25"/>
                <w:szCs w:val="25"/>
              </w:rPr>
              <w:t>Nội dung</w:t>
            </w:r>
          </w:p>
        </w:tc>
        <w:tc>
          <w:tcPr>
            <w:tcW w:w="907" w:type="dxa"/>
          </w:tcPr>
          <w:p w14:paraId="7E74D88B" w14:textId="77777777" w:rsidR="006F644E" w:rsidRPr="00E47071" w:rsidRDefault="006F644E" w:rsidP="0068025C">
            <w:pPr>
              <w:spacing w:line="276" w:lineRule="auto"/>
              <w:rPr>
                <w:rFonts w:cs="Times New Roman"/>
                <w:b/>
                <w:sz w:val="25"/>
                <w:szCs w:val="25"/>
              </w:rPr>
            </w:pPr>
            <w:r w:rsidRPr="00E47071">
              <w:rPr>
                <w:rFonts w:cs="Times New Roman"/>
                <w:b/>
                <w:sz w:val="25"/>
                <w:szCs w:val="25"/>
              </w:rPr>
              <w:t>Điểm</w:t>
            </w:r>
          </w:p>
        </w:tc>
      </w:tr>
      <w:tr w:rsidR="00C744FB" w:rsidRPr="00E47071" w14:paraId="64D54D7B" w14:textId="77777777" w:rsidTr="00407DC7">
        <w:trPr>
          <w:trHeight w:val="354"/>
        </w:trPr>
        <w:tc>
          <w:tcPr>
            <w:tcW w:w="959" w:type="dxa"/>
            <w:vMerge w:val="restart"/>
          </w:tcPr>
          <w:p w14:paraId="3227B4E1" w14:textId="77777777" w:rsidR="00C744FB" w:rsidRPr="00E47071" w:rsidRDefault="00C744FB" w:rsidP="0068025C">
            <w:pPr>
              <w:spacing w:line="276" w:lineRule="auto"/>
              <w:rPr>
                <w:rFonts w:cs="Times New Roman"/>
                <w:b/>
                <w:sz w:val="25"/>
                <w:szCs w:val="25"/>
              </w:rPr>
            </w:pPr>
            <w:r w:rsidRPr="00E47071">
              <w:rPr>
                <w:rFonts w:cs="Times New Roman"/>
                <w:b/>
                <w:sz w:val="25"/>
                <w:szCs w:val="25"/>
              </w:rPr>
              <w:t>4.1.</w:t>
            </w:r>
          </w:p>
          <w:p w14:paraId="3852DA3B" w14:textId="77777777" w:rsidR="00C744FB" w:rsidRPr="00E47071" w:rsidRDefault="00C744FB" w:rsidP="00F60668">
            <w:pPr>
              <w:spacing w:line="276" w:lineRule="auto"/>
              <w:rPr>
                <w:rFonts w:cs="Times New Roman"/>
                <w:b/>
                <w:sz w:val="25"/>
                <w:szCs w:val="25"/>
              </w:rPr>
            </w:pPr>
            <w:r w:rsidRPr="00E47071">
              <w:rPr>
                <w:rFonts w:cs="Times New Roman"/>
                <w:b/>
                <w:sz w:val="25"/>
                <w:szCs w:val="25"/>
              </w:rPr>
              <w:t>(</w:t>
            </w:r>
            <w:r w:rsidR="00F60668" w:rsidRPr="00E47071">
              <w:rPr>
                <w:rFonts w:cs="Times New Roman"/>
                <w:b/>
                <w:sz w:val="25"/>
                <w:szCs w:val="25"/>
              </w:rPr>
              <w:t>1</w:t>
            </w:r>
            <w:r w:rsidRPr="00E47071">
              <w:rPr>
                <w:rFonts w:cs="Times New Roman"/>
                <w:b/>
                <w:sz w:val="25"/>
                <w:szCs w:val="25"/>
              </w:rPr>
              <w:t xml:space="preserve"> điểm)</w:t>
            </w:r>
          </w:p>
        </w:tc>
        <w:tc>
          <w:tcPr>
            <w:tcW w:w="7938" w:type="dxa"/>
          </w:tcPr>
          <w:p w14:paraId="5D8ACFA4" w14:textId="77777777" w:rsidR="00BE58C9" w:rsidRPr="00E47071" w:rsidRDefault="00BE58C9" w:rsidP="005D057C">
            <w:pPr>
              <w:spacing w:line="276" w:lineRule="auto"/>
              <w:rPr>
                <w:rFonts w:cs="Times New Roman"/>
                <w:sz w:val="25"/>
                <w:szCs w:val="25"/>
              </w:rPr>
            </w:pPr>
            <w:r w:rsidRPr="00E47071">
              <w:rPr>
                <w:rFonts w:cs="Times New Roman"/>
                <w:b/>
                <w:sz w:val="25"/>
                <w:szCs w:val="25"/>
              </w:rPr>
              <w:t>a.</w:t>
            </w:r>
            <w:r w:rsidRPr="00E47071">
              <w:rPr>
                <w:rFonts w:cs="Times New Roman"/>
                <w:sz w:val="25"/>
                <w:szCs w:val="25"/>
              </w:rPr>
              <w:t xml:space="preserve"> </w:t>
            </w:r>
            <w:r w:rsidRPr="00E47071">
              <w:rPr>
                <w:rFonts w:cs="Times New Roman"/>
                <w:position w:val="-18"/>
                <w:sz w:val="25"/>
                <w:szCs w:val="25"/>
              </w:rPr>
              <w:object w:dxaOrig="2860" w:dyaOrig="440" w14:anchorId="0E371073">
                <v:shape id="_x0000_i1109" type="#_x0000_t75" style="width:142.15pt;height:22.15pt" o:ole="">
                  <v:imagedata r:id="rId166" o:title=""/>
                </v:shape>
                <o:OLEObject Type="Embed" ProgID="Equation.DSMT4" ShapeID="_x0000_i1109" DrawAspect="Content" ObjectID="_1740289238" r:id="rId167"/>
              </w:object>
            </w:r>
          </w:p>
        </w:tc>
        <w:tc>
          <w:tcPr>
            <w:tcW w:w="907" w:type="dxa"/>
          </w:tcPr>
          <w:p w14:paraId="314CA7FC" w14:textId="77777777" w:rsidR="00C744FB" w:rsidRPr="00E47071" w:rsidRDefault="00385D9A" w:rsidP="0068025C">
            <w:pPr>
              <w:spacing w:line="276" w:lineRule="auto"/>
              <w:rPr>
                <w:rFonts w:cs="Times New Roman"/>
                <w:b/>
                <w:sz w:val="25"/>
                <w:szCs w:val="25"/>
              </w:rPr>
            </w:pPr>
            <w:r>
              <w:rPr>
                <w:rFonts w:cs="Times New Roman"/>
                <w:b/>
                <w:sz w:val="25"/>
                <w:szCs w:val="25"/>
              </w:rPr>
              <w:t>0,</w:t>
            </w:r>
            <w:r w:rsidR="00C744FB" w:rsidRPr="00E47071">
              <w:rPr>
                <w:rFonts w:cs="Times New Roman"/>
                <w:b/>
                <w:sz w:val="25"/>
                <w:szCs w:val="25"/>
              </w:rPr>
              <w:t>5</w:t>
            </w:r>
          </w:p>
        </w:tc>
      </w:tr>
      <w:tr w:rsidR="00C744FB" w:rsidRPr="00E47071" w14:paraId="6D6F994C" w14:textId="77777777" w:rsidTr="00407DC7">
        <w:tc>
          <w:tcPr>
            <w:tcW w:w="959" w:type="dxa"/>
            <w:vMerge/>
          </w:tcPr>
          <w:p w14:paraId="660A46D7" w14:textId="77777777" w:rsidR="00C744FB" w:rsidRPr="00E47071" w:rsidRDefault="00C744FB" w:rsidP="0068025C">
            <w:pPr>
              <w:spacing w:line="276" w:lineRule="auto"/>
              <w:rPr>
                <w:rFonts w:cs="Times New Roman"/>
                <w:b/>
                <w:sz w:val="25"/>
                <w:szCs w:val="25"/>
              </w:rPr>
            </w:pPr>
          </w:p>
        </w:tc>
        <w:tc>
          <w:tcPr>
            <w:tcW w:w="7938" w:type="dxa"/>
          </w:tcPr>
          <w:p w14:paraId="334C9A2C" w14:textId="77777777" w:rsidR="00C744FB" w:rsidRPr="00E47071" w:rsidRDefault="00425E7F" w:rsidP="00425E7F">
            <w:pPr>
              <w:spacing w:line="276" w:lineRule="auto"/>
              <w:rPr>
                <w:rFonts w:cs="Times New Roman"/>
                <w:sz w:val="25"/>
                <w:szCs w:val="25"/>
              </w:rPr>
            </w:pPr>
            <w:r w:rsidRPr="00E47071">
              <w:rPr>
                <w:rFonts w:cs="Times New Roman"/>
                <w:b/>
                <w:sz w:val="25"/>
                <w:szCs w:val="25"/>
              </w:rPr>
              <w:t>b.</w:t>
            </w:r>
            <w:r w:rsidRPr="00E47071">
              <w:rPr>
                <w:rFonts w:cs="Times New Roman"/>
                <w:sz w:val="25"/>
                <w:szCs w:val="25"/>
              </w:rPr>
              <w:t xml:space="preserve"> Nhiệt độ và áp suất của hệ được giữ cố định. Do đó năng lượng điện cực đại theo lý thuyết của hệ được tính từ năng lượng tự do Gibbs.</w:t>
            </w:r>
          </w:p>
          <w:p w14:paraId="1CC34B53" w14:textId="77777777" w:rsidR="00425E7F" w:rsidRPr="00E47071" w:rsidRDefault="00425E7F" w:rsidP="00425E7F">
            <w:pPr>
              <w:spacing w:line="276" w:lineRule="auto"/>
              <w:rPr>
                <w:rFonts w:cs="Times New Roman"/>
                <w:sz w:val="25"/>
                <w:szCs w:val="25"/>
              </w:rPr>
            </w:pPr>
            <w:r w:rsidRPr="00E47071">
              <w:rPr>
                <w:rFonts w:cs="Times New Roman"/>
                <w:position w:val="-14"/>
                <w:sz w:val="25"/>
                <w:szCs w:val="25"/>
              </w:rPr>
              <w:object w:dxaOrig="5060" w:dyaOrig="400" w14:anchorId="717EC7F1">
                <v:shape id="_x0000_i1110" type="#_x0000_t75" style="width:253.4pt;height:19.85pt" o:ole="">
                  <v:imagedata r:id="rId168" o:title=""/>
                </v:shape>
                <o:OLEObject Type="Embed" ProgID="Equation.DSMT4" ShapeID="_x0000_i1110" DrawAspect="Content" ObjectID="_1740289239" r:id="rId169"/>
              </w:object>
            </w:r>
          </w:p>
        </w:tc>
        <w:tc>
          <w:tcPr>
            <w:tcW w:w="907" w:type="dxa"/>
          </w:tcPr>
          <w:p w14:paraId="0B2D719E" w14:textId="77777777" w:rsidR="00C744FB" w:rsidRPr="00E47071" w:rsidRDefault="00C744FB" w:rsidP="0068025C">
            <w:pPr>
              <w:spacing w:line="276" w:lineRule="auto"/>
              <w:rPr>
                <w:rFonts w:cs="Times New Roman"/>
                <w:b/>
                <w:sz w:val="25"/>
                <w:szCs w:val="25"/>
              </w:rPr>
            </w:pPr>
          </w:p>
          <w:p w14:paraId="696C724B" w14:textId="77777777" w:rsidR="001243F2" w:rsidRDefault="001243F2" w:rsidP="0068025C">
            <w:pPr>
              <w:spacing w:line="276" w:lineRule="auto"/>
              <w:rPr>
                <w:rFonts w:cs="Times New Roman"/>
                <w:b/>
                <w:sz w:val="25"/>
                <w:szCs w:val="25"/>
              </w:rPr>
            </w:pPr>
          </w:p>
          <w:p w14:paraId="0069946C" w14:textId="77777777" w:rsidR="00C744FB" w:rsidRPr="00E47071" w:rsidRDefault="00C744FB" w:rsidP="0068025C">
            <w:pPr>
              <w:spacing w:line="276" w:lineRule="auto"/>
              <w:rPr>
                <w:rFonts w:cs="Times New Roman"/>
                <w:b/>
                <w:sz w:val="25"/>
                <w:szCs w:val="25"/>
              </w:rPr>
            </w:pPr>
            <w:r w:rsidRPr="00E47071">
              <w:rPr>
                <w:rFonts w:cs="Times New Roman"/>
                <w:b/>
                <w:sz w:val="25"/>
                <w:szCs w:val="25"/>
              </w:rPr>
              <w:t>0,25</w:t>
            </w:r>
          </w:p>
        </w:tc>
      </w:tr>
      <w:tr w:rsidR="00C744FB" w:rsidRPr="00E47071" w14:paraId="2AC882CB" w14:textId="77777777" w:rsidTr="00407DC7">
        <w:tc>
          <w:tcPr>
            <w:tcW w:w="959" w:type="dxa"/>
            <w:vMerge/>
          </w:tcPr>
          <w:p w14:paraId="6D58DCF0" w14:textId="77777777" w:rsidR="00C744FB" w:rsidRPr="00E47071" w:rsidRDefault="00C744FB" w:rsidP="0068025C">
            <w:pPr>
              <w:spacing w:line="276" w:lineRule="auto"/>
              <w:rPr>
                <w:rFonts w:cs="Times New Roman"/>
                <w:b/>
                <w:sz w:val="25"/>
                <w:szCs w:val="25"/>
              </w:rPr>
            </w:pPr>
          </w:p>
        </w:tc>
        <w:tc>
          <w:tcPr>
            <w:tcW w:w="7938" w:type="dxa"/>
          </w:tcPr>
          <w:p w14:paraId="0520D3CF" w14:textId="77777777" w:rsidR="00C744FB" w:rsidRPr="00E47071" w:rsidRDefault="00A032FC" w:rsidP="0068025C">
            <w:pPr>
              <w:spacing w:line="276" w:lineRule="auto"/>
              <w:rPr>
                <w:rFonts w:cs="Times New Roman"/>
                <w:sz w:val="25"/>
                <w:szCs w:val="25"/>
              </w:rPr>
            </w:pPr>
            <w:r w:rsidRPr="00E47071">
              <w:rPr>
                <w:rFonts w:cs="Times New Roman"/>
                <w:b/>
                <w:sz w:val="25"/>
                <w:szCs w:val="25"/>
              </w:rPr>
              <w:t>c.</w:t>
            </w:r>
            <w:r w:rsidRPr="00E47071">
              <w:rPr>
                <w:rFonts w:cs="Times New Roman"/>
                <w:sz w:val="25"/>
                <w:szCs w:val="25"/>
              </w:rPr>
              <w:t xml:space="preserve"> E là năng lượng được tạo ra</w:t>
            </w:r>
          </w:p>
          <w:p w14:paraId="576A5FF9" w14:textId="77777777" w:rsidR="00A032FC" w:rsidRPr="00E47071" w:rsidRDefault="00DC785C" w:rsidP="0068025C">
            <w:pPr>
              <w:spacing w:line="276" w:lineRule="auto"/>
              <w:rPr>
                <w:rFonts w:cs="Times New Roman"/>
                <w:sz w:val="25"/>
                <w:szCs w:val="25"/>
              </w:rPr>
            </w:pPr>
            <w:r w:rsidRPr="00E47071">
              <w:rPr>
                <w:rFonts w:cs="Times New Roman"/>
                <w:position w:val="-30"/>
                <w:sz w:val="25"/>
                <w:szCs w:val="25"/>
              </w:rPr>
              <w:object w:dxaOrig="4260" w:dyaOrig="720" w14:anchorId="27C96349">
                <v:shape id="_x0000_i1111" type="#_x0000_t75" style="width:213.25pt;height:36.45pt" o:ole="">
                  <v:imagedata r:id="rId170" o:title=""/>
                </v:shape>
                <o:OLEObject Type="Embed" ProgID="Equation.DSMT4" ShapeID="_x0000_i1111" DrawAspect="Content" ObjectID="_1740289240" r:id="rId171"/>
              </w:object>
            </w:r>
          </w:p>
        </w:tc>
        <w:tc>
          <w:tcPr>
            <w:tcW w:w="907" w:type="dxa"/>
          </w:tcPr>
          <w:p w14:paraId="26F0C101" w14:textId="77777777" w:rsidR="00C744FB" w:rsidRPr="00E47071" w:rsidRDefault="00C744FB" w:rsidP="0068025C">
            <w:pPr>
              <w:spacing w:line="276" w:lineRule="auto"/>
              <w:rPr>
                <w:rFonts w:cs="Times New Roman"/>
                <w:b/>
                <w:sz w:val="25"/>
                <w:szCs w:val="25"/>
              </w:rPr>
            </w:pPr>
          </w:p>
          <w:p w14:paraId="7D290C44" w14:textId="77777777" w:rsidR="00C744FB" w:rsidRPr="00E47071" w:rsidRDefault="00C744FB" w:rsidP="0068025C">
            <w:pPr>
              <w:spacing w:line="276" w:lineRule="auto"/>
              <w:rPr>
                <w:rFonts w:cs="Times New Roman"/>
                <w:b/>
                <w:sz w:val="25"/>
                <w:szCs w:val="25"/>
              </w:rPr>
            </w:pPr>
          </w:p>
        </w:tc>
      </w:tr>
      <w:tr w:rsidR="00C744FB" w:rsidRPr="00E47071" w14:paraId="10EF1D5E" w14:textId="77777777" w:rsidTr="00407DC7">
        <w:tc>
          <w:tcPr>
            <w:tcW w:w="959" w:type="dxa"/>
            <w:vMerge/>
          </w:tcPr>
          <w:p w14:paraId="694E6369" w14:textId="77777777" w:rsidR="00C744FB" w:rsidRPr="00E47071" w:rsidRDefault="00C744FB" w:rsidP="0068025C">
            <w:pPr>
              <w:spacing w:line="276" w:lineRule="auto"/>
              <w:rPr>
                <w:rFonts w:cs="Times New Roman"/>
                <w:b/>
                <w:sz w:val="25"/>
                <w:szCs w:val="25"/>
              </w:rPr>
            </w:pPr>
          </w:p>
        </w:tc>
        <w:tc>
          <w:tcPr>
            <w:tcW w:w="7938" w:type="dxa"/>
          </w:tcPr>
          <w:p w14:paraId="7F489FC9" w14:textId="77777777" w:rsidR="00C744FB" w:rsidRPr="00E47071" w:rsidRDefault="00240C2A" w:rsidP="0068025C">
            <w:pPr>
              <w:spacing w:line="276" w:lineRule="auto"/>
              <w:rPr>
                <w:rFonts w:cs="Times New Roman"/>
                <w:b/>
                <w:sz w:val="25"/>
                <w:szCs w:val="25"/>
              </w:rPr>
            </w:pPr>
            <w:r w:rsidRPr="00E47071">
              <w:rPr>
                <w:rFonts w:cs="Times New Roman"/>
                <w:position w:val="-28"/>
                <w:sz w:val="25"/>
                <w:szCs w:val="25"/>
              </w:rPr>
              <w:object w:dxaOrig="4360" w:dyaOrig="700" w14:anchorId="73F2AF5F">
                <v:shape id="_x0000_i1112" type="#_x0000_t75" style="width:218.3pt;height:34.6pt" o:ole="">
                  <v:imagedata r:id="rId172" o:title=""/>
                </v:shape>
                <o:OLEObject Type="Embed" ProgID="Equation.DSMT4" ShapeID="_x0000_i1112" DrawAspect="Content" ObjectID="_1740289241" r:id="rId173"/>
              </w:object>
            </w:r>
          </w:p>
        </w:tc>
        <w:tc>
          <w:tcPr>
            <w:tcW w:w="907" w:type="dxa"/>
          </w:tcPr>
          <w:p w14:paraId="2026F0C3" w14:textId="77777777" w:rsidR="00C744FB" w:rsidRPr="00E47071" w:rsidRDefault="00CC5B8B" w:rsidP="0068025C">
            <w:pPr>
              <w:spacing w:line="276" w:lineRule="auto"/>
              <w:rPr>
                <w:rFonts w:cs="Times New Roman"/>
                <w:b/>
                <w:sz w:val="25"/>
                <w:szCs w:val="25"/>
              </w:rPr>
            </w:pPr>
            <w:r w:rsidRPr="00E47071">
              <w:rPr>
                <w:rFonts w:cs="Times New Roman"/>
                <w:b/>
                <w:sz w:val="25"/>
                <w:szCs w:val="25"/>
              </w:rPr>
              <w:t>0,25</w:t>
            </w:r>
          </w:p>
        </w:tc>
      </w:tr>
      <w:tr w:rsidR="00C17B40" w:rsidRPr="00E47071" w14:paraId="692A50AE" w14:textId="77777777" w:rsidTr="00407DC7">
        <w:tc>
          <w:tcPr>
            <w:tcW w:w="959" w:type="dxa"/>
            <w:vMerge/>
          </w:tcPr>
          <w:p w14:paraId="40465F4A" w14:textId="77777777" w:rsidR="00C17B40" w:rsidRPr="00E47071" w:rsidRDefault="00C17B40" w:rsidP="0068025C">
            <w:pPr>
              <w:rPr>
                <w:rFonts w:cs="Times New Roman"/>
                <w:b/>
                <w:sz w:val="25"/>
                <w:szCs w:val="25"/>
              </w:rPr>
            </w:pPr>
          </w:p>
        </w:tc>
        <w:tc>
          <w:tcPr>
            <w:tcW w:w="7938" w:type="dxa"/>
          </w:tcPr>
          <w:p w14:paraId="66C25FF0" w14:textId="77777777" w:rsidR="00C17B40" w:rsidRDefault="00C17B40" w:rsidP="0068025C">
            <w:pPr>
              <w:rPr>
                <w:rFonts w:cs="Times New Roman"/>
                <w:sz w:val="25"/>
                <w:szCs w:val="25"/>
              </w:rPr>
            </w:pPr>
            <w:r>
              <w:rPr>
                <w:rFonts w:cs="Times New Roman"/>
                <w:sz w:val="25"/>
                <w:szCs w:val="25"/>
              </w:rPr>
              <w:t>HS có thể tính V theo R = 0,082</w:t>
            </w:r>
          </w:p>
          <w:p w14:paraId="49E77405" w14:textId="77777777" w:rsidR="00C17B40" w:rsidRPr="00E47071" w:rsidRDefault="00C17B40" w:rsidP="0068025C">
            <w:pPr>
              <w:rPr>
                <w:rFonts w:cs="Times New Roman"/>
                <w:sz w:val="25"/>
                <w:szCs w:val="25"/>
              </w:rPr>
            </w:pPr>
            <w:r w:rsidRPr="00E47071">
              <w:rPr>
                <w:rFonts w:cs="Times New Roman"/>
                <w:position w:val="-28"/>
                <w:sz w:val="25"/>
                <w:szCs w:val="25"/>
              </w:rPr>
              <w:object w:dxaOrig="4360" w:dyaOrig="700" w14:anchorId="403ED722">
                <v:shape id="_x0000_i1113" type="#_x0000_t75" style="width:218.3pt;height:34.6pt" o:ole="">
                  <v:imagedata r:id="rId174" o:title=""/>
                </v:shape>
                <o:OLEObject Type="Embed" ProgID="Equation.DSMT4" ShapeID="_x0000_i1113" DrawAspect="Content" ObjectID="_1740289242" r:id="rId175"/>
              </w:object>
            </w:r>
          </w:p>
        </w:tc>
        <w:tc>
          <w:tcPr>
            <w:tcW w:w="907" w:type="dxa"/>
          </w:tcPr>
          <w:p w14:paraId="4F5ACAFE" w14:textId="77777777" w:rsidR="00C17B40" w:rsidRPr="00E47071" w:rsidRDefault="00C17B40" w:rsidP="0068025C">
            <w:pPr>
              <w:rPr>
                <w:rFonts w:cs="Times New Roman"/>
                <w:b/>
                <w:sz w:val="25"/>
                <w:szCs w:val="25"/>
              </w:rPr>
            </w:pPr>
          </w:p>
        </w:tc>
      </w:tr>
      <w:tr w:rsidR="00F60668" w:rsidRPr="00E47071" w14:paraId="5EEF6EE1" w14:textId="77777777" w:rsidTr="00407DC7">
        <w:trPr>
          <w:trHeight w:val="290"/>
        </w:trPr>
        <w:tc>
          <w:tcPr>
            <w:tcW w:w="959" w:type="dxa"/>
            <w:vMerge/>
          </w:tcPr>
          <w:p w14:paraId="17661E52" w14:textId="77777777" w:rsidR="00F60668" w:rsidRPr="00E47071" w:rsidRDefault="00F60668" w:rsidP="0068025C">
            <w:pPr>
              <w:spacing w:line="276" w:lineRule="auto"/>
              <w:rPr>
                <w:rFonts w:cs="Times New Roman"/>
                <w:b/>
                <w:sz w:val="25"/>
                <w:szCs w:val="25"/>
              </w:rPr>
            </w:pPr>
          </w:p>
        </w:tc>
        <w:tc>
          <w:tcPr>
            <w:tcW w:w="7938" w:type="dxa"/>
          </w:tcPr>
          <w:p w14:paraId="43A5F3F9" w14:textId="77777777" w:rsidR="00F60668" w:rsidRPr="00E47071" w:rsidRDefault="00F60668" w:rsidP="0068025C">
            <w:pPr>
              <w:spacing w:line="276" w:lineRule="auto"/>
              <w:jc w:val="both"/>
              <w:rPr>
                <w:rFonts w:cs="Times New Roman"/>
                <w:b/>
                <w:sz w:val="25"/>
                <w:szCs w:val="25"/>
              </w:rPr>
            </w:pPr>
            <w:r w:rsidRPr="00E47071">
              <w:rPr>
                <w:rFonts w:cs="Times New Roman"/>
                <w:b/>
                <w:sz w:val="25"/>
                <w:szCs w:val="25"/>
              </w:rPr>
              <w:t>HS không ghi đơn vị hoặc ghi sai trừ nửa số điểm ý đó.</w:t>
            </w:r>
          </w:p>
        </w:tc>
        <w:tc>
          <w:tcPr>
            <w:tcW w:w="907" w:type="dxa"/>
          </w:tcPr>
          <w:p w14:paraId="508D7C89" w14:textId="77777777" w:rsidR="00F60668" w:rsidRPr="00E47071" w:rsidRDefault="00F60668" w:rsidP="0068025C">
            <w:pPr>
              <w:spacing w:line="276" w:lineRule="auto"/>
              <w:rPr>
                <w:rFonts w:cs="Times New Roman"/>
                <w:b/>
                <w:sz w:val="25"/>
                <w:szCs w:val="25"/>
              </w:rPr>
            </w:pPr>
          </w:p>
        </w:tc>
      </w:tr>
      <w:tr w:rsidR="00C902F1" w:rsidRPr="00E47071" w14:paraId="08C94C3A" w14:textId="77777777" w:rsidTr="00407DC7">
        <w:tc>
          <w:tcPr>
            <w:tcW w:w="959" w:type="dxa"/>
            <w:vMerge w:val="restart"/>
          </w:tcPr>
          <w:p w14:paraId="227DA926" w14:textId="77777777" w:rsidR="00C902F1" w:rsidRPr="00E47071" w:rsidRDefault="00C902F1" w:rsidP="0068025C">
            <w:pPr>
              <w:spacing w:line="276" w:lineRule="auto"/>
              <w:rPr>
                <w:rFonts w:cs="Times New Roman"/>
                <w:b/>
                <w:sz w:val="25"/>
                <w:szCs w:val="25"/>
              </w:rPr>
            </w:pPr>
            <w:r w:rsidRPr="00E47071">
              <w:rPr>
                <w:rFonts w:cs="Times New Roman"/>
                <w:b/>
                <w:sz w:val="25"/>
                <w:szCs w:val="25"/>
              </w:rPr>
              <w:t>4.2.</w:t>
            </w:r>
          </w:p>
          <w:p w14:paraId="49CED080" w14:textId="77777777" w:rsidR="00C902F1" w:rsidRPr="00E47071" w:rsidRDefault="00C902F1" w:rsidP="0068025C">
            <w:pPr>
              <w:spacing w:line="276" w:lineRule="auto"/>
              <w:rPr>
                <w:rFonts w:cs="Times New Roman"/>
                <w:b/>
                <w:sz w:val="25"/>
                <w:szCs w:val="25"/>
              </w:rPr>
            </w:pPr>
            <w:r w:rsidRPr="00E47071">
              <w:rPr>
                <w:rFonts w:cs="Times New Roman"/>
                <w:b/>
                <w:sz w:val="25"/>
                <w:szCs w:val="25"/>
              </w:rPr>
              <w:t>(1</w:t>
            </w:r>
            <w:r>
              <w:rPr>
                <w:rFonts w:cs="Times New Roman"/>
                <w:b/>
                <w:sz w:val="25"/>
                <w:szCs w:val="25"/>
              </w:rPr>
              <w:t>,5</w:t>
            </w:r>
            <w:r w:rsidRPr="00E47071">
              <w:rPr>
                <w:rFonts w:cs="Times New Roman"/>
                <w:b/>
                <w:sz w:val="25"/>
                <w:szCs w:val="25"/>
              </w:rPr>
              <w:t xml:space="preserve"> điểm)</w:t>
            </w:r>
          </w:p>
        </w:tc>
        <w:tc>
          <w:tcPr>
            <w:tcW w:w="7938" w:type="dxa"/>
          </w:tcPr>
          <w:p w14:paraId="1E219319" w14:textId="77777777" w:rsidR="00C902F1" w:rsidRPr="00E47071" w:rsidRDefault="00C902F1" w:rsidP="00937E93">
            <w:pPr>
              <w:ind w:firstLine="720"/>
              <w:jc w:val="both"/>
              <w:rPr>
                <w:rFonts w:cs="Times New Roman"/>
                <w:sz w:val="25"/>
                <w:szCs w:val="25"/>
              </w:rPr>
            </w:pPr>
            <w:r w:rsidRPr="00E47071">
              <w:rPr>
                <w:rFonts w:cs="Times New Roman"/>
                <w:sz w:val="25"/>
                <w:szCs w:val="25"/>
              </w:rPr>
              <w:t xml:space="preserve">Phương trình phản ứng dạng ion: </w:t>
            </w:r>
          </w:p>
          <w:p w14:paraId="0914DC55" w14:textId="77777777" w:rsidR="00C902F1" w:rsidRPr="00E47071" w:rsidRDefault="00C902F1" w:rsidP="003A3022">
            <w:pPr>
              <w:jc w:val="both"/>
              <w:rPr>
                <w:rFonts w:cs="Times New Roman"/>
                <w:sz w:val="25"/>
                <w:szCs w:val="25"/>
              </w:rPr>
            </w:pPr>
            <w:r w:rsidRPr="00E47071">
              <w:rPr>
                <w:rFonts w:cs="Times New Roman"/>
                <w:sz w:val="25"/>
                <w:szCs w:val="25"/>
              </w:rPr>
              <w:t xml:space="preserve">        MnO</w:t>
            </w:r>
            <w:r w:rsidRPr="00E47071">
              <w:rPr>
                <w:rFonts w:cs="Times New Roman"/>
                <w:sz w:val="25"/>
                <w:szCs w:val="25"/>
                <w:vertAlign w:val="subscript"/>
              </w:rPr>
              <w:t>4</w:t>
            </w:r>
            <w:r w:rsidRPr="00E47071">
              <w:rPr>
                <w:rFonts w:cs="Times New Roman"/>
                <w:sz w:val="25"/>
                <w:szCs w:val="25"/>
                <w:vertAlign w:val="superscript"/>
              </w:rPr>
              <w:t>-</w:t>
            </w:r>
            <w:r w:rsidRPr="00E47071">
              <w:rPr>
                <w:rFonts w:cs="Times New Roman"/>
                <w:sz w:val="25"/>
                <w:szCs w:val="25"/>
              </w:rPr>
              <w:t xml:space="preserve"> + 5Fe</w:t>
            </w:r>
            <w:r w:rsidRPr="00E47071">
              <w:rPr>
                <w:rFonts w:cs="Times New Roman"/>
                <w:sz w:val="25"/>
                <w:szCs w:val="25"/>
                <w:vertAlign w:val="superscript"/>
              </w:rPr>
              <w:t>2+</w:t>
            </w:r>
            <w:r w:rsidRPr="00E47071">
              <w:rPr>
                <w:rFonts w:cs="Times New Roman"/>
                <w:sz w:val="25"/>
                <w:szCs w:val="25"/>
              </w:rPr>
              <w:t xml:space="preserve"> + 8H</w:t>
            </w:r>
            <w:r w:rsidRPr="00E47071">
              <w:rPr>
                <w:rFonts w:cs="Times New Roman"/>
                <w:sz w:val="25"/>
                <w:szCs w:val="25"/>
                <w:vertAlign w:val="superscript"/>
              </w:rPr>
              <w:t>+</w:t>
            </w:r>
            <w:r w:rsidRPr="00E47071">
              <w:rPr>
                <w:rFonts w:cs="Times New Roman"/>
                <w:sz w:val="25"/>
                <w:szCs w:val="25"/>
              </w:rPr>
              <w:t xml:space="preserve"> </w:t>
            </w:r>
            <w:r w:rsidRPr="00E47071">
              <w:rPr>
                <w:rFonts w:ascii="Cambria Math" w:hAnsi="Cambria Math" w:cs="Cambria Math"/>
                <w:sz w:val="25"/>
                <w:szCs w:val="25"/>
                <w:lang w:val="en-GB"/>
              </w:rPr>
              <w:t>⇌</w:t>
            </w:r>
            <w:r w:rsidRPr="00E47071">
              <w:rPr>
                <w:rFonts w:cs="Times New Roman"/>
                <w:sz w:val="25"/>
                <w:szCs w:val="25"/>
                <w:lang w:val="en-GB"/>
              </w:rPr>
              <w:t xml:space="preserve"> </w:t>
            </w:r>
            <w:r w:rsidRPr="00E47071">
              <w:rPr>
                <w:rFonts w:cs="Times New Roman"/>
                <w:sz w:val="25"/>
                <w:szCs w:val="25"/>
              </w:rPr>
              <w:t>5Fe</w:t>
            </w:r>
            <w:r w:rsidRPr="00E47071">
              <w:rPr>
                <w:rFonts w:cs="Times New Roman"/>
                <w:sz w:val="25"/>
                <w:szCs w:val="25"/>
                <w:vertAlign w:val="superscript"/>
              </w:rPr>
              <w:t>3+</w:t>
            </w:r>
            <w:r w:rsidRPr="00E47071">
              <w:rPr>
                <w:rFonts w:cs="Times New Roman"/>
                <w:sz w:val="25"/>
                <w:szCs w:val="25"/>
              </w:rPr>
              <w:t xml:space="preserve"> + Mn</w:t>
            </w:r>
            <w:r w:rsidRPr="00E47071">
              <w:rPr>
                <w:rFonts w:cs="Times New Roman"/>
                <w:sz w:val="25"/>
                <w:szCs w:val="25"/>
                <w:vertAlign w:val="superscript"/>
              </w:rPr>
              <w:t>2+</w:t>
            </w:r>
            <w:r w:rsidRPr="00E47071">
              <w:rPr>
                <w:rFonts w:cs="Times New Roman"/>
                <w:sz w:val="25"/>
                <w:szCs w:val="25"/>
              </w:rPr>
              <w:t xml:space="preserve"> + 4H</w:t>
            </w:r>
            <w:r w:rsidRPr="00E47071">
              <w:rPr>
                <w:rFonts w:cs="Times New Roman"/>
                <w:sz w:val="25"/>
                <w:szCs w:val="25"/>
                <w:vertAlign w:val="subscript"/>
              </w:rPr>
              <w:t>2</w:t>
            </w:r>
            <w:r w:rsidRPr="00E47071">
              <w:rPr>
                <w:rFonts w:cs="Times New Roman"/>
                <w:sz w:val="25"/>
                <w:szCs w:val="25"/>
              </w:rPr>
              <w:t>O    (1)</w:t>
            </w:r>
          </w:p>
          <w:p w14:paraId="00556FD7" w14:textId="77777777" w:rsidR="00C902F1" w:rsidRDefault="00C902F1" w:rsidP="00937E93">
            <w:pPr>
              <w:ind w:firstLine="720"/>
              <w:jc w:val="both"/>
              <w:rPr>
                <w:rFonts w:cs="Times New Roman"/>
                <w:sz w:val="25"/>
                <w:szCs w:val="25"/>
              </w:rPr>
            </w:pPr>
            <w:r w:rsidRPr="00E47071">
              <w:rPr>
                <w:rFonts w:cs="Times New Roman"/>
                <w:sz w:val="25"/>
                <w:szCs w:val="25"/>
              </w:rPr>
              <w:t>+ HSCB của phản ứng (1)</w:t>
            </w:r>
          </w:p>
          <w:p w14:paraId="68B03F1B" w14:textId="77777777" w:rsidR="00C902F1" w:rsidRPr="00E47071" w:rsidRDefault="007D67B3" w:rsidP="007D67B3">
            <w:pPr>
              <w:ind w:firstLine="720"/>
              <w:jc w:val="both"/>
              <w:rPr>
                <w:rFonts w:cs="Times New Roman"/>
                <w:sz w:val="25"/>
                <w:szCs w:val="25"/>
              </w:rPr>
            </w:pPr>
            <w:r w:rsidRPr="007D67B3">
              <w:rPr>
                <w:rFonts w:cs="Times New Roman"/>
                <w:position w:val="-6"/>
                <w:sz w:val="25"/>
                <w:szCs w:val="25"/>
              </w:rPr>
              <w:object w:dxaOrig="3440" w:dyaOrig="380" w14:anchorId="45D00480">
                <v:shape id="_x0000_i1114" type="#_x0000_t75" style="width:171.25pt;height:19.4pt" o:ole="">
                  <v:imagedata r:id="rId176" o:title=""/>
                </v:shape>
                <o:OLEObject Type="Embed" ProgID="Equation.DSMT4" ShapeID="_x0000_i1114" DrawAspect="Content" ObjectID="_1740289243" r:id="rId177"/>
              </w:object>
            </w:r>
          </w:p>
        </w:tc>
        <w:tc>
          <w:tcPr>
            <w:tcW w:w="907" w:type="dxa"/>
          </w:tcPr>
          <w:p w14:paraId="4C71CAE6" w14:textId="77777777" w:rsidR="00C902F1" w:rsidRPr="00E47071" w:rsidRDefault="00C902F1" w:rsidP="0068025C">
            <w:pPr>
              <w:spacing w:line="276" w:lineRule="auto"/>
              <w:rPr>
                <w:rFonts w:cs="Times New Roman"/>
                <w:b/>
                <w:sz w:val="25"/>
                <w:szCs w:val="25"/>
              </w:rPr>
            </w:pPr>
          </w:p>
          <w:p w14:paraId="4481A47C" w14:textId="77777777" w:rsidR="00C902F1" w:rsidRPr="00E47071" w:rsidRDefault="00C902F1" w:rsidP="0068025C">
            <w:pPr>
              <w:spacing w:line="276" w:lineRule="auto"/>
              <w:rPr>
                <w:rFonts w:cs="Times New Roman"/>
                <w:b/>
                <w:sz w:val="25"/>
                <w:szCs w:val="25"/>
              </w:rPr>
            </w:pPr>
            <w:r w:rsidRPr="00E47071">
              <w:rPr>
                <w:rFonts w:cs="Times New Roman"/>
                <w:b/>
                <w:sz w:val="25"/>
                <w:szCs w:val="25"/>
              </w:rPr>
              <w:t>0,25</w:t>
            </w:r>
          </w:p>
          <w:p w14:paraId="3C8FF51A" w14:textId="77777777" w:rsidR="00C902F1" w:rsidRPr="00E47071" w:rsidRDefault="00C902F1" w:rsidP="0068025C">
            <w:pPr>
              <w:spacing w:line="276" w:lineRule="auto"/>
              <w:rPr>
                <w:rFonts w:cs="Times New Roman"/>
                <w:b/>
                <w:sz w:val="25"/>
                <w:szCs w:val="25"/>
              </w:rPr>
            </w:pPr>
          </w:p>
          <w:p w14:paraId="79BAA7EE" w14:textId="77777777" w:rsidR="00C902F1" w:rsidRPr="00E47071" w:rsidRDefault="00C902F1" w:rsidP="0068025C">
            <w:pPr>
              <w:spacing w:line="276" w:lineRule="auto"/>
              <w:rPr>
                <w:rFonts w:cs="Times New Roman"/>
                <w:b/>
                <w:sz w:val="25"/>
                <w:szCs w:val="25"/>
              </w:rPr>
            </w:pPr>
            <w:r w:rsidRPr="00E47071">
              <w:rPr>
                <w:rFonts w:cs="Times New Roman"/>
                <w:b/>
                <w:sz w:val="25"/>
                <w:szCs w:val="25"/>
              </w:rPr>
              <w:t>0,25</w:t>
            </w:r>
          </w:p>
        </w:tc>
      </w:tr>
      <w:tr w:rsidR="00C902F1" w:rsidRPr="00E47071" w14:paraId="1BA22E4B" w14:textId="77777777" w:rsidTr="00407DC7">
        <w:trPr>
          <w:trHeight w:val="2404"/>
        </w:trPr>
        <w:tc>
          <w:tcPr>
            <w:tcW w:w="959" w:type="dxa"/>
            <w:vMerge/>
          </w:tcPr>
          <w:p w14:paraId="2D7DFCCD" w14:textId="77777777" w:rsidR="00C902F1" w:rsidRPr="00E47071" w:rsidRDefault="00C902F1" w:rsidP="0068025C">
            <w:pPr>
              <w:spacing w:line="276" w:lineRule="auto"/>
              <w:rPr>
                <w:rFonts w:cs="Times New Roman"/>
                <w:b/>
                <w:sz w:val="25"/>
                <w:szCs w:val="25"/>
              </w:rPr>
            </w:pPr>
          </w:p>
        </w:tc>
        <w:tc>
          <w:tcPr>
            <w:tcW w:w="7938" w:type="dxa"/>
            <w:tcBorders>
              <w:bottom w:val="single" w:sz="4" w:space="0" w:color="auto"/>
            </w:tcBorders>
          </w:tcPr>
          <w:p w14:paraId="555812FF" w14:textId="77777777" w:rsidR="00C902F1" w:rsidRPr="00E47071" w:rsidRDefault="00C902F1" w:rsidP="005D243C">
            <w:pPr>
              <w:ind w:firstLine="720"/>
              <w:jc w:val="both"/>
              <w:rPr>
                <w:rFonts w:cs="Times New Roman"/>
                <w:sz w:val="25"/>
                <w:szCs w:val="25"/>
              </w:rPr>
            </w:pPr>
            <w:r w:rsidRPr="00E47071">
              <w:rPr>
                <w:rFonts w:cs="Times New Roman"/>
                <w:sz w:val="25"/>
                <w:szCs w:val="25"/>
              </w:rPr>
              <w:t>Ta thấy K rất lớn, phản ứng (1) xảy ra hoàn toàn, vì vậy nồng độ các ion khi phản ứng kết thúc chính là thành phần giới hạn của hệ</w:t>
            </w:r>
          </w:p>
          <w:p w14:paraId="2EDDA844" w14:textId="77777777" w:rsidR="00C902F1" w:rsidRPr="00E47071" w:rsidRDefault="00C902F1" w:rsidP="005D243C">
            <w:pPr>
              <w:jc w:val="both"/>
              <w:rPr>
                <w:rFonts w:cs="Times New Roman"/>
                <w:sz w:val="25"/>
                <w:szCs w:val="25"/>
              </w:rPr>
            </w:pPr>
            <w:r w:rsidRPr="00E47071">
              <w:rPr>
                <w:rFonts w:cs="Times New Roman"/>
                <w:sz w:val="25"/>
                <w:szCs w:val="25"/>
              </w:rPr>
              <w:t xml:space="preserve">                  MnO</w:t>
            </w:r>
            <w:r w:rsidRPr="00E47071">
              <w:rPr>
                <w:rFonts w:cs="Times New Roman"/>
                <w:sz w:val="25"/>
                <w:szCs w:val="25"/>
                <w:vertAlign w:val="subscript"/>
              </w:rPr>
              <w:t>4</w:t>
            </w:r>
            <w:r w:rsidRPr="00E47071">
              <w:rPr>
                <w:rFonts w:cs="Times New Roman"/>
                <w:sz w:val="25"/>
                <w:szCs w:val="25"/>
                <w:vertAlign w:val="superscript"/>
              </w:rPr>
              <w:t>-</w:t>
            </w:r>
            <w:r w:rsidRPr="00E47071">
              <w:rPr>
                <w:rFonts w:cs="Times New Roman"/>
                <w:sz w:val="25"/>
                <w:szCs w:val="25"/>
              </w:rPr>
              <w:t xml:space="preserve"> + 5Fe</w:t>
            </w:r>
            <w:r w:rsidRPr="00E47071">
              <w:rPr>
                <w:rFonts w:cs="Times New Roman"/>
                <w:sz w:val="25"/>
                <w:szCs w:val="25"/>
                <w:vertAlign w:val="superscript"/>
              </w:rPr>
              <w:t>2+</w:t>
            </w:r>
            <w:r w:rsidRPr="00E47071">
              <w:rPr>
                <w:rFonts w:cs="Times New Roman"/>
                <w:sz w:val="25"/>
                <w:szCs w:val="25"/>
              </w:rPr>
              <w:t xml:space="preserve"> + 8H</w:t>
            </w:r>
            <w:r w:rsidRPr="00E47071">
              <w:rPr>
                <w:rFonts w:cs="Times New Roman"/>
                <w:sz w:val="25"/>
                <w:szCs w:val="25"/>
                <w:vertAlign w:val="superscript"/>
              </w:rPr>
              <w:t>+</w:t>
            </w:r>
            <w:r w:rsidRPr="00E47071">
              <w:rPr>
                <w:rFonts w:cs="Times New Roman"/>
                <w:sz w:val="25"/>
                <w:szCs w:val="25"/>
              </w:rPr>
              <w:t xml:space="preserve"> </w:t>
            </w:r>
            <w:r w:rsidRPr="00E47071">
              <w:rPr>
                <w:rFonts w:ascii="Cambria Math" w:hAnsi="Cambria Math" w:cs="Cambria Math"/>
                <w:sz w:val="25"/>
                <w:szCs w:val="25"/>
                <w:lang w:val="en-GB"/>
              </w:rPr>
              <w:t>⇌</w:t>
            </w:r>
            <w:r w:rsidRPr="00E47071">
              <w:rPr>
                <w:rFonts w:cs="Times New Roman"/>
                <w:sz w:val="25"/>
                <w:szCs w:val="25"/>
                <w:lang w:val="en-GB"/>
              </w:rPr>
              <w:t xml:space="preserve"> </w:t>
            </w:r>
            <w:r w:rsidRPr="00E47071">
              <w:rPr>
                <w:rFonts w:cs="Times New Roman"/>
                <w:sz w:val="25"/>
                <w:szCs w:val="25"/>
              </w:rPr>
              <w:t>5Fe</w:t>
            </w:r>
            <w:r w:rsidRPr="00E47071">
              <w:rPr>
                <w:rFonts w:cs="Times New Roman"/>
                <w:sz w:val="25"/>
                <w:szCs w:val="25"/>
                <w:vertAlign w:val="superscript"/>
              </w:rPr>
              <w:t>3+</w:t>
            </w:r>
            <w:r w:rsidRPr="00E47071">
              <w:rPr>
                <w:rFonts w:cs="Times New Roman"/>
                <w:sz w:val="25"/>
                <w:szCs w:val="25"/>
              </w:rPr>
              <w:t xml:space="preserve"> + Mn</w:t>
            </w:r>
            <w:r w:rsidRPr="00E47071">
              <w:rPr>
                <w:rFonts w:cs="Times New Roman"/>
                <w:sz w:val="25"/>
                <w:szCs w:val="25"/>
                <w:vertAlign w:val="superscript"/>
              </w:rPr>
              <w:t>2+</w:t>
            </w:r>
            <w:r w:rsidRPr="00E47071">
              <w:rPr>
                <w:rFonts w:cs="Times New Roman"/>
                <w:sz w:val="25"/>
                <w:szCs w:val="25"/>
              </w:rPr>
              <w:t xml:space="preserve"> + 4H</w:t>
            </w:r>
            <w:r w:rsidRPr="00E47071">
              <w:rPr>
                <w:rFonts w:cs="Times New Roman"/>
                <w:sz w:val="25"/>
                <w:szCs w:val="25"/>
                <w:vertAlign w:val="subscript"/>
              </w:rPr>
              <w:t>2</w:t>
            </w:r>
            <w:r w:rsidRPr="00E47071">
              <w:rPr>
                <w:rFonts w:cs="Times New Roman"/>
                <w:sz w:val="25"/>
                <w:szCs w:val="25"/>
              </w:rPr>
              <w:t>O    (1)</w:t>
            </w:r>
          </w:p>
          <w:p w14:paraId="088CF433" w14:textId="77777777" w:rsidR="00C902F1" w:rsidRPr="00E47071" w:rsidRDefault="00C902F1" w:rsidP="00CB513D">
            <w:pPr>
              <w:jc w:val="both"/>
              <w:rPr>
                <w:rFonts w:cs="Times New Roman"/>
                <w:sz w:val="25"/>
                <w:szCs w:val="25"/>
              </w:rPr>
            </w:pPr>
            <w:r w:rsidRPr="00E47071">
              <w:rPr>
                <w:rFonts w:cs="Times New Roman"/>
                <w:sz w:val="25"/>
                <w:szCs w:val="25"/>
              </w:rPr>
              <w:t>Ban đầu:    0,01        0,02       1         0,01</w:t>
            </w:r>
          </w:p>
          <w:p w14:paraId="2281048C" w14:textId="77777777" w:rsidR="00C902F1" w:rsidRPr="00E47071" w:rsidRDefault="00C902F1" w:rsidP="00CB513D">
            <w:pPr>
              <w:jc w:val="both"/>
              <w:rPr>
                <w:rFonts w:cs="Times New Roman"/>
                <w:sz w:val="25"/>
                <w:szCs w:val="25"/>
              </w:rPr>
            </w:pPr>
            <w:r w:rsidRPr="00E47071">
              <w:rPr>
                <w:rFonts w:cs="Times New Roman"/>
                <w:sz w:val="25"/>
                <w:szCs w:val="25"/>
              </w:rPr>
              <w:t xml:space="preserve">Cân bằng: 0,006      </w:t>
            </w:r>
            <w:r w:rsidRPr="00E47071">
              <w:rPr>
                <w:rFonts w:cs="Times New Roman"/>
                <w:sz w:val="25"/>
                <w:szCs w:val="25"/>
              </w:rPr>
              <w:tab/>
              <w:t xml:space="preserve">   </w:t>
            </w:r>
            <w:r>
              <w:rPr>
                <w:rFonts w:cs="Times New Roman"/>
                <w:sz w:val="25"/>
                <w:szCs w:val="25"/>
              </w:rPr>
              <w:t xml:space="preserve">      </w:t>
            </w:r>
            <w:r w:rsidRPr="00E47071">
              <w:rPr>
                <w:rFonts w:cs="Times New Roman"/>
                <w:sz w:val="25"/>
                <w:szCs w:val="25"/>
              </w:rPr>
              <w:t xml:space="preserve">0,968     </w:t>
            </w:r>
            <w:r>
              <w:rPr>
                <w:rFonts w:cs="Times New Roman"/>
                <w:sz w:val="25"/>
                <w:szCs w:val="25"/>
              </w:rPr>
              <w:t xml:space="preserve"> </w:t>
            </w:r>
            <w:r w:rsidRPr="00E47071">
              <w:rPr>
                <w:rFonts w:cs="Times New Roman"/>
                <w:sz w:val="25"/>
                <w:szCs w:val="25"/>
              </w:rPr>
              <w:t>0,0</w:t>
            </w:r>
            <w:r>
              <w:rPr>
                <w:rFonts w:cs="Times New Roman"/>
                <w:sz w:val="25"/>
                <w:szCs w:val="25"/>
              </w:rPr>
              <w:t>3</w:t>
            </w:r>
            <w:r w:rsidRPr="00E47071">
              <w:rPr>
                <w:rFonts w:cs="Times New Roman"/>
                <w:sz w:val="25"/>
                <w:szCs w:val="25"/>
              </w:rPr>
              <w:t xml:space="preserve">   0,004</w:t>
            </w:r>
          </w:p>
          <w:p w14:paraId="4A98354B" w14:textId="77777777" w:rsidR="00C902F1" w:rsidRPr="00E47071" w:rsidRDefault="00C902F1" w:rsidP="00CB513D">
            <w:pPr>
              <w:jc w:val="both"/>
              <w:rPr>
                <w:rFonts w:cs="Times New Roman"/>
                <w:sz w:val="25"/>
                <w:szCs w:val="25"/>
              </w:rPr>
            </w:pPr>
            <w:r w:rsidRPr="00E47071">
              <w:rPr>
                <w:rFonts w:cs="Times New Roman"/>
                <w:sz w:val="25"/>
                <w:szCs w:val="25"/>
              </w:rPr>
              <w:t>* Nồng độ các ion:</w:t>
            </w:r>
          </w:p>
          <w:p w14:paraId="4C414E32" w14:textId="77777777" w:rsidR="00C902F1" w:rsidRPr="00E47071" w:rsidRDefault="00C902F1" w:rsidP="005D243C">
            <w:pPr>
              <w:ind w:firstLine="720"/>
              <w:jc w:val="both"/>
              <w:rPr>
                <w:rFonts w:cs="Times New Roman"/>
                <w:sz w:val="25"/>
                <w:szCs w:val="25"/>
              </w:rPr>
            </w:pPr>
            <w:r w:rsidRPr="00E47071">
              <w:rPr>
                <w:rFonts w:cs="Times New Roman"/>
                <w:sz w:val="25"/>
                <w:szCs w:val="25"/>
              </w:rPr>
              <w:t>MnO</w:t>
            </w:r>
            <w:r w:rsidRPr="00E47071">
              <w:rPr>
                <w:rFonts w:cs="Times New Roman"/>
                <w:sz w:val="25"/>
                <w:szCs w:val="25"/>
                <w:vertAlign w:val="subscript"/>
              </w:rPr>
              <w:t>4</w:t>
            </w:r>
            <w:r w:rsidRPr="00E47071">
              <w:rPr>
                <w:rFonts w:cs="Times New Roman"/>
                <w:sz w:val="25"/>
                <w:szCs w:val="25"/>
                <w:vertAlign w:val="superscript"/>
              </w:rPr>
              <w:noBreakHyphen/>
            </w:r>
            <w:r w:rsidRPr="00E47071">
              <w:rPr>
                <w:rFonts w:cs="Times New Roman"/>
                <w:sz w:val="25"/>
                <w:szCs w:val="25"/>
              </w:rPr>
              <w:t>: 0,006 M</w:t>
            </w:r>
            <w:r w:rsidRPr="00E47071">
              <w:rPr>
                <w:rFonts w:cs="Times New Roman"/>
                <w:sz w:val="25"/>
                <w:szCs w:val="25"/>
              </w:rPr>
              <w:tab/>
              <w:t>;</w:t>
            </w:r>
            <w:r w:rsidRPr="00E47071">
              <w:rPr>
                <w:rFonts w:cs="Times New Roman"/>
                <w:sz w:val="25"/>
                <w:szCs w:val="25"/>
              </w:rPr>
              <w:tab/>
              <w:t>Fe</w:t>
            </w:r>
            <w:r w:rsidRPr="00E47071">
              <w:rPr>
                <w:rFonts w:cs="Times New Roman"/>
                <w:sz w:val="25"/>
                <w:szCs w:val="25"/>
                <w:vertAlign w:val="superscript"/>
              </w:rPr>
              <w:t>3+</w:t>
            </w:r>
            <w:r w:rsidRPr="00E47071">
              <w:rPr>
                <w:rFonts w:cs="Times New Roman"/>
                <w:sz w:val="25"/>
                <w:szCs w:val="25"/>
              </w:rPr>
              <w:t>: 0,0</w:t>
            </w:r>
            <w:r>
              <w:rPr>
                <w:rFonts w:cs="Times New Roman"/>
                <w:sz w:val="25"/>
                <w:szCs w:val="25"/>
              </w:rPr>
              <w:t>3</w:t>
            </w:r>
            <w:r w:rsidRPr="00E47071">
              <w:rPr>
                <w:rFonts w:cs="Times New Roman"/>
                <w:sz w:val="25"/>
                <w:szCs w:val="25"/>
              </w:rPr>
              <w:t xml:space="preserve"> M</w:t>
            </w:r>
          </w:p>
          <w:p w14:paraId="0061A6BD" w14:textId="77777777" w:rsidR="00C902F1" w:rsidRPr="00E47071" w:rsidRDefault="00C902F1" w:rsidP="007A5F9C">
            <w:pPr>
              <w:ind w:firstLine="720"/>
              <w:jc w:val="both"/>
              <w:rPr>
                <w:rFonts w:cs="Times New Roman"/>
                <w:sz w:val="25"/>
                <w:szCs w:val="25"/>
              </w:rPr>
            </w:pPr>
            <w:r w:rsidRPr="00E47071">
              <w:rPr>
                <w:rFonts w:cs="Times New Roman"/>
                <w:sz w:val="25"/>
                <w:szCs w:val="25"/>
              </w:rPr>
              <w:t>Mn</w:t>
            </w:r>
            <w:r w:rsidRPr="00E47071">
              <w:rPr>
                <w:rFonts w:cs="Times New Roman"/>
                <w:sz w:val="25"/>
                <w:szCs w:val="25"/>
                <w:vertAlign w:val="superscript"/>
              </w:rPr>
              <w:t>2+</w:t>
            </w:r>
            <w:r w:rsidRPr="00E47071">
              <w:rPr>
                <w:rFonts w:cs="Times New Roman"/>
                <w:sz w:val="25"/>
                <w:szCs w:val="25"/>
              </w:rPr>
              <w:t>: 0,004 M</w:t>
            </w:r>
            <w:r w:rsidRPr="00E47071">
              <w:rPr>
                <w:rFonts w:cs="Times New Roman"/>
                <w:sz w:val="25"/>
                <w:szCs w:val="25"/>
              </w:rPr>
              <w:tab/>
              <w:t>;</w:t>
            </w:r>
            <w:r w:rsidRPr="00E47071">
              <w:rPr>
                <w:rFonts w:cs="Times New Roman"/>
                <w:sz w:val="25"/>
                <w:szCs w:val="25"/>
              </w:rPr>
              <w:tab/>
              <w:t>H</w:t>
            </w:r>
            <w:r w:rsidRPr="00E47071">
              <w:rPr>
                <w:rFonts w:cs="Times New Roman"/>
                <w:sz w:val="25"/>
                <w:szCs w:val="25"/>
                <w:vertAlign w:val="superscript"/>
              </w:rPr>
              <w:t>+</w:t>
            </w:r>
            <w:r w:rsidRPr="00E47071">
              <w:rPr>
                <w:rFonts w:cs="Times New Roman"/>
                <w:sz w:val="25"/>
                <w:szCs w:val="25"/>
              </w:rPr>
              <w:t>: 0,968 M</w:t>
            </w:r>
          </w:p>
        </w:tc>
        <w:tc>
          <w:tcPr>
            <w:tcW w:w="907" w:type="dxa"/>
            <w:tcBorders>
              <w:bottom w:val="single" w:sz="4" w:space="0" w:color="auto"/>
            </w:tcBorders>
          </w:tcPr>
          <w:p w14:paraId="3D465A95" w14:textId="77777777" w:rsidR="00C902F1" w:rsidRPr="00E47071" w:rsidRDefault="00C902F1" w:rsidP="0068025C">
            <w:pPr>
              <w:spacing w:line="276" w:lineRule="auto"/>
              <w:rPr>
                <w:rFonts w:cs="Times New Roman"/>
                <w:b/>
                <w:sz w:val="25"/>
                <w:szCs w:val="25"/>
              </w:rPr>
            </w:pPr>
          </w:p>
          <w:p w14:paraId="4F0DC944" w14:textId="77777777" w:rsidR="00C902F1" w:rsidRPr="00E47071" w:rsidRDefault="00C902F1" w:rsidP="0068025C">
            <w:pPr>
              <w:spacing w:line="276" w:lineRule="auto"/>
              <w:rPr>
                <w:rFonts w:cs="Times New Roman"/>
                <w:b/>
                <w:sz w:val="25"/>
                <w:szCs w:val="25"/>
              </w:rPr>
            </w:pPr>
          </w:p>
          <w:p w14:paraId="5EEF1456" w14:textId="77777777" w:rsidR="00C902F1" w:rsidRPr="00E47071" w:rsidRDefault="00C902F1" w:rsidP="0068025C">
            <w:pPr>
              <w:spacing w:line="276" w:lineRule="auto"/>
              <w:rPr>
                <w:rFonts w:cs="Times New Roman"/>
                <w:b/>
                <w:sz w:val="25"/>
                <w:szCs w:val="25"/>
              </w:rPr>
            </w:pPr>
          </w:p>
          <w:p w14:paraId="14EC10E5" w14:textId="77777777" w:rsidR="00C902F1" w:rsidRDefault="001243F2" w:rsidP="0068025C">
            <w:pPr>
              <w:spacing w:line="276" w:lineRule="auto"/>
              <w:rPr>
                <w:rFonts w:cs="Times New Roman"/>
                <w:b/>
                <w:sz w:val="25"/>
                <w:szCs w:val="25"/>
              </w:rPr>
            </w:pPr>
            <w:r>
              <w:rPr>
                <w:rFonts w:cs="Times New Roman"/>
                <w:b/>
                <w:sz w:val="25"/>
                <w:szCs w:val="25"/>
              </w:rPr>
              <w:t>0,25x4</w:t>
            </w:r>
          </w:p>
          <w:p w14:paraId="3F50D903" w14:textId="77777777" w:rsidR="001243F2" w:rsidRPr="00E47071" w:rsidRDefault="001243F2" w:rsidP="0068025C">
            <w:pPr>
              <w:spacing w:line="276" w:lineRule="auto"/>
              <w:rPr>
                <w:rFonts w:cs="Times New Roman"/>
                <w:b/>
                <w:sz w:val="25"/>
                <w:szCs w:val="25"/>
              </w:rPr>
            </w:pPr>
            <w:r>
              <w:rPr>
                <w:rFonts w:cs="Times New Roman"/>
                <w:b/>
                <w:sz w:val="25"/>
                <w:szCs w:val="25"/>
              </w:rPr>
              <w:t>=1</w:t>
            </w:r>
          </w:p>
        </w:tc>
      </w:tr>
      <w:tr w:rsidR="00C902F1" w:rsidRPr="00E47071" w14:paraId="35C393E3" w14:textId="77777777" w:rsidTr="00407DC7">
        <w:trPr>
          <w:trHeight w:val="349"/>
        </w:trPr>
        <w:tc>
          <w:tcPr>
            <w:tcW w:w="959" w:type="dxa"/>
            <w:vMerge/>
            <w:tcBorders>
              <w:bottom w:val="single" w:sz="4" w:space="0" w:color="auto"/>
            </w:tcBorders>
          </w:tcPr>
          <w:p w14:paraId="37D6C3CB" w14:textId="77777777" w:rsidR="00C902F1" w:rsidRPr="00E47071" w:rsidRDefault="00C902F1" w:rsidP="0068025C">
            <w:pPr>
              <w:rPr>
                <w:rFonts w:cs="Times New Roman"/>
                <w:b/>
                <w:sz w:val="25"/>
                <w:szCs w:val="25"/>
              </w:rPr>
            </w:pPr>
          </w:p>
        </w:tc>
        <w:tc>
          <w:tcPr>
            <w:tcW w:w="7938" w:type="dxa"/>
            <w:tcBorders>
              <w:bottom w:val="single" w:sz="4" w:space="0" w:color="auto"/>
            </w:tcBorders>
          </w:tcPr>
          <w:p w14:paraId="452226B3" w14:textId="77777777" w:rsidR="00C902F1" w:rsidRPr="00934D45" w:rsidRDefault="00C902F1" w:rsidP="00934D45">
            <w:pPr>
              <w:jc w:val="both"/>
              <w:rPr>
                <w:rFonts w:cs="Times New Roman"/>
                <w:b/>
                <w:sz w:val="25"/>
                <w:szCs w:val="25"/>
              </w:rPr>
            </w:pPr>
            <w:r>
              <w:rPr>
                <w:rFonts w:cs="Times New Roman"/>
                <w:b/>
                <w:sz w:val="25"/>
                <w:szCs w:val="25"/>
              </w:rPr>
              <w:t>HS tính đúng nồng độ mỗi chất đạt 0,25 điểm</w:t>
            </w:r>
          </w:p>
        </w:tc>
        <w:tc>
          <w:tcPr>
            <w:tcW w:w="907" w:type="dxa"/>
            <w:tcBorders>
              <w:bottom w:val="single" w:sz="4" w:space="0" w:color="auto"/>
            </w:tcBorders>
          </w:tcPr>
          <w:p w14:paraId="4A3386B4" w14:textId="77777777" w:rsidR="00C902F1" w:rsidRPr="00E47071" w:rsidRDefault="00C902F1" w:rsidP="0068025C">
            <w:pPr>
              <w:rPr>
                <w:rFonts w:cs="Times New Roman"/>
                <w:b/>
                <w:sz w:val="25"/>
                <w:szCs w:val="25"/>
              </w:rPr>
            </w:pPr>
          </w:p>
        </w:tc>
      </w:tr>
      <w:tr w:rsidR="009F6385" w:rsidRPr="00E47071" w14:paraId="4FDBDAA5" w14:textId="77777777" w:rsidTr="00407DC7">
        <w:tc>
          <w:tcPr>
            <w:tcW w:w="959" w:type="dxa"/>
            <w:vMerge w:val="restart"/>
          </w:tcPr>
          <w:p w14:paraId="2B0D45E8" w14:textId="77777777" w:rsidR="009F6385" w:rsidRDefault="009F6385" w:rsidP="0068025C">
            <w:pPr>
              <w:rPr>
                <w:rFonts w:cs="Times New Roman"/>
                <w:b/>
                <w:sz w:val="25"/>
                <w:szCs w:val="25"/>
              </w:rPr>
            </w:pPr>
            <w:r w:rsidRPr="00E47071">
              <w:rPr>
                <w:rFonts w:cs="Times New Roman"/>
                <w:b/>
                <w:sz w:val="25"/>
                <w:szCs w:val="25"/>
              </w:rPr>
              <w:t>4.3.</w:t>
            </w:r>
          </w:p>
          <w:p w14:paraId="373F91F9" w14:textId="77777777" w:rsidR="009F6385" w:rsidRPr="00E47071" w:rsidRDefault="009F6385" w:rsidP="0050722A">
            <w:pPr>
              <w:rPr>
                <w:rFonts w:cs="Times New Roman"/>
                <w:b/>
                <w:sz w:val="25"/>
                <w:szCs w:val="25"/>
              </w:rPr>
            </w:pPr>
            <w:r>
              <w:rPr>
                <w:rFonts w:cs="Times New Roman"/>
                <w:b/>
                <w:sz w:val="25"/>
                <w:szCs w:val="25"/>
              </w:rPr>
              <w:t>(1,5 điểm)</w:t>
            </w:r>
          </w:p>
        </w:tc>
        <w:tc>
          <w:tcPr>
            <w:tcW w:w="7938" w:type="dxa"/>
          </w:tcPr>
          <w:p w14:paraId="1CCFDC3E" w14:textId="77777777" w:rsidR="009F6385" w:rsidRPr="00E47071" w:rsidRDefault="009F6385" w:rsidP="00286C75">
            <w:pPr>
              <w:spacing w:line="276" w:lineRule="auto"/>
              <w:rPr>
                <w:rFonts w:cs="Times New Roman"/>
                <w:sz w:val="25"/>
                <w:szCs w:val="25"/>
                <w:lang w:val="pt-BR"/>
              </w:rPr>
            </w:pPr>
            <w:r w:rsidRPr="00E47071">
              <w:rPr>
                <w:rFonts w:cs="Times New Roman"/>
                <w:sz w:val="25"/>
                <w:szCs w:val="25"/>
                <w:lang w:val="pt-BR"/>
              </w:rPr>
              <w:t xml:space="preserve">a. Vì </w:t>
            </w:r>
            <w:r w:rsidRPr="00E47071">
              <w:rPr>
                <w:rFonts w:cs="Times New Roman"/>
                <w:position w:val="-14"/>
                <w:sz w:val="25"/>
                <w:szCs w:val="25"/>
              </w:rPr>
              <w:object w:dxaOrig="1860" w:dyaOrig="400" w14:anchorId="58497179">
                <v:shape id="_x0000_i1115" type="#_x0000_t75" style="width:92.3pt;height:19.85pt" o:ole="">
                  <v:imagedata r:id="rId178" o:title=""/>
                </v:shape>
                <o:OLEObject Type="Embed" ProgID="Equation.DSMT4" ShapeID="_x0000_i1115" DrawAspect="Content" ObjectID="_1740289244" r:id="rId179"/>
              </w:object>
            </w:r>
            <w:r w:rsidRPr="00E47071">
              <w:rPr>
                <w:rFonts w:cs="Times New Roman"/>
                <w:sz w:val="25"/>
                <w:szCs w:val="25"/>
                <w:lang w:val="pt-BR"/>
              </w:rPr>
              <w:t xml:space="preserve"> nên tính oxi hóa H</w:t>
            </w:r>
            <w:r w:rsidRPr="00E47071">
              <w:rPr>
                <w:rFonts w:cs="Times New Roman"/>
                <w:sz w:val="25"/>
                <w:szCs w:val="25"/>
                <w:vertAlign w:val="subscript"/>
                <w:lang w:val="pt-BR"/>
              </w:rPr>
              <w:t>2</w:t>
            </w:r>
            <w:r w:rsidRPr="00E47071">
              <w:rPr>
                <w:rFonts w:cs="Times New Roman"/>
                <w:sz w:val="25"/>
                <w:szCs w:val="25"/>
                <w:lang w:val="pt-BR"/>
              </w:rPr>
              <w:t>O</w:t>
            </w:r>
            <w:r w:rsidRPr="00E47071">
              <w:rPr>
                <w:rFonts w:cs="Times New Roman"/>
                <w:sz w:val="25"/>
                <w:szCs w:val="25"/>
                <w:vertAlign w:val="subscript"/>
                <w:lang w:val="pt-BR"/>
              </w:rPr>
              <w:t>2</w:t>
            </w:r>
            <w:r w:rsidRPr="00E47071">
              <w:rPr>
                <w:rFonts w:cs="Times New Roman"/>
                <w:sz w:val="25"/>
                <w:szCs w:val="25"/>
                <w:lang w:val="pt-BR"/>
              </w:rPr>
              <w:t xml:space="preserve"> mạnh hơn O</w:t>
            </w:r>
            <w:r w:rsidRPr="00E47071">
              <w:rPr>
                <w:rFonts w:cs="Times New Roman"/>
                <w:sz w:val="25"/>
                <w:szCs w:val="25"/>
                <w:vertAlign w:val="subscript"/>
                <w:lang w:val="pt-BR"/>
              </w:rPr>
              <w:t>2</w:t>
            </w:r>
            <w:r w:rsidRPr="00E47071">
              <w:rPr>
                <w:rFonts w:cs="Times New Roman"/>
                <w:sz w:val="25"/>
                <w:szCs w:val="25"/>
                <w:lang w:val="pt-BR"/>
              </w:rPr>
              <w:t xml:space="preserve"> và tính khử H</w:t>
            </w:r>
            <w:r w:rsidRPr="00E47071">
              <w:rPr>
                <w:rFonts w:cs="Times New Roman"/>
                <w:sz w:val="25"/>
                <w:szCs w:val="25"/>
                <w:vertAlign w:val="subscript"/>
                <w:lang w:val="pt-BR"/>
              </w:rPr>
              <w:t>2</w:t>
            </w:r>
            <w:r w:rsidRPr="00E47071">
              <w:rPr>
                <w:rFonts w:cs="Times New Roman"/>
                <w:sz w:val="25"/>
                <w:szCs w:val="25"/>
                <w:lang w:val="pt-BR"/>
              </w:rPr>
              <w:t>O</w:t>
            </w:r>
            <w:r w:rsidRPr="00E47071">
              <w:rPr>
                <w:rFonts w:cs="Times New Roman"/>
                <w:sz w:val="25"/>
                <w:szCs w:val="25"/>
                <w:vertAlign w:val="subscript"/>
                <w:lang w:val="pt-BR"/>
              </w:rPr>
              <w:t>2</w:t>
            </w:r>
            <w:r w:rsidRPr="00E47071">
              <w:rPr>
                <w:rFonts w:cs="Times New Roman"/>
                <w:sz w:val="25"/>
                <w:szCs w:val="25"/>
                <w:lang w:val="pt-BR"/>
              </w:rPr>
              <w:t xml:space="preserve"> mạnh hơn H</w:t>
            </w:r>
            <w:r w:rsidRPr="00E47071">
              <w:rPr>
                <w:rFonts w:cs="Times New Roman"/>
                <w:sz w:val="25"/>
                <w:szCs w:val="25"/>
                <w:vertAlign w:val="subscript"/>
                <w:lang w:val="pt-BR"/>
              </w:rPr>
              <w:t>2</w:t>
            </w:r>
            <w:r w:rsidRPr="00E47071">
              <w:rPr>
                <w:rFonts w:cs="Times New Roman"/>
                <w:sz w:val="25"/>
                <w:szCs w:val="25"/>
                <w:lang w:val="pt-BR"/>
              </w:rPr>
              <w:t>O.</w:t>
            </w:r>
          </w:p>
          <w:p w14:paraId="6D4107BE" w14:textId="77777777" w:rsidR="009F6385" w:rsidRPr="00E47071" w:rsidRDefault="009F6385" w:rsidP="00286C75">
            <w:pPr>
              <w:spacing w:line="276" w:lineRule="auto"/>
              <w:rPr>
                <w:rFonts w:cs="Times New Roman"/>
                <w:sz w:val="25"/>
                <w:szCs w:val="25"/>
                <w:lang w:val="pt-BR"/>
              </w:rPr>
            </w:pPr>
            <w:r w:rsidRPr="00E47071">
              <w:rPr>
                <w:rFonts w:cs="Times New Roman"/>
                <w:sz w:val="25"/>
                <w:szCs w:val="25"/>
                <w:lang w:val="pt-BR"/>
              </w:rPr>
              <w:tab/>
              <w:t>Phản ứng tự xảy ra.</w:t>
            </w:r>
          </w:p>
          <w:p w14:paraId="72D30054" w14:textId="77777777" w:rsidR="009F6385" w:rsidRPr="00E47071" w:rsidRDefault="009F6385" w:rsidP="00286C75">
            <w:pPr>
              <w:spacing w:line="276" w:lineRule="auto"/>
              <w:rPr>
                <w:rFonts w:cs="Times New Roman"/>
                <w:sz w:val="25"/>
                <w:szCs w:val="25"/>
                <w:lang w:val="de-DE"/>
              </w:rPr>
            </w:pPr>
            <w:r w:rsidRPr="00E47071">
              <w:rPr>
                <w:rFonts w:cs="Times New Roman"/>
                <w:sz w:val="25"/>
                <w:szCs w:val="25"/>
                <w:lang w:val="pt-BR"/>
              </w:rPr>
              <w:tab/>
            </w:r>
            <w:r w:rsidRPr="00E47071">
              <w:rPr>
                <w:rFonts w:cs="Times New Roman"/>
                <w:sz w:val="25"/>
                <w:szCs w:val="25"/>
                <w:lang w:val="pt-BR"/>
              </w:rPr>
              <w:tab/>
            </w:r>
            <w:r w:rsidRPr="00E47071">
              <w:rPr>
                <w:rFonts w:cs="Times New Roman"/>
                <w:sz w:val="25"/>
                <w:szCs w:val="25"/>
                <w:lang w:val="de-DE"/>
              </w:rPr>
              <w:t>2H</w:t>
            </w:r>
            <w:r w:rsidRPr="00E47071">
              <w:rPr>
                <w:rFonts w:cs="Times New Roman"/>
                <w:sz w:val="25"/>
                <w:szCs w:val="25"/>
                <w:vertAlign w:val="subscript"/>
                <w:lang w:val="de-DE"/>
              </w:rPr>
              <w:t>2</w:t>
            </w:r>
            <w:r w:rsidRPr="00E47071">
              <w:rPr>
                <w:rFonts w:cs="Times New Roman"/>
                <w:sz w:val="25"/>
                <w:szCs w:val="25"/>
                <w:lang w:val="de-DE"/>
              </w:rPr>
              <w:t>O</w:t>
            </w:r>
            <w:r w:rsidRPr="00E47071">
              <w:rPr>
                <w:rFonts w:cs="Times New Roman"/>
                <w:sz w:val="25"/>
                <w:szCs w:val="25"/>
                <w:vertAlign w:val="subscript"/>
                <w:lang w:val="de-DE"/>
              </w:rPr>
              <w:t>2</w:t>
            </w:r>
            <w:r w:rsidRPr="00E47071">
              <w:rPr>
                <w:rFonts w:cs="Times New Roman"/>
                <w:sz w:val="25"/>
                <w:szCs w:val="25"/>
                <w:lang w:val="de-DE"/>
              </w:rPr>
              <w:t xml:space="preserve"> → O</w:t>
            </w:r>
            <w:r w:rsidRPr="00E47071">
              <w:rPr>
                <w:rFonts w:cs="Times New Roman"/>
                <w:sz w:val="25"/>
                <w:szCs w:val="25"/>
                <w:vertAlign w:val="subscript"/>
                <w:lang w:val="de-DE"/>
              </w:rPr>
              <w:t>2</w:t>
            </w:r>
            <w:r w:rsidRPr="00E47071">
              <w:rPr>
                <w:rFonts w:cs="Times New Roman"/>
                <w:sz w:val="25"/>
                <w:szCs w:val="25"/>
                <w:lang w:val="de-DE"/>
              </w:rPr>
              <w:t xml:space="preserve"> + 2H</w:t>
            </w:r>
            <w:r w:rsidRPr="00E47071">
              <w:rPr>
                <w:rFonts w:cs="Times New Roman"/>
                <w:sz w:val="25"/>
                <w:szCs w:val="25"/>
                <w:vertAlign w:val="subscript"/>
                <w:lang w:val="de-DE"/>
              </w:rPr>
              <w:t>2</w:t>
            </w:r>
            <w:r>
              <w:rPr>
                <w:rFonts w:cs="Times New Roman"/>
                <w:sz w:val="25"/>
                <w:szCs w:val="25"/>
                <w:lang w:val="de-DE"/>
              </w:rPr>
              <w:t>O</w:t>
            </w:r>
          </w:p>
          <w:p w14:paraId="23C07D8B" w14:textId="77777777" w:rsidR="009F6385" w:rsidRPr="00E47071" w:rsidRDefault="009F6385" w:rsidP="00286C75">
            <w:pPr>
              <w:spacing w:line="276" w:lineRule="auto"/>
              <w:rPr>
                <w:rFonts w:cs="Times New Roman"/>
                <w:sz w:val="25"/>
                <w:szCs w:val="25"/>
                <w:lang w:val="de-DE"/>
              </w:rPr>
            </w:pPr>
            <w:r w:rsidRPr="00E47071">
              <w:rPr>
                <w:rFonts w:cs="Times New Roman"/>
                <w:sz w:val="25"/>
                <w:szCs w:val="25"/>
                <w:lang w:val="de-DE"/>
              </w:rPr>
              <w:tab/>
              <w:t>E</w:t>
            </w:r>
            <w:r w:rsidRPr="00E47071">
              <w:rPr>
                <w:rFonts w:cs="Times New Roman"/>
                <w:sz w:val="25"/>
                <w:szCs w:val="25"/>
                <w:vertAlign w:val="superscript"/>
                <w:lang w:val="de-DE"/>
              </w:rPr>
              <w:t>0</w:t>
            </w:r>
            <w:r w:rsidRPr="00E47071">
              <w:rPr>
                <w:rFonts w:cs="Times New Roman"/>
                <w:sz w:val="25"/>
                <w:szCs w:val="25"/>
                <w:lang w:val="de-DE"/>
              </w:rPr>
              <w:t xml:space="preserve"> = 1,77 – 0,68 = +1,09V </w:t>
            </w:r>
            <w:r w:rsidRPr="00E47071">
              <w:rPr>
                <w:rFonts w:cs="Times New Roman"/>
                <w:position w:val="-6"/>
                <w:sz w:val="25"/>
                <w:szCs w:val="25"/>
              </w:rPr>
              <w:object w:dxaOrig="300" w:dyaOrig="240" w14:anchorId="14931A08">
                <v:shape id="_x0000_i1116" type="#_x0000_t75" style="width:15.25pt;height:12pt" o:ole="">
                  <v:imagedata r:id="rId180" o:title=""/>
                </v:shape>
                <o:OLEObject Type="Embed" ProgID="Equation.DSMT4" ShapeID="_x0000_i1116" DrawAspect="Content" ObjectID="_1740289245" r:id="rId181"/>
              </w:object>
            </w:r>
            <w:r w:rsidRPr="00E47071">
              <w:rPr>
                <w:rFonts w:cs="Times New Roman"/>
                <w:sz w:val="25"/>
                <w:szCs w:val="25"/>
                <w:lang w:val="de-DE"/>
              </w:rPr>
              <w:t xml:space="preserve"> K = 10</w:t>
            </w:r>
            <w:r w:rsidRPr="00E47071">
              <w:rPr>
                <w:rFonts w:cs="Times New Roman"/>
                <w:sz w:val="25"/>
                <w:szCs w:val="25"/>
                <w:vertAlign w:val="superscript"/>
                <w:lang w:val="de-DE"/>
              </w:rPr>
              <w:t xml:space="preserve">36,95 </w:t>
            </w:r>
            <w:r w:rsidRPr="00E47071">
              <w:rPr>
                <w:rFonts w:cs="Times New Roman"/>
                <w:sz w:val="25"/>
                <w:szCs w:val="25"/>
                <w:lang w:val="de-DE"/>
              </w:rPr>
              <w:t xml:space="preserve">(lớn) </w:t>
            </w:r>
          </w:p>
          <w:p w14:paraId="2A9D0E0C" w14:textId="77777777" w:rsidR="009F6385" w:rsidRPr="00E47071" w:rsidRDefault="009F6385" w:rsidP="00286C75">
            <w:pPr>
              <w:spacing w:line="276" w:lineRule="auto"/>
              <w:ind w:firstLine="720"/>
              <w:rPr>
                <w:rFonts w:cs="Times New Roman"/>
                <w:sz w:val="25"/>
                <w:szCs w:val="25"/>
                <w:lang w:val="de-DE"/>
              </w:rPr>
            </w:pPr>
            <w:r w:rsidRPr="00E47071">
              <w:rPr>
                <w:rFonts w:cs="Times New Roman"/>
                <w:sz w:val="25"/>
                <w:szCs w:val="25"/>
                <w:lang w:val="de-DE"/>
              </w:rPr>
              <w:t>Vậy H</w:t>
            </w:r>
            <w:r w:rsidRPr="00E47071">
              <w:rPr>
                <w:rFonts w:cs="Times New Roman"/>
                <w:sz w:val="25"/>
                <w:szCs w:val="25"/>
                <w:vertAlign w:val="subscript"/>
                <w:lang w:val="de-DE"/>
              </w:rPr>
              <w:t>2</w:t>
            </w:r>
            <w:r w:rsidRPr="00E47071">
              <w:rPr>
                <w:rFonts w:cs="Times New Roman"/>
                <w:sz w:val="25"/>
                <w:szCs w:val="25"/>
                <w:lang w:val="de-DE"/>
              </w:rPr>
              <w:t>O</w:t>
            </w:r>
            <w:r w:rsidRPr="00E47071">
              <w:rPr>
                <w:rFonts w:cs="Times New Roman"/>
                <w:sz w:val="25"/>
                <w:szCs w:val="25"/>
                <w:vertAlign w:val="subscript"/>
                <w:lang w:val="de-DE"/>
              </w:rPr>
              <w:t>2</w:t>
            </w:r>
            <w:r w:rsidRPr="00E47071">
              <w:rPr>
                <w:rFonts w:cs="Times New Roman"/>
                <w:sz w:val="25"/>
                <w:szCs w:val="25"/>
                <w:lang w:val="de-DE"/>
              </w:rPr>
              <w:t xml:space="preserve"> là dạng kém bền so với 2 dạng O</w:t>
            </w:r>
            <w:r w:rsidRPr="00E47071">
              <w:rPr>
                <w:rFonts w:cs="Times New Roman"/>
                <w:sz w:val="25"/>
                <w:szCs w:val="25"/>
                <w:vertAlign w:val="subscript"/>
                <w:lang w:val="de-DE"/>
              </w:rPr>
              <w:t>2</w:t>
            </w:r>
            <w:r w:rsidRPr="00E47071">
              <w:rPr>
                <w:rFonts w:cs="Times New Roman"/>
                <w:sz w:val="25"/>
                <w:szCs w:val="25"/>
                <w:lang w:val="de-DE"/>
              </w:rPr>
              <w:t xml:space="preserve"> và H</w:t>
            </w:r>
            <w:r w:rsidRPr="00E47071">
              <w:rPr>
                <w:rFonts w:cs="Times New Roman"/>
                <w:sz w:val="25"/>
                <w:szCs w:val="25"/>
                <w:vertAlign w:val="subscript"/>
                <w:lang w:val="de-DE"/>
              </w:rPr>
              <w:t>2</w:t>
            </w:r>
            <w:r w:rsidRPr="00E47071">
              <w:rPr>
                <w:rFonts w:cs="Times New Roman"/>
                <w:sz w:val="25"/>
                <w:szCs w:val="25"/>
                <w:lang w:val="de-DE"/>
              </w:rPr>
              <w:t>O</w:t>
            </w:r>
          </w:p>
          <w:p w14:paraId="66309FF3" w14:textId="77777777" w:rsidR="009F6385" w:rsidRPr="00E47071" w:rsidRDefault="009F6385" w:rsidP="00EE2769">
            <w:pPr>
              <w:spacing w:line="276" w:lineRule="auto"/>
              <w:rPr>
                <w:rFonts w:cs="Times New Roman"/>
                <w:sz w:val="25"/>
                <w:szCs w:val="25"/>
                <w:lang w:val="de-DE"/>
              </w:rPr>
            </w:pPr>
            <w:r w:rsidRPr="00E47071">
              <w:rPr>
                <w:rFonts w:cs="Times New Roman"/>
                <w:sz w:val="25"/>
                <w:szCs w:val="25"/>
                <w:lang w:val="de-DE"/>
              </w:rPr>
              <w:t xml:space="preserve">Lưu ý: Khi sử dụng </w:t>
            </w:r>
            <w:r w:rsidRPr="00E47071">
              <w:rPr>
                <w:rFonts w:cs="Times New Roman"/>
                <w:sz w:val="25"/>
                <w:szCs w:val="25"/>
                <w:lang w:val="pt-BR"/>
              </w:rPr>
              <w:t>dung dịch H</w:t>
            </w:r>
            <w:r w:rsidRPr="00E47071">
              <w:rPr>
                <w:rFonts w:cs="Times New Roman"/>
                <w:sz w:val="25"/>
                <w:szCs w:val="25"/>
                <w:vertAlign w:val="subscript"/>
                <w:lang w:val="pt-BR"/>
              </w:rPr>
              <w:t>2</w:t>
            </w:r>
            <w:r w:rsidRPr="00E47071">
              <w:rPr>
                <w:rFonts w:cs="Times New Roman"/>
                <w:sz w:val="25"/>
                <w:szCs w:val="25"/>
                <w:lang w:val="pt-BR"/>
              </w:rPr>
              <w:t>O</w:t>
            </w:r>
            <w:r w:rsidRPr="00E47071">
              <w:rPr>
                <w:rFonts w:cs="Times New Roman"/>
                <w:sz w:val="25"/>
                <w:szCs w:val="25"/>
                <w:vertAlign w:val="subscript"/>
                <w:lang w:val="pt-BR"/>
              </w:rPr>
              <w:t>2</w:t>
            </w:r>
            <w:r w:rsidRPr="00E47071">
              <w:rPr>
                <w:rFonts w:cs="Times New Roman"/>
                <w:sz w:val="25"/>
                <w:szCs w:val="25"/>
                <w:lang w:val="pt-BR"/>
              </w:rPr>
              <w:t xml:space="preserve"> </w:t>
            </w:r>
            <w:r w:rsidRPr="00E47071">
              <w:rPr>
                <w:rFonts w:cs="Times New Roman"/>
                <w:sz w:val="25"/>
                <w:szCs w:val="25"/>
                <w:lang w:val="de-DE"/>
              </w:rPr>
              <w:t>xong phải đậy nắp ngay.</w:t>
            </w:r>
          </w:p>
        </w:tc>
        <w:tc>
          <w:tcPr>
            <w:tcW w:w="907" w:type="dxa"/>
          </w:tcPr>
          <w:p w14:paraId="727512F4" w14:textId="77777777" w:rsidR="009F6385" w:rsidRDefault="009F6385" w:rsidP="0068025C">
            <w:pPr>
              <w:rPr>
                <w:rFonts w:cs="Times New Roman"/>
                <w:b/>
                <w:sz w:val="25"/>
                <w:szCs w:val="25"/>
              </w:rPr>
            </w:pPr>
          </w:p>
          <w:p w14:paraId="10650724" w14:textId="77777777" w:rsidR="009F6385" w:rsidRDefault="009F6385" w:rsidP="0068025C">
            <w:pPr>
              <w:rPr>
                <w:rFonts w:cs="Times New Roman"/>
                <w:b/>
                <w:sz w:val="25"/>
                <w:szCs w:val="25"/>
              </w:rPr>
            </w:pPr>
          </w:p>
          <w:p w14:paraId="0ECFA428" w14:textId="77777777" w:rsidR="009F6385" w:rsidRPr="00E47071" w:rsidRDefault="009F6385" w:rsidP="0068025C">
            <w:pPr>
              <w:rPr>
                <w:rFonts w:cs="Times New Roman"/>
                <w:b/>
                <w:sz w:val="25"/>
                <w:szCs w:val="25"/>
              </w:rPr>
            </w:pPr>
          </w:p>
          <w:p w14:paraId="4ED94F39" w14:textId="77777777" w:rsidR="009F6385" w:rsidRPr="00E47071" w:rsidRDefault="009F6385" w:rsidP="0068025C">
            <w:pPr>
              <w:rPr>
                <w:rFonts w:cs="Times New Roman"/>
                <w:b/>
                <w:sz w:val="25"/>
                <w:szCs w:val="25"/>
              </w:rPr>
            </w:pPr>
          </w:p>
          <w:p w14:paraId="01C11C7F" w14:textId="77777777" w:rsidR="009F6385" w:rsidRPr="00E47071" w:rsidRDefault="009F6385" w:rsidP="0068025C">
            <w:pPr>
              <w:rPr>
                <w:rFonts w:cs="Times New Roman"/>
                <w:b/>
                <w:sz w:val="25"/>
                <w:szCs w:val="25"/>
              </w:rPr>
            </w:pPr>
          </w:p>
          <w:p w14:paraId="686EDEFE" w14:textId="77777777" w:rsidR="009F6385" w:rsidRPr="00E47071" w:rsidRDefault="009F6385" w:rsidP="0068025C">
            <w:pPr>
              <w:rPr>
                <w:rFonts w:cs="Times New Roman"/>
                <w:b/>
                <w:sz w:val="25"/>
                <w:szCs w:val="25"/>
              </w:rPr>
            </w:pPr>
          </w:p>
          <w:p w14:paraId="006DB296" w14:textId="77777777" w:rsidR="009F6385" w:rsidRPr="00E47071" w:rsidRDefault="009F6385" w:rsidP="0068025C">
            <w:pPr>
              <w:rPr>
                <w:rFonts w:cs="Times New Roman"/>
                <w:b/>
                <w:sz w:val="25"/>
                <w:szCs w:val="25"/>
              </w:rPr>
            </w:pPr>
            <w:r w:rsidRPr="00E47071">
              <w:rPr>
                <w:rFonts w:cs="Times New Roman"/>
                <w:b/>
                <w:sz w:val="25"/>
                <w:szCs w:val="25"/>
              </w:rPr>
              <w:t>0,25</w:t>
            </w:r>
          </w:p>
          <w:p w14:paraId="0B68D5B9" w14:textId="77777777" w:rsidR="009F6385" w:rsidRPr="00E47071" w:rsidRDefault="009F6385" w:rsidP="0068025C">
            <w:pPr>
              <w:rPr>
                <w:rFonts w:cs="Times New Roman"/>
                <w:b/>
                <w:sz w:val="25"/>
                <w:szCs w:val="25"/>
              </w:rPr>
            </w:pPr>
            <w:r w:rsidRPr="00E47071">
              <w:rPr>
                <w:rFonts w:cs="Times New Roman"/>
                <w:b/>
                <w:sz w:val="25"/>
                <w:szCs w:val="25"/>
              </w:rPr>
              <w:t>0,25</w:t>
            </w:r>
          </w:p>
        </w:tc>
      </w:tr>
      <w:tr w:rsidR="009F6385" w:rsidRPr="00E47071" w14:paraId="67C01D36" w14:textId="77777777" w:rsidTr="00407DC7">
        <w:tc>
          <w:tcPr>
            <w:tcW w:w="959" w:type="dxa"/>
            <w:vMerge/>
          </w:tcPr>
          <w:p w14:paraId="405FD960" w14:textId="77777777" w:rsidR="009F6385" w:rsidRPr="00E47071" w:rsidRDefault="009F6385" w:rsidP="0068025C">
            <w:pPr>
              <w:rPr>
                <w:rFonts w:cs="Times New Roman"/>
                <w:b/>
                <w:sz w:val="25"/>
                <w:szCs w:val="25"/>
              </w:rPr>
            </w:pPr>
          </w:p>
        </w:tc>
        <w:tc>
          <w:tcPr>
            <w:tcW w:w="7938" w:type="dxa"/>
          </w:tcPr>
          <w:p w14:paraId="3823098C" w14:textId="77777777" w:rsidR="009F6385" w:rsidRPr="00E47071" w:rsidRDefault="009F6385" w:rsidP="00EE2769">
            <w:pPr>
              <w:spacing w:line="276" w:lineRule="auto"/>
              <w:rPr>
                <w:rFonts w:cs="Times New Roman"/>
                <w:sz w:val="25"/>
                <w:szCs w:val="25"/>
                <w:lang w:val="de-DE"/>
              </w:rPr>
            </w:pPr>
            <w:r w:rsidRPr="00E47071">
              <w:rPr>
                <w:rFonts w:cs="Times New Roman"/>
                <w:sz w:val="25"/>
                <w:szCs w:val="25"/>
                <w:lang w:val="de-DE"/>
              </w:rPr>
              <w:t xml:space="preserve">b. Tính </w:t>
            </w:r>
            <w:r w:rsidRPr="00E47071">
              <w:rPr>
                <w:rFonts w:cs="Times New Roman"/>
                <w:position w:val="-18"/>
                <w:sz w:val="25"/>
                <w:szCs w:val="25"/>
              </w:rPr>
              <w:object w:dxaOrig="960" w:dyaOrig="440" w14:anchorId="6A5A6E09">
                <v:shape id="_x0000_i1117" type="#_x0000_t75" style="width:48pt;height:22.15pt" o:ole="">
                  <v:imagedata r:id="rId182" o:title=""/>
                </v:shape>
                <o:OLEObject Type="Embed" ProgID="Equation.DSMT4" ShapeID="_x0000_i1117" DrawAspect="Content" ObjectID="_1740289246" r:id="rId183"/>
              </w:object>
            </w:r>
          </w:p>
          <w:p w14:paraId="33321940" w14:textId="77777777" w:rsidR="009F6385" w:rsidRPr="00E47071" w:rsidRDefault="009F6385" w:rsidP="00EE2769">
            <w:pPr>
              <w:spacing w:line="276" w:lineRule="auto"/>
              <w:rPr>
                <w:rFonts w:cs="Times New Roman"/>
                <w:sz w:val="25"/>
                <w:szCs w:val="25"/>
                <w:lang w:val="de-DE"/>
              </w:rPr>
            </w:pPr>
            <w:r w:rsidRPr="00E47071">
              <w:rPr>
                <w:rFonts w:cs="Times New Roman"/>
                <w:sz w:val="25"/>
                <w:szCs w:val="25"/>
                <w:lang w:val="de-DE"/>
              </w:rPr>
              <w:tab/>
              <w:t>O</w:t>
            </w:r>
            <w:r w:rsidRPr="00E47071">
              <w:rPr>
                <w:rFonts w:cs="Times New Roman"/>
                <w:sz w:val="25"/>
                <w:szCs w:val="25"/>
                <w:vertAlign w:val="subscript"/>
                <w:lang w:val="de-DE"/>
              </w:rPr>
              <w:t>2</w:t>
            </w:r>
            <w:r w:rsidRPr="00E47071">
              <w:rPr>
                <w:rFonts w:cs="Times New Roman"/>
                <w:sz w:val="25"/>
                <w:szCs w:val="25"/>
                <w:lang w:val="de-DE"/>
              </w:rPr>
              <w:t xml:space="preserve"> + 2H</w:t>
            </w:r>
            <w:r w:rsidRPr="00E47071">
              <w:rPr>
                <w:rFonts w:cs="Times New Roman"/>
                <w:sz w:val="25"/>
                <w:szCs w:val="25"/>
                <w:vertAlign w:val="superscript"/>
                <w:lang w:val="de-DE"/>
              </w:rPr>
              <w:t>+</w:t>
            </w:r>
            <w:r w:rsidRPr="00E47071">
              <w:rPr>
                <w:rFonts w:cs="Times New Roman"/>
                <w:sz w:val="25"/>
                <w:szCs w:val="25"/>
                <w:lang w:val="de-DE"/>
              </w:rPr>
              <w:t xml:space="preserve"> + 2e</w:t>
            </w:r>
            <w:r w:rsidR="004D3CC2">
              <w:rPr>
                <w:rFonts w:cs="Times New Roman"/>
                <w:sz w:val="25"/>
                <w:szCs w:val="25"/>
                <w:lang w:val="de-DE"/>
              </w:rPr>
              <w:t xml:space="preserve"> </w:t>
            </w:r>
            <w:r w:rsidR="004D3CC2" w:rsidRPr="00ED7D59">
              <w:rPr>
                <w:position w:val="-8"/>
                <w:sz w:val="25"/>
                <w:szCs w:val="25"/>
              </w:rPr>
              <w:object w:dxaOrig="620" w:dyaOrig="380" w14:anchorId="2A3C33E6">
                <v:shape id="_x0000_i1118" type="#_x0000_t75" style="width:30.45pt;height:19.4pt" o:ole="">
                  <v:imagedata r:id="rId184" o:title=""/>
                </v:shape>
                <o:OLEObject Type="Embed" ProgID="Equation.DSMT4" ShapeID="_x0000_i1118" DrawAspect="Content" ObjectID="_1740289247" r:id="rId185"/>
              </w:object>
            </w:r>
            <w:r w:rsidR="004D3CC2">
              <w:rPr>
                <w:rFonts w:cs="Times New Roman"/>
                <w:sz w:val="25"/>
                <w:szCs w:val="25"/>
                <w:lang w:val="de-DE"/>
              </w:rPr>
              <w:t xml:space="preserve"> </w:t>
            </w:r>
            <w:r w:rsidRPr="00E47071">
              <w:rPr>
                <w:rFonts w:cs="Times New Roman"/>
                <w:sz w:val="25"/>
                <w:szCs w:val="25"/>
                <w:lang w:val="de-DE"/>
              </w:rPr>
              <w:t xml:space="preserve"> H</w:t>
            </w:r>
            <w:r w:rsidRPr="00E47071">
              <w:rPr>
                <w:rFonts w:cs="Times New Roman"/>
                <w:sz w:val="25"/>
                <w:szCs w:val="25"/>
                <w:vertAlign w:val="subscript"/>
                <w:lang w:val="de-DE"/>
              </w:rPr>
              <w:t>2</w:t>
            </w:r>
            <w:r w:rsidRPr="00E47071">
              <w:rPr>
                <w:rFonts w:cs="Times New Roman"/>
                <w:sz w:val="25"/>
                <w:szCs w:val="25"/>
                <w:lang w:val="de-DE"/>
              </w:rPr>
              <w:t>O</w:t>
            </w:r>
            <w:r w:rsidRPr="00E47071">
              <w:rPr>
                <w:rFonts w:cs="Times New Roman"/>
                <w:sz w:val="25"/>
                <w:szCs w:val="25"/>
                <w:vertAlign w:val="subscript"/>
                <w:lang w:val="de-DE"/>
              </w:rPr>
              <w:t>2</w:t>
            </w:r>
            <w:r w:rsidRPr="00E47071">
              <w:rPr>
                <w:rFonts w:cs="Times New Roman"/>
                <w:sz w:val="25"/>
                <w:szCs w:val="25"/>
                <w:lang w:val="de-DE"/>
              </w:rPr>
              <w:t xml:space="preserve"> </w:t>
            </w:r>
            <w:r>
              <w:rPr>
                <w:rFonts w:cs="Times New Roman"/>
                <w:sz w:val="25"/>
                <w:szCs w:val="25"/>
                <w:lang w:val="de-DE"/>
              </w:rPr>
              <w:t xml:space="preserve">       (1) </w:t>
            </w:r>
            <w:r>
              <w:rPr>
                <w:rFonts w:cs="Times New Roman"/>
                <w:sz w:val="25"/>
                <w:szCs w:val="25"/>
                <w:lang w:val="de-DE"/>
              </w:rPr>
              <w:tab/>
              <w:t xml:space="preserve">          </w:t>
            </w:r>
            <w:r w:rsidRPr="00E47071">
              <w:rPr>
                <w:rFonts w:cs="Times New Roman"/>
                <w:position w:val="-12"/>
                <w:sz w:val="25"/>
                <w:szCs w:val="25"/>
              </w:rPr>
              <w:object w:dxaOrig="1180" w:dyaOrig="560" w14:anchorId="629FD638">
                <v:shape id="_x0000_i1119" type="#_x0000_t75" style="width:58.6pt;height:28.15pt" o:ole="">
                  <v:imagedata r:id="rId186" o:title=""/>
                </v:shape>
                <o:OLEObject Type="Embed" ProgID="Equation.DSMT4" ShapeID="_x0000_i1119" DrawAspect="Content" ObjectID="_1740289248" r:id="rId187"/>
              </w:object>
            </w:r>
            <w:r w:rsidRPr="00E47071">
              <w:rPr>
                <w:rFonts w:cs="Times New Roman"/>
                <w:sz w:val="25"/>
                <w:szCs w:val="25"/>
                <w:lang w:val="de-DE"/>
              </w:rPr>
              <w:t xml:space="preserve"> </w:t>
            </w:r>
          </w:p>
          <w:p w14:paraId="23FF7A7A" w14:textId="77777777" w:rsidR="009F6385" w:rsidRDefault="009F6385" w:rsidP="0010360D">
            <w:pPr>
              <w:spacing w:line="276" w:lineRule="auto"/>
              <w:rPr>
                <w:rFonts w:cs="Times New Roman"/>
                <w:sz w:val="25"/>
                <w:szCs w:val="25"/>
              </w:rPr>
            </w:pPr>
            <w:r>
              <w:rPr>
                <w:rFonts w:cs="Times New Roman"/>
                <w:noProof/>
                <w:sz w:val="25"/>
                <w:szCs w:val="25"/>
              </w:rPr>
              <mc:AlternateContent>
                <mc:Choice Requires="wps">
                  <w:drawing>
                    <wp:anchor distT="0" distB="0" distL="114300" distR="114300" simplePos="0" relativeHeight="251681792" behindDoc="0" locked="0" layoutInCell="1" allowOverlap="1" wp14:anchorId="28EA101E" wp14:editId="36790659">
                      <wp:simplePos x="0" y="0"/>
                      <wp:positionH relativeFrom="column">
                        <wp:posOffset>467995</wp:posOffset>
                      </wp:positionH>
                      <wp:positionV relativeFrom="paragraph">
                        <wp:posOffset>364331</wp:posOffset>
                      </wp:positionV>
                      <wp:extent cx="1842770" cy="0"/>
                      <wp:effectExtent l="0" t="0" r="24130" b="19050"/>
                      <wp:wrapNone/>
                      <wp:docPr id="5" name="Straight Connector 5"/>
                      <wp:cNvGraphicFramePr/>
                      <a:graphic xmlns:a="http://schemas.openxmlformats.org/drawingml/2006/main">
                        <a:graphicData uri="http://schemas.microsoft.com/office/word/2010/wordprocessingShape">
                          <wps:wsp>
                            <wps:cNvCnPr/>
                            <wps:spPr>
                              <a:xfrm>
                                <a:off x="0" y="0"/>
                                <a:ext cx="18427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5DABB5" id="Straight Connector 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6.85pt,28.7pt" to="181.9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57xmwEAAJQDAAAOAAAAZHJzL2Uyb0RvYy54bWysU9uO0zAQfUfiHyy/06QVYld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" strokecolor="#4579b8 [3044]"/>
                  </w:pict>
                </mc:Fallback>
              </mc:AlternateContent>
            </w:r>
            <w:r w:rsidRPr="00E47071">
              <w:rPr>
                <w:rFonts w:cs="Times New Roman"/>
                <w:sz w:val="25"/>
                <w:szCs w:val="25"/>
                <w:lang w:val="de-DE"/>
              </w:rPr>
              <w:tab/>
              <w:t>H</w:t>
            </w:r>
            <w:r w:rsidRPr="00E47071">
              <w:rPr>
                <w:rFonts w:cs="Times New Roman"/>
                <w:sz w:val="25"/>
                <w:szCs w:val="25"/>
                <w:vertAlign w:val="subscript"/>
                <w:lang w:val="de-DE"/>
              </w:rPr>
              <w:t>2</w:t>
            </w:r>
            <w:r w:rsidRPr="00E47071">
              <w:rPr>
                <w:rFonts w:cs="Times New Roman"/>
                <w:sz w:val="25"/>
                <w:szCs w:val="25"/>
                <w:lang w:val="de-DE"/>
              </w:rPr>
              <w:t>O</w:t>
            </w:r>
            <w:r w:rsidRPr="00E47071">
              <w:rPr>
                <w:rFonts w:cs="Times New Roman"/>
                <w:sz w:val="25"/>
                <w:szCs w:val="25"/>
                <w:vertAlign w:val="subscript"/>
                <w:lang w:val="de-DE"/>
              </w:rPr>
              <w:t>2</w:t>
            </w:r>
            <w:r w:rsidRPr="00E47071">
              <w:rPr>
                <w:rFonts w:cs="Times New Roman"/>
                <w:sz w:val="25"/>
                <w:szCs w:val="25"/>
                <w:lang w:val="de-DE"/>
              </w:rPr>
              <w:t xml:space="preserve"> + 2H</w:t>
            </w:r>
            <w:r w:rsidRPr="00E47071">
              <w:rPr>
                <w:rFonts w:cs="Times New Roman"/>
                <w:sz w:val="25"/>
                <w:szCs w:val="25"/>
                <w:vertAlign w:val="superscript"/>
                <w:lang w:val="de-DE"/>
              </w:rPr>
              <w:t>+</w:t>
            </w:r>
            <w:r w:rsidRPr="00E47071">
              <w:rPr>
                <w:rFonts w:cs="Times New Roman"/>
                <w:sz w:val="25"/>
                <w:szCs w:val="25"/>
                <w:lang w:val="de-DE"/>
              </w:rPr>
              <w:t xml:space="preserve"> + 2e </w:t>
            </w:r>
            <w:r w:rsidR="004D3CC2" w:rsidRPr="00ED7D59">
              <w:rPr>
                <w:position w:val="-8"/>
                <w:sz w:val="25"/>
                <w:szCs w:val="25"/>
              </w:rPr>
              <w:object w:dxaOrig="620" w:dyaOrig="380" w14:anchorId="5BF547B1">
                <v:shape id="_x0000_i1120" type="#_x0000_t75" style="width:30.45pt;height:19.4pt" o:ole="">
                  <v:imagedata r:id="rId184" o:title=""/>
                </v:shape>
                <o:OLEObject Type="Embed" ProgID="Equation.DSMT4" ShapeID="_x0000_i1120" DrawAspect="Content" ObjectID="_1740289249" r:id="rId188"/>
              </w:object>
            </w:r>
            <w:r w:rsidRPr="00E47071">
              <w:rPr>
                <w:rFonts w:cs="Times New Roman"/>
                <w:sz w:val="25"/>
                <w:szCs w:val="25"/>
                <w:lang w:val="de-DE"/>
              </w:rPr>
              <w:t xml:space="preserve"> 2H</w:t>
            </w:r>
            <w:r w:rsidRPr="00E47071">
              <w:rPr>
                <w:rFonts w:cs="Times New Roman"/>
                <w:sz w:val="25"/>
                <w:szCs w:val="25"/>
                <w:vertAlign w:val="subscript"/>
                <w:lang w:val="de-DE"/>
              </w:rPr>
              <w:t>2</w:t>
            </w:r>
            <w:r w:rsidRPr="00E47071">
              <w:rPr>
                <w:rFonts w:cs="Times New Roman"/>
                <w:sz w:val="25"/>
                <w:szCs w:val="25"/>
                <w:lang w:val="de-DE"/>
              </w:rPr>
              <w:t xml:space="preserve">O </w:t>
            </w:r>
            <w:r>
              <w:rPr>
                <w:rFonts w:cs="Times New Roman"/>
                <w:sz w:val="25"/>
                <w:szCs w:val="25"/>
                <w:lang w:val="de-DE"/>
              </w:rPr>
              <w:t xml:space="preserve">   </w:t>
            </w:r>
            <w:r w:rsidRPr="00E47071">
              <w:rPr>
                <w:rFonts w:cs="Times New Roman"/>
                <w:sz w:val="25"/>
                <w:szCs w:val="25"/>
                <w:lang w:val="de-DE"/>
              </w:rPr>
              <w:t xml:space="preserve">(2)  </w:t>
            </w:r>
            <w:r w:rsidR="004D3CC2">
              <w:rPr>
                <w:rFonts w:cs="Times New Roman"/>
                <w:sz w:val="25"/>
                <w:szCs w:val="25"/>
              </w:rPr>
              <w:t xml:space="preserve">         </w:t>
            </w:r>
            <w:r w:rsidRPr="00E47071">
              <w:rPr>
                <w:rFonts w:cs="Times New Roman"/>
                <w:position w:val="-12"/>
                <w:sz w:val="25"/>
                <w:szCs w:val="25"/>
              </w:rPr>
              <w:object w:dxaOrig="1180" w:dyaOrig="560" w14:anchorId="6BCC3674">
                <v:shape id="_x0000_i1121" type="#_x0000_t75" style="width:59.55pt;height:28.15pt" o:ole="">
                  <v:imagedata r:id="rId189" o:title=""/>
                </v:shape>
                <o:OLEObject Type="Embed" ProgID="Equation.DSMT4" ShapeID="_x0000_i1121" DrawAspect="Content" ObjectID="_1740289250" r:id="rId190"/>
              </w:object>
            </w:r>
          </w:p>
          <w:p w14:paraId="1B0A6613" w14:textId="77777777" w:rsidR="009F6385" w:rsidRPr="0010360D" w:rsidRDefault="009F6385" w:rsidP="0010360D">
            <w:pPr>
              <w:spacing w:line="276" w:lineRule="auto"/>
              <w:rPr>
                <w:rFonts w:cs="Times New Roman"/>
                <w:sz w:val="7"/>
                <w:szCs w:val="25"/>
              </w:rPr>
            </w:pPr>
          </w:p>
          <w:p w14:paraId="78FAB2E0" w14:textId="77777777" w:rsidR="009F6385" w:rsidRPr="0010360D" w:rsidRDefault="009F6385" w:rsidP="0010360D">
            <w:pPr>
              <w:spacing w:line="276" w:lineRule="auto"/>
              <w:rPr>
                <w:rFonts w:cs="Times New Roman"/>
                <w:sz w:val="25"/>
                <w:szCs w:val="25"/>
              </w:rPr>
            </w:pPr>
            <w:r>
              <w:rPr>
                <w:rFonts w:cs="Times New Roman"/>
                <w:sz w:val="25"/>
                <w:szCs w:val="25"/>
                <w:lang w:val="de-DE"/>
              </w:rPr>
              <w:lastRenderedPageBreak/>
              <w:t xml:space="preserve">           </w:t>
            </w:r>
            <w:r w:rsidRPr="00E47071">
              <w:rPr>
                <w:rFonts w:cs="Times New Roman"/>
                <w:sz w:val="25"/>
                <w:szCs w:val="25"/>
                <w:lang w:val="de-DE"/>
              </w:rPr>
              <w:t>O</w:t>
            </w:r>
            <w:r w:rsidRPr="00E47071">
              <w:rPr>
                <w:rFonts w:cs="Times New Roman"/>
                <w:sz w:val="25"/>
                <w:szCs w:val="25"/>
                <w:vertAlign w:val="subscript"/>
                <w:lang w:val="de-DE"/>
              </w:rPr>
              <w:t>2</w:t>
            </w:r>
            <w:r w:rsidRPr="00E47071">
              <w:rPr>
                <w:rFonts w:cs="Times New Roman"/>
                <w:sz w:val="25"/>
                <w:szCs w:val="25"/>
                <w:lang w:val="de-DE"/>
              </w:rPr>
              <w:t xml:space="preserve"> + 4H</w:t>
            </w:r>
            <w:r w:rsidRPr="00E47071">
              <w:rPr>
                <w:rFonts w:cs="Times New Roman"/>
                <w:sz w:val="25"/>
                <w:szCs w:val="25"/>
                <w:vertAlign w:val="superscript"/>
                <w:lang w:val="de-DE"/>
              </w:rPr>
              <w:t>+</w:t>
            </w:r>
            <w:r w:rsidRPr="00E47071">
              <w:rPr>
                <w:rFonts w:cs="Times New Roman"/>
                <w:sz w:val="25"/>
                <w:szCs w:val="25"/>
                <w:lang w:val="de-DE"/>
              </w:rPr>
              <w:t xml:space="preserve"> + 4e </w:t>
            </w:r>
            <w:r w:rsidR="004D3CC2" w:rsidRPr="00ED7D59">
              <w:rPr>
                <w:position w:val="-8"/>
                <w:sz w:val="25"/>
                <w:szCs w:val="25"/>
              </w:rPr>
              <w:object w:dxaOrig="620" w:dyaOrig="380" w14:anchorId="1451E23A">
                <v:shape id="_x0000_i1122" type="#_x0000_t75" style="width:30.45pt;height:19.4pt" o:ole="">
                  <v:imagedata r:id="rId184" o:title=""/>
                </v:shape>
                <o:OLEObject Type="Embed" ProgID="Equation.DSMT4" ShapeID="_x0000_i1122" DrawAspect="Content" ObjectID="_1740289251" r:id="rId191"/>
              </w:object>
            </w:r>
            <w:r w:rsidRPr="00E47071">
              <w:rPr>
                <w:rFonts w:cs="Times New Roman"/>
                <w:sz w:val="25"/>
                <w:szCs w:val="25"/>
                <w:lang w:val="de-DE"/>
              </w:rPr>
              <w:t xml:space="preserve"> 2H</w:t>
            </w:r>
            <w:r w:rsidRPr="00E47071">
              <w:rPr>
                <w:rFonts w:cs="Times New Roman"/>
                <w:sz w:val="25"/>
                <w:szCs w:val="25"/>
                <w:vertAlign w:val="subscript"/>
                <w:lang w:val="de-DE"/>
              </w:rPr>
              <w:t>2</w:t>
            </w:r>
            <w:r w:rsidRPr="00E47071">
              <w:rPr>
                <w:rFonts w:cs="Times New Roman"/>
                <w:sz w:val="25"/>
                <w:szCs w:val="25"/>
                <w:lang w:val="de-DE"/>
              </w:rPr>
              <w:t xml:space="preserve">O </w:t>
            </w:r>
            <w:r>
              <w:rPr>
                <w:rFonts w:cs="Times New Roman"/>
                <w:sz w:val="25"/>
                <w:szCs w:val="25"/>
                <w:lang w:val="de-DE"/>
              </w:rPr>
              <w:t xml:space="preserve">        </w:t>
            </w:r>
            <w:r w:rsidRPr="00E47071">
              <w:rPr>
                <w:rFonts w:cs="Times New Roman"/>
                <w:sz w:val="25"/>
                <w:szCs w:val="25"/>
                <w:lang w:val="de-DE"/>
              </w:rPr>
              <w:t>(3)</w:t>
            </w:r>
            <w:r w:rsidRPr="00E47071">
              <w:rPr>
                <w:rFonts w:cs="Times New Roman"/>
                <w:sz w:val="25"/>
                <w:szCs w:val="25"/>
                <w:lang w:val="de-DE"/>
              </w:rPr>
              <w:tab/>
            </w:r>
            <w:r w:rsidRPr="00E47071">
              <w:rPr>
                <w:rFonts w:cs="Times New Roman"/>
                <w:sz w:val="25"/>
                <w:szCs w:val="25"/>
                <w:lang w:val="de-DE"/>
              </w:rPr>
              <w:tab/>
              <w:t>K</w:t>
            </w:r>
            <w:r w:rsidRPr="0010360D">
              <w:rPr>
                <w:rFonts w:cs="Times New Roman"/>
                <w:sz w:val="25"/>
                <w:szCs w:val="25"/>
                <w:vertAlign w:val="subscript"/>
                <w:lang w:val="de-DE"/>
              </w:rPr>
              <w:t>3</w:t>
            </w:r>
            <w:r w:rsidRPr="00E47071">
              <w:rPr>
                <w:rFonts w:cs="Times New Roman"/>
                <w:sz w:val="25"/>
                <w:szCs w:val="25"/>
                <w:lang w:val="de-DE"/>
              </w:rPr>
              <w:t xml:space="preserve"> = K</w:t>
            </w:r>
            <w:r w:rsidRPr="00E47071">
              <w:rPr>
                <w:rFonts w:cs="Times New Roman"/>
                <w:sz w:val="25"/>
                <w:szCs w:val="25"/>
                <w:vertAlign w:val="subscript"/>
                <w:lang w:val="de-DE"/>
              </w:rPr>
              <w:t xml:space="preserve">1 </w:t>
            </w:r>
            <w:r w:rsidRPr="00E47071">
              <w:rPr>
                <w:rFonts w:cs="Times New Roman"/>
                <w:sz w:val="25"/>
                <w:szCs w:val="25"/>
                <w:lang w:val="de-DE"/>
              </w:rPr>
              <w:t>. K</w:t>
            </w:r>
            <w:r w:rsidRPr="00E47071">
              <w:rPr>
                <w:rFonts w:cs="Times New Roman"/>
                <w:sz w:val="25"/>
                <w:szCs w:val="25"/>
                <w:vertAlign w:val="subscript"/>
                <w:lang w:val="de-DE"/>
              </w:rPr>
              <w:t>2</w:t>
            </w:r>
          </w:p>
          <w:p w14:paraId="44AD429F" w14:textId="77777777" w:rsidR="009F6385" w:rsidRPr="00E47071" w:rsidRDefault="009F6385" w:rsidP="00EE2769">
            <w:pPr>
              <w:spacing w:line="276" w:lineRule="auto"/>
              <w:ind w:firstLine="720"/>
              <w:rPr>
                <w:rFonts w:cs="Times New Roman"/>
                <w:sz w:val="25"/>
                <w:szCs w:val="25"/>
                <w:lang w:val="de-DE"/>
              </w:rPr>
            </w:pPr>
            <w:r w:rsidRPr="0035015A">
              <w:rPr>
                <w:rFonts w:cs="Times New Roman"/>
                <w:position w:val="-12"/>
                <w:sz w:val="25"/>
                <w:szCs w:val="25"/>
              </w:rPr>
              <w:object w:dxaOrig="2920" w:dyaOrig="680" w14:anchorId="246075B5">
                <v:shape id="_x0000_i1123" type="#_x0000_t75" style="width:146.3pt;height:34.15pt" o:ole="">
                  <v:imagedata r:id="rId192" o:title=""/>
                </v:shape>
                <o:OLEObject Type="Embed" ProgID="Equation.DSMT4" ShapeID="_x0000_i1123" DrawAspect="Content" ObjectID="_1740289252" r:id="rId193"/>
              </w:object>
            </w:r>
            <w:r w:rsidRPr="00E47071">
              <w:rPr>
                <w:rFonts w:cs="Times New Roman"/>
                <w:sz w:val="25"/>
                <w:szCs w:val="25"/>
                <w:lang w:val="de-DE"/>
              </w:rPr>
              <w:t xml:space="preserve"> </w:t>
            </w:r>
          </w:p>
          <w:p w14:paraId="45E1A25B" w14:textId="77777777" w:rsidR="009F6385" w:rsidRPr="00E47071" w:rsidRDefault="009F6385" w:rsidP="00EE2769">
            <w:pPr>
              <w:spacing w:line="276" w:lineRule="auto"/>
              <w:ind w:firstLine="720"/>
              <w:rPr>
                <w:rFonts w:cs="Times New Roman"/>
                <w:sz w:val="25"/>
                <w:szCs w:val="25"/>
                <w:lang w:val="de-DE"/>
              </w:rPr>
            </w:pPr>
            <w:r w:rsidRPr="00E47071">
              <w:rPr>
                <w:rFonts w:cs="Times New Roman"/>
                <w:position w:val="-24"/>
                <w:sz w:val="25"/>
                <w:szCs w:val="25"/>
              </w:rPr>
              <w:object w:dxaOrig="4080" w:dyaOrig="620" w14:anchorId="239061CB">
                <v:shape id="_x0000_i1124" type="#_x0000_t75" style="width:204.45pt;height:31.4pt" o:ole="">
                  <v:imagedata r:id="rId194" o:title=""/>
                </v:shape>
                <o:OLEObject Type="Embed" ProgID="Equation.DSMT4" ShapeID="_x0000_i1124" DrawAspect="Content" ObjectID="_1740289253" r:id="rId195"/>
              </w:object>
            </w:r>
            <w:r w:rsidRPr="00E47071">
              <w:rPr>
                <w:rFonts w:cs="Times New Roman"/>
                <w:sz w:val="25"/>
                <w:szCs w:val="25"/>
                <w:lang w:val="de-DE"/>
              </w:rPr>
              <w:t xml:space="preserve"> </w:t>
            </w:r>
          </w:p>
        </w:tc>
        <w:tc>
          <w:tcPr>
            <w:tcW w:w="907" w:type="dxa"/>
          </w:tcPr>
          <w:p w14:paraId="7C1E59AB" w14:textId="77777777" w:rsidR="009F6385" w:rsidRPr="00E47071" w:rsidRDefault="009F6385" w:rsidP="0068025C">
            <w:pPr>
              <w:rPr>
                <w:rFonts w:cs="Times New Roman"/>
                <w:b/>
                <w:sz w:val="25"/>
                <w:szCs w:val="25"/>
              </w:rPr>
            </w:pPr>
          </w:p>
          <w:p w14:paraId="3362E271" w14:textId="77777777" w:rsidR="009F6385" w:rsidRPr="00E47071" w:rsidRDefault="009F6385" w:rsidP="0068025C">
            <w:pPr>
              <w:rPr>
                <w:rFonts w:cs="Times New Roman"/>
                <w:b/>
                <w:sz w:val="25"/>
                <w:szCs w:val="25"/>
              </w:rPr>
            </w:pPr>
          </w:p>
          <w:p w14:paraId="7395E37D" w14:textId="77777777" w:rsidR="009F6385" w:rsidRPr="00E47071" w:rsidRDefault="009F6385" w:rsidP="0068025C">
            <w:pPr>
              <w:rPr>
                <w:rFonts w:cs="Times New Roman"/>
                <w:b/>
                <w:sz w:val="25"/>
                <w:szCs w:val="25"/>
              </w:rPr>
            </w:pPr>
          </w:p>
          <w:p w14:paraId="58451577" w14:textId="77777777" w:rsidR="009F6385" w:rsidRPr="00E47071" w:rsidRDefault="009F6385" w:rsidP="0068025C">
            <w:pPr>
              <w:rPr>
                <w:rFonts w:cs="Times New Roman"/>
                <w:b/>
                <w:sz w:val="25"/>
                <w:szCs w:val="25"/>
              </w:rPr>
            </w:pPr>
          </w:p>
          <w:p w14:paraId="6D55552A" w14:textId="77777777" w:rsidR="009F6385" w:rsidRPr="00E47071" w:rsidRDefault="009F6385" w:rsidP="0068025C">
            <w:pPr>
              <w:rPr>
                <w:rFonts w:cs="Times New Roman"/>
                <w:b/>
                <w:sz w:val="25"/>
                <w:szCs w:val="25"/>
              </w:rPr>
            </w:pPr>
          </w:p>
          <w:p w14:paraId="7DB10B6A" w14:textId="77777777" w:rsidR="009F6385" w:rsidRPr="00E47071" w:rsidRDefault="009F6385" w:rsidP="0068025C">
            <w:pPr>
              <w:rPr>
                <w:rFonts w:cs="Times New Roman"/>
                <w:b/>
                <w:sz w:val="25"/>
                <w:szCs w:val="25"/>
              </w:rPr>
            </w:pPr>
          </w:p>
          <w:p w14:paraId="0C0FD5BA" w14:textId="77777777" w:rsidR="009F6385" w:rsidRPr="00E47071" w:rsidRDefault="009F6385" w:rsidP="0068025C">
            <w:pPr>
              <w:rPr>
                <w:rFonts w:cs="Times New Roman"/>
                <w:b/>
                <w:sz w:val="25"/>
                <w:szCs w:val="25"/>
              </w:rPr>
            </w:pPr>
          </w:p>
          <w:p w14:paraId="5686E98E" w14:textId="77777777" w:rsidR="001243F2" w:rsidRDefault="001243F2" w:rsidP="0068025C">
            <w:pPr>
              <w:rPr>
                <w:rFonts w:cs="Times New Roman"/>
                <w:b/>
                <w:sz w:val="25"/>
                <w:szCs w:val="25"/>
              </w:rPr>
            </w:pPr>
          </w:p>
          <w:p w14:paraId="10BAD424" w14:textId="77777777" w:rsidR="001243F2" w:rsidRDefault="001243F2" w:rsidP="0068025C">
            <w:pPr>
              <w:rPr>
                <w:rFonts w:cs="Times New Roman"/>
                <w:b/>
                <w:sz w:val="25"/>
                <w:szCs w:val="25"/>
              </w:rPr>
            </w:pPr>
          </w:p>
          <w:p w14:paraId="6A691D9A" w14:textId="77777777" w:rsidR="009F6385" w:rsidRPr="00E47071" w:rsidRDefault="009F6385" w:rsidP="0068025C">
            <w:pPr>
              <w:rPr>
                <w:rFonts w:cs="Times New Roman"/>
                <w:b/>
                <w:sz w:val="25"/>
                <w:szCs w:val="25"/>
              </w:rPr>
            </w:pPr>
            <w:r w:rsidRPr="00E47071">
              <w:rPr>
                <w:rFonts w:cs="Times New Roman"/>
                <w:b/>
                <w:sz w:val="25"/>
                <w:szCs w:val="25"/>
              </w:rPr>
              <w:t>0,25</w:t>
            </w:r>
          </w:p>
          <w:p w14:paraId="5DA18372" w14:textId="77777777" w:rsidR="009F6385" w:rsidRPr="00E47071" w:rsidRDefault="009F6385" w:rsidP="0068025C">
            <w:pPr>
              <w:rPr>
                <w:rFonts w:cs="Times New Roman"/>
                <w:b/>
                <w:sz w:val="25"/>
                <w:szCs w:val="25"/>
              </w:rPr>
            </w:pPr>
          </w:p>
          <w:p w14:paraId="183C98D7" w14:textId="77777777" w:rsidR="009F6385" w:rsidRPr="00E47071" w:rsidRDefault="009F6385" w:rsidP="0068025C">
            <w:pPr>
              <w:rPr>
                <w:rFonts w:cs="Times New Roman"/>
                <w:b/>
                <w:sz w:val="25"/>
                <w:szCs w:val="25"/>
              </w:rPr>
            </w:pPr>
            <w:r w:rsidRPr="00E47071">
              <w:rPr>
                <w:rFonts w:cs="Times New Roman"/>
                <w:b/>
                <w:sz w:val="25"/>
                <w:szCs w:val="25"/>
              </w:rPr>
              <w:t>0,25</w:t>
            </w:r>
          </w:p>
        </w:tc>
      </w:tr>
      <w:tr w:rsidR="009F6385" w:rsidRPr="00E47071" w14:paraId="5019CA43" w14:textId="77777777" w:rsidTr="00407DC7">
        <w:tc>
          <w:tcPr>
            <w:tcW w:w="959" w:type="dxa"/>
            <w:vMerge/>
          </w:tcPr>
          <w:p w14:paraId="502D87CB" w14:textId="77777777" w:rsidR="009F6385" w:rsidRPr="00E47071" w:rsidRDefault="009F6385" w:rsidP="0068025C">
            <w:pPr>
              <w:rPr>
                <w:rFonts w:cs="Times New Roman"/>
                <w:b/>
                <w:sz w:val="25"/>
                <w:szCs w:val="25"/>
              </w:rPr>
            </w:pPr>
          </w:p>
        </w:tc>
        <w:tc>
          <w:tcPr>
            <w:tcW w:w="7938" w:type="dxa"/>
          </w:tcPr>
          <w:p w14:paraId="7DBF5527" w14:textId="77777777" w:rsidR="009F6385" w:rsidRPr="00E47071" w:rsidRDefault="009F6385" w:rsidP="00EE2769">
            <w:pPr>
              <w:spacing w:line="276" w:lineRule="auto"/>
              <w:ind w:firstLine="720"/>
              <w:rPr>
                <w:rFonts w:cs="Times New Roman"/>
                <w:sz w:val="25"/>
                <w:szCs w:val="25"/>
                <w:lang w:val="de-DE"/>
              </w:rPr>
            </w:pPr>
            <w:r w:rsidRPr="00E47071">
              <w:rPr>
                <w:rFonts w:cs="Times New Roman"/>
                <w:sz w:val="25"/>
                <w:szCs w:val="25"/>
                <w:lang w:val="de-DE"/>
              </w:rPr>
              <w:t xml:space="preserve">+ Tính </w:t>
            </w:r>
            <w:r w:rsidRPr="00E47071">
              <w:rPr>
                <w:rFonts w:cs="Times New Roman"/>
                <w:position w:val="-18"/>
                <w:sz w:val="25"/>
                <w:szCs w:val="25"/>
              </w:rPr>
              <w:object w:dxaOrig="740" w:dyaOrig="440" w14:anchorId="750475B2">
                <v:shape id="_x0000_i1125" type="#_x0000_t75" style="width:37.4pt;height:22.15pt" o:ole="">
                  <v:imagedata r:id="rId196" o:title=""/>
                </v:shape>
                <o:OLEObject Type="Embed" ProgID="Equation.DSMT4" ShapeID="_x0000_i1125" DrawAspect="Content" ObjectID="_1740289254" r:id="rId197"/>
              </w:object>
            </w:r>
            <w:r w:rsidRPr="00E47071">
              <w:rPr>
                <w:rFonts w:cs="Times New Roman"/>
                <w:sz w:val="25"/>
                <w:szCs w:val="25"/>
                <w:lang w:val="de-DE"/>
              </w:rPr>
              <w:t>:</w:t>
            </w:r>
          </w:p>
          <w:p w14:paraId="3032B447" w14:textId="77777777" w:rsidR="009F6385" w:rsidRPr="00E47071" w:rsidRDefault="009F6385" w:rsidP="00EE2769">
            <w:pPr>
              <w:spacing w:line="276" w:lineRule="auto"/>
              <w:ind w:firstLine="720"/>
              <w:rPr>
                <w:rFonts w:cs="Times New Roman"/>
                <w:sz w:val="25"/>
                <w:szCs w:val="25"/>
              </w:rPr>
            </w:pPr>
            <w:r w:rsidRPr="00E47071">
              <w:rPr>
                <w:rFonts w:cs="Times New Roman"/>
                <w:sz w:val="25"/>
                <w:szCs w:val="25"/>
                <w:lang w:val="de-DE"/>
              </w:rPr>
              <w:tab/>
              <w:t>O</w:t>
            </w:r>
            <w:r w:rsidRPr="00E47071">
              <w:rPr>
                <w:rFonts w:cs="Times New Roman"/>
                <w:sz w:val="25"/>
                <w:szCs w:val="25"/>
                <w:vertAlign w:val="subscript"/>
                <w:lang w:val="de-DE"/>
              </w:rPr>
              <w:t>2</w:t>
            </w:r>
            <w:r w:rsidRPr="00E47071">
              <w:rPr>
                <w:rFonts w:cs="Times New Roman"/>
                <w:sz w:val="25"/>
                <w:szCs w:val="25"/>
                <w:lang w:val="de-DE"/>
              </w:rPr>
              <w:t xml:space="preserve"> + 4H</w:t>
            </w:r>
            <w:r w:rsidRPr="00E47071">
              <w:rPr>
                <w:rFonts w:cs="Times New Roman"/>
                <w:sz w:val="25"/>
                <w:szCs w:val="25"/>
                <w:vertAlign w:val="superscript"/>
                <w:lang w:val="de-DE"/>
              </w:rPr>
              <w:t>+</w:t>
            </w:r>
            <w:r w:rsidRPr="00E47071">
              <w:rPr>
                <w:rFonts w:cs="Times New Roman"/>
                <w:sz w:val="25"/>
                <w:szCs w:val="25"/>
                <w:lang w:val="de-DE"/>
              </w:rPr>
              <w:t xml:space="preserve"> + 4e </w:t>
            </w:r>
            <w:r w:rsidR="00E4270C" w:rsidRPr="00ED7D59">
              <w:rPr>
                <w:position w:val="-8"/>
                <w:sz w:val="25"/>
                <w:szCs w:val="25"/>
              </w:rPr>
              <w:object w:dxaOrig="620" w:dyaOrig="380" w14:anchorId="47241C68">
                <v:shape id="_x0000_i1126" type="#_x0000_t75" style="width:30.45pt;height:19.4pt" o:ole="">
                  <v:imagedata r:id="rId184" o:title=""/>
                </v:shape>
                <o:OLEObject Type="Embed" ProgID="Equation.DSMT4" ShapeID="_x0000_i1126" DrawAspect="Content" ObjectID="_1740289255" r:id="rId198"/>
              </w:object>
            </w:r>
            <w:r w:rsidRPr="00E47071">
              <w:rPr>
                <w:rFonts w:cs="Times New Roman"/>
                <w:sz w:val="25"/>
                <w:szCs w:val="25"/>
                <w:lang w:val="de-DE"/>
              </w:rPr>
              <w:t xml:space="preserve"> 2H</w:t>
            </w:r>
            <w:r w:rsidRPr="00E47071">
              <w:rPr>
                <w:rFonts w:cs="Times New Roman"/>
                <w:sz w:val="25"/>
                <w:szCs w:val="25"/>
                <w:vertAlign w:val="subscript"/>
                <w:lang w:val="de-DE"/>
              </w:rPr>
              <w:t>2</w:t>
            </w:r>
            <w:r w:rsidRPr="00E47071">
              <w:rPr>
                <w:rFonts w:cs="Times New Roman"/>
                <w:sz w:val="25"/>
                <w:szCs w:val="25"/>
                <w:lang w:val="de-DE"/>
              </w:rPr>
              <w:t>O</w:t>
            </w:r>
            <w:r w:rsidRPr="00E47071">
              <w:rPr>
                <w:rFonts w:cs="Times New Roman"/>
                <w:sz w:val="25"/>
                <w:szCs w:val="25"/>
              </w:rPr>
              <w:tab/>
            </w:r>
            <w:r>
              <w:rPr>
                <w:rFonts w:cs="Times New Roman"/>
                <w:sz w:val="25"/>
                <w:szCs w:val="25"/>
              </w:rPr>
              <w:t xml:space="preserve">           </w:t>
            </w:r>
            <w:r w:rsidRPr="00E47071">
              <w:rPr>
                <w:rFonts w:cs="Times New Roman"/>
                <w:position w:val="-12"/>
                <w:sz w:val="25"/>
                <w:szCs w:val="25"/>
              </w:rPr>
              <w:object w:dxaOrig="1219" w:dyaOrig="560" w14:anchorId="4F62AD9A">
                <v:shape id="_x0000_i1127" type="#_x0000_t75" style="width:60.45pt;height:28.15pt" o:ole="">
                  <v:imagedata r:id="rId199" o:title=""/>
                </v:shape>
                <o:OLEObject Type="Embed" ProgID="Equation.DSMT4" ShapeID="_x0000_i1127" DrawAspect="Content" ObjectID="_1740289256" r:id="rId200"/>
              </w:object>
            </w:r>
          </w:p>
          <w:p w14:paraId="243ACC0E" w14:textId="77777777" w:rsidR="009F6385" w:rsidRDefault="009F6385" w:rsidP="00EE2769">
            <w:pPr>
              <w:spacing w:line="276" w:lineRule="auto"/>
              <w:ind w:firstLine="720"/>
              <w:rPr>
                <w:rFonts w:cs="Times New Roman"/>
                <w:sz w:val="25"/>
                <w:szCs w:val="25"/>
                <w:lang w:val="de-DE"/>
              </w:rPr>
            </w:pPr>
            <w:r>
              <w:rPr>
                <w:rFonts w:cs="Times New Roman"/>
                <w:noProof/>
                <w:sz w:val="25"/>
                <w:szCs w:val="25"/>
              </w:rPr>
              <mc:AlternateContent>
                <mc:Choice Requires="wps">
                  <w:drawing>
                    <wp:anchor distT="0" distB="0" distL="114300" distR="114300" simplePos="0" relativeHeight="251682816" behindDoc="0" locked="0" layoutInCell="1" allowOverlap="1" wp14:anchorId="17AAD566" wp14:editId="0FC9657A">
                      <wp:simplePos x="0" y="0"/>
                      <wp:positionH relativeFrom="column">
                        <wp:posOffset>939800</wp:posOffset>
                      </wp:positionH>
                      <wp:positionV relativeFrom="paragraph">
                        <wp:posOffset>250825</wp:posOffset>
                      </wp:positionV>
                      <wp:extent cx="2235994" cy="0"/>
                      <wp:effectExtent l="0" t="0" r="12065" b="19050"/>
                      <wp:wrapNone/>
                      <wp:docPr id="6" name="Straight Connector 6"/>
                      <wp:cNvGraphicFramePr/>
                      <a:graphic xmlns:a="http://schemas.openxmlformats.org/drawingml/2006/main">
                        <a:graphicData uri="http://schemas.microsoft.com/office/word/2010/wordprocessingShape">
                          <wps:wsp>
                            <wps:cNvCnPr/>
                            <wps:spPr>
                              <a:xfrm>
                                <a:off x="0" y="0"/>
                                <a:ext cx="223599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55B28E" id="Straight Connector 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74pt,19.75pt" to="250.0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" strokecolor="#4579b8 [3044]"/>
                  </w:pict>
                </mc:Fallback>
              </mc:AlternateContent>
            </w:r>
            <w:r w:rsidRPr="00E47071">
              <w:rPr>
                <w:rFonts w:cs="Times New Roman"/>
                <w:sz w:val="25"/>
                <w:szCs w:val="25"/>
                <w:lang w:val="de-DE"/>
              </w:rPr>
              <w:tab/>
              <w:t>4H</w:t>
            </w:r>
            <w:r w:rsidRPr="00E47071">
              <w:rPr>
                <w:rFonts w:cs="Times New Roman"/>
                <w:sz w:val="25"/>
                <w:szCs w:val="25"/>
                <w:vertAlign w:val="subscript"/>
                <w:lang w:val="de-DE"/>
              </w:rPr>
              <w:t>2</w:t>
            </w:r>
            <w:r w:rsidRPr="00E47071">
              <w:rPr>
                <w:rFonts w:cs="Times New Roman"/>
                <w:sz w:val="25"/>
                <w:szCs w:val="25"/>
                <w:lang w:val="de-DE"/>
              </w:rPr>
              <w:t xml:space="preserve">O </w:t>
            </w:r>
            <w:r w:rsidR="00E4270C" w:rsidRPr="00ED7D59">
              <w:rPr>
                <w:position w:val="-8"/>
                <w:sz w:val="25"/>
                <w:szCs w:val="25"/>
              </w:rPr>
              <w:object w:dxaOrig="620" w:dyaOrig="380" w14:anchorId="3C46AE5F">
                <v:shape id="_x0000_i1128" type="#_x0000_t75" style="width:30.45pt;height:19.4pt" o:ole="">
                  <v:imagedata r:id="rId184" o:title=""/>
                </v:shape>
                <o:OLEObject Type="Embed" ProgID="Equation.DSMT4" ShapeID="_x0000_i1128" DrawAspect="Content" ObjectID="_1740289257" r:id="rId201"/>
              </w:object>
            </w:r>
            <w:r w:rsidRPr="00E47071">
              <w:rPr>
                <w:rFonts w:cs="Times New Roman"/>
                <w:sz w:val="25"/>
                <w:szCs w:val="25"/>
                <w:lang w:val="de-DE"/>
              </w:rPr>
              <w:t xml:space="preserve"> 4H</w:t>
            </w:r>
            <w:r w:rsidRPr="00E47071">
              <w:rPr>
                <w:rFonts w:cs="Times New Roman"/>
                <w:sz w:val="25"/>
                <w:szCs w:val="25"/>
                <w:vertAlign w:val="superscript"/>
                <w:lang w:val="de-DE"/>
              </w:rPr>
              <w:t>+</w:t>
            </w:r>
            <w:r w:rsidRPr="00E47071">
              <w:rPr>
                <w:rFonts w:cs="Times New Roman"/>
                <w:sz w:val="25"/>
                <w:szCs w:val="25"/>
                <w:lang w:val="de-DE"/>
              </w:rPr>
              <w:t xml:space="preserve"> + 4OH</w:t>
            </w:r>
            <w:r w:rsidRPr="00E47071">
              <w:rPr>
                <w:rFonts w:cs="Times New Roman"/>
                <w:sz w:val="25"/>
                <w:szCs w:val="25"/>
                <w:vertAlign w:val="superscript"/>
                <w:lang w:val="de-DE"/>
              </w:rPr>
              <w:t>-</w:t>
            </w:r>
            <w:r w:rsidRPr="00E47071">
              <w:rPr>
                <w:rFonts w:cs="Times New Roman"/>
                <w:sz w:val="25"/>
                <w:szCs w:val="25"/>
                <w:lang w:val="de-DE"/>
              </w:rPr>
              <w:tab/>
            </w:r>
            <w:r>
              <w:rPr>
                <w:rFonts w:cs="Times New Roman"/>
                <w:sz w:val="25"/>
                <w:szCs w:val="25"/>
                <w:lang w:val="de-DE"/>
              </w:rPr>
              <w:t xml:space="preserve">          </w:t>
            </w:r>
            <w:r w:rsidRPr="00E47071">
              <w:rPr>
                <w:rFonts w:cs="Times New Roman"/>
                <w:position w:val="-12"/>
                <w:sz w:val="25"/>
                <w:szCs w:val="25"/>
              </w:rPr>
              <w:object w:dxaOrig="1579" w:dyaOrig="380" w14:anchorId="7E9C3D10">
                <v:shape id="_x0000_i1129" type="#_x0000_t75" style="width:78.9pt;height:19.4pt" o:ole="">
                  <v:imagedata r:id="rId202" o:title=""/>
                </v:shape>
                <o:OLEObject Type="Embed" ProgID="Equation.DSMT4" ShapeID="_x0000_i1129" DrawAspect="Content" ObjectID="_1740289258" r:id="rId203"/>
              </w:object>
            </w:r>
            <w:r w:rsidRPr="00E47071">
              <w:rPr>
                <w:rFonts w:cs="Times New Roman"/>
                <w:sz w:val="25"/>
                <w:szCs w:val="25"/>
                <w:lang w:val="de-DE"/>
              </w:rPr>
              <w:t xml:space="preserve"> </w:t>
            </w:r>
          </w:p>
          <w:p w14:paraId="7EB2FAC4" w14:textId="77777777" w:rsidR="009F6385" w:rsidRPr="00EE1F0D" w:rsidRDefault="009F6385" w:rsidP="00EE1F0D">
            <w:pPr>
              <w:spacing w:line="276" w:lineRule="auto"/>
              <w:rPr>
                <w:rFonts w:cs="Times New Roman"/>
                <w:sz w:val="11"/>
                <w:szCs w:val="25"/>
                <w:lang w:val="de-DE"/>
              </w:rPr>
            </w:pPr>
          </w:p>
          <w:p w14:paraId="334B2E8F" w14:textId="77777777" w:rsidR="009F6385" w:rsidRPr="00E47071" w:rsidRDefault="009F6385" w:rsidP="00EE2769">
            <w:pPr>
              <w:spacing w:line="276" w:lineRule="auto"/>
              <w:ind w:firstLine="720"/>
              <w:rPr>
                <w:rFonts w:cs="Times New Roman"/>
                <w:sz w:val="25"/>
                <w:szCs w:val="25"/>
                <w:lang w:val="de-DE"/>
              </w:rPr>
            </w:pPr>
            <w:r w:rsidRPr="00E47071">
              <w:rPr>
                <w:rFonts w:cs="Times New Roman"/>
                <w:sz w:val="25"/>
                <w:szCs w:val="25"/>
                <w:lang w:val="de-DE"/>
              </w:rPr>
              <w:tab/>
              <w:t>O</w:t>
            </w:r>
            <w:r w:rsidRPr="00E47071">
              <w:rPr>
                <w:rFonts w:cs="Times New Roman"/>
                <w:sz w:val="25"/>
                <w:szCs w:val="25"/>
                <w:vertAlign w:val="subscript"/>
                <w:lang w:val="de-DE"/>
              </w:rPr>
              <w:t>2</w:t>
            </w:r>
            <w:r w:rsidRPr="00E47071">
              <w:rPr>
                <w:rFonts w:cs="Times New Roman"/>
                <w:sz w:val="25"/>
                <w:szCs w:val="25"/>
                <w:lang w:val="de-DE"/>
              </w:rPr>
              <w:t xml:space="preserve"> + 2H</w:t>
            </w:r>
            <w:r w:rsidRPr="00E47071">
              <w:rPr>
                <w:rFonts w:cs="Times New Roman"/>
                <w:sz w:val="25"/>
                <w:szCs w:val="25"/>
                <w:vertAlign w:val="subscript"/>
                <w:lang w:val="de-DE"/>
              </w:rPr>
              <w:t>2</w:t>
            </w:r>
            <w:r w:rsidRPr="00E47071">
              <w:rPr>
                <w:rFonts w:cs="Times New Roman"/>
                <w:sz w:val="25"/>
                <w:szCs w:val="25"/>
                <w:lang w:val="de-DE"/>
              </w:rPr>
              <w:t xml:space="preserve">O + 4e </w:t>
            </w:r>
            <w:r w:rsidR="00E4270C" w:rsidRPr="00ED7D59">
              <w:rPr>
                <w:position w:val="-8"/>
                <w:sz w:val="25"/>
                <w:szCs w:val="25"/>
              </w:rPr>
              <w:object w:dxaOrig="620" w:dyaOrig="380" w14:anchorId="4ADF84C0">
                <v:shape id="_x0000_i1130" type="#_x0000_t75" style="width:30.45pt;height:19.4pt" o:ole="">
                  <v:imagedata r:id="rId184" o:title=""/>
                </v:shape>
                <o:OLEObject Type="Embed" ProgID="Equation.DSMT4" ShapeID="_x0000_i1130" DrawAspect="Content" ObjectID="_1740289259" r:id="rId204"/>
              </w:object>
            </w:r>
            <w:r w:rsidRPr="00E47071">
              <w:rPr>
                <w:rFonts w:cs="Times New Roman"/>
                <w:sz w:val="25"/>
                <w:szCs w:val="25"/>
                <w:lang w:val="de-DE"/>
              </w:rPr>
              <w:t xml:space="preserve"> 4OH</w:t>
            </w:r>
            <w:r w:rsidRPr="00E47071">
              <w:rPr>
                <w:rFonts w:cs="Times New Roman"/>
                <w:sz w:val="25"/>
                <w:szCs w:val="25"/>
                <w:vertAlign w:val="superscript"/>
                <w:lang w:val="de-DE"/>
              </w:rPr>
              <w:t>-</w:t>
            </w:r>
            <w:r w:rsidRPr="00E47071">
              <w:rPr>
                <w:rFonts w:cs="Times New Roman"/>
                <w:sz w:val="25"/>
                <w:szCs w:val="25"/>
                <w:lang w:val="de-DE"/>
              </w:rPr>
              <w:tab/>
              <w:t>(4)</w:t>
            </w:r>
            <w:r w:rsidRPr="00E47071">
              <w:rPr>
                <w:rFonts w:cs="Times New Roman"/>
                <w:sz w:val="25"/>
                <w:szCs w:val="25"/>
                <w:lang w:val="de-DE"/>
              </w:rPr>
              <w:tab/>
              <w:t>K</w:t>
            </w:r>
            <w:r w:rsidRPr="00E47071">
              <w:rPr>
                <w:rFonts w:cs="Times New Roman"/>
                <w:sz w:val="25"/>
                <w:szCs w:val="25"/>
                <w:vertAlign w:val="subscript"/>
                <w:lang w:val="de-DE"/>
              </w:rPr>
              <w:t>4</w:t>
            </w:r>
            <w:r w:rsidRPr="00E47071">
              <w:rPr>
                <w:rFonts w:cs="Times New Roman"/>
                <w:sz w:val="25"/>
                <w:szCs w:val="25"/>
                <w:lang w:val="de-DE"/>
              </w:rPr>
              <w:t xml:space="preserve"> = K</w:t>
            </w:r>
            <w:r w:rsidRPr="00E47071">
              <w:rPr>
                <w:rFonts w:cs="Times New Roman"/>
                <w:sz w:val="25"/>
                <w:szCs w:val="25"/>
                <w:vertAlign w:val="subscript"/>
                <w:lang w:val="de-DE"/>
              </w:rPr>
              <w:t>1</w:t>
            </w:r>
            <w:r w:rsidRPr="00E47071">
              <w:rPr>
                <w:rFonts w:cs="Times New Roman"/>
                <w:sz w:val="25"/>
                <w:szCs w:val="25"/>
                <w:lang w:val="de-DE"/>
              </w:rPr>
              <w:t xml:space="preserve"> (K</w:t>
            </w:r>
            <w:r w:rsidRPr="00E47071">
              <w:rPr>
                <w:rFonts w:cs="Times New Roman"/>
                <w:sz w:val="25"/>
                <w:szCs w:val="25"/>
                <w:vertAlign w:val="subscript"/>
                <w:lang w:val="de-DE"/>
              </w:rPr>
              <w:t>W</w:t>
            </w:r>
            <w:r w:rsidRPr="00E47071">
              <w:rPr>
                <w:rFonts w:cs="Times New Roman"/>
                <w:sz w:val="25"/>
                <w:szCs w:val="25"/>
                <w:lang w:val="de-DE"/>
              </w:rPr>
              <w:t>)</w:t>
            </w:r>
            <w:r w:rsidRPr="00E47071">
              <w:rPr>
                <w:rFonts w:cs="Times New Roman"/>
                <w:sz w:val="25"/>
                <w:szCs w:val="25"/>
                <w:vertAlign w:val="superscript"/>
                <w:lang w:val="de-DE"/>
              </w:rPr>
              <w:t>4</w:t>
            </w:r>
          </w:p>
          <w:p w14:paraId="6645F971" w14:textId="77777777" w:rsidR="009F6385" w:rsidRPr="00E47071" w:rsidRDefault="009F6385" w:rsidP="00EE2769">
            <w:pPr>
              <w:rPr>
                <w:rFonts w:cs="Times New Roman"/>
                <w:sz w:val="25"/>
                <w:szCs w:val="25"/>
                <w:lang w:val="pt-BR"/>
              </w:rPr>
            </w:pPr>
            <w:r w:rsidRPr="00E47071">
              <w:rPr>
                <w:rFonts w:cs="Times New Roman"/>
                <w:position w:val="-24"/>
                <w:sz w:val="25"/>
                <w:szCs w:val="25"/>
              </w:rPr>
              <w:object w:dxaOrig="4420" w:dyaOrig="620" w14:anchorId="7BF48FFD">
                <v:shape id="_x0000_i1131" type="#_x0000_t75" style="width:221.1pt;height:31.4pt" o:ole="">
                  <v:imagedata r:id="rId205" o:title=""/>
                </v:shape>
                <o:OLEObject Type="Embed" ProgID="Equation.DSMT4" ShapeID="_x0000_i1131" DrawAspect="Content" ObjectID="_1740289260" r:id="rId206"/>
              </w:object>
            </w:r>
          </w:p>
        </w:tc>
        <w:tc>
          <w:tcPr>
            <w:tcW w:w="907" w:type="dxa"/>
          </w:tcPr>
          <w:p w14:paraId="257F478F" w14:textId="77777777" w:rsidR="009F6385" w:rsidRPr="00E47071" w:rsidRDefault="009F6385" w:rsidP="0068025C">
            <w:pPr>
              <w:rPr>
                <w:rFonts w:cs="Times New Roman"/>
                <w:b/>
                <w:sz w:val="25"/>
                <w:szCs w:val="25"/>
              </w:rPr>
            </w:pPr>
          </w:p>
          <w:p w14:paraId="1EE8F4D2" w14:textId="77777777" w:rsidR="009F6385" w:rsidRPr="00E47071" w:rsidRDefault="009F6385" w:rsidP="0068025C">
            <w:pPr>
              <w:rPr>
                <w:rFonts w:cs="Times New Roman"/>
                <w:b/>
                <w:sz w:val="25"/>
                <w:szCs w:val="25"/>
              </w:rPr>
            </w:pPr>
          </w:p>
          <w:p w14:paraId="6A04D4C8" w14:textId="77777777" w:rsidR="009F6385" w:rsidRPr="00E47071" w:rsidRDefault="009F6385" w:rsidP="0068025C">
            <w:pPr>
              <w:rPr>
                <w:rFonts w:cs="Times New Roman"/>
                <w:b/>
                <w:sz w:val="25"/>
                <w:szCs w:val="25"/>
              </w:rPr>
            </w:pPr>
          </w:p>
          <w:p w14:paraId="5663FB36" w14:textId="77777777" w:rsidR="009F6385" w:rsidRPr="00E47071" w:rsidRDefault="009F6385" w:rsidP="0068025C">
            <w:pPr>
              <w:rPr>
                <w:rFonts w:cs="Times New Roman"/>
                <w:b/>
                <w:sz w:val="25"/>
                <w:szCs w:val="25"/>
              </w:rPr>
            </w:pPr>
          </w:p>
          <w:p w14:paraId="54A91870" w14:textId="77777777" w:rsidR="009F6385" w:rsidRPr="00E47071" w:rsidRDefault="009F6385" w:rsidP="0068025C">
            <w:pPr>
              <w:rPr>
                <w:rFonts w:cs="Times New Roman"/>
                <w:b/>
                <w:sz w:val="25"/>
                <w:szCs w:val="25"/>
              </w:rPr>
            </w:pPr>
          </w:p>
          <w:p w14:paraId="761B6803" w14:textId="77777777" w:rsidR="001243F2" w:rsidRDefault="001243F2" w:rsidP="0068025C">
            <w:pPr>
              <w:rPr>
                <w:rFonts w:cs="Times New Roman"/>
                <w:b/>
                <w:sz w:val="25"/>
                <w:szCs w:val="25"/>
              </w:rPr>
            </w:pPr>
          </w:p>
          <w:p w14:paraId="14722770" w14:textId="77777777" w:rsidR="009F6385" w:rsidRPr="00E47071" w:rsidRDefault="009F6385" w:rsidP="0068025C">
            <w:pPr>
              <w:rPr>
                <w:rFonts w:cs="Times New Roman"/>
                <w:b/>
                <w:sz w:val="25"/>
                <w:szCs w:val="25"/>
              </w:rPr>
            </w:pPr>
            <w:r w:rsidRPr="00E47071">
              <w:rPr>
                <w:rFonts w:cs="Times New Roman"/>
                <w:b/>
                <w:sz w:val="25"/>
                <w:szCs w:val="25"/>
              </w:rPr>
              <w:t>0,25</w:t>
            </w:r>
          </w:p>
          <w:p w14:paraId="7A5FC056" w14:textId="77777777" w:rsidR="009F6385" w:rsidRDefault="009F6385" w:rsidP="0068025C">
            <w:pPr>
              <w:rPr>
                <w:rFonts w:cs="Times New Roman"/>
                <w:b/>
                <w:sz w:val="25"/>
                <w:szCs w:val="25"/>
              </w:rPr>
            </w:pPr>
          </w:p>
          <w:p w14:paraId="46629C7A" w14:textId="77777777" w:rsidR="009F6385" w:rsidRPr="00E47071" w:rsidRDefault="009F6385" w:rsidP="0068025C">
            <w:pPr>
              <w:rPr>
                <w:rFonts w:cs="Times New Roman"/>
                <w:b/>
                <w:sz w:val="25"/>
                <w:szCs w:val="25"/>
              </w:rPr>
            </w:pPr>
            <w:r w:rsidRPr="00E47071">
              <w:rPr>
                <w:rFonts w:cs="Times New Roman"/>
                <w:b/>
                <w:sz w:val="25"/>
                <w:szCs w:val="25"/>
              </w:rPr>
              <w:t>0,25</w:t>
            </w:r>
          </w:p>
        </w:tc>
      </w:tr>
    </w:tbl>
    <w:p w14:paraId="0871534C" w14:textId="77777777" w:rsidR="00B45AE1" w:rsidRPr="000A01E3" w:rsidRDefault="00B45AE1" w:rsidP="0068025C">
      <w:pPr>
        <w:tabs>
          <w:tab w:val="left" w:pos="284"/>
          <w:tab w:val="left" w:pos="567"/>
          <w:tab w:val="left" w:pos="992"/>
        </w:tabs>
        <w:spacing w:after="0"/>
        <w:jc w:val="both"/>
        <w:rPr>
          <w:rFonts w:cs="Times New Roman"/>
          <w:b/>
          <w:noProof/>
          <w:sz w:val="11"/>
          <w:szCs w:val="25"/>
        </w:rPr>
      </w:pPr>
    </w:p>
    <w:p w14:paraId="7E952DBF" w14:textId="77777777" w:rsidR="006F644E" w:rsidRPr="00E47071" w:rsidRDefault="006F644E" w:rsidP="004722D4">
      <w:pPr>
        <w:tabs>
          <w:tab w:val="left" w:pos="284"/>
          <w:tab w:val="left" w:pos="567"/>
          <w:tab w:val="left" w:pos="992"/>
        </w:tabs>
        <w:spacing w:after="0"/>
        <w:jc w:val="both"/>
        <w:rPr>
          <w:rFonts w:cs="Times New Roman"/>
          <w:noProof/>
          <w:sz w:val="25"/>
          <w:szCs w:val="25"/>
        </w:rPr>
      </w:pPr>
      <w:r w:rsidRPr="00E47071">
        <w:rPr>
          <w:rFonts w:cs="Times New Roman"/>
          <w:b/>
          <w:noProof/>
          <w:sz w:val="25"/>
          <w:szCs w:val="25"/>
        </w:rPr>
        <w:t xml:space="preserve">Câu 5. </w:t>
      </w:r>
      <w:r w:rsidRPr="00E47071">
        <w:rPr>
          <w:rFonts w:cs="Times New Roman"/>
          <w:b/>
          <w:noProof/>
          <w:color w:val="FF0000"/>
          <w:sz w:val="25"/>
          <w:szCs w:val="25"/>
        </w:rPr>
        <w:t>(4,0 điểm)</w:t>
      </w:r>
      <w:r w:rsidRPr="00E47071">
        <w:rPr>
          <w:rFonts w:cs="Times New Roman"/>
          <w:noProof/>
          <w:sz w:val="25"/>
          <w:szCs w:val="25"/>
        </w:rPr>
        <w:t xml:space="preserve"> </w:t>
      </w:r>
    </w:p>
    <w:p w14:paraId="3C08FFDC" w14:textId="77777777" w:rsidR="008C6BB0" w:rsidRDefault="006F644E" w:rsidP="008C6BB0">
      <w:pPr>
        <w:tabs>
          <w:tab w:val="left" w:pos="284"/>
          <w:tab w:val="left" w:pos="567"/>
          <w:tab w:val="left" w:pos="992"/>
        </w:tabs>
        <w:spacing w:after="0"/>
        <w:jc w:val="both"/>
        <w:rPr>
          <w:rFonts w:eastAsia="Calibri"/>
          <w:sz w:val="25"/>
          <w:szCs w:val="25"/>
        </w:rPr>
      </w:pPr>
      <w:r w:rsidRPr="00E47071">
        <w:rPr>
          <w:rFonts w:cs="Times New Roman"/>
          <w:b/>
          <w:sz w:val="25"/>
          <w:szCs w:val="25"/>
        </w:rPr>
        <w:tab/>
      </w:r>
      <w:r w:rsidR="008C6BB0" w:rsidRPr="00A31C53">
        <w:rPr>
          <w:b/>
          <w:sz w:val="25"/>
          <w:szCs w:val="25"/>
        </w:rPr>
        <w:t>5.1.</w:t>
      </w:r>
      <w:r w:rsidR="008C6BB0" w:rsidRPr="00A31C53">
        <w:rPr>
          <w:sz w:val="25"/>
          <w:szCs w:val="25"/>
        </w:rPr>
        <w:t xml:space="preserve"> </w:t>
      </w:r>
      <w:r w:rsidR="008C6BB0" w:rsidRPr="00A31C53">
        <w:rPr>
          <w:rFonts w:eastAsia="Calibri"/>
          <w:sz w:val="25"/>
          <w:szCs w:val="25"/>
        </w:rPr>
        <w:t xml:space="preserve">Giải thích vì sao khi cho HF tác dụng với dung dịch NaOH hay KOH </w:t>
      </w:r>
      <w:r w:rsidR="008C6BB0">
        <w:rPr>
          <w:rFonts w:eastAsia="Calibri"/>
          <w:sz w:val="25"/>
          <w:szCs w:val="25"/>
        </w:rPr>
        <w:t>thì tỉ lệ</w:t>
      </w:r>
      <w:r w:rsidR="008C6BB0" w:rsidRPr="00A31C53">
        <w:rPr>
          <w:rFonts w:eastAsia="Calibri"/>
          <w:sz w:val="25"/>
          <w:szCs w:val="25"/>
        </w:rPr>
        <w:t xml:space="preserve"> tạo muối fluoride</w:t>
      </w:r>
      <w:r w:rsidR="008C6BB0">
        <w:rPr>
          <w:rFonts w:eastAsia="Calibri"/>
          <w:sz w:val="25"/>
          <w:szCs w:val="25"/>
        </w:rPr>
        <w:t xml:space="preserve"> (NaF hay KF)</w:t>
      </w:r>
      <w:r w:rsidR="008C6BB0" w:rsidRPr="00A31C53">
        <w:rPr>
          <w:rFonts w:eastAsia="Calibri"/>
          <w:sz w:val="25"/>
          <w:szCs w:val="25"/>
        </w:rPr>
        <w:t xml:space="preserve"> </w:t>
      </w:r>
      <w:r w:rsidR="008C6BB0">
        <w:rPr>
          <w:rFonts w:eastAsia="Calibri"/>
          <w:sz w:val="25"/>
          <w:szCs w:val="25"/>
        </w:rPr>
        <w:t>thấp hơn</w:t>
      </w:r>
      <w:r w:rsidR="008C6BB0" w:rsidRPr="00A31C53">
        <w:rPr>
          <w:rFonts w:eastAsia="Calibri"/>
          <w:sz w:val="25"/>
          <w:szCs w:val="25"/>
        </w:rPr>
        <w:t xml:space="preserve"> muối hydrogen fluoride </w:t>
      </w:r>
      <w:r w:rsidR="008C6BB0">
        <w:rPr>
          <w:rFonts w:eastAsia="Calibri"/>
          <w:sz w:val="25"/>
          <w:szCs w:val="25"/>
        </w:rPr>
        <w:t>(</w:t>
      </w:r>
      <w:r w:rsidR="008C6BB0" w:rsidRPr="00A31C53">
        <w:rPr>
          <w:rFonts w:eastAsia="Calibri"/>
          <w:sz w:val="25"/>
          <w:szCs w:val="25"/>
        </w:rPr>
        <w:t>NaHF</w:t>
      </w:r>
      <w:r w:rsidR="008C6BB0" w:rsidRPr="00A31C53">
        <w:rPr>
          <w:rFonts w:eastAsia="Calibri"/>
          <w:sz w:val="25"/>
          <w:szCs w:val="25"/>
          <w:vertAlign w:val="subscript"/>
        </w:rPr>
        <w:t>2</w:t>
      </w:r>
      <w:r w:rsidR="008C6BB0" w:rsidRPr="00A31C53">
        <w:rPr>
          <w:rFonts w:eastAsia="Calibri"/>
          <w:sz w:val="25"/>
          <w:szCs w:val="25"/>
        </w:rPr>
        <w:t xml:space="preserve"> hay KHF</w:t>
      </w:r>
      <w:r w:rsidR="008C6BB0" w:rsidRPr="00A31C53">
        <w:rPr>
          <w:rFonts w:eastAsia="Calibri"/>
          <w:sz w:val="25"/>
          <w:szCs w:val="25"/>
          <w:vertAlign w:val="subscript"/>
        </w:rPr>
        <w:t>2</w:t>
      </w:r>
      <w:r w:rsidR="008C6BB0">
        <w:rPr>
          <w:rFonts w:eastAsia="Calibri"/>
          <w:sz w:val="25"/>
          <w:szCs w:val="25"/>
        </w:rPr>
        <w:t>)</w:t>
      </w:r>
      <w:r w:rsidR="008C6BB0" w:rsidRPr="00A31C53">
        <w:rPr>
          <w:rFonts w:eastAsia="Calibri"/>
          <w:sz w:val="25"/>
          <w:szCs w:val="25"/>
        </w:rPr>
        <w:t>?</w:t>
      </w:r>
    </w:p>
    <w:p w14:paraId="404C5DFC" w14:textId="77777777" w:rsidR="008C6BB0" w:rsidRPr="00E317CF" w:rsidRDefault="008C6BB0" w:rsidP="00E317CF">
      <w:pPr>
        <w:tabs>
          <w:tab w:val="left" w:pos="284"/>
          <w:tab w:val="left" w:pos="567"/>
          <w:tab w:val="left" w:pos="992"/>
        </w:tabs>
        <w:spacing w:after="0"/>
        <w:jc w:val="both"/>
        <w:rPr>
          <w:sz w:val="25"/>
          <w:szCs w:val="25"/>
        </w:rPr>
      </w:pPr>
      <w:r w:rsidRPr="00A31C53">
        <w:rPr>
          <w:b/>
          <w:sz w:val="25"/>
          <w:szCs w:val="25"/>
        </w:rPr>
        <w:tab/>
        <w:t>5.2.</w:t>
      </w:r>
      <w:r w:rsidRPr="00A31C53">
        <w:rPr>
          <w:sz w:val="25"/>
          <w:szCs w:val="25"/>
        </w:rPr>
        <w:t xml:space="preserve"> Có ba muối A, B, C của cùng kim loại </w:t>
      </w:r>
      <w:r>
        <w:rPr>
          <w:sz w:val="25"/>
          <w:szCs w:val="25"/>
        </w:rPr>
        <w:t>Mg</w:t>
      </w:r>
      <w:r w:rsidRPr="00A31C53">
        <w:rPr>
          <w:sz w:val="25"/>
          <w:szCs w:val="25"/>
        </w:rPr>
        <w:t xml:space="preserve"> và tạo ra từ cùng một </w:t>
      </w:r>
      <w:r>
        <w:rPr>
          <w:sz w:val="25"/>
          <w:szCs w:val="25"/>
        </w:rPr>
        <w:t>acid</w:t>
      </w:r>
      <w:r w:rsidRPr="00A31C53">
        <w:rPr>
          <w:sz w:val="25"/>
          <w:szCs w:val="25"/>
        </w:rPr>
        <w:t xml:space="preserve">. Cho A, B, C tác dụng với những lượng như nhau </w:t>
      </w:r>
      <w:r>
        <w:rPr>
          <w:sz w:val="25"/>
          <w:szCs w:val="25"/>
        </w:rPr>
        <w:t>của</w:t>
      </w:r>
      <w:r w:rsidRPr="00A31C53">
        <w:rPr>
          <w:sz w:val="25"/>
          <w:szCs w:val="25"/>
        </w:rPr>
        <w:t xml:space="preserve"> </w:t>
      </w:r>
      <w:r>
        <w:rPr>
          <w:sz w:val="25"/>
          <w:szCs w:val="25"/>
        </w:rPr>
        <w:t>acid</w:t>
      </w:r>
      <w:r w:rsidRPr="00A31C53">
        <w:rPr>
          <w:sz w:val="25"/>
          <w:szCs w:val="25"/>
        </w:rPr>
        <w:t xml:space="preserve"> HCl thì có cùng một chất khí X thoát ra với tỉ lệ mol </w:t>
      </w:r>
      <w:r w:rsidRPr="00E317CF">
        <w:rPr>
          <w:sz w:val="25"/>
          <w:szCs w:val="25"/>
        </w:rPr>
        <w:t>tương ứng là 2:4:1. Xác định A, B, C và viết phương trình hóa học của các phản ứng xảy ra. Biết khí X làm mất màu dung dịch Br</w:t>
      </w:r>
      <w:r w:rsidRPr="00E317CF">
        <w:rPr>
          <w:sz w:val="25"/>
          <w:szCs w:val="25"/>
          <w:vertAlign w:val="subscript"/>
        </w:rPr>
        <w:t>2</w:t>
      </w:r>
      <w:r w:rsidRPr="00E317CF">
        <w:rPr>
          <w:sz w:val="25"/>
          <w:szCs w:val="25"/>
        </w:rPr>
        <w:t>.</w:t>
      </w:r>
    </w:p>
    <w:p w14:paraId="4CBE55D4" w14:textId="77777777" w:rsidR="00E317CF" w:rsidRPr="00E317CF" w:rsidRDefault="00E317CF" w:rsidP="00E317CF">
      <w:pPr>
        <w:tabs>
          <w:tab w:val="left" w:pos="284"/>
          <w:tab w:val="left" w:pos="567"/>
          <w:tab w:val="left" w:pos="992"/>
        </w:tabs>
        <w:spacing w:after="0"/>
        <w:jc w:val="both"/>
        <w:rPr>
          <w:sz w:val="25"/>
          <w:szCs w:val="25"/>
        </w:rPr>
      </w:pPr>
      <w:r w:rsidRPr="00E317CF">
        <w:rPr>
          <w:b/>
          <w:sz w:val="25"/>
          <w:szCs w:val="25"/>
        </w:rPr>
        <w:tab/>
      </w:r>
      <w:r w:rsidRPr="00E317CF">
        <w:rPr>
          <w:rFonts w:cs="Times New Roman"/>
          <w:b/>
          <w:sz w:val="25"/>
          <w:szCs w:val="25"/>
        </w:rPr>
        <w:t xml:space="preserve">5.3. </w:t>
      </w:r>
      <w:r w:rsidRPr="00E317CF">
        <w:rPr>
          <w:rFonts w:eastAsia="Times New Roman" w:cs="Times New Roman"/>
          <w:sz w:val="25"/>
          <w:szCs w:val="25"/>
        </w:rPr>
        <w:t>Cho hỗn hợp A gồm hai muối NaX, NaY (X, Y là hai halogen kế tiếp). Để kết tủa hoàn toàn 2,2 gam hỗn hợp A cần 150 ml dung dịch AgNO</w:t>
      </w:r>
      <w:r w:rsidRPr="00E317CF">
        <w:rPr>
          <w:rFonts w:eastAsia="Times New Roman" w:cs="Times New Roman"/>
          <w:sz w:val="25"/>
          <w:szCs w:val="25"/>
          <w:vertAlign w:val="subscript"/>
        </w:rPr>
        <w:t>3</w:t>
      </w:r>
      <w:r w:rsidRPr="00E317CF">
        <w:rPr>
          <w:rFonts w:eastAsia="Times New Roman" w:cs="Times New Roman"/>
          <w:sz w:val="25"/>
          <w:szCs w:val="25"/>
        </w:rPr>
        <w:t xml:space="preserve"> 0,2M.</w:t>
      </w:r>
    </w:p>
    <w:p w14:paraId="3CEF7238" w14:textId="77777777" w:rsidR="00E317CF" w:rsidRPr="00E317CF" w:rsidRDefault="00E317CF" w:rsidP="00E317CF">
      <w:pPr>
        <w:tabs>
          <w:tab w:val="left" w:pos="284"/>
          <w:tab w:val="left" w:pos="567"/>
          <w:tab w:val="left" w:pos="992"/>
        </w:tabs>
        <w:spacing w:after="0"/>
        <w:jc w:val="both"/>
        <w:rPr>
          <w:sz w:val="25"/>
          <w:szCs w:val="25"/>
        </w:rPr>
      </w:pPr>
      <w:r w:rsidRPr="00E317CF">
        <w:rPr>
          <w:sz w:val="25"/>
          <w:szCs w:val="25"/>
        </w:rPr>
        <w:tab/>
      </w:r>
      <w:r w:rsidR="007E5A22">
        <w:rPr>
          <w:rFonts w:eastAsia="Times New Roman" w:cs="Times New Roman"/>
          <w:b/>
          <w:sz w:val="25"/>
          <w:szCs w:val="25"/>
        </w:rPr>
        <w:t>a</w:t>
      </w:r>
      <w:r w:rsidRPr="00E317CF">
        <w:rPr>
          <w:rFonts w:eastAsia="Times New Roman" w:cs="Times New Roman"/>
          <w:b/>
          <w:sz w:val="25"/>
          <w:szCs w:val="25"/>
        </w:rPr>
        <w:t>.</w:t>
      </w:r>
      <w:r w:rsidRPr="00E317CF">
        <w:rPr>
          <w:rFonts w:eastAsia="Times New Roman" w:cs="Times New Roman"/>
          <w:sz w:val="25"/>
          <w:szCs w:val="25"/>
        </w:rPr>
        <w:t xml:space="preserve"> Tính khối lượng kết tủa thu được.</w:t>
      </w:r>
    </w:p>
    <w:p w14:paraId="48FD9DC4" w14:textId="77777777" w:rsidR="00E317CF" w:rsidRPr="00E317CF" w:rsidRDefault="00E317CF" w:rsidP="00E317CF">
      <w:pPr>
        <w:tabs>
          <w:tab w:val="left" w:pos="284"/>
          <w:tab w:val="left" w:pos="567"/>
          <w:tab w:val="left" w:pos="992"/>
        </w:tabs>
        <w:spacing w:after="0"/>
        <w:jc w:val="both"/>
        <w:rPr>
          <w:spacing w:val="-2"/>
          <w:sz w:val="25"/>
          <w:szCs w:val="25"/>
        </w:rPr>
      </w:pPr>
      <w:r w:rsidRPr="00E317CF">
        <w:rPr>
          <w:sz w:val="25"/>
          <w:szCs w:val="25"/>
        </w:rPr>
        <w:tab/>
      </w:r>
      <w:r w:rsidR="007E5A22">
        <w:rPr>
          <w:rFonts w:eastAsia="Times New Roman" w:cs="Times New Roman"/>
          <w:b/>
          <w:spacing w:val="-2"/>
          <w:sz w:val="25"/>
          <w:szCs w:val="25"/>
        </w:rPr>
        <w:t>b</w:t>
      </w:r>
      <w:r w:rsidRPr="00E317CF">
        <w:rPr>
          <w:rFonts w:eastAsia="Times New Roman" w:cs="Times New Roman"/>
          <w:b/>
          <w:spacing w:val="-2"/>
          <w:sz w:val="25"/>
          <w:szCs w:val="25"/>
        </w:rPr>
        <w:t>.</w:t>
      </w:r>
      <w:r w:rsidRPr="00E317CF">
        <w:rPr>
          <w:spacing w:val="-2"/>
          <w:sz w:val="25"/>
          <w:szCs w:val="25"/>
        </w:rPr>
        <w:t xml:space="preserve"> Biết có phản ứng sau đây</w:t>
      </w:r>
      <w:r w:rsidRPr="00E317CF">
        <w:rPr>
          <w:rFonts w:eastAsia="Times New Roman" w:cs="Times New Roman"/>
          <w:spacing w:val="-2"/>
          <w:sz w:val="25"/>
          <w:szCs w:val="25"/>
        </w:rPr>
        <w:t>: X</w:t>
      </w:r>
      <w:r w:rsidRPr="00E317CF">
        <w:rPr>
          <w:rFonts w:eastAsia="Times New Roman" w:cs="Times New Roman"/>
          <w:spacing w:val="-2"/>
          <w:sz w:val="25"/>
          <w:szCs w:val="25"/>
          <w:vertAlign w:val="subscript"/>
        </w:rPr>
        <w:t>2</w:t>
      </w:r>
      <w:r w:rsidRPr="00E317CF">
        <w:rPr>
          <w:rFonts w:eastAsia="Times New Roman" w:cs="Times New Roman"/>
          <w:spacing w:val="-2"/>
          <w:sz w:val="25"/>
          <w:szCs w:val="25"/>
        </w:rPr>
        <w:t xml:space="preserve"> + KYO</w:t>
      </w:r>
      <w:r w:rsidRPr="00E317CF">
        <w:rPr>
          <w:rFonts w:eastAsia="Times New Roman" w:cs="Times New Roman"/>
          <w:spacing w:val="-2"/>
          <w:sz w:val="25"/>
          <w:szCs w:val="25"/>
          <w:vertAlign w:val="subscript"/>
        </w:rPr>
        <w:t>3</w:t>
      </w:r>
      <w:r w:rsidRPr="00E317CF">
        <w:rPr>
          <w:rFonts w:eastAsia="Times New Roman" w:cs="Times New Roman"/>
          <w:spacing w:val="-2"/>
          <w:sz w:val="25"/>
          <w:szCs w:val="25"/>
        </w:rPr>
        <w:t xml:space="preserve"> → KXO</w:t>
      </w:r>
      <w:r w:rsidRPr="00E317CF">
        <w:rPr>
          <w:rFonts w:eastAsia="Times New Roman" w:cs="Times New Roman"/>
          <w:spacing w:val="-2"/>
          <w:sz w:val="25"/>
          <w:szCs w:val="25"/>
          <w:vertAlign w:val="subscript"/>
        </w:rPr>
        <w:t>3</w:t>
      </w:r>
      <w:r w:rsidRPr="00E317CF">
        <w:rPr>
          <w:rFonts w:eastAsia="Times New Roman" w:cs="Times New Roman"/>
          <w:spacing w:val="-2"/>
          <w:sz w:val="25"/>
          <w:szCs w:val="25"/>
        </w:rPr>
        <w:t xml:space="preserve"> + Y</w:t>
      </w:r>
      <w:r w:rsidRPr="00E317CF">
        <w:rPr>
          <w:rFonts w:eastAsia="Times New Roman" w:cs="Times New Roman"/>
          <w:spacing w:val="-2"/>
          <w:sz w:val="25"/>
          <w:szCs w:val="25"/>
          <w:vertAlign w:val="subscript"/>
        </w:rPr>
        <w:t>2</w:t>
      </w:r>
      <w:r w:rsidRPr="00E317CF">
        <w:rPr>
          <w:rFonts w:eastAsia="Times New Roman" w:cs="Times New Roman"/>
          <w:spacing w:val="-2"/>
          <w:sz w:val="25"/>
          <w:szCs w:val="25"/>
        </w:rPr>
        <w:t xml:space="preserve">. </w:t>
      </w:r>
      <w:r w:rsidRPr="00E317CF">
        <w:rPr>
          <w:spacing w:val="-2"/>
          <w:sz w:val="25"/>
          <w:szCs w:val="25"/>
        </w:rPr>
        <w:t>X</w:t>
      </w:r>
      <w:r w:rsidRPr="00E317CF">
        <w:rPr>
          <w:rFonts w:eastAsia="Times New Roman" w:cs="Times New Roman"/>
          <w:spacing w:val="-2"/>
          <w:sz w:val="25"/>
          <w:szCs w:val="25"/>
        </w:rPr>
        <w:t>ác</w:t>
      </w:r>
      <w:r w:rsidRPr="00E317CF">
        <w:rPr>
          <w:spacing w:val="-2"/>
          <w:sz w:val="25"/>
          <w:szCs w:val="25"/>
        </w:rPr>
        <w:t xml:space="preserve"> định</w:t>
      </w:r>
      <w:r w:rsidRPr="00E317CF">
        <w:rPr>
          <w:rFonts w:eastAsia="Times New Roman" w:cs="Times New Roman"/>
          <w:spacing w:val="-2"/>
          <w:sz w:val="25"/>
          <w:szCs w:val="25"/>
        </w:rPr>
        <w:t xml:space="preserve"> X, Y.</w:t>
      </w:r>
    </w:p>
    <w:p w14:paraId="449A56B9" w14:textId="77777777" w:rsidR="00E317CF" w:rsidRPr="00E317CF" w:rsidRDefault="00E317CF" w:rsidP="00E317CF">
      <w:pPr>
        <w:tabs>
          <w:tab w:val="left" w:pos="284"/>
          <w:tab w:val="left" w:pos="567"/>
          <w:tab w:val="left" w:pos="992"/>
        </w:tabs>
        <w:spacing w:after="0"/>
        <w:jc w:val="both"/>
        <w:rPr>
          <w:sz w:val="25"/>
          <w:szCs w:val="25"/>
        </w:rPr>
      </w:pPr>
      <w:r w:rsidRPr="00E317CF">
        <w:rPr>
          <w:spacing w:val="-2"/>
          <w:sz w:val="25"/>
          <w:szCs w:val="25"/>
        </w:rPr>
        <w:tab/>
      </w:r>
      <w:r w:rsidR="007E5A22">
        <w:rPr>
          <w:rFonts w:eastAsia="Times New Roman" w:cs="Times New Roman"/>
          <w:b/>
          <w:sz w:val="25"/>
          <w:szCs w:val="25"/>
        </w:rPr>
        <w:t>c</w:t>
      </w:r>
      <w:r w:rsidRPr="00E317CF">
        <w:rPr>
          <w:rFonts w:eastAsia="Times New Roman" w:cs="Times New Roman"/>
          <w:b/>
          <w:sz w:val="25"/>
          <w:szCs w:val="25"/>
        </w:rPr>
        <w:t>.</w:t>
      </w:r>
      <w:r w:rsidRPr="00E317CF">
        <w:rPr>
          <w:rFonts w:eastAsia="Times New Roman" w:cs="Times New Roman"/>
          <w:sz w:val="25"/>
          <w:szCs w:val="25"/>
        </w:rPr>
        <w:t xml:space="preserve"> Từ kết luận ở câu </w:t>
      </w:r>
      <w:r w:rsidR="001243F2">
        <w:rPr>
          <w:rFonts w:eastAsia="Times New Roman" w:cs="Times New Roman"/>
          <w:sz w:val="25"/>
          <w:szCs w:val="25"/>
        </w:rPr>
        <w:t>b</w:t>
      </w:r>
      <w:r w:rsidRPr="00E317CF">
        <w:rPr>
          <w:rFonts w:eastAsia="Times New Roman" w:cs="Times New Roman"/>
          <w:sz w:val="25"/>
          <w:szCs w:val="25"/>
        </w:rPr>
        <w:t>, hãy cho biết chiều của phản ứng: X</w:t>
      </w:r>
      <w:r w:rsidRPr="00E317CF">
        <w:rPr>
          <w:rFonts w:eastAsia="Times New Roman" w:cs="Times New Roman"/>
          <w:sz w:val="25"/>
          <w:szCs w:val="25"/>
          <w:vertAlign w:val="subscript"/>
        </w:rPr>
        <w:t>2</w:t>
      </w:r>
      <w:r w:rsidRPr="00E317CF">
        <w:rPr>
          <w:rFonts w:eastAsia="Times New Roman" w:cs="Times New Roman"/>
          <w:sz w:val="25"/>
          <w:szCs w:val="25"/>
        </w:rPr>
        <w:t xml:space="preserve"> + </w:t>
      </w:r>
      <w:r w:rsidR="001243F2">
        <w:rPr>
          <w:rFonts w:eastAsia="Times New Roman" w:cs="Times New Roman"/>
          <w:sz w:val="25"/>
          <w:szCs w:val="25"/>
        </w:rPr>
        <w:t>2</w:t>
      </w:r>
      <w:r w:rsidRPr="00E317CF">
        <w:rPr>
          <w:rFonts w:eastAsia="Times New Roman" w:cs="Times New Roman"/>
          <w:sz w:val="25"/>
          <w:szCs w:val="25"/>
        </w:rPr>
        <w:t xml:space="preserve">KY  </w:t>
      </w:r>
      <w:r w:rsidRPr="00E317CF">
        <w:rPr>
          <w:rFonts w:cs="Times New Roman"/>
          <w:position w:val="-8"/>
          <w:sz w:val="25"/>
          <w:szCs w:val="25"/>
        </w:rPr>
        <w:object w:dxaOrig="620" w:dyaOrig="380" w14:anchorId="7044DFBB">
          <v:shape id="_x0000_i1132" type="#_x0000_t75" style="width:30.45pt;height:19.4pt" o:ole="">
            <v:imagedata r:id="rId184" o:title=""/>
          </v:shape>
          <o:OLEObject Type="Embed" ProgID="Equation.DSMT4" ShapeID="_x0000_i1132" DrawAspect="Content" ObjectID="_1740289261" r:id="rId207"/>
        </w:object>
      </w:r>
      <w:r w:rsidRPr="00E317CF">
        <w:rPr>
          <w:rFonts w:cs="Times New Roman"/>
          <w:sz w:val="25"/>
          <w:szCs w:val="25"/>
        </w:rPr>
        <w:t>Y</w:t>
      </w:r>
      <w:r w:rsidRPr="00E317CF">
        <w:rPr>
          <w:rFonts w:cs="Times New Roman"/>
          <w:sz w:val="25"/>
          <w:szCs w:val="25"/>
          <w:vertAlign w:val="subscript"/>
        </w:rPr>
        <w:t>2</w:t>
      </w:r>
      <w:r w:rsidRPr="00E317CF">
        <w:rPr>
          <w:rFonts w:cs="Times New Roman"/>
          <w:sz w:val="25"/>
          <w:szCs w:val="25"/>
        </w:rPr>
        <w:t xml:space="preserve"> + </w:t>
      </w:r>
      <w:r w:rsidR="001243F2">
        <w:rPr>
          <w:rFonts w:cs="Times New Roman"/>
          <w:sz w:val="25"/>
          <w:szCs w:val="25"/>
        </w:rPr>
        <w:t>2</w:t>
      </w:r>
      <w:r w:rsidRPr="00E317CF">
        <w:rPr>
          <w:rFonts w:cs="Times New Roman"/>
          <w:sz w:val="25"/>
          <w:szCs w:val="25"/>
        </w:rPr>
        <w:t>KX</w:t>
      </w:r>
    </w:p>
    <w:p w14:paraId="6FFDCDF9" w14:textId="77777777" w:rsidR="008C6BB0" w:rsidRPr="00A31C53" w:rsidRDefault="008C6BB0" w:rsidP="008C6BB0">
      <w:pPr>
        <w:tabs>
          <w:tab w:val="left" w:pos="284"/>
          <w:tab w:val="left" w:pos="567"/>
        </w:tabs>
        <w:spacing w:after="0"/>
        <w:jc w:val="both"/>
        <w:rPr>
          <w:b/>
          <w:sz w:val="25"/>
          <w:szCs w:val="25"/>
        </w:rPr>
      </w:pPr>
      <w:r w:rsidRPr="00A31C53">
        <w:rPr>
          <w:rFonts w:eastAsia="Calibri"/>
          <w:b/>
          <w:sz w:val="25"/>
          <w:szCs w:val="25"/>
        </w:rPr>
        <w:tab/>
        <w:t>5.4.</w:t>
      </w:r>
      <w:r w:rsidRPr="00A31C53">
        <w:rPr>
          <w:rFonts w:eastAsia="Calibri"/>
          <w:sz w:val="25"/>
          <w:szCs w:val="25"/>
        </w:rPr>
        <w:t xml:space="preserve"> </w:t>
      </w:r>
      <w:r w:rsidRPr="00A31C53">
        <w:rPr>
          <w:sz w:val="25"/>
          <w:szCs w:val="25"/>
        </w:rPr>
        <w:t>Viết các phương trình hóa học theo sơ đồ sau:</w:t>
      </w:r>
    </w:p>
    <w:p w14:paraId="76D3B055" w14:textId="77777777" w:rsidR="008C6BB0" w:rsidRPr="00A31C53" w:rsidRDefault="008C6BB0" w:rsidP="008C6BB0">
      <w:pPr>
        <w:tabs>
          <w:tab w:val="left" w:pos="284"/>
          <w:tab w:val="left" w:pos="567"/>
        </w:tabs>
        <w:spacing w:after="0"/>
        <w:jc w:val="both"/>
        <w:rPr>
          <w:sz w:val="25"/>
          <w:szCs w:val="25"/>
        </w:rPr>
      </w:pPr>
      <w:r w:rsidRPr="00A31C53">
        <w:rPr>
          <w:noProof/>
          <w:sz w:val="25"/>
          <w:szCs w:val="25"/>
        </w:rPr>
        <w:tab/>
      </w:r>
      <w:r w:rsidRPr="00A31C53">
        <w:rPr>
          <w:noProof/>
          <w:sz w:val="25"/>
          <w:szCs w:val="25"/>
        </w:rPr>
        <w:tab/>
      </w:r>
      <w:r w:rsidRPr="00A31C53">
        <w:rPr>
          <w:noProof/>
          <w:sz w:val="25"/>
          <w:szCs w:val="25"/>
        </w:rPr>
        <w:tab/>
      </w:r>
      <w:r>
        <w:rPr>
          <w:noProof/>
          <w:sz w:val="25"/>
          <w:szCs w:val="25"/>
        </w:rPr>
        <w:drawing>
          <wp:inline distT="0" distB="0" distL="0" distR="0" wp14:anchorId="1D480ED5" wp14:editId="706DCBA1">
            <wp:extent cx="4650105" cy="1123315"/>
            <wp:effectExtent l="0" t="0" r="0" b="635"/>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4650105" cy="1123315"/>
                    </a:xfrm>
                    <a:prstGeom prst="rect">
                      <a:avLst/>
                    </a:prstGeom>
                    <a:noFill/>
                    <a:ln>
                      <a:noFill/>
                    </a:ln>
                  </pic:spPr>
                </pic:pic>
              </a:graphicData>
            </a:graphic>
          </wp:inline>
        </w:drawing>
      </w:r>
    </w:p>
    <w:p w14:paraId="322095DB" w14:textId="77777777" w:rsidR="008C6BB0" w:rsidRPr="00A31C53" w:rsidRDefault="008C6BB0" w:rsidP="008C6BB0">
      <w:pPr>
        <w:tabs>
          <w:tab w:val="left" w:pos="284"/>
          <w:tab w:val="left" w:pos="567"/>
        </w:tabs>
        <w:spacing w:after="0"/>
        <w:jc w:val="both"/>
        <w:rPr>
          <w:sz w:val="25"/>
          <w:szCs w:val="25"/>
        </w:rPr>
      </w:pPr>
      <w:r w:rsidRPr="00A31C53">
        <w:rPr>
          <w:sz w:val="25"/>
          <w:szCs w:val="25"/>
        </w:rPr>
        <w:tab/>
        <w:t xml:space="preserve">Trong đó: </w:t>
      </w:r>
      <w:r w:rsidRPr="00A31C53">
        <w:rPr>
          <w:sz w:val="25"/>
          <w:szCs w:val="25"/>
        </w:rPr>
        <w:tab/>
        <w:t>A</w:t>
      </w:r>
      <w:r w:rsidRPr="00A31C53">
        <w:rPr>
          <w:sz w:val="25"/>
          <w:szCs w:val="25"/>
          <w:vertAlign w:val="subscript"/>
        </w:rPr>
        <w:t xml:space="preserve">0 </w:t>
      </w:r>
      <w:r w:rsidRPr="00A31C53">
        <w:rPr>
          <w:sz w:val="25"/>
          <w:szCs w:val="25"/>
        </w:rPr>
        <w:t>là hợp chất của một kim loại và một phi kim.</w:t>
      </w:r>
    </w:p>
    <w:p w14:paraId="2721B878" w14:textId="77777777" w:rsidR="008C6BB0" w:rsidRPr="00A31C53" w:rsidRDefault="008C6BB0" w:rsidP="008C6BB0">
      <w:pPr>
        <w:tabs>
          <w:tab w:val="left" w:pos="284"/>
          <w:tab w:val="left" w:pos="567"/>
        </w:tabs>
        <w:spacing w:after="0"/>
        <w:jc w:val="both"/>
        <w:rPr>
          <w:sz w:val="25"/>
          <w:szCs w:val="25"/>
        </w:rPr>
      </w:pPr>
      <w:r w:rsidRPr="00A31C53">
        <w:rPr>
          <w:sz w:val="25"/>
          <w:szCs w:val="25"/>
        </w:rPr>
        <w:tab/>
      </w:r>
      <w:r w:rsidRPr="00A31C53">
        <w:rPr>
          <w:sz w:val="25"/>
          <w:szCs w:val="25"/>
        </w:rPr>
        <w:tab/>
      </w:r>
      <w:r w:rsidRPr="00A31C53">
        <w:rPr>
          <w:sz w:val="25"/>
          <w:szCs w:val="25"/>
        </w:rPr>
        <w:tab/>
      </w:r>
      <w:r w:rsidRPr="00A31C53">
        <w:rPr>
          <w:sz w:val="25"/>
          <w:szCs w:val="25"/>
        </w:rPr>
        <w:tab/>
        <w:t>A, A</w:t>
      </w:r>
      <w:r w:rsidRPr="00A31C53">
        <w:rPr>
          <w:sz w:val="25"/>
          <w:szCs w:val="25"/>
          <w:vertAlign w:val="subscript"/>
        </w:rPr>
        <w:t>1</w:t>
      </w:r>
      <w:r w:rsidRPr="00A31C53">
        <w:rPr>
          <w:sz w:val="25"/>
          <w:szCs w:val="25"/>
        </w:rPr>
        <w:t>, A</w:t>
      </w:r>
      <w:r w:rsidRPr="00A31C53">
        <w:rPr>
          <w:sz w:val="25"/>
          <w:szCs w:val="25"/>
          <w:vertAlign w:val="subscript"/>
        </w:rPr>
        <w:t>2</w:t>
      </w:r>
      <w:r w:rsidRPr="00A31C53">
        <w:rPr>
          <w:sz w:val="25"/>
          <w:szCs w:val="25"/>
        </w:rPr>
        <w:t>, C</w:t>
      </w:r>
      <w:r>
        <w:rPr>
          <w:sz w:val="25"/>
          <w:szCs w:val="25"/>
        </w:rPr>
        <w:t>, Q</w:t>
      </w:r>
      <w:r w:rsidRPr="00A31C53">
        <w:rPr>
          <w:sz w:val="25"/>
          <w:szCs w:val="25"/>
        </w:rPr>
        <w:t xml:space="preserve"> là các hợp chất của lưu huỳnh.</w:t>
      </w:r>
    </w:p>
    <w:p w14:paraId="53AE9920" w14:textId="77777777" w:rsidR="008C6BB0" w:rsidRDefault="008C6BB0" w:rsidP="008C6BB0">
      <w:pPr>
        <w:tabs>
          <w:tab w:val="left" w:pos="284"/>
          <w:tab w:val="left" w:pos="567"/>
          <w:tab w:val="left" w:pos="992"/>
        </w:tabs>
        <w:spacing w:after="0"/>
        <w:jc w:val="both"/>
        <w:rPr>
          <w:sz w:val="25"/>
          <w:szCs w:val="25"/>
        </w:rPr>
      </w:pPr>
      <w:r w:rsidRPr="00A31C53">
        <w:rPr>
          <w:sz w:val="25"/>
          <w:szCs w:val="25"/>
        </w:rPr>
        <w:tab/>
      </w:r>
      <w:r w:rsidRPr="00A31C53">
        <w:rPr>
          <w:sz w:val="25"/>
          <w:szCs w:val="25"/>
        </w:rPr>
        <w:tab/>
      </w:r>
      <w:r w:rsidRPr="00A31C53">
        <w:rPr>
          <w:sz w:val="25"/>
          <w:szCs w:val="25"/>
        </w:rPr>
        <w:tab/>
      </w:r>
      <w:r w:rsidRPr="00A31C53">
        <w:rPr>
          <w:sz w:val="25"/>
          <w:szCs w:val="25"/>
        </w:rPr>
        <w:tab/>
        <w:t>B, B</w:t>
      </w:r>
      <w:r w:rsidRPr="00A31C53">
        <w:rPr>
          <w:sz w:val="25"/>
          <w:szCs w:val="25"/>
          <w:vertAlign w:val="subscript"/>
        </w:rPr>
        <w:t>1</w:t>
      </w:r>
      <w:r w:rsidRPr="00A31C53">
        <w:rPr>
          <w:sz w:val="25"/>
          <w:szCs w:val="25"/>
        </w:rPr>
        <w:t>, B</w:t>
      </w:r>
      <w:r w:rsidRPr="00A31C53">
        <w:rPr>
          <w:sz w:val="25"/>
          <w:szCs w:val="25"/>
          <w:vertAlign w:val="subscript"/>
        </w:rPr>
        <w:t>2</w:t>
      </w:r>
      <w:r w:rsidRPr="00A31C53">
        <w:rPr>
          <w:sz w:val="25"/>
          <w:szCs w:val="25"/>
        </w:rPr>
        <w:t>, C là các hợp chất của đồng hoặc đồng kim loại.</w:t>
      </w:r>
    </w:p>
    <w:tbl>
      <w:tblPr>
        <w:tblStyle w:val="TableGrid"/>
        <w:tblW w:w="0" w:type="auto"/>
        <w:tblLook w:val="04A0" w:firstRow="1" w:lastRow="0" w:firstColumn="1" w:lastColumn="0" w:noHBand="0" w:noVBand="1"/>
      </w:tblPr>
      <w:tblGrid>
        <w:gridCol w:w="959"/>
        <w:gridCol w:w="7796"/>
        <w:gridCol w:w="1049"/>
      </w:tblGrid>
      <w:tr w:rsidR="006F644E" w:rsidRPr="00E47071" w14:paraId="02D95211" w14:textId="77777777" w:rsidTr="00904661">
        <w:trPr>
          <w:trHeight w:val="258"/>
        </w:trPr>
        <w:tc>
          <w:tcPr>
            <w:tcW w:w="959" w:type="dxa"/>
          </w:tcPr>
          <w:p w14:paraId="6C35500A" w14:textId="77777777" w:rsidR="006F644E" w:rsidRPr="00E47071" w:rsidRDefault="006F644E" w:rsidP="0068025C">
            <w:pPr>
              <w:spacing w:line="276" w:lineRule="auto"/>
              <w:rPr>
                <w:rFonts w:cs="Times New Roman"/>
                <w:b/>
                <w:sz w:val="25"/>
                <w:szCs w:val="25"/>
              </w:rPr>
            </w:pPr>
            <w:r w:rsidRPr="00E47071">
              <w:rPr>
                <w:rFonts w:cs="Times New Roman"/>
                <w:b/>
                <w:sz w:val="25"/>
                <w:szCs w:val="25"/>
              </w:rPr>
              <w:t>Câu 5</w:t>
            </w:r>
          </w:p>
        </w:tc>
        <w:tc>
          <w:tcPr>
            <w:tcW w:w="7796" w:type="dxa"/>
          </w:tcPr>
          <w:p w14:paraId="544C93A8" w14:textId="77777777" w:rsidR="006F644E" w:rsidRPr="00E47071" w:rsidRDefault="006F644E" w:rsidP="0068025C">
            <w:pPr>
              <w:spacing w:line="276" w:lineRule="auto"/>
              <w:rPr>
                <w:rFonts w:cs="Times New Roman"/>
                <w:b/>
                <w:sz w:val="25"/>
                <w:szCs w:val="25"/>
              </w:rPr>
            </w:pPr>
            <w:r w:rsidRPr="00E47071">
              <w:rPr>
                <w:rFonts w:cs="Times New Roman"/>
                <w:b/>
                <w:sz w:val="25"/>
                <w:szCs w:val="25"/>
              </w:rPr>
              <w:t>Nội dung</w:t>
            </w:r>
          </w:p>
        </w:tc>
        <w:tc>
          <w:tcPr>
            <w:tcW w:w="1049" w:type="dxa"/>
          </w:tcPr>
          <w:p w14:paraId="18C96FF9" w14:textId="77777777" w:rsidR="006F644E" w:rsidRPr="00E47071" w:rsidRDefault="006F644E" w:rsidP="0068025C">
            <w:pPr>
              <w:spacing w:line="276" w:lineRule="auto"/>
              <w:rPr>
                <w:rFonts w:cs="Times New Roman"/>
                <w:b/>
                <w:sz w:val="25"/>
                <w:szCs w:val="25"/>
              </w:rPr>
            </w:pPr>
            <w:r w:rsidRPr="00E47071">
              <w:rPr>
                <w:rFonts w:cs="Times New Roman"/>
                <w:b/>
                <w:sz w:val="25"/>
                <w:szCs w:val="25"/>
              </w:rPr>
              <w:t>Điểm</w:t>
            </w:r>
          </w:p>
        </w:tc>
      </w:tr>
      <w:tr w:rsidR="00F463BF" w:rsidRPr="00E47071" w14:paraId="437433E4" w14:textId="77777777" w:rsidTr="00904661">
        <w:tc>
          <w:tcPr>
            <w:tcW w:w="959" w:type="dxa"/>
            <w:vMerge w:val="restart"/>
          </w:tcPr>
          <w:p w14:paraId="662E08E6" w14:textId="77777777" w:rsidR="00F463BF" w:rsidRPr="00E47071" w:rsidRDefault="00F463BF" w:rsidP="0068025C">
            <w:pPr>
              <w:spacing w:line="276" w:lineRule="auto"/>
              <w:rPr>
                <w:rFonts w:cs="Times New Roman"/>
                <w:b/>
                <w:sz w:val="25"/>
                <w:szCs w:val="25"/>
              </w:rPr>
            </w:pPr>
            <w:r w:rsidRPr="00E47071">
              <w:rPr>
                <w:rFonts w:cs="Times New Roman"/>
                <w:b/>
                <w:sz w:val="25"/>
                <w:szCs w:val="25"/>
              </w:rPr>
              <w:t>5.1.</w:t>
            </w:r>
          </w:p>
          <w:p w14:paraId="0F185EA4" w14:textId="77777777" w:rsidR="00F463BF" w:rsidRPr="00E47071" w:rsidRDefault="00F463BF" w:rsidP="002C031C">
            <w:pPr>
              <w:spacing w:line="276" w:lineRule="auto"/>
              <w:rPr>
                <w:rFonts w:cs="Times New Roman"/>
                <w:b/>
                <w:sz w:val="25"/>
                <w:szCs w:val="25"/>
              </w:rPr>
            </w:pPr>
            <w:r w:rsidRPr="00E47071">
              <w:rPr>
                <w:rFonts w:cs="Times New Roman"/>
                <w:b/>
                <w:sz w:val="25"/>
                <w:szCs w:val="25"/>
              </w:rPr>
              <w:t>(</w:t>
            </w:r>
            <w:r w:rsidR="002C031C" w:rsidRPr="00E47071">
              <w:rPr>
                <w:rFonts w:cs="Times New Roman"/>
                <w:b/>
                <w:sz w:val="25"/>
                <w:szCs w:val="25"/>
              </w:rPr>
              <w:t>0,</w:t>
            </w:r>
            <w:r w:rsidR="00B76649">
              <w:rPr>
                <w:rFonts w:cs="Times New Roman"/>
                <w:b/>
                <w:sz w:val="25"/>
                <w:szCs w:val="25"/>
              </w:rPr>
              <w:t>7</w:t>
            </w:r>
            <w:r w:rsidR="002C031C" w:rsidRPr="00E47071">
              <w:rPr>
                <w:rFonts w:cs="Times New Roman"/>
                <w:b/>
                <w:sz w:val="25"/>
                <w:szCs w:val="25"/>
              </w:rPr>
              <w:t>5</w:t>
            </w:r>
            <w:r w:rsidRPr="00E47071">
              <w:rPr>
                <w:rFonts w:cs="Times New Roman"/>
                <w:b/>
                <w:sz w:val="25"/>
                <w:szCs w:val="25"/>
              </w:rPr>
              <w:t xml:space="preserve"> điểm)</w:t>
            </w:r>
          </w:p>
        </w:tc>
        <w:tc>
          <w:tcPr>
            <w:tcW w:w="7796" w:type="dxa"/>
          </w:tcPr>
          <w:p w14:paraId="34F36018" w14:textId="77777777" w:rsidR="00483B72" w:rsidRPr="00E47071" w:rsidRDefault="00483B72" w:rsidP="0068025C">
            <w:pPr>
              <w:spacing w:line="276" w:lineRule="auto"/>
              <w:rPr>
                <w:rFonts w:eastAsia="Calibri" w:cs="Times New Roman"/>
                <w:sz w:val="25"/>
                <w:szCs w:val="25"/>
              </w:rPr>
            </w:pPr>
            <w:r w:rsidRPr="00E47071">
              <w:rPr>
                <w:rFonts w:eastAsia="Calibri" w:cs="Times New Roman"/>
                <w:sz w:val="25"/>
                <w:szCs w:val="25"/>
              </w:rPr>
              <w:t xml:space="preserve">Do năng lượng liên kết H – F rất lớn </w:t>
            </w:r>
          </w:p>
          <w:p w14:paraId="77BA3A21" w14:textId="77777777" w:rsidR="00483B72" w:rsidRPr="00E47071" w:rsidRDefault="00483B72" w:rsidP="0068025C">
            <w:pPr>
              <w:spacing w:line="276" w:lineRule="auto"/>
              <w:rPr>
                <w:rFonts w:eastAsia="Calibri" w:cs="Times New Roman"/>
                <w:sz w:val="25"/>
                <w:szCs w:val="25"/>
              </w:rPr>
            </w:pPr>
            <w:r w:rsidRPr="00E47071">
              <w:rPr>
                <w:rFonts w:eastAsia="Calibri" w:cs="Times New Roman"/>
                <w:sz w:val="25"/>
                <w:szCs w:val="25"/>
              </w:rPr>
              <w:t>HF + H</w:t>
            </w:r>
            <w:r w:rsidRPr="00E47071">
              <w:rPr>
                <w:rFonts w:eastAsia="Calibri" w:cs="Times New Roman"/>
                <w:sz w:val="25"/>
                <w:szCs w:val="25"/>
                <w:vertAlign w:val="subscript"/>
              </w:rPr>
              <w:t>2</w:t>
            </w:r>
            <w:r w:rsidRPr="00E47071">
              <w:rPr>
                <w:rFonts w:eastAsia="Calibri" w:cs="Times New Roman"/>
                <w:sz w:val="25"/>
                <w:szCs w:val="25"/>
              </w:rPr>
              <w:t xml:space="preserve">O </w:t>
            </w:r>
            <w:r w:rsidR="00A76118" w:rsidRPr="00ED7D59">
              <w:rPr>
                <w:position w:val="-8"/>
                <w:sz w:val="25"/>
                <w:szCs w:val="25"/>
              </w:rPr>
              <w:object w:dxaOrig="620" w:dyaOrig="380" w14:anchorId="3F29DFEA">
                <v:shape id="_x0000_i1133" type="#_x0000_t75" style="width:30.45pt;height:19.4pt" o:ole="">
                  <v:imagedata r:id="rId184" o:title=""/>
                </v:shape>
                <o:OLEObject Type="Embed" ProgID="Equation.DSMT4" ShapeID="_x0000_i1133" DrawAspect="Content" ObjectID="_1740289262" r:id="rId209"/>
              </w:object>
            </w:r>
            <w:r w:rsidRPr="00E47071">
              <w:rPr>
                <w:rFonts w:eastAsia="Calibri" w:cs="Times New Roman"/>
                <w:sz w:val="25"/>
                <w:szCs w:val="25"/>
              </w:rPr>
              <w:t xml:space="preserve"> H</w:t>
            </w:r>
            <w:r w:rsidRPr="00E47071">
              <w:rPr>
                <w:rFonts w:eastAsia="Calibri" w:cs="Times New Roman"/>
                <w:sz w:val="25"/>
                <w:szCs w:val="25"/>
                <w:vertAlign w:val="subscript"/>
              </w:rPr>
              <w:t>3</w:t>
            </w:r>
            <w:r w:rsidRPr="00E47071">
              <w:rPr>
                <w:rFonts w:eastAsia="Calibri" w:cs="Times New Roman"/>
                <w:sz w:val="25"/>
                <w:szCs w:val="25"/>
              </w:rPr>
              <w:t>O</w:t>
            </w:r>
            <w:r w:rsidRPr="00E47071">
              <w:rPr>
                <w:rFonts w:eastAsia="Calibri" w:cs="Times New Roman"/>
                <w:sz w:val="25"/>
                <w:szCs w:val="25"/>
                <w:vertAlign w:val="superscript"/>
              </w:rPr>
              <w:t>+</w:t>
            </w:r>
            <w:r w:rsidRPr="00E47071">
              <w:rPr>
                <w:rFonts w:eastAsia="Calibri" w:cs="Times New Roman"/>
                <w:sz w:val="25"/>
                <w:szCs w:val="25"/>
              </w:rPr>
              <w:t xml:space="preserve"> + F</w:t>
            </w:r>
            <w:r w:rsidRPr="00E47071">
              <w:rPr>
                <w:rFonts w:eastAsia="Calibri" w:cs="Times New Roman"/>
                <w:sz w:val="25"/>
                <w:szCs w:val="25"/>
                <w:vertAlign w:val="superscript"/>
              </w:rPr>
              <w:t>-</w:t>
            </w:r>
            <w:r w:rsidRPr="00E47071">
              <w:rPr>
                <w:rFonts w:eastAsia="Calibri" w:cs="Times New Roman"/>
                <w:sz w:val="25"/>
                <w:szCs w:val="25"/>
              </w:rPr>
              <w:t xml:space="preserve">    K = 7.10</w:t>
            </w:r>
            <w:r w:rsidRPr="00E47071">
              <w:rPr>
                <w:rFonts w:eastAsia="Calibri" w:cs="Times New Roman"/>
                <w:sz w:val="25"/>
                <w:szCs w:val="25"/>
                <w:vertAlign w:val="superscript"/>
              </w:rPr>
              <w:t>-4</w:t>
            </w:r>
          </w:p>
          <w:p w14:paraId="3E54F3C8" w14:textId="77777777" w:rsidR="00F463BF" w:rsidRPr="00E47071" w:rsidRDefault="00483B72" w:rsidP="0068025C">
            <w:pPr>
              <w:spacing w:line="276" w:lineRule="auto"/>
              <w:rPr>
                <w:rFonts w:eastAsia="Calibri" w:cs="Times New Roman"/>
                <w:sz w:val="25"/>
                <w:szCs w:val="25"/>
              </w:rPr>
            </w:pPr>
            <w:r w:rsidRPr="00E47071">
              <w:rPr>
                <w:rFonts w:eastAsia="Calibri" w:cs="Times New Roman"/>
                <w:sz w:val="25"/>
                <w:szCs w:val="25"/>
              </w:rPr>
              <w:t>Nên HF là axit yếu không phân ly hoàn toàn.</w:t>
            </w:r>
          </w:p>
        </w:tc>
        <w:tc>
          <w:tcPr>
            <w:tcW w:w="1049" w:type="dxa"/>
          </w:tcPr>
          <w:p w14:paraId="5C1919CB" w14:textId="77777777" w:rsidR="001243F2" w:rsidRDefault="001243F2" w:rsidP="0068025C">
            <w:pPr>
              <w:spacing w:line="276" w:lineRule="auto"/>
              <w:rPr>
                <w:rFonts w:cs="Times New Roman"/>
                <w:b/>
                <w:sz w:val="25"/>
                <w:szCs w:val="25"/>
              </w:rPr>
            </w:pPr>
          </w:p>
          <w:p w14:paraId="49FF6E4A" w14:textId="77777777" w:rsidR="001243F2" w:rsidRDefault="001243F2" w:rsidP="0068025C">
            <w:pPr>
              <w:spacing w:line="276" w:lineRule="auto"/>
              <w:rPr>
                <w:rFonts w:cs="Times New Roman"/>
                <w:b/>
                <w:sz w:val="25"/>
                <w:szCs w:val="25"/>
              </w:rPr>
            </w:pPr>
          </w:p>
          <w:p w14:paraId="6736FC26" w14:textId="77777777" w:rsidR="00F463BF" w:rsidRPr="00E47071" w:rsidRDefault="00B76649" w:rsidP="0068025C">
            <w:pPr>
              <w:spacing w:line="276" w:lineRule="auto"/>
              <w:rPr>
                <w:rFonts w:cs="Times New Roman"/>
                <w:b/>
                <w:sz w:val="25"/>
                <w:szCs w:val="25"/>
              </w:rPr>
            </w:pPr>
            <w:r>
              <w:rPr>
                <w:rFonts w:cs="Times New Roman"/>
                <w:b/>
                <w:sz w:val="25"/>
                <w:szCs w:val="25"/>
              </w:rPr>
              <w:t>0,</w:t>
            </w:r>
            <w:r w:rsidR="00F463BF" w:rsidRPr="00E47071">
              <w:rPr>
                <w:rFonts w:cs="Times New Roman"/>
                <w:b/>
                <w:sz w:val="25"/>
                <w:szCs w:val="25"/>
              </w:rPr>
              <w:t>5</w:t>
            </w:r>
          </w:p>
        </w:tc>
      </w:tr>
      <w:tr w:rsidR="005D0EF8" w:rsidRPr="00E47071" w14:paraId="699C2984" w14:textId="77777777" w:rsidTr="00904661">
        <w:trPr>
          <w:trHeight w:val="623"/>
        </w:trPr>
        <w:tc>
          <w:tcPr>
            <w:tcW w:w="959" w:type="dxa"/>
            <w:vMerge/>
          </w:tcPr>
          <w:p w14:paraId="5BF795DB" w14:textId="77777777" w:rsidR="005D0EF8" w:rsidRPr="00E47071" w:rsidRDefault="005D0EF8" w:rsidP="0068025C">
            <w:pPr>
              <w:spacing w:line="276" w:lineRule="auto"/>
              <w:rPr>
                <w:rFonts w:cs="Times New Roman"/>
                <w:b/>
                <w:sz w:val="25"/>
                <w:szCs w:val="25"/>
              </w:rPr>
            </w:pPr>
          </w:p>
        </w:tc>
        <w:tc>
          <w:tcPr>
            <w:tcW w:w="7796" w:type="dxa"/>
          </w:tcPr>
          <w:p w14:paraId="443CDF34" w14:textId="77777777" w:rsidR="005D0EF8" w:rsidRPr="00E47071" w:rsidRDefault="005D0EF8" w:rsidP="0068025C">
            <w:pPr>
              <w:spacing w:line="276" w:lineRule="auto"/>
              <w:rPr>
                <w:rFonts w:cs="Times New Roman"/>
                <w:sz w:val="25"/>
                <w:szCs w:val="25"/>
              </w:rPr>
            </w:pPr>
            <w:r w:rsidRPr="00E47071">
              <w:rPr>
                <w:rFonts w:eastAsia="Calibri" w:cs="Times New Roman"/>
                <w:sz w:val="25"/>
                <w:szCs w:val="25"/>
              </w:rPr>
              <w:t>Mặt khác, ion F</w:t>
            </w:r>
            <w:r w:rsidRPr="00E47071">
              <w:rPr>
                <w:rFonts w:eastAsia="Calibri" w:cs="Times New Roman"/>
                <w:sz w:val="25"/>
                <w:szCs w:val="25"/>
                <w:vertAlign w:val="superscript"/>
              </w:rPr>
              <w:t>-</w:t>
            </w:r>
            <w:r w:rsidRPr="00E47071">
              <w:rPr>
                <w:rFonts w:eastAsia="Calibri" w:cs="Times New Roman"/>
                <w:sz w:val="25"/>
                <w:szCs w:val="25"/>
              </w:rPr>
              <w:t xml:space="preserve"> tác dụng được với phân tử HF tạo HF</w:t>
            </w:r>
            <w:r w:rsidRPr="00E47071">
              <w:rPr>
                <w:rFonts w:eastAsia="Calibri" w:cs="Times New Roman"/>
                <w:sz w:val="25"/>
                <w:szCs w:val="25"/>
                <w:vertAlign w:val="subscript"/>
              </w:rPr>
              <w:t>2</w:t>
            </w:r>
            <w:r w:rsidRPr="00E47071">
              <w:rPr>
                <w:rFonts w:eastAsia="Calibri" w:cs="Times New Roman"/>
                <w:sz w:val="25"/>
                <w:szCs w:val="25"/>
                <w:vertAlign w:val="superscript"/>
              </w:rPr>
              <w:t>-</w:t>
            </w:r>
            <w:r w:rsidRPr="00E47071">
              <w:rPr>
                <w:rFonts w:eastAsia="Calibri" w:cs="Times New Roman"/>
                <w:sz w:val="25"/>
                <w:szCs w:val="25"/>
              </w:rPr>
              <w:t>, nên sản phẩm chủ yếu là NaHF</w:t>
            </w:r>
            <w:r w:rsidRPr="00E47071">
              <w:rPr>
                <w:rFonts w:eastAsia="Calibri" w:cs="Times New Roman"/>
                <w:sz w:val="25"/>
                <w:szCs w:val="25"/>
                <w:vertAlign w:val="subscript"/>
              </w:rPr>
              <w:t>2</w:t>
            </w:r>
            <w:r w:rsidRPr="00E47071">
              <w:rPr>
                <w:rFonts w:eastAsia="Calibri" w:cs="Times New Roman"/>
                <w:sz w:val="25"/>
                <w:szCs w:val="25"/>
              </w:rPr>
              <w:t xml:space="preserve"> hay KHF</w:t>
            </w:r>
            <w:r w:rsidRPr="00E47071">
              <w:rPr>
                <w:rFonts w:eastAsia="Calibri" w:cs="Times New Roman"/>
                <w:sz w:val="25"/>
                <w:szCs w:val="25"/>
                <w:vertAlign w:val="subscript"/>
              </w:rPr>
              <w:t>2</w:t>
            </w:r>
            <w:r w:rsidRPr="00E47071">
              <w:rPr>
                <w:rFonts w:eastAsia="Calibri" w:cs="Times New Roman"/>
                <w:sz w:val="25"/>
                <w:szCs w:val="25"/>
              </w:rPr>
              <w:t>.</w:t>
            </w:r>
          </w:p>
        </w:tc>
        <w:tc>
          <w:tcPr>
            <w:tcW w:w="1049" w:type="dxa"/>
          </w:tcPr>
          <w:p w14:paraId="6E4BB643" w14:textId="77777777" w:rsidR="005D0EF8" w:rsidRPr="00E47071" w:rsidRDefault="005D0EF8" w:rsidP="0068025C">
            <w:pPr>
              <w:spacing w:line="276" w:lineRule="auto"/>
              <w:rPr>
                <w:rFonts w:cs="Times New Roman"/>
                <w:b/>
                <w:sz w:val="25"/>
                <w:szCs w:val="25"/>
              </w:rPr>
            </w:pPr>
            <w:r w:rsidRPr="00E47071">
              <w:rPr>
                <w:rFonts w:cs="Times New Roman"/>
                <w:b/>
                <w:sz w:val="25"/>
                <w:szCs w:val="25"/>
              </w:rPr>
              <w:t>0,25</w:t>
            </w:r>
          </w:p>
        </w:tc>
      </w:tr>
      <w:tr w:rsidR="00BE7D36" w:rsidRPr="00E47071" w14:paraId="4F231AFF" w14:textId="77777777" w:rsidTr="00904661">
        <w:tc>
          <w:tcPr>
            <w:tcW w:w="959" w:type="dxa"/>
            <w:vMerge w:val="restart"/>
          </w:tcPr>
          <w:p w14:paraId="26F18C7D" w14:textId="77777777" w:rsidR="00BE7D36" w:rsidRPr="00E47071" w:rsidRDefault="00BE7D36" w:rsidP="0068025C">
            <w:pPr>
              <w:spacing w:line="276" w:lineRule="auto"/>
              <w:rPr>
                <w:rFonts w:cs="Times New Roman"/>
                <w:b/>
                <w:sz w:val="25"/>
                <w:szCs w:val="25"/>
              </w:rPr>
            </w:pPr>
            <w:r w:rsidRPr="00E47071">
              <w:rPr>
                <w:rFonts w:cs="Times New Roman"/>
                <w:b/>
                <w:sz w:val="25"/>
                <w:szCs w:val="25"/>
              </w:rPr>
              <w:t>5.2.</w:t>
            </w:r>
          </w:p>
          <w:p w14:paraId="1BA76197" w14:textId="77777777" w:rsidR="00BE7D36" w:rsidRPr="00E47071" w:rsidRDefault="00BE7D36" w:rsidP="0068025C">
            <w:pPr>
              <w:spacing w:line="276" w:lineRule="auto"/>
              <w:rPr>
                <w:rFonts w:cs="Times New Roman"/>
                <w:b/>
                <w:sz w:val="25"/>
                <w:szCs w:val="25"/>
              </w:rPr>
            </w:pPr>
            <w:r w:rsidRPr="00E47071">
              <w:rPr>
                <w:rFonts w:cs="Times New Roman"/>
                <w:b/>
                <w:sz w:val="25"/>
                <w:szCs w:val="25"/>
              </w:rPr>
              <w:t>(1</w:t>
            </w:r>
            <w:r w:rsidR="00693EEC">
              <w:rPr>
                <w:rFonts w:cs="Times New Roman"/>
                <w:b/>
                <w:sz w:val="25"/>
                <w:szCs w:val="25"/>
              </w:rPr>
              <w:t>,25</w:t>
            </w:r>
            <w:r w:rsidRPr="00E47071">
              <w:rPr>
                <w:rFonts w:cs="Times New Roman"/>
                <w:b/>
                <w:sz w:val="25"/>
                <w:szCs w:val="25"/>
              </w:rPr>
              <w:t xml:space="preserve"> điểm)</w:t>
            </w:r>
          </w:p>
        </w:tc>
        <w:tc>
          <w:tcPr>
            <w:tcW w:w="7796" w:type="dxa"/>
          </w:tcPr>
          <w:p w14:paraId="7F57B0F3" w14:textId="77777777" w:rsidR="00483B72" w:rsidRPr="00E47071" w:rsidRDefault="00483B72" w:rsidP="0068025C">
            <w:pPr>
              <w:spacing w:line="276" w:lineRule="auto"/>
              <w:rPr>
                <w:rFonts w:cs="Times New Roman"/>
                <w:i/>
                <w:sz w:val="25"/>
                <w:szCs w:val="25"/>
              </w:rPr>
            </w:pPr>
            <w:r w:rsidRPr="00E47071">
              <w:rPr>
                <w:rFonts w:cs="Times New Roman"/>
                <w:sz w:val="25"/>
                <w:szCs w:val="25"/>
              </w:rPr>
              <w:t xml:space="preserve">Ba muối là </w:t>
            </w:r>
            <w:r w:rsidRPr="00E47071">
              <w:rPr>
                <w:rFonts w:cs="Times New Roman"/>
                <w:i/>
                <w:sz w:val="25"/>
                <w:szCs w:val="25"/>
              </w:rPr>
              <w:t>MgSO</w:t>
            </w:r>
            <w:r w:rsidRPr="00E47071">
              <w:rPr>
                <w:rFonts w:cs="Times New Roman"/>
                <w:i/>
                <w:sz w:val="25"/>
                <w:szCs w:val="25"/>
                <w:vertAlign w:val="subscript"/>
              </w:rPr>
              <w:t>3</w:t>
            </w:r>
            <w:r w:rsidRPr="00E47071">
              <w:rPr>
                <w:rFonts w:cs="Times New Roman"/>
                <w:i/>
                <w:sz w:val="25"/>
                <w:szCs w:val="25"/>
              </w:rPr>
              <w:t>, Mg(HSO</w:t>
            </w:r>
            <w:r w:rsidRPr="00E47071">
              <w:rPr>
                <w:rFonts w:cs="Times New Roman"/>
                <w:i/>
                <w:sz w:val="25"/>
                <w:szCs w:val="25"/>
                <w:vertAlign w:val="subscript"/>
              </w:rPr>
              <w:t>3</w:t>
            </w:r>
            <w:r w:rsidRPr="00E47071">
              <w:rPr>
                <w:rFonts w:cs="Times New Roman"/>
                <w:i/>
                <w:sz w:val="25"/>
                <w:szCs w:val="25"/>
              </w:rPr>
              <w:t>)</w:t>
            </w:r>
            <w:r w:rsidRPr="00E47071">
              <w:rPr>
                <w:rFonts w:cs="Times New Roman"/>
                <w:i/>
                <w:sz w:val="25"/>
                <w:szCs w:val="25"/>
                <w:vertAlign w:val="subscript"/>
              </w:rPr>
              <w:t>2</w:t>
            </w:r>
            <w:r w:rsidRPr="00E47071">
              <w:rPr>
                <w:rFonts w:cs="Times New Roman"/>
                <w:i/>
                <w:sz w:val="25"/>
                <w:szCs w:val="25"/>
              </w:rPr>
              <w:t>, Mg</w:t>
            </w:r>
            <w:r w:rsidRPr="00E47071">
              <w:rPr>
                <w:rFonts w:cs="Times New Roman"/>
                <w:i/>
                <w:sz w:val="25"/>
                <w:szCs w:val="25"/>
                <w:vertAlign w:val="subscript"/>
              </w:rPr>
              <w:t>2</w:t>
            </w:r>
            <w:r w:rsidRPr="00E47071">
              <w:rPr>
                <w:rFonts w:cs="Times New Roman"/>
                <w:i/>
                <w:sz w:val="25"/>
                <w:szCs w:val="25"/>
              </w:rPr>
              <w:t>(OH)</w:t>
            </w:r>
            <w:r w:rsidRPr="00E47071">
              <w:rPr>
                <w:rFonts w:cs="Times New Roman"/>
                <w:i/>
                <w:sz w:val="25"/>
                <w:szCs w:val="25"/>
                <w:vertAlign w:val="subscript"/>
              </w:rPr>
              <w:t>2</w:t>
            </w:r>
            <w:r w:rsidRPr="00E47071">
              <w:rPr>
                <w:rFonts w:cs="Times New Roman"/>
                <w:i/>
                <w:sz w:val="25"/>
                <w:szCs w:val="25"/>
              </w:rPr>
              <w:t>SO</w:t>
            </w:r>
            <w:r w:rsidRPr="00E47071">
              <w:rPr>
                <w:rFonts w:cs="Times New Roman"/>
                <w:i/>
                <w:sz w:val="25"/>
                <w:szCs w:val="25"/>
                <w:vertAlign w:val="subscript"/>
              </w:rPr>
              <w:t>3</w:t>
            </w:r>
            <w:r w:rsidRPr="00E47071">
              <w:rPr>
                <w:rFonts w:cs="Times New Roman"/>
                <w:i/>
                <w:sz w:val="25"/>
                <w:szCs w:val="25"/>
              </w:rPr>
              <w:t xml:space="preserve"> </w:t>
            </w:r>
          </w:p>
          <w:p w14:paraId="622C44F9" w14:textId="77777777" w:rsidR="00483B72" w:rsidRPr="00E47071" w:rsidRDefault="00483B72" w:rsidP="0068025C">
            <w:pPr>
              <w:spacing w:line="276" w:lineRule="auto"/>
              <w:rPr>
                <w:rFonts w:cs="Times New Roman"/>
                <w:sz w:val="25"/>
                <w:szCs w:val="25"/>
              </w:rPr>
            </w:pPr>
            <w:r w:rsidRPr="00E47071">
              <w:rPr>
                <w:rFonts w:cs="Times New Roman"/>
                <w:sz w:val="25"/>
                <w:szCs w:val="25"/>
              </w:rPr>
              <w:t xml:space="preserve">Phương trình phản ứng: </w:t>
            </w:r>
          </w:p>
          <w:p w14:paraId="575EF779" w14:textId="77777777" w:rsidR="00483B72" w:rsidRPr="00E47071" w:rsidRDefault="00483B72" w:rsidP="0068025C">
            <w:pPr>
              <w:spacing w:line="276" w:lineRule="auto"/>
              <w:rPr>
                <w:rFonts w:cs="Times New Roman"/>
                <w:sz w:val="25"/>
                <w:szCs w:val="25"/>
              </w:rPr>
            </w:pPr>
            <w:r w:rsidRPr="00E47071">
              <w:rPr>
                <w:rFonts w:cs="Times New Roman"/>
                <w:sz w:val="25"/>
                <w:szCs w:val="25"/>
              </w:rPr>
              <w:t>Mg</w:t>
            </w:r>
            <w:r w:rsidR="002C031C" w:rsidRPr="00E47071">
              <w:rPr>
                <w:rFonts w:cs="Times New Roman"/>
                <w:sz w:val="25"/>
                <w:szCs w:val="25"/>
              </w:rPr>
              <w:t>S</w:t>
            </w:r>
            <w:r w:rsidRPr="00E47071">
              <w:rPr>
                <w:rFonts w:cs="Times New Roman"/>
                <w:sz w:val="25"/>
                <w:szCs w:val="25"/>
              </w:rPr>
              <w:t>O</w:t>
            </w:r>
            <w:r w:rsidRPr="00E47071">
              <w:rPr>
                <w:rFonts w:cs="Times New Roman"/>
                <w:sz w:val="25"/>
                <w:szCs w:val="25"/>
                <w:vertAlign w:val="subscript"/>
              </w:rPr>
              <w:t>3</w:t>
            </w:r>
            <w:r w:rsidRPr="00E47071">
              <w:rPr>
                <w:rFonts w:cs="Times New Roman"/>
                <w:sz w:val="25"/>
                <w:szCs w:val="25"/>
              </w:rPr>
              <w:t xml:space="preserve"> + 2 HCl = MgCl</w:t>
            </w:r>
            <w:r w:rsidRPr="00E47071">
              <w:rPr>
                <w:rFonts w:cs="Times New Roman"/>
                <w:sz w:val="25"/>
                <w:szCs w:val="25"/>
                <w:vertAlign w:val="subscript"/>
              </w:rPr>
              <w:t>2</w:t>
            </w:r>
            <w:r w:rsidRPr="00E47071">
              <w:rPr>
                <w:rFonts w:cs="Times New Roman"/>
                <w:sz w:val="25"/>
                <w:szCs w:val="25"/>
              </w:rPr>
              <w:t xml:space="preserve"> + H</w:t>
            </w:r>
            <w:r w:rsidRPr="00E47071">
              <w:rPr>
                <w:rFonts w:cs="Times New Roman"/>
                <w:sz w:val="25"/>
                <w:szCs w:val="25"/>
                <w:vertAlign w:val="subscript"/>
              </w:rPr>
              <w:t>2</w:t>
            </w:r>
            <w:r w:rsidRPr="00E47071">
              <w:rPr>
                <w:rFonts w:cs="Times New Roman"/>
                <w:sz w:val="25"/>
                <w:szCs w:val="25"/>
              </w:rPr>
              <w:t xml:space="preserve">O + </w:t>
            </w:r>
            <w:r w:rsidR="002C031C" w:rsidRPr="00E47071">
              <w:rPr>
                <w:rFonts w:cs="Times New Roman"/>
                <w:sz w:val="25"/>
                <w:szCs w:val="25"/>
              </w:rPr>
              <w:t>S</w:t>
            </w:r>
            <w:r w:rsidRPr="00E47071">
              <w:rPr>
                <w:rFonts w:cs="Times New Roman"/>
                <w:sz w:val="25"/>
                <w:szCs w:val="25"/>
              </w:rPr>
              <w:t>O</w:t>
            </w:r>
            <w:r w:rsidRPr="00E47071">
              <w:rPr>
                <w:rFonts w:cs="Times New Roman"/>
                <w:sz w:val="25"/>
                <w:szCs w:val="25"/>
                <w:vertAlign w:val="subscript"/>
              </w:rPr>
              <w:t>2</w:t>
            </w:r>
          </w:p>
          <w:p w14:paraId="7148AFD3" w14:textId="77777777" w:rsidR="00483B72" w:rsidRPr="00E47071" w:rsidRDefault="00483B72" w:rsidP="0068025C">
            <w:pPr>
              <w:tabs>
                <w:tab w:val="left" w:pos="1320"/>
                <w:tab w:val="left" w:pos="3645"/>
              </w:tabs>
              <w:spacing w:line="276" w:lineRule="auto"/>
              <w:rPr>
                <w:rFonts w:cs="Times New Roman"/>
                <w:sz w:val="25"/>
                <w:szCs w:val="25"/>
              </w:rPr>
            </w:pPr>
            <w:r w:rsidRPr="00E47071">
              <w:rPr>
                <w:rFonts w:cs="Times New Roman"/>
                <w:sz w:val="25"/>
                <w:szCs w:val="25"/>
              </w:rPr>
              <w:lastRenderedPageBreak/>
              <w:tab/>
              <w:t>a                                    a/2</w:t>
            </w:r>
          </w:p>
          <w:p w14:paraId="0C8E2DD0" w14:textId="77777777" w:rsidR="00483B72" w:rsidRPr="00E47071" w:rsidRDefault="00483B72" w:rsidP="0068025C">
            <w:pPr>
              <w:spacing w:line="276" w:lineRule="auto"/>
              <w:rPr>
                <w:rFonts w:cs="Times New Roman"/>
                <w:sz w:val="25"/>
                <w:szCs w:val="25"/>
              </w:rPr>
            </w:pPr>
            <w:r w:rsidRPr="00E47071">
              <w:rPr>
                <w:rFonts w:cs="Times New Roman"/>
                <w:sz w:val="25"/>
                <w:szCs w:val="25"/>
              </w:rPr>
              <w:t>Mg(H</w:t>
            </w:r>
            <w:r w:rsidR="002C031C" w:rsidRPr="00E47071">
              <w:rPr>
                <w:rFonts w:cs="Times New Roman"/>
                <w:sz w:val="25"/>
                <w:szCs w:val="25"/>
              </w:rPr>
              <w:t>S</w:t>
            </w:r>
            <w:r w:rsidRPr="00E47071">
              <w:rPr>
                <w:rFonts w:cs="Times New Roman"/>
                <w:sz w:val="25"/>
                <w:szCs w:val="25"/>
              </w:rPr>
              <w:t>O</w:t>
            </w:r>
            <w:r w:rsidRPr="00E47071">
              <w:rPr>
                <w:rFonts w:cs="Times New Roman"/>
                <w:sz w:val="25"/>
                <w:szCs w:val="25"/>
                <w:vertAlign w:val="subscript"/>
              </w:rPr>
              <w:t>3</w:t>
            </w:r>
            <w:r w:rsidRPr="00E47071">
              <w:rPr>
                <w:rFonts w:cs="Times New Roman"/>
                <w:sz w:val="25"/>
                <w:szCs w:val="25"/>
              </w:rPr>
              <w:t>)</w:t>
            </w:r>
            <w:r w:rsidRPr="00E47071">
              <w:rPr>
                <w:rFonts w:cs="Times New Roman"/>
                <w:sz w:val="25"/>
                <w:szCs w:val="25"/>
                <w:vertAlign w:val="subscript"/>
              </w:rPr>
              <w:t>2</w:t>
            </w:r>
            <w:r w:rsidRPr="00E47071">
              <w:rPr>
                <w:rFonts w:cs="Times New Roman"/>
                <w:sz w:val="25"/>
                <w:szCs w:val="25"/>
              </w:rPr>
              <w:t xml:space="preserve"> + 2HCl = MgCl</w:t>
            </w:r>
            <w:r w:rsidRPr="00E47071">
              <w:rPr>
                <w:rFonts w:cs="Times New Roman"/>
                <w:sz w:val="25"/>
                <w:szCs w:val="25"/>
                <w:vertAlign w:val="subscript"/>
              </w:rPr>
              <w:t>2</w:t>
            </w:r>
            <w:r w:rsidRPr="00E47071">
              <w:rPr>
                <w:rFonts w:cs="Times New Roman"/>
                <w:sz w:val="25"/>
                <w:szCs w:val="25"/>
              </w:rPr>
              <w:t xml:space="preserve"> + 2H</w:t>
            </w:r>
            <w:r w:rsidRPr="00E47071">
              <w:rPr>
                <w:rFonts w:cs="Times New Roman"/>
                <w:sz w:val="25"/>
                <w:szCs w:val="25"/>
                <w:vertAlign w:val="subscript"/>
              </w:rPr>
              <w:t>2</w:t>
            </w:r>
            <w:r w:rsidRPr="00E47071">
              <w:rPr>
                <w:rFonts w:cs="Times New Roman"/>
                <w:sz w:val="25"/>
                <w:szCs w:val="25"/>
              </w:rPr>
              <w:t>O + 2</w:t>
            </w:r>
            <w:r w:rsidR="002C031C" w:rsidRPr="00E47071">
              <w:rPr>
                <w:rFonts w:cs="Times New Roman"/>
                <w:sz w:val="25"/>
                <w:szCs w:val="25"/>
              </w:rPr>
              <w:t>S</w:t>
            </w:r>
            <w:r w:rsidRPr="00E47071">
              <w:rPr>
                <w:rFonts w:cs="Times New Roman"/>
                <w:sz w:val="25"/>
                <w:szCs w:val="25"/>
              </w:rPr>
              <w:t>O</w:t>
            </w:r>
            <w:r w:rsidRPr="00E47071">
              <w:rPr>
                <w:rFonts w:cs="Times New Roman"/>
                <w:sz w:val="25"/>
                <w:szCs w:val="25"/>
                <w:vertAlign w:val="subscript"/>
              </w:rPr>
              <w:t>2</w:t>
            </w:r>
          </w:p>
          <w:p w14:paraId="4580374A" w14:textId="77777777" w:rsidR="00483B72" w:rsidRPr="00E47071" w:rsidRDefault="00483B72" w:rsidP="0068025C">
            <w:pPr>
              <w:tabs>
                <w:tab w:val="left" w:pos="1545"/>
                <w:tab w:val="center" w:pos="4320"/>
              </w:tabs>
              <w:spacing w:line="276" w:lineRule="auto"/>
              <w:rPr>
                <w:rFonts w:cs="Times New Roman"/>
                <w:sz w:val="25"/>
                <w:szCs w:val="25"/>
              </w:rPr>
            </w:pPr>
            <w:r w:rsidRPr="00E47071">
              <w:rPr>
                <w:rFonts w:cs="Times New Roman"/>
                <w:sz w:val="25"/>
                <w:szCs w:val="25"/>
              </w:rPr>
              <w:tab/>
              <w:t xml:space="preserve"> a                                        a</w:t>
            </w:r>
            <w:r w:rsidRPr="00E47071">
              <w:rPr>
                <w:rFonts w:cs="Times New Roman"/>
                <w:sz w:val="25"/>
                <w:szCs w:val="25"/>
              </w:rPr>
              <w:tab/>
            </w:r>
          </w:p>
          <w:p w14:paraId="62D5EA99" w14:textId="77777777" w:rsidR="00483B72" w:rsidRPr="00E47071" w:rsidRDefault="00483B72" w:rsidP="0068025C">
            <w:pPr>
              <w:spacing w:line="276" w:lineRule="auto"/>
              <w:rPr>
                <w:rFonts w:cs="Times New Roman"/>
                <w:sz w:val="25"/>
                <w:szCs w:val="25"/>
              </w:rPr>
            </w:pPr>
            <w:r w:rsidRPr="00E47071">
              <w:rPr>
                <w:rFonts w:cs="Times New Roman"/>
                <w:sz w:val="25"/>
                <w:szCs w:val="25"/>
              </w:rPr>
              <w:t>Mg</w:t>
            </w:r>
            <w:r w:rsidRPr="00E47071">
              <w:rPr>
                <w:rFonts w:cs="Times New Roman"/>
                <w:sz w:val="25"/>
                <w:szCs w:val="25"/>
                <w:vertAlign w:val="subscript"/>
              </w:rPr>
              <w:t>2</w:t>
            </w:r>
            <w:r w:rsidRPr="00E47071">
              <w:rPr>
                <w:rFonts w:cs="Times New Roman"/>
                <w:sz w:val="25"/>
                <w:szCs w:val="25"/>
              </w:rPr>
              <w:t>(OH)</w:t>
            </w:r>
            <w:r w:rsidRPr="00E47071">
              <w:rPr>
                <w:rFonts w:cs="Times New Roman"/>
                <w:sz w:val="25"/>
                <w:szCs w:val="25"/>
                <w:vertAlign w:val="subscript"/>
              </w:rPr>
              <w:t>2</w:t>
            </w:r>
            <w:r w:rsidR="002C031C" w:rsidRPr="00E47071">
              <w:rPr>
                <w:rFonts w:cs="Times New Roman"/>
                <w:sz w:val="25"/>
                <w:szCs w:val="25"/>
              </w:rPr>
              <w:t>S</w:t>
            </w:r>
            <w:r w:rsidRPr="00E47071">
              <w:rPr>
                <w:rFonts w:cs="Times New Roman"/>
                <w:sz w:val="25"/>
                <w:szCs w:val="25"/>
              </w:rPr>
              <w:t>O</w:t>
            </w:r>
            <w:r w:rsidRPr="00E47071">
              <w:rPr>
                <w:rFonts w:cs="Times New Roman"/>
                <w:sz w:val="25"/>
                <w:szCs w:val="25"/>
                <w:vertAlign w:val="subscript"/>
              </w:rPr>
              <w:t>3</w:t>
            </w:r>
            <w:r w:rsidRPr="00E47071">
              <w:rPr>
                <w:rFonts w:cs="Times New Roman"/>
                <w:sz w:val="25"/>
                <w:szCs w:val="25"/>
              </w:rPr>
              <w:t xml:space="preserve"> + 4HCl = 2MgCl</w:t>
            </w:r>
            <w:r w:rsidRPr="00E47071">
              <w:rPr>
                <w:rFonts w:cs="Times New Roman"/>
                <w:sz w:val="25"/>
                <w:szCs w:val="25"/>
                <w:vertAlign w:val="subscript"/>
              </w:rPr>
              <w:t>2</w:t>
            </w:r>
            <w:r w:rsidRPr="00E47071">
              <w:rPr>
                <w:rFonts w:cs="Times New Roman"/>
                <w:sz w:val="25"/>
                <w:szCs w:val="25"/>
              </w:rPr>
              <w:t xml:space="preserve"> + </w:t>
            </w:r>
            <w:r w:rsidR="002C031C" w:rsidRPr="00E47071">
              <w:rPr>
                <w:rFonts w:cs="Times New Roman"/>
                <w:sz w:val="25"/>
                <w:szCs w:val="25"/>
              </w:rPr>
              <w:t>S</w:t>
            </w:r>
            <w:r w:rsidRPr="00E47071">
              <w:rPr>
                <w:rFonts w:cs="Times New Roman"/>
                <w:sz w:val="25"/>
                <w:szCs w:val="25"/>
              </w:rPr>
              <w:t>O</w:t>
            </w:r>
            <w:r w:rsidRPr="00E47071">
              <w:rPr>
                <w:rFonts w:cs="Times New Roman"/>
                <w:sz w:val="25"/>
                <w:szCs w:val="25"/>
                <w:vertAlign w:val="subscript"/>
              </w:rPr>
              <w:t>2</w:t>
            </w:r>
            <w:r w:rsidRPr="00E47071">
              <w:rPr>
                <w:rFonts w:cs="Times New Roman"/>
                <w:sz w:val="25"/>
                <w:szCs w:val="25"/>
              </w:rPr>
              <w:t xml:space="preserve"> + 3H</w:t>
            </w:r>
            <w:r w:rsidRPr="00E47071">
              <w:rPr>
                <w:rFonts w:cs="Times New Roman"/>
                <w:sz w:val="25"/>
                <w:szCs w:val="25"/>
                <w:vertAlign w:val="subscript"/>
              </w:rPr>
              <w:t>2</w:t>
            </w:r>
            <w:r w:rsidRPr="00E47071">
              <w:rPr>
                <w:rFonts w:cs="Times New Roman"/>
                <w:sz w:val="25"/>
                <w:szCs w:val="25"/>
              </w:rPr>
              <w:t>O</w:t>
            </w:r>
          </w:p>
          <w:p w14:paraId="4395CBD2" w14:textId="77777777" w:rsidR="00BE7D36" w:rsidRPr="00E47071" w:rsidRDefault="00483B72" w:rsidP="0068025C">
            <w:pPr>
              <w:tabs>
                <w:tab w:val="left" w:pos="1920"/>
              </w:tabs>
              <w:spacing w:line="276" w:lineRule="auto"/>
              <w:rPr>
                <w:rFonts w:cs="Times New Roman"/>
                <w:sz w:val="25"/>
                <w:szCs w:val="25"/>
              </w:rPr>
            </w:pPr>
            <w:r w:rsidRPr="00E47071">
              <w:rPr>
                <w:rFonts w:cs="Times New Roman"/>
                <w:sz w:val="25"/>
                <w:szCs w:val="25"/>
              </w:rPr>
              <w:tab/>
              <w:t>a                         a/4</w:t>
            </w:r>
          </w:p>
        </w:tc>
        <w:tc>
          <w:tcPr>
            <w:tcW w:w="1049" w:type="dxa"/>
          </w:tcPr>
          <w:p w14:paraId="64B901C4" w14:textId="77777777" w:rsidR="00BE7D36" w:rsidRPr="00E47071" w:rsidRDefault="00BE7D36" w:rsidP="0068025C">
            <w:pPr>
              <w:spacing w:line="276" w:lineRule="auto"/>
              <w:rPr>
                <w:rFonts w:cs="Times New Roman"/>
                <w:b/>
                <w:sz w:val="25"/>
                <w:szCs w:val="25"/>
              </w:rPr>
            </w:pPr>
            <w:r w:rsidRPr="00E47071">
              <w:rPr>
                <w:rFonts w:cs="Times New Roman"/>
                <w:b/>
                <w:sz w:val="25"/>
                <w:szCs w:val="25"/>
              </w:rPr>
              <w:lastRenderedPageBreak/>
              <w:t>0,</w:t>
            </w:r>
            <w:r w:rsidR="00693EEC">
              <w:rPr>
                <w:rFonts w:cs="Times New Roman"/>
                <w:b/>
                <w:sz w:val="25"/>
                <w:szCs w:val="25"/>
              </w:rPr>
              <w:t>7</w:t>
            </w:r>
            <w:r w:rsidRPr="00E47071">
              <w:rPr>
                <w:rFonts w:cs="Times New Roman"/>
                <w:b/>
                <w:sz w:val="25"/>
                <w:szCs w:val="25"/>
              </w:rPr>
              <w:t>5</w:t>
            </w:r>
          </w:p>
          <w:p w14:paraId="2885AB2C" w14:textId="77777777" w:rsidR="002C031C" w:rsidRPr="00E47071" w:rsidRDefault="002C031C" w:rsidP="0068025C">
            <w:pPr>
              <w:spacing w:line="276" w:lineRule="auto"/>
              <w:rPr>
                <w:rFonts w:cs="Times New Roman"/>
                <w:b/>
                <w:sz w:val="25"/>
                <w:szCs w:val="25"/>
              </w:rPr>
            </w:pPr>
          </w:p>
          <w:p w14:paraId="2B049133" w14:textId="77777777" w:rsidR="002C031C" w:rsidRPr="00E47071" w:rsidRDefault="002C031C" w:rsidP="0068025C">
            <w:pPr>
              <w:spacing w:line="276" w:lineRule="auto"/>
              <w:rPr>
                <w:rFonts w:cs="Times New Roman"/>
                <w:b/>
                <w:sz w:val="25"/>
                <w:szCs w:val="25"/>
              </w:rPr>
            </w:pPr>
          </w:p>
          <w:p w14:paraId="69431FAD" w14:textId="77777777" w:rsidR="002C031C" w:rsidRPr="00E47071" w:rsidRDefault="002C031C" w:rsidP="0068025C">
            <w:pPr>
              <w:spacing w:line="276" w:lineRule="auto"/>
              <w:rPr>
                <w:rFonts w:cs="Times New Roman"/>
                <w:b/>
                <w:sz w:val="25"/>
                <w:szCs w:val="25"/>
              </w:rPr>
            </w:pPr>
            <w:r w:rsidRPr="00E47071">
              <w:rPr>
                <w:rFonts w:cs="Times New Roman"/>
                <w:b/>
                <w:sz w:val="25"/>
                <w:szCs w:val="25"/>
              </w:rPr>
              <w:lastRenderedPageBreak/>
              <w:t>0,5</w:t>
            </w:r>
          </w:p>
        </w:tc>
      </w:tr>
      <w:tr w:rsidR="00D33196" w:rsidRPr="00E47071" w14:paraId="75CFA368" w14:textId="77777777" w:rsidTr="00904661">
        <w:trPr>
          <w:trHeight w:val="636"/>
        </w:trPr>
        <w:tc>
          <w:tcPr>
            <w:tcW w:w="959" w:type="dxa"/>
            <w:vMerge/>
          </w:tcPr>
          <w:p w14:paraId="10CF78BD" w14:textId="77777777" w:rsidR="00D33196" w:rsidRPr="00E47071" w:rsidRDefault="00D33196" w:rsidP="0068025C">
            <w:pPr>
              <w:spacing w:line="276" w:lineRule="auto"/>
              <w:rPr>
                <w:rFonts w:cs="Times New Roman"/>
                <w:b/>
                <w:sz w:val="25"/>
                <w:szCs w:val="25"/>
              </w:rPr>
            </w:pPr>
          </w:p>
        </w:tc>
        <w:tc>
          <w:tcPr>
            <w:tcW w:w="7796" w:type="dxa"/>
          </w:tcPr>
          <w:p w14:paraId="0257A4CF" w14:textId="77777777" w:rsidR="00D33196" w:rsidRPr="00E47071" w:rsidRDefault="00D33196" w:rsidP="0068025C">
            <w:pPr>
              <w:spacing w:line="276" w:lineRule="auto"/>
              <w:rPr>
                <w:rFonts w:cs="Times New Roman"/>
                <w:b/>
                <w:sz w:val="25"/>
                <w:szCs w:val="25"/>
              </w:rPr>
            </w:pPr>
            <w:r w:rsidRPr="00E47071">
              <w:rPr>
                <w:rFonts w:cs="Times New Roman"/>
                <w:b/>
                <w:sz w:val="25"/>
                <w:szCs w:val="25"/>
              </w:rPr>
              <w:t xml:space="preserve">- HS xác định </w:t>
            </w:r>
            <w:r w:rsidR="00693EEC">
              <w:rPr>
                <w:rFonts w:cs="Times New Roman"/>
                <w:b/>
                <w:sz w:val="25"/>
                <w:szCs w:val="25"/>
              </w:rPr>
              <w:t>mỗi chất đạt 0,25 điểm</w:t>
            </w:r>
          </w:p>
          <w:p w14:paraId="775A4AE0" w14:textId="77777777" w:rsidR="00D33196" w:rsidRPr="00E47071" w:rsidRDefault="00D33196" w:rsidP="0068025C">
            <w:pPr>
              <w:spacing w:line="276" w:lineRule="auto"/>
              <w:rPr>
                <w:rFonts w:cs="Times New Roman"/>
                <w:b/>
                <w:sz w:val="25"/>
                <w:szCs w:val="25"/>
              </w:rPr>
            </w:pPr>
            <w:r w:rsidRPr="00E47071">
              <w:rPr>
                <w:rFonts w:cs="Times New Roman"/>
                <w:b/>
                <w:sz w:val="25"/>
                <w:szCs w:val="25"/>
              </w:rPr>
              <w:t>- Viết được 2 phương trình đạt 0,25 điểm</w:t>
            </w:r>
          </w:p>
        </w:tc>
        <w:tc>
          <w:tcPr>
            <w:tcW w:w="1049" w:type="dxa"/>
          </w:tcPr>
          <w:p w14:paraId="5DF75DA0" w14:textId="77777777" w:rsidR="00D33196" w:rsidRPr="00E47071" w:rsidRDefault="00D33196" w:rsidP="0068025C">
            <w:pPr>
              <w:spacing w:line="276" w:lineRule="auto"/>
              <w:rPr>
                <w:rFonts w:cs="Times New Roman"/>
                <w:b/>
                <w:sz w:val="25"/>
                <w:szCs w:val="25"/>
              </w:rPr>
            </w:pPr>
          </w:p>
        </w:tc>
      </w:tr>
      <w:tr w:rsidR="00131724" w:rsidRPr="00E47071" w14:paraId="1FEFC6FF" w14:textId="77777777" w:rsidTr="00904661">
        <w:tc>
          <w:tcPr>
            <w:tcW w:w="959" w:type="dxa"/>
            <w:vMerge w:val="restart"/>
          </w:tcPr>
          <w:p w14:paraId="39BCB648" w14:textId="77777777" w:rsidR="00131724" w:rsidRPr="00E47071" w:rsidRDefault="00131724" w:rsidP="0068025C">
            <w:pPr>
              <w:spacing w:line="276" w:lineRule="auto"/>
              <w:rPr>
                <w:rFonts w:cs="Times New Roman"/>
                <w:b/>
                <w:sz w:val="25"/>
                <w:szCs w:val="25"/>
              </w:rPr>
            </w:pPr>
            <w:r w:rsidRPr="00E47071">
              <w:rPr>
                <w:rFonts w:cs="Times New Roman"/>
                <w:b/>
                <w:sz w:val="25"/>
                <w:szCs w:val="25"/>
              </w:rPr>
              <w:t>5.3.</w:t>
            </w:r>
          </w:p>
          <w:p w14:paraId="17A9B868" w14:textId="77777777" w:rsidR="00131724" w:rsidRPr="00E47071" w:rsidRDefault="00131724" w:rsidP="0068025C">
            <w:pPr>
              <w:spacing w:line="276" w:lineRule="auto"/>
              <w:rPr>
                <w:rFonts w:cs="Times New Roman"/>
                <w:b/>
                <w:sz w:val="25"/>
                <w:szCs w:val="25"/>
              </w:rPr>
            </w:pPr>
            <w:r w:rsidRPr="00E47071">
              <w:rPr>
                <w:rFonts w:cs="Times New Roman"/>
                <w:b/>
                <w:sz w:val="25"/>
                <w:szCs w:val="25"/>
              </w:rPr>
              <w:t>(1 điểm)</w:t>
            </w:r>
          </w:p>
        </w:tc>
        <w:tc>
          <w:tcPr>
            <w:tcW w:w="7796" w:type="dxa"/>
          </w:tcPr>
          <w:p w14:paraId="651435DC" w14:textId="77777777" w:rsidR="00131724" w:rsidRPr="00ED7D59" w:rsidRDefault="00131724" w:rsidP="00ED7D59">
            <w:pPr>
              <w:jc w:val="both"/>
              <w:rPr>
                <w:sz w:val="25"/>
                <w:szCs w:val="25"/>
              </w:rPr>
            </w:pPr>
            <w:r w:rsidRPr="00ED7D59">
              <w:rPr>
                <w:b/>
                <w:sz w:val="25"/>
                <w:szCs w:val="25"/>
              </w:rPr>
              <w:t>a.</w:t>
            </w:r>
            <w:r w:rsidR="009D440F">
              <w:rPr>
                <w:b/>
                <w:sz w:val="25"/>
                <w:szCs w:val="25"/>
              </w:rPr>
              <w:t xml:space="preserve"> </w:t>
            </w:r>
            <w:r w:rsidRPr="00ED7D59">
              <w:rPr>
                <w:sz w:val="25"/>
                <w:szCs w:val="25"/>
              </w:rPr>
              <w:t>Trường hợp 1: Có muối NaF → muối còn lại là NaCl.</w:t>
            </w:r>
          </w:p>
          <w:p w14:paraId="53632F15" w14:textId="77777777" w:rsidR="00131724" w:rsidRPr="00ED7D59" w:rsidRDefault="00131724" w:rsidP="00ED7D59">
            <w:pPr>
              <w:jc w:val="both"/>
              <w:rPr>
                <w:sz w:val="25"/>
                <w:szCs w:val="25"/>
              </w:rPr>
            </w:pPr>
            <w:r w:rsidRPr="00ED7D59">
              <w:rPr>
                <w:sz w:val="25"/>
                <w:szCs w:val="25"/>
              </w:rPr>
              <w:t>NaCl + AgNO</w:t>
            </w:r>
            <w:r w:rsidRPr="00ED7D59">
              <w:rPr>
                <w:sz w:val="25"/>
                <w:szCs w:val="25"/>
                <w:vertAlign w:val="subscript"/>
              </w:rPr>
              <w:t>3</w:t>
            </w:r>
            <w:r w:rsidRPr="00ED7D59">
              <w:rPr>
                <w:sz w:val="25"/>
                <w:szCs w:val="25"/>
              </w:rPr>
              <w:t xml:space="preserve"> → AgCl + NaNO</w:t>
            </w:r>
            <w:r w:rsidRPr="00ED7D59">
              <w:rPr>
                <w:sz w:val="25"/>
                <w:szCs w:val="25"/>
                <w:vertAlign w:val="subscript"/>
              </w:rPr>
              <w:t>3</w:t>
            </w:r>
          </w:p>
          <w:p w14:paraId="1F1223A1" w14:textId="77777777" w:rsidR="00131724" w:rsidRPr="00ED7D59" w:rsidRDefault="00131724" w:rsidP="00ED7D59">
            <w:pPr>
              <w:jc w:val="both"/>
              <w:rPr>
                <w:sz w:val="25"/>
                <w:szCs w:val="25"/>
              </w:rPr>
            </w:pPr>
            <w:r w:rsidRPr="00ED7D59">
              <w:rPr>
                <w:sz w:val="25"/>
                <w:szCs w:val="25"/>
              </w:rPr>
              <w:t>0,03       0,03</w:t>
            </w:r>
          </w:p>
          <w:p w14:paraId="15ED99A7" w14:textId="77777777" w:rsidR="00131724" w:rsidRDefault="00131724" w:rsidP="00ED7D59">
            <w:pPr>
              <w:jc w:val="both"/>
              <w:rPr>
                <w:sz w:val="25"/>
                <w:szCs w:val="25"/>
              </w:rPr>
            </w:pPr>
            <w:r w:rsidRPr="00ED7D59">
              <w:rPr>
                <w:sz w:val="25"/>
                <w:szCs w:val="25"/>
              </w:rPr>
              <w:t>→ mNaCl = 1,755 (gam) &lt; 2,2 gam (thỏa mãn)</w:t>
            </w:r>
          </w:p>
          <w:p w14:paraId="572C5E0E" w14:textId="77777777" w:rsidR="00131724" w:rsidRPr="00ED7D59" w:rsidRDefault="00131724" w:rsidP="007F43AB">
            <w:pPr>
              <w:jc w:val="both"/>
              <w:rPr>
                <w:sz w:val="25"/>
                <w:szCs w:val="25"/>
              </w:rPr>
            </w:pPr>
            <w:r>
              <w:rPr>
                <w:rFonts w:cs="Times New Roman"/>
                <w:sz w:val="25"/>
                <w:szCs w:val="25"/>
              </w:rPr>
              <w:t>→</w:t>
            </w:r>
            <w:r>
              <w:rPr>
                <w:sz w:val="25"/>
                <w:szCs w:val="25"/>
              </w:rPr>
              <w:t xml:space="preserve"> </w:t>
            </w:r>
            <w:r w:rsidRPr="00ED7D59">
              <w:rPr>
                <w:sz w:val="25"/>
                <w:szCs w:val="25"/>
              </w:rPr>
              <w:t>m</w:t>
            </w:r>
            <w:r w:rsidRPr="007F43AB">
              <w:rPr>
                <w:sz w:val="25"/>
                <w:szCs w:val="25"/>
                <w:vertAlign w:val="subscript"/>
              </w:rPr>
              <w:t>AgCl</w:t>
            </w:r>
            <w:r w:rsidRPr="00ED7D59">
              <w:rPr>
                <w:sz w:val="25"/>
                <w:szCs w:val="25"/>
              </w:rPr>
              <w:t xml:space="preserve"> = 0,03.143,5 = 4,305 gam.</w:t>
            </w:r>
          </w:p>
          <w:p w14:paraId="5C211660" w14:textId="77777777" w:rsidR="00131724" w:rsidRPr="00ED7D59" w:rsidRDefault="00131724" w:rsidP="00ED7D59">
            <w:pPr>
              <w:jc w:val="both"/>
              <w:rPr>
                <w:sz w:val="25"/>
                <w:szCs w:val="25"/>
              </w:rPr>
            </w:pPr>
            <w:r w:rsidRPr="00ED7D59">
              <w:rPr>
                <w:sz w:val="25"/>
                <w:szCs w:val="25"/>
              </w:rPr>
              <w:t>Trường hợp 2:</w:t>
            </w:r>
          </w:p>
          <w:p w14:paraId="7C64522A" w14:textId="77777777" w:rsidR="00131724" w:rsidRPr="00ED7D59" w:rsidRDefault="00131724" w:rsidP="00ED7D59">
            <w:pPr>
              <w:jc w:val="both"/>
              <w:rPr>
                <w:sz w:val="25"/>
                <w:szCs w:val="25"/>
              </w:rPr>
            </w:pPr>
            <w:r w:rsidRPr="00ED7D59">
              <w:rPr>
                <w:sz w:val="25"/>
                <w:szCs w:val="25"/>
              </w:rPr>
              <w:t>Na</w:t>
            </w:r>
            <w:r w:rsidRPr="00ED7D59">
              <w:rPr>
                <w:position w:val="-4"/>
                <w:sz w:val="25"/>
                <w:szCs w:val="25"/>
              </w:rPr>
              <w:object w:dxaOrig="260" w:dyaOrig="320" w14:anchorId="447FFABC">
                <v:shape id="_x0000_i1134" type="#_x0000_t75" style="width:12.45pt;height:15.25pt" o:ole="">
                  <v:imagedata r:id="rId210" o:title=""/>
                </v:shape>
                <o:OLEObject Type="Embed" ProgID="Equation.DSMT4" ShapeID="_x0000_i1134" DrawAspect="Content" ObjectID="_1740289263" r:id="rId211"/>
              </w:object>
            </w:r>
            <w:r w:rsidRPr="00ED7D59">
              <w:rPr>
                <w:sz w:val="25"/>
                <w:szCs w:val="25"/>
              </w:rPr>
              <w:t xml:space="preserve"> + AgNO</w:t>
            </w:r>
            <w:r w:rsidRPr="00ED7D59">
              <w:rPr>
                <w:sz w:val="25"/>
                <w:szCs w:val="25"/>
                <w:vertAlign w:val="subscript"/>
              </w:rPr>
              <w:t>3</w:t>
            </w:r>
            <w:r w:rsidRPr="00ED7D59">
              <w:rPr>
                <w:sz w:val="25"/>
                <w:szCs w:val="25"/>
              </w:rPr>
              <w:t xml:space="preserve"> → Ag</w:t>
            </w:r>
            <w:r w:rsidRPr="00ED7D59">
              <w:rPr>
                <w:position w:val="-4"/>
                <w:sz w:val="25"/>
                <w:szCs w:val="25"/>
              </w:rPr>
              <w:object w:dxaOrig="260" w:dyaOrig="320" w14:anchorId="7CC2D942">
                <v:shape id="_x0000_i1135" type="#_x0000_t75" style="width:12.45pt;height:15.25pt" o:ole="">
                  <v:imagedata r:id="rId210" o:title=""/>
                </v:shape>
                <o:OLEObject Type="Embed" ProgID="Equation.DSMT4" ShapeID="_x0000_i1135" DrawAspect="Content" ObjectID="_1740289264" r:id="rId212"/>
              </w:object>
            </w:r>
            <w:r w:rsidRPr="00ED7D59">
              <w:rPr>
                <w:sz w:val="25"/>
                <w:szCs w:val="25"/>
              </w:rPr>
              <w:t xml:space="preserve"> + NaNO</w:t>
            </w:r>
            <w:r w:rsidRPr="00ED7D59">
              <w:rPr>
                <w:sz w:val="25"/>
                <w:szCs w:val="25"/>
                <w:vertAlign w:val="subscript"/>
              </w:rPr>
              <w:t>3</w:t>
            </w:r>
          </w:p>
          <w:p w14:paraId="2FB107AD" w14:textId="77777777" w:rsidR="00131724" w:rsidRPr="00ED7D59" w:rsidRDefault="00131724" w:rsidP="00ED7D59">
            <w:pPr>
              <w:jc w:val="both"/>
              <w:rPr>
                <w:sz w:val="25"/>
                <w:szCs w:val="25"/>
              </w:rPr>
            </w:pPr>
            <w:r w:rsidRPr="00ED7D59">
              <w:rPr>
                <w:sz w:val="25"/>
                <w:szCs w:val="25"/>
              </w:rPr>
              <w:t>0,03        0,03</w:t>
            </w:r>
          </w:p>
          <w:p w14:paraId="35803969" w14:textId="77777777" w:rsidR="00131724" w:rsidRDefault="00131724" w:rsidP="00ED7D59">
            <w:pPr>
              <w:jc w:val="both"/>
              <w:rPr>
                <w:sz w:val="25"/>
                <w:szCs w:val="25"/>
              </w:rPr>
            </w:pPr>
            <w:r w:rsidRPr="00ED7D59">
              <w:rPr>
                <w:sz w:val="25"/>
                <w:szCs w:val="25"/>
              </w:rPr>
              <w:sym w:font="Symbol" w:char="F0DE"/>
            </w:r>
            <w:r w:rsidRPr="00ED7D59">
              <w:rPr>
                <w:position w:val="-4"/>
                <w:sz w:val="25"/>
                <w:szCs w:val="25"/>
              </w:rPr>
              <w:object w:dxaOrig="260" w:dyaOrig="320" w14:anchorId="5A15A672">
                <v:shape id="_x0000_i1136" type="#_x0000_t75" style="width:12.45pt;height:15.25pt" o:ole="">
                  <v:imagedata r:id="rId210" o:title=""/>
                </v:shape>
                <o:OLEObject Type="Embed" ProgID="Equation.DSMT4" ShapeID="_x0000_i1136" DrawAspect="Content" ObjectID="_1740289265" r:id="rId213"/>
              </w:object>
            </w:r>
            <w:r w:rsidRPr="00ED7D59">
              <w:rPr>
                <w:sz w:val="25"/>
                <w:szCs w:val="25"/>
              </w:rPr>
              <w:t xml:space="preserve"> = 50,3 </w:t>
            </w:r>
          </w:p>
          <w:p w14:paraId="13274884" w14:textId="77777777" w:rsidR="00131724" w:rsidRPr="00ED7D59" w:rsidRDefault="00131724" w:rsidP="00ED7D59">
            <w:pPr>
              <w:jc w:val="both"/>
              <w:rPr>
                <w:sz w:val="25"/>
                <w:szCs w:val="25"/>
              </w:rPr>
            </w:pPr>
            <w:r w:rsidRPr="00ED7D59">
              <w:rPr>
                <w:sz w:val="25"/>
                <w:szCs w:val="25"/>
              </w:rPr>
              <w:t xml:space="preserve">→ m↓ = (108 + 50,3).0,03 = 4,749 gam </w:t>
            </w:r>
          </w:p>
        </w:tc>
        <w:tc>
          <w:tcPr>
            <w:tcW w:w="1049" w:type="dxa"/>
          </w:tcPr>
          <w:p w14:paraId="65159B7C" w14:textId="77777777" w:rsidR="00131724" w:rsidRPr="00E47071" w:rsidRDefault="00131724" w:rsidP="0068025C">
            <w:pPr>
              <w:spacing w:line="276" w:lineRule="auto"/>
              <w:rPr>
                <w:rFonts w:cs="Times New Roman"/>
                <w:b/>
                <w:sz w:val="25"/>
                <w:szCs w:val="25"/>
              </w:rPr>
            </w:pPr>
          </w:p>
          <w:p w14:paraId="08FAD258" w14:textId="77777777" w:rsidR="00131724" w:rsidRPr="00E47071" w:rsidRDefault="00131724" w:rsidP="0068025C">
            <w:pPr>
              <w:spacing w:line="276" w:lineRule="auto"/>
              <w:rPr>
                <w:rFonts w:cs="Times New Roman"/>
                <w:b/>
                <w:sz w:val="25"/>
                <w:szCs w:val="25"/>
              </w:rPr>
            </w:pPr>
          </w:p>
          <w:p w14:paraId="19643BD5" w14:textId="77777777" w:rsidR="00131724" w:rsidRDefault="00131724" w:rsidP="0068025C">
            <w:pPr>
              <w:spacing w:line="276" w:lineRule="auto"/>
              <w:rPr>
                <w:rFonts w:cs="Times New Roman"/>
                <w:b/>
                <w:sz w:val="31"/>
                <w:szCs w:val="25"/>
              </w:rPr>
            </w:pPr>
          </w:p>
          <w:p w14:paraId="35582742" w14:textId="77777777" w:rsidR="00131724" w:rsidRDefault="00131724" w:rsidP="0068025C">
            <w:pPr>
              <w:spacing w:line="276" w:lineRule="auto"/>
              <w:rPr>
                <w:rFonts w:cs="Times New Roman"/>
                <w:b/>
                <w:sz w:val="25"/>
                <w:szCs w:val="25"/>
              </w:rPr>
            </w:pPr>
            <w:r w:rsidRPr="00E47071">
              <w:rPr>
                <w:rFonts w:cs="Times New Roman"/>
                <w:b/>
                <w:sz w:val="25"/>
                <w:szCs w:val="25"/>
              </w:rPr>
              <w:t>0,25</w:t>
            </w:r>
          </w:p>
          <w:p w14:paraId="11E6D064" w14:textId="77777777" w:rsidR="00131724" w:rsidRDefault="00131724" w:rsidP="0068025C">
            <w:pPr>
              <w:spacing w:line="276" w:lineRule="auto"/>
              <w:rPr>
                <w:rFonts w:cs="Times New Roman"/>
                <w:b/>
                <w:sz w:val="25"/>
                <w:szCs w:val="25"/>
              </w:rPr>
            </w:pPr>
          </w:p>
          <w:p w14:paraId="5ED555C2" w14:textId="77777777" w:rsidR="00131724" w:rsidRDefault="00131724" w:rsidP="0068025C">
            <w:pPr>
              <w:spacing w:line="276" w:lineRule="auto"/>
              <w:rPr>
                <w:rFonts w:cs="Times New Roman"/>
                <w:b/>
                <w:sz w:val="25"/>
                <w:szCs w:val="25"/>
              </w:rPr>
            </w:pPr>
          </w:p>
          <w:p w14:paraId="3947CD9E" w14:textId="77777777" w:rsidR="00131724" w:rsidRPr="00974E91" w:rsidRDefault="00131724" w:rsidP="0068025C">
            <w:pPr>
              <w:spacing w:line="276" w:lineRule="auto"/>
              <w:rPr>
                <w:rFonts w:cs="Times New Roman"/>
                <w:b/>
                <w:sz w:val="21"/>
                <w:szCs w:val="25"/>
              </w:rPr>
            </w:pPr>
          </w:p>
          <w:p w14:paraId="12A7ED95" w14:textId="77777777" w:rsidR="004E23CD" w:rsidRDefault="004E23CD" w:rsidP="0068025C">
            <w:pPr>
              <w:spacing w:line="276" w:lineRule="auto"/>
              <w:rPr>
                <w:rFonts w:cs="Times New Roman"/>
                <w:b/>
                <w:sz w:val="25"/>
                <w:szCs w:val="25"/>
              </w:rPr>
            </w:pPr>
          </w:p>
          <w:p w14:paraId="4F523609" w14:textId="77777777" w:rsidR="00131724" w:rsidRPr="00E47071" w:rsidRDefault="00131724" w:rsidP="0068025C">
            <w:pPr>
              <w:spacing w:line="276" w:lineRule="auto"/>
              <w:rPr>
                <w:rFonts w:cs="Times New Roman"/>
                <w:b/>
                <w:sz w:val="25"/>
                <w:szCs w:val="25"/>
              </w:rPr>
            </w:pPr>
            <w:r>
              <w:rPr>
                <w:rFonts w:cs="Times New Roman"/>
                <w:b/>
                <w:sz w:val="25"/>
                <w:szCs w:val="25"/>
              </w:rPr>
              <w:t>0,25</w:t>
            </w:r>
          </w:p>
        </w:tc>
      </w:tr>
      <w:tr w:rsidR="00131724" w:rsidRPr="00E47071" w14:paraId="2FBFDF22" w14:textId="77777777" w:rsidTr="00904661">
        <w:trPr>
          <w:trHeight w:val="893"/>
        </w:trPr>
        <w:tc>
          <w:tcPr>
            <w:tcW w:w="959" w:type="dxa"/>
            <w:vMerge/>
          </w:tcPr>
          <w:p w14:paraId="4CB1E24D" w14:textId="77777777" w:rsidR="00131724" w:rsidRPr="00E47071" w:rsidRDefault="00131724" w:rsidP="0068025C">
            <w:pPr>
              <w:spacing w:line="276" w:lineRule="auto"/>
              <w:rPr>
                <w:rFonts w:cs="Times New Roman"/>
                <w:b/>
                <w:sz w:val="25"/>
                <w:szCs w:val="25"/>
              </w:rPr>
            </w:pPr>
          </w:p>
        </w:tc>
        <w:tc>
          <w:tcPr>
            <w:tcW w:w="7796" w:type="dxa"/>
          </w:tcPr>
          <w:p w14:paraId="5F43909E" w14:textId="77777777" w:rsidR="00131724" w:rsidRPr="00ED7D59" w:rsidRDefault="00131724" w:rsidP="007F43AB">
            <w:pPr>
              <w:jc w:val="both"/>
              <w:rPr>
                <w:rFonts w:eastAsiaTheme="minorEastAsia"/>
                <w:sz w:val="25"/>
                <w:szCs w:val="25"/>
                <w:vertAlign w:val="subscript"/>
              </w:rPr>
            </w:pPr>
            <w:r>
              <w:rPr>
                <w:b/>
                <w:sz w:val="25"/>
                <w:szCs w:val="25"/>
              </w:rPr>
              <w:t>b</w:t>
            </w:r>
            <w:r w:rsidRPr="00ED7D59">
              <w:rPr>
                <w:b/>
                <w:sz w:val="25"/>
                <w:szCs w:val="25"/>
              </w:rPr>
              <w:t>.</w:t>
            </w:r>
            <w:r w:rsidRPr="00ED7D59">
              <w:rPr>
                <w:sz w:val="25"/>
                <w:szCs w:val="25"/>
              </w:rPr>
              <w:t xml:space="preserve"> Từ phản ứng </w:t>
            </w:r>
            <w:r w:rsidRPr="00ED7D59">
              <w:rPr>
                <w:rFonts w:eastAsiaTheme="minorEastAsia"/>
                <w:sz w:val="25"/>
                <w:szCs w:val="25"/>
              </w:rPr>
              <w:t>X</w:t>
            </w:r>
            <w:r w:rsidRPr="00ED7D59">
              <w:rPr>
                <w:rFonts w:eastAsiaTheme="minorEastAsia"/>
                <w:sz w:val="25"/>
                <w:szCs w:val="25"/>
                <w:vertAlign w:val="subscript"/>
              </w:rPr>
              <w:t>2</w:t>
            </w:r>
            <w:r w:rsidRPr="00ED7D59">
              <w:rPr>
                <w:rFonts w:eastAsiaTheme="minorEastAsia"/>
                <w:sz w:val="25"/>
                <w:szCs w:val="25"/>
              </w:rPr>
              <w:t xml:space="preserve"> + KYO</w:t>
            </w:r>
            <w:r w:rsidRPr="00ED7D59">
              <w:rPr>
                <w:rFonts w:eastAsiaTheme="minorEastAsia"/>
                <w:sz w:val="25"/>
                <w:szCs w:val="25"/>
                <w:vertAlign w:val="subscript"/>
              </w:rPr>
              <w:t>3</w:t>
            </w:r>
            <w:r w:rsidRPr="00ED7D59">
              <w:rPr>
                <w:rFonts w:eastAsiaTheme="minorEastAsia"/>
                <w:sz w:val="25"/>
                <w:szCs w:val="25"/>
              </w:rPr>
              <w:t xml:space="preserve"> → KXO</w:t>
            </w:r>
            <w:r w:rsidRPr="00ED7D59">
              <w:rPr>
                <w:rFonts w:eastAsiaTheme="minorEastAsia"/>
                <w:sz w:val="25"/>
                <w:szCs w:val="25"/>
                <w:vertAlign w:val="subscript"/>
              </w:rPr>
              <w:t>3</w:t>
            </w:r>
            <w:r w:rsidRPr="00ED7D59">
              <w:rPr>
                <w:rFonts w:eastAsiaTheme="minorEastAsia"/>
                <w:sz w:val="25"/>
                <w:szCs w:val="25"/>
              </w:rPr>
              <w:t xml:space="preserve"> + Y</w:t>
            </w:r>
            <w:r w:rsidRPr="00ED7D59">
              <w:rPr>
                <w:rFonts w:eastAsiaTheme="minorEastAsia"/>
                <w:sz w:val="25"/>
                <w:szCs w:val="25"/>
                <w:vertAlign w:val="subscript"/>
              </w:rPr>
              <w:t>2</w:t>
            </w:r>
            <w:r w:rsidRPr="00ED7D59">
              <w:rPr>
                <w:rFonts w:eastAsiaTheme="minorEastAsia"/>
                <w:sz w:val="25"/>
                <w:szCs w:val="25"/>
              </w:rPr>
              <w:t xml:space="preserve"> suy ra tính khử X</w:t>
            </w:r>
            <w:r w:rsidRPr="00ED7D59">
              <w:rPr>
                <w:rFonts w:eastAsiaTheme="minorEastAsia"/>
                <w:sz w:val="25"/>
                <w:szCs w:val="25"/>
                <w:vertAlign w:val="subscript"/>
              </w:rPr>
              <w:t>2</w:t>
            </w:r>
            <w:r w:rsidRPr="00ED7D59">
              <w:rPr>
                <w:rFonts w:eastAsiaTheme="minorEastAsia"/>
                <w:sz w:val="25"/>
                <w:szCs w:val="25"/>
              </w:rPr>
              <w:t xml:space="preserve"> &gt; Y</w:t>
            </w:r>
            <w:r w:rsidRPr="00ED7D59">
              <w:rPr>
                <w:rFonts w:eastAsiaTheme="minorEastAsia"/>
                <w:sz w:val="25"/>
                <w:szCs w:val="25"/>
                <w:vertAlign w:val="subscript"/>
              </w:rPr>
              <w:t>2</w:t>
            </w:r>
            <w:r w:rsidRPr="00ED7D59">
              <w:rPr>
                <w:rFonts w:eastAsiaTheme="minorEastAsia"/>
                <w:sz w:val="25"/>
                <w:szCs w:val="25"/>
              </w:rPr>
              <w:t>; Tính oxi hóa KYO</w:t>
            </w:r>
            <w:r w:rsidRPr="00ED7D59">
              <w:rPr>
                <w:rFonts w:eastAsiaTheme="minorEastAsia"/>
                <w:sz w:val="25"/>
                <w:szCs w:val="25"/>
                <w:vertAlign w:val="subscript"/>
              </w:rPr>
              <w:t>3</w:t>
            </w:r>
            <w:r w:rsidRPr="00ED7D59">
              <w:rPr>
                <w:rFonts w:eastAsiaTheme="minorEastAsia"/>
                <w:sz w:val="25"/>
                <w:szCs w:val="25"/>
              </w:rPr>
              <w:t xml:space="preserve"> &gt; KXO</w:t>
            </w:r>
            <w:r w:rsidRPr="00ED7D59">
              <w:rPr>
                <w:rFonts w:eastAsiaTheme="minorEastAsia"/>
                <w:sz w:val="25"/>
                <w:szCs w:val="25"/>
                <w:vertAlign w:val="subscript"/>
              </w:rPr>
              <w:t>3</w:t>
            </w:r>
          </w:p>
          <w:p w14:paraId="3E0FE5C6" w14:textId="77777777" w:rsidR="00131724" w:rsidRPr="00ED7D59" w:rsidRDefault="00131724" w:rsidP="007F43AB">
            <w:pPr>
              <w:jc w:val="both"/>
              <w:rPr>
                <w:sz w:val="25"/>
                <w:szCs w:val="25"/>
              </w:rPr>
            </w:pPr>
            <w:r w:rsidRPr="00ED7D59">
              <w:rPr>
                <w:rFonts w:eastAsiaTheme="minorEastAsia"/>
                <w:sz w:val="25"/>
                <w:szCs w:val="25"/>
              </w:rPr>
              <w:t>Vậy X là Br, Y là Cl</w:t>
            </w:r>
          </w:p>
        </w:tc>
        <w:tc>
          <w:tcPr>
            <w:tcW w:w="1049" w:type="dxa"/>
          </w:tcPr>
          <w:p w14:paraId="02EEB7BF" w14:textId="77777777" w:rsidR="00131724" w:rsidRPr="00E47071" w:rsidRDefault="00131724" w:rsidP="0068025C">
            <w:pPr>
              <w:spacing w:line="276" w:lineRule="auto"/>
              <w:rPr>
                <w:rFonts w:cs="Times New Roman"/>
                <w:b/>
                <w:sz w:val="25"/>
                <w:szCs w:val="25"/>
              </w:rPr>
            </w:pPr>
          </w:p>
          <w:p w14:paraId="1B0BD38F" w14:textId="77777777" w:rsidR="00131724" w:rsidRPr="00E47071" w:rsidRDefault="00131724" w:rsidP="001422E7">
            <w:pPr>
              <w:spacing w:line="276" w:lineRule="auto"/>
              <w:rPr>
                <w:rFonts w:cs="Times New Roman"/>
                <w:b/>
                <w:sz w:val="25"/>
                <w:szCs w:val="25"/>
              </w:rPr>
            </w:pPr>
            <w:r w:rsidRPr="00E47071">
              <w:rPr>
                <w:rFonts w:cs="Times New Roman"/>
                <w:b/>
                <w:sz w:val="25"/>
                <w:szCs w:val="25"/>
              </w:rPr>
              <w:t>0,25</w:t>
            </w:r>
          </w:p>
        </w:tc>
      </w:tr>
      <w:tr w:rsidR="00131724" w:rsidRPr="00E47071" w14:paraId="0E90C19D" w14:textId="77777777" w:rsidTr="00904661">
        <w:trPr>
          <w:trHeight w:val="423"/>
        </w:trPr>
        <w:tc>
          <w:tcPr>
            <w:tcW w:w="959" w:type="dxa"/>
            <w:vMerge/>
          </w:tcPr>
          <w:p w14:paraId="6EDFDF16" w14:textId="77777777" w:rsidR="00131724" w:rsidRPr="00E47071" w:rsidRDefault="00131724" w:rsidP="0068025C">
            <w:pPr>
              <w:rPr>
                <w:rFonts w:cs="Times New Roman"/>
                <w:b/>
                <w:sz w:val="25"/>
                <w:szCs w:val="25"/>
              </w:rPr>
            </w:pPr>
          </w:p>
        </w:tc>
        <w:tc>
          <w:tcPr>
            <w:tcW w:w="7796" w:type="dxa"/>
          </w:tcPr>
          <w:p w14:paraId="1D7E30A0" w14:textId="77777777" w:rsidR="00131724" w:rsidRDefault="00131724" w:rsidP="007F43AB">
            <w:pPr>
              <w:jc w:val="both"/>
              <w:rPr>
                <w:b/>
                <w:sz w:val="25"/>
                <w:szCs w:val="25"/>
              </w:rPr>
            </w:pPr>
            <w:r>
              <w:rPr>
                <w:b/>
                <w:sz w:val="25"/>
                <w:szCs w:val="25"/>
              </w:rPr>
              <w:t>HS chỉ kết luận X, Y mà không giải thích đạt 0,125 điểm</w:t>
            </w:r>
          </w:p>
        </w:tc>
        <w:tc>
          <w:tcPr>
            <w:tcW w:w="1049" w:type="dxa"/>
          </w:tcPr>
          <w:p w14:paraId="0D1C37AE" w14:textId="77777777" w:rsidR="00131724" w:rsidRPr="00E47071" w:rsidRDefault="00131724" w:rsidP="0068025C">
            <w:pPr>
              <w:rPr>
                <w:rFonts w:cs="Times New Roman"/>
                <w:b/>
                <w:sz w:val="25"/>
                <w:szCs w:val="25"/>
              </w:rPr>
            </w:pPr>
          </w:p>
        </w:tc>
      </w:tr>
      <w:tr w:rsidR="00131724" w:rsidRPr="00E47071" w14:paraId="34D64209" w14:textId="77777777" w:rsidTr="00904661">
        <w:trPr>
          <w:trHeight w:val="667"/>
        </w:trPr>
        <w:tc>
          <w:tcPr>
            <w:tcW w:w="959" w:type="dxa"/>
            <w:vMerge/>
          </w:tcPr>
          <w:p w14:paraId="62606EBD" w14:textId="77777777" w:rsidR="00131724" w:rsidRPr="00E47071" w:rsidRDefault="00131724" w:rsidP="0068025C">
            <w:pPr>
              <w:spacing w:line="276" w:lineRule="auto"/>
              <w:rPr>
                <w:rFonts w:cs="Times New Roman"/>
                <w:b/>
                <w:sz w:val="25"/>
                <w:szCs w:val="25"/>
              </w:rPr>
            </w:pPr>
          </w:p>
        </w:tc>
        <w:tc>
          <w:tcPr>
            <w:tcW w:w="7796" w:type="dxa"/>
            <w:tcBorders>
              <w:bottom w:val="single" w:sz="4" w:space="0" w:color="auto"/>
            </w:tcBorders>
          </w:tcPr>
          <w:p w14:paraId="2885262C" w14:textId="77777777" w:rsidR="00131724" w:rsidRPr="00ED7D59" w:rsidRDefault="00131724" w:rsidP="00ED7D59">
            <w:pPr>
              <w:jc w:val="both"/>
              <w:rPr>
                <w:rFonts w:eastAsiaTheme="minorEastAsia"/>
                <w:sz w:val="25"/>
                <w:szCs w:val="25"/>
              </w:rPr>
            </w:pPr>
            <w:r>
              <w:rPr>
                <w:rFonts w:eastAsiaTheme="minorEastAsia"/>
                <w:b/>
                <w:sz w:val="25"/>
                <w:szCs w:val="25"/>
              </w:rPr>
              <w:t>c</w:t>
            </w:r>
            <w:r w:rsidRPr="00ED7D59">
              <w:rPr>
                <w:rFonts w:eastAsiaTheme="minorEastAsia"/>
                <w:b/>
                <w:sz w:val="25"/>
                <w:szCs w:val="25"/>
              </w:rPr>
              <w:t>.</w:t>
            </w:r>
            <w:r w:rsidRPr="00ED7D59">
              <w:rPr>
                <w:rFonts w:eastAsiaTheme="minorEastAsia"/>
                <w:sz w:val="25"/>
                <w:szCs w:val="25"/>
              </w:rPr>
              <w:t xml:space="preserve"> Phản ứng: Br</w:t>
            </w:r>
            <w:r w:rsidRPr="00ED7D59">
              <w:rPr>
                <w:rFonts w:eastAsiaTheme="minorEastAsia"/>
                <w:sz w:val="25"/>
                <w:szCs w:val="25"/>
                <w:vertAlign w:val="subscript"/>
              </w:rPr>
              <w:t>2</w:t>
            </w:r>
            <w:r w:rsidRPr="00ED7D59">
              <w:rPr>
                <w:rFonts w:eastAsiaTheme="minorEastAsia"/>
                <w:sz w:val="25"/>
                <w:szCs w:val="25"/>
              </w:rPr>
              <w:t xml:space="preserve"> + </w:t>
            </w:r>
            <w:r w:rsidR="004E23CD">
              <w:rPr>
                <w:rFonts w:eastAsiaTheme="minorEastAsia"/>
                <w:sz w:val="25"/>
                <w:szCs w:val="25"/>
              </w:rPr>
              <w:t>2</w:t>
            </w:r>
            <w:r w:rsidRPr="00ED7D59">
              <w:rPr>
                <w:rFonts w:eastAsiaTheme="minorEastAsia"/>
                <w:sz w:val="25"/>
                <w:szCs w:val="25"/>
              </w:rPr>
              <w:t xml:space="preserve">KCl  </w:t>
            </w:r>
            <w:r w:rsidRPr="00ED7D59">
              <w:rPr>
                <w:position w:val="-8"/>
                <w:sz w:val="25"/>
                <w:szCs w:val="25"/>
              </w:rPr>
              <w:object w:dxaOrig="620" w:dyaOrig="380" w14:anchorId="0B9F4BCB">
                <v:shape id="_x0000_i1137" type="#_x0000_t75" style="width:30.45pt;height:19.4pt" o:ole="">
                  <v:imagedata r:id="rId184" o:title=""/>
                </v:shape>
                <o:OLEObject Type="Embed" ProgID="Equation.DSMT4" ShapeID="_x0000_i1137" DrawAspect="Content" ObjectID="_1740289266" r:id="rId214"/>
              </w:object>
            </w:r>
            <w:r w:rsidRPr="00ED7D59">
              <w:rPr>
                <w:sz w:val="25"/>
                <w:szCs w:val="25"/>
              </w:rPr>
              <w:t>Cl</w:t>
            </w:r>
            <w:r w:rsidRPr="00ED7D59">
              <w:rPr>
                <w:sz w:val="25"/>
                <w:szCs w:val="25"/>
                <w:vertAlign w:val="subscript"/>
              </w:rPr>
              <w:t>2</w:t>
            </w:r>
            <w:r w:rsidRPr="00ED7D59">
              <w:rPr>
                <w:sz w:val="25"/>
                <w:szCs w:val="25"/>
              </w:rPr>
              <w:t xml:space="preserve"> + </w:t>
            </w:r>
            <w:r w:rsidR="004E23CD">
              <w:rPr>
                <w:sz w:val="25"/>
                <w:szCs w:val="25"/>
              </w:rPr>
              <w:t>2</w:t>
            </w:r>
            <w:r w:rsidRPr="00ED7D59">
              <w:rPr>
                <w:sz w:val="25"/>
                <w:szCs w:val="25"/>
              </w:rPr>
              <w:t>KBr xảy ra theo chiều nghịch vì tính oxi hóa của Cl</w:t>
            </w:r>
            <w:r w:rsidRPr="00ED7D59">
              <w:rPr>
                <w:sz w:val="25"/>
                <w:szCs w:val="25"/>
                <w:vertAlign w:val="subscript"/>
              </w:rPr>
              <w:t>2</w:t>
            </w:r>
            <w:r w:rsidRPr="00ED7D59">
              <w:rPr>
                <w:sz w:val="25"/>
                <w:szCs w:val="25"/>
              </w:rPr>
              <w:t xml:space="preserve"> &gt; Br</w:t>
            </w:r>
            <w:r w:rsidRPr="00ED7D59">
              <w:rPr>
                <w:sz w:val="25"/>
                <w:szCs w:val="25"/>
                <w:vertAlign w:val="subscript"/>
              </w:rPr>
              <w:t>2</w:t>
            </w:r>
            <w:r w:rsidRPr="00ED7D59">
              <w:rPr>
                <w:sz w:val="25"/>
                <w:szCs w:val="25"/>
              </w:rPr>
              <w:t>; tính khử của Br</w:t>
            </w:r>
            <w:r w:rsidRPr="00ED7D59">
              <w:rPr>
                <w:sz w:val="25"/>
                <w:szCs w:val="25"/>
                <w:vertAlign w:val="superscript"/>
              </w:rPr>
              <w:t>-</w:t>
            </w:r>
            <w:r w:rsidRPr="00ED7D59">
              <w:rPr>
                <w:sz w:val="25"/>
                <w:szCs w:val="25"/>
              </w:rPr>
              <w:t xml:space="preserve"> &gt; Cl</w:t>
            </w:r>
            <w:r w:rsidRPr="00ED7D59">
              <w:rPr>
                <w:sz w:val="25"/>
                <w:szCs w:val="25"/>
                <w:vertAlign w:val="superscript"/>
              </w:rPr>
              <w:t>-</w:t>
            </w:r>
          </w:p>
        </w:tc>
        <w:tc>
          <w:tcPr>
            <w:tcW w:w="1049" w:type="dxa"/>
            <w:tcBorders>
              <w:bottom w:val="single" w:sz="4" w:space="0" w:color="auto"/>
            </w:tcBorders>
          </w:tcPr>
          <w:p w14:paraId="171633D6" w14:textId="77777777" w:rsidR="00131724" w:rsidRPr="00E47071" w:rsidRDefault="00131724" w:rsidP="0068025C">
            <w:pPr>
              <w:spacing w:line="276" w:lineRule="auto"/>
              <w:rPr>
                <w:rFonts w:cs="Times New Roman"/>
                <w:b/>
                <w:sz w:val="25"/>
                <w:szCs w:val="25"/>
              </w:rPr>
            </w:pPr>
          </w:p>
          <w:p w14:paraId="49CF6804" w14:textId="77777777" w:rsidR="00131724" w:rsidRPr="00E47071" w:rsidRDefault="00131724" w:rsidP="001422E7">
            <w:pPr>
              <w:spacing w:line="276" w:lineRule="auto"/>
              <w:rPr>
                <w:rFonts w:cs="Times New Roman"/>
                <w:b/>
                <w:sz w:val="25"/>
                <w:szCs w:val="25"/>
              </w:rPr>
            </w:pPr>
            <w:r>
              <w:rPr>
                <w:rFonts w:cs="Times New Roman"/>
                <w:b/>
                <w:sz w:val="25"/>
                <w:szCs w:val="25"/>
              </w:rPr>
              <w:t>0,25</w:t>
            </w:r>
          </w:p>
        </w:tc>
      </w:tr>
      <w:tr w:rsidR="00131724" w:rsidRPr="00E47071" w14:paraId="60819B49" w14:textId="77777777" w:rsidTr="00904661">
        <w:trPr>
          <w:trHeight w:val="479"/>
        </w:trPr>
        <w:tc>
          <w:tcPr>
            <w:tcW w:w="959" w:type="dxa"/>
            <w:vMerge/>
            <w:tcBorders>
              <w:bottom w:val="single" w:sz="4" w:space="0" w:color="auto"/>
            </w:tcBorders>
          </w:tcPr>
          <w:p w14:paraId="1AB03248" w14:textId="77777777" w:rsidR="00131724" w:rsidRPr="00E47071" w:rsidRDefault="00131724" w:rsidP="0068025C">
            <w:pPr>
              <w:rPr>
                <w:rFonts w:cs="Times New Roman"/>
                <w:b/>
                <w:sz w:val="25"/>
                <w:szCs w:val="25"/>
              </w:rPr>
            </w:pPr>
          </w:p>
        </w:tc>
        <w:tc>
          <w:tcPr>
            <w:tcW w:w="7796" w:type="dxa"/>
            <w:tcBorders>
              <w:bottom w:val="single" w:sz="4" w:space="0" w:color="auto"/>
            </w:tcBorders>
          </w:tcPr>
          <w:p w14:paraId="7485B3EB" w14:textId="77777777" w:rsidR="00131724" w:rsidRDefault="00131724" w:rsidP="004360E5">
            <w:pPr>
              <w:jc w:val="both"/>
              <w:rPr>
                <w:rFonts w:eastAsiaTheme="minorEastAsia"/>
                <w:b/>
                <w:sz w:val="25"/>
                <w:szCs w:val="25"/>
              </w:rPr>
            </w:pPr>
            <w:r>
              <w:rPr>
                <w:b/>
                <w:sz w:val="25"/>
                <w:szCs w:val="25"/>
              </w:rPr>
              <w:t>HS chỉ kết luận phản ứng theo chiều nghịch mà không giải thích đạt 0,125 điểm</w:t>
            </w:r>
          </w:p>
        </w:tc>
        <w:tc>
          <w:tcPr>
            <w:tcW w:w="1049" w:type="dxa"/>
            <w:tcBorders>
              <w:bottom w:val="single" w:sz="4" w:space="0" w:color="auto"/>
            </w:tcBorders>
          </w:tcPr>
          <w:p w14:paraId="48542E50" w14:textId="77777777" w:rsidR="00131724" w:rsidRPr="00E47071" w:rsidRDefault="00131724" w:rsidP="0068025C">
            <w:pPr>
              <w:rPr>
                <w:rFonts w:cs="Times New Roman"/>
                <w:b/>
                <w:sz w:val="25"/>
                <w:szCs w:val="25"/>
              </w:rPr>
            </w:pPr>
          </w:p>
        </w:tc>
      </w:tr>
      <w:tr w:rsidR="00FD534A" w:rsidRPr="00E47071" w14:paraId="73B0A57B" w14:textId="77777777" w:rsidTr="00904661">
        <w:tc>
          <w:tcPr>
            <w:tcW w:w="959" w:type="dxa"/>
            <w:vMerge w:val="restart"/>
          </w:tcPr>
          <w:p w14:paraId="672F32C2" w14:textId="77777777" w:rsidR="00FD534A" w:rsidRPr="00E47071" w:rsidRDefault="00FD534A" w:rsidP="0068025C">
            <w:pPr>
              <w:spacing w:line="276" w:lineRule="auto"/>
              <w:rPr>
                <w:rFonts w:cs="Times New Roman"/>
                <w:b/>
                <w:sz w:val="25"/>
                <w:szCs w:val="25"/>
              </w:rPr>
            </w:pPr>
            <w:r w:rsidRPr="00E47071">
              <w:rPr>
                <w:rFonts w:cs="Times New Roman"/>
                <w:b/>
                <w:sz w:val="25"/>
                <w:szCs w:val="25"/>
              </w:rPr>
              <w:t>5.4.</w:t>
            </w:r>
          </w:p>
          <w:p w14:paraId="18BB2441" w14:textId="77777777" w:rsidR="00FD534A" w:rsidRPr="00E47071" w:rsidRDefault="00FD534A" w:rsidP="0068025C">
            <w:pPr>
              <w:spacing w:line="276" w:lineRule="auto"/>
              <w:rPr>
                <w:rFonts w:cs="Times New Roman"/>
                <w:b/>
                <w:sz w:val="25"/>
                <w:szCs w:val="25"/>
              </w:rPr>
            </w:pPr>
            <w:r w:rsidRPr="00E47071">
              <w:rPr>
                <w:rFonts w:cs="Times New Roman"/>
                <w:b/>
                <w:sz w:val="25"/>
                <w:szCs w:val="25"/>
              </w:rPr>
              <w:t>(1 điểm)</w:t>
            </w:r>
          </w:p>
        </w:tc>
        <w:tc>
          <w:tcPr>
            <w:tcW w:w="7796" w:type="dxa"/>
          </w:tcPr>
          <w:p w14:paraId="5E6A9B0B" w14:textId="77777777" w:rsidR="00FD534A" w:rsidRPr="00E47071" w:rsidRDefault="00FD534A" w:rsidP="00D16283">
            <w:pPr>
              <w:jc w:val="both"/>
              <w:rPr>
                <w:rFonts w:eastAsiaTheme="minorEastAsia" w:cs="Times New Roman"/>
                <w:sz w:val="25"/>
                <w:szCs w:val="25"/>
              </w:rPr>
            </w:pPr>
            <w:r w:rsidRPr="00E47071">
              <w:rPr>
                <w:rFonts w:eastAsiaTheme="minorEastAsia" w:cs="Times New Roman"/>
                <w:sz w:val="25"/>
                <w:szCs w:val="25"/>
              </w:rPr>
              <w:t>CuS + O</w:t>
            </w:r>
            <w:r w:rsidRPr="00E47071">
              <w:rPr>
                <w:rFonts w:eastAsiaTheme="minorEastAsia" w:cs="Times New Roman"/>
                <w:sz w:val="25"/>
                <w:szCs w:val="25"/>
                <w:vertAlign w:val="subscript"/>
              </w:rPr>
              <w:t>2</w:t>
            </w:r>
            <w:r w:rsidRPr="00E47071">
              <w:rPr>
                <w:rFonts w:eastAsiaTheme="minorEastAsia" w:cs="Times New Roman"/>
                <w:sz w:val="25"/>
                <w:szCs w:val="25"/>
              </w:rPr>
              <w:t xml:space="preserve"> </w:t>
            </w:r>
            <w:r w:rsidRPr="00E47071">
              <w:rPr>
                <w:rFonts w:eastAsiaTheme="minorEastAsia" w:cs="Times New Roman"/>
                <w:position w:val="-6"/>
                <w:sz w:val="25"/>
                <w:szCs w:val="25"/>
              </w:rPr>
              <w:object w:dxaOrig="680" w:dyaOrig="360" w14:anchorId="792B5F31">
                <v:shape id="_x0000_i1138" type="#_x0000_t75" style="width:34.15pt;height:18pt" o:ole="">
                  <v:imagedata r:id="rId215" o:title=""/>
                </v:shape>
                <o:OLEObject Type="Embed" ProgID="Equation.DSMT4" ShapeID="_x0000_i1138" DrawAspect="Content" ObjectID="_1740289267" r:id="rId216"/>
              </w:object>
            </w:r>
            <w:r w:rsidRPr="00E47071">
              <w:rPr>
                <w:rFonts w:eastAsiaTheme="minorEastAsia" w:cs="Times New Roman"/>
                <w:sz w:val="25"/>
                <w:szCs w:val="25"/>
              </w:rPr>
              <w:t xml:space="preserve">CuO + </w:t>
            </w:r>
            <w:r w:rsidR="004E23CD">
              <w:rPr>
                <w:rFonts w:eastAsiaTheme="minorEastAsia" w:cs="Times New Roman"/>
                <w:sz w:val="25"/>
                <w:szCs w:val="25"/>
              </w:rPr>
              <w:t xml:space="preserve"> </w:t>
            </w:r>
            <w:r w:rsidRPr="00E47071">
              <w:rPr>
                <w:rFonts w:eastAsiaTheme="minorEastAsia" w:cs="Times New Roman"/>
                <w:sz w:val="25"/>
                <w:szCs w:val="25"/>
              </w:rPr>
              <w:t>SO</w:t>
            </w:r>
            <w:r w:rsidRPr="00E47071">
              <w:rPr>
                <w:rFonts w:eastAsiaTheme="minorEastAsia" w:cs="Times New Roman"/>
                <w:sz w:val="25"/>
                <w:szCs w:val="25"/>
                <w:vertAlign w:val="subscript"/>
              </w:rPr>
              <w:t>2</w:t>
            </w:r>
          </w:p>
          <w:p w14:paraId="3ACACF23" w14:textId="77777777" w:rsidR="00FD534A" w:rsidRPr="00E47071" w:rsidRDefault="00FD534A" w:rsidP="00D16283">
            <w:pPr>
              <w:jc w:val="both"/>
              <w:rPr>
                <w:rFonts w:eastAsiaTheme="minorEastAsia" w:cs="Times New Roman"/>
                <w:sz w:val="25"/>
                <w:szCs w:val="25"/>
              </w:rPr>
            </w:pPr>
            <w:r w:rsidRPr="00E47071">
              <w:rPr>
                <w:rFonts w:eastAsiaTheme="minorEastAsia" w:cs="Times New Roman"/>
                <w:sz w:val="25"/>
                <w:szCs w:val="25"/>
              </w:rPr>
              <w:t>A</w:t>
            </w:r>
            <w:r w:rsidRPr="00E47071">
              <w:rPr>
                <w:rFonts w:eastAsiaTheme="minorEastAsia" w:cs="Times New Roman"/>
                <w:sz w:val="25"/>
                <w:szCs w:val="25"/>
                <w:vertAlign w:val="subscript"/>
              </w:rPr>
              <w:t>0</w:t>
            </w:r>
            <w:r w:rsidRPr="00E47071">
              <w:rPr>
                <w:rFonts w:eastAsiaTheme="minorEastAsia" w:cs="Times New Roman"/>
                <w:sz w:val="25"/>
                <w:szCs w:val="25"/>
                <w:vertAlign w:val="subscript"/>
              </w:rPr>
              <w:tab/>
            </w:r>
            <w:r w:rsidRPr="00E47071">
              <w:rPr>
                <w:rFonts w:eastAsiaTheme="minorEastAsia" w:cs="Times New Roman"/>
                <w:sz w:val="25"/>
                <w:szCs w:val="25"/>
                <w:vertAlign w:val="subscript"/>
              </w:rPr>
              <w:tab/>
            </w:r>
            <w:r w:rsidR="00E521F3" w:rsidRPr="00E47071">
              <w:rPr>
                <w:rFonts w:eastAsiaTheme="minorEastAsia" w:cs="Times New Roman"/>
                <w:sz w:val="25"/>
                <w:szCs w:val="25"/>
                <w:vertAlign w:val="subscript"/>
              </w:rPr>
              <w:t xml:space="preserve">   </w:t>
            </w:r>
            <w:r w:rsidRPr="00E47071">
              <w:rPr>
                <w:rFonts w:eastAsiaTheme="minorEastAsia" w:cs="Times New Roman"/>
                <w:sz w:val="25"/>
                <w:szCs w:val="25"/>
                <w:vertAlign w:val="subscript"/>
              </w:rPr>
              <w:t xml:space="preserve">        </w:t>
            </w:r>
            <w:r w:rsidRPr="00E47071">
              <w:rPr>
                <w:rFonts w:eastAsiaTheme="minorEastAsia" w:cs="Times New Roman"/>
                <w:sz w:val="25"/>
                <w:szCs w:val="25"/>
              </w:rPr>
              <w:t>B</w:t>
            </w:r>
            <w:r w:rsidR="00E521F3" w:rsidRPr="00E47071">
              <w:rPr>
                <w:rFonts w:eastAsiaTheme="minorEastAsia" w:cs="Times New Roman"/>
                <w:sz w:val="25"/>
                <w:szCs w:val="25"/>
              </w:rPr>
              <w:t xml:space="preserve">     </w:t>
            </w:r>
            <w:r w:rsidRPr="00E47071">
              <w:rPr>
                <w:rFonts w:eastAsiaTheme="minorEastAsia" w:cs="Times New Roman"/>
                <w:sz w:val="25"/>
                <w:szCs w:val="25"/>
                <w:vertAlign w:val="subscript"/>
              </w:rPr>
              <w:t xml:space="preserve">     </w:t>
            </w:r>
            <w:r w:rsidRPr="00E47071">
              <w:rPr>
                <w:rFonts w:eastAsiaTheme="minorEastAsia" w:cs="Times New Roman"/>
                <w:sz w:val="25"/>
                <w:szCs w:val="25"/>
              </w:rPr>
              <w:t>A</w:t>
            </w:r>
          </w:p>
          <w:p w14:paraId="117938E6" w14:textId="77777777" w:rsidR="00FD534A" w:rsidRPr="00E47071" w:rsidRDefault="00FD534A" w:rsidP="00D16283">
            <w:pPr>
              <w:jc w:val="both"/>
              <w:rPr>
                <w:rFonts w:eastAsiaTheme="minorEastAsia" w:cs="Times New Roman"/>
                <w:sz w:val="25"/>
                <w:szCs w:val="25"/>
              </w:rPr>
            </w:pPr>
            <w:r w:rsidRPr="00E47071">
              <w:rPr>
                <w:rFonts w:eastAsiaTheme="minorEastAsia" w:cs="Times New Roman"/>
                <w:sz w:val="25"/>
                <w:szCs w:val="25"/>
              </w:rPr>
              <w:t>SO</w:t>
            </w:r>
            <w:r w:rsidRPr="00E47071">
              <w:rPr>
                <w:rFonts w:eastAsiaTheme="minorEastAsia" w:cs="Times New Roman"/>
                <w:sz w:val="25"/>
                <w:szCs w:val="25"/>
                <w:vertAlign w:val="subscript"/>
              </w:rPr>
              <w:t>2</w:t>
            </w:r>
            <w:r w:rsidRPr="00E47071">
              <w:rPr>
                <w:rFonts w:eastAsiaTheme="minorEastAsia" w:cs="Times New Roman"/>
                <w:sz w:val="25"/>
                <w:szCs w:val="25"/>
              </w:rPr>
              <w:t xml:space="preserve"> + Br</w:t>
            </w:r>
            <w:r w:rsidRPr="00E47071">
              <w:rPr>
                <w:rFonts w:eastAsiaTheme="minorEastAsia" w:cs="Times New Roman"/>
                <w:sz w:val="25"/>
                <w:szCs w:val="25"/>
                <w:vertAlign w:val="subscript"/>
              </w:rPr>
              <w:t>2</w:t>
            </w:r>
            <w:r w:rsidRPr="00E47071">
              <w:rPr>
                <w:rFonts w:eastAsiaTheme="minorEastAsia" w:cs="Times New Roman"/>
                <w:sz w:val="25"/>
                <w:szCs w:val="25"/>
              </w:rPr>
              <w:t xml:space="preserve"> + 2H</w:t>
            </w:r>
            <w:r w:rsidRPr="00E47071">
              <w:rPr>
                <w:rFonts w:eastAsiaTheme="minorEastAsia" w:cs="Times New Roman"/>
                <w:sz w:val="25"/>
                <w:szCs w:val="25"/>
                <w:vertAlign w:val="subscript"/>
              </w:rPr>
              <w:t>2</w:t>
            </w:r>
            <w:r w:rsidRPr="00E47071">
              <w:rPr>
                <w:rFonts w:eastAsiaTheme="minorEastAsia" w:cs="Times New Roman"/>
                <w:sz w:val="25"/>
                <w:szCs w:val="25"/>
              </w:rPr>
              <w:t xml:space="preserve">O  → 2HBr + </w:t>
            </w:r>
            <w:r w:rsidR="004E23CD">
              <w:rPr>
                <w:rFonts w:eastAsiaTheme="minorEastAsia" w:cs="Times New Roman"/>
                <w:sz w:val="25"/>
                <w:szCs w:val="25"/>
              </w:rPr>
              <w:t xml:space="preserve">   </w:t>
            </w:r>
            <w:r w:rsidRPr="00E47071">
              <w:rPr>
                <w:rFonts w:eastAsiaTheme="minorEastAsia" w:cs="Times New Roman"/>
                <w:sz w:val="25"/>
                <w:szCs w:val="25"/>
              </w:rPr>
              <w:t>H</w:t>
            </w:r>
            <w:r w:rsidRPr="00E47071">
              <w:rPr>
                <w:rFonts w:eastAsiaTheme="minorEastAsia" w:cs="Times New Roman"/>
                <w:sz w:val="25"/>
                <w:szCs w:val="25"/>
                <w:vertAlign w:val="subscript"/>
              </w:rPr>
              <w:t>2</w:t>
            </w:r>
            <w:r w:rsidRPr="00E47071">
              <w:rPr>
                <w:rFonts w:eastAsiaTheme="minorEastAsia" w:cs="Times New Roman"/>
                <w:sz w:val="25"/>
                <w:szCs w:val="25"/>
              </w:rPr>
              <w:t>SO</w:t>
            </w:r>
            <w:r w:rsidRPr="00E47071">
              <w:rPr>
                <w:rFonts w:eastAsiaTheme="minorEastAsia" w:cs="Times New Roman"/>
                <w:sz w:val="25"/>
                <w:szCs w:val="25"/>
                <w:vertAlign w:val="subscript"/>
              </w:rPr>
              <w:t>4</w:t>
            </w:r>
          </w:p>
          <w:p w14:paraId="72889875" w14:textId="77777777" w:rsidR="00FD534A" w:rsidRPr="00E47071" w:rsidRDefault="00FD534A" w:rsidP="00D16283">
            <w:pPr>
              <w:jc w:val="both"/>
              <w:rPr>
                <w:rFonts w:eastAsiaTheme="minorEastAsia" w:cs="Times New Roman"/>
                <w:sz w:val="25"/>
                <w:szCs w:val="25"/>
              </w:rPr>
            </w:pPr>
            <w:r w:rsidRPr="00E47071">
              <w:rPr>
                <w:rFonts w:eastAsiaTheme="minorEastAsia" w:cs="Times New Roman"/>
                <w:sz w:val="25"/>
                <w:szCs w:val="25"/>
              </w:rPr>
              <w:tab/>
            </w:r>
            <w:r w:rsidR="004E23CD">
              <w:rPr>
                <w:rFonts w:eastAsiaTheme="minorEastAsia" w:cs="Times New Roman"/>
                <w:sz w:val="25"/>
                <w:szCs w:val="25"/>
              </w:rPr>
              <w:t>Y</w:t>
            </w:r>
            <w:r w:rsidRPr="00E47071">
              <w:rPr>
                <w:rFonts w:eastAsiaTheme="minorEastAsia" w:cs="Times New Roman"/>
                <w:sz w:val="25"/>
                <w:szCs w:val="25"/>
              </w:rPr>
              <w:tab/>
            </w:r>
            <w:r w:rsidRPr="00E47071">
              <w:rPr>
                <w:rFonts w:eastAsiaTheme="minorEastAsia" w:cs="Times New Roman"/>
                <w:sz w:val="25"/>
                <w:szCs w:val="25"/>
              </w:rPr>
              <w:tab/>
            </w:r>
            <w:r w:rsidRPr="00E47071">
              <w:rPr>
                <w:rFonts w:eastAsiaTheme="minorEastAsia" w:cs="Times New Roman"/>
                <w:sz w:val="25"/>
                <w:szCs w:val="25"/>
              </w:rPr>
              <w:tab/>
              <w:t xml:space="preserve">  </w:t>
            </w:r>
            <w:r w:rsidR="00E521F3" w:rsidRPr="00E47071">
              <w:rPr>
                <w:rFonts w:eastAsiaTheme="minorEastAsia" w:cs="Times New Roman"/>
                <w:sz w:val="25"/>
                <w:szCs w:val="25"/>
              </w:rPr>
              <w:t xml:space="preserve">     </w:t>
            </w:r>
            <w:r w:rsidRPr="00E47071">
              <w:rPr>
                <w:rFonts w:eastAsiaTheme="minorEastAsia" w:cs="Times New Roman"/>
                <w:sz w:val="25"/>
                <w:szCs w:val="25"/>
              </w:rPr>
              <w:t xml:space="preserve">  A</w:t>
            </w:r>
            <w:r w:rsidRPr="00E47071">
              <w:rPr>
                <w:rFonts w:eastAsiaTheme="minorEastAsia" w:cs="Times New Roman"/>
                <w:sz w:val="25"/>
                <w:szCs w:val="25"/>
                <w:vertAlign w:val="subscript"/>
              </w:rPr>
              <w:t>1</w:t>
            </w:r>
          </w:p>
          <w:p w14:paraId="7D4DB696" w14:textId="77777777" w:rsidR="00FD534A" w:rsidRPr="00E47071" w:rsidRDefault="00FD534A" w:rsidP="00D16283">
            <w:pPr>
              <w:jc w:val="both"/>
              <w:rPr>
                <w:rFonts w:eastAsiaTheme="minorEastAsia" w:cs="Times New Roman"/>
                <w:sz w:val="25"/>
                <w:szCs w:val="25"/>
              </w:rPr>
            </w:pPr>
            <w:r w:rsidRPr="00E47071">
              <w:rPr>
                <w:rFonts w:eastAsiaTheme="minorEastAsia" w:cs="Times New Roman"/>
                <w:sz w:val="25"/>
                <w:szCs w:val="25"/>
              </w:rPr>
              <w:t>H</w:t>
            </w:r>
            <w:r w:rsidRPr="00E47071">
              <w:rPr>
                <w:rFonts w:eastAsiaTheme="minorEastAsia" w:cs="Times New Roman"/>
                <w:sz w:val="25"/>
                <w:szCs w:val="25"/>
                <w:vertAlign w:val="subscript"/>
              </w:rPr>
              <w:t>2</w:t>
            </w:r>
            <w:r w:rsidRPr="00E47071">
              <w:rPr>
                <w:rFonts w:eastAsiaTheme="minorEastAsia" w:cs="Times New Roman"/>
                <w:sz w:val="25"/>
                <w:szCs w:val="25"/>
              </w:rPr>
              <w:t>SO</w:t>
            </w:r>
            <w:r w:rsidRPr="00E47071">
              <w:rPr>
                <w:rFonts w:eastAsiaTheme="minorEastAsia" w:cs="Times New Roman"/>
                <w:sz w:val="25"/>
                <w:szCs w:val="25"/>
                <w:vertAlign w:val="subscript"/>
              </w:rPr>
              <w:t>4</w:t>
            </w:r>
            <w:r w:rsidRPr="00E47071">
              <w:rPr>
                <w:rFonts w:eastAsiaTheme="minorEastAsia" w:cs="Times New Roman"/>
                <w:sz w:val="25"/>
                <w:szCs w:val="25"/>
              </w:rPr>
              <w:t xml:space="preserve"> + Ag</w:t>
            </w:r>
            <w:r w:rsidRPr="00E47071">
              <w:rPr>
                <w:rFonts w:eastAsiaTheme="minorEastAsia" w:cs="Times New Roman"/>
                <w:sz w:val="25"/>
                <w:szCs w:val="25"/>
                <w:vertAlign w:val="subscript"/>
              </w:rPr>
              <w:t>2</w:t>
            </w:r>
            <w:r w:rsidRPr="00E47071">
              <w:rPr>
                <w:rFonts w:eastAsiaTheme="minorEastAsia" w:cs="Times New Roman"/>
                <w:sz w:val="25"/>
                <w:szCs w:val="25"/>
              </w:rPr>
              <w:t>O → Ag</w:t>
            </w:r>
            <w:r w:rsidRPr="00E47071">
              <w:rPr>
                <w:rFonts w:eastAsiaTheme="minorEastAsia" w:cs="Times New Roman"/>
                <w:sz w:val="25"/>
                <w:szCs w:val="25"/>
                <w:vertAlign w:val="subscript"/>
              </w:rPr>
              <w:t>2</w:t>
            </w:r>
            <w:r w:rsidRPr="00E47071">
              <w:rPr>
                <w:rFonts w:eastAsiaTheme="minorEastAsia" w:cs="Times New Roman"/>
                <w:sz w:val="25"/>
                <w:szCs w:val="25"/>
              </w:rPr>
              <w:t>SO</w:t>
            </w:r>
            <w:r w:rsidRPr="00E47071">
              <w:rPr>
                <w:rFonts w:eastAsiaTheme="minorEastAsia" w:cs="Times New Roman"/>
                <w:sz w:val="25"/>
                <w:szCs w:val="25"/>
                <w:vertAlign w:val="subscript"/>
              </w:rPr>
              <w:t>4</w:t>
            </w:r>
            <w:r w:rsidRPr="00E47071">
              <w:rPr>
                <w:rFonts w:eastAsiaTheme="minorEastAsia" w:cs="Times New Roman"/>
                <w:sz w:val="25"/>
                <w:szCs w:val="25"/>
              </w:rPr>
              <w:t xml:space="preserve"> + H</w:t>
            </w:r>
            <w:r w:rsidRPr="00E47071">
              <w:rPr>
                <w:rFonts w:eastAsiaTheme="minorEastAsia" w:cs="Times New Roman"/>
                <w:sz w:val="25"/>
                <w:szCs w:val="25"/>
                <w:vertAlign w:val="subscript"/>
              </w:rPr>
              <w:t>2</w:t>
            </w:r>
            <w:r w:rsidRPr="00E47071">
              <w:rPr>
                <w:rFonts w:eastAsiaTheme="minorEastAsia" w:cs="Times New Roman"/>
                <w:sz w:val="25"/>
                <w:szCs w:val="25"/>
              </w:rPr>
              <w:t>O</w:t>
            </w:r>
          </w:p>
          <w:p w14:paraId="2962A2E3" w14:textId="77777777" w:rsidR="00FD534A" w:rsidRPr="00E47071" w:rsidRDefault="00FD534A" w:rsidP="00D16283">
            <w:pPr>
              <w:jc w:val="both"/>
              <w:rPr>
                <w:rFonts w:eastAsiaTheme="minorEastAsia" w:cs="Times New Roman"/>
                <w:sz w:val="25"/>
                <w:szCs w:val="25"/>
              </w:rPr>
            </w:pPr>
            <w:r w:rsidRPr="00E47071">
              <w:rPr>
                <w:rFonts w:eastAsiaTheme="minorEastAsia" w:cs="Times New Roman"/>
                <w:sz w:val="25"/>
                <w:szCs w:val="25"/>
              </w:rPr>
              <w:t xml:space="preserve">                 </w:t>
            </w:r>
            <w:r w:rsidR="004E23CD">
              <w:rPr>
                <w:rFonts w:eastAsiaTheme="minorEastAsia" w:cs="Times New Roman"/>
                <w:sz w:val="25"/>
                <w:szCs w:val="25"/>
              </w:rPr>
              <w:t xml:space="preserve">Z              </w:t>
            </w:r>
            <w:r w:rsidRPr="00E47071">
              <w:rPr>
                <w:rFonts w:eastAsiaTheme="minorEastAsia" w:cs="Times New Roman"/>
                <w:sz w:val="25"/>
                <w:szCs w:val="25"/>
              </w:rPr>
              <w:t>A</w:t>
            </w:r>
            <w:r w:rsidRPr="00E47071">
              <w:rPr>
                <w:rFonts w:eastAsiaTheme="minorEastAsia" w:cs="Times New Roman"/>
                <w:sz w:val="25"/>
                <w:szCs w:val="25"/>
                <w:vertAlign w:val="subscript"/>
              </w:rPr>
              <w:t>2</w:t>
            </w:r>
          </w:p>
          <w:p w14:paraId="480FA4D3" w14:textId="77777777" w:rsidR="00FD534A" w:rsidRPr="00E47071" w:rsidRDefault="00FD534A" w:rsidP="00D16283">
            <w:pPr>
              <w:jc w:val="both"/>
              <w:rPr>
                <w:rFonts w:eastAsiaTheme="minorEastAsia" w:cs="Times New Roman"/>
                <w:sz w:val="25"/>
                <w:szCs w:val="25"/>
              </w:rPr>
            </w:pPr>
            <w:r w:rsidRPr="00E47071">
              <w:rPr>
                <w:rFonts w:eastAsiaTheme="minorEastAsia" w:cs="Times New Roman"/>
                <w:sz w:val="25"/>
                <w:szCs w:val="25"/>
              </w:rPr>
              <w:t>CuO + H</w:t>
            </w:r>
            <w:r w:rsidRPr="00E47071">
              <w:rPr>
                <w:rFonts w:eastAsiaTheme="minorEastAsia" w:cs="Times New Roman"/>
                <w:sz w:val="25"/>
                <w:szCs w:val="25"/>
                <w:vertAlign w:val="subscript"/>
              </w:rPr>
              <w:t>2</w:t>
            </w:r>
            <w:r w:rsidRPr="00E47071">
              <w:rPr>
                <w:rFonts w:eastAsiaTheme="minorEastAsia" w:cs="Times New Roman"/>
                <w:sz w:val="25"/>
                <w:szCs w:val="25"/>
              </w:rPr>
              <w:t xml:space="preserve"> </w:t>
            </w:r>
            <w:r w:rsidRPr="00E47071">
              <w:rPr>
                <w:rFonts w:eastAsiaTheme="minorEastAsia" w:cs="Times New Roman"/>
                <w:position w:val="-6"/>
                <w:sz w:val="25"/>
                <w:szCs w:val="25"/>
              </w:rPr>
              <w:object w:dxaOrig="680" w:dyaOrig="360" w14:anchorId="0FEFE0B3">
                <v:shape id="_x0000_i1139" type="#_x0000_t75" style="width:34.15pt;height:18pt" o:ole="">
                  <v:imagedata r:id="rId215" o:title=""/>
                </v:shape>
                <o:OLEObject Type="Embed" ProgID="Equation.DSMT4" ShapeID="_x0000_i1139" DrawAspect="Content" ObjectID="_1740289268" r:id="rId217"/>
              </w:object>
            </w:r>
            <w:r w:rsidRPr="00E47071">
              <w:rPr>
                <w:rFonts w:eastAsiaTheme="minorEastAsia" w:cs="Times New Roman"/>
                <w:sz w:val="25"/>
                <w:szCs w:val="25"/>
              </w:rPr>
              <w:t>Cu + H</w:t>
            </w:r>
            <w:r w:rsidRPr="00E47071">
              <w:rPr>
                <w:rFonts w:eastAsiaTheme="minorEastAsia" w:cs="Times New Roman"/>
                <w:sz w:val="25"/>
                <w:szCs w:val="25"/>
                <w:vertAlign w:val="subscript"/>
              </w:rPr>
              <w:t>2</w:t>
            </w:r>
            <w:r w:rsidRPr="00E47071">
              <w:rPr>
                <w:rFonts w:eastAsiaTheme="minorEastAsia" w:cs="Times New Roman"/>
                <w:sz w:val="25"/>
                <w:szCs w:val="25"/>
              </w:rPr>
              <w:t>O</w:t>
            </w:r>
          </w:p>
          <w:p w14:paraId="1B32FBA3" w14:textId="77777777" w:rsidR="00FD534A" w:rsidRPr="00E47071" w:rsidRDefault="00FD534A" w:rsidP="00D16283">
            <w:pPr>
              <w:jc w:val="both"/>
              <w:rPr>
                <w:rFonts w:eastAsiaTheme="minorEastAsia" w:cs="Times New Roman"/>
                <w:sz w:val="25"/>
                <w:szCs w:val="25"/>
              </w:rPr>
            </w:pPr>
            <w:r w:rsidRPr="00E47071">
              <w:rPr>
                <w:rFonts w:eastAsiaTheme="minorEastAsia" w:cs="Times New Roman"/>
                <w:sz w:val="25"/>
                <w:szCs w:val="25"/>
              </w:rPr>
              <w:t xml:space="preserve">            </w:t>
            </w:r>
            <w:r w:rsidR="004E23CD">
              <w:rPr>
                <w:rFonts w:eastAsiaTheme="minorEastAsia" w:cs="Times New Roman"/>
                <w:sz w:val="25"/>
                <w:szCs w:val="25"/>
              </w:rPr>
              <w:t xml:space="preserve">T              </w:t>
            </w:r>
            <w:r w:rsidRPr="00E47071">
              <w:rPr>
                <w:rFonts w:eastAsiaTheme="minorEastAsia" w:cs="Times New Roman"/>
                <w:sz w:val="25"/>
                <w:szCs w:val="25"/>
              </w:rPr>
              <w:t>B</w:t>
            </w:r>
            <w:r w:rsidRPr="00E47071">
              <w:rPr>
                <w:rFonts w:eastAsiaTheme="minorEastAsia" w:cs="Times New Roman"/>
                <w:sz w:val="25"/>
                <w:szCs w:val="25"/>
                <w:vertAlign w:val="subscript"/>
              </w:rPr>
              <w:t>1</w:t>
            </w:r>
          </w:p>
          <w:p w14:paraId="0DEC4C8C" w14:textId="77777777" w:rsidR="00FD534A" w:rsidRPr="00E47071" w:rsidRDefault="00FD534A" w:rsidP="00D16283">
            <w:pPr>
              <w:rPr>
                <w:rFonts w:eastAsiaTheme="minorEastAsia" w:cs="Times New Roman"/>
                <w:sz w:val="25"/>
                <w:szCs w:val="25"/>
              </w:rPr>
            </w:pPr>
            <w:r w:rsidRPr="00E47071">
              <w:rPr>
                <w:rFonts w:eastAsiaTheme="minorEastAsia" w:cs="Times New Roman"/>
                <w:sz w:val="25"/>
                <w:szCs w:val="25"/>
              </w:rPr>
              <w:t>Cu + Cl</w:t>
            </w:r>
            <w:r w:rsidRPr="00E47071">
              <w:rPr>
                <w:rFonts w:eastAsiaTheme="minorEastAsia" w:cs="Times New Roman"/>
                <w:sz w:val="25"/>
                <w:szCs w:val="25"/>
                <w:vertAlign w:val="subscript"/>
              </w:rPr>
              <w:t>2</w:t>
            </w:r>
            <w:r w:rsidRPr="00E47071">
              <w:rPr>
                <w:rFonts w:eastAsiaTheme="minorEastAsia" w:cs="Times New Roman"/>
                <w:sz w:val="25"/>
                <w:szCs w:val="25"/>
              </w:rPr>
              <w:t xml:space="preserve"> </w:t>
            </w:r>
            <w:r w:rsidRPr="00E47071">
              <w:rPr>
                <w:rFonts w:eastAsiaTheme="minorEastAsia" w:cs="Times New Roman"/>
                <w:position w:val="-6"/>
                <w:sz w:val="25"/>
                <w:szCs w:val="25"/>
              </w:rPr>
              <w:object w:dxaOrig="680" w:dyaOrig="360" w14:anchorId="008BFD49">
                <v:shape id="_x0000_i1140" type="#_x0000_t75" style="width:34.15pt;height:18pt" o:ole="">
                  <v:imagedata r:id="rId215" o:title=""/>
                </v:shape>
                <o:OLEObject Type="Embed" ProgID="Equation.DSMT4" ShapeID="_x0000_i1140" DrawAspect="Content" ObjectID="_1740289269" r:id="rId218"/>
              </w:object>
            </w:r>
            <w:r w:rsidRPr="00E47071">
              <w:rPr>
                <w:rFonts w:eastAsiaTheme="minorEastAsia" w:cs="Times New Roman"/>
                <w:sz w:val="25"/>
                <w:szCs w:val="25"/>
              </w:rPr>
              <w:t>CuCl</w:t>
            </w:r>
            <w:r w:rsidRPr="00E47071">
              <w:rPr>
                <w:rFonts w:eastAsiaTheme="minorEastAsia" w:cs="Times New Roman"/>
                <w:sz w:val="25"/>
                <w:szCs w:val="25"/>
                <w:vertAlign w:val="subscript"/>
              </w:rPr>
              <w:t>2</w:t>
            </w:r>
          </w:p>
          <w:p w14:paraId="3D415068" w14:textId="77777777" w:rsidR="00FD534A" w:rsidRPr="00E47071" w:rsidRDefault="00FD534A" w:rsidP="00D16283">
            <w:pPr>
              <w:rPr>
                <w:rFonts w:eastAsiaTheme="minorEastAsia" w:cs="Times New Roman"/>
                <w:sz w:val="25"/>
                <w:szCs w:val="25"/>
              </w:rPr>
            </w:pPr>
            <w:r w:rsidRPr="00E47071">
              <w:rPr>
                <w:rFonts w:eastAsiaTheme="minorEastAsia" w:cs="Times New Roman"/>
                <w:sz w:val="25"/>
                <w:szCs w:val="25"/>
              </w:rPr>
              <w:t xml:space="preserve">          </w:t>
            </w:r>
            <w:r w:rsidR="004E23CD">
              <w:rPr>
                <w:rFonts w:eastAsiaTheme="minorEastAsia" w:cs="Times New Roman"/>
                <w:sz w:val="25"/>
                <w:szCs w:val="25"/>
              </w:rPr>
              <w:t>U</w:t>
            </w:r>
            <w:r w:rsidRPr="00E47071">
              <w:rPr>
                <w:rFonts w:eastAsiaTheme="minorEastAsia" w:cs="Times New Roman"/>
                <w:sz w:val="25"/>
                <w:szCs w:val="25"/>
              </w:rPr>
              <w:t xml:space="preserve">                B</w:t>
            </w:r>
            <w:r w:rsidRPr="00E47071">
              <w:rPr>
                <w:rFonts w:eastAsiaTheme="minorEastAsia" w:cs="Times New Roman"/>
                <w:sz w:val="25"/>
                <w:szCs w:val="25"/>
                <w:vertAlign w:val="subscript"/>
              </w:rPr>
              <w:t>2</w:t>
            </w:r>
          </w:p>
          <w:p w14:paraId="0DB66C71" w14:textId="77777777" w:rsidR="00FD534A" w:rsidRPr="00E47071" w:rsidRDefault="00FD534A" w:rsidP="00D16283">
            <w:pPr>
              <w:rPr>
                <w:rFonts w:eastAsiaTheme="minorEastAsia" w:cs="Times New Roman"/>
                <w:sz w:val="25"/>
                <w:szCs w:val="25"/>
              </w:rPr>
            </w:pPr>
            <w:r w:rsidRPr="00E47071">
              <w:rPr>
                <w:rFonts w:eastAsiaTheme="minorEastAsia" w:cs="Times New Roman"/>
                <w:sz w:val="25"/>
                <w:szCs w:val="25"/>
              </w:rPr>
              <w:t>Cu + 2H</w:t>
            </w:r>
            <w:r w:rsidRPr="00E47071">
              <w:rPr>
                <w:rFonts w:eastAsiaTheme="minorEastAsia" w:cs="Times New Roman"/>
                <w:sz w:val="25"/>
                <w:szCs w:val="25"/>
                <w:vertAlign w:val="subscript"/>
              </w:rPr>
              <w:t>2</w:t>
            </w:r>
            <w:r w:rsidRPr="00E47071">
              <w:rPr>
                <w:rFonts w:eastAsiaTheme="minorEastAsia" w:cs="Times New Roman"/>
                <w:sz w:val="25"/>
                <w:szCs w:val="25"/>
              </w:rPr>
              <w:t>SO</w:t>
            </w:r>
            <w:r w:rsidRPr="00E47071">
              <w:rPr>
                <w:rFonts w:eastAsiaTheme="minorEastAsia" w:cs="Times New Roman"/>
                <w:sz w:val="25"/>
                <w:szCs w:val="25"/>
                <w:vertAlign w:val="subscript"/>
              </w:rPr>
              <w:t xml:space="preserve">4 đặc </w:t>
            </w:r>
            <w:r w:rsidRPr="00E47071">
              <w:rPr>
                <w:rFonts w:eastAsiaTheme="minorEastAsia" w:cs="Times New Roman"/>
                <w:sz w:val="25"/>
                <w:szCs w:val="25"/>
              </w:rPr>
              <w:t xml:space="preserve"> </w:t>
            </w:r>
            <w:r w:rsidRPr="00E47071">
              <w:rPr>
                <w:rFonts w:eastAsiaTheme="minorEastAsia" w:cs="Times New Roman"/>
                <w:position w:val="-6"/>
                <w:sz w:val="25"/>
                <w:szCs w:val="25"/>
              </w:rPr>
              <w:object w:dxaOrig="680" w:dyaOrig="360" w14:anchorId="15808D39">
                <v:shape id="_x0000_i1141" type="#_x0000_t75" style="width:34.15pt;height:18pt" o:ole="">
                  <v:imagedata r:id="rId215" o:title=""/>
                </v:shape>
                <o:OLEObject Type="Embed" ProgID="Equation.DSMT4" ShapeID="_x0000_i1141" DrawAspect="Content" ObjectID="_1740289270" r:id="rId219"/>
              </w:object>
            </w:r>
            <w:r w:rsidRPr="00E47071">
              <w:rPr>
                <w:rFonts w:eastAsiaTheme="minorEastAsia" w:cs="Times New Roman"/>
                <w:sz w:val="25"/>
                <w:szCs w:val="25"/>
              </w:rPr>
              <w:t>CuSO</w:t>
            </w:r>
            <w:r w:rsidRPr="00E47071">
              <w:rPr>
                <w:rFonts w:eastAsiaTheme="minorEastAsia" w:cs="Times New Roman"/>
                <w:sz w:val="25"/>
                <w:szCs w:val="25"/>
                <w:vertAlign w:val="subscript"/>
              </w:rPr>
              <w:t>4</w:t>
            </w:r>
            <w:r w:rsidRPr="00E47071">
              <w:rPr>
                <w:rFonts w:eastAsiaTheme="minorEastAsia" w:cs="Times New Roman"/>
                <w:sz w:val="25"/>
                <w:szCs w:val="25"/>
              </w:rPr>
              <w:t xml:space="preserve"> + SO</w:t>
            </w:r>
            <w:r w:rsidRPr="00E47071">
              <w:rPr>
                <w:rFonts w:eastAsiaTheme="minorEastAsia" w:cs="Times New Roman"/>
                <w:sz w:val="25"/>
                <w:szCs w:val="25"/>
                <w:vertAlign w:val="subscript"/>
              </w:rPr>
              <w:t>2</w:t>
            </w:r>
            <w:r w:rsidRPr="00E47071">
              <w:rPr>
                <w:rFonts w:eastAsiaTheme="minorEastAsia" w:cs="Times New Roman"/>
                <w:sz w:val="25"/>
                <w:szCs w:val="25"/>
              </w:rPr>
              <w:t xml:space="preserve"> + 2H</w:t>
            </w:r>
            <w:r w:rsidRPr="00E47071">
              <w:rPr>
                <w:rFonts w:eastAsiaTheme="minorEastAsia" w:cs="Times New Roman"/>
                <w:sz w:val="25"/>
                <w:szCs w:val="25"/>
                <w:vertAlign w:val="subscript"/>
              </w:rPr>
              <w:t>2</w:t>
            </w:r>
            <w:r w:rsidRPr="00E47071">
              <w:rPr>
                <w:rFonts w:eastAsiaTheme="minorEastAsia" w:cs="Times New Roman"/>
                <w:sz w:val="25"/>
                <w:szCs w:val="25"/>
              </w:rPr>
              <w:t>O</w:t>
            </w:r>
          </w:p>
          <w:p w14:paraId="2A6AE98B" w14:textId="77777777" w:rsidR="00FD534A" w:rsidRPr="00E47071" w:rsidRDefault="00FD534A" w:rsidP="00D16283">
            <w:pPr>
              <w:rPr>
                <w:rFonts w:eastAsiaTheme="minorEastAsia" w:cs="Times New Roman"/>
                <w:sz w:val="25"/>
                <w:szCs w:val="25"/>
              </w:rPr>
            </w:pPr>
            <w:r w:rsidRPr="00E47071">
              <w:rPr>
                <w:rFonts w:eastAsiaTheme="minorEastAsia" w:cs="Times New Roman"/>
                <w:sz w:val="25"/>
                <w:szCs w:val="25"/>
              </w:rPr>
              <w:tab/>
            </w:r>
            <w:r w:rsidRPr="00E47071">
              <w:rPr>
                <w:rFonts w:eastAsiaTheme="minorEastAsia" w:cs="Times New Roman"/>
                <w:sz w:val="25"/>
                <w:szCs w:val="25"/>
              </w:rPr>
              <w:tab/>
            </w:r>
            <w:r w:rsidRPr="00E47071">
              <w:rPr>
                <w:rFonts w:eastAsiaTheme="minorEastAsia" w:cs="Times New Roman"/>
                <w:sz w:val="25"/>
                <w:szCs w:val="25"/>
              </w:rPr>
              <w:tab/>
            </w:r>
            <w:r w:rsidRPr="00E47071">
              <w:rPr>
                <w:rFonts w:eastAsiaTheme="minorEastAsia" w:cs="Times New Roman"/>
                <w:sz w:val="25"/>
                <w:szCs w:val="25"/>
              </w:rPr>
              <w:tab/>
              <w:t xml:space="preserve">        A</w:t>
            </w:r>
          </w:p>
          <w:p w14:paraId="628E3FB4" w14:textId="77777777" w:rsidR="00FD534A" w:rsidRPr="00E47071" w:rsidRDefault="00FD534A" w:rsidP="00D16283">
            <w:pPr>
              <w:rPr>
                <w:rFonts w:eastAsiaTheme="minorEastAsia" w:cs="Times New Roman"/>
                <w:sz w:val="25"/>
                <w:szCs w:val="25"/>
              </w:rPr>
            </w:pPr>
            <w:r w:rsidRPr="00E47071">
              <w:rPr>
                <w:rFonts w:eastAsiaTheme="minorEastAsia" w:cs="Times New Roman"/>
                <w:sz w:val="25"/>
                <w:szCs w:val="25"/>
              </w:rPr>
              <w:t>Ag</w:t>
            </w:r>
            <w:r w:rsidRPr="00E47071">
              <w:rPr>
                <w:rFonts w:eastAsiaTheme="minorEastAsia" w:cs="Times New Roman"/>
                <w:sz w:val="25"/>
                <w:szCs w:val="25"/>
                <w:vertAlign w:val="subscript"/>
              </w:rPr>
              <w:t>2</w:t>
            </w:r>
            <w:r w:rsidRPr="00E47071">
              <w:rPr>
                <w:rFonts w:eastAsiaTheme="minorEastAsia" w:cs="Times New Roman"/>
                <w:sz w:val="25"/>
                <w:szCs w:val="25"/>
              </w:rPr>
              <w:t>SO</w:t>
            </w:r>
            <w:r w:rsidRPr="00E47071">
              <w:rPr>
                <w:rFonts w:eastAsiaTheme="minorEastAsia" w:cs="Times New Roman"/>
                <w:sz w:val="25"/>
                <w:szCs w:val="25"/>
                <w:vertAlign w:val="subscript"/>
              </w:rPr>
              <w:t>4</w:t>
            </w:r>
            <w:r w:rsidRPr="00E47071">
              <w:rPr>
                <w:rFonts w:eastAsiaTheme="minorEastAsia" w:cs="Times New Roman"/>
                <w:sz w:val="25"/>
                <w:szCs w:val="25"/>
              </w:rPr>
              <w:t xml:space="preserve"> + CuCl</w:t>
            </w:r>
            <w:r w:rsidRPr="00E47071">
              <w:rPr>
                <w:rFonts w:eastAsiaTheme="minorEastAsia" w:cs="Times New Roman"/>
                <w:sz w:val="25"/>
                <w:szCs w:val="25"/>
                <w:vertAlign w:val="subscript"/>
              </w:rPr>
              <w:t>2</w:t>
            </w:r>
            <w:r w:rsidRPr="00E47071">
              <w:rPr>
                <w:rFonts w:eastAsiaTheme="minorEastAsia" w:cs="Times New Roman"/>
                <w:sz w:val="25"/>
                <w:szCs w:val="25"/>
              </w:rPr>
              <w:t xml:space="preserve"> → 2AgCl + CuSO</w:t>
            </w:r>
            <w:r w:rsidRPr="00E47071">
              <w:rPr>
                <w:rFonts w:eastAsiaTheme="minorEastAsia" w:cs="Times New Roman"/>
                <w:sz w:val="25"/>
                <w:szCs w:val="25"/>
              </w:rPr>
              <w:softHyphen/>
            </w:r>
            <w:r w:rsidRPr="00E47071">
              <w:rPr>
                <w:rFonts w:eastAsiaTheme="minorEastAsia" w:cs="Times New Roman"/>
                <w:sz w:val="25"/>
                <w:szCs w:val="25"/>
                <w:vertAlign w:val="subscript"/>
              </w:rPr>
              <w:t>4</w:t>
            </w:r>
            <w:r w:rsidRPr="00E47071">
              <w:rPr>
                <w:rFonts w:eastAsiaTheme="minorEastAsia" w:cs="Times New Roman"/>
                <w:sz w:val="25"/>
                <w:szCs w:val="25"/>
              </w:rPr>
              <w:t xml:space="preserve"> </w:t>
            </w:r>
          </w:p>
          <w:p w14:paraId="062EBDCD" w14:textId="77777777" w:rsidR="00FD534A" w:rsidRPr="00E47071" w:rsidRDefault="00FD534A" w:rsidP="00D16283">
            <w:pPr>
              <w:rPr>
                <w:rFonts w:eastAsiaTheme="minorEastAsia" w:cs="Times New Roman"/>
                <w:sz w:val="25"/>
                <w:szCs w:val="25"/>
              </w:rPr>
            </w:pPr>
            <w:r w:rsidRPr="00E47071">
              <w:rPr>
                <w:rFonts w:eastAsiaTheme="minorEastAsia" w:cs="Times New Roman"/>
                <w:sz w:val="25"/>
                <w:szCs w:val="25"/>
              </w:rPr>
              <w:tab/>
            </w:r>
            <w:r w:rsidRPr="00E47071">
              <w:rPr>
                <w:rFonts w:eastAsiaTheme="minorEastAsia" w:cs="Times New Roman"/>
                <w:sz w:val="25"/>
                <w:szCs w:val="25"/>
              </w:rPr>
              <w:tab/>
            </w:r>
            <w:r w:rsidRPr="00E47071">
              <w:rPr>
                <w:rFonts w:eastAsiaTheme="minorEastAsia" w:cs="Times New Roman"/>
                <w:sz w:val="25"/>
                <w:szCs w:val="25"/>
              </w:rPr>
              <w:tab/>
            </w:r>
            <w:r w:rsidRPr="00E47071">
              <w:rPr>
                <w:rFonts w:eastAsiaTheme="minorEastAsia" w:cs="Times New Roman"/>
                <w:sz w:val="25"/>
                <w:szCs w:val="25"/>
              </w:rPr>
              <w:tab/>
            </w:r>
            <w:r w:rsidR="004E23CD">
              <w:rPr>
                <w:rFonts w:eastAsiaTheme="minorEastAsia" w:cs="Times New Roman"/>
                <w:sz w:val="25"/>
                <w:szCs w:val="25"/>
              </w:rPr>
              <w:t xml:space="preserve">   </w:t>
            </w:r>
            <w:r w:rsidRPr="00E47071">
              <w:rPr>
                <w:rFonts w:eastAsiaTheme="minorEastAsia" w:cs="Times New Roman"/>
                <w:sz w:val="25"/>
                <w:szCs w:val="25"/>
              </w:rPr>
              <w:t>C</w:t>
            </w:r>
          </w:p>
          <w:p w14:paraId="4A341A0B" w14:textId="77777777" w:rsidR="00FD534A" w:rsidRDefault="00FD534A" w:rsidP="00EF3862">
            <w:pPr>
              <w:rPr>
                <w:rFonts w:eastAsiaTheme="minorEastAsia" w:cs="Times New Roman"/>
                <w:sz w:val="25"/>
                <w:szCs w:val="25"/>
                <w:vertAlign w:val="subscript"/>
              </w:rPr>
            </w:pPr>
            <w:r w:rsidRPr="00E47071">
              <w:rPr>
                <w:rFonts w:eastAsiaTheme="minorEastAsia" w:cs="Times New Roman"/>
                <w:sz w:val="25"/>
                <w:szCs w:val="25"/>
              </w:rPr>
              <w:t>CuSO</w:t>
            </w:r>
            <w:r w:rsidRPr="00E47071">
              <w:rPr>
                <w:rFonts w:eastAsiaTheme="minorEastAsia" w:cs="Times New Roman"/>
                <w:sz w:val="25"/>
                <w:szCs w:val="25"/>
                <w:vertAlign w:val="subscript"/>
              </w:rPr>
              <w:t>4</w:t>
            </w:r>
            <w:r w:rsidRPr="00E47071">
              <w:rPr>
                <w:rFonts w:eastAsiaTheme="minorEastAsia" w:cs="Times New Roman"/>
                <w:sz w:val="25"/>
                <w:szCs w:val="25"/>
              </w:rPr>
              <w:t xml:space="preserve"> + H</w:t>
            </w:r>
            <w:r w:rsidRPr="00E47071">
              <w:rPr>
                <w:rFonts w:eastAsiaTheme="minorEastAsia" w:cs="Times New Roman"/>
                <w:sz w:val="25"/>
                <w:szCs w:val="25"/>
                <w:vertAlign w:val="subscript"/>
              </w:rPr>
              <w:t>2</w:t>
            </w:r>
            <w:r w:rsidRPr="00E47071">
              <w:rPr>
                <w:rFonts w:eastAsiaTheme="minorEastAsia" w:cs="Times New Roman"/>
                <w:sz w:val="25"/>
                <w:szCs w:val="25"/>
              </w:rPr>
              <w:t>S → CuS + H</w:t>
            </w:r>
            <w:r w:rsidRPr="00E47071">
              <w:rPr>
                <w:rFonts w:eastAsiaTheme="minorEastAsia" w:cs="Times New Roman"/>
                <w:sz w:val="25"/>
                <w:szCs w:val="25"/>
                <w:vertAlign w:val="subscript"/>
              </w:rPr>
              <w:t>2</w:t>
            </w:r>
            <w:r w:rsidRPr="00E47071">
              <w:rPr>
                <w:rFonts w:eastAsiaTheme="minorEastAsia" w:cs="Times New Roman"/>
                <w:sz w:val="25"/>
                <w:szCs w:val="25"/>
              </w:rPr>
              <w:t>SO</w:t>
            </w:r>
            <w:r w:rsidRPr="00E47071">
              <w:rPr>
                <w:rFonts w:eastAsiaTheme="minorEastAsia" w:cs="Times New Roman"/>
                <w:sz w:val="25"/>
                <w:szCs w:val="25"/>
                <w:vertAlign w:val="subscript"/>
              </w:rPr>
              <w:t>4</w:t>
            </w:r>
          </w:p>
          <w:p w14:paraId="4BD7F728" w14:textId="77777777" w:rsidR="004E23CD" w:rsidRPr="004E23CD" w:rsidRDefault="004E23CD" w:rsidP="00EF3862">
            <w:pPr>
              <w:rPr>
                <w:rFonts w:eastAsiaTheme="minorEastAsia" w:cs="Times New Roman"/>
                <w:sz w:val="25"/>
                <w:szCs w:val="25"/>
              </w:rPr>
            </w:pPr>
            <w:r>
              <w:rPr>
                <w:rFonts w:eastAsiaTheme="minorEastAsia" w:cs="Times New Roman"/>
                <w:sz w:val="25"/>
                <w:szCs w:val="25"/>
              </w:rPr>
              <w:t xml:space="preserve">                 Q</w:t>
            </w:r>
          </w:p>
        </w:tc>
        <w:tc>
          <w:tcPr>
            <w:tcW w:w="1049" w:type="dxa"/>
          </w:tcPr>
          <w:p w14:paraId="3731873C" w14:textId="77777777" w:rsidR="00FD534A" w:rsidRPr="00E47071" w:rsidRDefault="00FD534A" w:rsidP="0068025C">
            <w:pPr>
              <w:spacing w:line="276" w:lineRule="auto"/>
              <w:rPr>
                <w:rFonts w:cs="Times New Roman"/>
                <w:b/>
                <w:sz w:val="25"/>
                <w:szCs w:val="25"/>
              </w:rPr>
            </w:pPr>
          </w:p>
          <w:p w14:paraId="021DCA23" w14:textId="77777777" w:rsidR="00FD534A" w:rsidRPr="00E47071" w:rsidRDefault="00FD534A" w:rsidP="0068025C">
            <w:pPr>
              <w:spacing w:line="276" w:lineRule="auto"/>
              <w:rPr>
                <w:rFonts w:cs="Times New Roman"/>
                <w:b/>
                <w:sz w:val="25"/>
                <w:szCs w:val="25"/>
              </w:rPr>
            </w:pPr>
          </w:p>
          <w:p w14:paraId="4BE0632D" w14:textId="77777777" w:rsidR="00FD534A" w:rsidRPr="00E47071" w:rsidRDefault="00FD534A" w:rsidP="0068025C">
            <w:pPr>
              <w:spacing w:line="276" w:lineRule="auto"/>
              <w:rPr>
                <w:rFonts w:cs="Times New Roman"/>
                <w:b/>
                <w:sz w:val="25"/>
                <w:szCs w:val="25"/>
              </w:rPr>
            </w:pPr>
          </w:p>
          <w:p w14:paraId="7A49939B" w14:textId="77777777" w:rsidR="00FD534A" w:rsidRPr="00E47071" w:rsidRDefault="00FD534A" w:rsidP="0068025C">
            <w:pPr>
              <w:spacing w:line="276" w:lineRule="auto"/>
              <w:rPr>
                <w:rFonts w:cs="Times New Roman"/>
                <w:b/>
                <w:sz w:val="25"/>
                <w:szCs w:val="25"/>
              </w:rPr>
            </w:pPr>
            <w:r w:rsidRPr="00E47071">
              <w:rPr>
                <w:rFonts w:cs="Times New Roman"/>
                <w:b/>
                <w:sz w:val="25"/>
                <w:szCs w:val="25"/>
              </w:rPr>
              <w:t>0,125/ 1 phương trình</w:t>
            </w:r>
          </w:p>
        </w:tc>
      </w:tr>
      <w:tr w:rsidR="00FD534A" w:rsidRPr="00E47071" w14:paraId="2BF6E03F" w14:textId="77777777" w:rsidTr="00904661">
        <w:trPr>
          <w:trHeight w:val="299"/>
        </w:trPr>
        <w:tc>
          <w:tcPr>
            <w:tcW w:w="959" w:type="dxa"/>
            <w:vMerge/>
            <w:tcBorders>
              <w:bottom w:val="single" w:sz="4" w:space="0" w:color="auto"/>
            </w:tcBorders>
          </w:tcPr>
          <w:p w14:paraId="5AC94968" w14:textId="77777777" w:rsidR="00FD534A" w:rsidRPr="00E47071" w:rsidRDefault="00FD534A" w:rsidP="0068025C">
            <w:pPr>
              <w:spacing w:line="276" w:lineRule="auto"/>
              <w:rPr>
                <w:rFonts w:cs="Times New Roman"/>
                <w:b/>
                <w:sz w:val="25"/>
                <w:szCs w:val="25"/>
              </w:rPr>
            </w:pPr>
          </w:p>
        </w:tc>
        <w:tc>
          <w:tcPr>
            <w:tcW w:w="7796" w:type="dxa"/>
            <w:tcBorders>
              <w:bottom w:val="single" w:sz="4" w:space="0" w:color="auto"/>
            </w:tcBorders>
          </w:tcPr>
          <w:p w14:paraId="77120002" w14:textId="77777777" w:rsidR="00FD534A" w:rsidRPr="00E47071" w:rsidRDefault="00FD534A" w:rsidP="0068025C">
            <w:pPr>
              <w:spacing w:line="276" w:lineRule="auto"/>
              <w:jc w:val="both"/>
              <w:rPr>
                <w:rFonts w:cs="Times New Roman"/>
                <w:b/>
                <w:sz w:val="25"/>
                <w:szCs w:val="25"/>
                <w:lang w:val="pt-BR"/>
              </w:rPr>
            </w:pPr>
            <w:r w:rsidRPr="00E47071">
              <w:rPr>
                <w:rFonts w:cs="Times New Roman"/>
                <w:b/>
                <w:sz w:val="25"/>
                <w:szCs w:val="25"/>
                <w:lang w:val="pt-BR"/>
              </w:rPr>
              <w:t>Không cân bằng 2 phương trình -0,125 điểm</w:t>
            </w:r>
          </w:p>
        </w:tc>
        <w:tc>
          <w:tcPr>
            <w:tcW w:w="1049" w:type="dxa"/>
            <w:tcBorders>
              <w:bottom w:val="single" w:sz="4" w:space="0" w:color="auto"/>
            </w:tcBorders>
          </w:tcPr>
          <w:p w14:paraId="089735C8" w14:textId="77777777" w:rsidR="00FD534A" w:rsidRPr="00E47071" w:rsidRDefault="00FD534A" w:rsidP="0068025C">
            <w:pPr>
              <w:spacing w:line="276" w:lineRule="auto"/>
              <w:rPr>
                <w:rFonts w:cs="Times New Roman"/>
                <w:b/>
                <w:sz w:val="25"/>
                <w:szCs w:val="25"/>
              </w:rPr>
            </w:pPr>
          </w:p>
        </w:tc>
      </w:tr>
    </w:tbl>
    <w:p w14:paraId="39059945" w14:textId="77777777" w:rsidR="00CD099F" w:rsidRPr="00E47071" w:rsidRDefault="00CD099F" w:rsidP="0068025C">
      <w:pPr>
        <w:spacing w:after="0"/>
        <w:rPr>
          <w:rFonts w:cs="Times New Roman"/>
          <w:b/>
          <w:sz w:val="25"/>
          <w:szCs w:val="25"/>
        </w:rPr>
      </w:pPr>
      <w:r>
        <w:rPr>
          <w:rFonts w:cs="Times New Roman"/>
          <w:b/>
          <w:sz w:val="25"/>
          <w:szCs w:val="25"/>
        </w:rPr>
        <w:t>* Lưu ý: HS giả</w:t>
      </w:r>
      <w:r w:rsidR="0062655B">
        <w:rPr>
          <w:rFonts w:cs="Times New Roman"/>
          <w:b/>
          <w:sz w:val="25"/>
          <w:szCs w:val="25"/>
        </w:rPr>
        <w:t>i cách khác nhưng kết quả đúng</w:t>
      </w:r>
      <w:r>
        <w:rPr>
          <w:rFonts w:cs="Times New Roman"/>
          <w:b/>
          <w:sz w:val="25"/>
          <w:szCs w:val="25"/>
        </w:rPr>
        <w:t xml:space="preserve"> vẫn cho điểm tối đa.</w:t>
      </w:r>
    </w:p>
    <w:p w14:paraId="26D5B160" w14:textId="77777777" w:rsidR="00D33E4E" w:rsidRPr="00E47071" w:rsidRDefault="00D33E4E" w:rsidP="0068025C">
      <w:pPr>
        <w:spacing w:after="0"/>
        <w:jc w:val="center"/>
        <w:rPr>
          <w:rFonts w:cs="Times New Roman"/>
          <w:b/>
          <w:sz w:val="25"/>
          <w:szCs w:val="25"/>
        </w:rPr>
      </w:pPr>
      <w:r w:rsidRPr="00E47071">
        <w:rPr>
          <w:rFonts w:cs="Times New Roman"/>
          <w:b/>
          <w:sz w:val="25"/>
          <w:szCs w:val="25"/>
        </w:rPr>
        <w:t>-----------------HẾT-----------------</w:t>
      </w:r>
    </w:p>
    <w:sectPr w:rsidR="00D33E4E" w:rsidRPr="00E47071" w:rsidSect="005F7D75">
      <w:footerReference w:type="default" r:id="rId220"/>
      <w:pgSz w:w="11907" w:h="16839" w:code="9"/>
      <w:pgMar w:top="709" w:right="1043" w:bottom="709" w:left="1276" w:header="567" w:footer="35"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AAF51" w14:textId="77777777" w:rsidR="00F02A2B" w:rsidRDefault="00F02A2B" w:rsidP="00243D1B">
      <w:pPr>
        <w:spacing w:after="0" w:line="240" w:lineRule="auto"/>
      </w:pPr>
      <w:r>
        <w:separator/>
      </w:r>
    </w:p>
  </w:endnote>
  <w:endnote w:type="continuationSeparator" w:id="0">
    <w:p w14:paraId="6D1A80FD" w14:textId="77777777" w:rsidR="00F02A2B" w:rsidRDefault="00F02A2B" w:rsidP="00243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481389"/>
      <w:docPartObj>
        <w:docPartGallery w:val="Page Numbers (Bottom of Page)"/>
        <w:docPartUnique/>
      </w:docPartObj>
    </w:sdtPr>
    <w:sdtEndPr>
      <w:rPr>
        <w:noProof/>
      </w:rPr>
    </w:sdtEndPr>
    <w:sdtContent>
      <w:p w14:paraId="01D38A8B" w14:textId="77777777" w:rsidR="000577F1" w:rsidRDefault="000577F1">
        <w:pPr>
          <w:pStyle w:val="Footer"/>
          <w:jc w:val="center"/>
        </w:pPr>
        <w:r>
          <w:t xml:space="preserve">Trang </w:t>
        </w:r>
        <w:r>
          <w:fldChar w:fldCharType="begin"/>
        </w:r>
        <w:r>
          <w:instrText xml:space="preserve"> PAGE   \* MERGEFORMAT </w:instrText>
        </w:r>
        <w:r>
          <w:fldChar w:fldCharType="separate"/>
        </w:r>
        <w:r w:rsidR="005D7970">
          <w:rPr>
            <w:noProof/>
          </w:rPr>
          <w:t>10</w:t>
        </w:r>
        <w:r>
          <w:rPr>
            <w:noProof/>
          </w:rPr>
          <w:fldChar w:fldCharType="end"/>
        </w:r>
      </w:p>
    </w:sdtContent>
  </w:sdt>
  <w:p w14:paraId="2B76979E" w14:textId="77777777" w:rsidR="000577F1" w:rsidRDefault="000577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D8D005" w14:textId="77777777" w:rsidR="00F02A2B" w:rsidRDefault="00F02A2B" w:rsidP="00243D1B">
      <w:pPr>
        <w:spacing w:after="0" w:line="240" w:lineRule="auto"/>
      </w:pPr>
      <w:r>
        <w:separator/>
      </w:r>
    </w:p>
  </w:footnote>
  <w:footnote w:type="continuationSeparator" w:id="0">
    <w:p w14:paraId="77E1C6F0" w14:textId="77777777" w:rsidR="00F02A2B" w:rsidRDefault="00F02A2B" w:rsidP="00243D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00B"/>
    <w:rsid w:val="00015C26"/>
    <w:rsid w:val="00031B95"/>
    <w:rsid w:val="00037F91"/>
    <w:rsid w:val="000415C9"/>
    <w:rsid w:val="00042A0A"/>
    <w:rsid w:val="00044661"/>
    <w:rsid w:val="00044E19"/>
    <w:rsid w:val="00045F2C"/>
    <w:rsid w:val="000577F1"/>
    <w:rsid w:val="0006351B"/>
    <w:rsid w:val="00063780"/>
    <w:rsid w:val="00063E85"/>
    <w:rsid w:val="00064329"/>
    <w:rsid w:val="00064821"/>
    <w:rsid w:val="00064E5F"/>
    <w:rsid w:val="00074006"/>
    <w:rsid w:val="00075478"/>
    <w:rsid w:val="00081F01"/>
    <w:rsid w:val="0009391F"/>
    <w:rsid w:val="000A01E3"/>
    <w:rsid w:val="000A6889"/>
    <w:rsid w:val="000A7D3A"/>
    <w:rsid w:val="000B5CE4"/>
    <w:rsid w:val="000B65E5"/>
    <w:rsid w:val="000D050A"/>
    <w:rsid w:val="000D06E9"/>
    <w:rsid w:val="000D598E"/>
    <w:rsid w:val="000E2A2C"/>
    <w:rsid w:val="000E484C"/>
    <w:rsid w:val="000E6983"/>
    <w:rsid w:val="000F0C8D"/>
    <w:rsid w:val="000F216C"/>
    <w:rsid w:val="000F295A"/>
    <w:rsid w:val="000F4AC9"/>
    <w:rsid w:val="0010360D"/>
    <w:rsid w:val="00107B8F"/>
    <w:rsid w:val="00110FDA"/>
    <w:rsid w:val="0011540D"/>
    <w:rsid w:val="00123880"/>
    <w:rsid w:val="001243F2"/>
    <w:rsid w:val="00127926"/>
    <w:rsid w:val="00131724"/>
    <w:rsid w:val="00133EB1"/>
    <w:rsid w:val="00137D76"/>
    <w:rsid w:val="001422E7"/>
    <w:rsid w:val="00156719"/>
    <w:rsid w:val="0017002B"/>
    <w:rsid w:val="0017386F"/>
    <w:rsid w:val="00175605"/>
    <w:rsid w:val="00192A3E"/>
    <w:rsid w:val="00195E7F"/>
    <w:rsid w:val="00197100"/>
    <w:rsid w:val="001A4165"/>
    <w:rsid w:val="001A53AE"/>
    <w:rsid w:val="001A6017"/>
    <w:rsid w:val="001B4365"/>
    <w:rsid w:val="001B5F22"/>
    <w:rsid w:val="001B70D4"/>
    <w:rsid w:val="001C2DEF"/>
    <w:rsid w:val="001E02C9"/>
    <w:rsid w:val="001E41A8"/>
    <w:rsid w:val="001E7285"/>
    <w:rsid w:val="001F41B8"/>
    <w:rsid w:val="002019AB"/>
    <w:rsid w:val="00204D43"/>
    <w:rsid w:val="0021000B"/>
    <w:rsid w:val="0021005B"/>
    <w:rsid w:val="00210B0E"/>
    <w:rsid w:val="0021264C"/>
    <w:rsid w:val="00213469"/>
    <w:rsid w:val="00214EAB"/>
    <w:rsid w:val="0022196E"/>
    <w:rsid w:val="00221F2E"/>
    <w:rsid w:val="00226E10"/>
    <w:rsid w:val="002302FA"/>
    <w:rsid w:val="002311FA"/>
    <w:rsid w:val="00235E6E"/>
    <w:rsid w:val="00237ECB"/>
    <w:rsid w:val="00240C2A"/>
    <w:rsid w:val="002412F3"/>
    <w:rsid w:val="00243D1B"/>
    <w:rsid w:val="00244949"/>
    <w:rsid w:val="00252D69"/>
    <w:rsid w:val="00254078"/>
    <w:rsid w:val="002550AE"/>
    <w:rsid w:val="00256907"/>
    <w:rsid w:val="002654DE"/>
    <w:rsid w:val="00271695"/>
    <w:rsid w:val="0028317D"/>
    <w:rsid w:val="002852A4"/>
    <w:rsid w:val="00286C75"/>
    <w:rsid w:val="0028790C"/>
    <w:rsid w:val="002929C6"/>
    <w:rsid w:val="00296785"/>
    <w:rsid w:val="002A2798"/>
    <w:rsid w:val="002A467B"/>
    <w:rsid w:val="002A7C18"/>
    <w:rsid w:val="002B0E96"/>
    <w:rsid w:val="002B11E0"/>
    <w:rsid w:val="002B74F1"/>
    <w:rsid w:val="002C031C"/>
    <w:rsid w:val="002C1C9E"/>
    <w:rsid w:val="002D1D96"/>
    <w:rsid w:val="002D3475"/>
    <w:rsid w:val="002E0856"/>
    <w:rsid w:val="002E5099"/>
    <w:rsid w:val="002E5A68"/>
    <w:rsid w:val="002F2795"/>
    <w:rsid w:val="002F69A2"/>
    <w:rsid w:val="002F6FDB"/>
    <w:rsid w:val="00300591"/>
    <w:rsid w:val="00301A42"/>
    <w:rsid w:val="003105DB"/>
    <w:rsid w:val="0031287F"/>
    <w:rsid w:val="00316058"/>
    <w:rsid w:val="0032100F"/>
    <w:rsid w:val="003310CE"/>
    <w:rsid w:val="003438E3"/>
    <w:rsid w:val="0035015A"/>
    <w:rsid w:val="0035351B"/>
    <w:rsid w:val="003614BC"/>
    <w:rsid w:val="00364764"/>
    <w:rsid w:val="00385D9A"/>
    <w:rsid w:val="00392C48"/>
    <w:rsid w:val="003941F7"/>
    <w:rsid w:val="00394843"/>
    <w:rsid w:val="003966C1"/>
    <w:rsid w:val="003A111D"/>
    <w:rsid w:val="003A3022"/>
    <w:rsid w:val="003A3A36"/>
    <w:rsid w:val="003A6E33"/>
    <w:rsid w:val="003A6F32"/>
    <w:rsid w:val="003C157C"/>
    <w:rsid w:val="003C560E"/>
    <w:rsid w:val="003C5B6D"/>
    <w:rsid w:val="003D2564"/>
    <w:rsid w:val="003E22C8"/>
    <w:rsid w:val="003F214B"/>
    <w:rsid w:val="003F32CD"/>
    <w:rsid w:val="00401397"/>
    <w:rsid w:val="004013AF"/>
    <w:rsid w:val="0040187D"/>
    <w:rsid w:val="00403167"/>
    <w:rsid w:val="00405629"/>
    <w:rsid w:val="00407DC7"/>
    <w:rsid w:val="004135C6"/>
    <w:rsid w:val="00422B3A"/>
    <w:rsid w:val="00424144"/>
    <w:rsid w:val="00425438"/>
    <w:rsid w:val="00425E7F"/>
    <w:rsid w:val="00426B85"/>
    <w:rsid w:val="004327A7"/>
    <w:rsid w:val="004360E5"/>
    <w:rsid w:val="00453F8D"/>
    <w:rsid w:val="004565FA"/>
    <w:rsid w:val="00456C56"/>
    <w:rsid w:val="00460613"/>
    <w:rsid w:val="004637FC"/>
    <w:rsid w:val="00466E57"/>
    <w:rsid w:val="00467BE0"/>
    <w:rsid w:val="004722D4"/>
    <w:rsid w:val="004760A4"/>
    <w:rsid w:val="00476A9C"/>
    <w:rsid w:val="00483B72"/>
    <w:rsid w:val="00484646"/>
    <w:rsid w:val="004908BF"/>
    <w:rsid w:val="004918D2"/>
    <w:rsid w:val="00491A70"/>
    <w:rsid w:val="00493C5B"/>
    <w:rsid w:val="00495AFD"/>
    <w:rsid w:val="004B1508"/>
    <w:rsid w:val="004B2CDB"/>
    <w:rsid w:val="004B3FAD"/>
    <w:rsid w:val="004B48F0"/>
    <w:rsid w:val="004B4FC8"/>
    <w:rsid w:val="004B5F09"/>
    <w:rsid w:val="004B68F7"/>
    <w:rsid w:val="004C6B67"/>
    <w:rsid w:val="004D3CC2"/>
    <w:rsid w:val="004D59FB"/>
    <w:rsid w:val="004D66FC"/>
    <w:rsid w:val="004E146B"/>
    <w:rsid w:val="004E23CD"/>
    <w:rsid w:val="004E2E13"/>
    <w:rsid w:val="004E3035"/>
    <w:rsid w:val="004E36E5"/>
    <w:rsid w:val="004E5D48"/>
    <w:rsid w:val="004E6DCE"/>
    <w:rsid w:val="004E73E7"/>
    <w:rsid w:val="004F1D11"/>
    <w:rsid w:val="004F6F18"/>
    <w:rsid w:val="005054DC"/>
    <w:rsid w:val="0050722A"/>
    <w:rsid w:val="0051202A"/>
    <w:rsid w:val="00512580"/>
    <w:rsid w:val="00514852"/>
    <w:rsid w:val="00516D08"/>
    <w:rsid w:val="005203B6"/>
    <w:rsid w:val="0052565C"/>
    <w:rsid w:val="00530D9A"/>
    <w:rsid w:val="00532D3A"/>
    <w:rsid w:val="005354FC"/>
    <w:rsid w:val="00536090"/>
    <w:rsid w:val="005448D6"/>
    <w:rsid w:val="00545F0E"/>
    <w:rsid w:val="00553D6D"/>
    <w:rsid w:val="0055456C"/>
    <w:rsid w:val="005553D9"/>
    <w:rsid w:val="0056144B"/>
    <w:rsid w:val="00564C04"/>
    <w:rsid w:val="00564FA5"/>
    <w:rsid w:val="0056541A"/>
    <w:rsid w:val="0057753E"/>
    <w:rsid w:val="0059420A"/>
    <w:rsid w:val="005947A2"/>
    <w:rsid w:val="00595904"/>
    <w:rsid w:val="005970C4"/>
    <w:rsid w:val="005A2B6C"/>
    <w:rsid w:val="005A2DAA"/>
    <w:rsid w:val="005A6B92"/>
    <w:rsid w:val="005A6DE2"/>
    <w:rsid w:val="005B64A1"/>
    <w:rsid w:val="005B7CD4"/>
    <w:rsid w:val="005C2E10"/>
    <w:rsid w:val="005C7339"/>
    <w:rsid w:val="005D057C"/>
    <w:rsid w:val="005D0EF8"/>
    <w:rsid w:val="005D243C"/>
    <w:rsid w:val="005D2949"/>
    <w:rsid w:val="005D3DEE"/>
    <w:rsid w:val="005D5DAF"/>
    <w:rsid w:val="005D7970"/>
    <w:rsid w:val="005E0F98"/>
    <w:rsid w:val="005E68E2"/>
    <w:rsid w:val="005F2B71"/>
    <w:rsid w:val="005F5198"/>
    <w:rsid w:val="005F7D75"/>
    <w:rsid w:val="00600248"/>
    <w:rsid w:val="00603D16"/>
    <w:rsid w:val="006137FE"/>
    <w:rsid w:val="00621C7A"/>
    <w:rsid w:val="0062655B"/>
    <w:rsid w:val="006266D6"/>
    <w:rsid w:val="00627009"/>
    <w:rsid w:val="0063492B"/>
    <w:rsid w:val="00645E49"/>
    <w:rsid w:val="00647B6B"/>
    <w:rsid w:val="006550DC"/>
    <w:rsid w:val="00663188"/>
    <w:rsid w:val="00663A2A"/>
    <w:rsid w:val="006743B6"/>
    <w:rsid w:val="006743F1"/>
    <w:rsid w:val="0068025C"/>
    <w:rsid w:val="00681ABF"/>
    <w:rsid w:val="00692CD3"/>
    <w:rsid w:val="006937AA"/>
    <w:rsid w:val="00693EEC"/>
    <w:rsid w:val="0069493E"/>
    <w:rsid w:val="00697292"/>
    <w:rsid w:val="006A25FA"/>
    <w:rsid w:val="006A4032"/>
    <w:rsid w:val="006A4CC8"/>
    <w:rsid w:val="006B65A4"/>
    <w:rsid w:val="006D4E54"/>
    <w:rsid w:val="006E14E4"/>
    <w:rsid w:val="006E38DF"/>
    <w:rsid w:val="006F025F"/>
    <w:rsid w:val="006F0E05"/>
    <w:rsid w:val="006F644E"/>
    <w:rsid w:val="007050B1"/>
    <w:rsid w:val="007070C5"/>
    <w:rsid w:val="00707B49"/>
    <w:rsid w:val="00712D95"/>
    <w:rsid w:val="00722690"/>
    <w:rsid w:val="00726267"/>
    <w:rsid w:val="007266A8"/>
    <w:rsid w:val="007313BF"/>
    <w:rsid w:val="007346B6"/>
    <w:rsid w:val="00741803"/>
    <w:rsid w:val="00746877"/>
    <w:rsid w:val="00757312"/>
    <w:rsid w:val="00760BDA"/>
    <w:rsid w:val="007610EF"/>
    <w:rsid w:val="00764631"/>
    <w:rsid w:val="00766BF3"/>
    <w:rsid w:val="00773A9C"/>
    <w:rsid w:val="007851FE"/>
    <w:rsid w:val="0079213A"/>
    <w:rsid w:val="007942F0"/>
    <w:rsid w:val="007A54C7"/>
    <w:rsid w:val="007A5B99"/>
    <w:rsid w:val="007A5F9C"/>
    <w:rsid w:val="007D0087"/>
    <w:rsid w:val="007D0BB4"/>
    <w:rsid w:val="007D31F5"/>
    <w:rsid w:val="007D67B3"/>
    <w:rsid w:val="007E007A"/>
    <w:rsid w:val="007E144C"/>
    <w:rsid w:val="007E5A22"/>
    <w:rsid w:val="007E6BE8"/>
    <w:rsid w:val="007F24F8"/>
    <w:rsid w:val="007F2B7B"/>
    <w:rsid w:val="007F366F"/>
    <w:rsid w:val="007F43AB"/>
    <w:rsid w:val="007F4B32"/>
    <w:rsid w:val="00806F91"/>
    <w:rsid w:val="008122F6"/>
    <w:rsid w:val="008152AA"/>
    <w:rsid w:val="008228EE"/>
    <w:rsid w:val="00825693"/>
    <w:rsid w:val="008323A6"/>
    <w:rsid w:val="0084076E"/>
    <w:rsid w:val="0084374A"/>
    <w:rsid w:val="008450CD"/>
    <w:rsid w:val="00845739"/>
    <w:rsid w:val="00846C4D"/>
    <w:rsid w:val="008513FC"/>
    <w:rsid w:val="008520C4"/>
    <w:rsid w:val="0085263C"/>
    <w:rsid w:val="00856186"/>
    <w:rsid w:val="0086415C"/>
    <w:rsid w:val="00865F9C"/>
    <w:rsid w:val="00871ACF"/>
    <w:rsid w:val="00877159"/>
    <w:rsid w:val="0087747E"/>
    <w:rsid w:val="008805EC"/>
    <w:rsid w:val="00882A14"/>
    <w:rsid w:val="0088437D"/>
    <w:rsid w:val="008945D1"/>
    <w:rsid w:val="008A0831"/>
    <w:rsid w:val="008A50EC"/>
    <w:rsid w:val="008A687A"/>
    <w:rsid w:val="008B266E"/>
    <w:rsid w:val="008B5702"/>
    <w:rsid w:val="008B6215"/>
    <w:rsid w:val="008C087D"/>
    <w:rsid w:val="008C6BB0"/>
    <w:rsid w:val="008C6EA0"/>
    <w:rsid w:val="008D35B7"/>
    <w:rsid w:val="008D42A0"/>
    <w:rsid w:val="008D5590"/>
    <w:rsid w:val="008F63D0"/>
    <w:rsid w:val="0090407D"/>
    <w:rsid w:val="00904309"/>
    <w:rsid w:val="00904661"/>
    <w:rsid w:val="00904AAD"/>
    <w:rsid w:val="00907AEA"/>
    <w:rsid w:val="00912174"/>
    <w:rsid w:val="00915D72"/>
    <w:rsid w:val="00922BB2"/>
    <w:rsid w:val="0092554C"/>
    <w:rsid w:val="0092570D"/>
    <w:rsid w:val="0092589B"/>
    <w:rsid w:val="00934D45"/>
    <w:rsid w:val="00937E93"/>
    <w:rsid w:val="00944E09"/>
    <w:rsid w:val="00954C6A"/>
    <w:rsid w:val="009576ED"/>
    <w:rsid w:val="00963B84"/>
    <w:rsid w:val="00974E91"/>
    <w:rsid w:val="009842BD"/>
    <w:rsid w:val="00987057"/>
    <w:rsid w:val="009872B0"/>
    <w:rsid w:val="0098764C"/>
    <w:rsid w:val="0099421E"/>
    <w:rsid w:val="009A4016"/>
    <w:rsid w:val="009A4856"/>
    <w:rsid w:val="009B4878"/>
    <w:rsid w:val="009C144D"/>
    <w:rsid w:val="009C79F7"/>
    <w:rsid w:val="009D00ED"/>
    <w:rsid w:val="009D23E7"/>
    <w:rsid w:val="009D440F"/>
    <w:rsid w:val="009D5648"/>
    <w:rsid w:val="009D61CC"/>
    <w:rsid w:val="009D754E"/>
    <w:rsid w:val="009E23A9"/>
    <w:rsid w:val="009E39EE"/>
    <w:rsid w:val="009E4780"/>
    <w:rsid w:val="009E501D"/>
    <w:rsid w:val="009F22A3"/>
    <w:rsid w:val="009F625C"/>
    <w:rsid w:val="009F6385"/>
    <w:rsid w:val="00A0045B"/>
    <w:rsid w:val="00A027C9"/>
    <w:rsid w:val="00A032FC"/>
    <w:rsid w:val="00A054BC"/>
    <w:rsid w:val="00A101DE"/>
    <w:rsid w:val="00A11D13"/>
    <w:rsid w:val="00A21171"/>
    <w:rsid w:val="00A27A90"/>
    <w:rsid w:val="00A31243"/>
    <w:rsid w:val="00A3425E"/>
    <w:rsid w:val="00A3579F"/>
    <w:rsid w:val="00A4482F"/>
    <w:rsid w:val="00A471C9"/>
    <w:rsid w:val="00A53BB0"/>
    <w:rsid w:val="00A56C57"/>
    <w:rsid w:val="00A61C6F"/>
    <w:rsid w:val="00A62FF4"/>
    <w:rsid w:val="00A640A9"/>
    <w:rsid w:val="00A72096"/>
    <w:rsid w:val="00A7528C"/>
    <w:rsid w:val="00A76118"/>
    <w:rsid w:val="00A76ECE"/>
    <w:rsid w:val="00A76FE2"/>
    <w:rsid w:val="00A779BA"/>
    <w:rsid w:val="00A8696B"/>
    <w:rsid w:val="00A86C81"/>
    <w:rsid w:val="00A87F7D"/>
    <w:rsid w:val="00A9476A"/>
    <w:rsid w:val="00A95283"/>
    <w:rsid w:val="00A9742A"/>
    <w:rsid w:val="00AB289D"/>
    <w:rsid w:val="00AB444D"/>
    <w:rsid w:val="00AB7D6C"/>
    <w:rsid w:val="00AC21B6"/>
    <w:rsid w:val="00AC2F2C"/>
    <w:rsid w:val="00AD0FFC"/>
    <w:rsid w:val="00AD3159"/>
    <w:rsid w:val="00AD3CBB"/>
    <w:rsid w:val="00AD4289"/>
    <w:rsid w:val="00AD50DD"/>
    <w:rsid w:val="00AE2895"/>
    <w:rsid w:val="00AE2AB2"/>
    <w:rsid w:val="00AE63F8"/>
    <w:rsid w:val="00AE7286"/>
    <w:rsid w:val="00B00D74"/>
    <w:rsid w:val="00B03F5A"/>
    <w:rsid w:val="00B06727"/>
    <w:rsid w:val="00B079BF"/>
    <w:rsid w:val="00B21EFF"/>
    <w:rsid w:val="00B22E62"/>
    <w:rsid w:val="00B306F5"/>
    <w:rsid w:val="00B40E06"/>
    <w:rsid w:val="00B45AE1"/>
    <w:rsid w:val="00B545C9"/>
    <w:rsid w:val="00B56882"/>
    <w:rsid w:val="00B64279"/>
    <w:rsid w:val="00B674F3"/>
    <w:rsid w:val="00B67C61"/>
    <w:rsid w:val="00B76649"/>
    <w:rsid w:val="00B86DEC"/>
    <w:rsid w:val="00B920B8"/>
    <w:rsid w:val="00B94D6F"/>
    <w:rsid w:val="00B97295"/>
    <w:rsid w:val="00BA0FD4"/>
    <w:rsid w:val="00BA468F"/>
    <w:rsid w:val="00BA7465"/>
    <w:rsid w:val="00BB6C2E"/>
    <w:rsid w:val="00BC1998"/>
    <w:rsid w:val="00BC2914"/>
    <w:rsid w:val="00BD480B"/>
    <w:rsid w:val="00BD48D6"/>
    <w:rsid w:val="00BD4BF8"/>
    <w:rsid w:val="00BD4D78"/>
    <w:rsid w:val="00BE0904"/>
    <w:rsid w:val="00BE1316"/>
    <w:rsid w:val="00BE1817"/>
    <w:rsid w:val="00BE1D25"/>
    <w:rsid w:val="00BE4DB8"/>
    <w:rsid w:val="00BE58C9"/>
    <w:rsid w:val="00BE7D36"/>
    <w:rsid w:val="00BF6B50"/>
    <w:rsid w:val="00C01FFA"/>
    <w:rsid w:val="00C06E3C"/>
    <w:rsid w:val="00C1619D"/>
    <w:rsid w:val="00C162A8"/>
    <w:rsid w:val="00C17528"/>
    <w:rsid w:val="00C17B40"/>
    <w:rsid w:val="00C20432"/>
    <w:rsid w:val="00C25A0C"/>
    <w:rsid w:val="00C31E6E"/>
    <w:rsid w:val="00C3202B"/>
    <w:rsid w:val="00C321EA"/>
    <w:rsid w:val="00C3271C"/>
    <w:rsid w:val="00C47DC9"/>
    <w:rsid w:val="00C56490"/>
    <w:rsid w:val="00C5649F"/>
    <w:rsid w:val="00C57BD4"/>
    <w:rsid w:val="00C744FB"/>
    <w:rsid w:val="00C7667E"/>
    <w:rsid w:val="00C81E69"/>
    <w:rsid w:val="00C83494"/>
    <w:rsid w:val="00C83E21"/>
    <w:rsid w:val="00C84CD5"/>
    <w:rsid w:val="00C902F1"/>
    <w:rsid w:val="00C922BF"/>
    <w:rsid w:val="00C92A50"/>
    <w:rsid w:val="00CA5E09"/>
    <w:rsid w:val="00CB21C0"/>
    <w:rsid w:val="00CB493B"/>
    <w:rsid w:val="00CB513D"/>
    <w:rsid w:val="00CC3052"/>
    <w:rsid w:val="00CC444A"/>
    <w:rsid w:val="00CC5B8B"/>
    <w:rsid w:val="00CD03E5"/>
    <w:rsid w:val="00CD099F"/>
    <w:rsid w:val="00CD162D"/>
    <w:rsid w:val="00CD336A"/>
    <w:rsid w:val="00CD5C7B"/>
    <w:rsid w:val="00CD7ABD"/>
    <w:rsid w:val="00CE374A"/>
    <w:rsid w:val="00CE4067"/>
    <w:rsid w:val="00CE6A61"/>
    <w:rsid w:val="00CF07ED"/>
    <w:rsid w:val="00CF0BF0"/>
    <w:rsid w:val="00D01D69"/>
    <w:rsid w:val="00D03351"/>
    <w:rsid w:val="00D03B7E"/>
    <w:rsid w:val="00D05373"/>
    <w:rsid w:val="00D07AFF"/>
    <w:rsid w:val="00D10F56"/>
    <w:rsid w:val="00D112FF"/>
    <w:rsid w:val="00D13860"/>
    <w:rsid w:val="00D16283"/>
    <w:rsid w:val="00D33196"/>
    <w:rsid w:val="00D33E4E"/>
    <w:rsid w:val="00D4365B"/>
    <w:rsid w:val="00D61C86"/>
    <w:rsid w:val="00D6261F"/>
    <w:rsid w:val="00D6548F"/>
    <w:rsid w:val="00D70227"/>
    <w:rsid w:val="00D70529"/>
    <w:rsid w:val="00D716EB"/>
    <w:rsid w:val="00D74A3D"/>
    <w:rsid w:val="00D806C7"/>
    <w:rsid w:val="00D928DF"/>
    <w:rsid w:val="00D93362"/>
    <w:rsid w:val="00DA4900"/>
    <w:rsid w:val="00DA7277"/>
    <w:rsid w:val="00DB68A3"/>
    <w:rsid w:val="00DC3410"/>
    <w:rsid w:val="00DC346D"/>
    <w:rsid w:val="00DC4494"/>
    <w:rsid w:val="00DC785C"/>
    <w:rsid w:val="00DD1CBE"/>
    <w:rsid w:val="00DD3801"/>
    <w:rsid w:val="00DD3E93"/>
    <w:rsid w:val="00DD5AF2"/>
    <w:rsid w:val="00DE3469"/>
    <w:rsid w:val="00DF1FB2"/>
    <w:rsid w:val="00DF2898"/>
    <w:rsid w:val="00DF7942"/>
    <w:rsid w:val="00E0286E"/>
    <w:rsid w:val="00E02AFD"/>
    <w:rsid w:val="00E14907"/>
    <w:rsid w:val="00E23BDA"/>
    <w:rsid w:val="00E317CF"/>
    <w:rsid w:val="00E3783C"/>
    <w:rsid w:val="00E37F68"/>
    <w:rsid w:val="00E4270C"/>
    <w:rsid w:val="00E4659C"/>
    <w:rsid w:val="00E47071"/>
    <w:rsid w:val="00E47A4D"/>
    <w:rsid w:val="00E50DC0"/>
    <w:rsid w:val="00E521F3"/>
    <w:rsid w:val="00E5740D"/>
    <w:rsid w:val="00E65783"/>
    <w:rsid w:val="00E6721D"/>
    <w:rsid w:val="00E72D68"/>
    <w:rsid w:val="00E73E3C"/>
    <w:rsid w:val="00E75E29"/>
    <w:rsid w:val="00E93B27"/>
    <w:rsid w:val="00EA665A"/>
    <w:rsid w:val="00EA761C"/>
    <w:rsid w:val="00EA7FE6"/>
    <w:rsid w:val="00EB058F"/>
    <w:rsid w:val="00EB12D1"/>
    <w:rsid w:val="00EB18F6"/>
    <w:rsid w:val="00EB3839"/>
    <w:rsid w:val="00EB74EC"/>
    <w:rsid w:val="00EC1B6B"/>
    <w:rsid w:val="00EC6238"/>
    <w:rsid w:val="00EC72B3"/>
    <w:rsid w:val="00ED1C7E"/>
    <w:rsid w:val="00ED408E"/>
    <w:rsid w:val="00ED5FC7"/>
    <w:rsid w:val="00ED7D59"/>
    <w:rsid w:val="00EE1F0D"/>
    <w:rsid w:val="00EE2769"/>
    <w:rsid w:val="00EE6173"/>
    <w:rsid w:val="00EE63AE"/>
    <w:rsid w:val="00EF1195"/>
    <w:rsid w:val="00EF3862"/>
    <w:rsid w:val="00EF4783"/>
    <w:rsid w:val="00F00071"/>
    <w:rsid w:val="00F02A2B"/>
    <w:rsid w:val="00F05B96"/>
    <w:rsid w:val="00F11FF1"/>
    <w:rsid w:val="00F14387"/>
    <w:rsid w:val="00F16D48"/>
    <w:rsid w:val="00F20AE2"/>
    <w:rsid w:val="00F231BC"/>
    <w:rsid w:val="00F267FA"/>
    <w:rsid w:val="00F2728B"/>
    <w:rsid w:val="00F27C77"/>
    <w:rsid w:val="00F31568"/>
    <w:rsid w:val="00F32E72"/>
    <w:rsid w:val="00F34202"/>
    <w:rsid w:val="00F36F99"/>
    <w:rsid w:val="00F402C7"/>
    <w:rsid w:val="00F40BE6"/>
    <w:rsid w:val="00F40DCF"/>
    <w:rsid w:val="00F43864"/>
    <w:rsid w:val="00F463BF"/>
    <w:rsid w:val="00F544D2"/>
    <w:rsid w:val="00F555A1"/>
    <w:rsid w:val="00F60668"/>
    <w:rsid w:val="00F606A5"/>
    <w:rsid w:val="00F6072D"/>
    <w:rsid w:val="00F756C0"/>
    <w:rsid w:val="00F808E1"/>
    <w:rsid w:val="00F8507E"/>
    <w:rsid w:val="00F91938"/>
    <w:rsid w:val="00F92E44"/>
    <w:rsid w:val="00F95F47"/>
    <w:rsid w:val="00FA3263"/>
    <w:rsid w:val="00FB10DC"/>
    <w:rsid w:val="00FC4D3D"/>
    <w:rsid w:val="00FC7356"/>
    <w:rsid w:val="00FD18EE"/>
    <w:rsid w:val="00FD1A9A"/>
    <w:rsid w:val="00FD1FCA"/>
    <w:rsid w:val="00FD2D89"/>
    <w:rsid w:val="00FD534A"/>
    <w:rsid w:val="00FD6C99"/>
    <w:rsid w:val="00FE0DB5"/>
    <w:rsid w:val="00FE2806"/>
    <w:rsid w:val="00FE2A5A"/>
    <w:rsid w:val="00FF6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F5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4E73E7"/>
    <w:pPr>
      <w:widowControl w:val="0"/>
      <w:autoSpaceDE w:val="0"/>
      <w:autoSpaceDN w:val="0"/>
      <w:spacing w:before="91" w:after="0" w:line="240" w:lineRule="auto"/>
      <w:outlineLvl w:val="0"/>
    </w:pPr>
    <w:rPr>
      <w:rFonts w:eastAsia="Times New Roman" w:cs="Times New Roman"/>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D4D78"/>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BD4D78"/>
    <w:rPr>
      <w:rFonts w:ascii="Times New Roman" w:hAnsi="Times New Roman" w:cs="Times New Roman" w:hint="default"/>
      <w:b w:val="0"/>
      <w:bCs w:val="0"/>
      <w:i/>
      <w:iCs/>
      <w:color w:val="000000"/>
      <w:sz w:val="76"/>
      <w:szCs w:val="76"/>
    </w:rPr>
  </w:style>
  <w:style w:type="paragraph" w:styleId="BalloonText">
    <w:name w:val="Balloon Text"/>
    <w:basedOn w:val="Normal"/>
    <w:link w:val="BalloonTextChar"/>
    <w:uiPriority w:val="99"/>
    <w:semiHidden/>
    <w:unhideWhenUsed/>
    <w:rsid w:val="004E7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3E7"/>
    <w:rPr>
      <w:rFonts w:ascii="Tahoma" w:hAnsi="Tahoma" w:cs="Tahoma"/>
      <w:sz w:val="16"/>
      <w:szCs w:val="16"/>
    </w:rPr>
  </w:style>
  <w:style w:type="character" w:customStyle="1" w:styleId="Heading1Char">
    <w:name w:val="Heading 1 Char"/>
    <w:basedOn w:val="DefaultParagraphFont"/>
    <w:link w:val="Heading1"/>
    <w:uiPriority w:val="1"/>
    <w:rsid w:val="004E73E7"/>
    <w:rPr>
      <w:rFonts w:eastAsia="Times New Roman" w:cs="Times New Roman"/>
      <w:sz w:val="26"/>
      <w:szCs w:val="26"/>
      <w:lang w:bidi="en-US"/>
    </w:rPr>
  </w:style>
  <w:style w:type="paragraph" w:styleId="BodyText">
    <w:name w:val="Body Text"/>
    <w:basedOn w:val="Normal"/>
    <w:link w:val="BodyTextChar"/>
    <w:uiPriority w:val="1"/>
    <w:qFormat/>
    <w:rsid w:val="004E73E7"/>
    <w:pPr>
      <w:widowControl w:val="0"/>
      <w:autoSpaceDE w:val="0"/>
      <w:autoSpaceDN w:val="0"/>
      <w:spacing w:after="0" w:line="240" w:lineRule="auto"/>
    </w:pPr>
    <w:rPr>
      <w:rFonts w:eastAsia="Times New Roman" w:cs="Times New Roman"/>
      <w:sz w:val="24"/>
      <w:szCs w:val="24"/>
      <w:lang w:bidi="en-US"/>
    </w:rPr>
  </w:style>
  <w:style w:type="character" w:customStyle="1" w:styleId="BodyTextChar">
    <w:name w:val="Body Text Char"/>
    <w:basedOn w:val="DefaultParagraphFont"/>
    <w:link w:val="BodyText"/>
    <w:uiPriority w:val="1"/>
    <w:rsid w:val="004E73E7"/>
    <w:rPr>
      <w:rFonts w:eastAsia="Times New Roman" w:cs="Times New Roman"/>
      <w:sz w:val="24"/>
      <w:szCs w:val="24"/>
      <w:lang w:bidi="en-US"/>
    </w:rPr>
  </w:style>
  <w:style w:type="table" w:styleId="TableGrid">
    <w:name w:val="Table Grid"/>
    <w:basedOn w:val="TableNormal"/>
    <w:uiPriority w:val="59"/>
    <w:rsid w:val="00405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565C"/>
    <w:rPr>
      <w:color w:val="808080"/>
    </w:rPr>
  </w:style>
  <w:style w:type="paragraph" w:styleId="Header">
    <w:name w:val="header"/>
    <w:basedOn w:val="Normal"/>
    <w:link w:val="HeaderChar"/>
    <w:uiPriority w:val="99"/>
    <w:unhideWhenUsed/>
    <w:rsid w:val="00243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D1B"/>
  </w:style>
  <w:style w:type="paragraph" w:styleId="Footer">
    <w:name w:val="footer"/>
    <w:basedOn w:val="Normal"/>
    <w:link w:val="FooterChar"/>
    <w:uiPriority w:val="99"/>
    <w:unhideWhenUsed/>
    <w:rsid w:val="00243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D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4E73E7"/>
    <w:pPr>
      <w:widowControl w:val="0"/>
      <w:autoSpaceDE w:val="0"/>
      <w:autoSpaceDN w:val="0"/>
      <w:spacing w:before="91" w:after="0" w:line="240" w:lineRule="auto"/>
      <w:outlineLvl w:val="0"/>
    </w:pPr>
    <w:rPr>
      <w:rFonts w:eastAsia="Times New Roman" w:cs="Times New Roman"/>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D4D78"/>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BD4D78"/>
    <w:rPr>
      <w:rFonts w:ascii="Times New Roman" w:hAnsi="Times New Roman" w:cs="Times New Roman" w:hint="default"/>
      <w:b w:val="0"/>
      <w:bCs w:val="0"/>
      <w:i/>
      <w:iCs/>
      <w:color w:val="000000"/>
      <w:sz w:val="76"/>
      <w:szCs w:val="76"/>
    </w:rPr>
  </w:style>
  <w:style w:type="paragraph" w:styleId="BalloonText">
    <w:name w:val="Balloon Text"/>
    <w:basedOn w:val="Normal"/>
    <w:link w:val="BalloonTextChar"/>
    <w:uiPriority w:val="99"/>
    <w:semiHidden/>
    <w:unhideWhenUsed/>
    <w:rsid w:val="004E7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3E7"/>
    <w:rPr>
      <w:rFonts w:ascii="Tahoma" w:hAnsi="Tahoma" w:cs="Tahoma"/>
      <w:sz w:val="16"/>
      <w:szCs w:val="16"/>
    </w:rPr>
  </w:style>
  <w:style w:type="character" w:customStyle="1" w:styleId="Heading1Char">
    <w:name w:val="Heading 1 Char"/>
    <w:basedOn w:val="DefaultParagraphFont"/>
    <w:link w:val="Heading1"/>
    <w:uiPriority w:val="1"/>
    <w:rsid w:val="004E73E7"/>
    <w:rPr>
      <w:rFonts w:eastAsia="Times New Roman" w:cs="Times New Roman"/>
      <w:sz w:val="26"/>
      <w:szCs w:val="26"/>
      <w:lang w:bidi="en-US"/>
    </w:rPr>
  </w:style>
  <w:style w:type="paragraph" w:styleId="BodyText">
    <w:name w:val="Body Text"/>
    <w:basedOn w:val="Normal"/>
    <w:link w:val="BodyTextChar"/>
    <w:uiPriority w:val="1"/>
    <w:qFormat/>
    <w:rsid w:val="004E73E7"/>
    <w:pPr>
      <w:widowControl w:val="0"/>
      <w:autoSpaceDE w:val="0"/>
      <w:autoSpaceDN w:val="0"/>
      <w:spacing w:after="0" w:line="240" w:lineRule="auto"/>
    </w:pPr>
    <w:rPr>
      <w:rFonts w:eastAsia="Times New Roman" w:cs="Times New Roman"/>
      <w:sz w:val="24"/>
      <w:szCs w:val="24"/>
      <w:lang w:bidi="en-US"/>
    </w:rPr>
  </w:style>
  <w:style w:type="character" w:customStyle="1" w:styleId="BodyTextChar">
    <w:name w:val="Body Text Char"/>
    <w:basedOn w:val="DefaultParagraphFont"/>
    <w:link w:val="BodyText"/>
    <w:uiPriority w:val="1"/>
    <w:rsid w:val="004E73E7"/>
    <w:rPr>
      <w:rFonts w:eastAsia="Times New Roman" w:cs="Times New Roman"/>
      <w:sz w:val="24"/>
      <w:szCs w:val="24"/>
      <w:lang w:bidi="en-US"/>
    </w:rPr>
  </w:style>
  <w:style w:type="table" w:styleId="TableGrid">
    <w:name w:val="Table Grid"/>
    <w:basedOn w:val="TableNormal"/>
    <w:uiPriority w:val="59"/>
    <w:rsid w:val="00405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565C"/>
    <w:rPr>
      <w:color w:val="808080"/>
    </w:rPr>
  </w:style>
  <w:style w:type="paragraph" w:styleId="Header">
    <w:name w:val="header"/>
    <w:basedOn w:val="Normal"/>
    <w:link w:val="HeaderChar"/>
    <w:uiPriority w:val="99"/>
    <w:unhideWhenUsed/>
    <w:rsid w:val="00243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D1B"/>
  </w:style>
  <w:style w:type="paragraph" w:styleId="Footer">
    <w:name w:val="footer"/>
    <w:basedOn w:val="Normal"/>
    <w:link w:val="FooterChar"/>
    <w:uiPriority w:val="99"/>
    <w:unhideWhenUsed/>
    <w:rsid w:val="00243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6.wmf"/><Relationship Id="rId42" Type="http://schemas.openxmlformats.org/officeDocument/2006/relationships/image" Target="media/image17.wmf"/><Relationship Id="rId63" Type="http://schemas.openxmlformats.org/officeDocument/2006/relationships/image" Target="media/image25.wmf"/><Relationship Id="rId84" Type="http://schemas.openxmlformats.org/officeDocument/2006/relationships/image" Target="media/image35.wmf"/><Relationship Id="rId138" Type="http://schemas.openxmlformats.org/officeDocument/2006/relationships/oleObject" Target="embeddings/oleObject70.bin"/><Relationship Id="rId159" Type="http://schemas.openxmlformats.org/officeDocument/2006/relationships/oleObject" Target="embeddings/oleObject81.bin"/><Relationship Id="rId170" Type="http://schemas.openxmlformats.org/officeDocument/2006/relationships/image" Target="media/image77.wmf"/><Relationship Id="rId191" Type="http://schemas.openxmlformats.org/officeDocument/2006/relationships/oleObject" Target="embeddings/oleObject98.bin"/><Relationship Id="rId205" Type="http://schemas.openxmlformats.org/officeDocument/2006/relationships/image" Target="media/image92.wmf"/><Relationship Id="rId107" Type="http://schemas.openxmlformats.org/officeDocument/2006/relationships/oleObject" Target="embeddings/oleObject54.bin"/><Relationship Id="rId11" Type="http://schemas.openxmlformats.org/officeDocument/2006/relationships/image" Target="media/image3.wmf"/><Relationship Id="rId32" Type="http://schemas.openxmlformats.org/officeDocument/2006/relationships/image" Target="media/image12.wmf"/><Relationship Id="rId53" Type="http://schemas.openxmlformats.org/officeDocument/2006/relationships/image" Target="media/image20.wmf"/><Relationship Id="rId74" Type="http://schemas.openxmlformats.org/officeDocument/2006/relationships/oleObject" Target="embeddings/oleObject37.bin"/><Relationship Id="rId128" Type="http://schemas.openxmlformats.org/officeDocument/2006/relationships/image" Target="media/image57.wmf"/><Relationship Id="rId149" Type="http://schemas.openxmlformats.org/officeDocument/2006/relationships/image" Target="media/image67.wmf"/><Relationship Id="rId5" Type="http://schemas.openxmlformats.org/officeDocument/2006/relationships/webSettings" Target="webSettings.xml"/><Relationship Id="rId95" Type="http://schemas.openxmlformats.org/officeDocument/2006/relationships/oleObject" Target="embeddings/oleObject48.bin"/><Relationship Id="rId160" Type="http://schemas.openxmlformats.org/officeDocument/2006/relationships/image" Target="media/image72.wmf"/><Relationship Id="rId181" Type="http://schemas.openxmlformats.org/officeDocument/2006/relationships/oleObject" Target="embeddings/oleObject92.bin"/><Relationship Id="rId216" Type="http://schemas.openxmlformats.org/officeDocument/2006/relationships/oleObject" Target="embeddings/oleObject114.bin"/><Relationship Id="rId22" Type="http://schemas.openxmlformats.org/officeDocument/2006/relationships/oleObject" Target="embeddings/oleObject9.bin"/><Relationship Id="rId43" Type="http://schemas.openxmlformats.org/officeDocument/2006/relationships/oleObject" Target="embeddings/oleObject19.bin"/><Relationship Id="rId64" Type="http://schemas.openxmlformats.org/officeDocument/2006/relationships/oleObject" Target="embeddings/oleObject32.bin"/><Relationship Id="rId118" Type="http://schemas.openxmlformats.org/officeDocument/2006/relationships/image" Target="media/image52.wmf"/><Relationship Id="rId139" Type="http://schemas.openxmlformats.org/officeDocument/2006/relationships/image" Target="media/image62.wmf"/><Relationship Id="rId85" Type="http://schemas.openxmlformats.org/officeDocument/2006/relationships/oleObject" Target="embeddings/oleObject43.bin"/><Relationship Id="rId150" Type="http://schemas.openxmlformats.org/officeDocument/2006/relationships/oleObject" Target="embeddings/oleObject76.bin"/><Relationship Id="rId171" Type="http://schemas.openxmlformats.org/officeDocument/2006/relationships/oleObject" Target="embeddings/oleObject87.bin"/><Relationship Id="rId192" Type="http://schemas.openxmlformats.org/officeDocument/2006/relationships/image" Target="media/image87.wmf"/><Relationship Id="rId206" Type="http://schemas.openxmlformats.org/officeDocument/2006/relationships/oleObject" Target="embeddings/oleObject107.bin"/><Relationship Id="rId12" Type="http://schemas.openxmlformats.org/officeDocument/2006/relationships/oleObject" Target="embeddings/oleObject2.bin"/><Relationship Id="rId33" Type="http://schemas.openxmlformats.org/officeDocument/2006/relationships/oleObject" Target="embeddings/oleObject14.bin"/><Relationship Id="rId108" Type="http://schemas.openxmlformats.org/officeDocument/2006/relationships/image" Target="media/image47.wmf"/><Relationship Id="rId129" Type="http://schemas.openxmlformats.org/officeDocument/2006/relationships/oleObject" Target="embeddings/oleObject65.bin"/><Relationship Id="rId54" Type="http://schemas.openxmlformats.org/officeDocument/2006/relationships/oleObject" Target="embeddings/oleObject27.bin"/><Relationship Id="rId75" Type="http://schemas.openxmlformats.org/officeDocument/2006/relationships/image" Target="media/image31.wmf"/><Relationship Id="rId96" Type="http://schemas.openxmlformats.org/officeDocument/2006/relationships/image" Target="media/image41.wmf"/><Relationship Id="rId140" Type="http://schemas.openxmlformats.org/officeDocument/2006/relationships/oleObject" Target="embeddings/oleObject71.bin"/><Relationship Id="rId161" Type="http://schemas.openxmlformats.org/officeDocument/2006/relationships/oleObject" Target="embeddings/oleObject82.bin"/><Relationship Id="rId182" Type="http://schemas.openxmlformats.org/officeDocument/2006/relationships/image" Target="media/image83.wmf"/><Relationship Id="rId217" Type="http://schemas.openxmlformats.org/officeDocument/2006/relationships/oleObject" Target="embeddings/oleObject115.bin"/><Relationship Id="rId6" Type="http://schemas.openxmlformats.org/officeDocument/2006/relationships/footnotes" Target="footnotes.xml"/><Relationship Id="rId23" Type="http://schemas.openxmlformats.org/officeDocument/2006/relationships/image" Target="media/image7.wmf"/><Relationship Id="rId119" Type="http://schemas.openxmlformats.org/officeDocument/2006/relationships/oleObject" Target="embeddings/oleObject60.bin"/><Relationship Id="rId44" Type="http://schemas.openxmlformats.org/officeDocument/2006/relationships/oleObject" Target="embeddings/oleObject20.bin"/><Relationship Id="rId65" Type="http://schemas.openxmlformats.org/officeDocument/2006/relationships/image" Target="media/image26.wmf"/><Relationship Id="rId86" Type="http://schemas.openxmlformats.org/officeDocument/2006/relationships/image" Target="media/image36.wmf"/><Relationship Id="rId130" Type="http://schemas.openxmlformats.org/officeDocument/2006/relationships/image" Target="media/image58.wmf"/><Relationship Id="rId151" Type="http://schemas.openxmlformats.org/officeDocument/2006/relationships/oleObject" Target="embeddings/oleObject77.bin"/><Relationship Id="rId172" Type="http://schemas.openxmlformats.org/officeDocument/2006/relationships/image" Target="media/image78.wmf"/><Relationship Id="rId193" Type="http://schemas.openxmlformats.org/officeDocument/2006/relationships/oleObject" Target="embeddings/oleObject99.bin"/><Relationship Id="rId207" Type="http://schemas.openxmlformats.org/officeDocument/2006/relationships/oleObject" Target="embeddings/oleObject108.bin"/><Relationship Id="rId13" Type="http://schemas.openxmlformats.org/officeDocument/2006/relationships/oleObject" Target="embeddings/oleObject3.bin"/><Relationship Id="rId109" Type="http://schemas.openxmlformats.org/officeDocument/2006/relationships/oleObject" Target="embeddings/oleObject55.bin"/><Relationship Id="rId34" Type="http://schemas.openxmlformats.org/officeDocument/2006/relationships/image" Target="media/image13.wmf"/><Relationship Id="rId55" Type="http://schemas.openxmlformats.org/officeDocument/2006/relationships/image" Target="media/image21.wmf"/><Relationship Id="rId76" Type="http://schemas.openxmlformats.org/officeDocument/2006/relationships/oleObject" Target="embeddings/oleObject38.bin"/><Relationship Id="rId97" Type="http://schemas.openxmlformats.org/officeDocument/2006/relationships/oleObject" Target="embeddings/oleObject49.bin"/><Relationship Id="rId120" Type="http://schemas.openxmlformats.org/officeDocument/2006/relationships/image" Target="media/image53.wmf"/><Relationship Id="rId141" Type="http://schemas.openxmlformats.org/officeDocument/2006/relationships/image" Target="media/image63.wmf"/><Relationship Id="rId7" Type="http://schemas.openxmlformats.org/officeDocument/2006/relationships/endnotes" Target="endnotes.xml"/><Relationship Id="rId162" Type="http://schemas.openxmlformats.org/officeDocument/2006/relationships/image" Target="media/image73.wmf"/><Relationship Id="rId183" Type="http://schemas.openxmlformats.org/officeDocument/2006/relationships/oleObject" Target="embeddings/oleObject93.bin"/><Relationship Id="rId218" Type="http://schemas.openxmlformats.org/officeDocument/2006/relationships/oleObject" Target="embeddings/oleObject116.bin"/><Relationship Id="rId24" Type="http://schemas.openxmlformats.org/officeDocument/2006/relationships/oleObject" Target="embeddings/oleObject10.bin"/><Relationship Id="rId45" Type="http://schemas.openxmlformats.org/officeDocument/2006/relationships/oleObject" Target="embeddings/oleObject21.bin"/><Relationship Id="rId66" Type="http://schemas.openxmlformats.org/officeDocument/2006/relationships/oleObject" Target="embeddings/oleObject33.bin"/><Relationship Id="rId87" Type="http://schemas.openxmlformats.org/officeDocument/2006/relationships/oleObject" Target="embeddings/oleObject44.bin"/><Relationship Id="rId110" Type="http://schemas.openxmlformats.org/officeDocument/2006/relationships/image" Target="media/image48.wmf"/><Relationship Id="rId131" Type="http://schemas.openxmlformats.org/officeDocument/2006/relationships/oleObject" Target="embeddings/oleObject66.bin"/><Relationship Id="rId152" Type="http://schemas.openxmlformats.org/officeDocument/2006/relationships/image" Target="media/image68.wmf"/><Relationship Id="rId173" Type="http://schemas.openxmlformats.org/officeDocument/2006/relationships/oleObject" Target="embeddings/oleObject88.bin"/><Relationship Id="rId194" Type="http://schemas.openxmlformats.org/officeDocument/2006/relationships/image" Target="media/image88.wmf"/><Relationship Id="rId208" Type="http://schemas.openxmlformats.org/officeDocument/2006/relationships/image" Target="media/image93.png"/><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oleObject" Target="embeddings/oleObject28.bin"/><Relationship Id="rId77" Type="http://schemas.openxmlformats.org/officeDocument/2006/relationships/image" Target="media/image32.wmf"/><Relationship Id="rId100" Type="http://schemas.openxmlformats.org/officeDocument/2006/relationships/image" Target="media/image43.wmf"/><Relationship Id="rId8" Type="http://schemas.openxmlformats.org/officeDocument/2006/relationships/image" Target="media/image1.png"/><Relationship Id="rId51" Type="http://schemas.openxmlformats.org/officeDocument/2006/relationships/image" Target="media/image19.wmf"/><Relationship Id="rId72" Type="http://schemas.openxmlformats.org/officeDocument/2006/relationships/oleObject" Target="embeddings/oleObject36.bin"/><Relationship Id="rId93" Type="http://schemas.openxmlformats.org/officeDocument/2006/relationships/oleObject" Target="embeddings/oleObject47.bin"/><Relationship Id="rId98" Type="http://schemas.openxmlformats.org/officeDocument/2006/relationships/image" Target="media/image42.wmf"/><Relationship Id="rId121" Type="http://schemas.openxmlformats.org/officeDocument/2006/relationships/oleObject" Target="embeddings/oleObject61.bin"/><Relationship Id="rId142" Type="http://schemas.openxmlformats.org/officeDocument/2006/relationships/oleObject" Target="embeddings/oleObject72.bin"/><Relationship Id="rId163" Type="http://schemas.openxmlformats.org/officeDocument/2006/relationships/oleObject" Target="embeddings/oleObject83.bin"/><Relationship Id="rId184" Type="http://schemas.openxmlformats.org/officeDocument/2006/relationships/image" Target="media/image84.wmf"/><Relationship Id="rId189" Type="http://schemas.openxmlformats.org/officeDocument/2006/relationships/image" Target="media/image86.wmf"/><Relationship Id="rId219" Type="http://schemas.openxmlformats.org/officeDocument/2006/relationships/oleObject" Target="embeddings/oleObject117.bin"/><Relationship Id="rId3" Type="http://schemas.microsoft.com/office/2007/relationships/stylesWithEffects" Target="stylesWithEffects.xml"/><Relationship Id="rId214" Type="http://schemas.openxmlformats.org/officeDocument/2006/relationships/oleObject" Target="embeddings/oleObject113.bin"/><Relationship Id="rId25" Type="http://schemas.openxmlformats.org/officeDocument/2006/relationships/image" Target="media/image8.wmf"/><Relationship Id="rId46" Type="http://schemas.openxmlformats.org/officeDocument/2006/relationships/oleObject" Target="embeddings/oleObject22.bin"/><Relationship Id="rId67" Type="http://schemas.openxmlformats.org/officeDocument/2006/relationships/image" Target="media/image27.wmf"/><Relationship Id="rId116" Type="http://schemas.openxmlformats.org/officeDocument/2006/relationships/image" Target="media/image51.wmf"/><Relationship Id="rId137" Type="http://schemas.openxmlformats.org/officeDocument/2006/relationships/image" Target="media/image61.wmf"/><Relationship Id="rId158" Type="http://schemas.openxmlformats.org/officeDocument/2006/relationships/image" Target="media/image71.wmf"/><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oleObject" Target="embeddings/oleObject31.bin"/><Relationship Id="rId83" Type="http://schemas.openxmlformats.org/officeDocument/2006/relationships/oleObject" Target="embeddings/oleObject42.bin"/><Relationship Id="rId88" Type="http://schemas.openxmlformats.org/officeDocument/2006/relationships/image" Target="media/image37.wmf"/><Relationship Id="rId111" Type="http://schemas.openxmlformats.org/officeDocument/2006/relationships/oleObject" Target="embeddings/oleObject56.bin"/><Relationship Id="rId132" Type="http://schemas.openxmlformats.org/officeDocument/2006/relationships/oleObject" Target="embeddings/oleObject67.bin"/><Relationship Id="rId153" Type="http://schemas.openxmlformats.org/officeDocument/2006/relationships/oleObject" Target="embeddings/oleObject78.bin"/><Relationship Id="rId174" Type="http://schemas.openxmlformats.org/officeDocument/2006/relationships/image" Target="media/image79.wmf"/><Relationship Id="rId179" Type="http://schemas.openxmlformats.org/officeDocument/2006/relationships/oleObject" Target="embeddings/oleObject91.bin"/><Relationship Id="rId195" Type="http://schemas.openxmlformats.org/officeDocument/2006/relationships/oleObject" Target="embeddings/oleObject100.bin"/><Relationship Id="rId209" Type="http://schemas.openxmlformats.org/officeDocument/2006/relationships/oleObject" Target="embeddings/oleObject109.bin"/><Relationship Id="rId190" Type="http://schemas.openxmlformats.org/officeDocument/2006/relationships/oleObject" Target="embeddings/oleObject97.bin"/><Relationship Id="rId204" Type="http://schemas.openxmlformats.org/officeDocument/2006/relationships/oleObject" Target="embeddings/oleObject106.bin"/><Relationship Id="rId220" Type="http://schemas.openxmlformats.org/officeDocument/2006/relationships/footer" Target="footer1.xml"/><Relationship Id="rId15" Type="http://schemas.openxmlformats.org/officeDocument/2006/relationships/oleObject" Target="embeddings/oleObject5.bin"/><Relationship Id="rId36" Type="http://schemas.openxmlformats.org/officeDocument/2006/relationships/image" Target="media/image14.wmf"/><Relationship Id="rId57" Type="http://schemas.openxmlformats.org/officeDocument/2006/relationships/image" Target="media/image22.wmf"/><Relationship Id="rId106" Type="http://schemas.openxmlformats.org/officeDocument/2006/relationships/image" Target="media/image46.wmf"/><Relationship Id="rId127" Type="http://schemas.openxmlformats.org/officeDocument/2006/relationships/oleObject" Target="embeddings/oleObject64.bin"/><Relationship Id="rId10" Type="http://schemas.openxmlformats.org/officeDocument/2006/relationships/oleObject" Target="embeddings/oleObject1.bin"/><Relationship Id="rId31" Type="http://schemas.openxmlformats.org/officeDocument/2006/relationships/image" Target="media/image11.png"/><Relationship Id="rId52" Type="http://schemas.openxmlformats.org/officeDocument/2006/relationships/oleObject" Target="embeddings/oleObject26.bin"/><Relationship Id="rId73" Type="http://schemas.openxmlformats.org/officeDocument/2006/relationships/image" Target="media/image30.wmf"/><Relationship Id="rId78" Type="http://schemas.openxmlformats.org/officeDocument/2006/relationships/oleObject" Target="embeddings/oleObject39.bin"/><Relationship Id="rId94" Type="http://schemas.openxmlformats.org/officeDocument/2006/relationships/image" Target="media/image40.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4.emf"/><Relationship Id="rId143" Type="http://schemas.openxmlformats.org/officeDocument/2006/relationships/image" Target="media/image64.wmf"/><Relationship Id="rId148" Type="http://schemas.openxmlformats.org/officeDocument/2006/relationships/oleObject" Target="embeddings/oleObject75.bin"/><Relationship Id="rId164" Type="http://schemas.openxmlformats.org/officeDocument/2006/relationships/image" Target="media/image74.wmf"/><Relationship Id="rId169" Type="http://schemas.openxmlformats.org/officeDocument/2006/relationships/oleObject" Target="embeddings/oleObject86.bin"/><Relationship Id="rId185" Type="http://schemas.openxmlformats.org/officeDocument/2006/relationships/oleObject" Target="embeddings/oleObject94.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82.wmf"/><Relationship Id="rId210" Type="http://schemas.openxmlformats.org/officeDocument/2006/relationships/image" Target="media/image94.wmf"/><Relationship Id="rId215" Type="http://schemas.openxmlformats.org/officeDocument/2006/relationships/image" Target="media/image95.wmf"/><Relationship Id="rId26" Type="http://schemas.openxmlformats.org/officeDocument/2006/relationships/oleObject" Target="embeddings/oleObject11.bin"/><Relationship Id="rId47" Type="http://schemas.openxmlformats.org/officeDocument/2006/relationships/oleObject" Target="embeddings/oleObject23.bin"/><Relationship Id="rId68" Type="http://schemas.openxmlformats.org/officeDocument/2006/relationships/oleObject" Target="embeddings/oleObject34.bin"/><Relationship Id="rId89" Type="http://schemas.openxmlformats.org/officeDocument/2006/relationships/oleObject" Target="embeddings/oleObject45.bin"/><Relationship Id="rId112" Type="http://schemas.openxmlformats.org/officeDocument/2006/relationships/image" Target="media/image49.wmf"/><Relationship Id="rId133" Type="http://schemas.openxmlformats.org/officeDocument/2006/relationships/image" Target="media/image59.wmf"/><Relationship Id="rId154" Type="http://schemas.openxmlformats.org/officeDocument/2006/relationships/image" Target="media/image69.wmf"/><Relationship Id="rId175" Type="http://schemas.openxmlformats.org/officeDocument/2006/relationships/oleObject" Target="embeddings/oleObject89.bin"/><Relationship Id="rId196" Type="http://schemas.openxmlformats.org/officeDocument/2006/relationships/image" Target="media/image89.wmf"/><Relationship Id="rId200" Type="http://schemas.openxmlformats.org/officeDocument/2006/relationships/oleObject" Target="embeddings/oleObject103.bin"/><Relationship Id="rId16" Type="http://schemas.openxmlformats.org/officeDocument/2006/relationships/image" Target="media/image4.wmf"/><Relationship Id="rId221" Type="http://schemas.openxmlformats.org/officeDocument/2006/relationships/fontTable" Target="fontTable.xml"/><Relationship Id="rId37" Type="http://schemas.openxmlformats.org/officeDocument/2006/relationships/oleObject" Target="embeddings/oleObject16.bin"/><Relationship Id="rId58" Type="http://schemas.openxmlformats.org/officeDocument/2006/relationships/oleObject" Target="embeddings/oleObject29.bin"/><Relationship Id="rId79" Type="http://schemas.openxmlformats.org/officeDocument/2006/relationships/image" Target="media/image33.wmf"/><Relationship Id="rId102" Type="http://schemas.openxmlformats.org/officeDocument/2006/relationships/image" Target="media/image44.wmf"/><Relationship Id="rId123" Type="http://schemas.openxmlformats.org/officeDocument/2006/relationships/oleObject" Target="embeddings/oleObject62.bin"/><Relationship Id="rId144" Type="http://schemas.openxmlformats.org/officeDocument/2006/relationships/oleObject" Target="embeddings/oleObject73.bin"/><Relationship Id="rId90" Type="http://schemas.openxmlformats.org/officeDocument/2006/relationships/image" Target="media/image38.wmf"/><Relationship Id="rId165" Type="http://schemas.openxmlformats.org/officeDocument/2006/relationships/oleObject" Target="embeddings/oleObject84.bin"/><Relationship Id="rId186" Type="http://schemas.openxmlformats.org/officeDocument/2006/relationships/image" Target="media/image85.wmf"/><Relationship Id="rId211" Type="http://schemas.openxmlformats.org/officeDocument/2006/relationships/oleObject" Target="embeddings/oleObject110.bin"/><Relationship Id="rId27" Type="http://schemas.openxmlformats.org/officeDocument/2006/relationships/image" Target="media/image9.wmf"/><Relationship Id="rId48" Type="http://schemas.openxmlformats.org/officeDocument/2006/relationships/oleObject" Target="embeddings/oleObject24.bin"/><Relationship Id="rId69" Type="http://schemas.openxmlformats.org/officeDocument/2006/relationships/image" Target="media/image28.wmf"/><Relationship Id="rId113" Type="http://schemas.openxmlformats.org/officeDocument/2006/relationships/oleObject" Target="embeddings/oleObject57.bin"/><Relationship Id="rId134" Type="http://schemas.openxmlformats.org/officeDocument/2006/relationships/oleObject" Target="embeddings/oleObject68.bin"/><Relationship Id="rId80" Type="http://schemas.openxmlformats.org/officeDocument/2006/relationships/oleObject" Target="embeddings/oleObject40.bin"/><Relationship Id="rId155" Type="http://schemas.openxmlformats.org/officeDocument/2006/relationships/oleObject" Target="embeddings/oleObject79.bin"/><Relationship Id="rId176" Type="http://schemas.openxmlformats.org/officeDocument/2006/relationships/image" Target="media/image80.wmf"/><Relationship Id="rId197" Type="http://schemas.openxmlformats.org/officeDocument/2006/relationships/oleObject" Target="embeddings/oleObject101.bin"/><Relationship Id="rId201" Type="http://schemas.openxmlformats.org/officeDocument/2006/relationships/oleObject" Target="embeddings/oleObject104.bin"/><Relationship Id="rId222" Type="http://schemas.openxmlformats.org/officeDocument/2006/relationships/theme" Target="theme/theme1.xml"/><Relationship Id="rId17" Type="http://schemas.openxmlformats.org/officeDocument/2006/relationships/oleObject" Target="embeddings/oleObject6.bin"/><Relationship Id="rId38" Type="http://schemas.openxmlformats.org/officeDocument/2006/relationships/image" Target="media/image15.wmf"/><Relationship Id="rId59" Type="http://schemas.openxmlformats.org/officeDocument/2006/relationships/image" Target="media/image23.wmf"/><Relationship Id="rId103" Type="http://schemas.openxmlformats.org/officeDocument/2006/relationships/oleObject" Target="embeddings/oleObject52.bin"/><Relationship Id="rId124" Type="http://schemas.openxmlformats.org/officeDocument/2006/relationships/image" Target="media/image55.wmf"/><Relationship Id="rId70" Type="http://schemas.openxmlformats.org/officeDocument/2006/relationships/oleObject" Target="embeddings/oleObject35.bin"/><Relationship Id="rId91" Type="http://schemas.openxmlformats.org/officeDocument/2006/relationships/oleObject" Target="embeddings/oleObject46.bin"/><Relationship Id="rId145" Type="http://schemas.openxmlformats.org/officeDocument/2006/relationships/image" Target="media/image65.wmf"/><Relationship Id="rId166" Type="http://schemas.openxmlformats.org/officeDocument/2006/relationships/image" Target="media/image75.wmf"/><Relationship Id="rId187" Type="http://schemas.openxmlformats.org/officeDocument/2006/relationships/oleObject" Target="embeddings/oleObject95.bin"/><Relationship Id="rId1" Type="http://schemas.openxmlformats.org/officeDocument/2006/relationships/customXml" Target="../customXml/item1.xml"/><Relationship Id="rId212" Type="http://schemas.openxmlformats.org/officeDocument/2006/relationships/oleObject" Target="embeddings/oleObject111.bin"/><Relationship Id="rId28" Type="http://schemas.openxmlformats.org/officeDocument/2006/relationships/oleObject" Target="embeddings/oleObject12.bin"/><Relationship Id="rId49" Type="http://schemas.openxmlformats.org/officeDocument/2006/relationships/image" Target="media/image18.wmf"/><Relationship Id="rId114" Type="http://schemas.openxmlformats.org/officeDocument/2006/relationships/image" Target="media/image50.wmf"/><Relationship Id="rId60" Type="http://schemas.openxmlformats.org/officeDocument/2006/relationships/oleObject" Target="embeddings/oleObject30.bin"/><Relationship Id="rId81" Type="http://schemas.openxmlformats.org/officeDocument/2006/relationships/oleObject" Target="embeddings/oleObject41.bin"/><Relationship Id="rId135" Type="http://schemas.openxmlformats.org/officeDocument/2006/relationships/image" Target="media/image60.wmf"/><Relationship Id="rId156" Type="http://schemas.openxmlformats.org/officeDocument/2006/relationships/image" Target="media/image70.wmf"/><Relationship Id="rId177" Type="http://schemas.openxmlformats.org/officeDocument/2006/relationships/oleObject" Target="embeddings/oleObject90.bin"/><Relationship Id="rId198" Type="http://schemas.openxmlformats.org/officeDocument/2006/relationships/oleObject" Target="embeddings/oleObject102.bin"/><Relationship Id="rId202" Type="http://schemas.openxmlformats.org/officeDocument/2006/relationships/image" Target="media/image91.wmf"/><Relationship Id="rId18" Type="http://schemas.openxmlformats.org/officeDocument/2006/relationships/oleObject" Target="embeddings/oleObject7.bin"/><Relationship Id="rId39" Type="http://schemas.openxmlformats.org/officeDocument/2006/relationships/oleObject" Target="embeddings/oleObject17.bin"/><Relationship Id="rId50" Type="http://schemas.openxmlformats.org/officeDocument/2006/relationships/oleObject" Target="embeddings/oleObject25.bin"/><Relationship Id="rId104" Type="http://schemas.openxmlformats.org/officeDocument/2006/relationships/image" Target="media/image45.wmf"/><Relationship Id="rId125" Type="http://schemas.openxmlformats.org/officeDocument/2006/relationships/oleObject" Target="embeddings/oleObject63.bin"/><Relationship Id="rId146" Type="http://schemas.openxmlformats.org/officeDocument/2006/relationships/oleObject" Target="embeddings/oleObject74.bin"/><Relationship Id="rId167" Type="http://schemas.openxmlformats.org/officeDocument/2006/relationships/oleObject" Target="embeddings/oleObject85.bin"/><Relationship Id="rId188" Type="http://schemas.openxmlformats.org/officeDocument/2006/relationships/oleObject" Target="embeddings/oleObject96.bin"/><Relationship Id="rId71" Type="http://schemas.openxmlformats.org/officeDocument/2006/relationships/image" Target="media/image29.wmf"/><Relationship Id="rId92" Type="http://schemas.openxmlformats.org/officeDocument/2006/relationships/image" Target="media/image39.wmf"/><Relationship Id="rId213"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image" Target="media/image10.wmf"/><Relationship Id="rId40" Type="http://schemas.openxmlformats.org/officeDocument/2006/relationships/image" Target="media/image16.wmf"/><Relationship Id="rId115" Type="http://schemas.openxmlformats.org/officeDocument/2006/relationships/oleObject" Target="embeddings/oleObject58.bin"/><Relationship Id="rId136" Type="http://schemas.openxmlformats.org/officeDocument/2006/relationships/oleObject" Target="embeddings/oleObject69.bin"/><Relationship Id="rId157" Type="http://schemas.openxmlformats.org/officeDocument/2006/relationships/oleObject" Target="embeddings/oleObject80.bin"/><Relationship Id="rId178" Type="http://schemas.openxmlformats.org/officeDocument/2006/relationships/image" Target="media/image81.wmf"/><Relationship Id="rId61" Type="http://schemas.openxmlformats.org/officeDocument/2006/relationships/image" Target="media/image24.wmf"/><Relationship Id="rId82" Type="http://schemas.openxmlformats.org/officeDocument/2006/relationships/image" Target="media/image34.wmf"/><Relationship Id="rId199" Type="http://schemas.openxmlformats.org/officeDocument/2006/relationships/image" Target="media/image90.wmf"/><Relationship Id="rId203" Type="http://schemas.openxmlformats.org/officeDocument/2006/relationships/oleObject" Target="embeddings/oleObject105.bin"/><Relationship Id="rId19" Type="http://schemas.openxmlformats.org/officeDocument/2006/relationships/image" Target="media/image5.wmf"/><Relationship Id="rId30" Type="http://schemas.openxmlformats.org/officeDocument/2006/relationships/oleObject" Target="embeddings/oleObject13.bin"/><Relationship Id="rId105" Type="http://schemas.openxmlformats.org/officeDocument/2006/relationships/oleObject" Target="embeddings/oleObject53.bin"/><Relationship Id="rId126" Type="http://schemas.openxmlformats.org/officeDocument/2006/relationships/image" Target="media/image56.wmf"/><Relationship Id="rId147" Type="http://schemas.openxmlformats.org/officeDocument/2006/relationships/image" Target="media/image66.wmf"/><Relationship Id="rId168" Type="http://schemas.openxmlformats.org/officeDocument/2006/relationships/image" Target="media/image7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E1741-01C2-45E2-849E-8857C08D9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10</Pages>
  <Words>2809</Words>
  <Characters>16016</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2022-03-16T06:40:00Z</dcterms:created>
  <dcterms:modified xsi:type="dcterms:W3CDTF">2023-03-14T01:43:00Z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