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56"/>
      </w:tblGrid>
      <w:tr w:rsidR="00562956" w:rsidRPr="004B5A0E" w14:paraId="24BC71E6" w14:textId="77777777" w:rsidTr="007A3A1B">
        <w:tc>
          <w:tcPr>
            <w:tcW w:w="5130" w:type="dxa"/>
          </w:tcPr>
          <w:p w14:paraId="0F2F0820" w14:textId="77777777" w:rsidR="00562956" w:rsidRPr="004B5A0E" w:rsidRDefault="00562956" w:rsidP="007A3A1B">
            <w:pPr>
              <w:rPr>
                <w:b/>
              </w:rPr>
            </w:pPr>
            <w:r w:rsidRPr="004B5A0E">
              <w:rPr>
                <w:b/>
              </w:rPr>
              <w:t>School: ………………………………………..</w:t>
            </w:r>
          </w:p>
        </w:tc>
        <w:tc>
          <w:tcPr>
            <w:tcW w:w="4225" w:type="dxa"/>
          </w:tcPr>
          <w:p w14:paraId="1A575DF6" w14:textId="77777777" w:rsidR="00562956" w:rsidRPr="004B5A0E" w:rsidRDefault="00562956" w:rsidP="007A3A1B">
            <w:pPr>
              <w:rPr>
                <w:b/>
              </w:rPr>
            </w:pPr>
            <w:r w:rsidRPr="004B5A0E">
              <w:rPr>
                <w:b/>
              </w:rPr>
              <w:t>Date:……………………………………..</w:t>
            </w:r>
          </w:p>
        </w:tc>
      </w:tr>
      <w:tr w:rsidR="00562956" w:rsidRPr="004B5A0E" w14:paraId="03C44E10" w14:textId="77777777" w:rsidTr="007A3A1B">
        <w:tc>
          <w:tcPr>
            <w:tcW w:w="5130" w:type="dxa"/>
          </w:tcPr>
          <w:p w14:paraId="6C6A3BA0" w14:textId="77777777" w:rsidR="00562956" w:rsidRPr="004B5A0E" w:rsidRDefault="00562956" w:rsidP="007A3A1B">
            <w:pPr>
              <w:rPr>
                <w:b/>
              </w:rPr>
            </w:pPr>
            <w:r w:rsidRPr="004B5A0E">
              <w:rPr>
                <w:b/>
              </w:rPr>
              <w:t>Class: …………………………….....................</w:t>
            </w:r>
          </w:p>
        </w:tc>
        <w:tc>
          <w:tcPr>
            <w:tcW w:w="4225" w:type="dxa"/>
          </w:tcPr>
          <w:p w14:paraId="427E565F" w14:textId="77777777" w:rsidR="00562956" w:rsidRPr="004B5A0E" w:rsidRDefault="00562956" w:rsidP="007A3A1B">
            <w:pPr>
              <w:rPr>
                <w:b/>
              </w:rPr>
            </w:pPr>
            <w:r w:rsidRPr="004B5A0E">
              <w:rPr>
                <w:b/>
              </w:rPr>
              <w:t xml:space="preserve">Period: </w:t>
            </w:r>
            <w:r>
              <w:rPr>
                <w:b/>
              </w:rPr>
              <w:t>…………………………….........</w:t>
            </w:r>
          </w:p>
        </w:tc>
      </w:tr>
    </w:tbl>
    <w:p w14:paraId="5C276673" w14:textId="77777777" w:rsidR="00413867" w:rsidRDefault="00624E6A" w:rsidP="00413867">
      <w:pPr>
        <w:rPr>
          <w:sz w:val="22"/>
          <w:szCs w:val="22"/>
        </w:rPr>
      </w:pP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r>
      <w:r w:rsidRPr="00805B54">
        <w:rPr>
          <w:sz w:val="22"/>
          <w:szCs w:val="22"/>
        </w:rPr>
        <w:tab/>
        <w:t xml:space="preserve">             </w:t>
      </w:r>
    </w:p>
    <w:p w14:paraId="274F2517" w14:textId="45B45144" w:rsidR="00624E6A" w:rsidRPr="00413867" w:rsidRDefault="00413867" w:rsidP="00413867">
      <w:pPr>
        <w:rPr>
          <w:sz w:val="22"/>
          <w:szCs w:val="22"/>
        </w:rPr>
      </w:pPr>
      <w:r>
        <w:rPr>
          <w:sz w:val="22"/>
          <w:szCs w:val="22"/>
        </w:rPr>
        <w:tab/>
      </w:r>
      <w:r>
        <w:rPr>
          <w:sz w:val="22"/>
          <w:szCs w:val="22"/>
        </w:rPr>
        <w:tab/>
      </w:r>
      <w:r>
        <w:rPr>
          <w:sz w:val="22"/>
          <w:szCs w:val="22"/>
        </w:rPr>
        <w:tab/>
      </w:r>
      <w:r>
        <w:rPr>
          <w:sz w:val="22"/>
          <w:szCs w:val="22"/>
        </w:rPr>
        <w:tab/>
      </w:r>
      <w:r w:rsidR="008305AB" w:rsidRPr="008032A0">
        <w:rPr>
          <w:b/>
          <w:color w:val="FF0000"/>
          <w:sz w:val="32"/>
          <w:szCs w:val="32"/>
        </w:rPr>
        <w:t xml:space="preserve">UNIT </w:t>
      </w:r>
      <w:r w:rsidR="008305AB">
        <w:rPr>
          <w:b/>
          <w:color w:val="FF0000"/>
          <w:sz w:val="32"/>
          <w:szCs w:val="32"/>
        </w:rPr>
        <w:t>4</w:t>
      </w:r>
      <w:r w:rsidR="008305AB" w:rsidRPr="008032A0">
        <w:rPr>
          <w:b/>
          <w:color w:val="FF0000"/>
          <w:sz w:val="32"/>
          <w:szCs w:val="32"/>
        </w:rPr>
        <w:t xml:space="preserve">: </w:t>
      </w:r>
      <w:r w:rsidR="008305AB">
        <w:rPr>
          <w:b/>
          <w:color w:val="FF0000"/>
          <w:sz w:val="32"/>
          <w:szCs w:val="32"/>
        </w:rPr>
        <w:t>COMMUNITY SERVICES</w:t>
      </w:r>
    </w:p>
    <w:p w14:paraId="224EAC1D" w14:textId="1BDB3D6A" w:rsidR="00624E6A" w:rsidRPr="00747869" w:rsidRDefault="008305AB" w:rsidP="00F44704">
      <w:pPr>
        <w:jc w:val="center"/>
        <w:rPr>
          <w:b/>
          <w:color w:val="FF0000"/>
          <w:sz w:val="26"/>
          <w:szCs w:val="26"/>
          <w:lang w:val="vi-VN"/>
        </w:rPr>
      </w:pPr>
      <w:r>
        <w:rPr>
          <w:b/>
          <w:color w:val="FF0000"/>
          <w:sz w:val="28"/>
          <w:szCs w:val="28"/>
        </w:rPr>
        <w:tab/>
      </w:r>
      <w:r w:rsidR="00624E6A" w:rsidRPr="00747869">
        <w:rPr>
          <w:b/>
          <w:color w:val="FF0000"/>
          <w:sz w:val="28"/>
          <w:szCs w:val="28"/>
        </w:rPr>
        <w:t xml:space="preserve">Lesson </w:t>
      </w:r>
      <w:r w:rsidR="000E20A0">
        <w:rPr>
          <w:b/>
          <w:color w:val="FF0000"/>
          <w:sz w:val="28"/>
          <w:szCs w:val="28"/>
        </w:rPr>
        <w:t>2</w:t>
      </w:r>
      <w:r w:rsidR="00562956" w:rsidRPr="00747869">
        <w:rPr>
          <w:b/>
          <w:color w:val="FF0000"/>
          <w:sz w:val="28"/>
          <w:szCs w:val="28"/>
        </w:rPr>
        <w:t>.</w:t>
      </w:r>
      <w:r w:rsidR="00BB5015" w:rsidRPr="00747869">
        <w:rPr>
          <w:b/>
          <w:color w:val="FF0000"/>
          <w:sz w:val="28"/>
          <w:szCs w:val="28"/>
        </w:rPr>
        <w:t>3</w:t>
      </w:r>
      <w:r w:rsidR="00F44704" w:rsidRPr="00747869">
        <w:rPr>
          <w:b/>
          <w:color w:val="FF0000"/>
          <w:sz w:val="28"/>
          <w:szCs w:val="28"/>
        </w:rPr>
        <w:t xml:space="preserve"> </w:t>
      </w:r>
      <w:r w:rsidR="00BB5015" w:rsidRPr="00747869">
        <w:rPr>
          <w:b/>
          <w:color w:val="FF0000"/>
          <w:sz w:val="28"/>
          <w:szCs w:val="28"/>
        </w:rPr>
        <w:t>–</w:t>
      </w:r>
      <w:r w:rsidR="00F44704" w:rsidRPr="00747869">
        <w:rPr>
          <w:b/>
          <w:color w:val="FF0000"/>
          <w:sz w:val="28"/>
          <w:szCs w:val="28"/>
        </w:rPr>
        <w:t xml:space="preserve"> </w:t>
      </w:r>
      <w:r w:rsidR="00BB5015" w:rsidRPr="00747869">
        <w:rPr>
          <w:b/>
          <w:color w:val="FF0000"/>
          <w:sz w:val="28"/>
          <w:szCs w:val="28"/>
        </w:rPr>
        <w:t>Pronunciation and Speaking</w:t>
      </w:r>
      <w:r w:rsidR="00562956" w:rsidRPr="00747869">
        <w:rPr>
          <w:b/>
          <w:color w:val="FF0000"/>
          <w:sz w:val="28"/>
          <w:szCs w:val="28"/>
        </w:rPr>
        <w:t xml:space="preserve"> (Page </w:t>
      </w:r>
      <w:r w:rsidR="009E30C3">
        <w:rPr>
          <w:b/>
          <w:color w:val="FF0000"/>
          <w:sz w:val="28"/>
          <w:szCs w:val="28"/>
        </w:rPr>
        <w:t>33</w:t>
      </w:r>
      <w:r w:rsidR="00562956" w:rsidRPr="00747869">
        <w:rPr>
          <w:b/>
          <w:color w:val="FF0000"/>
          <w:sz w:val="28"/>
          <w:szCs w:val="28"/>
        </w:rPr>
        <w:t>)</w:t>
      </w:r>
    </w:p>
    <w:p w14:paraId="67A98557" w14:textId="77777777" w:rsidR="00986BE4" w:rsidRPr="00805B54" w:rsidRDefault="00986BE4" w:rsidP="00EA5059">
      <w:pPr>
        <w:spacing w:before="120" w:after="120"/>
        <w:rPr>
          <w:sz w:val="22"/>
          <w:szCs w:val="22"/>
        </w:rPr>
      </w:pPr>
    </w:p>
    <w:p w14:paraId="453866BB" w14:textId="46424984" w:rsidR="00805B54" w:rsidRPr="00562956" w:rsidRDefault="00562956" w:rsidP="00517C56">
      <w:pPr>
        <w:spacing w:before="120" w:after="120"/>
        <w:rPr>
          <w:b/>
          <w:bCs/>
        </w:rPr>
      </w:pPr>
      <w:r>
        <w:rPr>
          <w:b/>
          <w:bCs/>
        </w:rPr>
        <w:t>I</w:t>
      </w:r>
      <w:r w:rsidR="00FC19E1" w:rsidRPr="00562956">
        <w:rPr>
          <w:b/>
          <w:bCs/>
        </w:rPr>
        <w:t xml:space="preserve">. </w:t>
      </w:r>
      <w:r w:rsidR="00F44704" w:rsidRPr="00562956">
        <w:rPr>
          <w:b/>
          <w:bCs/>
        </w:rPr>
        <w:t>OBJECTIVES</w:t>
      </w:r>
    </w:p>
    <w:p w14:paraId="47EEE99E" w14:textId="3B79A840" w:rsidR="00805B54" w:rsidRPr="00562956" w:rsidRDefault="00805B54" w:rsidP="00517C56">
      <w:pPr>
        <w:spacing w:before="120" w:after="120"/>
      </w:pPr>
      <w:r w:rsidRPr="00562956">
        <w:t>By the end of the lesson, Ss will be able to:</w:t>
      </w:r>
    </w:p>
    <w:p w14:paraId="5C0A9DD5" w14:textId="39132304" w:rsidR="00EA5059" w:rsidRPr="00BB5015" w:rsidRDefault="00562956" w:rsidP="00517C56">
      <w:pPr>
        <w:spacing w:before="120" w:after="120"/>
        <w:rPr>
          <w:b/>
          <w:bCs/>
        </w:rPr>
      </w:pPr>
      <w:r w:rsidRPr="00BB5015">
        <w:rPr>
          <w:b/>
          <w:bCs/>
        </w:rPr>
        <w:t>1.</w:t>
      </w:r>
      <w:r w:rsidR="00EA5059" w:rsidRPr="00BB5015">
        <w:rPr>
          <w:b/>
          <w:bCs/>
        </w:rPr>
        <w:t xml:space="preserve">1. </w:t>
      </w:r>
      <w:r w:rsidRPr="00BB5015">
        <w:rPr>
          <w:b/>
          <w:bCs/>
        </w:rPr>
        <w:t>Language k</w:t>
      </w:r>
      <w:r w:rsidR="00EA5059" w:rsidRPr="00BB5015">
        <w:rPr>
          <w:b/>
          <w:bCs/>
        </w:rPr>
        <w:t>nowledge</w:t>
      </w:r>
      <w:r w:rsidRPr="00BB5015">
        <w:rPr>
          <w:b/>
          <w:bCs/>
        </w:rPr>
        <w:t xml:space="preserve"> and skills </w:t>
      </w:r>
    </w:p>
    <w:p w14:paraId="11639C58" w14:textId="567DF8A8" w:rsidR="003E56A2" w:rsidRPr="00BB5015" w:rsidRDefault="00EA5059" w:rsidP="00517C56">
      <w:pPr>
        <w:spacing w:before="120" w:after="120"/>
      </w:pPr>
      <w:r w:rsidRPr="00BB5015">
        <w:t xml:space="preserve">- </w:t>
      </w:r>
      <w:r w:rsidR="009E30C3">
        <w:t>distinguish and pronounce verbs in past form endings with “ed”.</w:t>
      </w:r>
    </w:p>
    <w:p w14:paraId="6FF7226C" w14:textId="755B9C09" w:rsidR="00BB5015" w:rsidRPr="00BB5015" w:rsidRDefault="003E56A2" w:rsidP="00517C56">
      <w:pPr>
        <w:spacing w:before="120" w:after="120"/>
      </w:pPr>
      <w:r w:rsidRPr="00BB5015">
        <w:t xml:space="preserve">- </w:t>
      </w:r>
      <w:r w:rsidR="00BB5015" w:rsidRPr="00BB5015">
        <w:t xml:space="preserve">ask and answer about </w:t>
      </w:r>
      <w:r w:rsidR="009E30C3">
        <w:t>activities to help community in the past.</w:t>
      </w:r>
    </w:p>
    <w:p w14:paraId="6E2AFAD0" w14:textId="2D6B5815" w:rsidR="00BB5015" w:rsidRPr="00BB5015" w:rsidRDefault="00BB0F5E" w:rsidP="00BB5015">
      <w:pPr>
        <w:spacing w:before="120" w:after="120"/>
      </w:pPr>
      <w:r w:rsidRPr="00BB5015">
        <w:t xml:space="preserve">- </w:t>
      </w:r>
      <w:r w:rsidR="009E30C3">
        <w:t xml:space="preserve">talk </w:t>
      </w:r>
      <w:r w:rsidR="009E30C3" w:rsidRPr="00BB5015">
        <w:t xml:space="preserve">about </w:t>
      </w:r>
      <w:r w:rsidR="009E30C3">
        <w:t>activities to help community in details.</w:t>
      </w:r>
    </w:p>
    <w:p w14:paraId="1E04B291" w14:textId="19AC0FCA" w:rsidR="00EA5059" w:rsidRPr="00200B5A" w:rsidRDefault="00562956" w:rsidP="00517C56">
      <w:pPr>
        <w:spacing w:before="120" w:after="120"/>
        <w:rPr>
          <w:b/>
          <w:bCs/>
        </w:rPr>
      </w:pPr>
      <w:r w:rsidRPr="00200B5A">
        <w:rPr>
          <w:b/>
          <w:bCs/>
        </w:rPr>
        <w:t>1.</w:t>
      </w:r>
      <w:r w:rsidR="00EA5059" w:rsidRPr="00200B5A">
        <w:rPr>
          <w:b/>
          <w:bCs/>
        </w:rPr>
        <w:t xml:space="preserve">2. </w:t>
      </w:r>
      <w:r w:rsidRPr="00200B5A">
        <w:rPr>
          <w:b/>
          <w:bCs/>
        </w:rPr>
        <w:t>Competences</w:t>
      </w:r>
      <w:r w:rsidR="00EA5059" w:rsidRPr="00200B5A">
        <w:rPr>
          <w:b/>
          <w:bCs/>
        </w:rPr>
        <w:t xml:space="preserve">  </w:t>
      </w:r>
    </w:p>
    <w:p w14:paraId="2F82A9AD" w14:textId="28B55BF9" w:rsidR="003E56A2" w:rsidRPr="00200B5A" w:rsidRDefault="003E56A2" w:rsidP="003E56A2">
      <w:pPr>
        <w:spacing w:before="120" w:after="120"/>
      </w:pPr>
      <w:r w:rsidRPr="00200B5A">
        <w:t xml:space="preserve">- improve listening and </w:t>
      </w:r>
      <w:r w:rsidR="00BB5015">
        <w:t>speaking</w:t>
      </w:r>
      <w:r w:rsidRPr="00200B5A">
        <w:t xml:space="preserve"> skills</w:t>
      </w:r>
      <w:r w:rsidR="00747869">
        <w:t>.</w:t>
      </w:r>
    </w:p>
    <w:p w14:paraId="0F621C5F" w14:textId="61A32ED2" w:rsidR="00EA5059" w:rsidRPr="00562956" w:rsidRDefault="00562956" w:rsidP="00517C56">
      <w:pPr>
        <w:spacing w:before="120" w:after="120"/>
        <w:rPr>
          <w:b/>
          <w:bCs/>
        </w:rPr>
      </w:pPr>
      <w:r>
        <w:rPr>
          <w:b/>
          <w:bCs/>
        </w:rPr>
        <w:t>1.</w:t>
      </w:r>
      <w:r w:rsidR="00EA5059" w:rsidRPr="00562956">
        <w:rPr>
          <w:b/>
          <w:bCs/>
        </w:rPr>
        <w:t xml:space="preserve">3. </w:t>
      </w:r>
      <w:r w:rsidRPr="00562956">
        <w:rPr>
          <w:b/>
          <w:bCs/>
        </w:rPr>
        <w:t>Attributes</w:t>
      </w:r>
    </w:p>
    <w:p w14:paraId="6D2AF48C" w14:textId="77777777" w:rsidR="008305AB" w:rsidRDefault="008305AB" w:rsidP="008305AB">
      <w:pPr>
        <w:spacing w:before="120" w:after="120"/>
      </w:pPr>
      <w:r w:rsidRPr="00562956">
        <w:t xml:space="preserve">- </w:t>
      </w:r>
      <w:r>
        <w:t>be active to take part in social activities.</w:t>
      </w:r>
    </w:p>
    <w:p w14:paraId="672C3176" w14:textId="71B1CA6C" w:rsidR="00671A7E" w:rsidRDefault="008305AB" w:rsidP="008305AB">
      <w:pPr>
        <w:spacing w:before="120" w:after="120"/>
      </w:pPr>
      <w:r>
        <w:t>- help other people</w:t>
      </w:r>
      <w:r w:rsidR="00671A7E">
        <w:t>.</w:t>
      </w:r>
    </w:p>
    <w:p w14:paraId="7884648B" w14:textId="77777777" w:rsidR="0071661C" w:rsidRPr="00517C56" w:rsidRDefault="0071661C" w:rsidP="00EA5059">
      <w:pPr>
        <w:spacing w:before="120" w:after="120"/>
        <w:rPr>
          <w:b/>
          <w:sz w:val="22"/>
          <w:szCs w:val="22"/>
        </w:rPr>
      </w:pPr>
    </w:p>
    <w:p w14:paraId="5BC777F5" w14:textId="1064BA4D" w:rsidR="00EA5059" w:rsidRPr="00C32E08" w:rsidRDefault="00EA5059" w:rsidP="00EA5059">
      <w:pPr>
        <w:spacing w:before="120" w:after="120"/>
      </w:pPr>
      <w:r w:rsidRPr="00C32E08">
        <w:rPr>
          <w:b/>
        </w:rPr>
        <w:t>II. TEACHING AIDS AND LEARNING MATERIALS</w:t>
      </w:r>
    </w:p>
    <w:p w14:paraId="06589121" w14:textId="5562208A" w:rsidR="00517C56" w:rsidRPr="00C32E08" w:rsidRDefault="009F7426" w:rsidP="00517C56">
      <w:pPr>
        <w:tabs>
          <w:tab w:val="left" w:pos="567"/>
        </w:tabs>
        <w:spacing w:line="312" w:lineRule="auto"/>
      </w:pPr>
      <w:r w:rsidRPr="00C32E08">
        <w:rPr>
          <w:b/>
          <w:bCs/>
        </w:rPr>
        <w:t>1.</w:t>
      </w:r>
      <w:r w:rsidR="00517C56" w:rsidRPr="00C32E08">
        <w:rPr>
          <w:b/>
          <w:bCs/>
        </w:rPr>
        <w:t xml:space="preserve"> Teacher’s aids:</w:t>
      </w:r>
      <w:r w:rsidR="00517C56" w:rsidRPr="00C32E08">
        <w:t xml:space="preserve"> Student book and Teacher’s book, class CDs, Digital Book</w:t>
      </w:r>
      <w:r w:rsidR="00154D39">
        <w:t xml:space="preserve"> </w:t>
      </w:r>
      <w:r w:rsidR="00154D39" w:rsidRPr="0037698E">
        <w:rPr>
          <w:color w:val="000000" w:themeColor="text1"/>
        </w:rPr>
        <w:t xml:space="preserve">(DCR </w:t>
      </w:r>
      <w:proofErr w:type="spellStart"/>
      <w:r w:rsidR="00154D39" w:rsidRPr="0037698E">
        <w:rPr>
          <w:color w:val="000000" w:themeColor="text1"/>
        </w:rPr>
        <w:t>phần</w:t>
      </w:r>
      <w:proofErr w:type="spellEnd"/>
      <w:r w:rsidR="00154D39" w:rsidRPr="0037698E">
        <w:rPr>
          <w:color w:val="000000" w:themeColor="text1"/>
        </w:rPr>
        <w:t xml:space="preserve"> </w:t>
      </w:r>
      <w:proofErr w:type="spellStart"/>
      <w:r w:rsidR="00154D39" w:rsidRPr="0037698E">
        <w:rPr>
          <w:color w:val="000000" w:themeColor="text1"/>
        </w:rPr>
        <w:t>mềm</w:t>
      </w:r>
      <w:proofErr w:type="spellEnd"/>
      <w:r w:rsidR="00154D39" w:rsidRPr="0037698E">
        <w:rPr>
          <w:color w:val="000000" w:themeColor="text1"/>
        </w:rPr>
        <w:t xml:space="preserve"> </w:t>
      </w:r>
      <w:proofErr w:type="spellStart"/>
      <w:r w:rsidR="00154D39" w:rsidRPr="0037698E">
        <w:rPr>
          <w:color w:val="000000" w:themeColor="text1"/>
        </w:rPr>
        <w:t>tương</w:t>
      </w:r>
      <w:proofErr w:type="spellEnd"/>
      <w:r w:rsidR="00154D39" w:rsidRPr="0037698E">
        <w:rPr>
          <w:color w:val="000000" w:themeColor="text1"/>
        </w:rPr>
        <w:t xml:space="preserve"> </w:t>
      </w:r>
      <w:proofErr w:type="spellStart"/>
      <w:r w:rsidR="00154D39" w:rsidRPr="0037698E">
        <w:rPr>
          <w:color w:val="000000" w:themeColor="text1"/>
        </w:rPr>
        <w:t>tác</w:t>
      </w:r>
      <w:proofErr w:type="spellEnd"/>
      <w:r w:rsidR="00154D39" w:rsidRPr="0037698E">
        <w:rPr>
          <w:color w:val="000000" w:themeColor="text1"/>
        </w:rPr>
        <w:t xml:space="preserve"> SB, DHA (</w:t>
      </w:r>
      <w:proofErr w:type="spellStart"/>
      <w:r w:rsidR="00154D39" w:rsidRPr="0037698E">
        <w:rPr>
          <w:color w:val="FF0000"/>
        </w:rPr>
        <w:t>từ</w:t>
      </w:r>
      <w:proofErr w:type="spellEnd"/>
      <w:r w:rsidR="00154D39" w:rsidRPr="0037698E">
        <w:rPr>
          <w:color w:val="FF0000"/>
        </w:rPr>
        <w:t xml:space="preserve"> </w:t>
      </w:r>
      <w:proofErr w:type="spellStart"/>
      <w:r w:rsidR="00154D39" w:rsidRPr="0037698E">
        <w:rPr>
          <w:color w:val="FF0000"/>
        </w:rPr>
        <w:t>vựng</w:t>
      </w:r>
      <w:proofErr w:type="spellEnd"/>
      <w:r w:rsidR="00154D39" w:rsidRPr="0037698E">
        <w:rPr>
          <w:color w:val="FF0000"/>
        </w:rPr>
        <w:t xml:space="preserve">/ </w:t>
      </w:r>
      <w:proofErr w:type="spellStart"/>
      <w:r w:rsidR="00154D39" w:rsidRPr="0037698E">
        <w:rPr>
          <w:color w:val="FF0000"/>
        </w:rPr>
        <w:t>cấu</w:t>
      </w:r>
      <w:proofErr w:type="spellEnd"/>
      <w:r w:rsidR="00154D39" w:rsidRPr="0037698E">
        <w:rPr>
          <w:color w:val="FF0000"/>
        </w:rPr>
        <w:t xml:space="preserve"> </w:t>
      </w:r>
      <w:proofErr w:type="spellStart"/>
      <w:r w:rsidR="00154D39" w:rsidRPr="0037698E">
        <w:rPr>
          <w:color w:val="FF0000"/>
        </w:rPr>
        <w:t>trúc</w:t>
      </w:r>
      <w:proofErr w:type="spellEnd"/>
      <w:r w:rsidR="00154D39" w:rsidRPr="0037698E">
        <w:rPr>
          <w:color w:val="FF0000"/>
        </w:rPr>
        <w:t xml:space="preserve">) </w:t>
      </w:r>
      <w:proofErr w:type="spellStart"/>
      <w:r w:rsidR="00154D39" w:rsidRPr="0037698E">
        <w:rPr>
          <w:color w:val="000000" w:themeColor="text1"/>
        </w:rPr>
        <w:t>phần</w:t>
      </w:r>
      <w:proofErr w:type="spellEnd"/>
      <w:r w:rsidR="00154D39" w:rsidRPr="0037698E">
        <w:rPr>
          <w:color w:val="000000" w:themeColor="text1"/>
        </w:rPr>
        <w:t xml:space="preserve"> </w:t>
      </w:r>
      <w:proofErr w:type="spellStart"/>
      <w:r w:rsidR="00154D39" w:rsidRPr="0037698E">
        <w:rPr>
          <w:color w:val="000000" w:themeColor="text1"/>
        </w:rPr>
        <w:t>mềm</w:t>
      </w:r>
      <w:proofErr w:type="spellEnd"/>
      <w:r w:rsidR="00154D39" w:rsidRPr="0037698E">
        <w:rPr>
          <w:color w:val="000000" w:themeColor="text1"/>
        </w:rPr>
        <w:t xml:space="preserve"> </w:t>
      </w:r>
      <w:proofErr w:type="spellStart"/>
      <w:r w:rsidR="00154D39" w:rsidRPr="0037698E">
        <w:rPr>
          <w:color w:val="000000" w:themeColor="text1"/>
        </w:rPr>
        <w:t>trò</w:t>
      </w:r>
      <w:proofErr w:type="spellEnd"/>
      <w:r w:rsidR="00154D39" w:rsidRPr="0037698E">
        <w:rPr>
          <w:color w:val="000000" w:themeColor="text1"/>
        </w:rPr>
        <w:t xml:space="preserve"> </w:t>
      </w:r>
      <w:proofErr w:type="spellStart"/>
      <w:r w:rsidR="00154D39" w:rsidRPr="0037698E">
        <w:rPr>
          <w:color w:val="000000" w:themeColor="text1"/>
        </w:rPr>
        <w:t>chơi</w:t>
      </w:r>
      <w:proofErr w:type="spellEnd"/>
      <w:r w:rsidR="00154D39" w:rsidRPr="0037698E">
        <w:rPr>
          <w:color w:val="000000" w:themeColor="text1"/>
        </w:rPr>
        <w:t xml:space="preserve"> </w:t>
      </w:r>
      <w:proofErr w:type="spellStart"/>
      <w:r w:rsidR="00154D39" w:rsidRPr="0037698E">
        <w:rPr>
          <w:color w:val="000000" w:themeColor="text1"/>
        </w:rPr>
        <w:t>tương</w:t>
      </w:r>
      <w:proofErr w:type="spellEnd"/>
      <w:r w:rsidR="00154D39" w:rsidRPr="0037698E">
        <w:rPr>
          <w:color w:val="000000" w:themeColor="text1"/>
        </w:rPr>
        <w:t xml:space="preserve"> </w:t>
      </w:r>
      <w:proofErr w:type="spellStart"/>
      <w:r w:rsidR="00154D39" w:rsidRPr="0037698E">
        <w:rPr>
          <w:color w:val="000000" w:themeColor="text1"/>
        </w:rPr>
        <w:t>tác</w:t>
      </w:r>
      <w:proofErr w:type="spellEnd"/>
      <w:r w:rsidR="00154D39" w:rsidRPr="0037698E">
        <w:rPr>
          <w:color w:val="000000" w:themeColor="text1"/>
        </w:rPr>
        <w:t>)</w:t>
      </w:r>
      <w:r w:rsidR="00517C56" w:rsidRPr="00C32E08">
        <w:t>, projector/interactive whiteboard / TV (if any), PowerPoint slides</w:t>
      </w:r>
      <w:r w:rsidR="00695037">
        <w:t>, handouts</w:t>
      </w:r>
      <w:r w:rsidR="00154D39">
        <w:t>.</w:t>
      </w:r>
    </w:p>
    <w:p w14:paraId="0E51DFC7" w14:textId="1CE4ECD9" w:rsidR="00EA5059" w:rsidRPr="00C32E08" w:rsidRDefault="009F7426" w:rsidP="00517C56">
      <w:pPr>
        <w:tabs>
          <w:tab w:val="left" w:pos="567"/>
        </w:tabs>
        <w:spacing w:line="312" w:lineRule="auto"/>
      </w:pPr>
      <w:r w:rsidRPr="00C32E08">
        <w:rPr>
          <w:b/>
          <w:bCs/>
        </w:rPr>
        <w:t>2.</w:t>
      </w:r>
      <w:r w:rsidR="00D778C9" w:rsidRPr="00C32E08">
        <w:rPr>
          <w:b/>
          <w:bCs/>
        </w:rPr>
        <w:t xml:space="preserve"> </w:t>
      </w:r>
      <w:r w:rsidR="00517C56" w:rsidRPr="00C32E08">
        <w:rPr>
          <w:b/>
          <w:bCs/>
        </w:rPr>
        <w:t>Students’ aids:</w:t>
      </w:r>
      <w:r w:rsidR="00517C56" w:rsidRPr="00C32E08">
        <w:t xml:space="preserve"> Student’s book, </w:t>
      </w:r>
      <w:r w:rsidR="0071661C">
        <w:t>w</w:t>
      </w:r>
      <w:r w:rsidR="00517C56" w:rsidRPr="00C32E08">
        <w:t xml:space="preserve">orkbook, </w:t>
      </w:r>
      <w:r w:rsidR="0071661C">
        <w:t>n</w:t>
      </w:r>
      <w:r w:rsidR="00517C56" w:rsidRPr="00C32E08">
        <w:t>otebook.</w:t>
      </w:r>
    </w:p>
    <w:p w14:paraId="0790944B" w14:textId="77777777" w:rsidR="00562956" w:rsidRPr="00C32E08" w:rsidRDefault="00562956" w:rsidP="00517C56">
      <w:pPr>
        <w:tabs>
          <w:tab w:val="left" w:pos="567"/>
        </w:tabs>
        <w:spacing w:line="312" w:lineRule="auto"/>
        <w:rPr>
          <w:b/>
        </w:rPr>
      </w:pPr>
    </w:p>
    <w:p w14:paraId="6E0390EF" w14:textId="17CC3351" w:rsidR="00562956" w:rsidRPr="00C32E08" w:rsidRDefault="00562956" w:rsidP="00517C56">
      <w:pPr>
        <w:tabs>
          <w:tab w:val="left" w:pos="567"/>
        </w:tabs>
        <w:spacing w:line="312" w:lineRule="auto"/>
      </w:pPr>
      <w:r w:rsidRPr="00C32E08">
        <w:rPr>
          <w:b/>
        </w:rPr>
        <w:t>III. ASSESSMENT EVIDENCE</w:t>
      </w:r>
    </w:p>
    <w:tbl>
      <w:tblPr>
        <w:tblStyle w:val="TableGrid"/>
        <w:tblW w:w="9563" w:type="dxa"/>
        <w:tblInd w:w="355" w:type="dxa"/>
        <w:tblLook w:val="04A0" w:firstRow="1" w:lastRow="0" w:firstColumn="1" w:lastColumn="0" w:noHBand="0" w:noVBand="1"/>
      </w:tblPr>
      <w:tblGrid>
        <w:gridCol w:w="3339"/>
        <w:gridCol w:w="2974"/>
        <w:gridCol w:w="3250"/>
      </w:tblGrid>
      <w:tr w:rsidR="00562956" w:rsidRPr="00C32E08" w14:paraId="46569E5B" w14:textId="77777777" w:rsidTr="00154D39">
        <w:tc>
          <w:tcPr>
            <w:tcW w:w="3339" w:type="dxa"/>
            <w:tcBorders>
              <w:bottom w:val="single" w:sz="4" w:space="0" w:color="auto"/>
            </w:tcBorders>
          </w:tcPr>
          <w:p w14:paraId="79EB9320"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Tasks</w:t>
            </w:r>
          </w:p>
        </w:tc>
        <w:tc>
          <w:tcPr>
            <w:tcW w:w="2974" w:type="dxa"/>
            <w:tcBorders>
              <w:bottom w:val="single" w:sz="4" w:space="0" w:color="auto"/>
            </w:tcBorders>
          </w:tcPr>
          <w:p w14:paraId="5D7822DE"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Performance Products</w:t>
            </w:r>
          </w:p>
        </w:tc>
        <w:tc>
          <w:tcPr>
            <w:tcW w:w="3250" w:type="dxa"/>
            <w:tcBorders>
              <w:bottom w:val="single" w:sz="4" w:space="0" w:color="auto"/>
            </w:tcBorders>
          </w:tcPr>
          <w:p w14:paraId="64DE7C62" w14:textId="77777777" w:rsidR="00562956" w:rsidRPr="00C32E08" w:rsidRDefault="00562956" w:rsidP="00747869">
            <w:pPr>
              <w:pStyle w:val="ListParagraph"/>
              <w:tabs>
                <w:tab w:val="left" w:pos="567"/>
              </w:tabs>
              <w:ind w:left="0"/>
              <w:jc w:val="center"/>
              <w:rPr>
                <w:rFonts w:ascii="Times New Roman" w:hAnsi="Times New Roman"/>
                <w:b/>
                <w:color w:val="000000" w:themeColor="text1"/>
                <w:sz w:val="24"/>
                <w:szCs w:val="24"/>
              </w:rPr>
            </w:pPr>
            <w:r w:rsidRPr="00C32E08">
              <w:rPr>
                <w:rFonts w:ascii="Times New Roman" w:hAnsi="Times New Roman"/>
                <w:b/>
                <w:color w:val="000000" w:themeColor="text1"/>
                <w:sz w:val="24"/>
                <w:szCs w:val="24"/>
              </w:rPr>
              <w:t>Assessment Tools</w:t>
            </w:r>
          </w:p>
        </w:tc>
      </w:tr>
      <w:tr w:rsidR="00562956" w:rsidRPr="00C32E08" w14:paraId="0C3A3A20" w14:textId="77777777" w:rsidTr="00154D39">
        <w:tc>
          <w:tcPr>
            <w:tcW w:w="3339" w:type="dxa"/>
            <w:tcBorders>
              <w:top w:val="single" w:sz="4" w:space="0" w:color="auto"/>
              <w:left w:val="single" w:sz="4" w:space="0" w:color="auto"/>
              <w:bottom w:val="nil"/>
              <w:right w:val="single" w:sz="4" w:space="0" w:color="auto"/>
            </w:tcBorders>
          </w:tcPr>
          <w:p w14:paraId="7C9D445A" w14:textId="2CD45780" w:rsidR="00342FF9" w:rsidRPr="008003FB" w:rsidRDefault="00136A1A" w:rsidP="007A3A1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Listen to the </w:t>
            </w:r>
            <w:r w:rsidR="00830E8A">
              <w:rPr>
                <w:rFonts w:ascii="Times New Roman" w:hAnsi="Times New Roman"/>
                <w:color w:val="000000" w:themeColor="text1"/>
                <w:sz w:val="24"/>
                <w:szCs w:val="24"/>
              </w:rPr>
              <w:t>words and focus on the underlined letters.</w:t>
            </w:r>
          </w:p>
        </w:tc>
        <w:tc>
          <w:tcPr>
            <w:tcW w:w="2974" w:type="dxa"/>
            <w:tcBorders>
              <w:top w:val="single" w:sz="4" w:space="0" w:color="auto"/>
              <w:left w:val="single" w:sz="4" w:space="0" w:color="auto"/>
              <w:bottom w:val="nil"/>
              <w:right w:val="single" w:sz="4" w:space="0" w:color="auto"/>
            </w:tcBorders>
          </w:tcPr>
          <w:p w14:paraId="29CC568C" w14:textId="551BE7E3" w:rsidR="00562956" w:rsidRPr="00C32E08" w:rsidRDefault="00162234"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 and answers</w:t>
            </w:r>
            <w:r w:rsidR="00154D39">
              <w:rPr>
                <w:rFonts w:ascii="Times New Roman" w:hAnsi="Times New Roman"/>
                <w:color w:val="000000" w:themeColor="text1"/>
                <w:sz w:val="24"/>
                <w:szCs w:val="24"/>
              </w:rPr>
              <w:t>.</w:t>
            </w:r>
          </w:p>
        </w:tc>
        <w:tc>
          <w:tcPr>
            <w:tcW w:w="3250" w:type="dxa"/>
            <w:tcBorders>
              <w:top w:val="single" w:sz="4" w:space="0" w:color="auto"/>
              <w:left w:val="single" w:sz="4" w:space="0" w:color="auto"/>
              <w:bottom w:val="nil"/>
              <w:right w:val="single" w:sz="4" w:space="0" w:color="auto"/>
            </w:tcBorders>
          </w:tcPr>
          <w:p w14:paraId="6AD73B8E" w14:textId="3388ADE3" w:rsidR="00162234" w:rsidRPr="00C32E08" w:rsidRDefault="00162234" w:rsidP="00162234">
            <w:pPr>
              <w:tabs>
                <w:tab w:val="left" w:pos="567"/>
              </w:tabs>
              <w:rPr>
                <w:color w:val="000000" w:themeColor="text1"/>
              </w:rPr>
            </w:pPr>
            <w:r w:rsidRPr="00C32E08">
              <w:rPr>
                <w:color w:val="000000" w:themeColor="text1"/>
              </w:rPr>
              <w:t xml:space="preserve">- T’s </w:t>
            </w:r>
            <w:r>
              <w:rPr>
                <w:color w:val="000000" w:themeColor="text1"/>
              </w:rPr>
              <w:t>observation</w:t>
            </w:r>
            <w:r w:rsidR="00154D39">
              <w:rPr>
                <w:color w:val="000000" w:themeColor="text1"/>
              </w:rPr>
              <w:t>.</w:t>
            </w:r>
          </w:p>
          <w:p w14:paraId="0E6678F0" w14:textId="1E7FEAAE" w:rsidR="00562956" w:rsidRPr="00C32E08" w:rsidRDefault="00562956" w:rsidP="00162234">
            <w:pPr>
              <w:tabs>
                <w:tab w:val="left" w:pos="567"/>
              </w:tabs>
              <w:rPr>
                <w:color w:val="000000" w:themeColor="text1"/>
              </w:rPr>
            </w:pPr>
          </w:p>
        </w:tc>
      </w:tr>
      <w:tr w:rsidR="000B0237" w:rsidRPr="00C32E08" w14:paraId="1384B9DD" w14:textId="77777777" w:rsidTr="00154D39">
        <w:tc>
          <w:tcPr>
            <w:tcW w:w="3339" w:type="dxa"/>
            <w:tcBorders>
              <w:top w:val="nil"/>
              <w:left w:val="single" w:sz="4" w:space="0" w:color="auto"/>
              <w:bottom w:val="nil"/>
              <w:right w:val="single" w:sz="4" w:space="0" w:color="auto"/>
            </w:tcBorders>
          </w:tcPr>
          <w:p w14:paraId="45F02081" w14:textId="30873E4D" w:rsidR="000B0237" w:rsidRPr="00C32E08" w:rsidRDefault="008003FB" w:rsidP="00136A1A">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Pr>
                <w:rFonts w:ascii="Times New Roman" w:hAnsi="Times New Roman"/>
                <w:color w:val="000000" w:themeColor="text1"/>
                <w:sz w:val="24"/>
                <w:szCs w:val="24"/>
              </w:rPr>
              <w:t>Listen and cross out the word that has the underlined part pronounced differently from the others</w:t>
            </w:r>
            <w:r w:rsidR="00154D39">
              <w:rPr>
                <w:rFonts w:ascii="Times New Roman" w:hAnsi="Times New Roman"/>
                <w:color w:val="000000" w:themeColor="text1"/>
                <w:sz w:val="24"/>
                <w:szCs w:val="24"/>
              </w:rPr>
              <w:t>.</w:t>
            </w:r>
            <w:r>
              <w:rPr>
                <w:rFonts w:ascii="Times New Roman" w:hAnsi="Times New Roman"/>
                <w:color w:val="000000" w:themeColor="text1"/>
                <w:sz w:val="24"/>
                <w:szCs w:val="24"/>
              </w:rPr>
              <w:t xml:space="preserve"> </w:t>
            </w:r>
          </w:p>
        </w:tc>
        <w:tc>
          <w:tcPr>
            <w:tcW w:w="2974" w:type="dxa"/>
            <w:tcBorders>
              <w:top w:val="nil"/>
              <w:left w:val="single" w:sz="4" w:space="0" w:color="auto"/>
              <w:bottom w:val="nil"/>
              <w:right w:val="single" w:sz="4" w:space="0" w:color="auto"/>
            </w:tcBorders>
          </w:tcPr>
          <w:p w14:paraId="434D2A9E" w14:textId="2A9BD3F2" w:rsidR="008003FB" w:rsidRPr="00C32E08" w:rsidRDefault="008003FB"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Ss’ answers</w:t>
            </w:r>
            <w:r w:rsidR="00154D39">
              <w:rPr>
                <w:rFonts w:ascii="Times New Roman" w:hAnsi="Times New Roman"/>
                <w:color w:val="000000" w:themeColor="text1"/>
                <w:sz w:val="24"/>
                <w:szCs w:val="24"/>
              </w:rPr>
              <w:t>.</w:t>
            </w:r>
          </w:p>
          <w:p w14:paraId="281BD30D" w14:textId="77777777" w:rsidR="000B0237" w:rsidRPr="00C32E08" w:rsidRDefault="000B0237" w:rsidP="00162234">
            <w:pPr>
              <w:pStyle w:val="ListParagraph"/>
              <w:tabs>
                <w:tab w:val="left" w:pos="567"/>
              </w:tabs>
              <w:ind w:left="0"/>
              <w:rPr>
                <w:rFonts w:ascii="Times New Roman" w:hAnsi="Times New Roman"/>
                <w:b/>
                <w:color w:val="000000" w:themeColor="text1"/>
                <w:sz w:val="24"/>
                <w:szCs w:val="24"/>
              </w:rPr>
            </w:pPr>
          </w:p>
        </w:tc>
        <w:tc>
          <w:tcPr>
            <w:tcW w:w="3250" w:type="dxa"/>
            <w:tcBorders>
              <w:top w:val="nil"/>
              <w:left w:val="single" w:sz="4" w:space="0" w:color="auto"/>
              <w:bottom w:val="nil"/>
              <w:right w:val="single" w:sz="4" w:space="0" w:color="auto"/>
            </w:tcBorders>
          </w:tcPr>
          <w:p w14:paraId="43443E73" w14:textId="1D83B150" w:rsidR="008003FB" w:rsidRPr="00C32E08" w:rsidRDefault="008003FB" w:rsidP="008003FB">
            <w:pPr>
              <w:tabs>
                <w:tab w:val="left" w:pos="567"/>
              </w:tabs>
              <w:rPr>
                <w:color w:val="000000" w:themeColor="text1"/>
              </w:rPr>
            </w:pPr>
            <w:r w:rsidRPr="00C32E08">
              <w:rPr>
                <w:color w:val="000000" w:themeColor="text1"/>
              </w:rPr>
              <w:t>- T’s feedback/Peers’ feedback</w:t>
            </w:r>
            <w:r w:rsidR="00154D39">
              <w:rPr>
                <w:color w:val="000000" w:themeColor="text1"/>
              </w:rPr>
              <w:t>.</w:t>
            </w:r>
          </w:p>
          <w:p w14:paraId="2C1C8E35" w14:textId="77777777" w:rsidR="008003FB" w:rsidRPr="00C32E08" w:rsidRDefault="008003FB" w:rsidP="008003FB">
            <w:pPr>
              <w:tabs>
                <w:tab w:val="left" w:pos="567"/>
              </w:tabs>
              <w:rPr>
                <w:color w:val="000000" w:themeColor="text1"/>
              </w:rPr>
            </w:pPr>
          </w:p>
          <w:p w14:paraId="4E7C5990" w14:textId="77777777" w:rsidR="000B0237" w:rsidRPr="00C32E08" w:rsidRDefault="000B0237" w:rsidP="00162234">
            <w:pPr>
              <w:tabs>
                <w:tab w:val="left" w:pos="567"/>
              </w:tabs>
              <w:rPr>
                <w:color w:val="000000" w:themeColor="text1"/>
              </w:rPr>
            </w:pPr>
          </w:p>
        </w:tc>
      </w:tr>
      <w:tr w:rsidR="000B0237" w:rsidRPr="00C32E08" w14:paraId="62F57623" w14:textId="77777777" w:rsidTr="00154D39">
        <w:tc>
          <w:tcPr>
            <w:tcW w:w="3339" w:type="dxa"/>
            <w:tcBorders>
              <w:top w:val="nil"/>
              <w:left w:val="single" w:sz="4" w:space="0" w:color="auto"/>
              <w:bottom w:val="nil"/>
              <w:right w:val="single" w:sz="4" w:space="0" w:color="auto"/>
            </w:tcBorders>
          </w:tcPr>
          <w:p w14:paraId="64B400C8" w14:textId="119D3CB2" w:rsidR="000B0237" w:rsidRPr="00C32E08" w:rsidRDefault="008003FB" w:rsidP="00136A1A">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t xml:space="preserve">- </w:t>
            </w:r>
            <w:r>
              <w:rPr>
                <w:rFonts w:ascii="Times New Roman" w:hAnsi="Times New Roman"/>
                <w:color w:val="000000" w:themeColor="text1"/>
                <w:sz w:val="24"/>
                <w:szCs w:val="24"/>
              </w:rPr>
              <w:t>Read the words with the correct sound to a partner.</w:t>
            </w:r>
          </w:p>
        </w:tc>
        <w:tc>
          <w:tcPr>
            <w:tcW w:w="2974" w:type="dxa"/>
            <w:tcBorders>
              <w:top w:val="nil"/>
              <w:left w:val="single" w:sz="4" w:space="0" w:color="auto"/>
              <w:bottom w:val="nil"/>
              <w:right w:val="single" w:sz="4" w:space="0" w:color="auto"/>
            </w:tcBorders>
          </w:tcPr>
          <w:p w14:paraId="688EDBB6" w14:textId="371EB4A5" w:rsidR="000B0237" w:rsidRPr="008003FB" w:rsidRDefault="008003FB"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154D39">
              <w:rPr>
                <w:rFonts w:ascii="Times New Roman" w:hAnsi="Times New Roman"/>
                <w:color w:val="000000" w:themeColor="text1"/>
                <w:sz w:val="24"/>
                <w:szCs w:val="24"/>
              </w:rPr>
              <w:t>.</w:t>
            </w:r>
          </w:p>
        </w:tc>
        <w:tc>
          <w:tcPr>
            <w:tcW w:w="3250" w:type="dxa"/>
            <w:tcBorders>
              <w:top w:val="nil"/>
              <w:left w:val="single" w:sz="4" w:space="0" w:color="auto"/>
              <w:bottom w:val="nil"/>
              <w:right w:val="single" w:sz="4" w:space="0" w:color="auto"/>
            </w:tcBorders>
          </w:tcPr>
          <w:p w14:paraId="6D58CA47" w14:textId="6036075A" w:rsidR="008003FB" w:rsidRPr="00C32E08" w:rsidRDefault="008003FB" w:rsidP="008003FB">
            <w:pPr>
              <w:tabs>
                <w:tab w:val="left" w:pos="567"/>
              </w:tabs>
              <w:rPr>
                <w:color w:val="000000" w:themeColor="text1"/>
              </w:rPr>
            </w:pPr>
            <w:r w:rsidRPr="00C32E08">
              <w:rPr>
                <w:color w:val="000000" w:themeColor="text1"/>
              </w:rPr>
              <w:t>- T’s feedback/Peers’ feedback</w:t>
            </w:r>
            <w:r w:rsidR="00154D39">
              <w:rPr>
                <w:color w:val="000000" w:themeColor="text1"/>
              </w:rPr>
              <w:t>.</w:t>
            </w:r>
          </w:p>
          <w:p w14:paraId="4B8FB3E7" w14:textId="77777777" w:rsidR="000B0237" w:rsidRPr="00C32E08" w:rsidRDefault="000B0237" w:rsidP="00162234">
            <w:pPr>
              <w:tabs>
                <w:tab w:val="left" w:pos="567"/>
              </w:tabs>
              <w:rPr>
                <w:color w:val="000000" w:themeColor="text1"/>
              </w:rPr>
            </w:pPr>
          </w:p>
        </w:tc>
      </w:tr>
      <w:tr w:rsidR="000B0237" w:rsidRPr="00C32E08" w14:paraId="7D3CA1A7" w14:textId="77777777" w:rsidTr="00154D39">
        <w:tc>
          <w:tcPr>
            <w:tcW w:w="3339" w:type="dxa"/>
            <w:tcBorders>
              <w:top w:val="nil"/>
              <w:left w:val="single" w:sz="4" w:space="0" w:color="auto"/>
              <w:bottom w:val="nil"/>
              <w:right w:val="single" w:sz="4" w:space="0" w:color="auto"/>
            </w:tcBorders>
          </w:tcPr>
          <w:p w14:paraId="1C4997DF" w14:textId="4F6DE697" w:rsidR="000B0237" w:rsidRPr="00C32E08" w:rsidRDefault="008003FB" w:rsidP="00136A1A">
            <w:pPr>
              <w:pStyle w:val="ListParagraph"/>
              <w:tabs>
                <w:tab w:val="left" w:pos="567"/>
              </w:tabs>
              <w:ind w:left="0"/>
              <w:rPr>
                <w:rFonts w:ascii="Times New Roman" w:hAnsi="Times New Roman"/>
                <w:color w:val="000000" w:themeColor="text1"/>
                <w:sz w:val="24"/>
                <w:szCs w:val="24"/>
              </w:rPr>
            </w:pPr>
            <w:r w:rsidRPr="00B52AE9">
              <w:rPr>
                <w:rFonts w:ascii="Times New Roman" w:hAnsi="Times New Roman"/>
                <w:color w:val="000000" w:themeColor="text1"/>
                <w:sz w:val="24"/>
                <w:szCs w:val="24"/>
              </w:rPr>
              <w:t xml:space="preserve">- </w:t>
            </w:r>
            <w:r>
              <w:rPr>
                <w:rFonts w:ascii="Times New Roman" w:hAnsi="Times New Roman"/>
                <w:color w:val="000000" w:themeColor="text1"/>
                <w:sz w:val="24"/>
                <w:szCs w:val="24"/>
              </w:rPr>
              <w:t>A</w:t>
            </w:r>
            <w:r w:rsidRPr="00B52AE9">
              <w:rPr>
                <w:rFonts w:ascii="Times New Roman" w:hAnsi="Times New Roman"/>
                <w:color w:val="000000" w:themeColor="text1"/>
                <w:sz w:val="24"/>
                <w:szCs w:val="24"/>
              </w:rPr>
              <w:t>sk and answer</w:t>
            </w:r>
            <w:r w:rsidR="00154D39">
              <w:rPr>
                <w:rFonts w:ascii="Times New Roman" w:hAnsi="Times New Roman"/>
                <w:color w:val="000000" w:themeColor="text1"/>
                <w:sz w:val="24"/>
                <w:szCs w:val="24"/>
              </w:rPr>
              <w:t>.</w:t>
            </w:r>
            <w:r w:rsidRPr="00B52AE9">
              <w:rPr>
                <w:rFonts w:ascii="Times New Roman" w:hAnsi="Times New Roman"/>
                <w:color w:val="000000" w:themeColor="text1"/>
                <w:sz w:val="24"/>
                <w:szCs w:val="24"/>
              </w:rPr>
              <w:t xml:space="preserve"> </w:t>
            </w:r>
          </w:p>
        </w:tc>
        <w:tc>
          <w:tcPr>
            <w:tcW w:w="2974" w:type="dxa"/>
            <w:tcBorders>
              <w:top w:val="nil"/>
              <w:left w:val="single" w:sz="4" w:space="0" w:color="auto"/>
              <w:bottom w:val="nil"/>
              <w:right w:val="single" w:sz="4" w:space="0" w:color="auto"/>
            </w:tcBorders>
          </w:tcPr>
          <w:p w14:paraId="4E541476" w14:textId="3004ED97" w:rsidR="000B0237" w:rsidRPr="008003FB" w:rsidRDefault="008003FB"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154D39">
              <w:rPr>
                <w:rFonts w:ascii="Times New Roman" w:hAnsi="Times New Roman"/>
                <w:color w:val="000000" w:themeColor="text1"/>
                <w:sz w:val="24"/>
                <w:szCs w:val="24"/>
              </w:rPr>
              <w:t>.</w:t>
            </w:r>
          </w:p>
        </w:tc>
        <w:tc>
          <w:tcPr>
            <w:tcW w:w="3250" w:type="dxa"/>
            <w:tcBorders>
              <w:top w:val="nil"/>
              <w:left w:val="single" w:sz="4" w:space="0" w:color="auto"/>
              <w:bottom w:val="nil"/>
              <w:right w:val="single" w:sz="4" w:space="0" w:color="auto"/>
            </w:tcBorders>
          </w:tcPr>
          <w:p w14:paraId="0AA1D387" w14:textId="13C4F7DE" w:rsidR="000B0237" w:rsidRPr="00C32E08" w:rsidRDefault="008003FB" w:rsidP="00162234">
            <w:pPr>
              <w:tabs>
                <w:tab w:val="left" w:pos="567"/>
              </w:tabs>
              <w:rPr>
                <w:color w:val="000000" w:themeColor="text1"/>
              </w:rPr>
            </w:pPr>
            <w:r w:rsidRPr="00C32E08">
              <w:rPr>
                <w:color w:val="000000" w:themeColor="text1"/>
              </w:rPr>
              <w:t>- T’s feedback/Peers’ feedback</w:t>
            </w:r>
            <w:r w:rsidR="00154D39">
              <w:rPr>
                <w:color w:val="000000" w:themeColor="text1"/>
              </w:rPr>
              <w:t>.</w:t>
            </w:r>
          </w:p>
        </w:tc>
      </w:tr>
      <w:tr w:rsidR="000B0237" w:rsidRPr="00C32E08" w14:paraId="6177E9DC" w14:textId="77777777" w:rsidTr="00154D39">
        <w:tc>
          <w:tcPr>
            <w:tcW w:w="3339" w:type="dxa"/>
            <w:tcBorders>
              <w:top w:val="nil"/>
              <w:left w:val="single" w:sz="4" w:space="0" w:color="auto"/>
              <w:bottom w:val="nil"/>
              <w:right w:val="single" w:sz="4" w:space="0" w:color="auto"/>
            </w:tcBorders>
          </w:tcPr>
          <w:p w14:paraId="5BDB2D0E" w14:textId="463407CC" w:rsidR="000B0237" w:rsidRPr="00EB5D81" w:rsidRDefault="008003FB" w:rsidP="00136A1A">
            <w:pPr>
              <w:pStyle w:val="ListParagraph"/>
              <w:tabs>
                <w:tab w:val="left" w:pos="567"/>
              </w:tabs>
              <w:ind w:left="0"/>
              <w:rPr>
                <w:rFonts w:ascii="Times New Roman" w:hAnsi="Times New Roman"/>
                <w:sz w:val="24"/>
                <w:szCs w:val="24"/>
              </w:rPr>
            </w:pPr>
            <w:r>
              <w:rPr>
                <w:rFonts w:ascii="Times New Roman" w:hAnsi="Times New Roman"/>
                <w:sz w:val="24"/>
                <w:szCs w:val="24"/>
              </w:rPr>
              <w:t>- Practice with their own ideas</w:t>
            </w:r>
            <w:r w:rsidR="00154D39">
              <w:rPr>
                <w:rFonts w:ascii="Times New Roman" w:hAnsi="Times New Roman"/>
                <w:sz w:val="24"/>
                <w:szCs w:val="24"/>
              </w:rPr>
              <w:t>.</w:t>
            </w:r>
          </w:p>
        </w:tc>
        <w:tc>
          <w:tcPr>
            <w:tcW w:w="2974" w:type="dxa"/>
            <w:tcBorders>
              <w:top w:val="nil"/>
              <w:left w:val="single" w:sz="4" w:space="0" w:color="auto"/>
              <w:bottom w:val="nil"/>
              <w:right w:val="single" w:sz="4" w:space="0" w:color="auto"/>
            </w:tcBorders>
          </w:tcPr>
          <w:p w14:paraId="025C63FB" w14:textId="481B96EB" w:rsidR="000B0237" w:rsidRPr="008003FB" w:rsidRDefault="008003FB" w:rsidP="00162234">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b/>
                <w:color w:val="000000" w:themeColor="text1"/>
                <w:sz w:val="24"/>
                <w:szCs w:val="24"/>
              </w:rPr>
              <w:t xml:space="preserve">- </w:t>
            </w:r>
            <w:r w:rsidRPr="00C32E08">
              <w:rPr>
                <w:rFonts w:ascii="Times New Roman" w:hAnsi="Times New Roman"/>
                <w:color w:val="000000" w:themeColor="text1"/>
                <w:sz w:val="24"/>
                <w:szCs w:val="24"/>
              </w:rPr>
              <w:t xml:space="preserve">Ss’ </w:t>
            </w:r>
            <w:r>
              <w:rPr>
                <w:rFonts w:ascii="Times New Roman" w:hAnsi="Times New Roman"/>
                <w:color w:val="000000" w:themeColor="text1"/>
                <w:sz w:val="24"/>
                <w:szCs w:val="24"/>
              </w:rPr>
              <w:t>performance</w:t>
            </w:r>
            <w:r w:rsidR="00154D39">
              <w:rPr>
                <w:rFonts w:ascii="Times New Roman" w:hAnsi="Times New Roman"/>
                <w:color w:val="000000" w:themeColor="text1"/>
                <w:sz w:val="24"/>
                <w:szCs w:val="24"/>
              </w:rPr>
              <w:t>.</w:t>
            </w:r>
          </w:p>
        </w:tc>
        <w:tc>
          <w:tcPr>
            <w:tcW w:w="3250" w:type="dxa"/>
            <w:tcBorders>
              <w:top w:val="nil"/>
              <w:left w:val="single" w:sz="4" w:space="0" w:color="auto"/>
              <w:bottom w:val="nil"/>
              <w:right w:val="single" w:sz="4" w:space="0" w:color="auto"/>
            </w:tcBorders>
          </w:tcPr>
          <w:p w14:paraId="2D744B42" w14:textId="0665AFE8" w:rsidR="000B0237" w:rsidRPr="00C32E08" w:rsidRDefault="008003FB" w:rsidP="00162234">
            <w:pPr>
              <w:tabs>
                <w:tab w:val="left" w:pos="567"/>
              </w:tabs>
              <w:rPr>
                <w:color w:val="000000" w:themeColor="text1"/>
              </w:rPr>
            </w:pPr>
            <w:r w:rsidRPr="00C32E08">
              <w:rPr>
                <w:color w:val="000000" w:themeColor="text1"/>
              </w:rPr>
              <w:t>- T’s feedback/Peers’ feedback</w:t>
            </w:r>
            <w:r w:rsidR="00154D39">
              <w:rPr>
                <w:color w:val="000000" w:themeColor="text1"/>
              </w:rPr>
              <w:t>.</w:t>
            </w:r>
          </w:p>
        </w:tc>
      </w:tr>
      <w:tr w:rsidR="000B0237" w:rsidRPr="00C32E08" w14:paraId="026871E8" w14:textId="77777777" w:rsidTr="00154D39">
        <w:tc>
          <w:tcPr>
            <w:tcW w:w="3339" w:type="dxa"/>
            <w:tcBorders>
              <w:top w:val="nil"/>
              <w:left w:val="single" w:sz="4" w:space="0" w:color="auto"/>
              <w:bottom w:val="single" w:sz="4" w:space="0" w:color="auto"/>
              <w:right w:val="single" w:sz="4" w:space="0" w:color="auto"/>
            </w:tcBorders>
          </w:tcPr>
          <w:p w14:paraId="1FC5D964" w14:textId="46BC24FC" w:rsidR="000B0237" w:rsidRPr="00C32E08" w:rsidRDefault="008003FB" w:rsidP="00136A1A">
            <w:pPr>
              <w:pStyle w:val="ListParagraph"/>
              <w:tabs>
                <w:tab w:val="left" w:pos="567"/>
              </w:tabs>
              <w:ind w:left="0"/>
              <w:rPr>
                <w:rFonts w:ascii="Times New Roman" w:hAnsi="Times New Roman"/>
                <w:color w:val="000000" w:themeColor="text1"/>
                <w:sz w:val="24"/>
                <w:szCs w:val="24"/>
              </w:rPr>
            </w:pPr>
            <w:r>
              <w:rPr>
                <w:rFonts w:ascii="Times New Roman" w:hAnsi="Times New Roman"/>
                <w:sz w:val="24"/>
                <w:szCs w:val="24"/>
              </w:rPr>
              <w:t xml:space="preserve">- Fill in the table with details about what you did to help the </w:t>
            </w:r>
            <w:r>
              <w:rPr>
                <w:rFonts w:ascii="Times New Roman" w:hAnsi="Times New Roman"/>
                <w:sz w:val="24"/>
                <w:szCs w:val="24"/>
              </w:rPr>
              <w:lastRenderedPageBreak/>
              <w:t>community. Then, ask your partner about what they did and complete the table on the right. Swap the roles and repeat.</w:t>
            </w:r>
          </w:p>
        </w:tc>
        <w:tc>
          <w:tcPr>
            <w:tcW w:w="2974" w:type="dxa"/>
            <w:tcBorders>
              <w:top w:val="nil"/>
              <w:left w:val="single" w:sz="4" w:space="0" w:color="auto"/>
              <w:bottom w:val="single" w:sz="4" w:space="0" w:color="auto"/>
              <w:right w:val="single" w:sz="4" w:space="0" w:color="auto"/>
            </w:tcBorders>
          </w:tcPr>
          <w:p w14:paraId="128FE015" w14:textId="77777777" w:rsidR="008003FB" w:rsidRPr="00C32E08" w:rsidRDefault="008003FB" w:rsidP="008003FB">
            <w:pPr>
              <w:pStyle w:val="ListParagraph"/>
              <w:tabs>
                <w:tab w:val="left" w:pos="567"/>
              </w:tabs>
              <w:ind w:left="0"/>
              <w:rPr>
                <w:rFonts w:ascii="Times New Roman" w:hAnsi="Times New Roman"/>
                <w:color w:val="000000" w:themeColor="text1"/>
                <w:sz w:val="24"/>
                <w:szCs w:val="24"/>
              </w:rPr>
            </w:pPr>
            <w:r w:rsidRPr="00C32E08">
              <w:rPr>
                <w:rFonts w:ascii="Times New Roman" w:hAnsi="Times New Roman"/>
                <w:color w:val="000000" w:themeColor="text1"/>
                <w:sz w:val="24"/>
                <w:szCs w:val="24"/>
              </w:rPr>
              <w:lastRenderedPageBreak/>
              <w:t xml:space="preserve">- Ss’ </w:t>
            </w:r>
            <w:r>
              <w:rPr>
                <w:rFonts w:ascii="Times New Roman" w:hAnsi="Times New Roman"/>
                <w:color w:val="000000" w:themeColor="text1"/>
                <w:sz w:val="24"/>
                <w:szCs w:val="24"/>
              </w:rPr>
              <w:t xml:space="preserve">performance / </w:t>
            </w:r>
          </w:p>
          <w:p w14:paraId="04318C27" w14:textId="6BA1A6CB" w:rsidR="000B0237" w:rsidRPr="00C32E08" w:rsidRDefault="00154D39" w:rsidP="008003FB">
            <w:pPr>
              <w:pStyle w:val="ListParagraph"/>
              <w:tabs>
                <w:tab w:val="left" w:pos="567"/>
              </w:tabs>
              <w:ind w:left="0"/>
              <w:rPr>
                <w:rFonts w:ascii="Times New Roman" w:hAnsi="Times New Roman"/>
                <w:b/>
                <w:color w:val="000000" w:themeColor="text1"/>
                <w:sz w:val="24"/>
                <w:szCs w:val="24"/>
              </w:rPr>
            </w:pPr>
            <w:r w:rsidRPr="00C32E08">
              <w:rPr>
                <w:rFonts w:ascii="Times New Roman" w:hAnsi="Times New Roman"/>
                <w:color w:val="000000" w:themeColor="text1"/>
                <w:sz w:val="24"/>
                <w:szCs w:val="24"/>
              </w:rPr>
              <w:lastRenderedPageBreak/>
              <w:t>P</w:t>
            </w:r>
            <w:r w:rsidR="008003FB" w:rsidRPr="00C32E08">
              <w:rPr>
                <w:rFonts w:ascii="Times New Roman" w:hAnsi="Times New Roman"/>
                <w:color w:val="000000" w:themeColor="text1"/>
                <w:sz w:val="24"/>
                <w:szCs w:val="24"/>
              </w:rPr>
              <w:t>resentation</w:t>
            </w:r>
            <w:r>
              <w:rPr>
                <w:rFonts w:ascii="Times New Roman" w:hAnsi="Times New Roman"/>
                <w:color w:val="000000" w:themeColor="text1"/>
                <w:sz w:val="24"/>
                <w:szCs w:val="24"/>
              </w:rPr>
              <w:t>.</w:t>
            </w:r>
          </w:p>
        </w:tc>
        <w:tc>
          <w:tcPr>
            <w:tcW w:w="3250" w:type="dxa"/>
            <w:tcBorders>
              <w:top w:val="nil"/>
              <w:left w:val="single" w:sz="4" w:space="0" w:color="auto"/>
              <w:bottom w:val="single" w:sz="4" w:space="0" w:color="auto"/>
              <w:right w:val="single" w:sz="4" w:space="0" w:color="auto"/>
            </w:tcBorders>
          </w:tcPr>
          <w:p w14:paraId="7BDA57D5" w14:textId="061A09DD" w:rsidR="000B0237" w:rsidRPr="00C32E08" w:rsidRDefault="008003FB" w:rsidP="00162234">
            <w:pPr>
              <w:tabs>
                <w:tab w:val="left" w:pos="567"/>
              </w:tabs>
              <w:rPr>
                <w:color w:val="000000" w:themeColor="text1"/>
              </w:rPr>
            </w:pPr>
            <w:r w:rsidRPr="00C32E08">
              <w:rPr>
                <w:color w:val="000000" w:themeColor="text1"/>
              </w:rPr>
              <w:lastRenderedPageBreak/>
              <w:t xml:space="preserve">- </w:t>
            </w:r>
            <w:r>
              <w:rPr>
                <w:color w:val="000000" w:themeColor="text1"/>
              </w:rPr>
              <w:t xml:space="preserve">T’s observation, </w:t>
            </w:r>
            <w:r w:rsidRPr="00C32E08">
              <w:rPr>
                <w:color w:val="000000" w:themeColor="text1"/>
              </w:rPr>
              <w:t>T’s feedback/Peers’ feedback</w:t>
            </w:r>
            <w:r w:rsidR="00154D39">
              <w:rPr>
                <w:color w:val="000000" w:themeColor="text1"/>
              </w:rPr>
              <w:t>.</w:t>
            </w:r>
          </w:p>
        </w:tc>
      </w:tr>
    </w:tbl>
    <w:p w14:paraId="44BD9FCF" w14:textId="77777777" w:rsidR="00D778C9" w:rsidRPr="00C32E08" w:rsidRDefault="00D778C9" w:rsidP="00EA5059">
      <w:pPr>
        <w:spacing w:before="120" w:after="120"/>
        <w:rPr>
          <w:b/>
        </w:rPr>
      </w:pPr>
    </w:p>
    <w:p w14:paraId="76028CBD" w14:textId="53E4EAAB" w:rsidR="00EA5059" w:rsidRPr="00C32E08" w:rsidRDefault="00EA5059" w:rsidP="00EA5059">
      <w:pPr>
        <w:spacing w:before="120" w:after="120"/>
      </w:pPr>
      <w:r w:rsidRPr="00C32E08">
        <w:rPr>
          <w:b/>
        </w:rPr>
        <w:t>I</w:t>
      </w:r>
      <w:r w:rsidR="00562956" w:rsidRPr="00C32E08">
        <w:rPr>
          <w:b/>
        </w:rPr>
        <w:t>V</w:t>
      </w:r>
      <w:r w:rsidRPr="00C32E08">
        <w:rPr>
          <w:b/>
        </w:rPr>
        <w:t>. PROCEDURES</w:t>
      </w:r>
    </w:p>
    <w:p w14:paraId="5ADE1862" w14:textId="52C3AA91" w:rsidR="00EA5059" w:rsidRPr="00C32E08" w:rsidRDefault="00EA5059" w:rsidP="00562956">
      <w:pPr>
        <w:spacing w:before="120" w:after="120"/>
        <w:ind w:firstLine="720"/>
      </w:pPr>
      <w:r w:rsidRPr="00C32E08">
        <w:rPr>
          <w:b/>
        </w:rPr>
        <w:t>A. Warm up: (5’)</w:t>
      </w:r>
    </w:p>
    <w:p w14:paraId="155A4CD5" w14:textId="4C4A0C2A" w:rsidR="00EA5059" w:rsidRPr="00342FF9" w:rsidRDefault="008C6AAE" w:rsidP="4AF02128">
      <w:pPr>
        <w:spacing w:before="120" w:after="120"/>
        <w:ind w:firstLine="720"/>
      </w:pPr>
      <w:r w:rsidRPr="4AF02128">
        <w:rPr>
          <w:b/>
          <w:bCs/>
        </w:rPr>
        <w:t>a) Objective:</w:t>
      </w:r>
      <w:r w:rsidR="00EF2A7B" w:rsidRPr="00342FF9">
        <w:t xml:space="preserve"> I</w:t>
      </w:r>
      <w:r w:rsidR="00EA5059" w:rsidRPr="00342FF9">
        <w:t xml:space="preserve">ntroduce </w:t>
      </w:r>
      <w:r w:rsidR="00EF2A7B" w:rsidRPr="00342FF9">
        <w:t xml:space="preserve">the </w:t>
      </w:r>
      <w:r w:rsidR="00EA5059" w:rsidRPr="00342FF9">
        <w:t>new lesson and set the scene</w:t>
      </w:r>
      <w:r w:rsidR="00EA5059" w:rsidRPr="00342FF9">
        <w:rPr>
          <w:lang w:val="vi-VN"/>
        </w:rPr>
        <w:t xml:space="preserve"> for </w:t>
      </w:r>
      <w:r w:rsidR="00EA2C1A" w:rsidRPr="00342FF9">
        <w:rPr>
          <w:lang w:val="vi-VN"/>
        </w:rPr>
        <w:t>Ss</w:t>
      </w:r>
      <w:r w:rsidR="00EA5059" w:rsidRPr="00342FF9">
        <w:rPr>
          <w:lang w:val="vi-VN"/>
        </w:rPr>
        <w:t xml:space="preserve"> to acquire new language</w:t>
      </w:r>
      <w:r w:rsidR="005368BB" w:rsidRPr="00342FF9">
        <w:t>; g</w:t>
      </w:r>
      <w:r w:rsidR="005368BB" w:rsidRPr="00342FF9">
        <w:rPr>
          <w:color w:val="000000"/>
          <w:shd w:val="clear" w:color="auto" w:fill="FFFFFF"/>
        </w:rPr>
        <w:t xml:space="preserve">et students' attention at the beginning of the class by enjoyable and short activities as well as to engage them in </w:t>
      </w:r>
      <w:r w:rsidR="4AF02128" w:rsidRPr="4AF02128">
        <w:rPr>
          <w:color w:val="000000" w:themeColor="text1"/>
        </w:rPr>
        <w:t>the follow-up steps</w:t>
      </w:r>
      <w:r w:rsidR="005368BB" w:rsidRPr="00342FF9">
        <w:rPr>
          <w:color w:val="000000"/>
          <w:shd w:val="clear" w:color="auto" w:fill="FFFFFF"/>
        </w:rPr>
        <w:t>.</w:t>
      </w:r>
    </w:p>
    <w:p w14:paraId="44424A11" w14:textId="2FF907B4" w:rsidR="00EA5059" w:rsidRPr="00342FF9" w:rsidRDefault="00EA5059" w:rsidP="005E352C">
      <w:pPr>
        <w:spacing w:before="120" w:after="120"/>
        <w:ind w:firstLine="720"/>
      </w:pPr>
      <w:r w:rsidRPr="00342FF9">
        <w:rPr>
          <w:b/>
        </w:rPr>
        <w:t xml:space="preserve">b) Content: </w:t>
      </w:r>
      <w:r w:rsidR="00342FF9" w:rsidRPr="00342FF9">
        <w:t>Review</w:t>
      </w:r>
      <w:r w:rsidR="00B31E45">
        <w:t>: Past Simple of regular verbs</w:t>
      </w:r>
      <w:r w:rsidR="00154D39">
        <w:t>.</w:t>
      </w:r>
    </w:p>
    <w:p w14:paraId="4B653047" w14:textId="50910C0E" w:rsidR="005368BB" w:rsidRPr="00342FF9" w:rsidRDefault="00EA5059" w:rsidP="006151B9">
      <w:pPr>
        <w:spacing w:before="120" w:after="120"/>
        <w:ind w:firstLine="720"/>
      </w:pPr>
      <w:r w:rsidRPr="00342FF9">
        <w:rPr>
          <w:b/>
          <w:highlight w:val="white"/>
        </w:rPr>
        <w:t xml:space="preserve">c) </w:t>
      </w:r>
      <w:r w:rsidR="00562956" w:rsidRPr="00342FF9">
        <w:rPr>
          <w:b/>
          <w:highlight w:val="white"/>
        </w:rPr>
        <w:t>Expec</w:t>
      </w:r>
      <w:r w:rsidRPr="00342FF9">
        <w:rPr>
          <w:b/>
          <w:highlight w:val="white"/>
        </w:rPr>
        <w:t>t</w:t>
      </w:r>
      <w:r w:rsidR="00562956" w:rsidRPr="00342FF9">
        <w:rPr>
          <w:b/>
          <w:highlight w:val="white"/>
        </w:rPr>
        <w:t>ed outcomes</w:t>
      </w:r>
      <w:r w:rsidRPr="00342FF9">
        <w:rPr>
          <w:b/>
          <w:highlight w:val="white"/>
        </w:rPr>
        <w:t xml:space="preserve">: </w:t>
      </w:r>
      <w:r w:rsidR="00342FF9" w:rsidRPr="00342FF9">
        <w:rPr>
          <w:highlight w:val="white"/>
        </w:rPr>
        <w:t xml:space="preserve">Ss remember old </w:t>
      </w:r>
      <w:r w:rsidR="00350EAC">
        <w:rPr>
          <w:highlight w:val="white"/>
        </w:rPr>
        <w:t>knowledge</w:t>
      </w:r>
      <w:r w:rsidR="00342FF9" w:rsidRPr="00342FF9">
        <w:rPr>
          <w:highlight w:val="white"/>
        </w:rPr>
        <w:t xml:space="preserve"> and use them in other speaking activities.</w:t>
      </w:r>
    </w:p>
    <w:p w14:paraId="758369A0" w14:textId="065416CB" w:rsidR="008D7B41" w:rsidRPr="00342FF9" w:rsidRDefault="006151B9" w:rsidP="005E352C">
      <w:pPr>
        <w:spacing w:before="120" w:after="120"/>
        <w:ind w:firstLine="720"/>
        <w:rPr>
          <w:b/>
        </w:rPr>
      </w:pPr>
      <w:r w:rsidRPr="00342FF9">
        <w:rPr>
          <w:b/>
        </w:rPr>
        <w:t>d</w:t>
      </w:r>
      <w:r w:rsidR="00EA5059" w:rsidRPr="00342FF9">
        <w:rPr>
          <w:b/>
        </w:rPr>
        <w:t>) Organization of the activity:</w:t>
      </w:r>
    </w:p>
    <w:tbl>
      <w:tblPr>
        <w:tblStyle w:val="TableGrid"/>
        <w:tblW w:w="0" w:type="auto"/>
        <w:tblInd w:w="-275" w:type="dxa"/>
        <w:tblLook w:val="04A0" w:firstRow="1" w:lastRow="0" w:firstColumn="1" w:lastColumn="0" w:noHBand="0" w:noVBand="1"/>
      </w:tblPr>
      <w:tblGrid>
        <w:gridCol w:w="5670"/>
        <w:gridCol w:w="4476"/>
      </w:tblGrid>
      <w:tr w:rsidR="005D745E" w:rsidRPr="00C32E08" w14:paraId="7B0B69A2" w14:textId="77777777" w:rsidTr="00C6486C">
        <w:trPr>
          <w:trHeight w:val="332"/>
        </w:trPr>
        <w:tc>
          <w:tcPr>
            <w:tcW w:w="5670" w:type="dxa"/>
            <w:shd w:val="clear" w:color="auto" w:fill="E7E6E6" w:themeFill="background2"/>
          </w:tcPr>
          <w:p w14:paraId="51BF6366" w14:textId="14A2CEEE" w:rsidR="00C6486C" w:rsidRPr="00C32E08" w:rsidRDefault="00D778C9" w:rsidP="00C6486C">
            <w:pPr>
              <w:spacing w:before="120" w:after="120"/>
              <w:ind w:left="630"/>
              <w:jc w:val="center"/>
            </w:pPr>
            <w:r w:rsidRPr="00C32E08">
              <w:rPr>
                <w:b/>
              </w:rPr>
              <w:t>TEACHER’S ACTIVITIES</w:t>
            </w:r>
          </w:p>
        </w:tc>
        <w:tc>
          <w:tcPr>
            <w:tcW w:w="4476" w:type="dxa"/>
            <w:shd w:val="clear" w:color="auto" w:fill="E7E6E6" w:themeFill="background2"/>
          </w:tcPr>
          <w:p w14:paraId="36552223" w14:textId="43C46B67" w:rsidR="00C6486C" w:rsidRPr="00C32E08" w:rsidRDefault="00D778C9" w:rsidP="00C6486C">
            <w:pPr>
              <w:spacing w:before="120" w:after="120"/>
              <w:ind w:left="630"/>
              <w:jc w:val="center"/>
            </w:pPr>
            <w:r w:rsidRPr="00C32E08">
              <w:rPr>
                <w:b/>
              </w:rPr>
              <w:t>STUDENTS’ ACTIVITIES</w:t>
            </w:r>
          </w:p>
        </w:tc>
      </w:tr>
      <w:tr w:rsidR="00F46CCB" w:rsidRPr="00C32E08" w14:paraId="1F1C716C" w14:textId="77777777" w:rsidTr="00CC2526">
        <w:tc>
          <w:tcPr>
            <w:tcW w:w="5670" w:type="dxa"/>
          </w:tcPr>
          <w:p w14:paraId="77CBC693" w14:textId="3C5983E1" w:rsidR="00342FF9" w:rsidRPr="00342FF9" w:rsidRDefault="00342FF9" w:rsidP="00342FF9">
            <w:pPr>
              <w:pStyle w:val="NoSpacing"/>
              <w:numPr>
                <w:ilvl w:val="0"/>
                <w:numId w:val="4"/>
              </w:numPr>
              <w:spacing w:line="20" w:lineRule="atLeast"/>
              <w:ind w:left="252" w:hanging="270"/>
              <w:rPr>
                <w:rFonts w:ascii="Times New Roman" w:hAnsi="Times New Roman" w:cs="Times New Roman"/>
                <w:b/>
                <w:bCs/>
                <w:sz w:val="24"/>
                <w:szCs w:val="24"/>
              </w:rPr>
            </w:pPr>
            <w:r w:rsidRPr="00342FF9">
              <w:rPr>
                <w:rFonts w:ascii="Times New Roman" w:hAnsi="Times New Roman" w:cs="Times New Roman"/>
                <w:b/>
                <w:bCs/>
                <w:sz w:val="24"/>
                <w:szCs w:val="24"/>
                <w:u w:val="single"/>
              </w:rPr>
              <w:t>Option 1:</w:t>
            </w:r>
            <w:r w:rsidRPr="00342FF9">
              <w:rPr>
                <w:rFonts w:ascii="Times New Roman" w:hAnsi="Times New Roman" w:cs="Times New Roman"/>
                <w:b/>
                <w:bCs/>
                <w:sz w:val="24"/>
                <w:szCs w:val="24"/>
              </w:rPr>
              <w:t xml:space="preserve"> </w:t>
            </w:r>
            <w:r w:rsidR="00485983">
              <w:rPr>
                <w:rFonts w:ascii="Times New Roman" w:hAnsi="Times New Roman" w:cs="Times New Roman"/>
                <w:b/>
                <w:bCs/>
                <w:sz w:val="24"/>
                <w:szCs w:val="24"/>
              </w:rPr>
              <w:t>JUMBLED WORDS</w:t>
            </w:r>
          </w:p>
          <w:p w14:paraId="5F8DF920" w14:textId="7FA94281" w:rsidR="00342FF9" w:rsidRDefault="00342FF9" w:rsidP="00342FF9">
            <w:pPr>
              <w:spacing w:line="20" w:lineRule="atLeast"/>
            </w:pPr>
            <w:r w:rsidRPr="00342FF9">
              <w:t xml:space="preserve">- </w:t>
            </w:r>
            <w:r w:rsidR="00735486">
              <w:t xml:space="preserve">Give Ss a list of </w:t>
            </w:r>
            <w:r w:rsidR="00002800">
              <w:t>verbs in the Simple Past with “ed” ending (the letters are not in correct order)</w:t>
            </w:r>
            <w:r w:rsidR="00154D39">
              <w:t>.</w:t>
            </w:r>
          </w:p>
          <w:p w14:paraId="78017D7C" w14:textId="1B693EF5" w:rsidR="009A33FE" w:rsidRDefault="00002800" w:rsidP="009A33FE">
            <w:pPr>
              <w:spacing w:line="20" w:lineRule="atLeast"/>
            </w:pPr>
            <w:r>
              <w:t>- Have Ss rearrange the letters to make a meaningful verb</w:t>
            </w:r>
            <w:r w:rsidR="00154D39">
              <w:t>.</w:t>
            </w:r>
          </w:p>
          <w:p w14:paraId="55E1CC0B" w14:textId="73B94AEF" w:rsidR="00E71586" w:rsidRDefault="00E71586" w:rsidP="00E71586">
            <w:pPr>
              <w:spacing w:line="20" w:lineRule="atLeast"/>
              <w:ind w:firstLine="1964"/>
            </w:pPr>
            <w:r>
              <w:t>1.receclyd</w:t>
            </w:r>
          </w:p>
          <w:p w14:paraId="267C9CC6" w14:textId="1E05BF4D" w:rsidR="00E71586" w:rsidRDefault="00E71586" w:rsidP="00E71586">
            <w:pPr>
              <w:spacing w:line="20" w:lineRule="atLeast"/>
              <w:ind w:firstLine="1964"/>
            </w:pPr>
            <w:r>
              <w:t>2.toandde</w:t>
            </w:r>
          </w:p>
          <w:p w14:paraId="5D88AF5C" w14:textId="2F28C74F" w:rsidR="00E71586" w:rsidRDefault="00E71586" w:rsidP="00E71586">
            <w:pPr>
              <w:spacing w:line="20" w:lineRule="atLeast"/>
              <w:ind w:firstLine="1964"/>
            </w:pPr>
            <w:r>
              <w:t>3.siarde</w:t>
            </w:r>
          </w:p>
          <w:p w14:paraId="4A72DD1E" w14:textId="385FED34" w:rsidR="00E71586" w:rsidRDefault="00E71586" w:rsidP="00E71586">
            <w:pPr>
              <w:spacing w:line="20" w:lineRule="atLeast"/>
              <w:ind w:firstLine="1964"/>
            </w:pPr>
            <w:r>
              <w:t>4.lecadne</w:t>
            </w:r>
          </w:p>
          <w:p w14:paraId="359B557C" w14:textId="531BB0B1" w:rsidR="00E71586" w:rsidRPr="0052066A" w:rsidRDefault="00E71586" w:rsidP="00E71586">
            <w:pPr>
              <w:spacing w:line="20" w:lineRule="atLeast"/>
              <w:ind w:firstLine="1964"/>
            </w:pPr>
            <w:r>
              <w:t>5.ledptan</w:t>
            </w:r>
          </w:p>
          <w:p w14:paraId="649B270D" w14:textId="2FA10CA7" w:rsidR="00342FF9" w:rsidRPr="00342FF9" w:rsidRDefault="00342FF9" w:rsidP="00342FF9">
            <w:pPr>
              <w:spacing w:line="20" w:lineRule="atLeast"/>
            </w:pPr>
            <w:r w:rsidRPr="00342FF9">
              <w:t xml:space="preserve">- </w:t>
            </w:r>
            <w:r>
              <w:t xml:space="preserve">Call Ss to </w:t>
            </w:r>
            <w:r w:rsidR="0052066A">
              <w:t>write</w:t>
            </w:r>
            <w:r>
              <w:t xml:space="preserve"> answers</w:t>
            </w:r>
            <w:r w:rsidR="0052066A">
              <w:t xml:space="preserve"> on the board</w:t>
            </w:r>
            <w:r w:rsidR="00154D39">
              <w:t>.</w:t>
            </w:r>
          </w:p>
          <w:p w14:paraId="5C73DDA2" w14:textId="506F3FBA" w:rsidR="006F6927" w:rsidRDefault="00342FF9" w:rsidP="00342FF9">
            <w:pPr>
              <w:spacing w:line="20" w:lineRule="atLeast"/>
            </w:pPr>
            <w:r w:rsidRPr="00342FF9">
              <w:t xml:space="preserve">- Give </w:t>
            </w:r>
            <w:r>
              <w:t>feedback</w:t>
            </w:r>
            <w:r w:rsidR="00154D39">
              <w:t>.</w:t>
            </w:r>
          </w:p>
          <w:p w14:paraId="5DEA67D0" w14:textId="56ECB356" w:rsidR="00342FF9" w:rsidRPr="00342FF9" w:rsidRDefault="0052066A" w:rsidP="00342FF9">
            <w:pPr>
              <w:spacing w:line="20" w:lineRule="atLeast"/>
            </w:pPr>
            <w:r>
              <w:t xml:space="preserve">- </w:t>
            </w:r>
            <w:r w:rsidR="006F6927" w:rsidRPr="00342FF9">
              <w:t>Lead to the new lesson</w:t>
            </w:r>
            <w:r>
              <w:t>: How to pronoun verbs in the Simple Past with “ed” ending</w:t>
            </w:r>
            <w:r w:rsidR="00154D39">
              <w:t>.</w:t>
            </w:r>
          </w:p>
          <w:p w14:paraId="049D8D41" w14:textId="77777777" w:rsidR="00342FF9" w:rsidRPr="00342FF9" w:rsidRDefault="00342FF9" w:rsidP="00342FF9">
            <w:pPr>
              <w:spacing w:line="20" w:lineRule="atLeast"/>
            </w:pPr>
          </w:p>
          <w:p w14:paraId="2B409F4D" w14:textId="0FB333ED" w:rsidR="00342FF9" w:rsidRPr="00342FF9" w:rsidRDefault="00342FF9" w:rsidP="00342FF9">
            <w:pPr>
              <w:pStyle w:val="NoSpacing"/>
              <w:numPr>
                <w:ilvl w:val="0"/>
                <w:numId w:val="4"/>
              </w:numPr>
              <w:spacing w:line="20" w:lineRule="atLeast"/>
              <w:ind w:left="342" w:hanging="342"/>
              <w:rPr>
                <w:rFonts w:ascii="Times New Roman" w:hAnsi="Times New Roman" w:cs="Times New Roman"/>
                <w:b/>
                <w:bCs/>
                <w:sz w:val="24"/>
                <w:szCs w:val="24"/>
              </w:rPr>
            </w:pPr>
            <w:r w:rsidRPr="00342FF9">
              <w:rPr>
                <w:rFonts w:ascii="Times New Roman" w:hAnsi="Times New Roman" w:cs="Times New Roman"/>
                <w:b/>
                <w:bCs/>
                <w:sz w:val="24"/>
                <w:szCs w:val="24"/>
                <w:u w:val="single"/>
              </w:rPr>
              <w:t>Option 2:</w:t>
            </w:r>
            <w:r w:rsidRPr="00342FF9">
              <w:rPr>
                <w:rFonts w:ascii="Times New Roman" w:hAnsi="Times New Roman" w:cs="Times New Roman"/>
                <w:b/>
                <w:bCs/>
                <w:sz w:val="24"/>
                <w:szCs w:val="24"/>
              </w:rPr>
              <w:t xml:space="preserve"> </w:t>
            </w:r>
            <w:r w:rsidR="00557FB4">
              <w:rPr>
                <w:rFonts w:ascii="Times New Roman" w:hAnsi="Times New Roman" w:cs="Times New Roman"/>
                <w:b/>
                <w:bCs/>
                <w:sz w:val="24"/>
                <w:szCs w:val="24"/>
              </w:rPr>
              <w:t xml:space="preserve">Verbs with </w:t>
            </w:r>
            <w:r w:rsidR="00892427">
              <w:rPr>
                <w:rFonts w:ascii="Times New Roman" w:hAnsi="Times New Roman" w:cs="Times New Roman"/>
                <w:b/>
                <w:bCs/>
                <w:sz w:val="24"/>
                <w:szCs w:val="24"/>
              </w:rPr>
              <w:t>“</w:t>
            </w:r>
            <w:r w:rsidR="00557FB4">
              <w:rPr>
                <w:rFonts w:ascii="Times New Roman" w:hAnsi="Times New Roman" w:cs="Times New Roman"/>
                <w:b/>
                <w:bCs/>
                <w:sz w:val="24"/>
                <w:szCs w:val="24"/>
              </w:rPr>
              <w:t xml:space="preserve">ed” </w:t>
            </w:r>
            <w:r w:rsidR="00892427">
              <w:rPr>
                <w:rFonts w:ascii="Times New Roman" w:hAnsi="Times New Roman" w:cs="Times New Roman"/>
                <w:b/>
                <w:bCs/>
                <w:sz w:val="24"/>
                <w:szCs w:val="24"/>
              </w:rPr>
              <w:t xml:space="preserve">ending </w:t>
            </w:r>
          </w:p>
          <w:p w14:paraId="4954A098" w14:textId="2AC12FB3" w:rsidR="00892427" w:rsidRDefault="00892427" w:rsidP="00892427">
            <w:pPr>
              <w:spacing w:line="20" w:lineRule="atLeast"/>
            </w:pPr>
            <w:r w:rsidRPr="00342FF9">
              <w:t xml:space="preserve">- </w:t>
            </w:r>
            <w:r w:rsidR="00B33596">
              <w:t>Divide class into groups of 4</w:t>
            </w:r>
            <w:r w:rsidR="00154D39">
              <w:t>.</w:t>
            </w:r>
          </w:p>
          <w:p w14:paraId="6247B4EF" w14:textId="504FAE55" w:rsidR="00B33596" w:rsidRDefault="00B33596" w:rsidP="00892427">
            <w:pPr>
              <w:spacing w:line="20" w:lineRule="atLeast"/>
            </w:pPr>
            <w:r>
              <w:t>- Set a limit time (about 2 minutes). Have Ss write as many as possible the verbs in past form ending with “ed”</w:t>
            </w:r>
            <w:r w:rsidR="00154D39">
              <w:t>.</w:t>
            </w:r>
          </w:p>
          <w:p w14:paraId="20AFA3ED" w14:textId="1BDFD796" w:rsidR="00B33596" w:rsidRDefault="00B33596" w:rsidP="00892427">
            <w:pPr>
              <w:spacing w:line="20" w:lineRule="atLeast"/>
            </w:pPr>
            <w:r>
              <w:t>- Call Ss to write answers</w:t>
            </w:r>
            <w:r w:rsidR="00154D39">
              <w:t>.</w:t>
            </w:r>
          </w:p>
          <w:p w14:paraId="7FEEEAB8" w14:textId="755E4DC3" w:rsidR="00B33596" w:rsidRDefault="00B33596" w:rsidP="00892427">
            <w:pPr>
              <w:spacing w:line="20" w:lineRule="atLeast"/>
            </w:pPr>
            <w:r>
              <w:t>- Mark Ss’ answers</w:t>
            </w:r>
            <w:r w:rsidR="00154D39">
              <w:t>.</w:t>
            </w:r>
          </w:p>
          <w:p w14:paraId="0F5F8E59" w14:textId="3DDA1B7D" w:rsidR="00B33596" w:rsidRDefault="00B33596" w:rsidP="00892427">
            <w:pPr>
              <w:spacing w:line="20" w:lineRule="atLeast"/>
            </w:pPr>
            <w:r>
              <w:t>- The group which has the most correct answers will be the winner</w:t>
            </w:r>
            <w:r w:rsidR="00154D39">
              <w:t>.</w:t>
            </w:r>
          </w:p>
          <w:p w14:paraId="043874EF" w14:textId="416C54B7" w:rsidR="005E352C" w:rsidRPr="00342FF9" w:rsidRDefault="00B33596" w:rsidP="00154D39">
            <w:pPr>
              <w:spacing w:line="20" w:lineRule="atLeast"/>
            </w:pPr>
            <w:r>
              <w:t xml:space="preserve">- </w:t>
            </w:r>
            <w:r w:rsidR="00892427" w:rsidRPr="00342FF9">
              <w:t>Lead to the new lesson.</w:t>
            </w:r>
          </w:p>
        </w:tc>
        <w:tc>
          <w:tcPr>
            <w:tcW w:w="4476" w:type="dxa"/>
          </w:tcPr>
          <w:p w14:paraId="1AFDB74D" w14:textId="126DC5A4" w:rsidR="00E441DC" w:rsidRPr="00342FF9" w:rsidRDefault="00E441DC" w:rsidP="00E441DC">
            <w:pPr>
              <w:spacing w:line="20" w:lineRule="atLeast"/>
              <w:rPr>
                <w:b/>
                <w:bCs/>
              </w:rPr>
            </w:pPr>
          </w:p>
          <w:p w14:paraId="287D0210" w14:textId="77777777" w:rsidR="00F24B92" w:rsidRPr="00342FF9" w:rsidRDefault="00F24B92" w:rsidP="00F24B92">
            <w:pPr>
              <w:spacing w:line="20" w:lineRule="atLeast"/>
              <w:rPr>
                <w:b/>
                <w:bCs/>
              </w:rPr>
            </w:pPr>
          </w:p>
          <w:p w14:paraId="5F3B693F" w14:textId="549672DB" w:rsidR="00342FF9" w:rsidRPr="00342FF9" w:rsidRDefault="00342FF9" w:rsidP="00342FF9">
            <w:pPr>
              <w:spacing w:line="20" w:lineRule="atLeast"/>
            </w:pPr>
            <w:r w:rsidRPr="00342FF9">
              <w:t xml:space="preserve">- </w:t>
            </w:r>
            <w:r>
              <w:t>Work in pairs, then give answers</w:t>
            </w:r>
            <w:r w:rsidR="00154D39">
              <w:t>.</w:t>
            </w:r>
          </w:p>
          <w:p w14:paraId="05417BCB" w14:textId="77777777" w:rsidR="00342FF9" w:rsidRPr="00342FF9" w:rsidRDefault="00342FF9" w:rsidP="00342FF9">
            <w:pPr>
              <w:spacing w:line="20" w:lineRule="atLeast"/>
            </w:pPr>
          </w:p>
          <w:p w14:paraId="3C36CF6C" w14:textId="035519D8" w:rsidR="00342FF9" w:rsidRDefault="006F6927" w:rsidP="006F6927">
            <w:pPr>
              <w:spacing w:line="20" w:lineRule="atLeast"/>
              <w:jc w:val="center"/>
              <w:rPr>
                <w:b/>
                <w:bCs/>
              </w:rPr>
            </w:pPr>
            <w:r w:rsidRPr="006F6927">
              <w:rPr>
                <w:b/>
                <w:bCs/>
              </w:rPr>
              <w:t>Answer keys</w:t>
            </w:r>
          </w:p>
          <w:p w14:paraId="43C91EAD" w14:textId="1CA19F04" w:rsidR="00E71586" w:rsidRPr="009C7426" w:rsidRDefault="00E71586" w:rsidP="00E71586">
            <w:pPr>
              <w:spacing w:line="20" w:lineRule="atLeast"/>
              <w:ind w:firstLine="1964"/>
              <w:rPr>
                <w:i/>
                <w:iCs/>
              </w:rPr>
            </w:pPr>
            <w:r w:rsidRPr="009C7426">
              <w:rPr>
                <w:i/>
                <w:iCs/>
              </w:rPr>
              <w:t>1. recycled</w:t>
            </w:r>
          </w:p>
          <w:p w14:paraId="15AA99CF" w14:textId="7FD15472" w:rsidR="00E71586" w:rsidRPr="009C7426" w:rsidRDefault="00E71586" w:rsidP="00E71586">
            <w:pPr>
              <w:spacing w:line="20" w:lineRule="atLeast"/>
              <w:ind w:firstLine="1964"/>
              <w:rPr>
                <w:i/>
                <w:iCs/>
              </w:rPr>
            </w:pPr>
            <w:r w:rsidRPr="009C7426">
              <w:rPr>
                <w:i/>
                <w:iCs/>
              </w:rPr>
              <w:t>2. donated</w:t>
            </w:r>
          </w:p>
          <w:p w14:paraId="4CDB4E33" w14:textId="7B517A64" w:rsidR="00E71586" w:rsidRPr="009C7426" w:rsidRDefault="00E71586" w:rsidP="00E71586">
            <w:pPr>
              <w:spacing w:line="20" w:lineRule="atLeast"/>
              <w:ind w:firstLine="1964"/>
              <w:rPr>
                <w:i/>
                <w:iCs/>
              </w:rPr>
            </w:pPr>
            <w:r w:rsidRPr="009C7426">
              <w:rPr>
                <w:i/>
                <w:iCs/>
              </w:rPr>
              <w:t>3. raised</w:t>
            </w:r>
          </w:p>
          <w:p w14:paraId="1453D69E" w14:textId="59E32D66" w:rsidR="00E71586" w:rsidRPr="009C7426" w:rsidRDefault="00E71586" w:rsidP="00E71586">
            <w:pPr>
              <w:spacing w:line="20" w:lineRule="atLeast"/>
              <w:ind w:firstLine="1964"/>
              <w:rPr>
                <w:i/>
                <w:iCs/>
              </w:rPr>
            </w:pPr>
            <w:r w:rsidRPr="009C7426">
              <w:rPr>
                <w:i/>
                <w:iCs/>
              </w:rPr>
              <w:t>4. cleaned</w:t>
            </w:r>
          </w:p>
          <w:p w14:paraId="72CD29CA" w14:textId="7F5E0AD5" w:rsidR="00E71586" w:rsidRPr="009C7426" w:rsidRDefault="00E71586" w:rsidP="00E71586">
            <w:pPr>
              <w:spacing w:line="20" w:lineRule="atLeast"/>
              <w:jc w:val="center"/>
              <w:rPr>
                <w:b/>
                <w:bCs/>
                <w:i/>
                <w:iCs/>
              </w:rPr>
            </w:pPr>
            <w:r w:rsidRPr="009C7426">
              <w:rPr>
                <w:i/>
                <w:iCs/>
              </w:rPr>
              <w:t xml:space="preserve">          5. planted</w:t>
            </w:r>
          </w:p>
          <w:p w14:paraId="3E5531EC" w14:textId="46EE2CD4" w:rsidR="00E71586" w:rsidRPr="009C7426" w:rsidRDefault="00E71586" w:rsidP="009A33FE">
            <w:pPr>
              <w:spacing w:line="20" w:lineRule="atLeast"/>
              <w:rPr>
                <w:i/>
                <w:iCs/>
              </w:rPr>
            </w:pPr>
          </w:p>
          <w:p w14:paraId="3A3A9948" w14:textId="77777777" w:rsidR="00AD4BDF" w:rsidRDefault="00AD4BDF" w:rsidP="009A33FE">
            <w:pPr>
              <w:spacing w:line="20" w:lineRule="atLeast"/>
            </w:pPr>
          </w:p>
          <w:p w14:paraId="646B5C82" w14:textId="51A8D23E" w:rsidR="00557EAB" w:rsidRPr="00AD4BDF" w:rsidRDefault="00557EAB" w:rsidP="009A33FE">
            <w:pPr>
              <w:spacing w:line="20" w:lineRule="atLeast"/>
            </w:pPr>
            <w:r w:rsidRPr="00557EAB">
              <w:t>-</w:t>
            </w:r>
            <w:r>
              <w:t xml:space="preserve"> </w:t>
            </w:r>
            <w:r w:rsidRPr="00557EAB">
              <w:t>Listen</w:t>
            </w:r>
            <w:r w:rsidR="00154D39">
              <w:t>.</w:t>
            </w:r>
          </w:p>
          <w:p w14:paraId="7BB91022" w14:textId="77777777" w:rsidR="00342FF9" w:rsidRPr="00342FF9" w:rsidRDefault="00342FF9" w:rsidP="00342FF9">
            <w:pPr>
              <w:spacing w:line="20" w:lineRule="atLeast"/>
            </w:pPr>
          </w:p>
          <w:p w14:paraId="5995CC8A" w14:textId="1CDD8F2D" w:rsidR="00585B8B" w:rsidRDefault="00585B8B" w:rsidP="00342FF9">
            <w:pPr>
              <w:spacing w:line="20" w:lineRule="atLeast"/>
            </w:pPr>
          </w:p>
          <w:p w14:paraId="7ACA826B" w14:textId="77777777" w:rsidR="00B33596" w:rsidRPr="00342FF9" w:rsidRDefault="00B33596" w:rsidP="00342FF9">
            <w:pPr>
              <w:spacing w:line="20" w:lineRule="atLeast"/>
            </w:pPr>
          </w:p>
          <w:p w14:paraId="74E38801" w14:textId="735D68BE" w:rsidR="00557EAB" w:rsidRPr="00342FF9" w:rsidRDefault="00557EAB" w:rsidP="00557EAB">
            <w:pPr>
              <w:spacing w:line="20" w:lineRule="atLeast"/>
            </w:pPr>
            <w:r w:rsidRPr="00342FF9">
              <w:t xml:space="preserve">- </w:t>
            </w:r>
            <w:r>
              <w:t>Work in pairs</w:t>
            </w:r>
            <w:r w:rsidR="00AA3BD5">
              <w:t xml:space="preserve"> and write</w:t>
            </w:r>
            <w:r w:rsidR="00154D39">
              <w:t>.</w:t>
            </w:r>
          </w:p>
          <w:p w14:paraId="57E5831A" w14:textId="5BDC06E7" w:rsidR="00557EAB" w:rsidRDefault="00557EAB" w:rsidP="00557EAB">
            <w:pPr>
              <w:spacing w:line="20" w:lineRule="atLeast"/>
            </w:pPr>
          </w:p>
          <w:p w14:paraId="2301C411" w14:textId="3FD1578C" w:rsidR="00AA3BD5" w:rsidRDefault="00AA3BD5" w:rsidP="00557EAB">
            <w:pPr>
              <w:spacing w:line="20" w:lineRule="atLeast"/>
            </w:pPr>
          </w:p>
          <w:p w14:paraId="5D187DEF" w14:textId="77777777" w:rsidR="00AA3BD5" w:rsidRPr="00342FF9" w:rsidRDefault="00AA3BD5" w:rsidP="00557EAB">
            <w:pPr>
              <w:spacing w:line="20" w:lineRule="atLeast"/>
            </w:pPr>
          </w:p>
          <w:p w14:paraId="064B413B" w14:textId="2617C8A0" w:rsidR="000E789A" w:rsidRDefault="00AA3BD5" w:rsidP="00342FF9">
            <w:pPr>
              <w:spacing w:line="20" w:lineRule="atLeast"/>
            </w:pPr>
            <w:r>
              <w:t xml:space="preserve">  </w:t>
            </w:r>
          </w:p>
          <w:p w14:paraId="79785CF1" w14:textId="4DA51CF4" w:rsidR="00AA3BD5" w:rsidRDefault="00AA3BD5" w:rsidP="00342FF9">
            <w:pPr>
              <w:spacing w:line="20" w:lineRule="atLeast"/>
            </w:pPr>
          </w:p>
          <w:p w14:paraId="52549641" w14:textId="12151EBF" w:rsidR="008A5082" w:rsidRDefault="008A5082" w:rsidP="00342FF9">
            <w:pPr>
              <w:spacing w:line="20" w:lineRule="atLeast"/>
            </w:pPr>
          </w:p>
          <w:p w14:paraId="4F4944C7" w14:textId="77777777" w:rsidR="008A5082" w:rsidRPr="00557EAB" w:rsidRDefault="008A5082" w:rsidP="00342FF9">
            <w:pPr>
              <w:spacing w:line="20" w:lineRule="atLeast"/>
            </w:pPr>
          </w:p>
          <w:p w14:paraId="296B9413" w14:textId="61883529" w:rsidR="00AD163F" w:rsidRPr="00DC709C" w:rsidRDefault="00342FF9" w:rsidP="00342FF9">
            <w:pPr>
              <w:spacing w:line="20" w:lineRule="atLeast"/>
            </w:pPr>
            <w:r w:rsidRPr="00342FF9">
              <w:t>- Listen</w:t>
            </w:r>
            <w:r w:rsidR="00154D39">
              <w:t>.</w:t>
            </w:r>
          </w:p>
        </w:tc>
      </w:tr>
    </w:tbl>
    <w:p w14:paraId="26E246B5" w14:textId="77777777" w:rsidR="005E352C" w:rsidRPr="00C32E08" w:rsidRDefault="005E352C" w:rsidP="00081607">
      <w:pPr>
        <w:spacing w:line="20" w:lineRule="atLeast"/>
        <w:rPr>
          <w:b/>
        </w:rPr>
      </w:pPr>
    </w:p>
    <w:p w14:paraId="5DD3A2BF" w14:textId="002EA6F5" w:rsidR="00330E64" w:rsidRPr="00FA7CE3" w:rsidRDefault="00EA5059" w:rsidP="00081607">
      <w:pPr>
        <w:spacing w:line="20" w:lineRule="atLeast"/>
        <w:rPr>
          <w:b/>
        </w:rPr>
      </w:pPr>
      <w:r w:rsidRPr="00FA7CE3">
        <w:rPr>
          <w:b/>
        </w:rPr>
        <w:t xml:space="preserve">B. </w:t>
      </w:r>
      <w:r w:rsidR="00330E64" w:rsidRPr="00FA7CE3">
        <w:rPr>
          <w:b/>
        </w:rPr>
        <w:t>N</w:t>
      </w:r>
      <w:r w:rsidR="00805B54" w:rsidRPr="00FA7CE3">
        <w:rPr>
          <w:b/>
          <w:lang w:val="vi-VN"/>
        </w:rPr>
        <w:t xml:space="preserve">ew </w:t>
      </w:r>
      <w:r w:rsidR="00805B54" w:rsidRPr="00FA7CE3">
        <w:rPr>
          <w:b/>
        </w:rPr>
        <w:t>lesson</w:t>
      </w:r>
      <w:r w:rsidR="00330E64" w:rsidRPr="00FA7CE3">
        <w:rPr>
          <w:b/>
        </w:rPr>
        <w:t xml:space="preserve"> </w:t>
      </w:r>
      <w:r w:rsidR="00330E64" w:rsidRPr="00FA7CE3">
        <w:rPr>
          <w:b/>
          <w:lang w:val="vi-VN"/>
        </w:rPr>
        <w:t>(</w:t>
      </w:r>
      <w:r w:rsidR="008815DE" w:rsidRPr="00FA7CE3">
        <w:rPr>
          <w:b/>
        </w:rPr>
        <w:t>35</w:t>
      </w:r>
      <w:r w:rsidR="00330E64" w:rsidRPr="00FA7CE3">
        <w:rPr>
          <w:b/>
        </w:rPr>
        <w:t>’)</w:t>
      </w:r>
    </w:p>
    <w:p w14:paraId="4D78130A" w14:textId="0D27C67B" w:rsidR="00EA5059" w:rsidRPr="00FA7CE3" w:rsidRDefault="00EA5059" w:rsidP="000E25EC">
      <w:pPr>
        <w:pStyle w:val="ListParagraph"/>
        <w:numPr>
          <w:ilvl w:val="0"/>
          <w:numId w:val="3"/>
        </w:numPr>
        <w:spacing w:after="0" w:line="20" w:lineRule="atLeast"/>
        <w:rPr>
          <w:rFonts w:ascii="Times New Roman" w:hAnsi="Times New Roman"/>
          <w:sz w:val="24"/>
          <w:szCs w:val="24"/>
        </w:rPr>
      </w:pPr>
      <w:r w:rsidRPr="00FA7CE3">
        <w:rPr>
          <w:rFonts w:ascii="Times New Roman" w:hAnsi="Times New Roman"/>
          <w:b/>
          <w:sz w:val="24"/>
          <w:szCs w:val="24"/>
        </w:rPr>
        <w:t>Activit</w:t>
      </w:r>
      <w:r w:rsidR="00795000" w:rsidRPr="00FA7CE3">
        <w:rPr>
          <w:rFonts w:ascii="Times New Roman" w:hAnsi="Times New Roman"/>
          <w:b/>
          <w:sz w:val="24"/>
          <w:szCs w:val="24"/>
        </w:rPr>
        <w:t>y</w:t>
      </w:r>
      <w:r w:rsidRPr="00FA7CE3">
        <w:rPr>
          <w:rFonts w:ascii="Times New Roman" w:hAnsi="Times New Roman"/>
          <w:b/>
          <w:sz w:val="24"/>
          <w:szCs w:val="24"/>
        </w:rPr>
        <w:t xml:space="preserve"> </w:t>
      </w:r>
      <w:r w:rsidR="00330E64" w:rsidRPr="00FA7CE3">
        <w:rPr>
          <w:rFonts w:ascii="Times New Roman" w:hAnsi="Times New Roman"/>
          <w:b/>
          <w:sz w:val="24"/>
          <w:szCs w:val="24"/>
        </w:rPr>
        <w:t>1</w:t>
      </w:r>
      <w:r w:rsidRPr="00FA7CE3">
        <w:rPr>
          <w:rFonts w:ascii="Times New Roman" w:hAnsi="Times New Roman"/>
          <w:b/>
          <w:sz w:val="24"/>
          <w:szCs w:val="24"/>
        </w:rPr>
        <w:t xml:space="preserve">: </w:t>
      </w:r>
      <w:r w:rsidR="00795000" w:rsidRPr="00FA7CE3">
        <w:rPr>
          <w:rFonts w:ascii="Times New Roman" w:hAnsi="Times New Roman"/>
          <w:b/>
          <w:sz w:val="24"/>
          <w:szCs w:val="24"/>
        </w:rPr>
        <w:t>Pre</w:t>
      </w:r>
      <w:r w:rsidR="00DC709C">
        <w:rPr>
          <w:rFonts w:ascii="Times New Roman" w:hAnsi="Times New Roman"/>
          <w:b/>
          <w:sz w:val="24"/>
          <w:szCs w:val="24"/>
        </w:rPr>
        <w:t>-Speaking</w:t>
      </w:r>
      <w:r w:rsidR="000E25EC">
        <w:rPr>
          <w:rFonts w:ascii="Times New Roman" w:hAnsi="Times New Roman"/>
          <w:b/>
          <w:sz w:val="24"/>
          <w:szCs w:val="24"/>
        </w:rPr>
        <w:t xml:space="preserve">: Pronunciation </w:t>
      </w:r>
      <w:r w:rsidR="008815DE" w:rsidRPr="00FA7CE3">
        <w:rPr>
          <w:rFonts w:ascii="Times New Roman" w:hAnsi="Times New Roman"/>
          <w:b/>
          <w:sz w:val="24"/>
          <w:szCs w:val="24"/>
        </w:rPr>
        <w:t>(</w:t>
      </w:r>
      <w:r w:rsidR="00D778C9" w:rsidRPr="00FA7CE3">
        <w:rPr>
          <w:rFonts w:ascii="Times New Roman" w:hAnsi="Times New Roman"/>
          <w:b/>
          <w:sz w:val="24"/>
          <w:szCs w:val="24"/>
        </w:rPr>
        <w:t>1</w:t>
      </w:r>
      <w:r w:rsidR="00CB6040">
        <w:rPr>
          <w:rFonts w:ascii="Times New Roman" w:hAnsi="Times New Roman"/>
          <w:b/>
          <w:sz w:val="24"/>
          <w:szCs w:val="24"/>
        </w:rPr>
        <w:t>0</w:t>
      </w:r>
      <w:r w:rsidR="008815DE" w:rsidRPr="00FA7CE3">
        <w:rPr>
          <w:rFonts w:ascii="Times New Roman" w:hAnsi="Times New Roman"/>
          <w:b/>
          <w:sz w:val="24"/>
          <w:szCs w:val="24"/>
        </w:rPr>
        <w:t>’)</w:t>
      </w:r>
    </w:p>
    <w:p w14:paraId="2E317C5B" w14:textId="73FABCC1" w:rsidR="00CC025F" w:rsidRPr="00FA7CE3" w:rsidRDefault="00EA5059" w:rsidP="000E25EC">
      <w:pPr>
        <w:spacing w:line="20" w:lineRule="atLeast"/>
        <w:rPr>
          <w:b/>
        </w:rPr>
      </w:pPr>
      <w:r w:rsidRPr="00FA7CE3">
        <w:rPr>
          <w:b/>
        </w:rPr>
        <w:t>a) Objective:</w:t>
      </w:r>
      <w:r w:rsidRPr="00FA7CE3">
        <w:rPr>
          <w:b/>
          <w:lang w:val="vi-VN"/>
        </w:rPr>
        <w:t xml:space="preserve"> </w:t>
      </w:r>
      <w:r w:rsidR="007C1C9B">
        <w:t xml:space="preserve">Introduce </w:t>
      </w:r>
      <w:r w:rsidR="006A06C0">
        <w:t>different pronunciation /d/, /id/, /t/ of verbs ending “-ed”</w:t>
      </w:r>
      <w:r w:rsidR="00154D39">
        <w:t>.</w:t>
      </w:r>
    </w:p>
    <w:p w14:paraId="36D933A1" w14:textId="75BB5179" w:rsidR="00EA5059" w:rsidRPr="00FA7CE3" w:rsidRDefault="00EA5059" w:rsidP="000E25EC">
      <w:pPr>
        <w:spacing w:line="20" w:lineRule="atLeast"/>
        <w:rPr>
          <w:b/>
          <w:lang w:val="vi-VN"/>
        </w:rPr>
      </w:pPr>
      <w:r w:rsidRPr="00FA7CE3">
        <w:rPr>
          <w:b/>
        </w:rPr>
        <w:t>b) Content:</w:t>
      </w:r>
      <w:r w:rsidRPr="00FA7CE3">
        <w:rPr>
          <w:b/>
          <w:lang w:val="vi-VN"/>
        </w:rPr>
        <w:t xml:space="preserve">  </w:t>
      </w:r>
    </w:p>
    <w:p w14:paraId="2EA2C764" w14:textId="752834DE" w:rsidR="007C1C9B" w:rsidRPr="000E25EC" w:rsidRDefault="007C1C9B" w:rsidP="007C1C9B">
      <w:pPr>
        <w:spacing w:line="20" w:lineRule="atLeast"/>
      </w:pPr>
      <w:r w:rsidRPr="000E25EC">
        <w:rPr>
          <w:b/>
          <w:lang w:val="vi-VN"/>
        </w:rPr>
        <w:t xml:space="preserve">- </w:t>
      </w:r>
      <w:r w:rsidRPr="000E25EC">
        <w:rPr>
          <w:bCs/>
        </w:rPr>
        <w:t xml:space="preserve">recognize </w:t>
      </w:r>
      <w:r w:rsidR="006A06C0">
        <w:t>different pronunciation /d/, /id/, /t/ of verbs ending “-ed”</w:t>
      </w:r>
      <w:r w:rsidR="00154D39">
        <w:t>.</w:t>
      </w:r>
    </w:p>
    <w:p w14:paraId="35C82297" w14:textId="4CC76A72" w:rsidR="007C1C9B" w:rsidRPr="000E25EC" w:rsidRDefault="007C1C9B" w:rsidP="007C1C9B">
      <w:pPr>
        <w:spacing w:line="20" w:lineRule="atLeast"/>
        <w:rPr>
          <w:bCs/>
        </w:rPr>
      </w:pPr>
      <w:r w:rsidRPr="000E25EC">
        <w:rPr>
          <w:b/>
        </w:rPr>
        <w:t xml:space="preserve">- </w:t>
      </w:r>
      <w:r w:rsidRPr="000E25EC">
        <w:rPr>
          <w:bCs/>
        </w:rPr>
        <w:t xml:space="preserve">listen and check, find </w:t>
      </w:r>
      <w:r w:rsidR="006A06C0">
        <w:rPr>
          <w:bCs/>
        </w:rPr>
        <w:t>the word that has the underlined part pronounced differently from the others</w:t>
      </w:r>
      <w:r w:rsidR="00154D39">
        <w:rPr>
          <w:bCs/>
        </w:rPr>
        <w:t>.</w:t>
      </w:r>
    </w:p>
    <w:p w14:paraId="6773AC9F" w14:textId="22811320" w:rsidR="00FA7CE3" w:rsidRPr="000E25EC" w:rsidRDefault="007C1C9B" w:rsidP="007C1C9B">
      <w:pPr>
        <w:spacing w:line="20" w:lineRule="atLeast"/>
        <w:rPr>
          <w:b/>
        </w:rPr>
      </w:pPr>
      <w:r w:rsidRPr="000E25EC">
        <w:rPr>
          <w:bCs/>
        </w:rPr>
        <w:lastRenderedPageBreak/>
        <w:t>- practice</w:t>
      </w:r>
      <w:r w:rsidR="00154D39">
        <w:rPr>
          <w:bCs/>
        </w:rPr>
        <w:t>.</w:t>
      </w:r>
    </w:p>
    <w:p w14:paraId="10C8A07C" w14:textId="02C05703" w:rsidR="00EA5059" w:rsidRPr="00FA7CE3" w:rsidRDefault="00EA5059" w:rsidP="00081607">
      <w:pPr>
        <w:spacing w:line="20" w:lineRule="atLeast"/>
      </w:pPr>
      <w:r w:rsidRPr="00FA7CE3">
        <w:rPr>
          <w:b/>
          <w:highlight w:val="white"/>
        </w:rPr>
        <w:t xml:space="preserve">c) </w:t>
      </w:r>
      <w:r w:rsidR="006151B9" w:rsidRPr="00FA7CE3">
        <w:rPr>
          <w:b/>
          <w:highlight w:val="white"/>
        </w:rPr>
        <w:t>Expected outcomes</w:t>
      </w:r>
      <w:r w:rsidRPr="00FA7CE3">
        <w:rPr>
          <w:b/>
          <w:highlight w:val="white"/>
        </w:rPr>
        <w:t xml:space="preserve">: </w:t>
      </w:r>
      <w:r w:rsidR="007C1C9B" w:rsidRPr="00FA7CE3">
        <w:rPr>
          <w:highlight w:val="white"/>
        </w:rPr>
        <w:t xml:space="preserve">Ss </w:t>
      </w:r>
      <w:r w:rsidR="007C1C9B">
        <w:t xml:space="preserve">distinguish and use </w:t>
      </w:r>
      <w:r w:rsidR="00465D2A">
        <w:t>different pronunciation /d/, /id/, /t/ of verbs ending “-ed”</w:t>
      </w:r>
      <w:r w:rsidR="001116C0">
        <w:rPr>
          <w:rStyle w:val="textphonetic"/>
        </w:rPr>
        <w:t xml:space="preserve"> </w:t>
      </w:r>
      <w:r w:rsidR="007C1C9B">
        <w:rPr>
          <w:rStyle w:val="textphonetic"/>
        </w:rPr>
        <w:t>correctly in their speaking</w:t>
      </w:r>
      <w:r w:rsidR="001116C0">
        <w:rPr>
          <w:rStyle w:val="textphonetic"/>
        </w:rPr>
        <w:t>.</w:t>
      </w:r>
    </w:p>
    <w:p w14:paraId="7BC18119" w14:textId="72F0DD70" w:rsidR="00EA5059" w:rsidRPr="00FA7CE3" w:rsidRDefault="00720D0B" w:rsidP="00081607">
      <w:pPr>
        <w:spacing w:line="20" w:lineRule="atLeast"/>
        <w:rPr>
          <w:b/>
        </w:rPr>
      </w:pPr>
      <w:r>
        <w:rPr>
          <w:b/>
        </w:rPr>
        <w:t>d</w:t>
      </w:r>
      <w:r w:rsidR="008D7B41" w:rsidRPr="00FA7CE3">
        <w:rPr>
          <w:b/>
        </w:rPr>
        <w:t>) Organization of the activity:</w:t>
      </w:r>
    </w:p>
    <w:tbl>
      <w:tblPr>
        <w:tblStyle w:val="TableGrid"/>
        <w:tblW w:w="10170" w:type="dxa"/>
        <w:tblInd w:w="-95" w:type="dxa"/>
        <w:tblLayout w:type="fixed"/>
        <w:tblLook w:val="04A0" w:firstRow="1" w:lastRow="0" w:firstColumn="1" w:lastColumn="0" w:noHBand="0" w:noVBand="1"/>
      </w:tblPr>
      <w:tblGrid>
        <w:gridCol w:w="5490"/>
        <w:gridCol w:w="4680"/>
      </w:tblGrid>
      <w:tr w:rsidR="00D778C9" w:rsidRPr="00FA7CE3" w14:paraId="02DB7878" w14:textId="77777777" w:rsidTr="73625DB7">
        <w:tc>
          <w:tcPr>
            <w:tcW w:w="5490" w:type="dxa"/>
            <w:shd w:val="clear" w:color="auto" w:fill="E7E6E6" w:themeFill="background2"/>
          </w:tcPr>
          <w:p w14:paraId="498283EF" w14:textId="65B572D6" w:rsidR="00D778C9" w:rsidRPr="00FA7CE3" w:rsidRDefault="00D778C9" w:rsidP="00D778C9">
            <w:pPr>
              <w:spacing w:line="20" w:lineRule="atLeast"/>
              <w:ind w:left="630"/>
              <w:jc w:val="center"/>
            </w:pPr>
            <w:r w:rsidRPr="00FA7CE3">
              <w:rPr>
                <w:b/>
              </w:rPr>
              <w:t>TEACHER’S ACTIVITIES</w:t>
            </w:r>
          </w:p>
        </w:tc>
        <w:tc>
          <w:tcPr>
            <w:tcW w:w="4680" w:type="dxa"/>
            <w:shd w:val="clear" w:color="auto" w:fill="E7E6E6" w:themeFill="background2"/>
          </w:tcPr>
          <w:p w14:paraId="2F0C3860" w14:textId="06CB6637" w:rsidR="00D778C9" w:rsidRPr="00FA7CE3" w:rsidRDefault="00D778C9" w:rsidP="00D778C9">
            <w:pPr>
              <w:spacing w:line="20" w:lineRule="atLeast"/>
              <w:ind w:left="630"/>
              <w:jc w:val="center"/>
            </w:pPr>
            <w:r w:rsidRPr="00FA7CE3">
              <w:rPr>
                <w:b/>
              </w:rPr>
              <w:t>STUDENTS’ ACTIVITIES</w:t>
            </w:r>
          </w:p>
        </w:tc>
      </w:tr>
      <w:tr w:rsidR="008219F9" w:rsidRPr="00FA7CE3" w14:paraId="79A9655D" w14:textId="77777777" w:rsidTr="73625DB7">
        <w:tc>
          <w:tcPr>
            <w:tcW w:w="5490" w:type="dxa"/>
          </w:tcPr>
          <w:p w14:paraId="44E23DF2" w14:textId="49659ABB" w:rsidR="008219F9" w:rsidRPr="000E25EC" w:rsidRDefault="008219F9" w:rsidP="008219F9">
            <w:pPr>
              <w:pStyle w:val="NoSpacing"/>
              <w:spacing w:line="20" w:lineRule="atLeast"/>
              <w:rPr>
                <w:rFonts w:ascii="Times New Roman" w:hAnsi="Times New Roman" w:cs="Times New Roman"/>
                <w:b/>
                <w:bCs/>
                <w:sz w:val="24"/>
                <w:szCs w:val="24"/>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a + b. Listen to the </w:t>
            </w:r>
            <w:r w:rsidR="00E0273F">
              <w:rPr>
                <w:rFonts w:ascii="Times New Roman" w:hAnsi="Times New Roman" w:cs="Times New Roman"/>
                <w:b/>
                <w:bCs/>
                <w:sz w:val="24"/>
                <w:szCs w:val="24"/>
              </w:rPr>
              <w:t>words</w:t>
            </w:r>
            <w:r w:rsidRPr="000E25EC">
              <w:rPr>
                <w:rFonts w:ascii="Times New Roman" w:hAnsi="Times New Roman" w:cs="Times New Roman"/>
                <w:b/>
                <w:bCs/>
                <w:sz w:val="24"/>
                <w:szCs w:val="24"/>
              </w:rPr>
              <w:t xml:space="preserve"> and </w:t>
            </w:r>
            <w:r w:rsidR="00E0273F">
              <w:rPr>
                <w:rFonts w:ascii="Times New Roman" w:hAnsi="Times New Roman" w:cs="Times New Roman"/>
                <w:b/>
                <w:bCs/>
                <w:sz w:val="24"/>
                <w:szCs w:val="24"/>
              </w:rPr>
              <w:t>focus on the underlined letters.</w:t>
            </w:r>
          </w:p>
          <w:p w14:paraId="366F4781" w14:textId="18EA21FC" w:rsidR="008219F9" w:rsidRPr="000E25EC" w:rsidRDefault="008219F9" w:rsidP="008219F9">
            <w:pPr>
              <w:spacing w:line="20" w:lineRule="atLeast"/>
            </w:pPr>
            <w:r w:rsidRPr="000E25EC">
              <w:t xml:space="preserve">- Play the recording (CD1, track </w:t>
            </w:r>
            <w:r w:rsidR="000D0BF5">
              <w:t>44</w:t>
            </w:r>
            <w:r w:rsidRPr="000E25EC">
              <w:t>)</w:t>
            </w:r>
            <w:r w:rsidR="00154D39">
              <w:t xml:space="preserve"> using DCR.</w:t>
            </w:r>
          </w:p>
          <w:p w14:paraId="6616EA7D" w14:textId="194B7D9E" w:rsidR="008219F9" w:rsidRPr="001E7FC0" w:rsidRDefault="008219F9" w:rsidP="008219F9">
            <w:pPr>
              <w:spacing w:line="20" w:lineRule="atLeast"/>
            </w:pPr>
            <w:r w:rsidRPr="000E25EC">
              <w:t xml:space="preserve">- Ask Ss to listen and </w:t>
            </w:r>
            <w:r w:rsidR="00E0273F" w:rsidRPr="00E0273F">
              <w:t>focus on the underlined letters</w:t>
            </w:r>
            <w:r w:rsidR="00154D39">
              <w:t>.</w:t>
            </w:r>
          </w:p>
          <w:p w14:paraId="182EBA52" w14:textId="6E475982" w:rsidR="008219F9" w:rsidRDefault="008219F9" w:rsidP="008219F9">
            <w:pPr>
              <w:pStyle w:val="NoSpacing"/>
              <w:spacing w:line="20" w:lineRule="atLeast"/>
              <w:rPr>
                <w:rFonts w:ascii="Times New Roman" w:hAnsi="Times New Roman" w:cs="Times New Roman"/>
                <w:sz w:val="24"/>
                <w:szCs w:val="24"/>
              </w:rPr>
            </w:pPr>
            <w:r w:rsidRPr="000E25EC">
              <w:rPr>
                <w:rFonts w:ascii="Times New Roman" w:hAnsi="Times New Roman" w:cs="Times New Roman"/>
                <w:sz w:val="24"/>
                <w:szCs w:val="24"/>
              </w:rPr>
              <w:t>- Play the recording again, have Ss listen and repeat with a focus on the pronunciation feature.</w:t>
            </w:r>
          </w:p>
          <w:p w14:paraId="4241D24D" w14:textId="692679CA" w:rsidR="00E0273F" w:rsidRDefault="00E0273F" w:rsidP="008219F9">
            <w:pPr>
              <w:pStyle w:val="NoSpacing"/>
              <w:spacing w:line="20" w:lineRule="atLeast"/>
              <w:rPr>
                <w:rFonts w:ascii="Times New Roman" w:hAnsi="Times New Roman" w:cs="Times New Roman"/>
                <w:sz w:val="24"/>
                <w:szCs w:val="24"/>
              </w:rPr>
            </w:pPr>
            <w:r>
              <w:rPr>
                <w:rFonts w:ascii="Times New Roman" w:hAnsi="Times New Roman" w:cs="Times New Roman"/>
                <w:sz w:val="24"/>
                <w:szCs w:val="24"/>
              </w:rPr>
              <w:t xml:space="preserve">- Explain more about the </w:t>
            </w:r>
            <w:r w:rsidR="00CE5795">
              <w:rPr>
                <w:rFonts w:ascii="Times New Roman" w:hAnsi="Times New Roman" w:cs="Times New Roman"/>
                <w:sz w:val="24"/>
                <w:szCs w:val="24"/>
              </w:rPr>
              <w:t>way</w:t>
            </w:r>
            <w:r>
              <w:rPr>
                <w:rFonts w:ascii="Times New Roman" w:hAnsi="Times New Roman" w:cs="Times New Roman"/>
                <w:sz w:val="24"/>
                <w:szCs w:val="24"/>
              </w:rPr>
              <w:t xml:space="preserve"> how to </w:t>
            </w:r>
            <w:r w:rsidR="00CE5795">
              <w:rPr>
                <w:rFonts w:ascii="Times New Roman" w:hAnsi="Times New Roman" w:cs="Times New Roman"/>
                <w:sz w:val="24"/>
                <w:szCs w:val="24"/>
              </w:rPr>
              <w:t>have</w:t>
            </w:r>
            <w:r>
              <w:rPr>
                <w:rFonts w:ascii="Times New Roman" w:hAnsi="Times New Roman" w:cs="Times New Roman"/>
                <w:sz w:val="24"/>
                <w:szCs w:val="24"/>
              </w:rPr>
              <w:t xml:space="preserve"> </w:t>
            </w:r>
            <w:r w:rsidR="00CE5795" w:rsidRPr="00CE5795">
              <w:rPr>
                <w:rFonts w:ascii="Times New Roman" w:hAnsi="Times New Roman" w:cs="Times New Roman"/>
                <w:sz w:val="24"/>
                <w:szCs w:val="24"/>
              </w:rPr>
              <w:t>different pronunciation /d/, /id/, /t/ of verbs ending “-ed”</w:t>
            </w:r>
            <w:r w:rsidR="00154D39">
              <w:rPr>
                <w:rFonts w:ascii="Times New Roman" w:hAnsi="Times New Roman" w:cs="Times New Roman"/>
                <w:sz w:val="24"/>
                <w:szCs w:val="24"/>
              </w:rPr>
              <w:t>.</w:t>
            </w:r>
          </w:p>
          <w:p w14:paraId="644F79DF" w14:textId="4B9B5347" w:rsidR="004E2051" w:rsidRDefault="004E2051" w:rsidP="008219F9">
            <w:pPr>
              <w:pStyle w:val="NoSpacing"/>
              <w:spacing w:line="20" w:lineRule="atLeast"/>
              <w:rPr>
                <w:noProof/>
              </w:rPr>
            </w:pPr>
          </w:p>
          <w:p w14:paraId="677CFA9D" w14:textId="77777777" w:rsidR="0097490A" w:rsidRPr="00F52586" w:rsidRDefault="0097490A" w:rsidP="0097490A">
            <w:pPr>
              <w:shd w:val="clear" w:color="auto" w:fill="FFFFFF"/>
              <w:outlineLvl w:val="2"/>
              <w:rPr>
                <w:b/>
                <w:bCs/>
                <w:color w:val="000000"/>
                <w:sz w:val="22"/>
                <w:szCs w:val="22"/>
              </w:rPr>
            </w:pPr>
            <w:r w:rsidRPr="00F52586">
              <w:rPr>
                <w:b/>
                <w:bCs/>
                <w:color w:val="000000"/>
                <w:sz w:val="22"/>
                <w:szCs w:val="22"/>
              </w:rPr>
              <w:t>1. The /id/ sound</w:t>
            </w:r>
          </w:p>
          <w:p w14:paraId="40A751E5" w14:textId="77777777" w:rsidR="0097490A" w:rsidRPr="00F52586" w:rsidRDefault="0097490A" w:rsidP="0097490A">
            <w:pPr>
              <w:shd w:val="clear" w:color="auto" w:fill="FFFFFF"/>
              <w:rPr>
                <w:color w:val="000000"/>
                <w:sz w:val="22"/>
                <w:szCs w:val="22"/>
              </w:rPr>
            </w:pPr>
            <w:r w:rsidRPr="00F52586">
              <w:rPr>
                <w:color w:val="000000"/>
                <w:sz w:val="22"/>
                <w:szCs w:val="22"/>
              </w:rPr>
              <w:t>If the last letter of the word is spelled with D or T, the ED is pronounced as a separate syllable with an /id/ sound (it rhymes with </w:t>
            </w:r>
            <w:r w:rsidRPr="00F52586">
              <w:rPr>
                <w:i/>
                <w:iCs/>
                <w:color w:val="000000"/>
                <w:sz w:val="22"/>
                <w:szCs w:val="22"/>
              </w:rPr>
              <w:t>kid</w:t>
            </w:r>
            <w:r w:rsidRPr="00F52586">
              <w:rPr>
                <w:color w:val="000000"/>
                <w:sz w:val="22"/>
                <w:szCs w:val="22"/>
              </w:rPr>
              <w:t> and </w:t>
            </w:r>
            <w:r w:rsidRPr="00F52586">
              <w:rPr>
                <w:i/>
                <w:iCs/>
                <w:color w:val="000000"/>
                <w:sz w:val="22"/>
                <w:szCs w:val="22"/>
              </w:rPr>
              <w:t>lid</w:t>
            </w:r>
            <w:r w:rsidRPr="00F52586">
              <w:rPr>
                <w:color w:val="000000"/>
                <w:sz w:val="22"/>
                <w:szCs w:val="22"/>
              </w:rPr>
              <w:t>).</w:t>
            </w:r>
          </w:p>
          <w:p w14:paraId="6DFD9781" w14:textId="77777777" w:rsidR="0097490A" w:rsidRPr="00F52586" w:rsidRDefault="0097490A" w:rsidP="0097490A">
            <w:pPr>
              <w:numPr>
                <w:ilvl w:val="0"/>
                <w:numId w:val="11"/>
              </w:numPr>
              <w:shd w:val="clear" w:color="auto" w:fill="FFFFFF"/>
              <w:rPr>
                <w:color w:val="000000"/>
                <w:sz w:val="22"/>
                <w:szCs w:val="22"/>
              </w:rPr>
            </w:pPr>
            <w:r w:rsidRPr="00F52586">
              <w:rPr>
                <w:color w:val="000000"/>
                <w:sz w:val="22"/>
                <w:szCs w:val="22"/>
              </w:rPr>
              <w:t>wanted (sounds like "want-id")</w:t>
            </w:r>
          </w:p>
          <w:p w14:paraId="34AA1D7C" w14:textId="77777777" w:rsidR="0097490A" w:rsidRPr="00F52586" w:rsidRDefault="0097490A" w:rsidP="0097490A">
            <w:pPr>
              <w:numPr>
                <w:ilvl w:val="0"/>
                <w:numId w:val="11"/>
              </w:numPr>
              <w:shd w:val="clear" w:color="auto" w:fill="FFFFFF"/>
              <w:rPr>
                <w:color w:val="000000"/>
                <w:sz w:val="22"/>
                <w:szCs w:val="22"/>
              </w:rPr>
            </w:pPr>
            <w:r w:rsidRPr="00F52586">
              <w:rPr>
                <w:color w:val="000000"/>
                <w:sz w:val="22"/>
                <w:szCs w:val="22"/>
              </w:rPr>
              <w:t>waited</w:t>
            </w:r>
          </w:p>
          <w:p w14:paraId="7D39EDFE" w14:textId="77777777" w:rsidR="0097490A" w:rsidRPr="00F52586" w:rsidRDefault="0097490A" w:rsidP="0097490A">
            <w:pPr>
              <w:numPr>
                <w:ilvl w:val="0"/>
                <w:numId w:val="11"/>
              </w:numPr>
              <w:shd w:val="clear" w:color="auto" w:fill="FFFFFF"/>
              <w:rPr>
                <w:color w:val="000000"/>
                <w:sz w:val="22"/>
                <w:szCs w:val="22"/>
              </w:rPr>
            </w:pPr>
            <w:r w:rsidRPr="00F52586">
              <w:rPr>
                <w:color w:val="000000"/>
                <w:sz w:val="22"/>
                <w:szCs w:val="22"/>
              </w:rPr>
              <w:t>needed</w:t>
            </w:r>
          </w:p>
          <w:p w14:paraId="326C2235" w14:textId="77777777" w:rsidR="0097490A" w:rsidRPr="00F52586" w:rsidRDefault="0097490A" w:rsidP="0097490A">
            <w:pPr>
              <w:numPr>
                <w:ilvl w:val="0"/>
                <w:numId w:val="11"/>
              </w:numPr>
              <w:shd w:val="clear" w:color="auto" w:fill="FFFFFF"/>
              <w:rPr>
                <w:color w:val="000000"/>
                <w:sz w:val="22"/>
                <w:szCs w:val="22"/>
              </w:rPr>
            </w:pPr>
            <w:r w:rsidRPr="00F52586">
              <w:rPr>
                <w:color w:val="000000"/>
                <w:sz w:val="22"/>
                <w:szCs w:val="22"/>
              </w:rPr>
              <w:t>folded</w:t>
            </w:r>
          </w:p>
          <w:p w14:paraId="79692BAF" w14:textId="77777777" w:rsidR="0097490A" w:rsidRPr="00F52586" w:rsidRDefault="0097490A" w:rsidP="0097490A">
            <w:pPr>
              <w:shd w:val="clear" w:color="auto" w:fill="FFFFFF"/>
              <w:outlineLvl w:val="2"/>
              <w:rPr>
                <w:b/>
                <w:bCs/>
                <w:color w:val="000000"/>
                <w:sz w:val="22"/>
                <w:szCs w:val="22"/>
              </w:rPr>
            </w:pPr>
            <w:r w:rsidRPr="00F52586">
              <w:rPr>
                <w:b/>
                <w:bCs/>
                <w:color w:val="000000"/>
                <w:sz w:val="22"/>
                <w:szCs w:val="22"/>
              </w:rPr>
              <w:t>2. The /t/ sound</w:t>
            </w:r>
          </w:p>
          <w:p w14:paraId="52BDD002" w14:textId="77777777" w:rsidR="0097490A" w:rsidRPr="00F52586" w:rsidRDefault="0097490A" w:rsidP="0097490A">
            <w:pPr>
              <w:shd w:val="clear" w:color="auto" w:fill="FFFFFF"/>
              <w:rPr>
                <w:color w:val="000000"/>
                <w:sz w:val="22"/>
                <w:szCs w:val="22"/>
              </w:rPr>
            </w:pPr>
            <w:r w:rsidRPr="00F52586">
              <w:rPr>
                <w:color w:val="000000"/>
                <w:sz w:val="22"/>
                <w:szCs w:val="22"/>
              </w:rPr>
              <w:t>If the last consonant of the word is </w:t>
            </w:r>
            <w:r w:rsidRPr="00F52586">
              <w:rPr>
                <w:b/>
                <w:bCs/>
                <w:color w:val="000000"/>
                <w:sz w:val="22"/>
                <w:szCs w:val="22"/>
              </w:rPr>
              <w:t>voiceless</w:t>
            </w:r>
            <w:r w:rsidRPr="00F52586">
              <w:rPr>
                <w:color w:val="000000"/>
                <w:sz w:val="22"/>
                <w:szCs w:val="22"/>
              </w:rPr>
              <w:t>, then the ED is pronounced as a T. Be careful not to create an extra syllable or "id" sound.</w:t>
            </w:r>
          </w:p>
          <w:p w14:paraId="56E1CB3F" w14:textId="28B3C458" w:rsidR="0097490A" w:rsidRPr="00F52586" w:rsidRDefault="0097490A" w:rsidP="0097490A">
            <w:pPr>
              <w:numPr>
                <w:ilvl w:val="0"/>
                <w:numId w:val="12"/>
              </w:numPr>
              <w:shd w:val="clear" w:color="auto" w:fill="FFFFFF"/>
              <w:rPr>
                <w:color w:val="000000"/>
                <w:sz w:val="22"/>
                <w:szCs w:val="22"/>
              </w:rPr>
            </w:pPr>
            <w:r w:rsidRPr="00F52586">
              <w:rPr>
                <w:color w:val="000000"/>
                <w:sz w:val="22"/>
                <w:szCs w:val="22"/>
              </w:rPr>
              <w:t>talked (sounds like "talk-t")</w:t>
            </w:r>
          </w:p>
          <w:p w14:paraId="2F3F06A8" w14:textId="095F5104" w:rsidR="0097490A" w:rsidRPr="00F52586" w:rsidRDefault="0097490A" w:rsidP="0097490A">
            <w:pPr>
              <w:numPr>
                <w:ilvl w:val="0"/>
                <w:numId w:val="12"/>
              </w:numPr>
              <w:shd w:val="clear" w:color="auto" w:fill="FFFFFF"/>
              <w:rPr>
                <w:color w:val="000000"/>
                <w:sz w:val="22"/>
                <w:szCs w:val="22"/>
              </w:rPr>
            </w:pPr>
            <w:r w:rsidRPr="00F52586">
              <w:rPr>
                <w:color w:val="000000"/>
                <w:sz w:val="22"/>
                <w:szCs w:val="22"/>
              </w:rPr>
              <w:t>kissed (the S sound comes from the front of mouth so it would sound like "kiss-t")</w:t>
            </w:r>
          </w:p>
          <w:p w14:paraId="1FEF1B8C" w14:textId="77777777" w:rsidR="0097490A" w:rsidRPr="00F52586" w:rsidRDefault="0097490A" w:rsidP="0097490A">
            <w:pPr>
              <w:numPr>
                <w:ilvl w:val="0"/>
                <w:numId w:val="12"/>
              </w:numPr>
              <w:shd w:val="clear" w:color="auto" w:fill="FFFFFF"/>
              <w:rPr>
                <w:color w:val="000000"/>
                <w:sz w:val="22"/>
                <w:szCs w:val="22"/>
              </w:rPr>
            </w:pPr>
            <w:r w:rsidRPr="00F52586">
              <w:rPr>
                <w:color w:val="000000"/>
                <w:sz w:val="22"/>
                <w:szCs w:val="22"/>
              </w:rPr>
              <w:t>parked</w:t>
            </w:r>
          </w:p>
          <w:p w14:paraId="33008C66" w14:textId="77777777" w:rsidR="0097490A" w:rsidRPr="00F52586" w:rsidRDefault="0097490A" w:rsidP="0097490A">
            <w:pPr>
              <w:numPr>
                <w:ilvl w:val="0"/>
                <w:numId w:val="12"/>
              </w:numPr>
              <w:shd w:val="clear" w:color="auto" w:fill="FFFFFF"/>
              <w:rPr>
                <w:color w:val="000000"/>
                <w:sz w:val="22"/>
                <w:szCs w:val="22"/>
              </w:rPr>
            </w:pPr>
            <w:r w:rsidRPr="00F52586">
              <w:rPr>
                <w:color w:val="000000"/>
                <w:sz w:val="22"/>
                <w:szCs w:val="22"/>
              </w:rPr>
              <w:t>helped</w:t>
            </w:r>
          </w:p>
          <w:p w14:paraId="3716E3EC" w14:textId="2255ED2B" w:rsidR="0097490A" w:rsidRPr="00F52586" w:rsidRDefault="73625DB7" w:rsidP="73625DB7">
            <w:pPr>
              <w:shd w:val="clear" w:color="auto" w:fill="FFFFFF" w:themeFill="background1"/>
              <w:rPr>
                <w:color w:val="000000"/>
                <w:sz w:val="22"/>
                <w:szCs w:val="22"/>
              </w:rPr>
            </w:pPr>
            <w:r w:rsidRPr="73625DB7">
              <w:rPr>
                <w:color w:val="000000" w:themeColor="text1"/>
                <w:sz w:val="22"/>
                <w:szCs w:val="22"/>
                <w:u w:val="single"/>
              </w:rPr>
              <w:t>NOTE</w:t>
            </w:r>
            <w:r w:rsidRPr="73625DB7">
              <w:rPr>
                <w:color w:val="000000" w:themeColor="text1"/>
                <w:sz w:val="22"/>
                <w:szCs w:val="22"/>
              </w:rPr>
              <w:t>: As an example, with the word "helped", if you say "help-id" as a two-syllable word, then it is very likely that people will NOT understand the word or what you are saying. (It is pronounced like "help-t")</w:t>
            </w:r>
            <w:r w:rsidR="00154D39">
              <w:rPr>
                <w:color w:val="000000" w:themeColor="text1"/>
                <w:sz w:val="22"/>
                <w:szCs w:val="22"/>
              </w:rPr>
              <w:t>.</w:t>
            </w:r>
          </w:p>
          <w:p w14:paraId="0432976D" w14:textId="77777777" w:rsidR="0097490A" w:rsidRPr="00F52586" w:rsidRDefault="0097490A" w:rsidP="0097490A">
            <w:pPr>
              <w:shd w:val="clear" w:color="auto" w:fill="FFFFFF"/>
              <w:outlineLvl w:val="2"/>
              <w:rPr>
                <w:b/>
                <w:bCs/>
                <w:color w:val="000000"/>
                <w:sz w:val="22"/>
                <w:szCs w:val="22"/>
              </w:rPr>
            </w:pPr>
            <w:r w:rsidRPr="00F52586">
              <w:rPr>
                <w:b/>
                <w:bCs/>
                <w:color w:val="000000"/>
                <w:sz w:val="22"/>
                <w:szCs w:val="22"/>
              </w:rPr>
              <w:t>3. The /d/ sound</w:t>
            </w:r>
          </w:p>
          <w:p w14:paraId="23E7D70A" w14:textId="55784F54" w:rsidR="0097490A" w:rsidRPr="00F52586" w:rsidRDefault="0097490A" w:rsidP="0097490A">
            <w:pPr>
              <w:shd w:val="clear" w:color="auto" w:fill="FFFFFF"/>
              <w:rPr>
                <w:color w:val="000000"/>
                <w:sz w:val="22"/>
                <w:szCs w:val="22"/>
              </w:rPr>
            </w:pPr>
            <w:r w:rsidRPr="00F52586">
              <w:rPr>
                <w:color w:val="000000"/>
                <w:sz w:val="22"/>
                <w:szCs w:val="22"/>
              </w:rPr>
              <w:t>If the last letter of the words ends in a </w:t>
            </w:r>
            <w:r w:rsidRPr="00F52586">
              <w:rPr>
                <w:b/>
                <w:bCs/>
                <w:color w:val="000000"/>
                <w:sz w:val="22"/>
                <w:szCs w:val="22"/>
              </w:rPr>
              <w:t>voiced</w:t>
            </w:r>
            <w:r w:rsidRPr="00F52586">
              <w:rPr>
                <w:color w:val="000000"/>
                <w:sz w:val="22"/>
                <w:szCs w:val="22"/>
              </w:rPr>
              <w:t> consonant (or sound), then the ED is pronounced like a D (without creating another syllable)</w:t>
            </w:r>
            <w:r w:rsidR="00154D39">
              <w:rPr>
                <w:color w:val="000000"/>
                <w:sz w:val="22"/>
                <w:szCs w:val="22"/>
              </w:rPr>
              <w:t>.</w:t>
            </w:r>
          </w:p>
          <w:p w14:paraId="10315515" w14:textId="13803F29" w:rsidR="0097490A" w:rsidRPr="00F52586" w:rsidRDefault="0097490A" w:rsidP="0097490A">
            <w:pPr>
              <w:numPr>
                <w:ilvl w:val="0"/>
                <w:numId w:val="13"/>
              </w:numPr>
              <w:shd w:val="clear" w:color="auto" w:fill="FFFFFF"/>
              <w:rPr>
                <w:color w:val="000000"/>
                <w:sz w:val="22"/>
                <w:szCs w:val="22"/>
              </w:rPr>
            </w:pPr>
            <w:r w:rsidRPr="00F52586">
              <w:rPr>
                <w:color w:val="000000"/>
                <w:sz w:val="22"/>
                <w:szCs w:val="22"/>
              </w:rPr>
              <w:t>played (sounds like "play-d")</w:t>
            </w:r>
          </w:p>
          <w:p w14:paraId="4F99ADD1" w14:textId="3A03BD8B" w:rsidR="0097490A" w:rsidRPr="00F52586" w:rsidRDefault="0097490A" w:rsidP="0097490A">
            <w:pPr>
              <w:numPr>
                <w:ilvl w:val="0"/>
                <w:numId w:val="13"/>
              </w:numPr>
              <w:shd w:val="clear" w:color="auto" w:fill="FFFFFF"/>
              <w:rPr>
                <w:color w:val="000000"/>
                <w:sz w:val="22"/>
                <w:szCs w:val="22"/>
              </w:rPr>
            </w:pPr>
            <w:r w:rsidRPr="00F52586">
              <w:rPr>
                <w:color w:val="000000"/>
                <w:sz w:val="22"/>
                <w:szCs w:val="22"/>
              </w:rPr>
              <w:t>closed (the S sounds like a vibrating Z so the word would sound like "</w:t>
            </w:r>
            <w:proofErr w:type="spellStart"/>
            <w:r w:rsidRPr="00F52586">
              <w:rPr>
                <w:color w:val="000000"/>
                <w:sz w:val="22"/>
                <w:szCs w:val="22"/>
              </w:rPr>
              <w:t>cloz</w:t>
            </w:r>
            <w:proofErr w:type="spellEnd"/>
            <w:r w:rsidRPr="00F52586">
              <w:rPr>
                <w:color w:val="000000"/>
                <w:sz w:val="22"/>
                <w:szCs w:val="22"/>
              </w:rPr>
              <w:t>-d")</w:t>
            </w:r>
          </w:p>
          <w:p w14:paraId="55AE04B0" w14:textId="77777777" w:rsidR="0097490A" w:rsidRPr="00F52586" w:rsidRDefault="0097490A" w:rsidP="0097490A">
            <w:pPr>
              <w:numPr>
                <w:ilvl w:val="0"/>
                <w:numId w:val="13"/>
              </w:numPr>
              <w:shd w:val="clear" w:color="auto" w:fill="FFFFFF"/>
              <w:rPr>
                <w:color w:val="000000"/>
                <w:sz w:val="22"/>
                <w:szCs w:val="22"/>
              </w:rPr>
            </w:pPr>
            <w:r w:rsidRPr="00F52586">
              <w:rPr>
                <w:color w:val="000000"/>
                <w:sz w:val="22"/>
                <w:szCs w:val="22"/>
              </w:rPr>
              <w:t>opened</w:t>
            </w:r>
          </w:p>
          <w:p w14:paraId="20D695CC" w14:textId="0FF6C502" w:rsidR="0097490A" w:rsidRPr="00F52586" w:rsidRDefault="0097490A" w:rsidP="0097490A">
            <w:pPr>
              <w:pStyle w:val="NoSpacing"/>
              <w:numPr>
                <w:ilvl w:val="0"/>
                <w:numId w:val="14"/>
              </w:numPr>
              <w:spacing w:line="20" w:lineRule="atLeast"/>
              <w:rPr>
                <w:rFonts w:ascii="Times New Roman" w:hAnsi="Times New Roman" w:cs="Times New Roman"/>
              </w:rPr>
            </w:pPr>
            <w:r w:rsidRPr="00F52586">
              <w:rPr>
                <w:rFonts w:ascii="Times New Roman" w:hAnsi="Times New Roman" w:cs="Times New Roman"/>
                <w:color w:val="000000"/>
              </w:rPr>
              <w:t>lived</w:t>
            </w:r>
          </w:p>
          <w:p w14:paraId="53AE8765" w14:textId="40FA36B3" w:rsidR="008219F9" w:rsidRPr="000E25EC" w:rsidRDefault="008219F9" w:rsidP="008219F9">
            <w:pPr>
              <w:pStyle w:val="NoSpacing"/>
              <w:spacing w:line="20" w:lineRule="atLeast"/>
              <w:rPr>
                <w:rFonts w:ascii="Times New Roman" w:hAnsi="Times New Roman" w:cs="Times New Roman"/>
                <w:sz w:val="24"/>
                <w:szCs w:val="24"/>
              </w:rPr>
            </w:pPr>
          </w:p>
          <w:p w14:paraId="77E09BBE" w14:textId="03883903" w:rsidR="00B62E59" w:rsidRPr="00B62E59" w:rsidRDefault="008219F9" w:rsidP="008219F9">
            <w:pPr>
              <w:pStyle w:val="NoSpacing"/>
              <w:spacing w:line="20" w:lineRule="atLeast"/>
              <w:rPr>
                <w:rFonts w:ascii="Times New Roman" w:hAnsi="Times New Roman" w:cs="Times New Roman"/>
                <w:b/>
                <w:sz w:val="26"/>
                <w:szCs w:val="26"/>
              </w:rPr>
            </w:pPr>
            <w:r>
              <w:rPr>
                <w:rFonts w:ascii="Times New Roman" w:hAnsi="Times New Roman" w:cs="Times New Roman"/>
                <w:b/>
                <w:bCs/>
                <w:sz w:val="24"/>
                <w:szCs w:val="24"/>
              </w:rPr>
              <w:t xml:space="preserve">Task </w:t>
            </w:r>
            <w:r w:rsidRPr="000E25EC">
              <w:rPr>
                <w:rFonts w:ascii="Times New Roman" w:hAnsi="Times New Roman" w:cs="Times New Roman"/>
                <w:b/>
                <w:bCs/>
                <w:sz w:val="24"/>
                <w:szCs w:val="24"/>
              </w:rPr>
              <w:t xml:space="preserve">c + d. Listen and cross out the </w:t>
            </w:r>
            <w:r w:rsidR="000155C7">
              <w:rPr>
                <w:rFonts w:ascii="Times New Roman" w:hAnsi="Times New Roman" w:cs="Times New Roman"/>
                <w:b/>
                <w:bCs/>
                <w:sz w:val="24"/>
                <w:szCs w:val="24"/>
              </w:rPr>
              <w:t xml:space="preserve">word </w:t>
            </w:r>
            <w:r w:rsidR="00B62E59" w:rsidRPr="00B62E59">
              <w:rPr>
                <w:rFonts w:ascii="Times New Roman" w:hAnsi="Times New Roman" w:cs="Times New Roman"/>
                <w:b/>
                <w:sz w:val="24"/>
                <w:szCs w:val="24"/>
              </w:rPr>
              <w:t>that has the underlined part pronounced differently from the others</w:t>
            </w:r>
            <w:r w:rsidR="00154D39">
              <w:rPr>
                <w:rFonts w:ascii="Times New Roman" w:hAnsi="Times New Roman" w:cs="Times New Roman"/>
                <w:b/>
                <w:sz w:val="24"/>
                <w:szCs w:val="24"/>
              </w:rPr>
              <w:t>.</w:t>
            </w:r>
            <w:r w:rsidR="00B62E59" w:rsidRPr="00B62E59">
              <w:rPr>
                <w:rFonts w:ascii="Times New Roman" w:hAnsi="Times New Roman" w:cs="Times New Roman"/>
                <w:b/>
                <w:sz w:val="26"/>
                <w:szCs w:val="26"/>
              </w:rPr>
              <w:t xml:space="preserve"> </w:t>
            </w:r>
          </w:p>
          <w:p w14:paraId="6682CEBE" w14:textId="1BFFE65C" w:rsidR="008219F9" w:rsidRPr="00BE68C8" w:rsidRDefault="008219F9" w:rsidP="008219F9">
            <w:pPr>
              <w:spacing w:line="20" w:lineRule="atLeast"/>
            </w:pPr>
            <w:r w:rsidRPr="000E25EC">
              <w:t xml:space="preserve">- Play the recording (CD 1 – Track </w:t>
            </w:r>
            <w:r w:rsidR="00B62E59">
              <w:t>45</w:t>
            </w:r>
            <w:r w:rsidRPr="000E25EC">
              <w:t xml:space="preserve">), have Ss listen and cross out the option that </w:t>
            </w:r>
            <w:r w:rsidR="00B62E59" w:rsidRPr="00BE68C8">
              <w:t>is pronounced differently from the others</w:t>
            </w:r>
            <w:r w:rsidR="00154D39">
              <w:t>.</w:t>
            </w:r>
          </w:p>
          <w:p w14:paraId="434242A3" w14:textId="433508BA" w:rsidR="008219F9" w:rsidRPr="000E25EC" w:rsidRDefault="008219F9" w:rsidP="008219F9">
            <w:pPr>
              <w:spacing w:line="20" w:lineRule="atLeast"/>
            </w:pPr>
            <w:r w:rsidRPr="000E25EC">
              <w:t>- Call Ss to give answers</w:t>
            </w:r>
            <w:r w:rsidR="00154D39">
              <w:t>.</w:t>
            </w:r>
          </w:p>
          <w:p w14:paraId="60034B78" w14:textId="24365FCD" w:rsidR="008219F9" w:rsidRDefault="008219F9" w:rsidP="008219F9">
            <w:pPr>
              <w:spacing w:line="20" w:lineRule="atLeast"/>
            </w:pPr>
            <w:r w:rsidRPr="000E25EC">
              <w:t xml:space="preserve">- Play the recording again and check answers as a </w:t>
            </w:r>
            <w:r w:rsidRPr="000E25EC">
              <w:lastRenderedPageBreak/>
              <w:t>whole class</w:t>
            </w:r>
            <w:r w:rsidR="00154D39">
              <w:t xml:space="preserve"> using DCR</w:t>
            </w:r>
            <w:r w:rsidRPr="000E25EC">
              <w:t>.</w:t>
            </w:r>
          </w:p>
          <w:p w14:paraId="5AA87D43" w14:textId="6CCC93AB" w:rsidR="00B2368D" w:rsidRDefault="00B2368D" w:rsidP="008219F9">
            <w:pPr>
              <w:spacing w:line="20" w:lineRule="atLeast"/>
            </w:pPr>
          </w:p>
          <w:p w14:paraId="7F4A036C" w14:textId="588A3770" w:rsidR="00B2368D" w:rsidRDefault="00B2368D" w:rsidP="008219F9">
            <w:pPr>
              <w:spacing w:line="20" w:lineRule="atLeast"/>
            </w:pPr>
          </w:p>
          <w:p w14:paraId="306A9161" w14:textId="77777777" w:rsidR="00B2368D" w:rsidRDefault="00B2368D" w:rsidP="008219F9">
            <w:pPr>
              <w:spacing w:line="20" w:lineRule="atLeast"/>
            </w:pPr>
          </w:p>
          <w:p w14:paraId="797315C7" w14:textId="5505F40B" w:rsidR="008219F9" w:rsidRDefault="008219F9" w:rsidP="008219F9">
            <w:pPr>
              <w:spacing w:line="20" w:lineRule="atLeast"/>
            </w:pPr>
            <w:r w:rsidRPr="000E25EC">
              <w:t xml:space="preserve">- Then have Ss practice </w:t>
            </w:r>
            <w:r>
              <w:t xml:space="preserve">saying the </w:t>
            </w:r>
            <w:r w:rsidR="0097490A">
              <w:t>words</w:t>
            </w:r>
            <w:r w:rsidRPr="000E25EC">
              <w:t xml:space="preserve"> with a partner, using the </w:t>
            </w:r>
            <w:r w:rsidR="005E3CE5">
              <w:t xml:space="preserve">correct </w:t>
            </w:r>
            <w:r>
              <w:t>pronunciation feature</w:t>
            </w:r>
            <w:r w:rsidR="00154D39">
              <w:t>.</w:t>
            </w:r>
          </w:p>
          <w:p w14:paraId="4F1775AB" w14:textId="4C79E0EE" w:rsidR="008219F9" w:rsidRDefault="008219F9" w:rsidP="008219F9">
            <w:pPr>
              <w:spacing w:line="20" w:lineRule="atLeast"/>
            </w:pPr>
            <w:r w:rsidRPr="000E25EC">
              <w:t xml:space="preserve">- Call some </w:t>
            </w:r>
            <w:r>
              <w:t>Ss</w:t>
            </w:r>
            <w:r w:rsidRPr="000E25EC">
              <w:t xml:space="preserve"> to read </w:t>
            </w:r>
            <w:r w:rsidR="005E3CE5">
              <w:t>the words</w:t>
            </w:r>
            <w:r>
              <w:t xml:space="preserve"> </w:t>
            </w:r>
            <w:r w:rsidRPr="000E25EC">
              <w:t>in front of the class.</w:t>
            </w:r>
          </w:p>
          <w:p w14:paraId="102FB7AD" w14:textId="60702927" w:rsidR="008219F9" w:rsidRDefault="008219F9" w:rsidP="008219F9">
            <w:pPr>
              <w:spacing w:line="20" w:lineRule="atLeast"/>
            </w:pPr>
            <w:r>
              <w:t xml:space="preserve">- Ask Ss to </w:t>
            </w:r>
            <w:r w:rsidR="005E3CE5">
              <w:t>find some more English words with an “</w:t>
            </w:r>
            <w:r w:rsidR="0097490A">
              <w:t>ed</w:t>
            </w:r>
            <w:r w:rsidR="005E3CE5">
              <w:t>” ending which contains /</w:t>
            </w:r>
            <w:r w:rsidR="0097490A">
              <w:t>t</w:t>
            </w:r>
            <w:r w:rsidR="005E3CE5">
              <w:t>/</w:t>
            </w:r>
            <w:r w:rsidR="0097490A">
              <w:t xml:space="preserve">, /d/ </w:t>
            </w:r>
            <w:r w:rsidR="005E3CE5">
              <w:t>and /</w:t>
            </w:r>
            <w:r w:rsidR="0097490A">
              <w:t>id</w:t>
            </w:r>
            <w:r w:rsidR="005E3CE5">
              <w:t>/ sound</w:t>
            </w:r>
            <w:r w:rsidR="00154D39">
              <w:t>.</w:t>
            </w:r>
          </w:p>
          <w:p w14:paraId="62A01858" w14:textId="49E7B13B" w:rsidR="005E3CE5" w:rsidRPr="000E25EC" w:rsidRDefault="005E3CE5" w:rsidP="008219F9">
            <w:pPr>
              <w:spacing w:line="20" w:lineRule="atLeast"/>
              <w:rPr>
                <w:sz w:val="26"/>
                <w:szCs w:val="26"/>
              </w:rPr>
            </w:pPr>
            <w:r>
              <w:t>- Give feedback and evaluation</w:t>
            </w:r>
            <w:r w:rsidR="00154D39">
              <w:t>.</w:t>
            </w:r>
          </w:p>
        </w:tc>
        <w:tc>
          <w:tcPr>
            <w:tcW w:w="4680" w:type="dxa"/>
          </w:tcPr>
          <w:p w14:paraId="392FCAF6" w14:textId="77777777" w:rsidR="008219F9" w:rsidRDefault="008219F9" w:rsidP="008219F9">
            <w:pPr>
              <w:spacing w:line="20" w:lineRule="atLeast"/>
              <w:rPr>
                <w:sz w:val="22"/>
                <w:szCs w:val="22"/>
              </w:rPr>
            </w:pPr>
          </w:p>
          <w:p w14:paraId="798A1814" w14:textId="77777777" w:rsidR="008219F9" w:rsidRDefault="008219F9" w:rsidP="008219F9">
            <w:pPr>
              <w:spacing w:line="20" w:lineRule="atLeast"/>
              <w:rPr>
                <w:sz w:val="22"/>
                <w:szCs w:val="22"/>
              </w:rPr>
            </w:pPr>
          </w:p>
          <w:p w14:paraId="41CAB9DE" w14:textId="001EE6F3" w:rsidR="008219F9" w:rsidRPr="00791307" w:rsidRDefault="008219F9" w:rsidP="008219F9">
            <w:pPr>
              <w:spacing w:line="20" w:lineRule="atLeast"/>
            </w:pPr>
            <w:r w:rsidRPr="00791307">
              <w:t>- Listen</w:t>
            </w:r>
            <w:r w:rsidR="00154D39">
              <w:t>.</w:t>
            </w:r>
          </w:p>
          <w:p w14:paraId="19494434" w14:textId="77777777" w:rsidR="008219F9" w:rsidRPr="00791307" w:rsidRDefault="008219F9" w:rsidP="008219F9">
            <w:pPr>
              <w:spacing w:line="20" w:lineRule="atLeast"/>
            </w:pPr>
          </w:p>
          <w:p w14:paraId="2ACA4E77" w14:textId="77777777" w:rsidR="008219F9" w:rsidRPr="00791307" w:rsidRDefault="008219F9" w:rsidP="008219F9">
            <w:pPr>
              <w:spacing w:line="20" w:lineRule="atLeast"/>
            </w:pPr>
          </w:p>
          <w:p w14:paraId="2E310153" w14:textId="3C8EB5DE" w:rsidR="008219F9" w:rsidRDefault="008219F9" w:rsidP="008219F9">
            <w:pPr>
              <w:spacing w:line="20" w:lineRule="atLeast"/>
            </w:pPr>
            <w:r w:rsidRPr="00791307">
              <w:t>- Listen again and repeat</w:t>
            </w:r>
            <w:r w:rsidR="00154D39">
              <w:t>.</w:t>
            </w:r>
          </w:p>
          <w:p w14:paraId="4FB207C6" w14:textId="45ABA878" w:rsidR="000155C7" w:rsidRDefault="000155C7" w:rsidP="008219F9">
            <w:pPr>
              <w:spacing w:line="20" w:lineRule="atLeast"/>
            </w:pPr>
          </w:p>
          <w:p w14:paraId="656ADA5C" w14:textId="4F47E24C" w:rsidR="000155C7" w:rsidRDefault="000155C7" w:rsidP="008219F9">
            <w:pPr>
              <w:spacing w:line="20" w:lineRule="atLeast"/>
            </w:pPr>
          </w:p>
          <w:p w14:paraId="13C16683" w14:textId="7D866E74" w:rsidR="000155C7" w:rsidRDefault="000155C7" w:rsidP="008219F9">
            <w:pPr>
              <w:spacing w:line="20" w:lineRule="atLeast"/>
            </w:pPr>
          </w:p>
          <w:p w14:paraId="29484131" w14:textId="53F9C1C0" w:rsidR="000155C7" w:rsidRDefault="000155C7" w:rsidP="008219F9">
            <w:pPr>
              <w:spacing w:line="20" w:lineRule="atLeast"/>
            </w:pPr>
          </w:p>
          <w:p w14:paraId="2F8AD17F" w14:textId="7B93BA71" w:rsidR="000155C7" w:rsidRDefault="000155C7" w:rsidP="008219F9">
            <w:pPr>
              <w:spacing w:line="20" w:lineRule="atLeast"/>
            </w:pPr>
          </w:p>
          <w:p w14:paraId="6D6481ED" w14:textId="43D94B1F" w:rsidR="000155C7" w:rsidRDefault="000155C7" w:rsidP="008219F9">
            <w:pPr>
              <w:spacing w:line="20" w:lineRule="atLeast"/>
            </w:pPr>
          </w:p>
          <w:p w14:paraId="0223BF01" w14:textId="30633B91" w:rsidR="000155C7" w:rsidRDefault="000155C7" w:rsidP="008219F9">
            <w:pPr>
              <w:spacing w:line="20" w:lineRule="atLeast"/>
            </w:pPr>
          </w:p>
          <w:p w14:paraId="69F0F7FA" w14:textId="5C661B8B" w:rsidR="000155C7" w:rsidRDefault="000155C7" w:rsidP="008219F9">
            <w:pPr>
              <w:spacing w:line="20" w:lineRule="atLeast"/>
            </w:pPr>
          </w:p>
          <w:p w14:paraId="543B88A6" w14:textId="0AF62A64" w:rsidR="000155C7" w:rsidRDefault="000155C7" w:rsidP="008219F9">
            <w:pPr>
              <w:spacing w:line="20" w:lineRule="atLeast"/>
            </w:pPr>
          </w:p>
          <w:p w14:paraId="20C4E8E4" w14:textId="77777777" w:rsidR="000155C7" w:rsidRDefault="000155C7" w:rsidP="008219F9">
            <w:pPr>
              <w:spacing w:line="20" w:lineRule="atLeast"/>
            </w:pPr>
          </w:p>
          <w:p w14:paraId="45C60519" w14:textId="041B31E6" w:rsidR="00E0273F" w:rsidRPr="00791307" w:rsidRDefault="00E0273F" w:rsidP="008219F9">
            <w:pPr>
              <w:spacing w:line="20" w:lineRule="atLeast"/>
            </w:pPr>
            <w:r>
              <w:t xml:space="preserve">- </w:t>
            </w:r>
            <w:r w:rsidRPr="00791307">
              <w:t xml:space="preserve">Listen and </w:t>
            </w:r>
            <w:r>
              <w:t>take notes</w:t>
            </w:r>
            <w:r w:rsidR="00154D39">
              <w:t>.</w:t>
            </w:r>
          </w:p>
          <w:p w14:paraId="290C9BAE" w14:textId="77777777" w:rsidR="008219F9" w:rsidRDefault="008219F9" w:rsidP="008219F9">
            <w:pPr>
              <w:spacing w:line="20" w:lineRule="atLeast"/>
              <w:jc w:val="center"/>
              <w:rPr>
                <w:b/>
                <w:bCs/>
                <w:sz w:val="22"/>
                <w:szCs w:val="22"/>
              </w:rPr>
            </w:pPr>
          </w:p>
          <w:p w14:paraId="63BD2379" w14:textId="77777777" w:rsidR="008219F9" w:rsidRDefault="008219F9" w:rsidP="008219F9">
            <w:pPr>
              <w:spacing w:line="20" w:lineRule="atLeast"/>
              <w:rPr>
                <w:sz w:val="22"/>
                <w:szCs w:val="22"/>
              </w:rPr>
            </w:pPr>
          </w:p>
          <w:p w14:paraId="6A06BAD0" w14:textId="77777777" w:rsidR="008219F9" w:rsidRDefault="008219F9" w:rsidP="008219F9">
            <w:pPr>
              <w:spacing w:line="20" w:lineRule="atLeast"/>
              <w:rPr>
                <w:sz w:val="22"/>
                <w:szCs w:val="22"/>
              </w:rPr>
            </w:pPr>
          </w:p>
          <w:p w14:paraId="1F399FF2" w14:textId="77777777" w:rsidR="008219F9" w:rsidRDefault="008219F9" w:rsidP="008219F9">
            <w:pPr>
              <w:spacing w:line="20" w:lineRule="atLeast"/>
              <w:rPr>
                <w:sz w:val="22"/>
                <w:szCs w:val="22"/>
              </w:rPr>
            </w:pPr>
          </w:p>
          <w:p w14:paraId="00B9CD5A" w14:textId="3D272CE6" w:rsidR="008219F9" w:rsidRDefault="008219F9" w:rsidP="008219F9">
            <w:pPr>
              <w:spacing w:line="20" w:lineRule="atLeast"/>
              <w:rPr>
                <w:sz w:val="22"/>
                <w:szCs w:val="22"/>
              </w:rPr>
            </w:pPr>
          </w:p>
          <w:p w14:paraId="22F244A1" w14:textId="433F9C7F" w:rsidR="000155C7" w:rsidRDefault="000155C7" w:rsidP="008219F9">
            <w:pPr>
              <w:spacing w:line="20" w:lineRule="atLeast"/>
              <w:rPr>
                <w:sz w:val="22"/>
                <w:szCs w:val="22"/>
              </w:rPr>
            </w:pPr>
          </w:p>
          <w:p w14:paraId="7A637CF7" w14:textId="55BDFED9" w:rsidR="000155C7" w:rsidRDefault="000155C7" w:rsidP="008219F9">
            <w:pPr>
              <w:spacing w:line="20" w:lineRule="atLeast"/>
              <w:rPr>
                <w:sz w:val="22"/>
                <w:szCs w:val="22"/>
              </w:rPr>
            </w:pPr>
          </w:p>
          <w:p w14:paraId="74E6B30E" w14:textId="51701353" w:rsidR="000155C7" w:rsidRDefault="000155C7" w:rsidP="008219F9">
            <w:pPr>
              <w:spacing w:line="20" w:lineRule="atLeast"/>
              <w:rPr>
                <w:sz w:val="22"/>
                <w:szCs w:val="22"/>
              </w:rPr>
            </w:pPr>
          </w:p>
          <w:p w14:paraId="53A23F14" w14:textId="5A9C7015" w:rsidR="000155C7" w:rsidRDefault="000155C7" w:rsidP="008219F9">
            <w:pPr>
              <w:spacing w:line="20" w:lineRule="atLeast"/>
              <w:rPr>
                <w:sz w:val="22"/>
                <w:szCs w:val="22"/>
              </w:rPr>
            </w:pPr>
          </w:p>
          <w:p w14:paraId="3E84ACEC" w14:textId="02EAA4AB" w:rsidR="005E3CE5" w:rsidRDefault="005E3CE5" w:rsidP="008219F9">
            <w:pPr>
              <w:spacing w:line="20" w:lineRule="atLeast"/>
              <w:rPr>
                <w:sz w:val="22"/>
                <w:szCs w:val="22"/>
              </w:rPr>
            </w:pPr>
          </w:p>
          <w:p w14:paraId="7EBBD9CE" w14:textId="079FC20E" w:rsidR="005E3CE5" w:rsidRDefault="005E3CE5" w:rsidP="008219F9">
            <w:pPr>
              <w:spacing w:line="20" w:lineRule="atLeast"/>
              <w:rPr>
                <w:sz w:val="22"/>
                <w:szCs w:val="22"/>
              </w:rPr>
            </w:pPr>
          </w:p>
          <w:p w14:paraId="16E45434" w14:textId="507EFC72" w:rsidR="005E3CE5" w:rsidRDefault="005E3CE5" w:rsidP="008219F9">
            <w:pPr>
              <w:spacing w:line="20" w:lineRule="atLeast"/>
              <w:rPr>
                <w:sz w:val="22"/>
                <w:szCs w:val="22"/>
              </w:rPr>
            </w:pPr>
          </w:p>
          <w:p w14:paraId="32A78C0A" w14:textId="77777777" w:rsidR="005E3CE5" w:rsidRDefault="005E3CE5" w:rsidP="008219F9">
            <w:pPr>
              <w:spacing w:line="20" w:lineRule="atLeast"/>
              <w:rPr>
                <w:sz w:val="22"/>
                <w:szCs w:val="22"/>
              </w:rPr>
            </w:pPr>
          </w:p>
          <w:p w14:paraId="3D904DC0" w14:textId="3C8B596F" w:rsidR="000155C7" w:rsidRDefault="000155C7" w:rsidP="008219F9">
            <w:pPr>
              <w:spacing w:line="20" w:lineRule="atLeast"/>
              <w:rPr>
                <w:sz w:val="22"/>
                <w:szCs w:val="22"/>
              </w:rPr>
            </w:pPr>
          </w:p>
          <w:p w14:paraId="48F2CC4B" w14:textId="25943256" w:rsidR="0097490A" w:rsidRDefault="0097490A" w:rsidP="008219F9">
            <w:pPr>
              <w:spacing w:line="20" w:lineRule="atLeast"/>
              <w:rPr>
                <w:sz w:val="22"/>
                <w:szCs w:val="22"/>
              </w:rPr>
            </w:pPr>
          </w:p>
          <w:p w14:paraId="415BE5F5" w14:textId="7D91C43D" w:rsidR="0097490A" w:rsidRDefault="0097490A" w:rsidP="008219F9">
            <w:pPr>
              <w:spacing w:line="20" w:lineRule="atLeast"/>
              <w:rPr>
                <w:sz w:val="22"/>
                <w:szCs w:val="22"/>
              </w:rPr>
            </w:pPr>
          </w:p>
          <w:p w14:paraId="5C224900" w14:textId="2A57741F" w:rsidR="0097490A" w:rsidRDefault="0097490A" w:rsidP="008219F9">
            <w:pPr>
              <w:spacing w:line="20" w:lineRule="atLeast"/>
              <w:rPr>
                <w:sz w:val="22"/>
                <w:szCs w:val="22"/>
              </w:rPr>
            </w:pPr>
          </w:p>
          <w:p w14:paraId="780E8B0C" w14:textId="60F937A1" w:rsidR="0097490A" w:rsidRDefault="0097490A" w:rsidP="008219F9">
            <w:pPr>
              <w:spacing w:line="20" w:lineRule="atLeast"/>
              <w:rPr>
                <w:sz w:val="22"/>
                <w:szCs w:val="22"/>
              </w:rPr>
            </w:pPr>
          </w:p>
          <w:p w14:paraId="53D80776" w14:textId="21A309E5" w:rsidR="0097490A" w:rsidRDefault="0097490A" w:rsidP="008219F9">
            <w:pPr>
              <w:spacing w:line="20" w:lineRule="atLeast"/>
              <w:rPr>
                <w:sz w:val="22"/>
                <w:szCs w:val="22"/>
              </w:rPr>
            </w:pPr>
          </w:p>
          <w:p w14:paraId="06BF495F" w14:textId="736E774F" w:rsidR="0097490A" w:rsidRDefault="0097490A" w:rsidP="008219F9">
            <w:pPr>
              <w:spacing w:line="20" w:lineRule="atLeast"/>
              <w:rPr>
                <w:sz w:val="22"/>
                <w:szCs w:val="22"/>
              </w:rPr>
            </w:pPr>
          </w:p>
          <w:p w14:paraId="6FE3FB92" w14:textId="18370335" w:rsidR="0097490A" w:rsidRDefault="0097490A" w:rsidP="008219F9">
            <w:pPr>
              <w:spacing w:line="20" w:lineRule="atLeast"/>
              <w:rPr>
                <w:sz w:val="22"/>
                <w:szCs w:val="22"/>
              </w:rPr>
            </w:pPr>
          </w:p>
          <w:p w14:paraId="1182C2C7" w14:textId="6076FA72" w:rsidR="0097490A" w:rsidRDefault="0097490A" w:rsidP="008219F9">
            <w:pPr>
              <w:spacing w:line="20" w:lineRule="atLeast"/>
              <w:rPr>
                <w:sz w:val="22"/>
                <w:szCs w:val="22"/>
              </w:rPr>
            </w:pPr>
          </w:p>
          <w:p w14:paraId="4F72E36B" w14:textId="058B7151" w:rsidR="0097490A" w:rsidRDefault="0097490A" w:rsidP="008219F9">
            <w:pPr>
              <w:spacing w:line="20" w:lineRule="atLeast"/>
              <w:rPr>
                <w:sz w:val="22"/>
                <w:szCs w:val="22"/>
              </w:rPr>
            </w:pPr>
          </w:p>
          <w:p w14:paraId="5186E40D" w14:textId="3EE7A655" w:rsidR="0097490A" w:rsidRDefault="0097490A" w:rsidP="008219F9">
            <w:pPr>
              <w:spacing w:line="20" w:lineRule="atLeast"/>
              <w:rPr>
                <w:sz w:val="22"/>
                <w:szCs w:val="22"/>
              </w:rPr>
            </w:pPr>
          </w:p>
          <w:p w14:paraId="57E4DC06" w14:textId="01D9C786" w:rsidR="0097490A" w:rsidRDefault="0097490A" w:rsidP="008219F9">
            <w:pPr>
              <w:spacing w:line="20" w:lineRule="atLeast"/>
              <w:rPr>
                <w:sz w:val="22"/>
                <w:szCs w:val="22"/>
              </w:rPr>
            </w:pPr>
          </w:p>
          <w:p w14:paraId="4A1246D9" w14:textId="77777777" w:rsidR="0097490A" w:rsidRDefault="0097490A" w:rsidP="008219F9">
            <w:pPr>
              <w:spacing w:line="20" w:lineRule="atLeast"/>
              <w:rPr>
                <w:sz w:val="22"/>
                <w:szCs w:val="22"/>
              </w:rPr>
            </w:pPr>
          </w:p>
          <w:p w14:paraId="0BA5CB7E" w14:textId="77777777" w:rsidR="00084D54" w:rsidRDefault="00084D54" w:rsidP="008219F9">
            <w:pPr>
              <w:spacing w:line="20" w:lineRule="atLeast"/>
              <w:rPr>
                <w:sz w:val="22"/>
                <w:szCs w:val="22"/>
              </w:rPr>
            </w:pPr>
          </w:p>
          <w:p w14:paraId="73079F47" w14:textId="649C8EFA" w:rsidR="008219F9" w:rsidRPr="00517EAE" w:rsidRDefault="008219F9" w:rsidP="008219F9">
            <w:pPr>
              <w:spacing w:line="20" w:lineRule="atLeast"/>
            </w:pPr>
            <w:r w:rsidRPr="00517EAE">
              <w:t>- Listen and cross out</w:t>
            </w:r>
            <w:r w:rsidR="00154D39">
              <w:t>.</w:t>
            </w:r>
          </w:p>
          <w:p w14:paraId="06434E65" w14:textId="77777777" w:rsidR="008219F9" w:rsidRPr="00517EAE" w:rsidRDefault="008219F9" w:rsidP="008219F9">
            <w:pPr>
              <w:spacing w:line="20" w:lineRule="atLeast"/>
            </w:pPr>
          </w:p>
          <w:p w14:paraId="5F233AC7" w14:textId="6525EAA1" w:rsidR="008219F9" w:rsidRPr="00517EAE" w:rsidRDefault="008219F9" w:rsidP="008219F9">
            <w:pPr>
              <w:spacing w:line="20" w:lineRule="atLeast"/>
            </w:pPr>
            <w:r w:rsidRPr="00517EAE">
              <w:t>- Give answers</w:t>
            </w:r>
            <w:r w:rsidR="00154D39">
              <w:t>.</w:t>
            </w:r>
          </w:p>
          <w:p w14:paraId="6592C613" w14:textId="7AA70C35" w:rsidR="008219F9" w:rsidRDefault="008219F9" w:rsidP="008219F9">
            <w:pPr>
              <w:spacing w:line="20" w:lineRule="atLeast"/>
            </w:pPr>
            <w:r w:rsidRPr="00517EAE">
              <w:t>- Listen again and check</w:t>
            </w:r>
            <w:r w:rsidR="00154D39">
              <w:t>.</w:t>
            </w:r>
          </w:p>
          <w:p w14:paraId="58707914" w14:textId="77777777" w:rsidR="006029FF" w:rsidRPr="00517EAE" w:rsidRDefault="006029FF" w:rsidP="008219F9">
            <w:pPr>
              <w:spacing w:line="20" w:lineRule="atLeast"/>
            </w:pPr>
          </w:p>
          <w:p w14:paraId="4AC5A251" w14:textId="3A547A4B" w:rsidR="008219F9" w:rsidRDefault="00B2368D" w:rsidP="00B2368D">
            <w:pPr>
              <w:spacing w:line="20" w:lineRule="atLeast"/>
              <w:jc w:val="center"/>
              <w:rPr>
                <w:b/>
                <w:bCs/>
              </w:rPr>
            </w:pPr>
            <w:r w:rsidRPr="00B2368D">
              <w:rPr>
                <w:b/>
                <w:bCs/>
              </w:rPr>
              <w:t>Answer keys</w:t>
            </w:r>
          </w:p>
          <w:p w14:paraId="55E45CCC" w14:textId="45CA84B2" w:rsidR="0097490A" w:rsidRDefault="0097490A" w:rsidP="00B2368D">
            <w:pPr>
              <w:spacing w:line="20" w:lineRule="atLeast"/>
              <w:jc w:val="center"/>
              <w:rPr>
                <w:b/>
                <w:bCs/>
              </w:rPr>
            </w:pPr>
            <w:r>
              <w:rPr>
                <w:noProof/>
              </w:rPr>
              <w:drawing>
                <wp:inline distT="0" distB="0" distL="0" distR="0" wp14:anchorId="05516DB2" wp14:editId="1FE9EEA7">
                  <wp:extent cx="2834640" cy="435610"/>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34640" cy="435610"/>
                          </a:xfrm>
                          <a:prstGeom prst="rect">
                            <a:avLst/>
                          </a:prstGeom>
                        </pic:spPr>
                      </pic:pic>
                    </a:graphicData>
                  </a:graphic>
                </wp:inline>
              </w:drawing>
            </w:r>
          </w:p>
          <w:p w14:paraId="5DB3E26A" w14:textId="77777777" w:rsidR="0097490A" w:rsidRPr="00517EAE" w:rsidRDefault="0097490A" w:rsidP="008219F9">
            <w:pPr>
              <w:spacing w:line="20" w:lineRule="atLeast"/>
            </w:pPr>
          </w:p>
          <w:p w14:paraId="1AF0C7FB" w14:textId="58870C22" w:rsidR="008219F9" w:rsidRPr="00517EAE" w:rsidRDefault="008219F9" w:rsidP="008219F9">
            <w:pPr>
              <w:spacing w:line="20" w:lineRule="atLeast"/>
            </w:pPr>
            <w:r w:rsidRPr="00517EAE">
              <w:t>- Work in pairs</w:t>
            </w:r>
            <w:r w:rsidR="00154D39">
              <w:t>.</w:t>
            </w:r>
          </w:p>
          <w:p w14:paraId="2234B7C2" w14:textId="77777777" w:rsidR="008219F9" w:rsidRPr="00517EAE" w:rsidRDefault="008219F9" w:rsidP="008219F9">
            <w:pPr>
              <w:spacing w:line="20" w:lineRule="atLeast"/>
            </w:pPr>
          </w:p>
          <w:p w14:paraId="014AA691" w14:textId="4FE95D2D" w:rsidR="008219F9" w:rsidRDefault="008219F9" w:rsidP="008219F9">
            <w:pPr>
              <w:spacing w:line="20" w:lineRule="atLeast"/>
            </w:pPr>
            <w:r w:rsidRPr="00517EAE">
              <w:t xml:space="preserve">- </w:t>
            </w:r>
            <w:r w:rsidR="005E3CE5">
              <w:t>Read</w:t>
            </w:r>
            <w:r w:rsidR="00154D39">
              <w:t>.</w:t>
            </w:r>
          </w:p>
          <w:p w14:paraId="7D9C8BBA" w14:textId="46A8659B" w:rsidR="008219F9" w:rsidRPr="000E25EC" w:rsidRDefault="008219F9" w:rsidP="008219F9">
            <w:pPr>
              <w:spacing w:line="20" w:lineRule="atLeast"/>
              <w:rPr>
                <w:sz w:val="22"/>
                <w:szCs w:val="22"/>
              </w:rPr>
            </w:pPr>
            <w:r w:rsidRPr="00517EAE">
              <w:t>- Give answers</w:t>
            </w:r>
            <w:r w:rsidR="00154D39">
              <w:t>.</w:t>
            </w:r>
          </w:p>
        </w:tc>
      </w:tr>
    </w:tbl>
    <w:p w14:paraId="49A70441" w14:textId="1EB3E550" w:rsidR="00C75006" w:rsidRPr="00C32E08" w:rsidRDefault="00C75006" w:rsidP="00DA0D39">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lastRenderedPageBreak/>
        <w:t xml:space="preserve">Activity </w:t>
      </w:r>
      <w:r w:rsidR="00DA0D39" w:rsidRPr="00C32E08">
        <w:rPr>
          <w:rFonts w:ascii="Times New Roman" w:hAnsi="Times New Roman"/>
          <w:b/>
          <w:sz w:val="24"/>
          <w:szCs w:val="24"/>
        </w:rPr>
        <w:t>2</w:t>
      </w:r>
      <w:r w:rsidRPr="00C32E08">
        <w:rPr>
          <w:rFonts w:ascii="Times New Roman" w:hAnsi="Times New Roman"/>
          <w:b/>
          <w:sz w:val="24"/>
          <w:szCs w:val="24"/>
        </w:rPr>
        <w:t xml:space="preserve">: </w:t>
      </w:r>
      <w:r w:rsidR="007E28CA">
        <w:rPr>
          <w:rFonts w:ascii="Times New Roman" w:hAnsi="Times New Roman"/>
          <w:b/>
          <w:sz w:val="24"/>
          <w:szCs w:val="24"/>
        </w:rPr>
        <w:t>While-speaking</w:t>
      </w:r>
      <w:r w:rsidRPr="00C32E08">
        <w:rPr>
          <w:rFonts w:ascii="Times New Roman" w:hAnsi="Times New Roman"/>
          <w:b/>
          <w:sz w:val="24"/>
          <w:szCs w:val="24"/>
        </w:rPr>
        <w:t xml:space="preserve"> (</w:t>
      </w:r>
      <w:r w:rsidR="0046631C">
        <w:rPr>
          <w:rFonts w:ascii="Times New Roman" w:hAnsi="Times New Roman"/>
          <w:b/>
          <w:sz w:val="24"/>
          <w:szCs w:val="24"/>
        </w:rPr>
        <w:t>20</w:t>
      </w:r>
      <w:r w:rsidRPr="00C32E08">
        <w:rPr>
          <w:rFonts w:ascii="Times New Roman" w:hAnsi="Times New Roman"/>
          <w:b/>
          <w:sz w:val="24"/>
          <w:szCs w:val="24"/>
        </w:rPr>
        <w:t>’)</w:t>
      </w:r>
    </w:p>
    <w:p w14:paraId="275B17AB" w14:textId="32A62576" w:rsidR="00C75006" w:rsidRPr="00C32E08" w:rsidRDefault="00C75006" w:rsidP="00C75006">
      <w:pPr>
        <w:spacing w:before="120" w:after="120"/>
        <w:rPr>
          <w:highlight w:val="white"/>
        </w:rPr>
      </w:pPr>
      <w:r w:rsidRPr="00C32E08">
        <w:rPr>
          <w:b/>
        </w:rPr>
        <w:t>a) Objective:</w:t>
      </w:r>
      <w:r w:rsidRPr="00C32E08">
        <w:rPr>
          <w:b/>
          <w:lang w:val="vi-VN"/>
        </w:rPr>
        <w:t xml:space="preserve"> </w:t>
      </w:r>
      <w:r w:rsidR="00EA2C1A" w:rsidRPr="00C32E08">
        <w:rPr>
          <w:highlight w:val="white"/>
        </w:rPr>
        <w:t>S</w:t>
      </w:r>
      <w:r w:rsidR="00D93277" w:rsidRPr="00C32E08">
        <w:rPr>
          <w:highlight w:val="white"/>
        </w:rPr>
        <w:t>tudent</w:t>
      </w:r>
      <w:r w:rsidR="00EA2C1A" w:rsidRPr="00C32E08">
        <w:rPr>
          <w:highlight w:val="white"/>
        </w:rPr>
        <w:t>s</w:t>
      </w:r>
      <w:r w:rsidRPr="00C32E08">
        <w:rPr>
          <w:highlight w:val="white"/>
          <w:lang w:val="vi-VN"/>
        </w:rPr>
        <w:t xml:space="preserve"> can </w:t>
      </w:r>
      <w:r w:rsidR="00C7741F">
        <w:rPr>
          <w:highlight w:val="white"/>
        </w:rPr>
        <w:t xml:space="preserve">talk about </w:t>
      </w:r>
      <w:r w:rsidR="009F34E9">
        <w:t>activities to help community.</w:t>
      </w:r>
    </w:p>
    <w:p w14:paraId="1D8E2DF2" w14:textId="77777777" w:rsidR="00DE080F" w:rsidRDefault="00C75006" w:rsidP="00C75006">
      <w:pPr>
        <w:spacing w:before="120" w:after="120"/>
        <w:rPr>
          <w:highlight w:val="white"/>
          <w:lang w:val="vi-VN"/>
        </w:rPr>
      </w:pPr>
      <w:r w:rsidRPr="00C32E08">
        <w:rPr>
          <w:b/>
        </w:rPr>
        <w:t xml:space="preserve">b) Content: </w:t>
      </w:r>
      <w:r w:rsidRPr="00C32E08">
        <w:rPr>
          <w:highlight w:val="white"/>
          <w:lang w:val="vi-VN"/>
        </w:rPr>
        <w:t xml:space="preserve"> </w:t>
      </w:r>
    </w:p>
    <w:p w14:paraId="1D8F4AF2" w14:textId="454ED87B" w:rsidR="00C7741F" w:rsidRPr="00BB5015" w:rsidRDefault="00C7741F" w:rsidP="00C7741F">
      <w:pPr>
        <w:spacing w:before="120" w:after="120"/>
      </w:pPr>
      <w:r w:rsidRPr="00BB5015">
        <w:t xml:space="preserve">- </w:t>
      </w:r>
      <w:r w:rsidR="009F34E9">
        <w:t>A</w:t>
      </w:r>
      <w:r w:rsidR="007A2A01">
        <w:t>sk and answer</w:t>
      </w:r>
      <w:r w:rsidR="00154D39">
        <w:t>.</w:t>
      </w:r>
    </w:p>
    <w:p w14:paraId="03BF0DA7" w14:textId="54136B6B" w:rsidR="00CE2787" w:rsidRPr="00C32E08" w:rsidRDefault="00C7741F" w:rsidP="00C7741F">
      <w:pPr>
        <w:spacing w:before="120" w:after="120"/>
        <w:rPr>
          <w:highlight w:val="white"/>
          <w:lang w:val="vi-VN"/>
        </w:rPr>
      </w:pPr>
      <w:r w:rsidRPr="00BB5015">
        <w:t xml:space="preserve">- </w:t>
      </w:r>
      <w:r w:rsidR="009F34E9">
        <w:t>Your school went out to help the community. Fill in the table with details about what you did. Then, ask your partner about what they did and complete the table on the right. Swap roles and repeat.</w:t>
      </w:r>
    </w:p>
    <w:p w14:paraId="7A269B20" w14:textId="62B9A350" w:rsidR="00C75006" w:rsidRPr="00E5583A" w:rsidRDefault="00C75006" w:rsidP="00C75006">
      <w:pPr>
        <w:spacing w:before="120" w:after="120"/>
        <w:rPr>
          <w:highlight w:val="white"/>
        </w:rPr>
      </w:pPr>
      <w:r w:rsidRPr="00C32E08">
        <w:rPr>
          <w:b/>
          <w:highlight w:val="white"/>
        </w:rPr>
        <w:t xml:space="preserve">c) </w:t>
      </w:r>
      <w:r w:rsidR="006151B9" w:rsidRPr="00C32E08">
        <w:rPr>
          <w:b/>
          <w:highlight w:val="white"/>
        </w:rPr>
        <w:t>Expected outcomes</w:t>
      </w:r>
      <w:r w:rsidRPr="00C32E08">
        <w:rPr>
          <w:b/>
          <w:highlight w:val="white"/>
        </w:rPr>
        <w:t xml:space="preserve">: </w:t>
      </w:r>
      <w:r w:rsidR="00C7741F" w:rsidRPr="00C7741F">
        <w:rPr>
          <w:highlight w:val="white"/>
        </w:rPr>
        <w:t>Ss produce</w:t>
      </w:r>
      <w:r w:rsidR="00C7741F" w:rsidRPr="00C7741F">
        <w:rPr>
          <w:highlight w:val="white"/>
          <w:lang w:val="vi-VN"/>
        </w:rPr>
        <w:t xml:space="preserve"> the new language successfully</w:t>
      </w:r>
      <w:r w:rsidR="00E5583A">
        <w:rPr>
          <w:highlight w:val="white"/>
        </w:rPr>
        <w:t>.</w:t>
      </w:r>
    </w:p>
    <w:p w14:paraId="2DA760A5" w14:textId="2949F6E4" w:rsidR="003E53F4" w:rsidRPr="00C32E08" w:rsidRDefault="006151B9" w:rsidP="00C75006">
      <w:pPr>
        <w:spacing w:before="120" w:after="120"/>
        <w:rPr>
          <w:b/>
        </w:rPr>
      </w:pPr>
      <w:r w:rsidRPr="00C32E08">
        <w:rPr>
          <w:b/>
        </w:rPr>
        <w:t>d</w:t>
      </w:r>
      <w:r w:rsidR="00C75006" w:rsidRPr="00C32E08">
        <w:rPr>
          <w:b/>
        </w:rPr>
        <w:t>) Organization of the activity:</w:t>
      </w:r>
    </w:p>
    <w:p w14:paraId="09F1DA78" w14:textId="77777777" w:rsidR="004449B4" w:rsidRPr="00C32E08" w:rsidRDefault="004449B4" w:rsidP="00C75006">
      <w:pPr>
        <w:spacing w:before="120" w:after="120"/>
        <w:rPr>
          <w:b/>
        </w:rPr>
      </w:pPr>
    </w:p>
    <w:tbl>
      <w:tblPr>
        <w:tblStyle w:val="TableGrid"/>
        <w:tblW w:w="10075" w:type="dxa"/>
        <w:tblLook w:val="04A0" w:firstRow="1" w:lastRow="0" w:firstColumn="1" w:lastColumn="0" w:noHBand="0" w:noVBand="1"/>
      </w:tblPr>
      <w:tblGrid>
        <w:gridCol w:w="5395"/>
        <w:gridCol w:w="4680"/>
      </w:tblGrid>
      <w:tr w:rsidR="00D778C9" w:rsidRPr="00C32E08" w14:paraId="298D55B4" w14:textId="77777777" w:rsidTr="00DE080F">
        <w:tc>
          <w:tcPr>
            <w:tcW w:w="5395" w:type="dxa"/>
            <w:shd w:val="clear" w:color="auto" w:fill="E7E6E6" w:themeFill="background2"/>
          </w:tcPr>
          <w:p w14:paraId="4E73E1EC" w14:textId="3E59EC10" w:rsidR="00D778C9" w:rsidRPr="00C32E08" w:rsidRDefault="00D778C9" w:rsidP="00D778C9">
            <w:pPr>
              <w:spacing w:line="20" w:lineRule="atLeast"/>
              <w:ind w:left="630"/>
              <w:jc w:val="center"/>
            </w:pPr>
            <w:r w:rsidRPr="00C32E08">
              <w:rPr>
                <w:b/>
              </w:rPr>
              <w:t>TEACHER’S ACTIVITIES</w:t>
            </w:r>
          </w:p>
        </w:tc>
        <w:tc>
          <w:tcPr>
            <w:tcW w:w="4680" w:type="dxa"/>
            <w:shd w:val="clear" w:color="auto" w:fill="E7E6E6" w:themeFill="background2"/>
          </w:tcPr>
          <w:p w14:paraId="4EAEF8D8" w14:textId="2038F7D3" w:rsidR="00D778C9" w:rsidRPr="00C32E08" w:rsidRDefault="00D778C9" w:rsidP="00D778C9">
            <w:pPr>
              <w:spacing w:line="20" w:lineRule="atLeast"/>
              <w:ind w:left="630"/>
              <w:jc w:val="center"/>
            </w:pPr>
            <w:r w:rsidRPr="00C32E08">
              <w:rPr>
                <w:b/>
              </w:rPr>
              <w:t>STUDENTS’ ACTIVITIES</w:t>
            </w:r>
          </w:p>
        </w:tc>
      </w:tr>
      <w:tr w:rsidR="00C75006" w:rsidRPr="00C32E08" w14:paraId="2EEB2A94" w14:textId="77777777" w:rsidTr="00DE080F">
        <w:tc>
          <w:tcPr>
            <w:tcW w:w="5395" w:type="dxa"/>
          </w:tcPr>
          <w:p w14:paraId="65749F92" w14:textId="77777777" w:rsidR="00CC5F9E" w:rsidRDefault="00C7741F" w:rsidP="00C7741F">
            <w:pPr>
              <w:rPr>
                <w:b/>
                <w:bCs/>
                <w:iCs/>
              </w:rPr>
            </w:pPr>
            <w:r>
              <w:rPr>
                <w:b/>
                <w:bCs/>
                <w:iCs/>
              </w:rPr>
              <w:t>PRACTICE</w:t>
            </w:r>
          </w:p>
          <w:p w14:paraId="1114E0AB" w14:textId="12B8193E" w:rsidR="00C75006" w:rsidRPr="00DE080F" w:rsidRDefault="007A2A01" w:rsidP="00C7741F">
            <w:pPr>
              <w:rPr>
                <w:b/>
                <w:bCs/>
                <w:iCs/>
              </w:rPr>
            </w:pPr>
            <w:r>
              <w:rPr>
                <w:b/>
                <w:bCs/>
                <w:iCs/>
              </w:rPr>
              <w:t xml:space="preserve">* </w:t>
            </w:r>
            <w:r w:rsidR="009F34E9">
              <w:rPr>
                <w:b/>
                <w:bCs/>
                <w:iCs/>
              </w:rPr>
              <w:t>A</w:t>
            </w:r>
            <w:r w:rsidR="00C7741F">
              <w:rPr>
                <w:b/>
                <w:bCs/>
                <w:iCs/>
              </w:rPr>
              <w:t xml:space="preserve">sk and answer </w:t>
            </w:r>
          </w:p>
          <w:p w14:paraId="394B3C4F" w14:textId="7CD3B31B" w:rsidR="00C7741F" w:rsidRPr="00C7741F" w:rsidRDefault="00C7741F" w:rsidP="00C7741F">
            <w:r w:rsidRPr="00C7741F">
              <w:t>- Demonstrate the activity by asking and answering with a student</w:t>
            </w:r>
            <w:r w:rsidR="00154D39">
              <w:t>.</w:t>
            </w:r>
          </w:p>
          <w:p w14:paraId="5F3812AF" w14:textId="0B023A56" w:rsidR="002C5E2D" w:rsidRDefault="00C7741F" w:rsidP="00C7741F">
            <w:r w:rsidRPr="00C7741F">
              <w:t xml:space="preserve">- </w:t>
            </w:r>
            <w:r w:rsidR="002C5E2D">
              <w:t xml:space="preserve">Have pairs </w:t>
            </w:r>
            <w:r w:rsidR="00DB3E72">
              <w:t>ask and answer</w:t>
            </w:r>
            <w:r w:rsidR="002C5E2D">
              <w:t xml:space="preserve"> using the pictures and words in the box. </w:t>
            </w:r>
          </w:p>
          <w:p w14:paraId="1040D360" w14:textId="608B1D80" w:rsidR="00C7741F" w:rsidRPr="00C7741F" w:rsidRDefault="00C7741F" w:rsidP="00C7741F">
            <w:r>
              <w:t xml:space="preserve">- </w:t>
            </w:r>
            <w:r w:rsidR="002C5E2D">
              <w:t>Remind</w:t>
            </w:r>
            <w:r w:rsidR="00E5583A">
              <w:t xml:space="preserve"> Ss </w:t>
            </w:r>
            <w:r w:rsidR="002C5E2D">
              <w:t xml:space="preserve">to </w:t>
            </w:r>
            <w:r w:rsidR="00E5583A">
              <w:t xml:space="preserve">pay attention to the </w:t>
            </w:r>
            <w:r w:rsidR="00DB3E72">
              <w:t>time expressions of the Simple Past</w:t>
            </w:r>
            <w:r w:rsidR="00154D39">
              <w:t>.</w:t>
            </w:r>
          </w:p>
          <w:p w14:paraId="4D47BF6A" w14:textId="53F799BB" w:rsidR="00AA5BA8" w:rsidRDefault="00C7741F" w:rsidP="00920515">
            <w:r w:rsidRPr="00C7741F">
              <w:t>- Have some pairs demonstrate the activity in front of the class</w:t>
            </w:r>
            <w:r w:rsidR="00154D39">
              <w:t>.</w:t>
            </w:r>
          </w:p>
          <w:p w14:paraId="21E02EEC" w14:textId="77777777" w:rsidR="00CC5F9E" w:rsidRDefault="00CC5F9E" w:rsidP="00920515"/>
          <w:p w14:paraId="0C76D1C0" w14:textId="163CC8CF" w:rsidR="00C7741F" w:rsidRDefault="00C7741F" w:rsidP="00C7741F">
            <w:pPr>
              <w:rPr>
                <w:b/>
                <w:bCs/>
                <w:iCs/>
              </w:rPr>
            </w:pPr>
            <w:r>
              <w:rPr>
                <w:b/>
                <w:bCs/>
                <w:iCs/>
              </w:rPr>
              <w:t>SPEAKING</w:t>
            </w:r>
            <w:r w:rsidR="008335BD">
              <w:rPr>
                <w:b/>
                <w:bCs/>
                <w:iCs/>
              </w:rPr>
              <w:t xml:space="preserve">: </w:t>
            </w:r>
            <w:r w:rsidR="0096417D">
              <w:rPr>
                <w:b/>
                <w:bCs/>
                <w:iCs/>
              </w:rPr>
              <w:t>Help The Community</w:t>
            </w:r>
          </w:p>
          <w:p w14:paraId="2D326739" w14:textId="255FB1FE" w:rsidR="0096417D" w:rsidRPr="0096417D" w:rsidRDefault="00C7741F" w:rsidP="006F2C6F">
            <w:pPr>
              <w:rPr>
                <w:b/>
                <w:bCs/>
                <w:iCs/>
              </w:rPr>
            </w:pPr>
            <w:r w:rsidRPr="006F2C6F">
              <w:rPr>
                <w:b/>
                <w:bCs/>
                <w:iCs/>
              </w:rPr>
              <w:t xml:space="preserve">Task a. </w:t>
            </w:r>
            <w:r w:rsidR="0096417D" w:rsidRPr="0096417D">
              <w:rPr>
                <w:b/>
                <w:bCs/>
              </w:rPr>
              <w:t>Your school went out to help the community. Fill in the table with details about what you did. Then, ask your partner about what they did and complete the table on the right. Swap roles and repeat</w:t>
            </w:r>
          </w:p>
          <w:p w14:paraId="33C9763C" w14:textId="77777777" w:rsidR="0096417D" w:rsidRDefault="006F2C6F" w:rsidP="006F2C6F">
            <w:r w:rsidRPr="006F2C6F">
              <w:t>-</w:t>
            </w:r>
            <w:r w:rsidR="0096417D">
              <w:t xml:space="preserve"> Demonstrate the activity by practicing the activity with a student. </w:t>
            </w:r>
          </w:p>
          <w:p w14:paraId="59A852DA" w14:textId="77777777" w:rsidR="0096417D" w:rsidRDefault="0096417D" w:rsidP="006F2C6F">
            <w:r>
              <w:t xml:space="preserve">- Divide the class into pairs. </w:t>
            </w:r>
          </w:p>
          <w:p w14:paraId="3A243F12" w14:textId="77777777" w:rsidR="0096417D" w:rsidRDefault="0096417D" w:rsidP="006F2C6F">
            <w:r>
              <w:t xml:space="preserve">- Have students complete the table with information about what they did to help the community and ask their partner to complete the table on the right. </w:t>
            </w:r>
          </w:p>
          <w:p w14:paraId="2868D609" w14:textId="2DAA310E" w:rsidR="0096417D" w:rsidRDefault="0096417D" w:rsidP="006F2C6F">
            <w:r>
              <w:t xml:space="preserve">- </w:t>
            </w:r>
            <w:r w:rsidR="00D263AC">
              <w:t>Have Ss s</w:t>
            </w:r>
            <w:r>
              <w:t>wap roles and repeat</w:t>
            </w:r>
            <w:r w:rsidR="00154D39">
              <w:t>.</w:t>
            </w:r>
          </w:p>
          <w:p w14:paraId="6D7C7564" w14:textId="7528AC11" w:rsidR="00087EA8" w:rsidRPr="00DE080F" w:rsidRDefault="0096417D" w:rsidP="00AA5BA8">
            <w:r>
              <w:t xml:space="preserve">- </w:t>
            </w:r>
            <w:r w:rsidR="006F2C6F" w:rsidRPr="006F2C6F">
              <w:t>Observe, give help if necessary</w:t>
            </w:r>
            <w:r w:rsidR="00154D39">
              <w:t>.</w:t>
            </w:r>
          </w:p>
        </w:tc>
        <w:tc>
          <w:tcPr>
            <w:tcW w:w="4680" w:type="dxa"/>
          </w:tcPr>
          <w:p w14:paraId="5AB06241" w14:textId="77777777" w:rsidR="00C75006" w:rsidRPr="00DE080F" w:rsidRDefault="00C75006" w:rsidP="00C75006">
            <w:pPr>
              <w:ind w:left="630"/>
            </w:pPr>
          </w:p>
          <w:p w14:paraId="5FA5D525" w14:textId="3EEF7027" w:rsidR="00696B8D" w:rsidRDefault="00696B8D" w:rsidP="008F69F0"/>
          <w:p w14:paraId="02AE5652" w14:textId="77777777" w:rsidR="00C7741F" w:rsidRPr="00DE080F" w:rsidRDefault="00C7741F" w:rsidP="008F69F0"/>
          <w:p w14:paraId="63328C69" w14:textId="5CD179CB" w:rsidR="00C7741F" w:rsidRDefault="00C7741F" w:rsidP="00C7741F">
            <w:pPr>
              <w:rPr>
                <w:sz w:val="22"/>
                <w:szCs w:val="22"/>
              </w:rPr>
            </w:pPr>
            <w:r w:rsidRPr="00805B54">
              <w:rPr>
                <w:sz w:val="22"/>
                <w:szCs w:val="22"/>
              </w:rPr>
              <w:t xml:space="preserve">- </w:t>
            </w:r>
            <w:r>
              <w:rPr>
                <w:sz w:val="22"/>
                <w:szCs w:val="22"/>
              </w:rPr>
              <w:t>Observe, listen</w:t>
            </w:r>
            <w:r w:rsidR="00154D39">
              <w:rPr>
                <w:sz w:val="22"/>
                <w:szCs w:val="22"/>
              </w:rPr>
              <w:t>.</w:t>
            </w:r>
          </w:p>
          <w:p w14:paraId="2DEF7C6B" w14:textId="77777777" w:rsidR="00E5583A" w:rsidRPr="00805B54" w:rsidRDefault="00E5583A" w:rsidP="00C7741F">
            <w:pPr>
              <w:rPr>
                <w:sz w:val="22"/>
                <w:szCs w:val="22"/>
              </w:rPr>
            </w:pPr>
          </w:p>
          <w:p w14:paraId="254184CB" w14:textId="6B3A38EF" w:rsidR="00C7741F" w:rsidRDefault="00C7741F" w:rsidP="00C7741F">
            <w:pPr>
              <w:rPr>
                <w:sz w:val="22"/>
                <w:szCs w:val="22"/>
              </w:rPr>
            </w:pPr>
            <w:r w:rsidRPr="00805B54">
              <w:rPr>
                <w:sz w:val="22"/>
                <w:szCs w:val="22"/>
              </w:rPr>
              <w:t xml:space="preserve">- </w:t>
            </w:r>
            <w:r>
              <w:rPr>
                <w:sz w:val="22"/>
                <w:szCs w:val="22"/>
              </w:rPr>
              <w:t>Work in pairs</w:t>
            </w:r>
            <w:r w:rsidR="00154D39">
              <w:rPr>
                <w:sz w:val="22"/>
                <w:szCs w:val="22"/>
              </w:rPr>
              <w:t>.</w:t>
            </w:r>
          </w:p>
          <w:p w14:paraId="5D9021C2" w14:textId="77777777" w:rsidR="00C7741F" w:rsidRDefault="00C7741F" w:rsidP="00C7741F">
            <w:pPr>
              <w:rPr>
                <w:sz w:val="22"/>
                <w:szCs w:val="22"/>
              </w:rPr>
            </w:pPr>
          </w:p>
          <w:p w14:paraId="7D6BEA49" w14:textId="555CFA80" w:rsidR="00C7741F" w:rsidRDefault="00C7741F" w:rsidP="00C7741F">
            <w:pPr>
              <w:rPr>
                <w:sz w:val="22"/>
                <w:szCs w:val="22"/>
              </w:rPr>
            </w:pPr>
          </w:p>
          <w:p w14:paraId="6B02D28B" w14:textId="77777777" w:rsidR="002C5E2D" w:rsidRPr="00805B54" w:rsidRDefault="002C5E2D" w:rsidP="00C7741F">
            <w:pPr>
              <w:rPr>
                <w:sz w:val="22"/>
                <w:szCs w:val="22"/>
              </w:rPr>
            </w:pPr>
          </w:p>
          <w:p w14:paraId="3007F86B" w14:textId="33A72103" w:rsidR="00C7741F" w:rsidRDefault="00C7741F" w:rsidP="00C7741F">
            <w:pPr>
              <w:rPr>
                <w:sz w:val="22"/>
                <w:szCs w:val="22"/>
              </w:rPr>
            </w:pPr>
            <w:r w:rsidRPr="00805B54">
              <w:rPr>
                <w:sz w:val="22"/>
                <w:szCs w:val="22"/>
              </w:rPr>
              <w:t xml:space="preserve">- </w:t>
            </w:r>
            <w:r>
              <w:rPr>
                <w:sz w:val="22"/>
                <w:szCs w:val="22"/>
              </w:rPr>
              <w:t>Present</w:t>
            </w:r>
            <w:r w:rsidR="00154D39">
              <w:rPr>
                <w:sz w:val="22"/>
                <w:szCs w:val="22"/>
              </w:rPr>
              <w:t>.</w:t>
            </w:r>
          </w:p>
          <w:p w14:paraId="3CD1EB20" w14:textId="77777777" w:rsidR="00C7741F" w:rsidRDefault="00C7741F" w:rsidP="00C7741F">
            <w:pPr>
              <w:rPr>
                <w:sz w:val="22"/>
                <w:szCs w:val="22"/>
              </w:rPr>
            </w:pPr>
          </w:p>
          <w:p w14:paraId="1146ADC5" w14:textId="06949647" w:rsidR="006F2C6F" w:rsidRDefault="006F2C6F" w:rsidP="00C7741F">
            <w:pPr>
              <w:rPr>
                <w:i/>
                <w:iCs/>
              </w:rPr>
            </w:pPr>
          </w:p>
          <w:p w14:paraId="0D55D6B2" w14:textId="77777777" w:rsidR="00CC5F9E" w:rsidRDefault="00CC5F9E" w:rsidP="00C7741F">
            <w:pPr>
              <w:rPr>
                <w:i/>
                <w:iCs/>
              </w:rPr>
            </w:pPr>
          </w:p>
          <w:p w14:paraId="103FD418" w14:textId="7BB84507" w:rsidR="006F2C6F" w:rsidRDefault="006F2C6F" w:rsidP="00C7741F">
            <w:pPr>
              <w:rPr>
                <w:i/>
                <w:iCs/>
              </w:rPr>
            </w:pPr>
          </w:p>
          <w:p w14:paraId="453C0E3C" w14:textId="37572644" w:rsidR="006F2C6F" w:rsidRDefault="006F2C6F" w:rsidP="00C7741F">
            <w:pPr>
              <w:rPr>
                <w:i/>
                <w:iCs/>
              </w:rPr>
            </w:pPr>
          </w:p>
          <w:p w14:paraId="2563C5D0" w14:textId="7FA87E7F" w:rsidR="00146EEC" w:rsidRDefault="00146EEC" w:rsidP="00C7741F">
            <w:pPr>
              <w:rPr>
                <w:i/>
                <w:iCs/>
              </w:rPr>
            </w:pPr>
          </w:p>
          <w:p w14:paraId="7E09C857" w14:textId="5857BBB2" w:rsidR="00146EEC" w:rsidRDefault="00146EEC" w:rsidP="00C7741F">
            <w:pPr>
              <w:rPr>
                <w:i/>
                <w:iCs/>
              </w:rPr>
            </w:pPr>
          </w:p>
          <w:p w14:paraId="522D03BD" w14:textId="77777777" w:rsidR="00146EEC" w:rsidRDefault="00146EEC" w:rsidP="00C7741F">
            <w:pPr>
              <w:rPr>
                <w:i/>
                <w:iCs/>
              </w:rPr>
            </w:pPr>
          </w:p>
          <w:p w14:paraId="5548C2BD" w14:textId="345DFB0B" w:rsidR="006F2C6F" w:rsidRPr="00D263AC" w:rsidRDefault="006F2C6F" w:rsidP="006F2C6F">
            <w:r w:rsidRPr="0096417D">
              <w:t>- Observe and listen</w:t>
            </w:r>
            <w:r w:rsidR="00154D39">
              <w:t>.</w:t>
            </w:r>
          </w:p>
          <w:p w14:paraId="225C73A8" w14:textId="14749A02" w:rsidR="006F2C6F" w:rsidRDefault="006F2C6F" w:rsidP="006F2C6F">
            <w:r>
              <w:rPr>
                <w:sz w:val="22"/>
                <w:szCs w:val="22"/>
              </w:rPr>
              <w:t xml:space="preserve">- </w:t>
            </w:r>
            <w:r>
              <w:t>W</w:t>
            </w:r>
            <w:r w:rsidRPr="006F2C6F">
              <w:t xml:space="preserve">ork in </w:t>
            </w:r>
            <w:r w:rsidR="00D263AC">
              <w:t>pairs</w:t>
            </w:r>
            <w:r w:rsidR="00154D39">
              <w:t>.</w:t>
            </w:r>
          </w:p>
          <w:p w14:paraId="44C2837F" w14:textId="77777777" w:rsidR="00D263AC" w:rsidRDefault="00D263AC" w:rsidP="006F2C6F"/>
          <w:p w14:paraId="77C92356" w14:textId="5844FD5E" w:rsidR="00146EEC" w:rsidRDefault="00146EEC" w:rsidP="006F2C6F">
            <w:r>
              <w:t xml:space="preserve">- </w:t>
            </w:r>
            <w:r w:rsidR="00D263AC">
              <w:t>Do the task</w:t>
            </w:r>
            <w:r w:rsidR="00154D39">
              <w:t>.</w:t>
            </w:r>
          </w:p>
          <w:p w14:paraId="6B9795C1" w14:textId="31590C45" w:rsidR="00D263AC" w:rsidRDefault="00D263AC" w:rsidP="006F2C6F"/>
          <w:p w14:paraId="40386FFC" w14:textId="77777777" w:rsidR="00D263AC" w:rsidRDefault="00D263AC" w:rsidP="006F2C6F"/>
          <w:p w14:paraId="67833091" w14:textId="69B8D34A" w:rsidR="00D263AC" w:rsidRPr="00DE080F" w:rsidRDefault="00D263AC" w:rsidP="006F2C6F">
            <w:r>
              <w:t>- Swap roles and repeat</w:t>
            </w:r>
            <w:r w:rsidR="00154D39">
              <w:t>.</w:t>
            </w:r>
          </w:p>
        </w:tc>
      </w:tr>
    </w:tbl>
    <w:p w14:paraId="335454AB" w14:textId="58241C03" w:rsidR="00B71632" w:rsidRDefault="00B71632" w:rsidP="0045120B">
      <w:pPr>
        <w:spacing w:line="20" w:lineRule="atLeast"/>
        <w:rPr>
          <w:b/>
        </w:rPr>
      </w:pPr>
    </w:p>
    <w:p w14:paraId="2C55717A" w14:textId="729FFFB0" w:rsidR="00C32E08" w:rsidRPr="00C32E08" w:rsidRDefault="00C32E08" w:rsidP="00C32E08">
      <w:pPr>
        <w:pStyle w:val="ListParagraph"/>
        <w:numPr>
          <w:ilvl w:val="0"/>
          <w:numId w:val="3"/>
        </w:numPr>
        <w:spacing w:before="120" w:after="120"/>
        <w:rPr>
          <w:rFonts w:ascii="Times New Roman" w:hAnsi="Times New Roman"/>
          <w:sz w:val="24"/>
          <w:szCs w:val="24"/>
        </w:rPr>
      </w:pPr>
      <w:r w:rsidRPr="00C32E08">
        <w:rPr>
          <w:rFonts w:ascii="Times New Roman" w:hAnsi="Times New Roman"/>
          <w:b/>
          <w:sz w:val="24"/>
          <w:szCs w:val="24"/>
        </w:rPr>
        <w:lastRenderedPageBreak/>
        <w:t xml:space="preserve">Activity </w:t>
      </w:r>
      <w:r>
        <w:rPr>
          <w:rFonts w:ascii="Times New Roman" w:hAnsi="Times New Roman"/>
          <w:b/>
          <w:sz w:val="24"/>
          <w:szCs w:val="24"/>
        </w:rPr>
        <w:t>3</w:t>
      </w:r>
      <w:r w:rsidRPr="00C32E08">
        <w:rPr>
          <w:rFonts w:ascii="Times New Roman" w:hAnsi="Times New Roman"/>
          <w:b/>
          <w:sz w:val="24"/>
          <w:szCs w:val="24"/>
        </w:rPr>
        <w:t xml:space="preserve">: </w:t>
      </w:r>
      <w:r w:rsidR="00CB6040">
        <w:rPr>
          <w:rFonts w:ascii="Times New Roman" w:hAnsi="Times New Roman"/>
          <w:b/>
          <w:sz w:val="24"/>
          <w:szCs w:val="24"/>
        </w:rPr>
        <w:t>Production</w:t>
      </w:r>
      <w:r w:rsidRPr="00C32E08">
        <w:rPr>
          <w:rFonts w:ascii="Times New Roman" w:hAnsi="Times New Roman"/>
          <w:b/>
          <w:sz w:val="24"/>
          <w:szCs w:val="24"/>
        </w:rPr>
        <w:t xml:space="preserve"> (</w:t>
      </w:r>
      <w:r w:rsidR="0046631C">
        <w:rPr>
          <w:rFonts w:ascii="Times New Roman" w:hAnsi="Times New Roman"/>
          <w:b/>
          <w:sz w:val="24"/>
          <w:szCs w:val="24"/>
        </w:rPr>
        <w:t>5</w:t>
      </w:r>
      <w:r w:rsidRPr="00C32E08">
        <w:rPr>
          <w:rFonts w:ascii="Times New Roman" w:hAnsi="Times New Roman"/>
          <w:b/>
          <w:sz w:val="24"/>
          <w:szCs w:val="24"/>
        </w:rPr>
        <w:t>’)</w:t>
      </w:r>
    </w:p>
    <w:p w14:paraId="64EF1096" w14:textId="3C846157" w:rsidR="00C32E08" w:rsidRPr="007026CE" w:rsidRDefault="00C32E08" w:rsidP="00C32E08">
      <w:pPr>
        <w:spacing w:before="120" w:after="120"/>
        <w:rPr>
          <w:highlight w:val="white"/>
        </w:rPr>
      </w:pPr>
      <w:r w:rsidRPr="007026CE">
        <w:rPr>
          <w:b/>
        </w:rPr>
        <w:t>a) Objective:</w:t>
      </w:r>
      <w:r w:rsidRPr="007026CE">
        <w:rPr>
          <w:b/>
          <w:lang w:val="vi-VN"/>
        </w:rPr>
        <w:t xml:space="preserve"> </w:t>
      </w:r>
      <w:r w:rsidRPr="007026CE">
        <w:rPr>
          <w:highlight w:val="white"/>
        </w:rPr>
        <w:t>Students</w:t>
      </w:r>
      <w:r w:rsidRPr="007026CE">
        <w:rPr>
          <w:highlight w:val="white"/>
          <w:lang w:val="vi-VN"/>
        </w:rPr>
        <w:t xml:space="preserve"> </w:t>
      </w:r>
      <w:r w:rsidR="006F2C6F">
        <w:rPr>
          <w:highlight w:val="white"/>
        </w:rPr>
        <w:t xml:space="preserve">report to the class </w:t>
      </w:r>
      <w:r w:rsidR="003C6322">
        <w:rPr>
          <w:highlight w:val="white"/>
        </w:rPr>
        <w:t>what they did to help the community.</w:t>
      </w:r>
    </w:p>
    <w:p w14:paraId="447814C2" w14:textId="728EBD68" w:rsidR="007026CE" w:rsidRPr="007026CE" w:rsidRDefault="00C32E08" w:rsidP="00C32E08">
      <w:pPr>
        <w:spacing w:before="120" w:after="120"/>
        <w:rPr>
          <w:highlight w:val="white"/>
        </w:rPr>
      </w:pPr>
      <w:r w:rsidRPr="007026CE">
        <w:rPr>
          <w:b/>
        </w:rPr>
        <w:t xml:space="preserve">b) Content: </w:t>
      </w:r>
      <w:r w:rsidRPr="007026CE">
        <w:rPr>
          <w:highlight w:val="white"/>
          <w:lang w:val="vi-VN"/>
        </w:rPr>
        <w:t xml:space="preserve"> </w:t>
      </w:r>
      <w:r w:rsidR="003C6322">
        <w:rPr>
          <w:highlight w:val="white"/>
        </w:rPr>
        <w:t>Share with the class what they did to help the community</w:t>
      </w:r>
      <w:r w:rsidR="00154D39">
        <w:rPr>
          <w:highlight w:val="white"/>
        </w:rPr>
        <w:t>.</w:t>
      </w:r>
    </w:p>
    <w:p w14:paraId="67D015AC" w14:textId="1A0B819D" w:rsidR="00C32E08" w:rsidRPr="007026CE" w:rsidRDefault="00C32E08" w:rsidP="00C32E08">
      <w:pPr>
        <w:spacing w:before="120" w:after="120"/>
        <w:rPr>
          <w:highlight w:val="white"/>
        </w:rPr>
      </w:pPr>
      <w:r w:rsidRPr="007026CE">
        <w:rPr>
          <w:b/>
          <w:highlight w:val="white"/>
        </w:rPr>
        <w:t xml:space="preserve">c) Expected outcomes: </w:t>
      </w:r>
      <w:r w:rsidR="007026CE" w:rsidRPr="007026CE">
        <w:rPr>
          <w:highlight w:val="white"/>
        </w:rPr>
        <w:t>Ss produce</w:t>
      </w:r>
      <w:r w:rsidR="007026CE" w:rsidRPr="007026CE">
        <w:rPr>
          <w:highlight w:val="white"/>
          <w:lang w:val="vi-VN"/>
        </w:rPr>
        <w:t xml:space="preserve"> the new language successfully</w:t>
      </w:r>
      <w:r w:rsidR="006F2C6F">
        <w:rPr>
          <w:highlight w:val="white"/>
        </w:rPr>
        <w:t xml:space="preserve"> in </w:t>
      </w:r>
      <w:r w:rsidR="007026CE" w:rsidRPr="007026CE">
        <w:rPr>
          <w:highlight w:val="white"/>
        </w:rPr>
        <w:t>everyday speaking and writing</w:t>
      </w:r>
      <w:r w:rsidR="00720D0B">
        <w:rPr>
          <w:highlight w:val="white"/>
        </w:rPr>
        <w:t>.</w:t>
      </w:r>
    </w:p>
    <w:p w14:paraId="04DC0FA0" w14:textId="77B3BEE8" w:rsidR="00C32E08" w:rsidRPr="007026CE" w:rsidRDefault="00C32E08" w:rsidP="00C32E08">
      <w:pPr>
        <w:spacing w:before="120" w:after="120"/>
        <w:rPr>
          <w:b/>
        </w:rPr>
      </w:pPr>
      <w:r w:rsidRPr="007026CE">
        <w:rPr>
          <w:b/>
        </w:rPr>
        <w:t>d) Organization of the activity:</w:t>
      </w:r>
    </w:p>
    <w:tbl>
      <w:tblPr>
        <w:tblStyle w:val="TableGrid"/>
        <w:tblW w:w="9890" w:type="dxa"/>
        <w:tblLook w:val="04A0" w:firstRow="1" w:lastRow="0" w:firstColumn="1" w:lastColumn="0" w:noHBand="0" w:noVBand="1"/>
      </w:tblPr>
      <w:tblGrid>
        <w:gridCol w:w="5305"/>
        <w:gridCol w:w="4585"/>
      </w:tblGrid>
      <w:tr w:rsidR="00C32E08" w:rsidRPr="00C32E08" w14:paraId="75A11A24" w14:textId="77777777" w:rsidTr="007A3A1B">
        <w:tc>
          <w:tcPr>
            <w:tcW w:w="5305" w:type="dxa"/>
            <w:shd w:val="clear" w:color="auto" w:fill="E7E6E6" w:themeFill="background2"/>
          </w:tcPr>
          <w:p w14:paraId="09501823" w14:textId="77777777" w:rsidR="00C32E08" w:rsidRPr="00C32E08" w:rsidRDefault="00C32E08" w:rsidP="007A3A1B">
            <w:pPr>
              <w:spacing w:line="20" w:lineRule="atLeast"/>
              <w:ind w:left="630"/>
              <w:jc w:val="center"/>
            </w:pPr>
            <w:r w:rsidRPr="00C32E08">
              <w:rPr>
                <w:b/>
              </w:rPr>
              <w:t>TEACHER’S ACTIVITIES</w:t>
            </w:r>
          </w:p>
        </w:tc>
        <w:tc>
          <w:tcPr>
            <w:tcW w:w="4585" w:type="dxa"/>
            <w:shd w:val="clear" w:color="auto" w:fill="E7E6E6" w:themeFill="background2"/>
          </w:tcPr>
          <w:p w14:paraId="60BAB43B" w14:textId="77777777" w:rsidR="00C32E08" w:rsidRPr="00C32E08" w:rsidRDefault="00C32E08" w:rsidP="007A3A1B">
            <w:pPr>
              <w:spacing w:line="20" w:lineRule="atLeast"/>
              <w:ind w:left="630"/>
              <w:jc w:val="center"/>
            </w:pPr>
            <w:r w:rsidRPr="00C32E08">
              <w:rPr>
                <w:b/>
              </w:rPr>
              <w:t>STUDENTS’ ACTIVITIES</w:t>
            </w:r>
          </w:p>
        </w:tc>
      </w:tr>
      <w:tr w:rsidR="00C32E08" w:rsidRPr="00C32E08" w14:paraId="24C60704" w14:textId="77777777" w:rsidTr="007A3A1B">
        <w:tc>
          <w:tcPr>
            <w:tcW w:w="5305" w:type="dxa"/>
          </w:tcPr>
          <w:p w14:paraId="7EF49660" w14:textId="6CD58A4A" w:rsidR="006F2C6F" w:rsidRDefault="006F2C6F" w:rsidP="006F2C6F">
            <w:pPr>
              <w:rPr>
                <w:b/>
                <w:bCs/>
                <w:iCs/>
              </w:rPr>
            </w:pPr>
            <w:r>
              <w:rPr>
                <w:b/>
                <w:bCs/>
                <w:iCs/>
              </w:rPr>
              <w:t>SPEAKING</w:t>
            </w:r>
            <w:r w:rsidR="008335BD">
              <w:rPr>
                <w:b/>
                <w:bCs/>
                <w:iCs/>
              </w:rPr>
              <w:t xml:space="preserve">: </w:t>
            </w:r>
            <w:r w:rsidR="003C6322">
              <w:rPr>
                <w:b/>
                <w:bCs/>
                <w:iCs/>
              </w:rPr>
              <w:t>Help The Community</w:t>
            </w:r>
          </w:p>
          <w:p w14:paraId="2C2F7723" w14:textId="690544D3" w:rsidR="0014231C" w:rsidRDefault="006F2C6F" w:rsidP="006F2C6F">
            <w:r w:rsidRPr="006F2C6F">
              <w:rPr>
                <w:b/>
                <w:bCs/>
                <w:iCs/>
              </w:rPr>
              <w:t xml:space="preserve">Task </w:t>
            </w:r>
            <w:r>
              <w:rPr>
                <w:b/>
                <w:bCs/>
                <w:iCs/>
              </w:rPr>
              <w:t>b</w:t>
            </w:r>
            <w:r w:rsidRPr="006F2C6F">
              <w:rPr>
                <w:b/>
                <w:bCs/>
                <w:iCs/>
              </w:rPr>
              <w:t xml:space="preserve">. </w:t>
            </w:r>
            <w:r w:rsidR="003C6322" w:rsidRPr="003C6322">
              <w:rPr>
                <w:b/>
                <w:bCs/>
                <w:highlight w:val="white"/>
              </w:rPr>
              <w:t>Share with the class</w:t>
            </w:r>
            <w:r w:rsidR="00154D39">
              <w:rPr>
                <w:b/>
                <w:bCs/>
                <w:highlight w:val="white"/>
              </w:rPr>
              <w:t>.</w:t>
            </w:r>
            <w:r w:rsidR="003C6322">
              <w:rPr>
                <w:highlight w:val="white"/>
              </w:rPr>
              <w:t xml:space="preserve"> </w:t>
            </w:r>
          </w:p>
          <w:p w14:paraId="06B51E6F" w14:textId="0A2E5136" w:rsidR="0014231C" w:rsidRDefault="0014231C" w:rsidP="006F2C6F">
            <w:r>
              <w:t xml:space="preserve">- Have students </w:t>
            </w:r>
            <w:r w:rsidR="003C6322">
              <w:t>take a look at the table again, make any correction or adjustment if necessary</w:t>
            </w:r>
            <w:r w:rsidR="00154D39">
              <w:t>.</w:t>
            </w:r>
          </w:p>
          <w:p w14:paraId="7529B2C4" w14:textId="25B7303B" w:rsidR="0014231C" w:rsidRDefault="00B94AF3" w:rsidP="0014231C">
            <w:r>
              <w:t>- Have some Ss share their findings with the class</w:t>
            </w:r>
            <w:r w:rsidR="00154D39">
              <w:t>.</w:t>
            </w:r>
            <w:r>
              <w:t xml:space="preserve"> </w:t>
            </w:r>
          </w:p>
          <w:p w14:paraId="0E4A28C8" w14:textId="2DEE3014" w:rsidR="0096328E" w:rsidRPr="00C32E08" w:rsidRDefault="00C32E08" w:rsidP="0014231C">
            <w:r w:rsidRPr="00C32E08">
              <w:t>-</w:t>
            </w:r>
            <w:r w:rsidR="007026CE">
              <w:t xml:space="preserve"> Give feedback and evaluation</w:t>
            </w:r>
            <w:r w:rsidR="00154D39">
              <w:t>.</w:t>
            </w:r>
          </w:p>
        </w:tc>
        <w:tc>
          <w:tcPr>
            <w:tcW w:w="4585" w:type="dxa"/>
          </w:tcPr>
          <w:p w14:paraId="699A9D2D" w14:textId="515800E0" w:rsidR="00C32E08" w:rsidRDefault="00C32E08" w:rsidP="007A3A1B"/>
          <w:p w14:paraId="0E948EA7" w14:textId="77777777" w:rsidR="00C32E08" w:rsidRPr="00C32E08" w:rsidRDefault="00C32E08" w:rsidP="007A3A1B"/>
          <w:p w14:paraId="243C18B1" w14:textId="7FC20D6A" w:rsidR="00B94AF3" w:rsidRDefault="007026CE" w:rsidP="007A3A1B">
            <w:r>
              <w:t xml:space="preserve">- </w:t>
            </w:r>
            <w:r w:rsidR="003C6322">
              <w:t>Check the table</w:t>
            </w:r>
            <w:r w:rsidR="00154D39">
              <w:t>.</w:t>
            </w:r>
          </w:p>
          <w:p w14:paraId="1EB0E795" w14:textId="77777777" w:rsidR="00B94AF3" w:rsidRDefault="00B94AF3" w:rsidP="007A3A1B"/>
          <w:p w14:paraId="0787C431" w14:textId="52898E5F" w:rsidR="007026CE" w:rsidRPr="00C32E08" w:rsidRDefault="00B94AF3" w:rsidP="007A3A1B">
            <w:r>
              <w:t xml:space="preserve">- </w:t>
            </w:r>
            <w:r w:rsidR="007026CE">
              <w:t>Present</w:t>
            </w:r>
            <w:r w:rsidR="00154D39">
              <w:t>.</w:t>
            </w:r>
          </w:p>
          <w:p w14:paraId="2E163398" w14:textId="0227BDE3" w:rsidR="0096328E" w:rsidRPr="00C32E08" w:rsidRDefault="00C32E08" w:rsidP="007A3A1B">
            <w:r w:rsidRPr="00C32E08">
              <w:t xml:space="preserve">- </w:t>
            </w:r>
            <w:r w:rsidR="007026CE">
              <w:t>Listen</w:t>
            </w:r>
            <w:r w:rsidR="00154D39">
              <w:t>.</w:t>
            </w:r>
          </w:p>
        </w:tc>
      </w:tr>
    </w:tbl>
    <w:p w14:paraId="7A7E3E2C" w14:textId="77777777" w:rsidR="00C32E08" w:rsidRDefault="00C32E08" w:rsidP="0045120B">
      <w:pPr>
        <w:spacing w:line="20" w:lineRule="atLeast"/>
        <w:rPr>
          <w:b/>
        </w:rPr>
      </w:pPr>
    </w:p>
    <w:p w14:paraId="5E34C1F2" w14:textId="27BAA65D" w:rsidR="0045120B" w:rsidRPr="0050526A" w:rsidRDefault="0045120B" w:rsidP="0045120B">
      <w:pPr>
        <w:spacing w:line="20" w:lineRule="atLeast"/>
        <w:rPr>
          <w:b/>
        </w:rPr>
      </w:pPr>
      <w:r w:rsidRPr="0050526A">
        <w:rPr>
          <w:b/>
        </w:rPr>
        <w:t xml:space="preserve">C. </w:t>
      </w:r>
      <w:r w:rsidR="00805B54" w:rsidRPr="0050526A">
        <w:rPr>
          <w:b/>
        </w:rPr>
        <w:t>Consolidation</w:t>
      </w:r>
      <w:r w:rsidRPr="0050526A">
        <w:rPr>
          <w:b/>
        </w:rPr>
        <w:t xml:space="preserve"> </w:t>
      </w:r>
      <w:r w:rsidR="006151B9" w:rsidRPr="0050526A">
        <w:rPr>
          <w:b/>
        </w:rPr>
        <w:t>and homework assignments</w:t>
      </w:r>
      <w:r w:rsidR="006151B9" w:rsidRPr="0050526A">
        <w:rPr>
          <w:b/>
          <w:lang w:val="vi-VN"/>
        </w:rPr>
        <w:t xml:space="preserve"> </w:t>
      </w:r>
      <w:r w:rsidRPr="0050526A">
        <w:rPr>
          <w:b/>
          <w:lang w:val="vi-VN"/>
        </w:rPr>
        <w:t>(</w:t>
      </w:r>
      <w:r w:rsidR="00200B5A" w:rsidRPr="0050526A">
        <w:rPr>
          <w:b/>
        </w:rPr>
        <w:t>5</w:t>
      </w:r>
      <w:r w:rsidRPr="0050526A">
        <w:rPr>
          <w:b/>
        </w:rPr>
        <w:t>’)</w:t>
      </w:r>
    </w:p>
    <w:p w14:paraId="786C35CF" w14:textId="49AC6C1B" w:rsidR="0050526A" w:rsidRPr="0050526A" w:rsidRDefault="003E53F4" w:rsidP="0050526A">
      <w:pPr>
        <w:spacing w:line="20" w:lineRule="atLeast"/>
        <w:rPr>
          <w:b/>
        </w:rPr>
      </w:pPr>
      <w:r w:rsidRPr="0050526A">
        <w:rPr>
          <w:b/>
        </w:rPr>
        <w:t xml:space="preserve">* </w:t>
      </w:r>
      <w:r w:rsidR="00200B5A" w:rsidRPr="0050526A">
        <w:rPr>
          <w:b/>
        </w:rPr>
        <w:t xml:space="preserve">Consolidation: </w:t>
      </w:r>
      <w:r w:rsidR="00144E35" w:rsidRPr="00144E35">
        <w:rPr>
          <w:bCs/>
        </w:rPr>
        <w:t>How to</w:t>
      </w:r>
      <w:r w:rsidR="00144E35">
        <w:rPr>
          <w:b/>
        </w:rPr>
        <w:t xml:space="preserve"> </w:t>
      </w:r>
      <w:r w:rsidR="00144E35">
        <w:t>pronounce verbs in past form endings with “ed”</w:t>
      </w:r>
      <w:r w:rsidR="00154D39">
        <w:t>.</w:t>
      </w:r>
    </w:p>
    <w:p w14:paraId="23E246E9" w14:textId="77777777" w:rsidR="003C6322" w:rsidRPr="00553575" w:rsidRDefault="003C6322" w:rsidP="003C6322">
      <w:pPr>
        <w:shd w:val="clear" w:color="auto" w:fill="FFFFFF"/>
        <w:spacing w:line="20" w:lineRule="atLeast"/>
        <w:rPr>
          <w:color w:val="0A0A0A"/>
        </w:rPr>
      </w:pPr>
      <w:r w:rsidRPr="00553575">
        <w:rPr>
          <w:b/>
          <w:bCs/>
          <w:color w:val="0A0A0A"/>
        </w:rPr>
        <w:t xml:space="preserve">1. /t/: </w:t>
      </w:r>
      <w:r>
        <w:rPr>
          <w:b/>
          <w:bCs/>
          <w:color w:val="0A0A0A"/>
        </w:rPr>
        <w:t xml:space="preserve">Verbs with ending sounds: </w:t>
      </w:r>
      <w:r w:rsidRPr="00553575">
        <w:rPr>
          <w:b/>
          <w:bCs/>
          <w:color w:val="0A0A0A"/>
        </w:rPr>
        <w:t xml:space="preserve"> /s/, /f/, /p/, /ʃ/, /</w:t>
      </w:r>
      <w:proofErr w:type="spellStart"/>
      <w:r w:rsidRPr="00553575">
        <w:rPr>
          <w:b/>
          <w:bCs/>
          <w:color w:val="0A0A0A"/>
        </w:rPr>
        <w:t>tʃ</w:t>
      </w:r>
      <w:proofErr w:type="spellEnd"/>
      <w:r w:rsidRPr="00553575">
        <w:rPr>
          <w:b/>
          <w:bCs/>
          <w:color w:val="0A0A0A"/>
        </w:rPr>
        <w:t>/, /k/.</w:t>
      </w:r>
    </w:p>
    <w:p w14:paraId="3AC70B86" w14:textId="77777777" w:rsidR="003C6322" w:rsidRPr="00553575" w:rsidRDefault="003C6322" w:rsidP="003C6322">
      <w:pPr>
        <w:shd w:val="clear" w:color="auto" w:fill="FFFFFF"/>
        <w:spacing w:line="20" w:lineRule="atLeast"/>
        <w:rPr>
          <w:color w:val="0A0A0A"/>
        </w:rPr>
      </w:pPr>
      <w:proofErr w:type="spellStart"/>
      <w:r w:rsidRPr="00553575">
        <w:rPr>
          <w:color w:val="0A0A0A"/>
        </w:rPr>
        <w:t>E.g</w:t>
      </w:r>
      <w:proofErr w:type="spellEnd"/>
      <w:r w:rsidRPr="00553575">
        <w:rPr>
          <w:color w:val="0A0A0A"/>
        </w:rPr>
        <w:t>:</w:t>
      </w:r>
    </w:p>
    <w:p w14:paraId="0111D3F9" w14:textId="77777777" w:rsidR="003C6322" w:rsidRPr="00553575" w:rsidRDefault="003C6322" w:rsidP="003C6322">
      <w:pPr>
        <w:numPr>
          <w:ilvl w:val="0"/>
          <w:numId w:val="15"/>
        </w:numPr>
        <w:shd w:val="clear" w:color="auto" w:fill="FFFFFF"/>
        <w:spacing w:line="20" w:lineRule="atLeast"/>
        <w:ind w:left="1032"/>
        <w:rPr>
          <w:color w:val="0A0A0A"/>
        </w:rPr>
      </w:pPr>
      <w:r w:rsidRPr="00553575">
        <w:rPr>
          <w:color w:val="0A0A0A"/>
        </w:rPr>
        <w:t>Hoped /</w:t>
      </w:r>
      <w:proofErr w:type="spellStart"/>
      <w:r w:rsidRPr="00553575">
        <w:rPr>
          <w:color w:val="0A0A0A"/>
        </w:rPr>
        <w:t>hoʊpt</w:t>
      </w:r>
      <w:proofErr w:type="spellEnd"/>
      <w:r w:rsidRPr="00553575">
        <w:rPr>
          <w:color w:val="0A0A0A"/>
        </w:rPr>
        <w:t>/</w:t>
      </w:r>
    </w:p>
    <w:p w14:paraId="23FDA517" w14:textId="77777777" w:rsidR="003C6322" w:rsidRPr="00553575" w:rsidRDefault="003C6322" w:rsidP="003C6322">
      <w:pPr>
        <w:numPr>
          <w:ilvl w:val="0"/>
          <w:numId w:val="15"/>
        </w:numPr>
        <w:shd w:val="clear" w:color="auto" w:fill="FFFFFF"/>
        <w:spacing w:line="20" w:lineRule="atLeast"/>
        <w:ind w:left="1032"/>
        <w:rPr>
          <w:color w:val="0A0A0A"/>
        </w:rPr>
      </w:pPr>
      <w:r w:rsidRPr="00553575">
        <w:rPr>
          <w:color w:val="0A0A0A"/>
        </w:rPr>
        <w:t>Coughed /</w:t>
      </w:r>
      <w:proofErr w:type="spellStart"/>
      <w:r w:rsidRPr="00553575">
        <w:rPr>
          <w:color w:val="0A0A0A"/>
        </w:rPr>
        <w:t>kɔːft</w:t>
      </w:r>
      <w:proofErr w:type="spellEnd"/>
      <w:r w:rsidRPr="00553575">
        <w:rPr>
          <w:color w:val="0A0A0A"/>
        </w:rPr>
        <w:t>/</w:t>
      </w:r>
    </w:p>
    <w:p w14:paraId="54B32E95" w14:textId="77777777" w:rsidR="003C6322" w:rsidRPr="00553575" w:rsidRDefault="003C6322" w:rsidP="003C6322">
      <w:pPr>
        <w:numPr>
          <w:ilvl w:val="0"/>
          <w:numId w:val="15"/>
        </w:numPr>
        <w:shd w:val="clear" w:color="auto" w:fill="FFFFFF"/>
        <w:spacing w:line="20" w:lineRule="atLeast"/>
        <w:ind w:left="1032"/>
        <w:rPr>
          <w:color w:val="0A0A0A"/>
        </w:rPr>
      </w:pPr>
      <w:r w:rsidRPr="00553575">
        <w:rPr>
          <w:color w:val="0A0A0A"/>
        </w:rPr>
        <w:t>Fixed /</w:t>
      </w:r>
      <w:proofErr w:type="spellStart"/>
      <w:r w:rsidRPr="00553575">
        <w:rPr>
          <w:color w:val="0A0A0A"/>
        </w:rPr>
        <w:t>fɪkst</w:t>
      </w:r>
      <w:proofErr w:type="spellEnd"/>
      <w:r w:rsidRPr="00553575">
        <w:rPr>
          <w:color w:val="0A0A0A"/>
        </w:rPr>
        <w:t>/</w:t>
      </w:r>
    </w:p>
    <w:p w14:paraId="790EFD8E" w14:textId="77777777" w:rsidR="003C6322" w:rsidRPr="00553575" w:rsidRDefault="003C6322" w:rsidP="003C6322">
      <w:pPr>
        <w:shd w:val="clear" w:color="auto" w:fill="FFFFFF"/>
        <w:spacing w:line="20" w:lineRule="atLeast"/>
        <w:rPr>
          <w:color w:val="0A0A0A"/>
        </w:rPr>
      </w:pPr>
      <w:r w:rsidRPr="00553575">
        <w:rPr>
          <w:b/>
          <w:bCs/>
          <w:color w:val="0A0A0A"/>
        </w:rPr>
        <w:t xml:space="preserve">2. /id/: </w:t>
      </w:r>
      <w:r>
        <w:rPr>
          <w:b/>
          <w:bCs/>
          <w:color w:val="0A0A0A"/>
        </w:rPr>
        <w:t xml:space="preserve">Verbs with ending sounds: </w:t>
      </w:r>
      <w:r w:rsidRPr="00553575">
        <w:rPr>
          <w:b/>
          <w:bCs/>
          <w:color w:val="0A0A0A"/>
        </w:rPr>
        <w:t>/t/ hay /d/.</w:t>
      </w:r>
    </w:p>
    <w:p w14:paraId="4F2216A3" w14:textId="77777777" w:rsidR="003C6322" w:rsidRPr="00553575" w:rsidRDefault="003C6322" w:rsidP="003C6322">
      <w:pPr>
        <w:shd w:val="clear" w:color="auto" w:fill="FFFFFF"/>
        <w:spacing w:line="20" w:lineRule="atLeast"/>
        <w:rPr>
          <w:color w:val="0A0A0A"/>
        </w:rPr>
      </w:pPr>
      <w:proofErr w:type="spellStart"/>
      <w:r w:rsidRPr="00553575">
        <w:rPr>
          <w:color w:val="0A0A0A"/>
        </w:rPr>
        <w:t>E.g</w:t>
      </w:r>
      <w:proofErr w:type="spellEnd"/>
      <w:r w:rsidRPr="00553575">
        <w:rPr>
          <w:color w:val="0A0A0A"/>
        </w:rPr>
        <w:t>:</w:t>
      </w:r>
    </w:p>
    <w:p w14:paraId="69CB5456" w14:textId="77777777" w:rsidR="003C6322" w:rsidRPr="00553575" w:rsidRDefault="003C6322" w:rsidP="003C6322">
      <w:pPr>
        <w:numPr>
          <w:ilvl w:val="0"/>
          <w:numId w:val="16"/>
        </w:numPr>
        <w:shd w:val="clear" w:color="auto" w:fill="FFFFFF"/>
        <w:spacing w:line="20" w:lineRule="atLeast"/>
        <w:ind w:left="1032"/>
        <w:rPr>
          <w:color w:val="0A0A0A"/>
        </w:rPr>
      </w:pPr>
      <w:r w:rsidRPr="00553575">
        <w:rPr>
          <w:color w:val="0A0A0A"/>
        </w:rPr>
        <w:t>Wanted /ˈ</w:t>
      </w:r>
      <w:proofErr w:type="spellStart"/>
      <w:r w:rsidRPr="00553575">
        <w:rPr>
          <w:color w:val="0A0A0A"/>
        </w:rPr>
        <w:t>wɑːntɪd</w:t>
      </w:r>
      <w:proofErr w:type="spellEnd"/>
      <w:r w:rsidRPr="00553575">
        <w:rPr>
          <w:color w:val="0A0A0A"/>
        </w:rPr>
        <w:t>/</w:t>
      </w:r>
    </w:p>
    <w:p w14:paraId="386F6160" w14:textId="77777777" w:rsidR="003C6322" w:rsidRPr="00553575" w:rsidRDefault="003C6322" w:rsidP="003C6322">
      <w:pPr>
        <w:numPr>
          <w:ilvl w:val="0"/>
          <w:numId w:val="16"/>
        </w:numPr>
        <w:shd w:val="clear" w:color="auto" w:fill="FFFFFF"/>
        <w:spacing w:line="20" w:lineRule="atLeast"/>
        <w:ind w:left="1032"/>
        <w:rPr>
          <w:color w:val="0A0A0A"/>
        </w:rPr>
      </w:pPr>
      <w:r w:rsidRPr="00553575">
        <w:rPr>
          <w:color w:val="0A0A0A"/>
        </w:rPr>
        <w:t>Added /</w:t>
      </w:r>
      <w:proofErr w:type="spellStart"/>
      <w:r w:rsidRPr="00553575">
        <w:rPr>
          <w:color w:val="0A0A0A"/>
        </w:rPr>
        <w:t>ædɪd</w:t>
      </w:r>
      <w:proofErr w:type="spellEnd"/>
      <w:r w:rsidRPr="00553575">
        <w:rPr>
          <w:color w:val="0A0A0A"/>
        </w:rPr>
        <w:t>/</w:t>
      </w:r>
    </w:p>
    <w:p w14:paraId="23F77C90" w14:textId="77777777" w:rsidR="003C6322" w:rsidRPr="00553575" w:rsidRDefault="003C6322" w:rsidP="003C6322">
      <w:pPr>
        <w:shd w:val="clear" w:color="auto" w:fill="FFFFFF"/>
        <w:spacing w:line="20" w:lineRule="atLeast"/>
        <w:rPr>
          <w:color w:val="0A0A0A"/>
        </w:rPr>
      </w:pPr>
      <w:r w:rsidRPr="00553575">
        <w:rPr>
          <w:b/>
          <w:bCs/>
          <w:color w:val="0A0A0A"/>
        </w:rPr>
        <w:t xml:space="preserve">3. /d/ </w:t>
      </w:r>
      <w:r>
        <w:rPr>
          <w:b/>
          <w:bCs/>
          <w:color w:val="0A0A0A"/>
        </w:rPr>
        <w:t xml:space="preserve"> The other verbs </w:t>
      </w:r>
    </w:p>
    <w:p w14:paraId="68726E3C" w14:textId="77777777" w:rsidR="003C6322" w:rsidRPr="00553575" w:rsidRDefault="003C6322" w:rsidP="003C6322">
      <w:pPr>
        <w:shd w:val="clear" w:color="auto" w:fill="FFFFFF"/>
        <w:spacing w:line="20" w:lineRule="atLeast"/>
        <w:rPr>
          <w:color w:val="0A0A0A"/>
        </w:rPr>
      </w:pPr>
      <w:proofErr w:type="spellStart"/>
      <w:r w:rsidRPr="00553575">
        <w:rPr>
          <w:color w:val="0A0A0A"/>
        </w:rPr>
        <w:t>E.g</w:t>
      </w:r>
      <w:proofErr w:type="spellEnd"/>
      <w:r w:rsidRPr="00553575">
        <w:rPr>
          <w:color w:val="0A0A0A"/>
        </w:rPr>
        <w:t>:</w:t>
      </w:r>
    </w:p>
    <w:p w14:paraId="08FBF068" w14:textId="12F1AE7F" w:rsidR="003C6322" w:rsidRPr="00553575" w:rsidRDefault="003C6322" w:rsidP="003C6322">
      <w:pPr>
        <w:numPr>
          <w:ilvl w:val="0"/>
          <w:numId w:val="17"/>
        </w:numPr>
        <w:shd w:val="clear" w:color="auto" w:fill="FFFFFF"/>
        <w:spacing w:line="20" w:lineRule="atLeast"/>
        <w:ind w:left="1032"/>
        <w:rPr>
          <w:color w:val="0A0A0A"/>
        </w:rPr>
      </w:pPr>
      <w:r w:rsidRPr="00553575">
        <w:rPr>
          <w:color w:val="0A0A0A"/>
        </w:rPr>
        <w:t>Cried /</w:t>
      </w:r>
      <w:proofErr w:type="spellStart"/>
      <w:r w:rsidRPr="00553575">
        <w:rPr>
          <w:color w:val="0A0A0A"/>
        </w:rPr>
        <w:t>kraɪd</w:t>
      </w:r>
      <w:proofErr w:type="spellEnd"/>
      <w:r w:rsidRPr="00553575">
        <w:rPr>
          <w:color w:val="0A0A0A"/>
        </w:rPr>
        <w:t>/</w:t>
      </w:r>
    </w:p>
    <w:p w14:paraId="44427BE1" w14:textId="77777777" w:rsidR="003C6322" w:rsidRPr="00553575" w:rsidRDefault="003C6322" w:rsidP="003C6322">
      <w:pPr>
        <w:numPr>
          <w:ilvl w:val="0"/>
          <w:numId w:val="17"/>
        </w:numPr>
        <w:shd w:val="clear" w:color="auto" w:fill="FFFFFF"/>
        <w:spacing w:line="20" w:lineRule="atLeast"/>
        <w:ind w:left="1032"/>
        <w:rPr>
          <w:color w:val="0A0A0A"/>
        </w:rPr>
      </w:pPr>
      <w:r w:rsidRPr="00553575">
        <w:rPr>
          <w:color w:val="0A0A0A"/>
        </w:rPr>
        <w:t>Smiled /</w:t>
      </w:r>
      <w:proofErr w:type="spellStart"/>
      <w:r w:rsidRPr="00553575">
        <w:rPr>
          <w:color w:val="0A0A0A"/>
        </w:rPr>
        <w:t>smaɪld</w:t>
      </w:r>
      <w:proofErr w:type="spellEnd"/>
      <w:r w:rsidRPr="00553575">
        <w:rPr>
          <w:color w:val="0A0A0A"/>
        </w:rPr>
        <w:t xml:space="preserve">/ </w:t>
      </w:r>
    </w:p>
    <w:p w14:paraId="4597461F" w14:textId="77777777" w:rsidR="003C6322" w:rsidRPr="00553575" w:rsidRDefault="003C6322" w:rsidP="003C6322">
      <w:pPr>
        <w:numPr>
          <w:ilvl w:val="0"/>
          <w:numId w:val="17"/>
        </w:numPr>
        <w:shd w:val="clear" w:color="auto" w:fill="FFFFFF"/>
        <w:spacing w:line="20" w:lineRule="atLeast"/>
        <w:ind w:left="1032"/>
        <w:rPr>
          <w:color w:val="0A0A0A"/>
        </w:rPr>
      </w:pPr>
      <w:r w:rsidRPr="00553575">
        <w:rPr>
          <w:color w:val="0A0A0A"/>
        </w:rPr>
        <w:t>Played /</w:t>
      </w:r>
      <w:proofErr w:type="spellStart"/>
      <w:r w:rsidRPr="00553575">
        <w:rPr>
          <w:color w:val="0A0A0A"/>
        </w:rPr>
        <w:t>pleɪd</w:t>
      </w:r>
      <w:proofErr w:type="spellEnd"/>
      <w:r w:rsidRPr="00553575">
        <w:rPr>
          <w:color w:val="0A0A0A"/>
        </w:rPr>
        <w:t>/</w:t>
      </w:r>
    </w:p>
    <w:p w14:paraId="4AB19E05" w14:textId="77777777" w:rsidR="00690433" w:rsidRDefault="00690433" w:rsidP="00200B5A">
      <w:pPr>
        <w:spacing w:line="20" w:lineRule="atLeast"/>
        <w:rPr>
          <w:bCs/>
        </w:rPr>
      </w:pPr>
    </w:p>
    <w:p w14:paraId="6B694C7F" w14:textId="33B78E27" w:rsidR="00200B5A" w:rsidRPr="0050526A" w:rsidRDefault="00200B5A" w:rsidP="00200B5A">
      <w:pPr>
        <w:spacing w:line="20" w:lineRule="atLeast"/>
        <w:rPr>
          <w:b/>
        </w:rPr>
      </w:pPr>
      <w:r w:rsidRPr="0050526A">
        <w:rPr>
          <w:b/>
        </w:rPr>
        <w:t xml:space="preserve">* Homework: </w:t>
      </w:r>
    </w:p>
    <w:p w14:paraId="76E6FDB3" w14:textId="76BC1BF4" w:rsidR="00200B5A" w:rsidRPr="0050526A" w:rsidRDefault="00200B5A" w:rsidP="00200B5A">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w:t>
      </w:r>
      <w:r w:rsidR="00B10A3E">
        <w:rPr>
          <w:rFonts w:ascii="Times New Roman" w:hAnsi="Times New Roman" w:cs="Times New Roman"/>
          <w:sz w:val="24"/>
          <w:szCs w:val="24"/>
        </w:rPr>
        <w:t xml:space="preserve">Practice pronouncing </w:t>
      </w:r>
      <w:r w:rsidR="00E60701">
        <w:rPr>
          <w:rFonts w:ascii="Times New Roman" w:hAnsi="Times New Roman" w:cs="Times New Roman"/>
          <w:sz w:val="24"/>
          <w:szCs w:val="24"/>
        </w:rPr>
        <w:t xml:space="preserve">verbs </w:t>
      </w:r>
      <w:r w:rsidR="00B10A3E">
        <w:rPr>
          <w:rFonts w:ascii="Times New Roman" w:hAnsi="Times New Roman" w:cs="Times New Roman"/>
          <w:sz w:val="24"/>
          <w:szCs w:val="24"/>
        </w:rPr>
        <w:t>with “</w:t>
      </w:r>
      <w:r w:rsidR="00E60701">
        <w:rPr>
          <w:rFonts w:ascii="Times New Roman" w:hAnsi="Times New Roman" w:cs="Times New Roman"/>
          <w:sz w:val="24"/>
          <w:szCs w:val="24"/>
        </w:rPr>
        <w:t>ed</w:t>
      </w:r>
      <w:r w:rsidR="00B10A3E">
        <w:rPr>
          <w:rFonts w:ascii="Times New Roman" w:hAnsi="Times New Roman" w:cs="Times New Roman"/>
          <w:sz w:val="24"/>
          <w:szCs w:val="24"/>
        </w:rPr>
        <w:t>” endings</w:t>
      </w:r>
      <w:r w:rsidR="00154D39">
        <w:rPr>
          <w:rFonts w:ascii="Times New Roman" w:hAnsi="Times New Roman" w:cs="Times New Roman"/>
          <w:sz w:val="24"/>
          <w:szCs w:val="24"/>
        </w:rPr>
        <w:t>.</w:t>
      </w:r>
    </w:p>
    <w:p w14:paraId="169FB770" w14:textId="29894FCF" w:rsidR="00200B5A" w:rsidRPr="0050526A" w:rsidRDefault="00200B5A" w:rsidP="00200B5A">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w:t>
      </w:r>
      <w:r w:rsidR="0050526A" w:rsidRPr="0050526A">
        <w:rPr>
          <w:rFonts w:ascii="Times New Roman" w:hAnsi="Times New Roman" w:cs="Times New Roman"/>
          <w:sz w:val="24"/>
          <w:szCs w:val="24"/>
        </w:rPr>
        <w:t xml:space="preserve">Complete the </w:t>
      </w:r>
      <w:r w:rsidR="00E60701">
        <w:rPr>
          <w:rFonts w:ascii="Times New Roman" w:hAnsi="Times New Roman" w:cs="Times New Roman"/>
          <w:sz w:val="24"/>
          <w:szCs w:val="24"/>
        </w:rPr>
        <w:t>table</w:t>
      </w:r>
      <w:r w:rsidR="0050526A" w:rsidRPr="0050526A">
        <w:rPr>
          <w:rFonts w:ascii="Times New Roman" w:hAnsi="Times New Roman" w:cs="Times New Roman"/>
          <w:sz w:val="24"/>
          <w:szCs w:val="24"/>
        </w:rPr>
        <w:t xml:space="preserve"> for those who haven’t finished it in class</w:t>
      </w:r>
      <w:r w:rsidR="00154D39">
        <w:rPr>
          <w:rFonts w:ascii="Times New Roman" w:hAnsi="Times New Roman" w:cs="Times New Roman"/>
          <w:sz w:val="24"/>
          <w:szCs w:val="24"/>
        </w:rPr>
        <w:t>.</w:t>
      </w:r>
    </w:p>
    <w:p w14:paraId="0BF4639B" w14:textId="43B86669" w:rsidR="00AE4FE7" w:rsidRDefault="00200B5A" w:rsidP="00AE4FE7">
      <w:pPr>
        <w:pStyle w:val="NoSpacing"/>
        <w:rPr>
          <w:rFonts w:ascii="Times New Roman" w:hAnsi="Times New Roman" w:cs="Times New Roman"/>
          <w:sz w:val="24"/>
          <w:szCs w:val="24"/>
        </w:rPr>
      </w:pPr>
      <w:r w:rsidRPr="0050526A">
        <w:rPr>
          <w:rFonts w:ascii="Times New Roman" w:hAnsi="Times New Roman" w:cs="Times New Roman"/>
          <w:sz w:val="24"/>
          <w:szCs w:val="24"/>
        </w:rPr>
        <w:t xml:space="preserve">- Prepare: </w:t>
      </w:r>
      <w:r w:rsidR="004F4813">
        <w:rPr>
          <w:rFonts w:ascii="Times New Roman" w:hAnsi="Times New Roman" w:cs="Times New Roman"/>
          <w:sz w:val="24"/>
          <w:szCs w:val="24"/>
        </w:rPr>
        <w:t xml:space="preserve">Unit </w:t>
      </w:r>
      <w:r w:rsidR="00E60701">
        <w:rPr>
          <w:rFonts w:ascii="Times New Roman" w:hAnsi="Times New Roman" w:cs="Times New Roman"/>
          <w:sz w:val="24"/>
          <w:szCs w:val="24"/>
        </w:rPr>
        <w:t>4</w:t>
      </w:r>
      <w:r w:rsidR="004F4813">
        <w:rPr>
          <w:rFonts w:ascii="Times New Roman" w:hAnsi="Times New Roman" w:cs="Times New Roman"/>
          <w:sz w:val="24"/>
          <w:szCs w:val="24"/>
        </w:rPr>
        <w:t xml:space="preserve"> - </w:t>
      </w:r>
      <w:r w:rsidR="0050526A" w:rsidRPr="0050526A">
        <w:rPr>
          <w:rFonts w:ascii="Times New Roman" w:hAnsi="Times New Roman" w:cs="Times New Roman"/>
          <w:sz w:val="24"/>
          <w:szCs w:val="24"/>
        </w:rPr>
        <w:t xml:space="preserve">Lesson </w:t>
      </w:r>
      <w:r w:rsidR="00E60701">
        <w:rPr>
          <w:rFonts w:ascii="Times New Roman" w:hAnsi="Times New Roman" w:cs="Times New Roman"/>
          <w:sz w:val="24"/>
          <w:szCs w:val="24"/>
        </w:rPr>
        <w:t>3</w:t>
      </w:r>
      <w:r w:rsidR="0050526A" w:rsidRPr="0050526A">
        <w:rPr>
          <w:rFonts w:ascii="Times New Roman" w:hAnsi="Times New Roman" w:cs="Times New Roman"/>
          <w:sz w:val="24"/>
          <w:szCs w:val="24"/>
        </w:rPr>
        <w:t xml:space="preserve"> – </w:t>
      </w:r>
      <w:r w:rsidR="00E60701">
        <w:rPr>
          <w:rFonts w:ascii="Times New Roman" w:hAnsi="Times New Roman" w:cs="Times New Roman"/>
          <w:sz w:val="24"/>
          <w:szCs w:val="24"/>
        </w:rPr>
        <w:t>Reading</w:t>
      </w:r>
      <w:r w:rsidR="0050526A" w:rsidRPr="0050526A">
        <w:rPr>
          <w:rFonts w:ascii="Times New Roman" w:hAnsi="Times New Roman" w:cs="Times New Roman"/>
          <w:sz w:val="24"/>
          <w:szCs w:val="24"/>
        </w:rPr>
        <w:t xml:space="preserve"> and </w:t>
      </w:r>
      <w:r w:rsidR="0050526A">
        <w:rPr>
          <w:rFonts w:ascii="Times New Roman" w:hAnsi="Times New Roman" w:cs="Times New Roman"/>
          <w:sz w:val="24"/>
          <w:szCs w:val="24"/>
        </w:rPr>
        <w:t>Listening</w:t>
      </w:r>
      <w:r w:rsidR="0050526A" w:rsidRPr="0050526A">
        <w:rPr>
          <w:rFonts w:ascii="Times New Roman" w:hAnsi="Times New Roman" w:cs="Times New Roman"/>
          <w:sz w:val="24"/>
          <w:szCs w:val="24"/>
        </w:rPr>
        <w:t xml:space="preserve"> (page </w:t>
      </w:r>
      <w:r w:rsidR="00E60701">
        <w:rPr>
          <w:rFonts w:ascii="Times New Roman" w:hAnsi="Times New Roman" w:cs="Times New Roman"/>
          <w:sz w:val="24"/>
          <w:szCs w:val="24"/>
        </w:rPr>
        <w:t>34</w:t>
      </w:r>
      <w:r w:rsidR="0050526A" w:rsidRPr="0050526A">
        <w:rPr>
          <w:rFonts w:ascii="Times New Roman" w:hAnsi="Times New Roman" w:cs="Times New Roman"/>
          <w:sz w:val="24"/>
          <w:szCs w:val="24"/>
        </w:rPr>
        <w:t xml:space="preserve"> – SB)</w:t>
      </w:r>
      <w:r w:rsidR="00154D39">
        <w:rPr>
          <w:rFonts w:ascii="Times New Roman" w:hAnsi="Times New Roman" w:cs="Times New Roman"/>
          <w:sz w:val="24"/>
          <w:szCs w:val="24"/>
        </w:rPr>
        <w:t>.</w:t>
      </w:r>
    </w:p>
    <w:p w14:paraId="58AC8020" w14:textId="77777777" w:rsidR="00B8058E" w:rsidRDefault="00B8058E" w:rsidP="00B8058E">
      <w:pPr>
        <w:spacing w:line="259" w:lineRule="auto"/>
      </w:pPr>
      <w:r>
        <w:t xml:space="preserve">- </w:t>
      </w:r>
      <w:r w:rsidRPr="00B8058E">
        <w:t xml:space="preserve">Review the vocabulary and grammar notes in </w:t>
      </w:r>
      <w:proofErr w:type="spellStart"/>
      <w:r w:rsidRPr="00B8058E">
        <w:t>Tiếng</w:t>
      </w:r>
      <w:proofErr w:type="spellEnd"/>
      <w:r w:rsidRPr="00B8058E">
        <w:t xml:space="preserve"> Anh 7 </w:t>
      </w:r>
      <w:proofErr w:type="spellStart"/>
      <w:r w:rsidRPr="00B8058E">
        <w:t>i</w:t>
      </w:r>
      <w:proofErr w:type="spellEnd"/>
      <w:r w:rsidRPr="00B8058E">
        <w:t xml:space="preserve">-Learn Smart World Notebook </w:t>
      </w:r>
    </w:p>
    <w:p w14:paraId="60014BCA" w14:textId="0BE73606" w:rsidR="00B8058E" w:rsidRPr="00B8058E" w:rsidRDefault="00B8058E" w:rsidP="00B8058E">
      <w:pPr>
        <w:spacing w:line="259" w:lineRule="auto"/>
      </w:pPr>
      <w:r>
        <w:t xml:space="preserve">  </w:t>
      </w:r>
      <w:r w:rsidRPr="00B8058E">
        <w:t xml:space="preserve">(pages </w:t>
      </w:r>
      <w:r>
        <w:t>24</w:t>
      </w:r>
      <w:r w:rsidRPr="00B8058E">
        <w:t xml:space="preserve"> &amp; </w:t>
      </w:r>
      <w:r>
        <w:t>25</w:t>
      </w:r>
      <w:r w:rsidRPr="00B8058E">
        <w:t>)</w:t>
      </w:r>
      <w:r>
        <w:t>.</w:t>
      </w:r>
    </w:p>
    <w:p w14:paraId="2CC57CDE" w14:textId="06631F2E" w:rsidR="00B8058E" w:rsidRPr="00B8058E" w:rsidRDefault="00B8058E" w:rsidP="00B8058E">
      <w:pPr>
        <w:spacing w:line="259" w:lineRule="auto"/>
      </w:pPr>
      <w:r>
        <w:t xml:space="preserve">- </w:t>
      </w:r>
      <w:r w:rsidRPr="00B8058E">
        <w:t xml:space="preserve">Play consolation games in </w:t>
      </w:r>
      <w:proofErr w:type="spellStart"/>
      <w:r w:rsidRPr="00B8058E">
        <w:t>Tiếng</w:t>
      </w:r>
      <w:proofErr w:type="spellEnd"/>
      <w:r w:rsidRPr="00B8058E">
        <w:t xml:space="preserve"> Anh 7 </w:t>
      </w:r>
      <w:proofErr w:type="spellStart"/>
      <w:r w:rsidRPr="00B8058E">
        <w:t>i</w:t>
      </w:r>
      <w:proofErr w:type="spellEnd"/>
      <w:r w:rsidRPr="00B8058E">
        <w:t xml:space="preserve">-Learn Smart World DHA App on </w:t>
      </w:r>
      <w:hyperlink r:id="rId8" w:history="1">
        <w:r w:rsidRPr="00B8058E">
          <w:rPr>
            <w:rStyle w:val="Hyperlink"/>
          </w:rPr>
          <w:t>www.eduhome.com.vn</w:t>
        </w:r>
      </w:hyperlink>
    </w:p>
    <w:p w14:paraId="0E589FA3" w14:textId="78F0FA3E" w:rsidR="006151B9" w:rsidRPr="0050526A" w:rsidRDefault="006151B9" w:rsidP="00AE4FE7">
      <w:pPr>
        <w:pStyle w:val="NoSpacing"/>
        <w:rPr>
          <w:rFonts w:ascii="Times New Roman" w:hAnsi="Times New Roman" w:cs="Times New Roman"/>
          <w:sz w:val="24"/>
          <w:szCs w:val="24"/>
        </w:rPr>
      </w:pPr>
    </w:p>
    <w:p w14:paraId="399DE097" w14:textId="0E7BBC26" w:rsidR="00AE4FE7" w:rsidRPr="0050526A" w:rsidRDefault="006151B9" w:rsidP="0012116F">
      <w:pPr>
        <w:rPr>
          <w:b/>
        </w:rPr>
      </w:pPr>
      <w:r w:rsidRPr="0050526A">
        <w:rPr>
          <w:b/>
        </w:rPr>
        <w:t>D. Reflection</w:t>
      </w:r>
    </w:p>
    <w:p w14:paraId="27D3EA0D" w14:textId="77777777" w:rsidR="006151B9" w:rsidRPr="0050526A" w:rsidRDefault="006151B9" w:rsidP="006151B9">
      <w:pPr>
        <w:ind w:left="720"/>
      </w:pPr>
      <w:r w:rsidRPr="0050526A">
        <w:t>a. What I liked most about this lesson today:</w:t>
      </w:r>
    </w:p>
    <w:p w14:paraId="07C6B158"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6C8E2E6B" w14:textId="77777777" w:rsidR="006151B9" w:rsidRPr="00200B5A" w:rsidRDefault="006151B9" w:rsidP="006151B9">
      <w:pPr>
        <w:pStyle w:val="ListParagraph"/>
        <w:numPr>
          <w:ilvl w:val="0"/>
          <w:numId w:val="10"/>
        </w:numPr>
        <w:spacing w:after="0" w:line="240" w:lineRule="auto"/>
        <w:rPr>
          <w:rFonts w:ascii="Times New Roman" w:hAnsi="Times New Roman"/>
          <w:sz w:val="24"/>
          <w:szCs w:val="24"/>
        </w:rPr>
      </w:pPr>
      <w:r w:rsidRPr="00200B5A">
        <w:rPr>
          <w:rFonts w:ascii="Times New Roman" w:hAnsi="Times New Roman"/>
          <w:sz w:val="24"/>
          <w:szCs w:val="24"/>
        </w:rPr>
        <w:t xml:space="preserve">What I learned from this lesson today: </w:t>
      </w:r>
    </w:p>
    <w:p w14:paraId="2597BA94" w14:textId="77777777" w:rsidR="006151B9" w:rsidRPr="00200B5A" w:rsidRDefault="006151B9" w:rsidP="006151B9">
      <w:pPr>
        <w:pStyle w:val="ListParagraph"/>
        <w:ind w:left="1080"/>
        <w:rPr>
          <w:rFonts w:ascii="Times New Roman" w:hAnsi="Times New Roman"/>
          <w:sz w:val="24"/>
          <w:szCs w:val="24"/>
        </w:rPr>
      </w:pPr>
      <w:r w:rsidRPr="00200B5A">
        <w:rPr>
          <w:rFonts w:ascii="Times New Roman" w:hAnsi="Times New Roman"/>
          <w:sz w:val="24"/>
          <w:szCs w:val="24"/>
        </w:rPr>
        <w:t>…………………………………………………………………………………………</w:t>
      </w:r>
    </w:p>
    <w:p w14:paraId="48DD9569" w14:textId="77777777" w:rsidR="006151B9" w:rsidRPr="00200B5A" w:rsidRDefault="006151B9" w:rsidP="006151B9">
      <w:pPr>
        <w:ind w:left="720"/>
      </w:pPr>
      <w:r w:rsidRPr="00200B5A">
        <w:t xml:space="preserve">c. What I should improve for this lesson next time: </w:t>
      </w:r>
    </w:p>
    <w:p w14:paraId="77B9A838" w14:textId="77777777" w:rsidR="006151B9" w:rsidRPr="00C32E08" w:rsidRDefault="006151B9" w:rsidP="006151B9">
      <w:pPr>
        <w:pStyle w:val="ListParagraph"/>
        <w:ind w:left="1080"/>
        <w:rPr>
          <w:sz w:val="24"/>
          <w:szCs w:val="24"/>
        </w:rPr>
      </w:pPr>
      <w:r w:rsidRPr="00200B5A">
        <w:rPr>
          <w:rFonts w:ascii="Times New Roman" w:hAnsi="Times New Roman"/>
          <w:sz w:val="24"/>
          <w:szCs w:val="24"/>
        </w:rPr>
        <w:t>…………………………………………………………………………………………</w:t>
      </w:r>
    </w:p>
    <w:sectPr w:rsidR="006151B9" w:rsidRPr="00C32E08" w:rsidSect="00C32E08">
      <w:pgSz w:w="12240" w:h="15840"/>
      <w:pgMar w:top="630" w:right="900" w:bottom="990" w:left="1350" w:header="720" w:footer="62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9E007" w14:textId="77777777" w:rsidR="004C74DE" w:rsidRDefault="004C74DE" w:rsidP="00FB172A">
      <w:r>
        <w:separator/>
      </w:r>
    </w:p>
  </w:endnote>
  <w:endnote w:type="continuationSeparator" w:id="0">
    <w:p w14:paraId="7EC95928" w14:textId="77777777" w:rsidR="004C74DE" w:rsidRDefault="004C74DE" w:rsidP="00FB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C25C3" w14:textId="77777777" w:rsidR="004C74DE" w:rsidRDefault="004C74DE" w:rsidP="00FB172A">
      <w:r>
        <w:separator/>
      </w:r>
    </w:p>
  </w:footnote>
  <w:footnote w:type="continuationSeparator" w:id="0">
    <w:p w14:paraId="19523A98" w14:textId="77777777" w:rsidR="004C74DE" w:rsidRDefault="004C74DE" w:rsidP="00FB1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27D0"/>
    <w:multiLevelType w:val="hybridMultilevel"/>
    <w:tmpl w:val="348C2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07F79"/>
    <w:multiLevelType w:val="multilevel"/>
    <w:tmpl w:val="434C0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70456"/>
    <w:multiLevelType w:val="hybridMultilevel"/>
    <w:tmpl w:val="68CAA226"/>
    <w:lvl w:ilvl="0" w:tplc="F2C8845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B128F"/>
    <w:multiLevelType w:val="hybridMultilevel"/>
    <w:tmpl w:val="AB1E4F9E"/>
    <w:lvl w:ilvl="0" w:tplc="353C88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F63798"/>
    <w:multiLevelType w:val="hybridMultilevel"/>
    <w:tmpl w:val="990AB8E8"/>
    <w:lvl w:ilvl="0" w:tplc="98DCA89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9903F9"/>
    <w:multiLevelType w:val="hybridMultilevel"/>
    <w:tmpl w:val="82A0A76A"/>
    <w:lvl w:ilvl="0" w:tplc="2CE81A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42538"/>
    <w:multiLevelType w:val="hybridMultilevel"/>
    <w:tmpl w:val="2884D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22C25"/>
    <w:multiLevelType w:val="hybridMultilevel"/>
    <w:tmpl w:val="B9EAF7B4"/>
    <w:lvl w:ilvl="0" w:tplc="59F6B4B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65CEA"/>
    <w:multiLevelType w:val="hybridMultilevel"/>
    <w:tmpl w:val="DE12F1BA"/>
    <w:lvl w:ilvl="0" w:tplc="6FE8A58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B01FEA"/>
    <w:multiLevelType w:val="multilevel"/>
    <w:tmpl w:val="336AC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40F4E74"/>
    <w:multiLevelType w:val="hybridMultilevel"/>
    <w:tmpl w:val="0EC26880"/>
    <w:lvl w:ilvl="0" w:tplc="64F4391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DA4947"/>
    <w:multiLevelType w:val="multilevel"/>
    <w:tmpl w:val="E10AD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2655A9"/>
    <w:multiLevelType w:val="hybridMultilevel"/>
    <w:tmpl w:val="2A66F884"/>
    <w:lvl w:ilvl="0" w:tplc="F72862C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93488"/>
    <w:multiLevelType w:val="multilevel"/>
    <w:tmpl w:val="0520F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EA773DB"/>
    <w:multiLevelType w:val="multilevel"/>
    <w:tmpl w:val="C516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94EE8"/>
    <w:multiLevelType w:val="hybridMultilevel"/>
    <w:tmpl w:val="2F760C30"/>
    <w:lvl w:ilvl="0" w:tplc="9AA8BBB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462752"/>
    <w:multiLevelType w:val="hybridMultilevel"/>
    <w:tmpl w:val="57D625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1305CA"/>
    <w:multiLevelType w:val="multilevel"/>
    <w:tmpl w:val="75BC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7713673">
    <w:abstractNumId w:val="7"/>
  </w:num>
  <w:num w:numId="2" w16cid:durableId="1873423396">
    <w:abstractNumId w:val="10"/>
  </w:num>
  <w:num w:numId="3" w16cid:durableId="1683429578">
    <w:abstractNumId w:val="16"/>
  </w:num>
  <w:num w:numId="4" w16cid:durableId="1555265105">
    <w:abstractNumId w:val="4"/>
  </w:num>
  <w:num w:numId="5" w16cid:durableId="2100634077">
    <w:abstractNumId w:val="3"/>
  </w:num>
  <w:num w:numId="6" w16cid:durableId="803624154">
    <w:abstractNumId w:val="5"/>
  </w:num>
  <w:num w:numId="7" w16cid:durableId="1097286393">
    <w:abstractNumId w:val="0"/>
  </w:num>
  <w:num w:numId="8" w16cid:durableId="2140368589">
    <w:abstractNumId w:val="12"/>
  </w:num>
  <w:num w:numId="9" w16cid:durableId="175460810">
    <w:abstractNumId w:val="2"/>
  </w:num>
  <w:num w:numId="10" w16cid:durableId="1253003455">
    <w:abstractNumId w:val="15"/>
  </w:num>
  <w:num w:numId="11" w16cid:durableId="274143498">
    <w:abstractNumId w:val="14"/>
  </w:num>
  <w:num w:numId="12" w16cid:durableId="1223903652">
    <w:abstractNumId w:val="1"/>
  </w:num>
  <w:num w:numId="13" w16cid:durableId="968127089">
    <w:abstractNumId w:val="17"/>
  </w:num>
  <w:num w:numId="14" w16cid:durableId="1292596276">
    <w:abstractNumId w:val="6"/>
  </w:num>
  <w:num w:numId="15" w16cid:durableId="867836180">
    <w:abstractNumId w:val="9"/>
  </w:num>
  <w:num w:numId="16" w16cid:durableId="1087074822">
    <w:abstractNumId w:val="13"/>
  </w:num>
  <w:num w:numId="17" w16cid:durableId="1107501534">
    <w:abstractNumId w:val="11"/>
  </w:num>
  <w:num w:numId="18" w16cid:durableId="14621172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6BE4"/>
    <w:rsid w:val="00002800"/>
    <w:rsid w:val="00004E9F"/>
    <w:rsid w:val="000155C7"/>
    <w:rsid w:val="000356C8"/>
    <w:rsid w:val="00040953"/>
    <w:rsid w:val="00065BCF"/>
    <w:rsid w:val="000750A4"/>
    <w:rsid w:val="00075629"/>
    <w:rsid w:val="00081607"/>
    <w:rsid w:val="00082710"/>
    <w:rsid w:val="00084D54"/>
    <w:rsid w:val="00087EA8"/>
    <w:rsid w:val="000A0D02"/>
    <w:rsid w:val="000A40DA"/>
    <w:rsid w:val="000B0237"/>
    <w:rsid w:val="000C52ED"/>
    <w:rsid w:val="000D0BF5"/>
    <w:rsid w:val="000D1719"/>
    <w:rsid w:val="000D4800"/>
    <w:rsid w:val="000E1011"/>
    <w:rsid w:val="000E20A0"/>
    <w:rsid w:val="000E25EC"/>
    <w:rsid w:val="000E789A"/>
    <w:rsid w:val="00100A07"/>
    <w:rsid w:val="00102CA1"/>
    <w:rsid w:val="001116C0"/>
    <w:rsid w:val="001135D1"/>
    <w:rsid w:val="0012116F"/>
    <w:rsid w:val="00126657"/>
    <w:rsid w:val="00136A1A"/>
    <w:rsid w:val="0013767B"/>
    <w:rsid w:val="0014231C"/>
    <w:rsid w:val="00144E35"/>
    <w:rsid w:val="00146EEC"/>
    <w:rsid w:val="00150E5B"/>
    <w:rsid w:val="0015336C"/>
    <w:rsid w:val="00154D39"/>
    <w:rsid w:val="00162234"/>
    <w:rsid w:val="00167CF6"/>
    <w:rsid w:val="00182449"/>
    <w:rsid w:val="00190177"/>
    <w:rsid w:val="00194F95"/>
    <w:rsid w:val="001A1D53"/>
    <w:rsid w:val="001A4843"/>
    <w:rsid w:val="001B744E"/>
    <w:rsid w:val="001C1F7F"/>
    <w:rsid w:val="001D0C60"/>
    <w:rsid w:val="001D1963"/>
    <w:rsid w:val="001E70E7"/>
    <w:rsid w:val="001F10BD"/>
    <w:rsid w:val="001F3821"/>
    <w:rsid w:val="001F438A"/>
    <w:rsid w:val="001F5CB0"/>
    <w:rsid w:val="00200A6B"/>
    <w:rsid w:val="00200B5A"/>
    <w:rsid w:val="00204F13"/>
    <w:rsid w:val="00240042"/>
    <w:rsid w:val="002431EB"/>
    <w:rsid w:val="00257BC2"/>
    <w:rsid w:val="002629C5"/>
    <w:rsid w:val="002642FA"/>
    <w:rsid w:val="002673B6"/>
    <w:rsid w:val="0029042F"/>
    <w:rsid w:val="00290AB4"/>
    <w:rsid w:val="002912E8"/>
    <w:rsid w:val="002A0B25"/>
    <w:rsid w:val="002A4A26"/>
    <w:rsid w:val="002A75BE"/>
    <w:rsid w:val="002B067A"/>
    <w:rsid w:val="002B0E7C"/>
    <w:rsid w:val="002B4E4C"/>
    <w:rsid w:val="002C0762"/>
    <w:rsid w:val="002C0C1F"/>
    <w:rsid w:val="002C402C"/>
    <w:rsid w:val="002C5E2D"/>
    <w:rsid w:val="002C7671"/>
    <w:rsid w:val="002E3EC6"/>
    <w:rsid w:val="003276BA"/>
    <w:rsid w:val="00330E64"/>
    <w:rsid w:val="00334B25"/>
    <w:rsid w:val="00335896"/>
    <w:rsid w:val="00336069"/>
    <w:rsid w:val="00342EA7"/>
    <w:rsid w:val="00342FF9"/>
    <w:rsid w:val="00344761"/>
    <w:rsid w:val="00350EAC"/>
    <w:rsid w:val="003520BA"/>
    <w:rsid w:val="003527FF"/>
    <w:rsid w:val="00377757"/>
    <w:rsid w:val="00392FD3"/>
    <w:rsid w:val="003A40CE"/>
    <w:rsid w:val="003A45A3"/>
    <w:rsid w:val="003B12B5"/>
    <w:rsid w:val="003C6322"/>
    <w:rsid w:val="003E434B"/>
    <w:rsid w:val="003E53F4"/>
    <w:rsid w:val="003E56A2"/>
    <w:rsid w:val="00403746"/>
    <w:rsid w:val="0040686F"/>
    <w:rsid w:val="00413867"/>
    <w:rsid w:val="004202A6"/>
    <w:rsid w:val="004449B4"/>
    <w:rsid w:val="0045097F"/>
    <w:rsid w:val="0045120B"/>
    <w:rsid w:val="00452C97"/>
    <w:rsid w:val="00465D2A"/>
    <w:rsid w:val="0046631C"/>
    <w:rsid w:val="00471C04"/>
    <w:rsid w:val="00474CD8"/>
    <w:rsid w:val="004759A3"/>
    <w:rsid w:val="00485983"/>
    <w:rsid w:val="004944B5"/>
    <w:rsid w:val="00496313"/>
    <w:rsid w:val="004B1838"/>
    <w:rsid w:val="004B2FD1"/>
    <w:rsid w:val="004B4F80"/>
    <w:rsid w:val="004C74DE"/>
    <w:rsid w:val="004D0DA4"/>
    <w:rsid w:val="004E2051"/>
    <w:rsid w:val="004E429A"/>
    <w:rsid w:val="004F4813"/>
    <w:rsid w:val="00501F20"/>
    <w:rsid w:val="0050526A"/>
    <w:rsid w:val="00517C56"/>
    <w:rsid w:val="0052066A"/>
    <w:rsid w:val="00520A53"/>
    <w:rsid w:val="005368BB"/>
    <w:rsid w:val="005377C1"/>
    <w:rsid w:val="00541D74"/>
    <w:rsid w:val="00557EAB"/>
    <w:rsid w:val="00557FB4"/>
    <w:rsid w:val="00562956"/>
    <w:rsid w:val="00566A8B"/>
    <w:rsid w:val="005670AF"/>
    <w:rsid w:val="00585B8B"/>
    <w:rsid w:val="00596F7E"/>
    <w:rsid w:val="005A51A7"/>
    <w:rsid w:val="005A7521"/>
    <w:rsid w:val="005B51F0"/>
    <w:rsid w:val="005B5EBC"/>
    <w:rsid w:val="005B7A6F"/>
    <w:rsid w:val="005D745E"/>
    <w:rsid w:val="005E352C"/>
    <w:rsid w:val="005E3CE5"/>
    <w:rsid w:val="005F0CB7"/>
    <w:rsid w:val="005F2A81"/>
    <w:rsid w:val="006029FF"/>
    <w:rsid w:val="006127C4"/>
    <w:rsid w:val="006151B9"/>
    <w:rsid w:val="00623D3E"/>
    <w:rsid w:val="00624073"/>
    <w:rsid w:val="00624E6A"/>
    <w:rsid w:val="006266C4"/>
    <w:rsid w:val="0063297A"/>
    <w:rsid w:val="00645A9E"/>
    <w:rsid w:val="006521D1"/>
    <w:rsid w:val="00671A7E"/>
    <w:rsid w:val="00672C1F"/>
    <w:rsid w:val="00684EF7"/>
    <w:rsid w:val="00690433"/>
    <w:rsid w:val="00693B90"/>
    <w:rsid w:val="00695037"/>
    <w:rsid w:val="00696B8D"/>
    <w:rsid w:val="006979C7"/>
    <w:rsid w:val="006A06C0"/>
    <w:rsid w:val="006A755E"/>
    <w:rsid w:val="006B1ECD"/>
    <w:rsid w:val="006D57AD"/>
    <w:rsid w:val="006F2C6F"/>
    <w:rsid w:val="006F6927"/>
    <w:rsid w:val="007026CE"/>
    <w:rsid w:val="007049A6"/>
    <w:rsid w:val="007079DC"/>
    <w:rsid w:val="0071661C"/>
    <w:rsid w:val="0072022A"/>
    <w:rsid w:val="00720D0B"/>
    <w:rsid w:val="00721161"/>
    <w:rsid w:val="00724581"/>
    <w:rsid w:val="00725767"/>
    <w:rsid w:val="00735486"/>
    <w:rsid w:val="007371DF"/>
    <w:rsid w:val="0074204A"/>
    <w:rsid w:val="00747869"/>
    <w:rsid w:val="00750A53"/>
    <w:rsid w:val="0076543F"/>
    <w:rsid w:val="00772F05"/>
    <w:rsid w:val="00795000"/>
    <w:rsid w:val="007966B1"/>
    <w:rsid w:val="007A2A01"/>
    <w:rsid w:val="007B224A"/>
    <w:rsid w:val="007B27E7"/>
    <w:rsid w:val="007B63CE"/>
    <w:rsid w:val="007C1C9B"/>
    <w:rsid w:val="007C4DC9"/>
    <w:rsid w:val="007C5745"/>
    <w:rsid w:val="007D2159"/>
    <w:rsid w:val="007E28CA"/>
    <w:rsid w:val="007E34E6"/>
    <w:rsid w:val="007F74BB"/>
    <w:rsid w:val="008003FB"/>
    <w:rsid w:val="008033E1"/>
    <w:rsid w:val="00805B54"/>
    <w:rsid w:val="00812510"/>
    <w:rsid w:val="008154BB"/>
    <w:rsid w:val="008219F9"/>
    <w:rsid w:val="008305AB"/>
    <w:rsid w:val="00830E8A"/>
    <w:rsid w:val="00833199"/>
    <w:rsid w:val="008335BD"/>
    <w:rsid w:val="0083365F"/>
    <w:rsid w:val="00834907"/>
    <w:rsid w:val="00863D25"/>
    <w:rsid w:val="008815DE"/>
    <w:rsid w:val="008857A7"/>
    <w:rsid w:val="008918F8"/>
    <w:rsid w:val="00892427"/>
    <w:rsid w:val="008A5082"/>
    <w:rsid w:val="008A5F2B"/>
    <w:rsid w:val="008B1BDD"/>
    <w:rsid w:val="008B3E0A"/>
    <w:rsid w:val="008B437E"/>
    <w:rsid w:val="008C2BE1"/>
    <w:rsid w:val="008C4CFE"/>
    <w:rsid w:val="008C5D0F"/>
    <w:rsid w:val="008C6AAE"/>
    <w:rsid w:val="008C7A8F"/>
    <w:rsid w:val="008D7B41"/>
    <w:rsid w:val="008F0E29"/>
    <w:rsid w:val="008F3A43"/>
    <w:rsid w:val="008F69F0"/>
    <w:rsid w:val="008F6E5C"/>
    <w:rsid w:val="00920515"/>
    <w:rsid w:val="009232D9"/>
    <w:rsid w:val="00940F48"/>
    <w:rsid w:val="00942489"/>
    <w:rsid w:val="009579A8"/>
    <w:rsid w:val="0096171E"/>
    <w:rsid w:val="0096328E"/>
    <w:rsid w:val="0096417D"/>
    <w:rsid w:val="009742D9"/>
    <w:rsid w:val="0097490A"/>
    <w:rsid w:val="00986BE4"/>
    <w:rsid w:val="0099161D"/>
    <w:rsid w:val="00996AAC"/>
    <w:rsid w:val="009A33FE"/>
    <w:rsid w:val="009C7426"/>
    <w:rsid w:val="009E30C3"/>
    <w:rsid w:val="009E4CC1"/>
    <w:rsid w:val="009E627F"/>
    <w:rsid w:val="009F34E9"/>
    <w:rsid w:val="009F5460"/>
    <w:rsid w:val="009F7426"/>
    <w:rsid w:val="00A17C44"/>
    <w:rsid w:val="00A238CB"/>
    <w:rsid w:val="00A40E90"/>
    <w:rsid w:val="00A576EB"/>
    <w:rsid w:val="00A768F7"/>
    <w:rsid w:val="00A77979"/>
    <w:rsid w:val="00A8191E"/>
    <w:rsid w:val="00AA3BD5"/>
    <w:rsid w:val="00AA403C"/>
    <w:rsid w:val="00AA41EC"/>
    <w:rsid w:val="00AA5453"/>
    <w:rsid w:val="00AA5BA8"/>
    <w:rsid w:val="00AB1D7F"/>
    <w:rsid w:val="00AD163F"/>
    <w:rsid w:val="00AD4BDF"/>
    <w:rsid w:val="00AD5457"/>
    <w:rsid w:val="00AD5BED"/>
    <w:rsid w:val="00AE4FE7"/>
    <w:rsid w:val="00B03330"/>
    <w:rsid w:val="00B10A3E"/>
    <w:rsid w:val="00B2368D"/>
    <w:rsid w:val="00B2437E"/>
    <w:rsid w:val="00B259AE"/>
    <w:rsid w:val="00B31E45"/>
    <w:rsid w:val="00B33596"/>
    <w:rsid w:val="00B345CB"/>
    <w:rsid w:val="00B37330"/>
    <w:rsid w:val="00B52AE9"/>
    <w:rsid w:val="00B605D8"/>
    <w:rsid w:val="00B60A29"/>
    <w:rsid w:val="00B62E59"/>
    <w:rsid w:val="00B64019"/>
    <w:rsid w:val="00B71632"/>
    <w:rsid w:val="00B8058E"/>
    <w:rsid w:val="00B82A5B"/>
    <w:rsid w:val="00B830F7"/>
    <w:rsid w:val="00B843DF"/>
    <w:rsid w:val="00B8657F"/>
    <w:rsid w:val="00B91905"/>
    <w:rsid w:val="00B9268D"/>
    <w:rsid w:val="00B92A78"/>
    <w:rsid w:val="00B94AF3"/>
    <w:rsid w:val="00BA20EB"/>
    <w:rsid w:val="00BB0F5E"/>
    <w:rsid w:val="00BB4A93"/>
    <w:rsid w:val="00BB5015"/>
    <w:rsid w:val="00BC30A4"/>
    <w:rsid w:val="00BC7CC0"/>
    <w:rsid w:val="00BC7E69"/>
    <w:rsid w:val="00BD7F51"/>
    <w:rsid w:val="00BE1F01"/>
    <w:rsid w:val="00BE3FA3"/>
    <w:rsid w:val="00BE68C8"/>
    <w:rsid w:val="00BF05AB"/>
    <w:rsid w:val="00BF46C5"/>
    <w:rsid w:val="00C32E08"/>
    <w:rsid w:val="00C36F0D"/>
    <w:rsid w:val="00C6486C"/>
    <w:rsid w:val="00C75006"/>
    <w:rsid w:val="00C7741F"/>
    <w:rsid w:val="00C81BD8"/>
    <w:rsid w:val="00C947A3"/>
    <w:rsid w:val="00C94844"/>
    <w:rsid w:val="00CA023D"/>
    <w:rsid w:val="00CA747F"/>
    <w:rsid w:val="00CB6040"/>
    <w:rsid w:val="00CC025F"/>
    <w:rsid w:val="00CC2526"/>
    <w:rsid w:val="00CC2877"/>
    <w:rsid w:val="00CC588F"/>
    <w:rsid w:val="00CC5AB7"/>
    <w:rsid w:val="00CC5F9E"/>
    <w:rsid w:val="00CD6E5B"/>
    <w:rsid w:val="00CE2787"/>
    <w:rsid w:val="00CE4177"/>
    <w:rsid w:val="00CE5795"/>
    <w:rsid w:val="00CF0889"/>
    <w:rsid w:val="00D171FF"/>
    <w:rsid w:val="00D20F29"/>
    <w:rsid w:val="00D263AC"/>
    <w:rsid w:val="00D2790C"/>
    <w:rsid w:val="00D33C18"/>
    <w:rsid w:val="00D33F71"/>
    <w:rsid w:val="00D43161"/>
    <w:rsid w:val="00D4438C"/>
    <w:rsid w:val="00D45DEE"/>
    <w:rsid w:val="00D778C9"/>
    <w:rsid w:val="00D77CE7"/>
    <w:rsid w:val="00D837E4"/>
    <w:rsid w:val="00D84E24"/>
    <w:rsid w:val="00D93277"/>
    <w:rsid w:val="00DA0D39"/>
    <w:rsid w:val="00DB3E72"/>
    <w:rsid w:val="00DB6EDD"/>
    <w:rsid w:val="00DC34A9"/>
    <w:rsid w:val="00DC45F9"/>
    <w:rsid w:val="00DC709C"/>
    <w:rsid w:val="00DE080F"/>
    <w:rsid w:val="00DE4348"/>
    <w:rsid w:val="00DE5374"/>
    <w:rsid w:val="00DF11AA"/>
    <w:rsid w:val="00DF1BA5"/>
    <w:rsid w:val="00DF2218"/>
    <w:rsid w:val="00DF23A4"/>
    <w:rsid w:val="00E0273F"/>
    <w:rsid w:val="00E42EE6"/>
    <w:rsid w:val="00E441DC"/>
    <w:rsid w:val="00E5320F"/>
    <w:rsid w:val="00E5583A"/>
    <w:rsid w:val="00E60701"/>
    <w:rsid w:val="00E71586"/>
    <w:rsid w:val="00E7540A"/>
    <w:rsid w:val="00E7691D"/>
    <w:rsid w:val="00E77703"/>
    <w:rsid w:val="00E81CE9"/>
    <w:rsid w:val="00E8356D"/>
    <w:rsid w:val="00E95CA4"/>
    <w:rsid w:val="00EA2C1A"/>
    <w:rsid w:val="00EA5059"/>
    <w:rsid w:val="00EA70A3"/>
    <w:rsid w:val="00EB2DD2"/>
    <w:rsid w:val="00EB5D81"/>
    <w:rsid w:val="00EC2C1B"/>
    <w:rsid w:val="00ED4BC8"/>
    <w:rsid w:val="00EE57C1"/>
    <w:rsid w:val="00EF2A7B"/>
    <w:rsid w:val="00F07D2C"/>
    <w:rsid w:val="00F154C1"/>
    <w:rsid w:val="00F202A7"/>
    <w:rsid w:val="00F24B92"/>
    <w:rsid w:val="00F25B42"/>
    <w:rsid w:val="00F317C3"/>
    <w:rsid w:val="00F44516"/>
    <w:rsid w:val="00F44704"/>
    <w:rsid w:val="00F46CCB"/>
    <w:rsid w:val="00F52586"/>
    <w:rsid w:val="00F53C77"/>
    <w:rsid w:val="00F57586"/>
    <w:rsid w:val="00F74A58"/>
    <w:rsid w:val="00F74AC7"/>
    <w:rsid w:val="00F76BC8"/>
    <w:rsid w:val="00F81906"/>
    <w:rsid w:val="00FA0FD4"/>
    <w:rsid w:val="00FA103F"/>
    <w:rsid w:val="00FA7CE3"/>
    <w:rsid w:val="00FB172A"/>
    <w:rsid w:val="00FB7B42"/>
    <w:rsid w:val="00FC19E1"/>
    <w:rsid w:val="00FC63F2"/>
    <w:rsid w:val="00FD2D50"/>
    <w:rsid w:val="00FD4FB1"/>
    <w:rsid w:val="00FE72C8"/>
    <w:rsid w:val="00FF239E"/>
    <w:rsid w:val="4AF02128"/>
    <w:rsid w:val="73625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12686"/>
  <w15:docId w15:val="{0268E597-5CAD-47F2-A8C6-1B5036DD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BE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17C5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EA5059"/>
    <w:pPr>
      <w:spacing w:after="0" w:line="240" w:lineRule="auto"/>
    </w:pPr>
    <w:rPr>
      <w:rFonts w:ascii="Calibri" w:eastAsia="Times New Roman" w:hAnsi="Calibri" w:cs="Calibri"/>
    </w:rPr>
  </w:style>
  <w:style w:type="paragraph" w:styleId="ListParagraph">
    <w:name w:val="List Paragraph"/>
    <w:basedOn w:val="Normal"/>
    <w:uiPriority w:val="34"/>
    <w:qFormat/>
    <w:rsid w:val="00EA5059"/>
    <w:pPr>
      <w:spacing w:after="160" w:line="256" w:lineRule="auto"/>
      <w:ind w:left="720"/>
      <w:contextualSpacing/>
    </w:pPr>
    <w:rPr>
      <w:rFonts w:ascii="Cambria" w:hAnsi="Cambria"/>
      <w:sz w:val="22"/>
      <w:szCs w:val="22"/>
    </w:rPr>
  </w:style>
  <w:style w:type="paragraph" w:customStyle="1" w:styleId="1">
    <w:name w:val="1"/>
    <w:basedOn w:val="Normal"/>
    <w:autoRedefine/>
    <w:rsid w:val="00624E6A"/>
    <w:pPr>
      <w:spacing w:after="160" w:line="240" w:lineRule="exact"/>
      <w:ind w:firstLine="567"/>
    </w:pPr>
    <w:rPr>
      <w:rFonts w:ascii="Verdana" w:hAnsi="Verdana" w:cs="Verdana"/>
      <w:sz w:val="20"/>
      <w:szCs w:val="20"/>
    </w:rPr>
  </w:style>
  <w:style w:type="paragraph" w:styleId="Header">
    <w:name w:val="header"/>
    <w:basedOn w:val="Normal"/>
    <w:link w:val="HeaderChar"/>
    <w:uiPriority w:val="99"/>
    <w:unhideWhenUsed/>
    <w:rsid w:val="00FB172A"/>
    <w:pPr>
      <w:tabs>
        <w:tab w:val="center" w:pos="4680"/>
        <w:tab w:val="right" w:pos="9360"/>
      </w:tabs>
    </w:pPr>
  </w:style>
  <w:style w:type="character" w:customStyle="1" w:styleId="HeaderChar">
    <w:name w:val="Header Char"/>
    <w:basedOn w:val="DefaultParagraphFont"/>
    <w:link w:val="Header"/>
    <w:uiPriority w:val="99"/>
    <w:rsid w:val="00FB17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B172A"/>
    <w:pPr>
      <w:tabs>
        <w:tab w:val="center" w:pos="4680"/>
        <w:tab w:val="right" w:pos="9360"/>
      </w:tabs>
    </w:pPr>
  </w:style>
  <w:style w:type="character" w:customStyle="1" w:styleId="FooterChar">
    <w:name w:val="Footer Char"/>
    <w:basedOn w:val="DefaultParagraphFont"/>
    <w:link w:val="Footer"/>
    <w:uiPriority w:val="99"/>
    <w:rsid w:val="00FB172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17C56"/>
    <w:rPr>
      <w:rFonts w:asciiTheme="majorHAnsi" w:eastAsiaTheme="majorEastAsia" w:hAnsiTheme="majorHAnsi" w:cstheme="majorBidi"/>
      <w:color w:val="2E74B5" w:themeColor="accent1" w:themeShade="BF"/>
      <w:sz w:val="32"/>
      <w:szCs w:val="32"/>
    </w:rPr>
  </w:style>
  <w:style w:type="character" w:customStyle="1" w:styleId="textphonetic">
    <w:name w:val="text_phonetic"/>
    <w:basedOn w:val="DefaultParagraphFont"/>
    <w:rsid w:val="00BB5015"/>
  </w:style>
  <w:style w:type="character" w:customStyle="1" w:styleId="fontstyle01">
    <w:name w:val="fontstyle01"/>
    <w:basedOn w:val="DefaultParagraphFont"/>
    <w:rsid w:val="0097490A"/>
    <w:rPr>
      <w:rFonts w:ascii="Calibri Light" w:hAnsi="Calibri Light" w:hint="default"/>
      <w:b w:val="0"/>
      <w:bCs w:val="0"/>
      <w:i w:val="0"/>
      <w:iCs w:val="0"/>
      <w:color w:val="B43412"/>
      <w:sz w:val="52"/>
      <w:szCs w:val="52"/>
    </w:rPr>
  </w:style>
  <w:style w:type="paragraph" w:styleId="BalloonText">
    <w:name w:val="Balloon Text"/>
    <w:basedOn w:val="Normal"/>
    <w:link w:val="BalloonTextChar"/>
    <w:uiPriority w:val="99"/>
    <w:semiHidden/>
    <w:unhideWhenUsed/>
    <w:rsid w:val="00154D39"/>
    <w:rPr>
      <w:rFonts w:ascii="Tahoma" w:hAnsi="Tahoma" w:cs="Tahoma"/>
      <w:sz w:val="16"/>
      <w:szCs w:val="16"/>
    </w:rPr>
  </w:style>
  <w:style w:type="character" w:customStyle="1" w:styleId="BalloonTextChar">
    <w:name w:val="Balloon Text Char"/>
    <w:basedOn w:val="DefaultParagraphFont"/>
    <w:link w:val="BalloonText"/>
    <w:uiPriority w:val="99"/>
    <w:semiHidden/>
    <w:rsid w:val="00154D39"/>
    <w:rPr>
      <w:rFonts w:ascii="Tahoma" w:eastAsia="Times New Roman" w:hAnsi="Tahoma" w:cs="Tahoma"/>
      <w:sz w:val="16"/>
      <w:szCs w:val="16"/>
    </w:rPr>
  </w:style>
  <w:style w:type="character" w:styleId="Hyperlink">
    <w:name w:val="Hyperlink"/>
    <w:basedOn w:val="DefaultParagraphFont"/>
    <w:uiPriority w:val="99"/>
    <w:unhideWhenUsed/>
    <w:rsid w:val="00B8058E"/>
    <w:rPr>
      <w:color w:val="0563C1" w:themeColor="hyperlink"/>
      <w:u w:val="single"/>
    </w:rPr>
  </w:style>
  <w:style w:type="character" w:styleId="CommentReference">
    <w:name w:val="annotation reference"/>
    <w:basedOn w:val="DefaultParagraphFont"/>
    <w:uiPriority w:val="99"/>
    <w:semiHidden/>
    <w:unhideWhenUsed/>
    <w:rsid w:val="00B8058E"/>
    <w:rPr>
      <w:sz w:val="16"/>
      <w:szCs w:val="16"/>
    </w:rPr>
  </w:style>
  <w:style w:type="paragraph" w:styleId="CommentText">
    <w:name w:val="annotation text"/>
    <w:basedOn w:val="Normal"/>
    <w:link w:val="CommentTextChar"/>
    <w:uiPriority w:val="99"/>
    <w:semiHidden/>
    <w:unhideWhenUsed/>
    <w:rsid w:val="00B8058E"/>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B8058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6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home.com.v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1375</Words>
  <Characters>7844</Characters>
  <Application>Microsoft Office Word</Application>
  <DocSecurity>0</DocSecurity>
  <Lines>65</Lines>
  <Paragraphs>18</Paragraphs>
  <ScaleCrop>false</ScaleCrop>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Rieu Phan Van</dc:creator>
  <cp:keywords/>
  <dc:description/>
  <cp:lastModifiedBy>Ho Thanh Nam</cp:lastModifiedBy>
  <cp:revision>292</cp:revision>
  <dcterms:created xsi:type="dcterms:W3CDTF">2021-06-07T11:32:00Z</dcterms:created>
  <dcterms:modified xsi:type="dcterms:W3CDTF">2022-05-30T07:44:00Z</dcterms:modified>
</cp:coreProperties>
</file>