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r w:rsidDel="00000000" w:rsidR="00000000" w:rsidRPr="00000000">
        <w:rPr>
          <w:rtl w:val="0"/>
        </w:rPr>
        <w:t xml:space="preserve">GV: Lê Thị Dịu</w:t>
      </w:r>
    </w:p>
    <w:p w:rsidR="00000000" w:rsidDel="00000000" w:rsidP="00000000" w:rsidRDefault="00000000" w:rsidRPr="00000000" w14:paraId="00000003">
      <w:pPr>
        <w:rPr>
          <w:color w:val="0070c0"/>
        </w:rPr>
      </w:pPr>
      <w:r w:rsidDel="00000000" w:rsidR="00000000" w:rsidRPr="00000000">
        <w:rPr>
          <w:rtl w:val="0"/>
        </w:rPr>
        <w:t xml:space="preserve">Email: </w:t>
      </w:r>
      <w:hyperlink r:id="rId7">
        <w:r w:rsidDel="00000000" w:rsidR="00000000" w:rsidRPr="00000000">
          <w:rPr>
            <w:color w:val="1155cc"/>
            <w:u w:val="single"/>
            <w:rtl w:val="0"/>
          </w:rPr>
          <w:t xml:space="preserve">lediuntt@gmail.com</w:t>
        </w:r>
      </w:hyperlink>
      <w:r w:rsidDel="00000000" w:rsidR="00000000" w:rsidRPr="00000000">
        <w:rPr>
          <w:rtl w:val="0"/>
        </w:rPr>
      </w:r>
    </w:p>
    <w:p w:rsidR="00000000" w:rsidDel="00000000" w:rsidP="00000000" w:rsidRDefault="00000000" w:rsidRPr="00000000" w14:paraId="00000004">
      <w:pPr>
        <w:rPr>
          <w:b w:val="1"/>
          <w:color w:val="ff0000"/>
          <w:sz w:val="30"/>
          <w:szCs w:val="30"/>
        </w:rPr>
      </w:pPr>
      <w:r w:rsidDel="00000000" w:rsidR="00000000" w:rsidRPr="00000000">
        <w:rPr>
          <w:rtl w:val="0"/>
        </w:rPr>
      </w:r>
    </w:p>
    <w:p w:rsidR="00000000" w:rsidDel="00000000" w:rsidP="00000000" w:rsidRDefault="00000000" w:rsidRPr="00000000" w14:paraId="00000005">
      <w:pPr>
        <w:rPr>
          <w:b w:val="1"/>
          <w:color w:val="ff0000"/>
          <w:sz w:val="30"/>
          <w:szCs w:val="30"/>
        </w:rPr>
      </w:pPr>
      <w:r w:rsidDel="00000000" w:rsidR="00000000" w:rsidRPr="00000000">
        <w:rPr>
          <w:b w:val="1"/>
          <w:color w:val="ff0000"/>
          <w:sz w:val="30"/>
          <w:szCs w:val="30"/>
          <w:rtl w:val="0"/>
        </w:rPr>
        <w:t xml:space="preserve">DUYỆT. ĐÃ SỬA (BÔI ĐỎ)</w:t>
      </w:r>
    </w:p>
    <w:tbl>
      <w:tblPr>
        <w:tblStyle w:val="Table1"/>
        <w:tblW w:w="11070.0" w:type="dxa"/>
        <w:jc w:val="left"/>
        <w:tblInd w:w="-547.0" w:type="dxa"/>
        <w:tblLayout w:type="fixed"/>
        <w:tblLook w:val="0400"/>
      </w:tblPr>
      <w:tblGrid>
        <w:gridCol w:w="4950"/>
        <w:gridCol w:w="6120"/>
        <w:tblGridChange w:id="0">
          <w:tblGrid>
            <w:gridCol w:w="4950"/>
            <w:gridCol w:w="6120"/>
          </w:tblGrid>
        </w:tblGridChange>
      </w:tblGrid>
      <w:tr>
        <w:trPr>
          <w:cantSplit w:val="0"/>
          <w:trHeight w:val="362.46215820312494" w:hRule="atLeast"/>
          <w:tblHeader w:val="0"/>
        </w:trPr>
        <w:tc>
          <w:tcPr>
            <w:shd w:fill="auto" w:val="clear"/>
          </w:tcPr>
          <w:p w:rsidR="00000000" w:rsidDel="00000000" w:rsidP="00000000" w:rsidRDefault="00000000" w:rsidRPr="00000000" w14:paraId="00000006">
            <w:pPr>
              <w:spacing w:line="259" w:lineRule="auto"/>
              <w:rPr/>
            </w:pPr>
            <w:bookmarkStart w:colFirst="0" w:colLast="0" w:name="_heading=h.gjdgxs" w:id="0"/>
            <w:bookmarkEnd w:id="0"/>
            <w:r w:rsidDel="00000000" w:rsidR="00000000" w:rsidRPr="00000000">
              <w:rPr>
                <w:rtl w:val="0"/>
              </w:rPr>
            </w:r>
          </w:p>
        </w:tc>
        <w:tc>
          <w:tcPr>
            <w:shd w:fill="auto" w:val="clear"/>
          </w:tcPr>
          <w:p w:rsidR="00000000" w:rsidDel="00000000" w:rsidP="00000000" w:rsidRDefault="00000000" w:rsidRPr="00000000" w14:paraId="00000007">
            <w:pPr>
              <w:spacing w:line="259" w:lineRule="auto"/>
              <w:jc w:val="center"/>
              <w:rPr/>
            </w:pPr>
            <w:r w:rsidDel="00000000" w:rsidR="00000000" w:rsidRPr="00000000">
              <w:rPr>
                <w:b w:val="1"/>
                <w:rtl w:val="0"/>
              </w:rPr>
              <w:t xml:space="preserve">KIỂM TRA GIỮA HỌC KỲ II</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8">
            <w:pPr>
              <w:spacing w:line="259" w:lineRule="auto"/>
              <w:rPr>
                <w:b w:val="1"/>
              </w:rPr>
            </w:pPr>
            <w:r w:rsidDel="00000000" w:rsidR="00000000" w:rsidRPr="00000000">
              <w:rPr>
                <w:rtl w:val="0"/>
              </w:rPr>
            </w:r>
          </w:p>
        </w:tc>
        <w:tc>
          <w:tcPr>
            <w:shd w:fill="auto" w:val="clear"/>
          </w:tcPr>
          <w:p w:rsidR="00000000" w:rsidDel="00000000" w:rsidP="00000000" w:rsidRDefault="00000000" w:rsidRPr="00000000" w14:paraId="00000009">
            <w:pPr>
              <w:spacing w:line="259" w:lineRule="auto"/>
              <w:jc w:val="center"/>
              <w:rPr>
                <w:b w:val="1"/>
              </w:rPr>
            </w:pPr>
            <w:r w:rsidDel="00000000" w:rsidR="00000000" w:rsidRPr="00000000">
              <w:rPr>
                <w:b w:val="1"/>
                <w:rtl w:val="0"/>
              </w:rPr>
              <w:t xml:space="preserve">Năm học 2023 - 2024</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
                      <a:graphic>
                        <a:graphicData uri="http://schemas.microsoft.com/office/word/2010/wordprocessingShape">
                          <wps:wsp>
                            <wps:cNvSpPr/>
                            <wps:cNvPr id="2" name="Shape 2"/>
                            <wps:spPr>
                              <a:xfrm>
                                <a:off x="6689660" y="3993359"/>
                                <a:ext cx="109728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A">
      <w:pPr>
        <w:spacing w:line="259" w:lineRule="auto"/>
        <w:rPr/>
      </w:pPr>
      <w:r w:rsidDel="00000000" w:rsidR="00000000" w:rsidRPr="00000000">
        <w:rPr>
          <w:rtl w:val="0"/>
        </w:rPr>
        <w:tab/>
        <w:tab/>
        <w:tab/>
      </w:r>
    </w:p>
    <w:p w:rsidR="00000000" w:rsidDel="00000000" w:rsidP="00000000" w:rsidRDefault="00000000" w:rsidRPr="00000000" w14:paraId="0000000B">
      <w:pPr>
        <w:spacing w:line="259" w:lineRule="auto"/>
        <w:ind w:firstLine="6237"/>
        <w:rPr>
          <w:b w:val="1"/>
        </w:rPr>
      </w:pPr>
      <w:r w:rsidDel="00000000" w:rsidR="00000000" w:rsidRPr="00000000">
        <w:rPr>
          <w:b w:val="1"/>
          <w:rtl w:val="0"/>
        </w:rPr>
        <w:t xml:space="preserve">Môn: Ngữ Văn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88900</wp:posOffset>
                </wp:positionV>
                <wp:extent cx="1610995" cy="355600"/>
                <wp:effectExtent b="0" l="0" r="0" t="0"/>
                <wp:wrapNone/>
                <wp:docPr id="2" name=""/>
                <a:graphic>
                  <a:graphicData uri="http://schemas.microsoft.com/office/word/2010/wordprocessingShape">
                    <wps:wsp>
                      <wps:cNvSpPr/>
                      <wps:cNvPr id="3" name="Shape 3"/>
                      <wps:spPr>
                        <a:xfrm>
                          <a:off x="4546853" y="3608550"/>
                          <a:ext cx="1598295" cy="342900"/>
                        </a:xfrm>
                        <a:custGeom>
                          <a:rect b="b" l="l" r="r" t="t"/>
                          <a:pathLst>
                            <a:path extrusionOk="0" h="342900" w="1598295">
                              <a:moveTo>
                                <a:pt x="0" y="0"/>
                              </a:moveTo>
                              <a:lnTo>
                                <a:pt x="0" y="342900"/>
                              </a:lnTo>
                              <a:lnTo>
                                <a:pt x="1598295" y="342900"/>
                              </a:lnTo>
                              <a:lnTo>
                                <a:pt x="159829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64.0000057220459"/>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ĐỀ 1</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88900</wp:posOffset>
                </wp:positionV>
                <wp:extent cx="1610995" cy="3556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610995" cy="355600"/>
                        </a:xfrm>
                        <a:prstGeom prst="rect"/>
                        <a:ln/>
                      </pic:spPr>
                    </pic:pic>
                  </a:graphicData>
                </a:graphic>
              </wp:anchor>
            </w:drawing>
          </mc:Fallback>
        </mc:AlternateContent>
      </w:r>
    </w:p>
    <w:p w:rsidR="00000000" w:rsidDel="00000000" w:rsidP="00000000" w:rsidRDefault="00000000" w:rsidRPr="00000000" w14:paraId="0000000C">
      <w:pPr>
        <w:spacing w:line="259" w:lineRule="auto"/>
        <w:ind w:firstLine="6237"/>
        <w:rPr>
          <w:b w:val="1"/>
        </w:rPr>
      </w:pPr>
      <w:r w:rsidDel="00000000" w:rsidR="00000000" w:rsidRPr="00000000">
        <w:rPr>
          <w:b w:val="1"/>
          <w:rtl w:val="0"/>
        </w:rPr>
        <w:t xml:space="preserve">Khối: 6</w:t>
      </w:r>
    </w:p>
    <w:p w:rsidR="00000000" w:rsidDel="00000000" w:rsidP="00000000" w:rsidRDefault="00000000" w:rsidRPr="00000000" w14:paraId="0000000D">
      <w:pPr>
        <w:spacing w:line="259" w:lineRule="auto"/>
        <w:ind w:firstLine="6237"/>
        <w:rPr>
          <w:b w:val="1"/>
        </w:rPr>
      </w:pPr>
      <w:r w:rsidDel="00000000" w:rsidR="00000000" w:rsidRPr="00000000">
        <w:rPr>
          <w:b w:val="1"/>
          <w:rtl w:val="0"/>
        </w:rPr>
        <w:t xml:space="preserve">Thời gian làm bài: 90 phút</w:t>
      </w:r>
    </w:p>
    <w:p w:rsidR="00000000" w:rsidDel="00000000" w:rsidP="00000000" w:rsidRDefault="00000000" w:rsidRPr="00000000" w14:paraId="0000000E">
      <w:pPr>
        <w:spacing w:line="259" w:lineRule="auto"/>
        <w:rPr>
          <w:b w:val="1"/>
          <w:u w:val="single"/>
        </w:rPr>
      </w:pPr>
      <w:r w:rsidDel="00000000" w:rsidR="00000000" w:rsidRPr="00000000">
        <w:rPr>
          <w:rtl w:val="0"/>
        </w:rPr>
      </w:r>
    </w:p>
    <w:p w:rsidR="00000000" w:rsidDel="00000000" w:rsidP="00000000" w:rsidRDefault="00000000" w:rsidRPr="00000000" w14:paraId="0000000F">
      <w:pPr>
        <w:spacing w:line="259" w:lineRule="auto"/>
        <w:rPr>
          <w:b w:val="1"/>
        </w:rPr>
      </w:pPr>
      <w:r w:rsidDel="00000000" w:rsidR="00000000" w:rsidRPr="00000000">
        <w:rPr>
          <w:b w:val="1"/>
          <w:rtl w:val="0"/>
        </w:rPr>
        <w:t xml:space="preserve">A. ĐỌC – HIỂU (6,0 điểm)</w:t>
      </w:r>
    </w:p>
    <w:p w:rsidR="00000000" w:rsidDel="00000000" w:rsidP="00000000" w:rsidRDefault="00000000" w:rsidRPr="00000000" w14:paraId="00000010">
      <w:pPr>
        <w:spacing w:line="259" w:lineRule="auto"/>
        <w:rPr>
          <w:b w:val="1"/>
          <w:i w:val="1"/>
        </w:rPr>
      </w:pPr>
      <w:r w:rsidDel="00000000" w:rsidR="00000000" w:rsidRPr="00000000">
        <w:rPr>
          <w:b w:val="1"/>
          <w:i w:val="1"/>
          <w:rtl w:val="0"/>
        </w:rPr>
        <w:t xml:space="preserve">Đọc văn bản sau và thực hiện các yêu cầu phía dưới:</w:t>
      </w:r>
    </w:p>
    <w:p w:rsidR="00000000" w:rsidDel="00000000" w:rsidP="00000000" w:rsidRDefault="00000000" w:rsidRPr="00000000" w14:paraId="00000011">
      <w:pPr>
        <w:spacing w:line="259" w:lineRule="auto"/>
        <w:jc w:val="center"/>
        <w:rPr>
          <w:b w:val="1"/>
          <w:i w:val="1"/>
        </w:rPr>
      </w:pPr>
      <w:r w:rsidDel="00000000" w:rsidR="00000000" w:rsidRPr="00000000">
        <w:rPr>
          <w:b w:val="1"/>
          <w:i w:val="1"/>
          <w:rtl w:val="0"/>
        </w:rPr>
        <w:t xml:space="preserve">BÀ CHÚA BẦU</w:t>
      </w:r>
    </w:p>
    <w:p w:rsidR="00000000" w:rsidDel="00000000" w:rsidP="00000000" w:rsidRDefault="00000000" w:rsidRPr="00000000" w14:paraId="00000012">
      <w:pPr>
        <w:shd w:fill="ffffff" w:val="clear"/>
        <w:spacing w:line="259" w:lineRule="auto"/>
        <w:ind w:firstLine="432"/>
        <w:rPr>
          <w:i w:val="1"/>
          <w:color w:val="777777"/>
        </w:rPr>
      </w:pPr>
      <w:r w:rsidDel="00000000" w:rsidR="00000000" w:rsidRPr="00000000">
        <w:rPr>
          <w:i w:val="1"/>
          <w:color w:val="000000"/>
          <w:rtl w:val="0"/>
        </w:rPr>
        <w:t xml:space="preserve">Vào thời nhà Hán cai trị Việt Nam, ở huyện Lập Thạch (Vĩnh Phúc) có một bà cụ già trồng được một cây bầu kì lạ. Cây bầu lớn lên nhưng không thấy ra hoa kết quả, dây bầu cử nở dài lan mãi. Dây lan ra rất dài, bò lên cả núi đồi, cứ thế mà lan đến tận huyện Sơn Dương, tỉnh Tuyên Quang, rồi leo lên tận núi cao ở đó. Từ đó dây bầu mới bắt đầu trổ hoa và kết thành một quả bầu. Rồi từ trong trái bầu ấy, nở ra một cô gái, chỉ vài ngày sau đã lớn thành một thiếu nữ. Cô gái lần theo dây bầu về đến gốc cây, gặp bà già trồng bầu, nhận bà làm mẹ. Mọi người thấy sự lạ, gọi ngay cô gái là cô Bầu. Và ngọn núi được gọi là núi Bầu.</w:t>
      </w:r>
      <w:r w:rsidDel="00000000" w:rsidR="00000000" w:rsidRPr="00000000">
        <w:rPr>
          <w:rtl w:val="0"/>
        </w:rPr>
      </w:r>
    </w:p>
    <w:p w:rsidR="00000000" w:rsidDel="00000000" w:rsidP="00000000" w:rsidRDefault="00000000" w:rsidRPr="00000000" w14:paraId="00000013">
      <w:pPr>
        <w:shd w:fill="ffffff" w:val="clear"/>
        <w:spacing w:line="259" w:lineRule="auto"/>
        <w:ind w:firstLine="432"/>
        <w:rPr>
          <w:i w:val="1"/>
          <w:color w:val="777777"/>
        </w:rPr>
      </w:pPr>
      <w:r w:rsidDel="00000000" w:rsidR="00000000" w:rsidRPr="00000000">
        <w:rPr>
          <w:i w:val="1"/>
          <w:color w:val="000000"/>
          <w:rtl w:val="0"/>
        </w:rPr>
        <w:t xml:space="preserve">Hai mẹ con nuôi nhau qua ngày, được ít lâu thì bà cụ mất. Nàng Bầu đem mẹ lên sườn núi chôn. Khi đào đất để chôn mẹ, nàng bắt được một cái chuông, đem về nhà. Chuông tuy bé nhưng mỗi khi gõ vào thì tiếng kêu lên rất to và vang đi rất xa. Từ Lập Thạch, tiếng chuông vang tới khắp mấy huyện xung quanh. Khi nghe tiếng chuông, lòng người ai nấy cũng đều cảm thấy xốn xang, như có điều gì nung nấu ở bên trong.</w:t>
      </w:r>
      <w:r w:rsidDel="00000000" w:rsidR="00000000" w:rsidRPr="00000000">
        <w:rPr>
          <w:rtl w:val="0"/>
        </w:rPr>
      </w:r>
    </w:p>
    <w:p w:rsidR="00000000" w:rsidDel="00000000" w:rsidP="00000000" w:rsidRDefault="00000000" w:rsidRPr="00000000" w14:paraId="00000014">
      <w:pPr>
        <w:shd w:fill="ffffff" w:val="clear"/>
        <w:spacing w:line="259" w:lineRule="auto"/>
        <w:ind w:firstLine="432"/>
        <w:rPr>
          <w:i w:val="1"/>
          <w:color w:val="777777"/>
        </w:rPr>
      </w:pPr>
      <w:r w:rsidDel="00000000" w:rsidR="00000000" w:rsidRPr="00000000">
        <w:rPr>
          <w:i w:val="1"/>
          <w:color w:val="000000"/>
          <w:rtl w:val="0"/>
        </w:rPr>
        <w:t xml:space="preserve">Thái thú nhà Hán cai trị Việt Nam lúc đó là Tô Định rất tàn bạo, mất lòng dân. Năm 40, Hai Bà Trưng dựng cờ khởi nghĩa ở Phong Châu, nàng Bầu hay tin bèn gõ chuông lên. Nghe tiếng chuông, các thanh niên nam nữ tất thảy đều bỏ dở công việc, sắm cung tên hoặc trở về nhà lấy giáo mác, băng đèo lội suối chạy một mạch về phía huyện Lập Thạch, đến bên cạnh nàng Bầu. Chỉ trong một ngày đã có tới mấy ngàn người có mặt quanh bà. Rồi mọi người vào cơ ngũ tề chỉnh, nhất tề tôn phù nàng Bầu làm chủ tướng. Nàng Bầu đem quân tới Phong Châu quy phục dưới cờ Hai Bà Trưng, được giao việc chống quân Tô Định. Bà lập được nhiều chiến công, đánh đuổi Tô Định, được Trưng Trắc phong làm công chúa. Vì vậy ai cũng gọi là bà Chúa Bầu. Năm 42, tướng Hán là Mã Viện mang quân sang đánh, quân Trưng Vương yếu hơn phải rút lui.</w:t>
      </w:r>
      <w:r w:rsidDel="00000000" w:rsidR="00000000" w:rsidRPr="00000000">
        <w:rPr>
          <w:rtl w:val="0"/>
        </w:rPr>
      </w:r>
    </w:p>
    <w:p w:rsidR="00000000" w:rsidDel="00000000" w:rsidP="00000000" w:rsidRDefault="00000000" w:rsidRPr="00000000" w14:paraId="00000015">
      <w:pPr>
        <w:shd w:fill="ffffff" w:val="clear"/>
        <w:spacing w:line="259" w:lineRule="auto"/>
        <w:ind w:firstLine="432"/>
        <w:rPr>
          <w:i w:val="1"/>
          <w:color w:val="777777"/>
        </w:rPr>
      </w:pPr>
      <w:r w:rsidDel="00000000" w:rsidR="00000000" w:rsidRPr="00000000">
        <w:rPr>
          <w:i w:val="1"/>
          <w:color w:val="000000"/>
          <w:rtl w:val="0"/>
        </w:rPr>
        <w:t xml:space="preserve">Năm 43, Trưng Vương bị thua ở Cẩm Khê, đội binh của bà chúa Bầu cũng lâm nạn. Không chống cự nổi với thế giặc quá lớn, bà Chúa Bầu phải chạy về vùng Đạo Trù thuộc huyện Lập Thạch. Khi thấy không còn cách nào cứu vãn nổi tình thế, bà sai quân lính vứt chiếc chuông xuống vực, rồi tự mình cũng nhảy xuống đó, tự vẫn.</w:t>
      </w:r>
      <w:r w:rsidDel="00000000" w:rsidR="00000000" w:rsidRPr="00000000">
        <w:rPr>
          <w:rtl w:val="0"/>
        </w:rPr>
      </w:r>
    </w:p>
    <w:p w:rsidR="00000000" w:rsidDel="00000000" w:rsidP="00000000" w:rsidRDefault="00000000" w:rsidRPr="00000000" w14:paraId="00000016">
      <w:pPr>
        <w:shd w:fill="ffffff" w:val="clear"/>
        <w:spacing w:line="259" w:lineRule="auto"/>
        <w:ind w:firstLine="432"/>
        <w:rPr>
          <w:i w:val="1"/>
          <w:color w:val="000000"/>
        </w:rPr>
      </w:pPr>
      <w:r w:rsidDel="00000000" w:rsidR="00000000" w:rsidRPr="00000000">
        <w:rPr>
          <w:i w:val="1"/>
          <w:color w:val="000000"/>
          <w:rtl w:val="0"/>
        </w:rPr>
        <w:t xml:space="preserve">Từ đó, các đời sau, mọi người trong vùng Lập Thạch, Sơn Dương đã lập đền thờ tưởng nhớ công lao của bà ở những nơi xảy ra sự tích: Thôn của bà mẹ trồng bầu được gọi là thôn Bầu. Ngọn núi Sơn Dương (Tuyên Quang) được gọi là núi Bầu. Tới thế kỷ XVI, họ Vũ cát cứ chống nhà Mạc, xây thành tại đây gọi là thành Bầu và các đời họ Vũ truyền nối nhau được gọi là Chúa Bầu. Chính dòng họ Vũ này cũng có một người con gái là nữ tướng và có công với dân trong vùng, khi mất được thờ và tôn là Bà chúa Bầu họ Vũ để phân biệt với Bà chúa Bầu tướng của Hai Bà Trưng. Nơi bà sai vứt chuông rồi tự vẫn là vực Chuông. Tại các nơi đền thờ bà, hàng năm dân làng vẫn mở hội lễ. Các triều đại về sau đều sắc thượng phong cho bà.</w:t>
      </w:r>
    </w:p>
    <w:p w:rsidR="00000000" w:rsidDel="00000000" w:rsidP="00000000" w:rsidRDefault="00000000" w:rsidRPr="00000000" w14:paraId="00000017">
      <w:pPr>
        <w:shd w:fill="ffffff" w:val="clear"/>
        <w:spacing w:line="259" w:lineRule="auto"/>
        <w:ind w:firstLine="432"/>
        <w:jc w:val="right"/>
        <w:rPr>
          <w:i w:val="1"/>
          <w:color w:val="777777"/>
        </w:rPr>
      </w:pPr>
      <w:r w:rsidDel="00000000" w:rsidR="00000000" w:rsidRPr="00000000">
        <w:rPr>
          <w:i w:val="1"/>
          <w:color w:val="000000"/>
          <w:rtl w:val="0"/>
        </w:rPr>
        <w:t xml:space="preserve">(Truyện dân gian Việt Nam, NXB Kim Đồng, 2019)</w:t>
      </w:r>
      <w:r w:rsidDel="00000000" w:rsidR="00000000" w:rsidRPr="00000000">
        <w:rPr>
          <w:rtl w:val="0"/>
        </w:rPr>
      </w:r>
    </w:p>
    <w:p w:rsidR="00000000" w:rsidDel="00000000" w:rsidP="00000000" w:rsidRDefault="00000000" w:rsidRPr="00000000" w14:paraId="00000018">
      <w:pPr>
        <w:spacing w:line="259" w:lineRule="auto"/>
        <w:rPr>
          <w:b w:val="1"/>
        </w:rPr>
      </w:pPr>
      <w:r w:rsidDel="00000000" w:rsidR="00000000" w:rsidRPr="00000000">
        <w:rPr>
          <w:b w:val="1"/>
          <w:rtl w:val="0"/>
        </w:rPr>
        <w:t xml:space="preserve">PHẦN I. TRẮC NGHIỆM (2,0 điểm): </w:t>
      </w:r>
      <w:r w:rsidDel="00000000" w:rsidR="00000000" w:rsidRPr="00000000">
        <w:rPr>
          <w:b w:val="1"/>
          <w:i w:val="1"/>
          <w:rtl w:val="0"/>
        </w:rPr>
        <w:t xml:space="preserve">Em hãy viết vào bài làm chữ cái đứng trước câu trả lời đúng.</w:t>
      </w:r>
      <w:r w:rsidDel="00000000" w:rsidR="00000000" w:rsidRPr="00000000">
        <w:rPr>
          <w:rtl w:val="0"/>
        </w:rPr>
      </w:r>
    </w:p>
    <w:p w:rsidR="00000000" w:rsidDel="00000000" w:rsidP="00000000" w:rsidRDefault="00000000" w:rsidRPr="00000000" w14:paraId="00000019">
      <w:pPr>
        <w:spacing w:line="259" w:lineRule="auto"/>
        <w:rPr/>
      </w:pPr>
      <w:r w:rsidDel="00000000" w:rsidR="00000000" w:rsidRPr="00000000">
        <w:rPr>
          <w:b w:val="1"/>
          <w:rtl w:val="0"/>
        </w:rPr>
        <w:t xml:space="preserve">Câu 1. </w:t>
      </w:r>
      <w:r w:rsidDel="00000000" w:rsidR="00000000" w:rsidRPr="00000000">
        <w:rPr>
          <w:rtl w:val="0"/>
        </w:rPr>
        <w:t xml:space="preserve">“Bà chúa Bầu” thuộc thể loại truyện dân gian gì?</w:t>
      </w:r>
    </w:p>
    <w:p w:rsidR="00000000" w:rsidDel="00000000" w:rsidP="00000000" w:rsidRDefault="00000000" w:rsidRPr="00000000" w14:paraId="0000001A">
      <w:pPr>
        <w:spacing w:line="259" w:lineRule="auto"/>
        <w:rPr/>
      </w:pPr>
      <w:r w:rsidDel="00000000" w:rsidR="00000000" w:rsidRPr="00000000">
        <w:rPr>
          <w:rtl w:val="0"/>
        </w:rPr>
        <w:t xml:space="preserve">A. Truyện cổ tích </w:t>
        <w:tab/>
        <w:tab/>
        <w:tab/>
        <w:tab/>
        <w:tab/>
        <w:t xml:space="preserve">B. Truyện truyền thuyết </w:t>
      </w:r>
    </w:p>
    <w:p w:rsidR="00000000" w:rsidDel="00000000" w:rsidP="00000000" w:rsidRDefault="00000000" w:rsidRPr="00000000" w14:paraId="0000001B">
      <w:pPr>
        <w:spacing w:line="259" w:lineRule="auto"/>
        <w:rPr/>
      </w:pPr>
      <w:r w:rsidDel="00000000" w:rsidR="00000000" w:rsidRPr="00000000">
        <w:rPr>
          <w:rtl w:val="0"/>
        </w:rPr>
        <w:t xml:space="preserve">C. Truyện thần thoại</w:t>
        <w:tab/>
        <w:tab/>
        <w:tab/>
        <w:tab/>
        <w:t xml:space="preserve">D. Truyện ngụ ngôn</w:t>
      </w:r>
    </w:p>
    <w:p w:rsidR="00000000" w:rsidDel="00000000" w:rsidP="00000000" w:rsidRDefault="00000000" w:rsidRPr="00000000" w14:paraId="0000001C">
      <w:pPr>
        <w:spacing w:line="259" w:lineRule="auto"/>
        <w:rPr>
          <w:color w:val="ff0000"/>
        </w:rPr>
      </w:pPr>
      <w:r w:rsidDel="00000000" w:rsidR="00000000" w:rsidRPr="00000000">
        <w:rPr>
          <w:b w:val="1"/>
          <w:rtl w:val="0"/>
        </w:rPr>
        <w:t xml:space="preserve">Câu 2. </w:t>
      </w:r>
      <w:r w:rsidDel="00000000" w:rsidR="00000000" w:rsidRPr="00000000">
        <w:rPr>
          <w:color w:val="ff0000"/>
          <w:rtl w:val="0"/>
        </w:rPr>
        <w:t xml:space="preserve">Điều gì sau đây </w:t>
      </w:r>
      <w:r w:rsidDel="00000000" w:rsidR="00000000" w:rsidRPr="00000000">
        <w:rPr>
          <w:b w:val="1"/>
          <w:color w:val="ff0000"/>
          <w:u w:val="single"/>
          <w:rtl w:val="0"/>
        </w:rPr>
        <w:t xml:space="preserve">không </w:t>
      </w:r>
      <w:r w:rsidDel="00000000" w:rsidR="00000000" w:rsidRPr="00000000">
        <w:rPr>
          <w:color w:val="ff0000"/>
          <w:rtl w:val="0"/>
        </w:rPr>
        <w:t xml:space="preserve">được kể trong truyện trên?</w:t>
      </w:r>
    </w:p>
    <w:p w:rsidR="00000000" w:rsidDel="00000000" w:rsidP="00000000" w:rsidRDefault="00000000" w:rsidRPr="00000000" w14:paraId="0000001D">
      <w:pPr>
        <w:spacing w:line="259" w:lineRule="auto"/>
        <w:rPr/>
      </w:pPr>
      <w:r w:rsidDel="00000000" w:rsidR="00000000" w:rsidRPr="00000000">
        <w:rPr>
          <w:rtl w:val="0"/>
        </w:rPr>
        <w:t xml:space="preserve">A. Cuộc đời và chiến công của bà chúa Bầu.</w:t>
      </w:r>
    </w:p>
    <w:p w:rsidR="00000000" w:rsidDel="00000000" w:rsidP="00000000" w:rsidRDefault="00000000" w:rsidRPr="00000000" w14:paraId="0000001E">
      <w:pPr>
        <w:spacing w:line="259" w:lineRule="auto"/>
        <w:rPr/>
      </w:pPr>
      <w:r w:rsidDel="00000000" w:rsidR="00000000" w:rsidRPr="00000000">
        <w:rPr>
          <w:rtl w:val="0"/>
        </w:rPr>
        <w:t xml:space="preserve">B. Công cuộc giúp Hai Bà Trưng đánh giặc của bà chúa Bầu.</w:t>
      </w:r>
    </w:p>
    <w:p w:rsidR="00000000" w:rsidDel="00000000" w:rsidP="00000000" w:rsidRDefault="00000000" w:rsidRPr="00000000" w14:paraId="0000001F">
      <w:pPr>
        <w:spacing w:line="259" w:lineRule="auto"/>
        <w:rPr/>
      </w:pPr>
      <w:r w:rsidDel="00000000" w:rsidR="00000000" w:rsidRPr="00000000">
        <w:rPr>
          <w:rtl w:val="0"/>
        </w:rPr>
        <w:t xml:space="preserve">C. Sự ra đời kì lạ của bà chúa Bầu.</w:t>
      </w:r>
    </w:p>
    <w:p w:rsidR="00000000" w:rsidDel="00000000" w:rsidP="00000000" w:rsidRDefault="00000000" w:rsidRPr="00000000" w14:paraId="00000020">
      <w:pPr>
        <w:spacing w:line="259" w:lineRule="auto"/>
        <w:rPr/>
      </w:pPr>
      <w:r w:rsidDel="00000000" w:rsidR="00000000" w:rsidRPr="00000000">
        <w:rPr>
          <w:rtl w:val="0"/>
        </w:rPr>
        <w:t xml:space="preserve">D. Cuộc khởi nghĩa của nhà Mạc.</w:t>
      </w:r>
    </w:p>
    <w:p w:rsidR="00000000" w:rsidDel="00000000" w:rsidP="00000000" w:rsidRDefault="00000000" w:rsidRPr="00000000" w14:paraId="00000021">
      <w:pPr>
        <w:spacing w:line="259" w:lineRule="auto"/>
        <w:rPr/>
      </w:pPr>
      <w:r w:rsidDel="00000000" w:rsidR="00000000" w:rsidRPr="00000000">
        <w:rPr>
          <w:b w:val="1"/>
          <w:rtl w:val="0"/>
        </w:rPr>
        <w:t xml:space="preserve">Câu 3. </w:t>
      </w:r>
      <w:r w:rsidDel="00000000" w:rsidR="00000000" w:rsidRPr="00000000">
        <w:rPr>
          <w:rtl w:val="0"/>
        </w:rPr>
        <w:t xml:space="preserve">Nhân vật chính trong câu chuyện là ai?</w:t>
      </w:r>
    </w:p>
    <w:p w:rsidR="00000000" w:rsidDel="00000000" w:rsidP="00000000" w:rsidRDefault="00000000" w:rsidRPr="00000000" w14:paraId="00000022">
      <w:pPr>
        <w:spacing w:line="259" w:lineRule="auto"/>
        <w:rPr/>
      </w:pPr>
      <w:r w:rsidDel="00000000" w:rsidR="00000000" w:rsidRPr="00000000">
        <w:rPr>
          <w:rtl w:val="0"/>
        </w:rPr>
        <w:t xml:space="preserve">A. Hai mẹ con bà Bầu</w:t>
        <w:tab/>
        <w:tab/>
        <w:tab/>
        <w:tab/>
        <w:t xml:space="preserve">B. Bà chúa Bầu</w:t>
      </w:r>
    </w:p>
    <w:p w:rsidR="00000000" w:rsidDel="00000000" w:rsidP="00000000" w:rsidRDefault="00000000" w:rsidRPr="00000000" w14:paraId="00000023">
      <w:pPr>
        <w:spacing w:line="259" w:lineRule="auto"/>
        <w:rPr/>
      </w:pPr>
      <w:r w:rsidDel="00000000" w:rsidR="00000000" w:rsidRPr="00000000">
        <w:rPr>
          <w:rtl w:val="0"/>
        </w:rPr>
        <w:t xml:space="preserve">B. Hai Bà Trưng</w:t>
        <w:tab/>
        <w:tab/>
        <w:tab/>
        <w:tab/>
        <w:tab/>
        <w:t xml:space="preserve">D. Bà chúa Bầu và Hai Bà Trưng</w:t>
      </w:r>
    </w:p>
    <w:p w:rsidR="00000000" w:rsidDel="00000000" w:rsidP="00000000" w:rsidRDefault="00000000" w:rsidRPr="00000000" w14:paraId="00000024">
      <w:pPr>
        <w:spacing w:line="259" w:lineRule="auto"/>
        <w:rPr/>
      </w:pPr>
      <w:r w:rsidDel="00000000" w:rsidR="00000000" w:rsidRPr="00000000">
        <w:rPr>
          <w:b w:val="1"/>
          <w:rtl w:val="0"/>
        </w:rPr>
        <w:t xml:space="preserve">Câu 4. </w:t>
      </w:r>
      <w:r w:rsidDel="00000000" w:rsidR="00000000" w:rsidRPr="00000000">
        <w:rPr>
          <w:rtl w:val="0"/>
        </w:rPr>
        <w:t xml:space="preserve">Yếu tố kì ảo nào thể hiện sự ra đời kì lạ của nàng Bầu?</w:t>
      </w:r>
    </w:p>
    <w:p w:rsidR="00000000" w:rsidDel="00000000" w:rsidP="00000000" w:rsidRDefault="00000000" w:rsidRPr="00000000" w14:paraId="00000025">
      <w:pPr>
        <w:spacing w:line="259" w:lineRule="auto"/>
        <w:rPr/>
      </w:pPr>
      <w:r w:rsidDel="00000000" w:rsidR="00000000" w:rsidRPr="00000000">
        <w:rPr>
          <w:rtl w:val="0"/>
        </w:rPr>
        <w:t xml:space="preserve">A. Khi chôn cất mẹ, nàng Bầu nhặt được quả chuông kì lạ.</w:t>
      </w:r>
    </w:p>
    <w:p w:rsidR="00000000" w:rsidDel="00000000" w:rsidP="00000000" w:rsidRDefault="00000000" w:rsidRPr="00000000" w14:paraId="00000026">
      <w:pPr>
        <w:spacing w:line="259" w:lineRule="auto"/>
        <w:rPr/>
      </w:pPr>
      <w:r w:rsidDel="00000000" w:rsidR="00000000" w:rsidRPr="00000000">
        <w:rPr>
          <w:rtl w:val="0"/>
        </w:rPr>
        <w:t xml:space="preserve">B. Nàng Bầu lập được nhiều chiến công giúp Hai Bà Trưng</w:t>
      </w:r>
    </w:p>
    <w:p w:rsidR="00000000" w:rsidDel="00000000" w:rsidP="00000000" w:rsidRDefault="00000000" w:rsidRPr="00000000" w14:paraId="00000027">
      <w:pPr>
        <w:spacing w:line="259" w:lineRule="auto"/>
        <w:rPr/>
      </w:pPr>
      <w:r w:rsidDel="00000000" w:rsidR="00000000" w:rsidRPr="00000000">
        <w:rPr>
          <w:rtl w:val="0"/>
        </w:rPr>
        <w:t xml:space="preserve">C. Cô gái lần theo dây bầu đến tận gốc thì gặp bà lão.</w:t>
      </w:r>
    </w:p>
    <w:p w:rsidR="00000000" w:rsidDel="00000000" w:rsidP="00000000" w:rsidRDefault="00000000" w:rsidRPr="00000000" w14:paraId="00000028">
      <w:pPr>
        <w:spacing w:line="259" w:lineRule="auto"/>
        <w:rPr/>
      </w:pPr>
      <w:r w:rsidDel="00000000" w:rsidR="00000000" w:rsidRPr="00000000">
        <w:rPr>
          <w:rtl w:val="0"/>
        </w:rPr>
        <w:t xml:space="preserve">D. Dây bầu leo lên tận núi mới có quả, nở ra nàng Bầu.</w:t>
      </w:r>
    </w:p>
    <w:p w:rsidR="00000000" w:rsidDel="00000000" w:rsidP="00000000" w:rsidRDefault="00000000" w:rsidRPr="00000000" w14:paraId="00000029">
      <w:pPr>
        <w:spacing w:line="259" w:lineRule="auto"/>
        <w:rPr/>
      </w:pPr>
      <w:r w:rsidDel="00000000" w:rsidR="00000000" w:rsidRPr="00000000">
        <w:rPr>
          <w:b w:val="1"/>
          <w:rtl w:val="0"/>
        </w:rPr>
        <w:t xml:space="preserve">Câu 5. </w:t>
      </w:r>
      <w:r w:rsidDel="00000000" w:rsidR="00000000" w:rsidRPr="00000000">
        <w:rPr>
          <w:rtl w:val="0"/>
        </w:rPr>
        <w:t xml:space="preserve">Vì sao hay tin Hai Bà Trưng khởi nghĩa ở Phong Châu, nàng Bầu lại gõ chuông?</w:t>
      </w:r>
    </w:p>
    <w:p w:rsidR="00000000" w:rsidDel="00000000" w:rsidP="00000000" w:rsidRDefault="00000000" w:rsidRPr="00000000" w14:paraId="0000002A">
      <w:pPr>
        <w:spacing w:line="259" w:lineRule="auto"/>
        <w:rPr/>
      </w:pPr>
      <w:r w:rsidDel="00000000" w:rsidR="00000000" w:rsidRPr="00000000">
        <w:rPr>
          <w:rtl w:val="0"/>
        </w:rPr>
        <w:t xml:space="preserve">A. Muốn tập hợp mọi người cùng đồng lòng đánh giặc.</w:t>
      </w:r>
    </w:p>
    <w:p w:rsidR="00000000" w:rsidDel="00000000" w:rsidP="00000000" w:rsidRDefault="00000000" w:rsidRPr="00000000" w14:paraId="0000002B">
      <w:pPr>
        <w:spacing w:line="259" w:lineRule="auto"/>
        <w:rPr/>
      </w:pPr>
      <w:r w:rsidDel="00000000" w:rsidR="00000000" w:rsidRPr="00000000">
        <w:rPr>
          <w:rtl w:val="0"/>
        </w:rPr>
        <w:t xml:space="preserve">B. Muốn theo Hai Bà Trưng đánh giặc.</w:t>
      </w:r>
    </w:p>
    <w:p w:rsidR="00000000" w:rsidDel="00000000" w:rsidP="00000000" w:rsidRDefault="00000000" w:rsidRPr="00000000" w14:paraId="0000002C">
      <w:pPr>
        <w:spacing w:line="259" w:lineRule="auto"/>
        <w:rPr/>
      </w:pPr>
      <w:r w:rsidDel="00000000" w:rsidR="00000000" w:rsidRPr="00000000">
        <w:rPr>
          <w:rtl w:val="0"/>
        </w:rPr>
        <w:t xml:space="preserve">C. Thể hiện sự căm thù quân Tô Định tàn bạo.</w:t>
      </w:r>
    </w:p>
    <w:p w:rsidR="00000000" w:rsidDel="00000000" w:rsidP="00000000" w:rsidRDefault="00000000" w:rsidRPr="00000000" w14:paraId="0000002D">
      <w:pPr>
        <w:spacing w:line="259" w:lineRule="auto"/>
        <w:rPr/>
      </w:pPr>
      <w:r w:rsidDel="00000000" w:rsidR="00000000" w:rsidRPr="00000000">
        <w:rPr>
          <w:rtl w:val="0"/>
        </w:rPr>
        <w:t xml:space="preserve">D. Thể hiện sự mong muốn tập hợp mọi người.</w:t>
      </w:r>
    </w:p>
    <w:p w:rsidR="00000000" w:rsidDel="00000000" w:rsidP="00000000" w:rsidRDefault="00000000" w:rsidRPr="00000000" w14:paraId="0000002E">
      <w:pPr>
        <w:spacing w:line="259" w:lineRule="auto"/>
        <w:rPr/>
      </w:pPr>
      <w:r w:rsidDel="00000000" w:rsidR="00000000" w:rsidRPr="00000000">
        <w:rPr>
          <w:b w:val="1"/>
          <w:rtl w:val="0"/>
        </w:rPr>
        <w:t xml:space="preserve">Câu 6. </w:t>
      </w:r>
      <w:r w:rsidDel="00000000" w:rsidR="00000000" w:rsidRPr="00000000">
        <w:rPr>
          <w:rtl w:val="0"/>
        </w:rPr>
        <w:t xml:space="preserve">Từ “nhất tề” có nghĩa là gì?</w:t>
      </w:r>
    </w:p>
    <w:p w:rsidR="00000000" w:rsidDel="00000000" w:rsidP="00000000" w:rsidRDefault="00000000" w:rsidRPr="00000000" w14:paraId="0000002F">
      <w:pPr>
        <w:spacing w:line="259" w:lineRule="auto"/>
        <w:rPr/>
      </w:pPr>
      <w:r w:rsidDel="00000000" w:rsidR="00000000" w:rsidRPr="00000000">
        <w:rPr>
          <w:rtl w:val="0"/>
        </w:rPr>
        <w:t xml:space="preserve">A. Thống nhất trở thành số một</w:t>
      </w:r>
    </w:p>
    <w:p w:rsidR="00000000" w:rsidDel="00000000" w:rsidP="00000000" w:rsidRDefault="00000000" w:rsidRPr="00000000" w14:paraId="00000030">
      <w:pPr>
        <w:spacing w:line="259" w:lineRule="auto"/>
        <w:rPr/>
      </w:pPr>
      <w:r w:rsidDel="00000000" w:rsidR="00000000" w:rsidRPr="00000000">
        <w:rPr>
          <w:rtl w:val="0"/>
        </w:rPr>
        <w:t xml:space="preserve">B. Quyết định phải làm một việc gì đó </w:t>
      </w:r>
    </w:p>
    <w:p w:rsidR="00000000" w:rsidDel="00000000" w:rsidP="00000000" w:rsidRDefault="00000000" w:rsidRPr="00000000" w14:paraId="00000031">
      <w:pPr>
        <w:spacing w:line="259" w:lineRule="auto"/>
        <w:rPr/>
      </w:pPr>
      <w:r w:rsidDel="00000000" w:rsidR="00000000" w:rsidRPr="00000000">
        <w:rPr>
          <w:rtl w:val="0"/>
        </w:rPr>
        <w:t xml:space="preserve">C. Đồng lòng, nhất trí cao </w:t>
      </w:r>
    </w:p>
    <w:p w:rsidR="00000000" w:rsidDel="00000000" w:rsidP="00000000" w:rsidRDefault="00000000" w:rsidRPr="00000000" w14:paraId="00000032">
      <w:pPr>
        <w:spacing w:line="259" w:lineRule="auto"/>
        <w:rPr/>
      </w:pPr>
      <w:r w:rsidDel="00000000" w:rsidR="00000000" w:rsidRPr="00000000">
        <w:rPr>
          <w:rtl w:val="0"/>
        </w:rPr>
        <w:t xml:space="preserve">D. Chung tay, giúp đỡ lẫn nhau</w:t>
      </w:r>
    </w:p>
    <w:p w:rsidR="00000000" w:rsidDel="00000000" w:rsidP="00000000" w:rsidRDefault="00000000" w:rsidRPr="00000000" w14:paraId="00000033">
      <w:pPr>
        <w:spacing w:line="259" w:lineRule="auto"/>
        <w:rPr>
          <w:b w:val="1"/>
        </w:rPr>
      </w:pPr>
      <w:r w:rsidDel="00000000" w:rsidR="00000000" w:rsidRPr="00000000">
        <w:rPr>
          <w:b w:val="1"/>
          <w:rtl w:val="0"/>
        </w:rPr>
        <w:t xml:space="preserve">Câu 7. </w:t>
      </w:r>
      <w:r w:rsidDel="00000000" w:rsidR="00000000" w:rsidRPr="00000000">
        <w:rPr>
          <w:rtl w:val="0"/>
        </w:rPr>
        <w:t xml:space="preserve">Đâu là vai trò của yếu tố kì ảo trong việc thể hiện chủ đề truyện?</w:t>
      </w:r>
      <w:r w:rsidDel="00000000" w:rsidR="00000000" w:rsidRPr="00000000">
        <w:rPr>
          <w:rtl w:val="0"/>
        </w:rPr>
      </w:r>
    </w:p>
    <w:p w:rsidR="00000000" w:rsidDel="00000000" w:rsidP="00000000" w:rsidRDefault="00000000" w:rsidRPr="00000000" w14:paraId="00000034">
      <w:pPr>
        <w:spacing w:line="259" w:lineRule="auto"/>
        <w:rPr/>
      </w:pPr>
      <w:r w:rsidDel="00000000" w:rsidR="00000000" w:rsidRPr="00000000">
        <w:rPr>
          <w:rtl w:val="0"/>
        </w:rPr>
        <w:t xml:space="preserve">A. Tăng vẻ đẹp, sự phi thường của bà chúa Bầu.</w:t>
      </w:r>
    </w:p>
    <w:p w:rsidR="00000000" w:rsidDel="00000000" w:rsidP="00000000" w:rsidRDefault="00000000" w:rsidRPr="00000000" w14:paraId="00000035">
      <w:pPr>
        <w:spacing w:line="259" w:lineRule="auto"/>
        <w:rPr/>
      </w:pPr>
      <w:r w:rsidDel="00000000" w:rsidR="00000000" w:rsidRPr="00000000">
        <w:rPr>
          <w:rtl w:val="0"/>
        </w:rPr>
        <w:t xml:space="preserve">B. Tạo sức mạnh đánh giặc cho bà chúa Bầu.</w:t>
      </w:r>
    </w:p>
    <w:p w:rsidR="00000000" w:rsidDel="00000000" w:rsidP="00000000" w:rsidRDefault="00000000" w:rsidRPr="00000000" w14:paraId="00000036">
      <w:pPr>
        <w:spacing w:line="259" w:lineRule="auto"/>
        <w:rPr/>
      </w:pPr>
      <w:r w:rsidDel="00000000" w:rsidR="00000000" w:rsidRPr="00000000">
        <w:rPr>
          <w:rtl w:val="0"/>
        </w:rPr>
        <w:t xml:space="preserve">C. Là thủ pháp quan trọng xây dựng cốt truyện.</w:t>
      </w:r>
    </w:p>
    <w:p w:rsidR="00000000" w:rsidDel="00000000" w:rsidP="00000000" w:rsidRDefault="00000000" w:rsidRPr="00000000" w14:paraId="00000037">
      <w:pPr>
        <w:spacing w:line="259" w:lineRule="auto"/>
        <w:rPr/>
      </w:pPr>
      <w:r w:rsidDel="00000000" w:rsidR="00000000" w:rsidRPr="00000000">
        <w:rPr>
          <w:rtl w:val="0"/>
        </w:rPr>
        <w:t xml:space="preserve">D. Tô đậm lòng yêu nước, sức mạnh và khát vọng đánh giặc của bà chúa Bầu.</w:t>
      </w:r>
    </w:p>
    <w:p w:rsidR="00000000" w:rsidDel="00000000" w:rsidP="00000000" w:rsidRDefault="00000000" w:rsidRPr="00000000" w14:paraId="00000038">
      <w:pPr>
        <w:spacing w:line="259" w:lineRule="auto"/>
        <w:rPr/>
      </w:pPr>
      <w:r w:rsidDel="00000000" w:rsidR="00000000" w:rsidRPr="00000000">
        <w:rPr>
          <w:b w:val="1"/>
          <w:rtl w:val="0"/>
        </w:rPr>
        <w:t xml:space="preserve">Câu 8. </w:t>
      </w:r>
      <w:r w:rsidDel="00000000" w:rsidR="00000000" w:rsidRPr="00000000">
        <w:rPr>
          <w:rtl w:val="0"/>
        </w:rPr>
        <w:t xml:space="preserve">Dòng nào </w:t>
      </w:r>
      <w:r w:rsidDel="00000000" w:rsidR="00000000" w:rsidRPr="00000000">
        <w:rPr>
          <w:b w:val="1"/>
          <w:i w:val="1"/>
          <w:rtl w:val="0"/>
        </w:rPr>
        <w:t xml:space="preserve">không</w:t>
      </w:r>
      <w:r w:rsidDel="00000000" w:rsidR="00000000" w:rsidRPr="00000000">
        <w:rPr>
          <w:rtl w:val="0"/>
        </w:rPr>
        <w:t xml:space="preserve"> thể hiện chủ đề, thông điệp của câu chuyện?</w:t>
      </w:r>
    </w:p>
    <w:p w:rsidR="00000000" w:rsidDel="00000000" w:rsidP="00000000" w:rsidRDefault="00000000" w:rsidRPr="00000000" w14:paraId="00000039">
      <w:pPr>
        <w:spacing w:line="259" w:lineRule="auto"/>
        <w:rPr/>
      </w:pPr>
      <w:r w:rsidDel="00000000" w:rsidR="00000000" w:rsidRPr="00000000">
        <w:rPr>
          <w:rtl w:val="0"/>
        </w:rPr>
        <w:t xml:space="preserve">A. Ca ngợi sự đoàn kết, đồng lòng của nhân dân đánh giặc.</w:t>
      </w:r>
    </w:p>
    <w:p w:rsidR="00000000" w:rsidDel="00000000" w:rsidP="00000000" w:rsidRDefault="00000000" w:rsidRPr="00000000" w14:paraId="0000003A">
      <w:pPr>
        <w:spacing w:line="259" w:lineRule="auto"/>
        <w:rPr/>
      </w:pPr>
      <w:r w:rsidDel="00000000" w:rsidR="00000000" w:rsidRPr="00000000">
        <w:rPr>
          <w:rtl w:val="0"/>
        </w:rPr>
        <w:t xml:space="preserve">B. Lý giải sự hình thành một số di tích văn hóa – lịch sử. </w:t>
      </w:r>
    </w:p>
    <w:p w:rsidR="00000000" w:rsidDel="00000000" w:rsidP="00000000" w:rsidRDefault="00000000" w:rsidRPr="00000000" w14:paraId="0000003B">
      <w:pPr>
        <w:spacing w:line="259" w:lineRule="auto"/>
        <w:rPr/>
      </w:pPr>
      <w:bookmarkStart w:colFirst="0" w:colLast="0" w:name="_heading=h.30j0zll" w:id="1"/>
      <w:bookmarkEnd w:id="1"/>
      <w:r w:rsidDel="00000000" w:rsidR="00000000" w:rsidRPr="00000000">
        <w:rPr>
          <w:rtl w:val="0"/>
        </w:rPr>
        <w:t xml:space="preserve">C. Ca ngợi người lao động bình dị, chăm chỉ làm lụng.</w:t>
      </w:r>
    </w:p>
    <w:p w:rsidR="00000000" w:rsidDel="00000000" w:rsidP="00000000" w:rsidRDefault="00000000" w:rsidRPr="00000000" w14:paraId="0000003C">
      <w:pPr>
        <w:spacing w:line="259" w:lineRule="auto"/>
        <w:rPr/>
      </w:pPr>
      <w:r w:rsidDel="00000000" w:rsidR="00000000" w:rsidRPr="00000000">
        <w:rPr>
          <w:rtl w:val="0"/>
        </w:rPr>
        <w:t xml:space="preserve">D. Tự hào về sức mạnh, truyền thống đánh giặc của dân tộc.</w:t>
      </w:r>
    </w:p>
    <w:p w:rsidR="00000000" w:rsidDel="00000000" w:rsidP="00000000" w:rsidRDefault="00000000" w:rsidRPr="00000000" w14:paraId="0000003D">
      <w:pPr>
        <w:spacing w:line="259" w:lineRule="auto"/>
        <w:rPr>
          <w:b w:val="1"/>
        </w:rPr>
      </w:pPr>
      <w:r w:rsidDel="00000000" w:rsidR="00000000" w:rsidRPr="00000000">
        <w:rPr>
          <w:b w:val="1"/>
          <w:rtl w:val="0"/>
        </w:rPr>
        <w:t xml:space="preserve">PHẦN II. TỰ LUẬN (4,0 điểm)</w:t>
      </w:r>
    </w:p>
    <w:p w:rsidR="00000000" w:rsidDel="00000000" w:rsidP="00000000" w:rsidRDefault="00000000" w:rsidRPr="00000000" w14:paraId="0000003E">
      <w:pPr>
        <w:spacing w:line="259" w:lineRule="auto"/>
        <w:rPr/>
      </w:pPr>
      <w:r w:rsidDel="00000000" w:rsidR="00000000" w:rsidRPr="00000000">
        <w:rPr>
          <w:b w:val="1"/>
          <w:rtl w:val="0"/>
        </w:rPr>
        <w:t xml:space="preserve">Câu 1 (1,0 điểm).</w:t>
      </w:r>
      <w:r w:rsidDel="00000000" w:rsidR="00000000" w:rsidRPr="00000000">
        <w:rPr>
          <w:rtl w:val="0"/>
        </w:rPr>
        <w:t xml:space="preserve"> Xác định các yếu tố lịch sử có trong văn bản trên. </w:t>
      </w:r>
    </w:p>
    <w:p w:rsidR="00000000" w:rsidDel="00000000" w:rsidP="00000000" w:rsidRDefault="00000000" w:rsidRPr="00000000" w14:paraId="0000003F">
      <w:pPr>
        <w:spacing w:line="259" w:lineRule="auto"/>
        <w:rPr/>
      </w:pPr>
      <w:r w:rsidDel="00000000" w:rsidR="00000000" w:rsidRPr="00000000">
        <w:rPr>
          <w:b w:val="1"/>
          <w:rtl w:val="0"/>
        </w:rPr>
        <w:t xml:space="preserve">Câu 2 (1,0 điểm).</w:t>
      </w:r>
      <w:r w:rsidDel="00000000" w:rsidR="00000000" w:rsidRPr="00000000">
        <w:rPr>
          <w:rtl w:val="0"/>
        </w:rPr>
        <w:t xml:space="preserve"> Nêu ý nghĩa của chi tiết quả chuông thần kì trong truyện trên.</w:t>
      </w:r>
    </w:p>
    <w:p w:rsidR="00000000" w:rsidDel="00000000" w:rsidP="00000000" w:rsidRDefault="00000000" w:rsidRPr="00000000" w14:paraId="00000040">
      <w:pPr>
        <w:spacing w:line="259" w:lineRule="auto"/>
        <w:rPr/>
      </w:pPr>
      <w:r w:rsidDel="00000000" w:rsidR="00000000" w:rsidRPr="00000000">
        <w:rPr>
          <w:b w:val="1"/>
          <w:rtl w:val="0"/>
        </w:rPr>
        <w:t xml:space="preserve">Câu 3 (2,0 điểm).</w:t>
      </w:r>
      <w:r w:rsidDel="00000000" w:rsidR="00000000" w:rsidRPr="00000000">
        <w:rPr>
          <w:rtl w:val="0"/>
        </w:rPr>
        <w:t xml:space="preserve"> Viết đoạn văn khoảng 5 câu nêu cảm nghĩ của em về ý nghĩa của kết thúc truyện. </w:t>
      </w:r>
    </w:p>
    <w:p w:rsidR="00000000" w:rsidDel="00000000" w:rsidP="00000000" w:rsidRDefault="00000000" w:rsidRPr="00000000" w14:paraId="00000041">
      <w:pPr>
        <w:spacing w:line="259" w:lineRule="auto"/>
        <w:rPr>
          <w:b w:val="1"/>
        </w:rPr>
      </w:pPr>
      <w:r w:rsidDel="00000000" w:rsidR="00000000" w:rsidRPr="00000000">
        <w:rPr>
          <w:b w:val="1"/>
          <w:rtl w:val="0"/>
        </w:rPr>
        <w:t xml:space="preserve">B. VIẾT (4,0 điểm)</w:t>
      </w:r>
    </w:p>
    <w:p w:rsidR="00000000" w:rsidDel="00000000" w:rsidP="00000000" w:rsidRDefault="00000000" w:rsidRPr="00000000" w14:paraId="00000042">
      <w:pPr>
        <w:spacing w:line="259" w:lineRule="auto"/>
        <w:ind w:firstLine="720"/>
        <w:rPr/>
      </w:pPr>
      <w:r w:rsidDel="00000000" w:rsidR="00000000" w:rsidRPr="00000000">
        <w:rPr>
          <w:rtl w:val="0"/>
        </w:rPr>
        <w:t xml:space="preserve">Viết bài văn kể sáng tạo một truyện cổ tích mà em yêu thích bằng cách đóng vai một nhân vật trong truyện.</w:t>
      </w:r>
    </w:p>
    <w:p w:rsidR="00000000" w:rsidDel="00000000" w:rsidP="00000000" w:rsidRDefault="00000000" w:rsidRPr="00000000" w14:paraId="00000043">
      <w:pPr>
        <w:spacing w:line="259" w:lineRule="auto"/>
        <w:jc w:val="center"/>
        <w:rPr>
          <w:b w:val="1"/>
        </w:rPr>
      </w:pPr>
      <w:bookmarkStart w:colFirst="0" w:colLast="0" w:name="_heading=h.1fob9te" w:id="2"/>
      <w:bookmarkEnd w:id="2"/>
      <w:r w:rsidDel="00000000" w:rsidR="00000000" w:rsidRPr="00000000">
        <w:rPr>
          <w:b w:val="1"/>
          <w:rtl w:val="0"/>
        </w:rPr>
        <w:t xml:space="preserve">-----------Hết ----------</w:t>
      </w:r>
    </w:p>
    <w:p w:rsidR="00000000" w:rsidDel="00000000" w:rsidP="00000000" w:rsidRDefault="00000000" w:rsidRPr="00000000" w14:paraId="00000044">
      <w:pPr>
        <w:spacing w:line="259" w:lineRule="auto"/>
        <w:jc w:val="center"/>
        <w:rPr>
          <w:i w:val="1"/>
        </w:rPr>
      </w:pPr>
      <w:r w:rsidDel="00000000" w:rsidR="00000000" w:rsidRPr="00000000">
        <w:rPr>
          <w:i w:val="1"/>
          <w:rtl w:val="0"/>
        </w:rPr>
        <w:t xml:space="preserve">(Cán bộ coi kiểm tra không giải thích gì thêm).</w:t>
      </w:r>
    </w:p>
    <w:p w:rsidR="00000000" w:rsidDel="00000000" w:rsidP="00000000" w:rsidRDefault="00000000" w:rsidRPr="00000000" w14:paraId="00000045">
      <w:pPr>
        <w:spacing w:line="259" w:lineRule="auto"/>
        <w:jc w:val="center"/>
        <w:rPr/>
      </w:pPr>
      <w:r w:rsidDel="00000000" w:rsidR="00000000" w:rsidRPr="00000000">
        <w:rPr>
          <w:rtl w:val="0"/>
        </w:rPr>
      </w:r>
    </w:p>
    <w:p w:rsidR="00000000" w:rsidDel="00000000" w:rsidP="00000000" w:rsidRDefault="00000000" w:rsidRPr="00000000" w14:paraId="00000046">
      <w:pPr>
        <w:spacing w:line="259" w:lineRule="auto"/>
        <w:rPr/>
      </w:pPr>
      <w:r w:rsidDel="00000000" w:rsidR="00000000" w:rsidRPr="00000000">
        <w:rPr>
          <w:rtl w:val="0"/>
        </w:rPr>
        <w:t xml:space="preserve">Họ và tên học sinh: ………………………………………  Số báo danh: …………………</w:t>
      </w:r>
    </w:p>
    <w:p w:rsidR="00000000" w:rsidDel="00000000" w:rsidP="00000000" w:rsidRDefault="00000000" w:rsidRPr="00000000" w14:paraId="00000047">
      <w:pPr>
        <w:spacing w:line="259" w:lineRule="auto"/>
        <w:rPr/>
      </w:pPr>
      <w:r w:rsidDel="00000000" w:rsidR="00000000" w:rsidRPr="00000000">
        <w:rPr>
          <w:rtl w:val="0"/>
        </w:rPr>
      </w:r>
    </w:p>
    <w:p w:rsidR="00000000" w:rsidDel="00000000" w:rsidP="00000000" w:rsidRDefault="00000000" w:rsidRPr="00000000" w14:paraId="00000048">
      <w:pPr>
        <w:rPr/>
      </w:pPr>
      <w:r w:rsidDel="00000000" w:rsidR="00000000" w:rsidRPr="00000000">
        <w:br w:type="page"/>
      </w:r>
      <w:r w:rsidDel="00000000" w:rsidR="00000000" w:rsidRPr="00000000">
        <w:rPr>
          <w:rtl w:val="0"/>
        </w:rPr>
      </w:r>
    </w:p>
    <w:p w:rsidR="00000000" w:rsidDel="00000000" w:rsidP="00000000" w:rsidRDefault="00000000" w:rsidRPr="00000000" w14:paraId="00000049">
      <w:pPr>
        <w:spacing w:line="259" w:lineRule="auto"/>
        <w:ind w:firstLine="720"/>
        <w:jc w:val="center"/>
        <w:rPr>
          <w:b w:val="1"/>
        </w:rPr>
      </w:pPr>
      <w:r w:rsidDel="00000000" w:rsidR="00000000" w:rsidRPr="00000000">
        <w:rPr>
          <w:b w:val="1"/>
          <w:rtl w:val="0"/>
        </w:rPr>
        <w:t xml:space="preserve">HƯỚNG DẪN CHẤM</w:t>
      </w:r>
    </w:p>
    <w:p w:rsidR="00000000" w:rsidDel="00000000" w:rsidP="00000000" w:rsidRDefault="00000000" w:rsidRPr="00000000" w14:paraId="0000004A">
      <w:pPr>
        <w:spacing w:line="259" w:lineRule="auto"/>
        <w:ind w:firstLine="720"/>
        <w:jc w:val="center"/>
        <w:rPr>
          <w:b w:val="1"/>
        </w:rPr>
      </w:pPr>
      <w:r w:rsidDel="00000000" w:rsidR="00000000" w:rsidRPr="00000000">
        <w:rPr>
          <w:rtl w:val="0"/>
        </w:rPr>
      </w:r>
    </w:p>
    <w:tbl>
      <w:tblPr>
        <w:tblStyle w:val="Table2"/>
        <w:tblW w:w="103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8219"/>
        <w:gridCol w:w="752"/>
        <w:tblGridChange w:id="0">
          <w:tblGrid>
            <w:gridCol w:w="737"/>
            <w:gridCol w:w="612"/>
            <w:gridCol w:w="8219"/>
            <w:gridCol w:w="752"/>
          </w:tblGrid>
        </w:tblGridChange>
      </w:tblGrid>
      <w:tr>
        <w:trPr>
          <w:cantSplit w:val="0"/>
          <w:tblHeader w:val="0"/>
        </w:trPr>
        <w:tc>
          <w:tcPr>
            <w:shd w:fill="auto" w:val="clear"/>
          </w:tcPr>
          <w:p w:rsidR="00000000" w:rsidDel="00000000" w:rsidP="00000000" w:rsidRDefault="00000000" w:rsidRPr="00000000" w14:paraId="0000004B">
            <w:pPr>
              <w:spacing w:after="20" w:before="40" w:line="259" w:lineRule="auto"/>
              <w:jc w:val="center"/>
              <w:rPr>
                <w:b w:val="1"/>
              </w:rPr>
            </w:pPr>
            <w:r w:rsidDel="00000000" w:rsidR="00000000" w:rsidRPr="00000000">
              <w:rPr>
                <w:b w:val="1"/>
                <w:rtl w:val="0"/>
              </w:rPr>
              <w:t xml:space="preserve">Phần</w:t>
            </w:r>
          </w:p>
        </w:tc>
        <w:tc>
          <w:tcPr>
            <w:shd w:fill="auto" w:val="clear"/>
          </w:tcPr>
          <w:p w:rsidR="00000000" w:rsidDel="00000000" w:rsidP="00000000" w:rsidRDefault="00000000" w:rsidRPr="00000000" w14:paraId="0000004C">
            <w:pPr>
              <w:spacing w:after="20" w:before="40" w:line="259" w:lineRule="auto"/>
              <w:jc w:val="center"/>
              <w:rPr>
                <w:b w:val="1"/>
              </w:rPr>
            </w:pPr>
            <w:r w:rsidDel="00000000" w:rsidR="00000000" w:rsidRPr="00000000">
              <w:rPr>
                <w:b w:val="1"/>
                <w:rtl w:val="0"/>
              </w:rPr>
              <w:t xml:space="preserve">Câu</w:t>
            </w:r>
          </w:p>
        </w:tc>
        <w:tc>
          <w:tcPr>
            <w:shd w:fill="auto" w:val="clear"/>
          </w:tcPr>
          <w:p w:rsidR="00000000" w:rsidDel="00000000" w:rsidP="00000000" w:rsidRDefault="00000000" w:rsidRPr="00000000" w14:paraId="0000004D">
            <w:pPr>
              <w:spacing w:after="20" w:before="40" w:line="259" w:lineRule="auto"/>
              <w:jc w:val="center"/>
              <w:rPr>
                <w:b w:val="1"/>
              </w:rPr>
            </w:pPr>
            <w:r w:rsidDel="00000000" w:rsidR="00000000" w:rsidRPr="00000000">
              <w:rPr>
                <w:b w:val="1"/>
                <w:rtl w:val="0"/>
              </w:rPr>
              <w:t xml:space="preserve">Nội dung</w:t>
            </w:r>
          </w:p>
        </w:tc>
        <w:tc>
          <w:tcPr>
            <w:shd w:fill="auto" w:val="clear"/>
          </w:tcPr>
          <w:p w:rsidR="00000000" w:rsidDel="00000000" w:rsidP="00000000" w:rsidRDefault="00000000" w:rsidRPr="00000000" w14:paraId="0000004E">
            <w:pPr>
              <w:spacing w:after="20" w:before="40" w:line="259" w:lineRule="auto"/>
              <w:jc w:val="center"/>
              <w:rPr>
                <w:b w:val="1"/>
              </w:rPr>
            </w:pPr>
            <w:r w:rsidDel="00000000" w:rsidR="00000000" w:rsidRPr="00000000">
              <w:rPr>
                <w:b w:val="1"/>
                <w:rtl w:val="0"/>
              </w:rPr>
              <w:t xml:space="preserve">Điểm</w:t>
            </w:r>
          </w:p>
        </w:tc>
      </w:tr>
      <w:tr>
        <w:trPr>
          <w:cantSplit w:val="0"/>
          <w:tblHeader w:val="0"/>
        </w:trPr>
        <w:tc>
          <w:tcPr>
            <w:vMerge w:val="restart"/>
            <w:shd w:fill="auto" w:val="clear"/>
          </w:tcPr>
          <w:p w:rsidR="00000000" w:rsidDel="00000000" w:rsidP="00000000" w:rsidRDefault="00000000" w:rsidRPr="00000000" w14:paraId="0000004F">
            <w:pPr>
              <w:spacing w:after="20" w:before="40" w:line="259" w:lineRule="auto"/>
              <w:jc w:val="center"/>
              <w:rPr>
                <w:b w:val="1"/>
              </w:rPr>
            </w:pPr>
            <w:r w:rsidDel="00000000" w:rsidR="00000000" w:rsidRPr="00000000">
              <w:rPr>
                <w:b w:val="1"/>
                <w:rtl w:val="0"/>
              </w:rPr>
              <w:t xml:space="preserve">I</w:t>
            </w:r>
          </w:p>
        </w:tc>
        <w:tc>
          <w:tcPr>
            <w:shd w:fill="auto" w:val="clear"/>
          </w:tcPr>
          <w:p w:rsidR="00000000" w:rsidDel="00000000" w:rsidP="00000000" w:rsidRDefault="00000000" w:rsidRPr="00000000" w14:paraId="00000050">
            <w:pPr>
              <w:spacing w:after="20" w:before="40" w:line="259"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51">
            <w:pPr>
              <w:spacing w:after="20" w:before="40" w:line="259" w:lineRule="auto"/>
              <w:rPr>
                <w:b w:val="1"/>
              </w:rPr>
            </w:pPr>
            <w:r w:rsidDel="00000000" w:rsidR="00000000" w:rsidRPr="00000000">
              <w:rPr>
                <w:b w:val="1"/>
                <w:rtl w:val="0"/>
              </w:rPr>
              <w:t xml:space="preserve">ĐỌC - HIỂU</w:t>
            </w:r>
          </w:p>
        </w:tc>
        <w:tc>
          <w:tcPr>
            <w:shd w:fill="auto" w:val="clear"/>
          </w:tcPr>
          <w:p w:rsidR="00000000" w:rsidDel="00000000" w:rsidP="00000000" w:rsidRDefault="00000000" w:rsidRPr="00000000" w14:paraId="00000052">
            <w:pPr>
              <w:spacing w:after="20" w:before="40" w:line="259" w:lineRule="auto"/>
              <w:jc w:val="center"/>
              <w:rPr>
                <w:b w:val="1"/>
              </w:rPr>
            </w:pPr>
            <w:r w:rsidDel="00000000" w:rsidR="00000000" w:rsidRPr="00000000">
              <w:rPr>
                <w:b w:val="1"/>
                <w:rtl w:val="0"/>
              </w:rPr>
              <w:t xml:space="preserve">6,0</w:t>
            </w:r>
          </w:p>
        </w:tc>
      </w:tr>
      <w:tr>
        <w:trPr>
          <w:cantSplit w:val="0"/>
          <w:tblHeader w:val="0"/>
        </w:trPr>
        <w:tc>
          <w:tcPr>
            <w:vMerge w:val="continue"/>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shd w:fill="auto" w:val="clear"/>
          </w:tcPr>
          <w:p w:rsidR="00000000" w:rsidDel="00000000" w:rsidP="00000000" w:rsidRDefault="00000000" w:rsidRPr="00000000" w14:paraId="00000054">
            <w:pPr>
              <w:spacing w:after="20" w:before="40" w:line="259" w:lineRule="auto"/>
              <w:jc w:val="center"/>
              <w:rPr>
                <w:b w:val="1"/>
              </w:rPr>
            </w:pPr>
            <w:r w:rsidDel="00000000" w:rsidR="00000000" w:rsidRPr="00000000">
              <w:rPr>
                <w:b w:val="1"/>
                <w:rtl w:val="0"/>
              </w:rPr>
              <w:t xml:space="preserve">Trắc nghiệm</w:t>
            </w:r>
          </w:p>
        </w:tc>
        <w:tc>
          <w:tcPr>
            <w:shd w:fill="auto" w:val="clear"/>
          </w:tcPr>
          <w:p w:rsidR="00000000" w:rsidDel="00000000" w:rsidP="00000000" w:rsidRDefault="00000000" w:rsidRPr="00000000" w14:paraId="00000056">
            <w:pPr>
              <w:spacing w:after="20" w:before="40" w:line="259" w:lineRule="auto"/>
              <w:jc w:val="center"/>
              <w:rPr>
                <w:b w:val="1"/>
              </w:rPr>
            </w:pPr>
            <w:r w:rsidDel="00000000" w:rsidR="00000000" w:rsidRPr="00000000">
              <w:rPr>
                <w:b w:val="1"/>
                <w:rtl w:val="0"/>
              </w:rPr>
              <w:t xml:space="preserve">2,0</w:t>
            </w:r>
          </w:p>
        </w:tc>
      </w:tr>
      <w:tr>
        <w:trPr>
          <w:cantSplit w:val="0"/>
          <w:tblHeader w:val="0"/>
        </w:trPr>
        <w:tc>
          <w:tcPr>
            <w:vMerge w:val="continue"/>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058">
            <w:pPr>
              <w:spacing w:after="20" w:before="40" w:line="259" w:lineRule="auto"/>
              <w:jc w:val="center"/>
              <w:rPr>
                <w:b w:val="1"/>
              </w:rPr>
            </w:pPr>
            <w:r w:rsidDel="00000000" w:rsidR="00000000" w:rsidRPr="00000000">
              <w:rPr>
                <w:b w:val="1"/>
                <w:rtl w:val="0"/>
              </w:rPr>
              <w:t xml:space="preserve">1</w:t>
            </w:r>
          </w:p>
        </w:tc>
        <w:tc>
          <w:tcPr>
            <w:shd w:fill="auto" w:val="clear"/>
          </w:tcPr>
          <w:p w:rsidR="00000000" w:rsidDel="00000000" w:rsidP="00000000" w:rsidRDefault="00000000" w:rsidRPr="00000000" w14:paraId="00000059">
            <w:pPr>
              <w:spacing w:after="20" w:before="40" w:line="259" w:lineRule="auto"/>
              <w:rPr/>
            </w:pPr>
            <w:r w:rsidDel="00000000" w:rsidR="00000000" w:rsidRPr="00000000">
              <w:rPr>
                <w:rtl w:val="0"/>
              </w:rPr>
              <w:t xml:space="preserve">B</w:t>
            </w:r>
          </w:p>
        </w:tc>
        <w:tc>
          <w:tcPr>
            <w:shd w:fill="auto" w:val="clear"/>
          </w:tcPr>
          <w:p w:rsidR="00000000" w:rsidDel="00000000" w:rsidP="00000000" w:rsidRDefault="00000000" w:rsidRPr="00000000" w14:paraId="0000005A">
            <w:pPr>
              <w:spacing w:after="20" w:before="40" w:line="259"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5C">
            <w:pPr>
              <w:spacing w:after="20" w:before="40" w:line="259" w:lineRule="auto"/>
              <w:jc w:val="center"/>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05D">
            <w:pPr>
              <w:spacing w:after="20" w:before="40" w:line="259" w:lineRule="auto"/>
              <w:rPr/>
            </w:pPr>
            <w:r w:rsidDel="00000000" w:rsidR="00000000" w:rsidRPr="00000000">
              <w:rPr>
                <w:rtl w:val="0"/>
              </w:rPr>
              <w:t xml:space="preserve">D</w:t>
            </w:r>
          </w:p>
        </w:tc>
        <w:tc>
          <w:tcPr>
            <w:shd w:fill="auto" w:val="clear"/>
          </w:tcPr>
          <w:p w:rsidR="00000000" w:rsidDel="00000000" w:rsidP="00000000" w:rsidRDefault="00000000" w:rsidRPr="00000000" w14:paraId="0000005E">
            <w:pPr>
              <w:spacing w:after="20" w:before="40" w:line="259"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60">
            <w:pPr>
              <w:spacing w:after="20" w:before="40" w:line="259" w:lineRule="auto"/>
              <w:jc w:val="center"/>
              <w:rPr>
                <w:b w:val="1"/>
              </w:rPr>
            </w:pPr>
            <w:r w:rsidDel="00000000" w:rsidR="00000000" w:rsidRPr="00000000">
              <w:rPr>
                <w:b w:val="1"/>
                <w:rtl w:val="0"/>
              </w:rPr>
              <w:t xml:space="preserve">3</w:t>
            </w:r>
          </w:p>
        </w:tc>
        <w:tc>
          <w:tcPr>
            <w:shd w:fill="auto" w:val="clear"/>
          </w:tcPr>
          <w:p w:rsidR="00000000" w:rsidDel="00000000" w:rsidP="00000000" w:rsidRDefault="00000000" w:rsidRPr="00000000" w14:paraId="00000061">
            <w:pPr>
              <w:spacing w:after="20" w:before="40" w:line="259" w:lineRule="auto"/>
              <w:rPr/>
            </w:pPr>
            <w:r w:rsidDel="00000000" w:rsidR="00000000" w:rsidRPr="00000000">
              <w:rPr>
                <w:rtl w:val="0"/>
              </w:rPr>
              <w:t xml:space="preserve">B</w:t>
            </w:r>
          </w:p>
        </w:tc>
        <w:tc>
          <w:tcPr>
            <w:shd w:fill="auto" w:val="clear"/>
          </w:tcPr>
          <w:p w:rsidR="00000000" w:rsidDel="00000000" w:rsidP="00000000" w:rsidRDefault="00000000" w:rsidRPr="00000000" w14:paraId="00000062">
            <w:pPr>
              <w:spacing w:after="20" w:before="40" w:line="259"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64">
            <w:pPr>
              <w:spacing w:after="20" w:before="40" w:line="259" w:lineRule="auto"/>
              <w:jc w:val="center"/>
              <w:rPr>
                <w:b w:val="1"/>
              </w:rPr>
            </w:pPr>
            <w:r w:rsidDel="00000000" w:rsidR="00000000" w:rsidRPr="00000000">
              <w:rPr>
                <w:b w:val="1"/>
                <w:rtl w:val="0"/>
              </w:rPr>
              <w:t xml:space="preserve">4</w:t>
            </w:r>
          </w:p>
        </w:tc>
        <w:tc>
          <w:tcPr>
            <w:shd w:fill="auto" w:val="clear"/>
          </w:tcPr>
          <w:p w:rsidR="00000000" w:rsidDel="00000000" w:rsidP="00000000" w:rsidRDefault="00000000" w:rsidRPr="00000000" w14:paraId="00000065">
            <w:pPr>
              <w:spacing w:after="20" w:before="40" w:line="259" w:lineRule="auto"/>
              <w:rPr/>
            </w:pPr>
            <w:r w:rsidDel="00000000" w:rsidR="00000000" w:rsidRPr="00000000">
              <w:rPr>
                <w:rtl w:val="0"/>
              </w:rPr>
              <w:t xml:space="preserve">D</w:t>
            </w:r>
          </w:p>
        </w:tc>
        <w:tc>
          <w:tcPr>
            <w:shd w:fill="auto" w:val="clear"/>
          </w:tcPr>
          <w:p w:rsidR="00000000" w:rsidDel="00000000" w:rsidP="00000000" w:rsidRDefault="00000000" w:rsidRPr="00000000" w14:paraId="00000066">
            <w:pPr>
              <w:spacing w:after="20" w:before="40" w:line="259"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68">
            <w:pPr>
              <w:spacing w:after="20" w:before="40" w:line="259" w:lineRule="auto"/>
              <w:jc w:val="center"/>
              <w:rPr>
                <w:b w:val="1"/>
              </w:rPr>
            </w:pPr>
            <w:r w:rsidDel="00000000" w:rsidR="00000000" w:rsidRPr="00000000">
              <w:rPr>
                <w:b w:val="1"/>
                <w:rtl w:val="0"/>
              </w:rPr>
              <w:t xml:space="preserve">5</w:t>
            </w:r>
          </w:p>
        </w:tc>
        <w:tc>
          <w:tcPr>
            <w:shd w:fill="auto" w:val="clear"/>
          </w:tcPr>
          <w:p w:rsidR="00000000" w:rsidDel="00000000" w:rsidP="00000000" w:rsidRDefault="00000000" w:rsidRPr="00000000" w14:paraId="00000069">
            <w:pPr>
              <w:spacing w:after="20" w:before="40" w:line="259" w:lineRule="auto"/>
              <w:rPr/>
            </w:pPr>
            <w:r w:rsidDel="00000000" w:rsidR="00000000" w:rsidRPr="00000000">
              <w:rPr>
                <w:rtl w:val="0"/>
              </w:rPr>
              <w:t xml:space="preserve">A</w:t>
            </w:r>
          </w:p>
        </w:tc>
        <w:tc>
          <w:tcPr>
            <w:shd w:fill="auto" w:val="clear"/>
          </w:tcPr>
          <w:p w:rsidR="00000000" w:rsidDel="00000000" w:rsidP="00000000" w:rsidRDefault="00000000" w:rsidRPr="00000000" w14:paraId="0000006A">
            <w:pPr>
              <w:spacing w:after="20" w:before="40" w:line="259"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6C">
            <w:pPr>
              <w:spacing w:after="20" w:before="40" w:line="259" w:lineRule="auto"/>
              <w:jc w:val="center"/>
              <w:rPr>
                <w:b w:val="1"/>
              </w:rPr>
            </w:pPr>
            <w:r w:rsidDel="00000000" w:rsidR="00000000" w:rsidRPr="00000000">
              <w:rPr>
                <w:b w:val="1"/>
                <w:rtl w:val="0"/>
              </w:rPr>
              <w:t xml:space="preserve">6</w:t>
            </w:r>
          </w:p>
        </w:tc>
        <w:tc>
          <w:tcPr>
            <w:shd w:fill="auto" w:val="clear"/>
          </w:tcPr>
          <w:p w:rsidR="00000000" w:rsidDel="00000000" w:rsidP="00000000" w:rsidRDefault="00000000" w:rsidRPr="00000000" w14:paraId="0000006D">
            <w:pPr>
              <w:spacing w:after="20" w:before="40" w:line="259" w:lineRule="auto"/>
              <w:rPr/>
            </w:pPr>
            <w:r w:rsidDel="00000000" w:rsidR="00000000" w:rsidRPr="00000000">
              <w:rPr>
                <w:rtl w:val="0"/>
              </w:rPr>
              <w:t xml:space="preserve">C</w:t>
            </w:r>
          </w:p>
        </w:tc>
        <w:tc>
          <w:tcPr>
            <w:shd w:fill="auto" w:val="clear"/>
          </w:tcPr>
          <w:p w:rsidR="00000000" w:rsidDel="00000000" w:rsidP="00000000" w:rsidRDefault="00000000" w:rsidRPr="00000000" w14:paraId="0000006E">
            <w:pPr>
              <w:spacing w:after="20" w:before="40" w:line="259"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70">
            <w:pPr>
              <w:spacing w:after="20" w:before="40" w:line="259" w:lineRule="auto"/>
              <w:jc w:val="center"/>
              <w:rPr>
                <w:b w:val="1"/>
              </w:rPr>
            </w:pPr>
            <w:r w:rsidDel="00000000" w:rsidR="00000000" w:rsidRPr="00000000">
              <w:rPr>
                <w:b w:val="1"/>
                <w:rtl w:val="0"/>
              </w:rPr>
              <w:t xml:space="preserve">7</w:t>
            </w:r>
          </w:p>
        </w:tc>
        <w:tc>
          <w:tcPr>
            <w:shd w:fill="auto" w:val="clear"/>
          </w:tcPr>
          <w:p w:rsidR="00000000" w:rsidDel="00000000" w:rsidP="00000000" w:rsidRDefault="00000000" w:rsidRPr="00000000" w14:paraId="00000071">
            <w:pPr>
              <w:spacing w:after="20" w:before="40" w:line="259" w:lineRule="auto"/>
              <w:rPr/>
            </w:pPr>
            <w:r w:rsidDel="00000000" w:rsidR="00000000" w:rsidRPr="00000000">
              <w:rPr>
                <w:rtl w:val="0"/>
              </w:rPr>
              <w:t xml:space="preserve">D</w:t>
            </w:r>
          </w:p>
        </w:tc>
        <w:tc>
          <w:tcPr>
            <w:shd w:fill="auto" w:val="clear"/>
          </w:tcPr>
          <w:p w:rsidR="00000000" w:rsidDel="00000000" w:rsidP="00000000" w:rsidRDefault="00000000" w:rsidRPr="00000000" w14:paraId="00000072">
            <w:pPr>
              <w:spacing w:after="20" w:before="40" w:line="259"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74">
            <w:pPr>
              <w:spacing w:after="20" w:before="40" w:line="259" w:lineRule="auto"/>
              <w:jc w:val="center"/>
              <w:rPr>
                <w:b w:val="1"/>
              </w:rPr>
            </w:pPr>
            <w:r w:rsidDel="00000000" w:rsidR="00000000" w:rsidRPr="00000000">
              <w:rPr>
                <w:b w:val="1"/>
                <w:rtl w:val="0"/>
              </w:rPr>
              <w:t xml:space="preserve">8</w:t>
            </w:r>
          </w:p>
        </w:tc>
        <w:tc>
          <w:tcPr>
            <w:shd w:fill="auto" w:val="clear"/>
          </w:tcPr>
          <w:p w:rsidR="00000000" w:rsidDel="00000000" w:rsidP="00000000" w:rsidRDefault="00000000" w:rsidRPr="00000000" w14:paraId="00000075">
            <w:pPr>
              <w:spacing w:after="20" w:before="40" w:line="259" w:lineRule="auto"/>
              <w:rPr/>
            </w:pPr>
            <w:r w:rsidDel="00000000" w:rsidR="00000000" w:rsidRPr="00000000">
              <w:rPr>
                <w:rtl w:val="0"/>
              </w:rPr>
              <w:t xml:space="preserve">C</w:t>
            </w:r>
          </w:p>
        </w:tc>
        <w:tc>
          <w:tcPr>
            <w:shd w:fill="auto" w:val="clear"/>
          </w:tcPr>
          <w:p w:rsidR="00000000" w:rsidDel="00000000" w:rsidP="00000000" w:rsidRDefault="00000000" w:rsidRPr="00000000" w14:paraId="00000076">
            <w:pPr>
              <w:spacing w:after="20" w:before="40" w:line="259"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tcPr>
          <w:p w:rsidR="00000000" w:rsidDel="00000000" w:rsidP="00000000" w:rsidRDefault="00000000" w:rsidRPr="00000000" w14:paraId="00000078">
            <w:pPr>
              <w:spacing w:after="20" w:before="40" w:line="259" w:lineRule="auto"/>
              <w:jc w:val="center"/>
              <w:rPr>
                <w:b w:val="1"/>
              </w:rPr>
            </w:pPr>
            <w:r w:rsidDel="00000000" w:rsidR="00000000" w:rsidRPr="00000000">
              <w:rPr>
                <w:b w:val="1"/>
                <w:rtl w:val="0"/>
              </w:rPr>
              <w:t xml:space="preserve">Tự luận</w:t>
            </w:r>
          </w:p>
        </w:tc>
        <w:tc>
          <w:tcPr>
            <w:shd w:fill="auto" w:val="clear"/>
          </w:tcPr>
          <w:p w:rsidR="00000000" w:rsidDel="00000000" w:rsidP="00000000" w:rsidRDefault="00000000" w:rsidRPr="00000000" w14:paraId="0000007A">
            <w:pPr>
              <w:spacing w:after="20" w:before="40" w:line="259" w:lineRule="auto"/>
              <w:jc w:val="center"/>
              <w:rPr>
                <w:b w:val="1"/>
              </w:rPr>
            </w:pPr>
            <w:r w:rsidDel="00000000" w:rsidR="00000000" w:rsidRPr="00000000">
              <w:rPr>
                <w:b w:val="1"/>
                <w:rtl w:val="0"/>
              </w:rPr>
              <w:t xml:space="preserve">4,0</w:t>
            </w:r>
          </w:p>
        </w:tc>
      </w:tr>
      <w:tr>
        <w:trPr>
          <w:cantSplit w:val="0"/>
          <w:tblHeader w:val="0"/>
        </w:trPr>
        <w:tc>
          <w:tcPr>
            <w:vMerge w:val="continue"/>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07C">
            <w:pPr>
              <w:spacing w:after="20" w:before="40" w:line="259" w:lineRule="auto"/>
              <w:jc w:val="center"/>
              <w:rPr>
                <w:b w:val="1"/>
              </w:rPr>
            </w:pPr>
            <w:r w:rsidDel="00000000" w:rsidR="00000000" w:rsidRPr="00000000">
              <w:rPr>
                <w:b w:val="1"/>
                <w:rtl w:val="0"/>
              </w:rPr>
              <w:t xml:space="preserve">1</w:t>
            </w:r>
          </w:p>
        </w:tc>
        <w:tc>
          <w:tcPr>
            <w:shd w:fill="auto" w:val="clear"/>
          </w:tcPr>
          <w:p w:rsidR="00000000" w:rsidDel="00000000" w:rsidP="00000000" w:rsidRDefault="00000000" w:rsidRPr="00000000" w14:paraId="0000007D">
            <w:pPr>
              <w:spacing w:line="288" w:lineRule="auto"/>
              <w:rPr/>
            </w:pPr>
            <w:r w:rsidDel="00000000" w:rsidR="00000000" w:rsidRPr="00000000">
              <w:rPr>
                <w:rtl w:val="0"/>
              </w:rPr>
              <w:t xml:space="preserve">Các yếu tố thuộc lịch sử có trong văn bản:</w:t>
            </w:r>
          </w:p>
          <w:p w:rsidR="00000000" w:rsidDel="00000000" w:rsidP="00000000" w:rsidRDefault="00000000" w:rsidRPr="00000000" w14:paraId="0000007E">
            <w:pPr>
              <w:spacing w:line="288" w:lineRule="auto"/>
              <w:rPr/>
            </w:pPr>
            <w:r w:rsidDel="00000000" w:rsidR="00000000" w:rsidRPr="00000000">
              <w:rPr>
                <w:rtl w:val="0"/>
              </w:rPr>
              <w:t xml:space="preserve">- Các địa danh xác định: Lập Thạch (Vĩnh Phúc); huyện Sơn Dương, tỉnh Tuyên Quang; Phong Châu; Ngọn núi Sơn Dương (Tuyên Quang)…</w:t>
            </w:r>
          </w:p>
          <w:p w:rsidR="00000000" w:rsidDel="00000000" w:rsidP="00000000" w:rsidRDefault="00000000" w:rsidRPr="00000000" w14:paraId="0000007F">
            <w:pPr>
              <w:spacing w:line="288" w:lineRule="auto"/>
              <w:rPr/>
            </w:pPr>
            <w:r w:rsidDel="00000000" w:rsidR="00000000" w:rsidRPr="00000000">
              <w:rPr>
                <w:rtl w:val="0"/>
              </w:rPr>
              <w:t xml:space="preserve">- Các nhân vật lịch sử: Hai Bà Trưng, Tô Định (Thái thú nhà Hán cai trị Việt Nam)</w:t>
            </w:r>
          </w:p>
        </w:tc>
        <w:tc>
          <w:tcPr>
            <w:shd w:fill="auto" w:val="clear"/>
          </w:tcPr>
          <w:p w:rsidR="00000000" w:rsidDel="00000000" w:rsidP="00000000" w:rsidRDefault="00000000" w:rsidRPr="00000000" w14:paraId="00000080">
            <w:pPr>
              <w:spacing w:after="20" w:before="40" w:line="259" w:lineRule="auto"/>
              <w:jc w:val="center"/>
              <w:rPr>
                <w:b w:val="1"/>
              </w:rPr>
            </w:pPr>
            <w:r w:rsidDel="00000000" w:rsidR="00000000" w:rsidRPr="00000000">
              <w:rPr>
                <w:rtl w:val="0"/>
              </w:rPr>
            </w:r>
          </w:p>
          <w:p w:rsidR="00000000" w:rsidDel="00000000" w:rsidP="00000000" w:rsidRDefault="00000000" w:rsidRPr="00000000" w14:paraId="00000081">
            <w:pPr>
              <w:spacing w:after="20" w:before="40" w:line="259" w:lineRule="auto"/>
              <w:jc w:val="center"/>
              <w:rPr/>
            </w:pPr>
            <w:r w:rsidDel="00000000" w:rsidR="00000000" w:rsidRPr="00000000">
              <w:rPr>
                <w:rtl w:val="0"/>
              </w:rPr>
              <w:t xml:space="preserve">0,5</w:t>
            </w:r>
          </w:p>
          <w:p w:rsidR="00000000" w:rsidDel="00000000" w:rsidP="00000000" w:rsidRDefault="00000000" w:rsidRPr="00000000" w14:paraId="00000082">
            <w:pPr>
              <w:spacing w:after="20" w:before="40" w:line="259" w:lineRule="auto"/>
              <w:jc w:val="center"/>
              <w:rPr/>
            </w:pPr>
            <w:r w:rsidDel="00000000" w:rsidR="00000000" w:rsidRPr="00000000">
              <w:rPr>
                <w:rtl w:val="0"/>
              </w:rPr>
            </w:r>
          </w:p>
          <w:p w:rsidR="00000000" w:rsidDel="00000000" w:rsidP="00000000" w:rsidRDefault="00000000" w:rsidRPr="00000000" w14:paraId="00000083">
            <w:pPr>
              <w:spacing w:after="20" w:before="40" w:line="259"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85">
            <w:pPr>
              <w:spacing w:after="20" w:before="40" w:line="259" w:lineRule="auto"/>
              <w:jc w:val="center"/>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086">
            <w:pPr>
              <w:spacing w:line="288" w:lineRule="auto"/>
              <w:rPr/>
            </w:pPr>
            <w:r w:rsidDel="00000000" w:rsidR="00000000" w:rsidRPr="00000000">
              <w:rPr>
                <w:rtl w:val="0"/>
              </w:rPr>
              <w:t xml:space="preserve">- Ý nghĩa chi tiết quả chuông thần kì:</w:t>
            </w:r>
          </w:p>
          <w:p w:rsidR="00000000" w:rsidDel="00000000" w:rsidP="00000000" w:rsidRDefault="00000000" w:rsidRPr="00000000" w14:paraId="00000087">
            <w:pPr>
              <w:spacing w:line="288" w:lineRule="auto"/>
              <w:rPr/>
            </w:pPr>
            <w:r w:rsidDel="00000000" w:rsidR="00000000" w:rsidRPr="00000000">
              <w:rPr>
                <w:rtl w:val="0"/>
              </w:rPr>
              <w:t xml:space="preserve">+ Chi tiết này xuất hiện nhiều lần trong tác phẩm (Chuông tuy bé nhưng mỗi khi gõ vào thì tiếng kêu lên rất to và vang đi rất xa; Tiếng chuông vang khắp mấy huyện xung quanh; Khi nghe tiếng chuông, lòng người ai nấy cũng đều cảm thấy xốn xang như có điều gì nung nấu bên trong…)</w:t>
            </w:r>
          </w:p>
          <w:p w:rsidR="00000000" w:rsidDel="00000000" w:rsidP="00000000" w:rsidRDefault="00000000" w:rsidRPr="00000000" w14:paraId="00000088">
            <w:pPr>
              <w:spacing w:line="288" w:lineRule="auto"/>
              <w:rPr/>
            </w:pPr>
            <w:r w:rsidDel="00000000" w:rsidR="00000000" w:rsidRPr="00000000">
              <w:rPr>
                <w:rtl w:val="0"/>
              </w:rPr>
              <w:t xml:space="preserve">+ Làm cho câu chuyện thêm hấp dẫn, li kì</w:t>
            </w:r>
          </w:p>
          <w:p w:rsidR="00000000" w:rsidDel="00000000" w:rsidP="00000000" w:rsidRDefault="00000000" w:rsidRPr="00000000" w14:paraId="00000089">
            <w:pPr>
              <w:spacing w:line="288" w:lineRule="auto"/>
              <w:rPr/>
            </w:pPr>
            <w:r w:rsidDel="00000000" w:rsidR="00000000" w:rsidRPr="00000000">
              <w:rPr>
                <w:rtl w:val="0"/>
              </w:rPr>
              <w:t xml:space="preserve">+ Cho thấy sự phong phú trong trí tưởng tượng của tác giả dân gian</w:t>
            </w:r>
          </w:p>
          <w:p w:rsidR="00000000" w:rsidDel="00000000" w:rsidP="00000000" w:rsidRDefault="00000000" w:rsidRPr="00000000" w14:paraId="0000008A">
            <w:pPr>
              <w:spacing w:line="288" w:lineRule="auto"/>
              <w:rPr/>
            </w:pPr>
            <w:r w:rsidDel="00000000" w:rsidR="00000000" w:rsidRPr="00000000">
              <w:rPr>
                <w:rtl w:val="0"/>
              </w:rPr>
              <w:t xml:space="preserve">+ Góp phần thể hiện tư tưởng, chủ đề của bài: Tiếng chuông là âm thanh của lòng yêu nước; là thanh âm hiệu triệu đặc biệt khi Tổ quốc lâm nguy, qua đó thể hiện sự thống nhất, đoàn kết của dân tộc trong đánh giặc giữ nước.</w:t>
            </w:r>
          </w:p>
        </w:tc>
        <w:tc>
          <w:tcPr>
            <w:shd w:fill="auto" w:val="clear"/>
          </w:tcPr>
          <w:p w:rsidR="00000000" w:rsidDel="00000000" w:rsidP="00000000" w:rsidRDefault="00000000" w:rsidRPr="00000000" w14:paraId="0000008B">
            <w:pPr>
              <w:spacing w:after="20" w:before="40" w:line="259" w:lineRule="auto"/>
              <w:jc w:val="center"/>
              <w:rPr/>
            </w:pPr>
            <w:r w:rsidDel="00000000" w:rsidR="00000000" w:rsidRPr="00000000">
              <w:rPr>
                <w:rtl w:val="0"/>
              </w:rPr>
            </w:r>
          </w:p>
          <w:p w:rsidR="00000000" w:rsidDel="00000000" w:rsidP="00000000" w:rsidRDefault="00000000" w:rsidRPr="00000000" w14:paraId="0000008C">
            <w:pPr>
              <w:spacing w:after="20" w:before="40" w:line="259" w:lineRule="auto"/>
              <w:jc w:val="center"/>
              <w:rPr/>
            </w:pPr>
            <w:r w:rsidDel="00000000" w:rsidR="00000000" w:rsidRPr="00000000">
              <w:rPr>
                <w:rtl w:val="0"/>
              </w:rPr>
              <w:t xml:space="preserve">0,25</w:t>
            </w:r>
          </w:p>
          <w:p w:rsidR="00000000" w:rsidDel="00000000" w:rsidP="00000000" w:rsidRDefault="00000000" w:rsidRPr="00000000" w14:paraId="0000008D">
            <w:pPr>
              <w:spacing w:after="20" w:before="40" w:line="259" w:lineRule="auto"/>
              <w:jc w:val="center"/>
              <w:rPr/>
            </w:pPr>
            <w:r w:rsidDel="00000000" w:rsidR="00000000" w:rsidRPr="00000000">
              <w:rPr>
                <w:rtl w:val="0"/>
              </w:rPr>
            </w:r>
          </w:p>
          <w:p w:rsidR="00000000" w:rsidDel="00000000" w:rsidP="00000000" w:rsidRDefault="00000000" w:rsidRPr="00000000" w14:paraId="0000008E">
            <w:pPr>
              <w:spacing w:after="20" w:before="40" w:line="259" w:lineRule="auto"/>
              <w:jc w:val="center"/>
              <w:rPr/>
            </w:pPr>
            <w:r w:rsidDel="00000000" w:rsidR="00000000" w:rsidRPr="00000000">
              <w:rPr>
                <w:rtl w:val="0"/>
              </w:rPr>
            </w:r>
          </w:p>
          <w:p w:rsidR="00000000" w:rsidDel="00000000" w:rsidP="00000000" w:rsidRDefault="00000000" w:rsidRPr="00000000" w14:paraId="0000008F">
            <w:pPr>
              <w:spacing w:after="20" w:before="40" w:line="259" w:lineRule="auto"/>
              <w:jc w:val="center"/>
              <w:rPr/>
            </w:pPr>
            <w:r w:rsidDel="00000000" w:rsidR="00000000" w:rsidRPr="00000000">
              <w:rPr>
                <w:rtl w:val="0"/>
              </w:rPr>
            </w:r>
          </w:p>
          <w:p w:rsidR="00000000" w:rsidDel="00000000" w:rsidP="00000000" w:rsidRDefault="00000000" w:rsidRPr="00000000" w14:paraId="00000090">
            <w:pPr>
              <w:spacing w:after="20" w:before="40" w:line="259" w:lineRule="auto"/>
              <w:jc w:val="center"/>
              <w:rPr/>
            </w:pPr>
            <w:r w:rsidDel="00000000" w:rsidR="00000000" w:rsidRPr="00000000">
              <w:rPr>
                <w:rtl w:val="0"/>
              </w:rPr>
              <w:t xml:space="preserve">0,25</w:t>
            </w:r>
          </w:p>
          <w:p w:rsidR="00000000" w:rsidDel="00000000" w:rsidP="00000000" w:rsidRDefault="00000000" w:rsidRPr="00000000" w14:paraId="00000091">
            <w:pPr>
              <w:spacing w:after="20" w:before="40" w:line="259" w:lineRule="auto"/>
              <w:jc w:val="center"/>
              <w:rPr/>
            </w:pPr>
            <w:r w:rsidDel="00000000" w:rsidR="00000000" w:rsidRPr="00000000">
              <w:rPr>
                <w:rtl w:val="0"/>
              </w:rPr>
              <w:t xml:space="preserve">0,25</w:t>
            </w:r>
          </w:p>
          <w:p w:rsidR="00000000" w:rsidDel="00000000" w:rsidP="00000000" w:rsidRDefault="00000000" w:rsidRPr="00000000" w14:paraId="00000092">
            <w:pPr>
              <w:spacing w:after="20" w:before="40" w:line="259" w:lineRule="auto"/>
              <w:jc w:val="center"/>
              <w:rPr/>
            </w:pPr>
            <w:r w:rsidDel="00000000" w:rsidR="00000000" w:rsidRPr="00000000">
              <w:rPr>
                <w:rtl w:val="0"/>
              </w:rPr>
              <w:t xml:space="preserve">0,25</w:t>
            </w:r>
          </w:p>
          <w:p w:rsidR="00000000" w:rsidDel="00000000" w:rsidP="00000000" w:rsidRDefault="00000000" w:rsidRPr="00000000" w14:paraId="00000093">
            <w:pPr>
              <w:spacing w:after="20" w:before="40" w:line="259" w:lineRule="auto"/>
              <w:jc w:val="center"/>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95">
            <w:pPr>
              <w:spacing w:after="20" w:before="40" w:line="259" w:lineRule="auto"/>
              <w:jc w:val="center"/>
              <w:rPr>
                <w:b w:val="1"/>
              </w:rPr>
            </w:pPr>
            <w:r w:rsidDel="00000000" w:rsidR="00000000" w:rsidRPr="00000000">
              <w:rPr>
                <w:b w:val="1"/>
                <w:rtl w:val="0"/>
              </w:rPr>
              <w:t xml:space="preserve">3</w:t>
            </w:r>
          </w:p>
        </w:tc>
        <w:tc>
          <w:tcPr>
            <w:shd w:fill="auto" w:val="clear"/>
          </w:tcPr>
          <w:p w:rsidR="00000000" w:rsidDel="00000000" w:rsidP="00000000" w:rsidRDefault="00000000" w:rsidRPr="00000000" w14:paraId="00000096">
            <w:pPr>
              <w:spacing w:line="288" w:lineRule="auto"/>
              <w:rPr/>
            </w:pPr>
            <w:r w:rsidDel="00000000" w:rsidR="00000000" w:rsidRPr="00000000">
              <w:rPr>
                <w:rtl w:val="0"/>
              </w:rPr>
              <w:t xml:space="preserve">- Hình thức: đoạn văn</w:t>
            </w:r>
          </w:p>
          <w:p w:rsidR="00000000" w:rsidDel="00000000" w:rsidP="00000000" w:rsidRDefault="00000000" w:rsidRPr="00000000" w14:paraId="00000097">
            <w:pPr>
              <w:spacing w:line="288" w:lineRule="auto"/>
              <w:rPr>
                <w:i w:val="1"/>
              </w:rPr>
            </w:pPr>
            <w:r w:rsidDel="00000000" w:rsidR="00000000" w:rsidRPr="00000000">
              <w:rPr>
                <w:rtl w:val="0"/>
              </w:rPr>
              <w:t xml:space="preserve">- Nội dung: </w:t>
            </w:r>
            <w:r w:rsidDel="00000000" w:rsidR="00000000" w:rsidRPr="00000000">
              <w:rPr>
                <w:i w:val="1"/>
                <w:rtl w:val="0"/>
              </w:rPr>
              <w:t xml:space="preserve">HS nêu được từ 2 ý trở lên đạt điểm tối đa</w:t>
            </w:r>
          </w:p>
          <w:p w:rsidR="00000000" w:rsidDel="00000000" w:rsidP="00000000" w:rsidRDefault="00000000" w:rsidRPr="00000000" w14:paraId="00000098">
            <w:pPr>
              <w:spacing w:line="288" w:lineRule="auto"/>
              <w:rPr/>
            </w:pPr>
            <w:r w:rsidDel="00000000" w:rsidR="00000000" w:rsidRPr="00000000">
              <w:rPr>
                <w:rtl w:val="0"/>
              </w:rPr>
              <w:t xml:space="preserve">+ Lý giải sự hình thành của thôn Bầu, núi Bầu, vực Chuông.</w:t>
            </w:r>
          </w:p>
          <w:p w:rsidR="00000000" w:rsidDel="00000000" w:rsidP="00000000" w:rsidRDefault="00000000" w:rsidRPr="00000000" w14:paraId="00000099">
            <w:pPr>
              <w:spacing w:line="288" w:lineRule="auto"/>
              <w:rPr/>
            </w:pPr>
            <w:r w:rsidDel="00000000" w:rsidR="00000000" w:rsidRPr="00000000">
              <w:rPr>
                <w:rtl w:val="0"/>
              </w:rPr>
              <w:t xml:space="preserve">+ Trân trọng kì tích của bà chúa Bầu.</w:t>
            </w:r>
          </w:p>
          <w:p w:rsidR="00000000" w:rsidDel="00000000" w:rsidP="00000000" w:rsidRDefault="00000000" w:rsidRPr="00000000" w14:paraId="0000009A">
            <w:pPr>
              <w:spacing w:line="288" w:lineRule="auto"/>
              <w:rPr/>
            </w:pPr>
            <w:r w:rsidDel="00000000" w:rsidR="00000000" w:rsidRPr="00000000">
              <w:rPr>
                <w:rtl w:val="0"/>
              </w:rPr>
              <w:t xml:space="preserve">+ Ca ngợi chiến công của bà chúa Bầu và tin tưởng sẽ có người tiếp nối đánh giặc.</w:t>
            </w:r>
          </w:p>
          <w:p w:rsidR="00000000" w:rsidDel="00000000" w:rsidP="00000000" w:rsidRDefault="00000000" w:rsidRPr="00000000" w14:paraId="0000009B">
            <w:pPr>
              <w:spacing w:line="288" w:lineRule="auto"/>
              <w:rPr/>
            </w:pPr>
            <w:r w:rsidDel="00000000" w:rsidR="00000000" w:rsidRPr="00000000">
              <w:rPr>
                <w:rtl w:val="0"/>
              </w:rPr>
              <w:t xml:space="preserve">+ Mong muốn nhân dân ta phát huy truyền thống yêu nước và đánh thắng giặc.</w:t>
            </w:r>
          </w:p>
        </w:tc>
        <w:tc>
          <w:tcPr>
            <w:shd w:fill="auto" w:val="clear"/>
          </w:tcPr>
          <w:p w:rsidR="00000000" w:rsidDel="00000000" w:rsidP="00000000" w:rsidRDefault="00000000" w:rsidRPr="00000000" w14:paraId="0000009C">
            <w:pPr>
              <w:spacing w:after="20" w:before="40" w:line="259" w:lineRule="auto"/>
              <w:jc w:val="center"/>
              <w:rPr/>
            </w:pPr>
            <w:r w:rsidDel="00000000" w:rsidR="00000000" w:rsidRPr="00000000">
              <w:rPr>
                <w:rtl w:val="0"/>
              </w:rPr>
              <w:t xml:space="preserve">0,5</w:t>
            </w:r>
          </w:p>
          <w:p w:rsidR="00000000" w:rsidDel="00000000" w:rsidP="00000000" w:rsidRDefault="00000000" w:rsidRPr="00000000" w14:paraId="0000009D">
            <w:pPr>
              <w:spacing w:after="20" w:before="40" w:line="259" w:lineRule="auto"/>
              <w:jc w:val="center"/>
              <w:rPr/>
            </w:pPr>
            <w:r w:rsidDel="00000000" w:rsidR="00000000" w:rsidRPr="00000000">
              <w:rPr>
                <w:rtl w:val="0"/>
              </w:rPr>
              <w:t xml:space="preserve">1,5</w:t>
            </w:r>
          </w:p>
        </w:tc>
      </w:tr>
      <w:tr>
        <w:trPr>
          <w:cantSplit w:val="0"/>
          <w:tblHeader w:val="0"/>
        </w:trPr>
        <w:tc>
          <w:tcPr>
            <w:vMerge w:val="restart"/>
            <w:shd w:fill="auto" w:val="clear"/>
          </w:tcPr>
          <w:p w:rsidR="00000000" w:rsidDel="00000000" w:rsidP="00000000" w:rsidRDefault="00000000" w:rsidRPr="00000000" w14:paraId="0000009E">
            <w:pPr>
              <w:spacing w:after="20" w:before="40" w:line="259" w:lineRule="auto"/>
              <w:jc w:val="center"/>
              <w:rPr>
                <w:b w:val="1"/>
              </w:rPr>
            </w:pPr>
            <w:r w:rsidDel="00000000" w:rsidR="00000000" w:rsidRPr="00000000">
              <w:rPr>
                <w:b w:val="1"/>
                <w:rtl w:val="0"/>
              </w:rPr>
              <w:t xml:space="preserve">II</w:t>
            </w:r>
          </w:p>
        </w:tc>
        <w:tc>
          <w:tcPr>
            <w:gridSpan w:val="2"/>
            <w:shd w:fill="auto" w:val="clear"/>
          </w:tcPr>
          <w:p w:rsidR="00000000" w:rsidDel="00000000" w:rsidP="00000000" w:rsidRDefault="00000000" w:rsidRPr="00000000" w14:paraId="0000009F">
            <w:pPr>
              <w:spacing w:after="20" w:before="40" w:line="259" w:lineRule="auto"/>
              <w:rPr>
                <w:b w:val="1"/>
              </w:rPr>
            </w:pPr>
            <w:r w:rsidDel="00000000" w:rsidR="00000000" w:rsidRPr="00000000">
              <w:rPr>
                <w:b w:val="1"/>
                <w:rtl w:val="0"/>
              </w:rPr>
              <w:t xml:space="preserve">VIẾT</w:t>
            </w:r>
          </w:p>
        </w:tc>
        <w:tc>
          <w:tcPr>
            <w:shd w:fill="auto" w:val="clear"/>
          </w:tcPr>
          <w:p w:rsidR="00000000" w:rsidDel="00000000" w:rsidP="00000000" w:rsidRDefault="00000000" w:rsidRPr="00000000" w14:paraId="000000A1">
            <w:pPr>
              <w:spacing w:after="20" w:before="40" w:line="259" w:lineRule="auto"/>
              <w:jc w:val="center"/>
              <w:rPr>
                <w:b w:val="1"/>
              </w:rPr>
            </w:pPr>
            <w:r w:rsidDel="00000000" w:rsidR="00000000" w:rsidRPr="00000000">
              <w:rPr>
                <w:b w:val="1"/>
                <w:rtl w:val="0"/>
              </w:rPr>
              <w:t xml:space="preserve">4,0</w:t>
            </w:r>
          </w:p>
        </w:tc>
      </w:tr>
      <w:tr>
        <w:trPr>
          <w:cantSplit w:val="0"/>
          <w:tblHeader w:val="0"/>
        </w:trPr>
        <w:tc>
          <w:tcPr>
            <w:vMerge w:val="continue"/>
            <w:shd w:fill="auto"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shd w:fill="auto" w:val="clear"/>
          </w:tcPr>
          <w:p w:rsidR="00000000" w:rsidDel="00000000" w:rsidP="00000000" w:rsidRDefault="00000000" w:rsidRPr="00000000" w14:paraId="000000A3">
            <w:pPr>
              <w:spacing w:line="259" w:lineRule="auto"/>
              <w:rPr>
                <w:i w:val="1"/>
              </w:rPr>
            </w:pPr>
            <w:r w:rsidDel="00000000" w:rsidR="00000000" w:rsidRPr="00000000">
              <w:rPr>
                <w:i w:val="1"/>
                <w:rtl w:val="0"/>
              </w:rPr>
              <w:t xml:space="preserve">a. Đảm bảo cấu trúc của bài văn</w:t>
            </w:r>
          </w:p>
          <w:p w:rsidR="00000000" w:rsidDel="00000000" w:rsidP="00000000" w:rsidRDefault="00000000" w:rsidRPr="00000000" w14:paraId="000000A4">
            <w:pPr>
              <w:rPr/>
            </w:pPr>
            <w:r w:rsidDel="00000000" w:rsidR="00000000" w:rsidRPr="00000000">
              <w:rPr>
                <w:rtl w:val="0"/>
              </w:rPr>
              <w:t xml:space="preserve">- Đầy đủ bố cục 3 phần: mở bài, thân bài, kết bài</w:t>
            </w:r>
          </w:p>
          <w:p w:rsidR="00000000" w:rsidDel="00000000" w:rsidP="00000000" w:rsidRDefault="00000000" w:rsidRPr="00000000" w14:paraId="000000A5">
            <w:pPr>
              <w:rPr>
                <w:b w:val="1"/>
              </w:rPr>
            </w:pPr>
            <w:r w:rsidDel="00000000" w:rsidR="00000000" w:rsidRPr="00000000">
              <w:rPr>
                <w:rtl w:val="0"/>
              </w:rPr>
              <w:t xml:space="preserve">- Thân bài biết tách đoạn</w:t>
            </w:r>
            <w:r w:rsidDel="00000000" w:rsidR="00000000" w:rsidRPr="00000000">
              <w:rPr>
                <w:rtl w:val="0"/>
              </w:rPr>
            </w:r>
          </w:p>
        </w:tc>
        <w:tc>
          <w:tcPr>
            <w:shd w:fill="auto" w:val="clear"/>
          </w:tcPr>
          <w:p w:rsidR="00000000" w:rsidDel="00000000" w:rsidP="00000000" w:rsidRDefault="00000000" w:rsidRPr="00000000" w14:paraId="000000A7">
            <w:pPr>
              <w:spacing w:line="259"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tcPr>
          <w:p w:rsidR="00000000" w:rsidDel="00000000" w:rsidP="00000000" w:rsidRDefault="00000000" w:rsidRPr="00000000" w14:paraId="000000A9">
            <w:pPr>
              <w:tabs>
                <w:tab w:val="left" w:leader="none" w:pos="3840"/>
              </w:tabs>
              <w:spacing w:line="259" w:lineRule="auto"/>
              <w:rPr>
                <w:b w:val="1"/>
                <w:i w:val="1"/>
              </w:rPr>
            </w:pPr>
            <w:r w:rsidDel="00000000" w:rsidR="00000000" w:rsidRPr="00000000">
              <w:rPr>
                <w:i w:val="1"/>
                <w:rtl w:val="0"/>
              </w:rPr>
              <w:t xml:space="preserve">b. Xác định đúng yêu cầu của đề: Viết bài văn kể chuyện sáng tạo.</w:t>
            </w:r>
            <w:r w:rsidDel="00000000" w:rsidR="00000000" w:rsidRPr="00000000">
              <w:rPr>
                <w:rtl w:val="0"/>
              </w:rPr>
            </w:r>
          </w:p>
        </w:tc>
        <w:tc>
          <w:tcPr>
            <w:shd w:fill="auto" w:val="clear"/>
          </w:tcPr>
          <w:p w:rsidR="00000000" w:rsidDel="00000000" w:rsidP="00000000" w:rsidRDefault="00000000" w:rsidRPr="00000000" w14:paraId="000000AB">
            <w:pPr>
              <w:spacing w:line="259" w:lineRule="auto"/>
              <w:jc w:val="center"/>
              <w:rPr/>
            </w:pPr>
            <w:r w:rsidDel="00000000" w:rsidR="00000000" w:rsidRPr="00000000">
              <w:rPr>
                <w:rtl w:val="0"/>
              </w:rPr>
              <w:t xml:space="preserve">0,25</w:t>
            </w:r>
          </w:p>
        </w:tc>
      </w:tr>
      <w:tr>
        <w:trPr>
          <w:cantSplit w:val="0"/>
          <w:trHeight w:val="877" w:hRule="atLeast"/>
          <w:tblHeader w:val="0"/>
        </w:trPr>
        <w:tc>
          <w:tcPr>
            <w:vMerge w:val="continue"/>
            <w:shd w:fill="auto"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tcPr>
          <w:p w:rsidR="00000000" w:rsidDel="00000000" w:rsidP="00000000" w:rsidRDefault="00000000" w:rsidRPr="00000000" w14:paraId="000000AD">
            <w:pPr>
              <w:spacing w:line="259" w:lineRule="auto"/>
              <w:rPr>
                <w:i w:val="1"/>
                <w:color w:val="000000"/>
              </w:rPr>
            </w:pPr>
            <w:r w:rsidDel="00000000" w:rsidR="00000000" w:rsidRPr="00000000">
              <w:rPr>
                <w:i w:val="1"/>
                <w:color w:val="000000"/>
                <w:rtl w:val="0"/>
              </w:rPr>
              <w:t xml:space="preserve">c. Viết bài văn</w:t>
            </w:r>
          </w:p>
          <w:p w:rsidR="00000000" w:rsidDel="00000000" w:rsidP="00000000" w:rsidRDefault="00000000" w:rsidRPr="00000000" w14:paraId="000000AE">
            <w:pPr>
              <w:spacing w:line="259" w:lineRule="auto"/>
              <w:rPr>
                <w:color w:val="000000"/>
              </w:rPr>
            </w:pPr>
            <w:r w:rsidDel="00000000" w:rsidR="00000000" w:rsidRPr="00000000">
              <w:rPr>
                <w:color w:val="000000"/>
                <w:rtl w:val="0"/>
              </w:rPr>
              <w:t xml:space="preserve">Về nội dung:</w:t>
            </w:r>
          </w:p>
          <w:p w:rsidR="00000000" w:rsidDel="00000000" w:rsidP="00000000" w:rsidRDefault="00000000" w:rsidRPr="00000000" w14:paraId="000000AF">
            <w:pPr>
              <w:spacing w:after="0" w:line="288" w:lineRule="auto"/>
              <w:rPr>
                <w:b w:val="1"/>
              </w:rPr>
            </w:pPr>
            <w:r w:rsidDel="00000000" w:rsidR="00000000" w:rsidRPr="00000000">
              <w:rPr>
                <w:b w:val="1"/>
                <w:rtl w:val="0"/>
              </w:rPr>
              <w:t xml:space="preserve">1. Mở bài</w:t>
            </w:r>
          </w:p>
          <w:p w:rsidR="00000000" w:rsidDel="00000000" w:rsidP="00000000" w:rsidRDefault="00000000" w:rsidRPr="00000000" w14:paraId="000000B0">
            <w:pPr>
              <w:spacing w:after="0" w:line="288" w:lineRule="auto"/>
              <w:rPr/>
            </w:pPr>
            <w:r w:rsidDel="00000000" w:rsidR="00000000" w:rsidRPr="00000000">
              <w:rPr>
                <w:rtl w:val="0"/>
              </w:rPr>
              <w:t xml:space="preserve">- Đóng vai nhân vật để tự giới thiệu sơ lược về mình từ đầu đến cuối chuyện. (xưng “tôi” hoặc “ta” nhất quán) </w:t>
            </w:r>
          </w:p>
          <w:p w:rsidR="00000000" w:rsidDel="00000000" w:rsidP="00000000" w:rsidRDefault="00000000" w:rsidRPr="00000000" w14:paraId="000000B1">
            <w:pPr>
              <w:spacing w:after="0" w:line="288" w:lineRule="auto"/>
              <w:rPr/>
            </w:pPr>
            <w:r w:rsidDel="00000000" w:rsidR="00000000" w:rsidRPr="00000000">
              <w:rPr>
                <w:rtl w:val="0"/>
              </w:rPr>
              <w:t xml:space="preserve">- Lí do kể lại truyện.</w:t>
            </w:r>
          </w:p>
          <w:p w:rsidR="00000000" w:rsidDel="00000000" w:rsidP="00000000" w:rsidRDefault="00000000" w:rsidRPr="00000000" w14:paraId="000000B2">
            <w:pPr>
              <w:spacing w:after="0" w:line="288" w:lineRule="auto"/>
              <w:rPr>
                <w:b w:val="1"/>
              </w:rPr>
            </w:pPr>
            <w:r w:rsidDel="00000000" w:rsidR="00000000" w:rsidRPr="00000000">
              <w:rPr>
                <w:b w:val="1"/>
                <w:rtl w:val="0"/>
              </w:rPr>
              <w:t xml:space="preserve">2. Thân bài</w:t>
            </w:r>
          </w:p>
          <w:p w:rsidR="00000000" w:rsidDel="00000000" w:rsidP="00000000" w:rsidRDefault="00000000" w:rsidRPr="00000000" w14:paraId="000000B3">
            <w:pPr>
              <w:spacing w:after="0" w:line="288" w:lineRule="auto"/>
              <w:rPr/>
            </w:pPr>
            <w:r w:rsidDel="00000000" w:rsidR="00000000" w:rsidRPr="00000000">
              <w:rPr>
                <w:rtl w:val="0"/>
              </w:rPr>
              <w:t xml:space="preserve">- Giới thiệu nhân vật chính – xuất thân của các nhân vật </w:t>
            </w:r>
          </w:p>
          <w:p w:rsidR="00000000" w:rsidDel="00000000" w:rsidP="00000000" w:rsidRDefault="00000000" w:rsidRPr="00000000" w14:paraId="000000B4">
            <w:pPr>
              <w:spacing w:after="0" w:line="288" w:lineRule="auto"/>
              <w:rPr/>
            </w:pPr>
            <w:r w:rsidDel="00000000" w:rsidR="00000000" w:rsidRPr="00000000">
              <w:rPr>
                <w:rtl w:val="0"/>
              </w:rPr>
              <w:t xml:space="preserve">- Hoàn cảnh diễn ra câu chuyện</w:t>
            </w:r>
          </w:p>
          <w:p w:rsidR="00000000" w:rsidDel="00000000" w:rsidP="00000000" w:rsidRDefault="00000000" w:rsidRPr="00000000" w14:paraId="000000B5">
            <w:pPr>
              <w:spacing w:after="0" w:line="288" w:lineRule="auto"/>
              <w:rPr/>
            </w:pPr>
            <w:r w:rsidDel="00000000" w:rsidR="00000000" w:rsidRPr="00000000">
              <w:rPr>
                <w:rtl w:val="0"/>
              </w:rPr>
              <w:t xml:space="preserve">- Diễn biến chính:</w:t>
            </w:r>
          </w:p>
          <w:p w:rsidR="00000000" w:rsidDel="00000000" w:rsidP="00000000" w:rsidRDefault="00000000" w:rsidRPr="00000000" w14:paraId="000000B6">
            <w:pPr>
              <w:spacing w:after="0" w:line="288" w:lineRule="auto"/>
              <w:rPr/>
            </w:pPr>
            <w:r w:rsidDel="00000000" w:rsidR="00000000" w:rsidRPr="00000000">
              <w:rPr>
                <w:rtl w:val="0"/>
              </w:rPr>
              <w:t xml:space="preserve">+ Khi kể được quyền tưởng tượng, sáng tạo thêm nhưng không được làm thay đổi nội dung cơ bản của truyện.</w:t>
            </w:r>
          </w:p>
          <w:p w:rsidR="00000000" w:rsidDel="00000000" w:rsidP="00000000" w:rsidRDefault="00000000" w:rsidRPr="00000000" w14:paraId="000000B7">
            <w:pPr>
              <w:spacing w:after="0" w:line="288" w:lineRule="auto"/>
              <w:rPr/>
            </w:pPr>
            <w:r w:rsidDel="00000000" w:rsidR="00000000" w:rsidRPr="00000000">
              <w:rPr>
                <w:rtl w:val="0"/>
              </w:rPr>
              <w:t xml:space="preserve">+ Các sự việc được kể theo trình tự mở đầu, phát triển, cao trào, kết thúc. Giữa các sự việc có sự liên kết chặt chẽ.</w:t>
            </w:r>
          </w:p>
          <w:p w:rsidR="00000000" w:rsidDel="00000000" w:rsidP="00000000" w:rsidRDefault="00000000" w:rsidRPr="00000000" w14:paraId="000000B8">
            <w:pPr>
              <w:spacing w:after="0" w:line="288" w:lineRule="auto"/>
              <w:rPr/>
            </w:pPr>
            <w:r w:rsidDel="00000000" w:rsidR="00000000" w:rsidRPr="00000000">
              <w:rPr>
                <w:rtl w:val="0"/>
              </w:rPr>
              <w:t xml:space="preserve">+ Khai thác nhiều hơn ở các chi tiết tưởng tượng, kì ảo.</w:t>
            </w:r>
          </w:p>
          <w:p w:rsidR="00000000" w:rsidDel="00000000" w:rsidP="00000000" w:rsidRDefault="00000000" w:rsidRPr="00000000" w14:paraId="000000B9">
            <w:pPr>
              <w:spacing w:after="0" w:line="288" w:lineRule="auto"/>
              <w:rPr/>
            </w:pPr>
            <w:r w:rsidDel="00000000" w:rsidR="00000000" w:rsidRPr="00000000">
              <w:rPr>
                <w:rtl w:val="0"/>
              </w:rPr>
              <w:t xml:space="preserve">+ Có sử dụng đan xen yếu tố miêu tả, biểu cảm.</w:t>
            </w:r>
          </w:p>
          <w:p w:rsidR="00000000" w:rsidDel="00000000" w:rsidP="00000000" w:rsidRDefault="00000000" w:rsidRPr="00000000" w14:paraId="000000BA">
            <w:pPr>
              <w:spacing w:after="0" w:line="288" w:lineRule="auto"/>
              <w:rPr>
                <w:b w:val="1"/>
              </w:rPr>
            </w:pPr>
            <w:r w:rsidDel="00000000" w:rsidR="00000000" w:rsidRPr="00000000">
              <w:rPr>
                <w:b w:val="1"/>
                <w:rtl w:val="0"/>
              </w:rPr>
              <w:t xml:space="preserve">3. Kết bài</w:t>
            </w:r>
          </w:p>
          <w:p w:rsidR="00000000" w:rsidDel="00000000" w:rsidP="00000000" w:rsidRDefault="00000000" w:rsidRPr="00000000" w14:paraId="000000BB">
            <w:pPr>
              <w:spacing w:after="0" w:line="288" w:lineRule="auto"/>
              <w:rPr/>
            </w:pPr>
            <w:r w:rsidDel="00000000" w:rsidR="00000000" w:rsidRPr="00000000">
              <w:rPr>
                <w:rtl w:val="0"/>
              </w:rPr>
              <w:t xml:space="preserve">- Kết thúc câu chuyện</w:t>
            </w:r>
          </w:p>
          <w:p w:rsidR="00000000" w:rsidDel="00000000" w:rsidP="00000000" w:rsidRDefault="00000000" w:rsidRPr="00000000" w14:paraId="000000BC">
            <w:pPr>
              <w:spacing w:after="120" w:line="288" w:lineRule="auto"/>
              <w:rPr/>
            </w:pPr>
            <w:r w:rsidDel="00000000" w:rsidR="00000000" w:rsidRPr="00000000">
              <w:rPr>
                <w:rtl w:val="0"/>
              </w:rPr>
              <w:t xml:space="preserve">- Bài học rút ra sau câu chuyện</w:t>
            </w:r>
          </w:p>
        </w:tc>
        <w:tc>
          <w:tcPr>
            <w:shd w:fill="auto" w:val="clear"/>
          </w:tcPr>
          <w:p w:rsidR="00000000" w:rsidDel="00000000" w:rsidP="00000000" w:rsidRDefault="00000000" w:rsidRPr="00000000" w14:paraId="000000BE">
            <w:pPr>
              <w:spacing w:after="20" w:before="40" w:line="259" w:lineRule="auto"/>
              <w:jc w:val="center"/>
              <w:rPr/>
            </w:pPr>
            <w:r w:rsidDel="00000000" w:rsidR="00000000" w:rsidRPr="00000000">
              <w:rPr>
                <w:rtl w:val="0"/>
              </w:rPr>
              <w:t xml:space="preserve">3,0</w:t>
            </w:r>
          </w:p>
          <w:p w:rsidR="00000000" w:rsidDel="00000000" w:rsidP="00000000" w:rsidRDefault="00000000" w:rsidRPr="00000000" w14:paraId="000000BF">
            <w:pPr>
              <w:spacing w:line="259" w:lineRule="auto"/>
              <w:rPr/>
            </w:pPr>
            <w:r w:rsidDel="00000000" w:rsidR="00000000" w:rsidRPr="00000000">
              <w:rPr>
                <w:rtl w:val="0"/>
              </w:rPr>
            </w:r>
          </w:p>
          <w:p w:rsidR="00000000" w:rsidDel="00000000" w:rsidP="00000000" w:rsidRDefault="00000000" w:rsidRPr="00000000" w14:paraId="000000C0">
            <w:pPr>
              <w:spacing w:line="259"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1">
            <w:pPr>
              <w:spacing w:after="20" w:before="40" w:line="259" w:lineRule="auto"/>
              <w:rPr/>
            </w:pPr>
            <w:r w:rsidDel="00000000" w:rsidR="00000000" w:rsidRPr="00000000">
              <w:rPr>
                <w:rtl w:val="0"/>
              </w:rPr>
            </w:r>
          </w:p>
        </w:tc>
        <w:tc>
          <w:tcPr>
            <w:gridSpan w:val="2"/>
            <w:shd w:fill="auto" w:val="clear"/>
          </w:tcPr>
          <w:p w:rsidR="00000000" w:rsidDel="00000000" w:rsidP="00000000" w:rsidRDefault="00000000" w:rsidRPr="00000000" w14:paraId="000000C2">
            <w:pPr>
              <w:spacing w:line="259" w:lineRule="auto"/>
              <w:rPr>
                <w:i w:val="1"/>
              </w:rPr>
            </w:pPr>
            <w:r w:rsidDel="00000000" w:rsidR="00000000" w:rsidRPr="00000000">
              <w:rPr>
                <w:i w:val="1"/>
                <w:rtl w:val="0"/>
              </w:rPr>
              <w:t xml:space="preserve">d. Chính tả, ngữ pháp</w:t>
            </w:r>
          </w:p>
          <w:p w:rsidR="00000000" w:rsidDel="00000000" w:rsidP="00000000" w:rsidRDefault="00000000" w:rsidRPr="00000000" w14:paraId="000000C3">
            <w:pPr>
              <w:spacing w:line="259" w:lineRule="auto"/>
              <w:rPr>
                <w:b w:val="1"/>
              </w:rPr>
            </w:pPr>
            <w:r w:rsidDel="00000000" w:rsidR="00000000" w:rsidRPr="00000000">
              <w:rPr>
                <w:rtl w:val="0"/>
              </w:rPr>
              <w:t xml:space="preserve">Đảm bảo chuẩn chính tả, ngữ pháp tiếng Việt.</w:t>
            </w:r>
            <w:r w:rsidDel="00000000" w:rsidR="00000000" w:rsidRPr="00000000">
              <w:rPr>
                <w:rtl w:val="0"/>
              </w:rPr>
            </w:r>
          </w:p>
        </w:tc>
        <w:tc>
          <w:tcPr>
            <w:shd w:fill="auto" w:val="clear"/>
          </w:tcPr>
          <w:p w:rsidR="00000000" w:rsidDel="00000000" w:rsidP="00000000" w:rsidRDefault="00000000" w:rsidRPr="00000000" w14:paraId="000000C5">
            <w:pPr>
              <w:spacing w:after="20" w:before="40" w:line="259" w:lineRule="auto"/>
              <w:jc w:val="center"/>
              <w:rPr/>
            </w:pPr>
            <w:r w:rsidDel="00000000" w:rsidR="00000000" w:rsidRPr="00000000">
              <w:rPr>
                <w:rtl w:val="0"/>
              </w:rPr>
              <w:t xml:space="preserve">0,25</w:t>
            </w:r>
          </w:p>
        </w:tc>
      </w:tr>
      <w:tr>
        <w:trPr>
          <w:cantSplit w:val="0"/>
          <w:tblHeader w:val="0"/>
        </w:trPr>
        <w:tc>
          <w:tcPr>
            <w:shd w:fill="auto" w:val="clear"/>
          </w:tcPr>
          <w:p w:rsidR="00000000" w:rsidDel="00000000" w:rsidP="00000000" w:rsidRDefault="00000000" w:rsidRPr="00000000" w14:paraId="000000C6">
            <w:pPr>
              <w:spacing w:after="20" w:before="40" w:line="259" w:lineRule="auto"/>
              <w:rPr/>
            </w:pPr>
            <w:r w:rsidDel="00000000" w:rsidR="00000000" w:rsidRPr="00000000">
              <w:rPr>
                <w:rtl w:val="0"/>
              </w:rPr>
            </w:r>
          </w:p>
        </w:tc>
        <w:tc>
          <w:tcPr>
            <w:gridSpan w:val="2"/>
            <w:shd w:fill="auto" w:val="clear"/>
          </w:tcPr>
          <w:p w:rsidR="00000000" w:rsidDel="00000000" w:rsidP="00000000" w:rsidRDefault="00000000" w:rsidRPr="00000000" w14:paraId="000000C7">
            <w:pPr>
              <w:spacing w:line="259" w:lineRule="auto"/>
              <w:rPr>
                <w:i w:val="1"/>
              </w:rPr>
            </w:pPr>
            <w:r w:rsidDel="00000000" w:rsidR="00000000" w:rsidRPr="00000000">
              <w:rPr>
                <w:i w:val="1"/>
                <w:rtl w:val="0"/>
              </w:rPr>
              <w:t xml:space="preserve">e. Sáng tạo: </w:t>
            </w:r>
            <w:r w:rsidDel="00000000" w:rsidR="00000000" w:rsidRPr="00000000">
              <w:rPr>
                <w:rtl w:val="0"/>
              </w:rPr>
              <w:t xml:space="preserve">Bố cục mạch lạc,</w:t>
            </w:r>
            <w:r w:rsidDel="00000000" w:rsidR="00000000" w:rsidRPr="00000000">
              <w:rPr>
                <w:i w:val="1"/>
                <w:rtl w:val="0"/>
              </w:rPr>
              <w:t xml:space="preserve"> </w:t>
            </w:r>
            <w:r w:rsidDel="00000000" w:rsidR="00000000" w:rsidRPr="00000000">
              <w:rPr>
                <w:rtl w:val="0"/>
              </w:rPr>
              <w:t xml:space="preserve">cách kể linh hoạt, lời văn sáng tạo,...</w:t>
            </w:r>
            <w:r w:rsidDel="00000000" w:rsidR="00000000" w:rsidRPr="00000000">
              <w:rPr>
                <w:rtl w:val="0"/>
              </w:rPr>
            </w:r>
          </w:p>
        </w:tc>
        <w:tc>
          <w:tcPr>
            <w:shd w:fill="auto" w:val="clear"/>
          </w:tcPr>
          <w:p w:rsidR="00000000" w:rsidDel="00000000" w:rsidP="00000000" w:rsidRDefault="00000000" w:rsidRPr="00000000" w14:paraId="000000C9">
            <w:pPr>
              <w:spacing w:after="20" w:before="40" w:line="259" w:lineRule="auto"/>
              <w:jc w:val="center"/>
              <w:rPr/>
            </w:pPr>
            <w:r w:rsidDel="00000000" w:rsidR="00000000" w:rsidRPr="00000000">
              <w:rPr>
                <w:rtl w:val="0"/>
              </w:rPr>
              <w:t xml:space="preserve">0,25</w:t>
            </w:r>
          </w:p>
        </w:tc>
      </w:tr>
    </w:tbl>
    <w:p w:rsidR="00000000" w:rsidDel="00000000" w:rsidP="00000000" w:rsidRDefault="00000000" w:rsidRPr="00000000" w14:paraId="000000CA">
      <w:pPr>
        <w:spacing w:line="259" w:lineRule="auto"/>
        <w:rPr/>
      </w:pPr>
      <w:r w:rsidDel="00000000" w:rsidR="00000000" w:rsidRPr="00000000">
        <w:rPr>
          <w:rtl w:val="0"/>
        </w:rPr>
      </w:r>
    </w:p>
    <w:p w:rsidR="00000000" w:rsidDel="00000000" w:rsidP="00000000" w:rsidRDefault="00000000" w:rsidRPr="00000000" w14:paraId="000000CB">
      <w:pPr>
        <w:spacing w:line="259" w:lineRule="auto"/>
        <w:rPr/>
      </w:pPr>
      <w:r w:rsidDel="00000000" w:rsidR="00000000" w:rsidRPr="00000000">
        <w:rPr>
          <w:rtl w:val="0"/>
        </w:rPr>
      </w:r>
    </w:p>
    <w:p w:rsidR="00000000" w:rsidDel="00000000" w:rsidP="00000000" w:rsidRDefault="00000000" w:rsidRPr="00000000" w14:paraId="000000CC">
      <w:pPr>
        <w:spacing w:line="259" w:lineRule="auto"/>
        <w:jc w:val="center"/>
        <w:rPr>
          <w:b w:val="1"/>
          <w:i w:val="1"/>
        </w:rPr>
      </w:pPr>
      <w:r w:rsidDel="00000000" w:rsidR="00000000" w:rsidRPr="00000000">
        <w:rPr>
          <w:rtl w:val="0"/>
        </w:rPr>
      </w:r>
    </w:p>
    <w:p w:rsidR="00000000" w:rsidDel="00000000" w:rsidP="00000000" w:rsidRDefault="00000000" w:rsidRPr="00000000" w14:paraId="000000CD">
      <w:pPr>
        <w:spacing w:line="259"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line="264"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718B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23E8"/>
    <w:pPr>
      <w:ind w:left="720"/>
      <w:contextualSpacing w:val="1"/>
    </w:pPr>
  </w:style>
  <w:style w:type="paragraph" w:styleId="BalloonText">
    <w:name w:val="Balloon Text"/>
    <w:basedOn w:val="Normal"/>
    <w:link w:val="BalloonTextChar"/>
    <w:uiPriority w:val="99"/>
    <w:semiHidden w:val="1"/>
    <w:unhideWhenUsed w:val="1"/>
    <w:rsid w:val="00D072CF"/>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072CF"/>
    <w:rPr>
      <w:rFonts w:ascii="Tahoma" w:cs="Tahoma" w:hAnsi="Tahoma"/>
      <w:sz w:val="16"/>
      <w:szCs w:val="16"/>
    </w:rPr>
  </w:style>
  <w:style w:type="table" w:styleId="TableGrid">
    <w:name w:val="Table Grid"/>
    <w:basedOn w:val="TableNormal"/>
    <w:uiPriority w:val="59"/>
    <w:rsid w:val="00DD17A9"/>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semiHidden w:val="1"/>
    <w:unhideWhenUsed w:val="1"/>
    <w:rsid w:val="00AD25A2"/>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AD25A2"/>
  </w:style>
  <w:style w:type="paragraph" w:styleId="Footer">
    <w:name w:val="footer"/>
    <w:basedOn w:val="Normal"/>
    <w:link w:val="FooterChar"/>
    <w:uiPriority w:val="99"/>
    <w:unhideWhenUsed w:val="1"/>
    <w:rsid w:val="00AD25A2"/>
    <w:pPr>
      <w:tabs>
        <w:tab w:val="center" w:pos="4680"/>
        <w:tab w:val="right" w:pos="9360"/>
      </w:tabs>
      <w:spacing w:line="240" w:lineRule="auto"/>
    </w:pPr>
  </w:style>
  <w:style w:type="character" w:styleId="FooterChar" w:customStyle="1">
    <w:name w:val="Footer Char"/>
    <w:basedOn w:val="DefaultParagraphFont"/>
    <w:link w:val="Footer"/>
    <w:uiPriority w:val="99"/>
    <w:rsid w:val="00AD25A2"/>
  </w:style>
  <w:style w:type="paragraph" w:styleId="NormalWeb">
    <w:name w:val="Normal (Web)"/>
    <w:basedOn w:val="Normal"/>
    <w:uiPriority w:val="99"/>
    <w:unhideWhenUsed w:val="1"/>
    <w:rsid w:val="00C05766"/>
    <w:pPr>
      <w:spacing w:after="100" w:afterAutospacing="1" w:before="100" w:beforeAutospacing="1" w:line="240" w:lineRule="auto"/>
      <w:jc w:val="left"/>
    </w:pPr>
    <w:rPr>
      <w:rFonts w:cs="Times New Roman" w:eastAsia="Times New Roman"/>
      <w:sz w:val="24"/>
      <w:szCs w:val="24"/>
    </w:rPr>
  </w:style>
  <w:style w:type="character" w:styleId="apple-converted-space" w:customStyle="1">
    <w:name w:val="apple-converted-space"/>
    <w:basedOn w:val="DefaultParagraphFont"/>
    <w:rsid w:val="00507C0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ediuntt@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6LzxQzLQScHKBRamWVOh1AclA==">CgMxLjAyCGguZ2pkZ3hzMgloLjMwajB6bGwyCWguMWZvYjl0ZTgAciExeEVhMGpXVTNUZF9MNEs1b0JoUjZoR3dUeC1BSEJfUzQ=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2014-12-13T12:07:00Z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