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00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1"/>
        <w:gridCol w:w="4001"/>
        <w:gridCol w:w="3119"/>
      </w:tblGrid>
      <w:tr w:rsidR="007E10A4" w:rsidRPr="007E10A4" w:rsidTr="00741C67">
        <w:tc>
          <w:tcPr>
            <w:tcW w:w="2231" w:type="dxa"/>
            <w:vMerge w:val="restart"/>
            <w:vAlign w:val="center"/>
          </w:tcPr>
          <w:p w:rsidR="007E10A4" w:rsidRPr="007E10A4" w:rsidRDefault="007E10A4" w:rsidP="00741C67">
            <w:pPr>
              <w:spacing w:before="30" w:line="360" w:lineRule="exact"/>
              <w:ind w:right="25"/>
              <w:contextualSpacing/>
              <w:rPr>
                <w:rFonts w:ascii="Times New Roman" w:eastAsia="Times New Roman" w:hAnsi="Times New Roman"/>
                <w:b/>
                <w:color w:val="000000"/>
                <w:sz w:val="28"/>
                <w:szCs w:val="28"/>
                <w:lang w:val="en-US"/>
              </w:rPr>
            </w:pPr>
            <w:r w:rsidRPr="007E10A4">
              <w:rPr>
                <w:rFonts w:ascii="Times New Roman" w:eastAsia="Times New Roman" w:hAnsi="Times New Roman"/>
                <w:b/>
                <w:color w:val="000000"/>
                <w:sz w:val="28"/>
                <w:szCs w:val="28"/>
                <w:lang w:val="en-US"/>
              </w:rPr>
              <w:t xml:space="preserve">Ngày soạn:    </w:t>
            </w:r>
          </w:p>
          <w:p w:rsidR="007E10A4" w:rsidRPr="007E10A4" w:rsidRDefault="004B0B91" w:rsidP="00741C67">
            <w:pPr>
              <w:spacing w:before="30" w:line="360" w:lineRule="exact"/>
              <w:ind w:right="25"/>
              <w:contextualSpacing/>
              <w:rPr>
                <w:rFonts w:ascii="Times New Roman" w:eastAsia="Times New Roman" w:hAnsi="Times New Roman"/>
                <w:b/>
                <w:color w:val="000000"/>
                <w:sz w:val="28"/>
                <w:szCs w:val="28"/>
                <w:lang w:val="en-US"/>
              </w:rPr>
            </w:pPr>
            <w:r>
              <w:rPr>
                <w:rFonts w:ascii="Times New Roman" w:eastAsia="Times New Roman" w:hAnsi="Times New Roman"/>
                <w:b/>
                <w:color w:val="000000"/>
                <w:sz w:val="28"/>
                <w:szCs w:val="28"/>
                <w:lang w:val="en-US"/>
              </w:rPr>
              <w:t xml:space="preserve">   </w:t>
            </w:r>
            <w:r w:rsidR="00B960DA">
              <w:rPr>
                <w:rFonts w:ascii="Times New Roman" w:eastAsia="Times New Roman" w:hAnsi="Times New Roman"/>
                <w:b/>
                <w:color w:val="000000"/>
                <w:sz w:val="28"/>
                <w:szCs w:val="28"/>
                <w:lang w:val="en-US"/>
              </w:rPr>
              <w:t>5/5</w:t>
            </w:r>
            <w:bookmarkStart w:id="0" w:name="_GoBack"/>
            <w:bookmarkEnd w:id="0"/>
            <w:r w:rsidR="00B27C8D">
              <w:rPr>
                <w:rFonts w:ascii="Times New Roman" w:eastAsia="Times New Roman" w:hAnsi="Times New Roman"/>
                <w:b/>
                <w:color w:val="000000"/>
                <w:sz w:val="28"/>
                <w:szCs w:val="28"/>
                <w:lang w:val="en-US"/>
              </w:rPr>
              <w:t>/2023</w:t>
            </w:r>
          </w:p>
          <w:p w:rsidR="007E10A4" w:rsidRPr="007E10A4" w:rsidRDefault="007E10A4" w:rsidP="00741C67">
            <w:pPr>
              <w:spacing w:before="30" w:line="360" w:lineRule="exact"/>
              <w:ind w:left="1417" w:right="850"/>
              <w:jc w:val="center"/>
              <w:rPr>
                <w:rFonts w:ascii="Times New Roman" w:eastAsia="Times New Roman" w:hAnsi="Times New Roman"/>
                <w:sz w:val="28"/>
                <w:szCs w:val="24"/>
                <w:lang w:val="vi-VN"/>
              </w:rPr>
            </w:pPr>
          </w:p>
        </w:tc>
        <w:tc>
          <w:tcPr>
            <w:tcW w:w="4001" w:type="dxa"/>
          </w:tcPr>
          <w:p w:rsidR="007E10A4" w:rsidRPr="007E10A4" w:rsidRDefault="007E10A4" w:rsidP="00741C67">
            <w:pPr>
              <w:spacing w:before="30" w:line="360" w:lineRule="exact"/>
              <w:ind w:left="1417" w:right="850"/>
              <w:jc w:val="center"/>
              <w:rPr>
                <w:rFonts w:ascii="Times New Roman" w:eastAsia="Times New Roman" w:hAnsi="Times New Roman"/>
                <w:sz w:val="28"/>
                <w:szCs w:val="24"/>
                <w:lang w:val="vi-VN"/>
              </w:rPr>
            </w:pPr>
            <w:r w:rsidRPr="007E10A4">
              <w:rPr>
                <w:rFonts w:ascii="Times New Roman" w:eastAsia="Times New Roman" w:hAnsi="Times New Roman"/>
                <w:b/>
                <w:color w:val="000000"/>
                <w:sz w:val="28"/>
                <w:szCs w:val="28"/>
                <w:lang w:val="en-US"/>
              </w:rPr>
              <w:t>Ngày dạy</w:t>
            </w:r>
            <w:r w:rsidRPr="007E10A4">
              <w:rPr>
                <w:rFonts w:ascii="Times New Roman" w:eastAsia="Times New Roman" w:hAnsi="Times New Roman"/>
                <w:b/>
                <w:color w:val="000000"/>
                <w:sz w:val="28"/>
                <w:szCs w:val="28"/>
                <w:lang w:val="vi-VN"/>
              </w:rPr>
              <w:t>:</w:t>
            </w:r>
          </w:p>
        </w:tc>
        <w:tc>
          <w:tcPr>
            <w:tcW w:w="3119" w:type="dxa"/>
          </w:tcPr>
          <w:p w:rsidR="007E10A4" w:rsidRPr="007E10A4" w:rsidRDefault="007E10A4" w:rsidP="00741C67">
            <w:pPr>
              <w:spacing w:before="30" w:line="360" w:lineRule="exact"/>
              <w:ind w:right="-100"/>
              <w:jc w:val="center"/>
              <w:rPr>
                <w:rFonts w:ascii="Times New Roman" w:eastAsia="Times New Roman" w:hAnsi="Times New Roman"/>
                <w:sz w:val="28"/>
                <w:szCs w:val="24"/>
                <w:lang w:val="vi-VN"/>
              </w:rPr>
            </w:pPr>
            <w:r w:rsidRPr="007E10A4">
              <w:rPr>
                <w:rFonts w:ascii="Times New Roman" w:eastAsia="Times New Roman" w:hAnsi="Times New Roman"/>
                <w:b/>
                <w:color w:val="000000"/>
                <w:sz w:val="28"/>
                <w:szCs w:val="28"/>
                <w:lang w:val="en-US"/>
              </w:rPr>
              <w:t>Ghi chú</w:t>
            </w:r>
          </w:p>
        </w:tc>
      </w:tr>
      <w:tr w:rsidR="007E10A4" w:rsidRPr="007E10A4" w:rsidTr="00741C67">
        <w:tc>
          <w:tcPr>
            <w:tcW w:w="2231" w:type="dxa"/>
            <w:vMerge/>
          </w:tcPr>
          <w:p w:rsidR="007E10A4" w:rsidRPr="007E10A4" w:rsidRDefault="007E10A4" w:rsidP="00741C67">
            <w:pPr>
              <w:spacing w:before="30" w:line="360" w:lineRule="exact"/>
              <w:ind w:left="1417" w:right="850"/>
              <w:rPr>
                <w:rFonts w:ascii="Times New Roman" w:eastAsia="Times New Roman" w:hAnsi="Times New Roman"/>
                <w:sz w:val="28"/>
                <w:szCs w:val="24"/>
                <w:lang w:val="vi-VN"/>
              </w:rPr>
            </w:pPr>
          </w:p>
        </w:tc>
        <w:tc>
          <w:tcPr>
            <w:tcW w:w="4001" w:type="dxa"/>
          </w:tcPr>
          <w:p w:rsidR="007E10A4" w:rsidRPr="007E10A4" w:rsidRDefault="007E10A4" w:rsidP="00B960DA">
            <w:pPr>
              <w:spacing w:before="30" w:line="360" w:lineRule="exact"/>
              <w:ind w:left="34" w:right="850"/>
              <w:rPr>
                <w:rFonts w:ascii="Times New Roman" w:eastAsia="Times New Roman" w:hAnsi="Times New Roman"/>
                <w:sz w:val="28"/>
                <w:szCs w:val="24"/>
                <w:lang w:val="en-US"/>
              </w:rPr>
            </w:pPr>
            <w:r w:rsidRPr="007E10A4">
              <w:rPr>
                <w:rFonts w:ascii="Times New Roman" w:eastAsia="Times New Roman" w:hAnsi="Times New Roman"/>
                <w:sz w:val="28"/>
                <w:szCs w:val="24"/>
                <w:lang w:val="vi-VN"/>
              </w:rPr>
              <w:t>7</w:t>
            </w:r>
            <w:r w:rsidR="001B6667">
              <w:rPr>
                <w:rFonts w:ascii="Times New Roman" w:eastAsia="Times New Roman" w:hAnsi="Times New Roman"/>
                <w:sz w:val="28"/>
                <w:szCs w:val="24"/>
                <w:lang w:val="en-US"/>
              </w:rPr>
              <w:t>A</w:t>
            </w:r>
            <w:r w:rsidRPr="007E10A4">
              <w:rPr>
                <w:rFonts w:ascii="Times New Roman" w:eastAsia="Times New Roman" w:hAnsi="Times New Roman"/>
                <w:sz w:val="28"/>
                <w:szCs w:val="24"/>
                <w:lang w:val="vi-VN"/>
              </w:rPr>
              <w:t>:</w:t>
            </w:r>
            <w:r w:rsidR="00B960DA">
              <w:rPr>
                <w:rFonts w:ascii="Times New Roman" w:eastAsia="Times New Roman" w:hAnsi="Times New Roman"/>
                <w:sz w:val="28"/>
                <w:szCs w:val="24"/>
                <w:lang w:val="en-US"/>
              </w:rPr>
              <w:t xml:space="preserve"> 8</w:t>
            </w:r>
            <w:r w:rsidR="00E56F42">
              <w:rPr>
                <w:rFonts w:ascii="Times New Roman" w:eastAsia="Times New Roman" w:hAnsi="Times New Roman"/>
                <w:sz w:val="28"/>
                <w:szCs w:val="24"/>
                <w:lang w:val="en-US"/>
              </w:rPr>
              <w:t>/5</w:t>
            </w:r>
            <w:r w:rsidR="004B0B91">
              <w:rPr>
                <w:rFonts w:ascii="Times New Roman" w:eastAsia="Times New Roman" w:hAnsi="Times New Roman"/>
                <w:sz w:val="28"/>
                <w:szCs w:val="24"/>
                <w:lang w:val="en-US"/>
              </w:rPr>
              <w:t>/2023</w:t>
            </w:r>
          </w:p>
        </w:tc>
        <w:tc>
          <w:tcPr>
            <w:tcW w:w="3119" w:type="dxa"/>
          </w:tcPr>
          <w:p w:rsidR="007E10A4" w:rsidRPr="007E10A4" w:rsidRDefault="007E10A4" w:rsidP="00E56F42">
            <w:pPr>
              <w:spacing w:before="30" w:line="360" w:lineRule="exact"/>
              <w:ind w:left="1417" w:right="-100" w:hanging="1417"/>
              <w:rPr>
                <w:rFonts w:ascii="Times New Roman" w:eastAsia="Times New Roman" w:hAnsi="Times New Roman"/>
                <w:sz w:val="28"/>
                <w:szCs w:val="24"/>
                <w:lang w:val="en-US"/>
              </w:rPr>
            </w:pPr>
          </w:p>
        </w:tc>
      </w:tr>
      <w:tr w:rsidR="007E10A4" w:rsidRPr="007E10A4" w:rsidTr="00741C67">
        <w:tc>
          <w:tcPr>
            <w:tcW w:w="2231" w:type="dxa"/>
            <w:vMerge/>
          </w:tcPr>
          <w:p w:rsidR="007E10A4" w:rsidRPr="007E10A4" w:rsidRDefault="007E10A4" w:rsidP="00741C67">
            <w:pPr>
              <w:spacing w:before="30" w:line="360" w:lineRule="exact"/>
              <w:ind w:left="1417" w:right="850"/>
              <w:rPr>
                <w:rFonts w:ascii="Times New Roman" w:eastAsia="Times New Roman" w:hAnsi="Times New Roman"/>
                <w:sz w:val="28"/>
                <w:szCs w:val="24"/>
                <w:lang w:val="vi-VN"/>
              </w:rPr>
            </w:pPr>
          </w:p>
        </w:tc>
        <w:tc>
          <w:tcPr>
            <w:tcW w:w="4001" w:type="dxa"/>
          </w:tcPr>
          <w:p w:rsidR="007E10A4" w:rsidRPr="007E10A4" w:rsidRDefault="007E10A4" w:rsidP="00741C67">
            <w:pPr>
              <w:spacing w:line="360" w:lineRule="exact"/>
              <w:ind w:left="34" w:right="850"/>
              <w:rPr>
                <w:rFonts w:ascii="Times New Roman" w:eastAsia="Times New Roman" w:hAnsi="Times New Roman"/>
                <w:sz w:val="28"/>
                <w:szCs w:val="24"/>
                <w:lang w:val="en-US"/>
              </w:rPr>
            </w:pPr>
            <w:r w:rsidRPr="007E10A4">
              <w:rPr>
                <w:rFonts w:ascii="Times New Roman" w:eastAsia="Times New Roman" w:hAnsi="Times New Roman"/>
                <w:sz w:val="28"/>
                <w:szCs w:val="24"/>
                <w:lang w:val="vi-VN"/>
              </w:rPr>
              <w:t>7</w:t>
            </w:r>
            <w:r w:rsidR="001B6667">
              <w:rPr>
                <w:rFonts w:ascii="Times New Roman" w:eastAsia="Times New Roman" w:hAnsi="Times New Roman"/>
                <w:sz w:val="28"/>
                <w:szCs w:val="24"/>
                <w:lang w:val="en-US"/>
              </w:rPr>
              <w:t>B</w:t>
            </w:r>
            <w:r w:rsidRPr="007E10A4">
              <w:rPr>
                <w:rFonts w:ascii="Times New Roman" w:eastAsia="Times New Roman" w:hAnsi="Times New Roman"/>
                <w:sz w:val="28"/>
                <w:szCs w:val="24"/>
                <w:lang w:val="vi-VN"/>
              </w:rPr>
              <w:t>:</w:t>
            </w:r>
            <w:r w:rsidR="00B960DA">
              <w:rPr>
                <w:rFonts w:ascii="Times New Roman" w:eastAsia="Times New Roman" w:hAnsi="Times New Roman"/>
                <w:sz w:val="28"/>
                <w:szCs w:val="24"/>
                <w:lang w:val="en-US"/>
              </w:rPr>
              <w:t xml:space="preserve"> 12</w:t>
            </w:r>
            <w:r w:rsidR="00A760CF">
              <w:rPr>
                <w:rFonts w:ascii="Times New Roman" w:eastAsia="Times New Roman" w:hAnsi="Times New Roman"/>
                <w:sz w:val="28"/>
                <w:szCs w:val="24"/>
                <w:lang w:val="en-US"/>
              </w:rPr>
              <w:t>/5</w:t>
            </w:r>
            <w:r w:rsidR="004B0B91">
              <w:rPr>
                <w:rFonts w:ascii="Times New Roman" w:eastAsia="Times New Roman" w:hAnsi="Times New Roman"/>
                <w:sz w:val="28"/>
                <w:szCs w:val="24"/>
                <w:lang w:val="en-US"/>
              </w:rPr>
              <w:t>/2023</w:t>
            </w:r>
          </w:p>
        </w:tc>
        <w:tc>
          <w:tcPr>
            <w:tcW w:w="3119" w:type="dxa"/>
          </w:tcPr>
          <w:p w:rsidR="007E10A4" w:rsidRPr="007E10A4" w:rsidRDefault="007E10A4" w:rsidP="00741C67">
            <w:pPr>
              <w:spacing w:before="30" w:line="360" w:lineRule="exact"/>
              <w:ind w:right="850"/>
              <w:rPr>
                <w:rFonts w:ascii="Times New Roman" w:eastAsia="Times New Roman" w:hAnsi="Times New Roman"/>
                <w:sz w:val="28"/>
                <w:szCs w:val="24"/>
                <w:lang w:val="en-US"/>
              </w:rPr>
            </w:pPr>
          </w:p>
        </w:tc>
      </w:tr>
      <w:tr w:rsidR="007E10A4" w:rsidRPr="007E10A4" w:rsidTr="00741C67">
        <w:tc>
          <w:tcPr>
            <w:tcW w:w="2231" w:type="dxa"/>
            <w:vMerge/>
          </w:tcPr>
          <w:p w:rsidR="007E10A4" w:rsidRPr="007E10A4" w:rsidRDefault="007E10A4" w:rsidP="00741C67">
            <w:pPr>
              <w:spacing w:before="30" w:line="360" w:lineRule="exact"/>
              <w:ind w:left="1417" w:right="850"/>
              <w:rPr>
                <w:rFonts w:ascii="Times New Roman" w:eastAsia="Times New Roman" w:hAnsi="Times New Roman"/>
                <w:sz w:val="28"/>
                <w:szCs w:val="24"/>
                <w:lang w:val="vi-VN"/>
              </w:rPr>
            </w:pPr>
          </w:p>
        </w:tc>
        <w:tc>
          <w:tcPr>
            <w:tcW w:w="4001" w:type="dxa"/>
          </w:tcPr>
          <w:p w:rsidR="007E10A4" w:rsidRPr="007E10A4" w:rsidRDefault="00B960DA" w:rsidP="00741C67">
            <w:pPr>
              <w:spacing w:line="360" w:lineRule="exact"/>
              <w:ind w:left="34" w:right="850"/>
              <w:rPr>
                <w:rFonts w:ascii="Times New Roman" w:eastAsia="Times New Roman" w:hAnsi="Times New Roman"/>
                <w:sz w:val="28"/>
                <w:szCs w:val="24"/>
                <w:lang w:val="en-US"/>
              </w:rPr>
            </w:pPr>
            <w:r>
              <w:rPr>
                <w:rFonts w:ascii="Times New Roman" w:eastAsia="Times New Roman" w:hAnsi="Times New Roman"/>
                <w:sz w:val="28"/>
                <w:szCs w:val="24"/>
                <w:lang w:val="en-US"/>
              </w:rPr>
              <w:t>7C: 12</w:t>
            </w:r>
            <w:r w:rsidR="00A760CF">
              <w:rPr>
                <w:rFonts w:ascii="Times New Roman" w:eastAsia="Times New Roman" w:hAnsi="Times New Roman"/>
                <w:sz w:val="28"/>
                <w:szCs w:val="24"/>
                <w:lang w:val="en-US"/>
              </w:rPr>
              <w:t>/5</w:t>
            </w:r>
            <w:r w:rsidR="004B0B91">
              <w:rPr>
                <w:rFonts w:ascii="Times New Roman" w:eastAsia="Times New Roman" w:hAnsi="Times New Roman"/>
                <w:sz w:val="28"/>
                <w:szCs w:val="24"/>
                <w:lang w:val="en-US"/>
              </w:rPr>
              <w:t>/2023</w:t>
            </w:r>
          </w:p>
        </w:tc>
        <w:tc>
          <w:tcPr>
            <w:tcW w:w="3119" w:type="dxa"/>
          </w:tcPr>
          <w:p w:rsidR="007E10A4" w:rsidRPr="007E10A4" w:rsidRDefault="007E10A4" w:rsidP="00741C67">
            <w:pPr>
              <w:spacing w:before="30" w:line="360" w:lineRule="exact"/>
              <w:ind w:right="850"/>
              <w:rPr>
                <w:rFonts w:ascii="Times New Roman" w:eastAsia="Times New Roman" w:hAnsi="Times New Roman"/>
                <w:sz w:val="28"/>
                <w:szCs w:val="24"/>
                <w:lang w:val="en-US"/>
              </w:rPr>
            </w:pPr>
          </w:p>
        </w:tc>
      </w:tr>
    </w:tbl>
    <w:p w:rsidR="00FF784D" w:rsidRPr="00FF784D" w:rsidRDefault="00A845C1" w:rsidP="00FF784D">
      <w:pPr>
        <w:rPr>
          <w:rFonts w:ascii="Times New Roman" w:eastAsia="Times New Roman" w:hAnsi="Times New Roman"/>
          <w:b/>
          <w:sz w:val="28"/>
          <w:szCs w:val="28"/>
        </w:rPr>
      </w:pPr>
      <w:r>
        <w:rPr>
          <w:rFonts w:ascii="Times New Roman" w:eastAsia="Times New Roman" w:hAnsi="Times New Roman"/>
          <w:b/>
          <w:sz w:val="28"/>
          <w:szCs w:val="28"/>
        </w:rPr>
        <w:t>TUẦN 34</w:t>
      </w:r>
    </w:p>
    <w:p w:rsidR="00A845C1" w:rsidRPr="00A845C1" w:rsidRDefault="00A845C1" w:rsidP="00A845C1">
      <w:pPr>
        <w:spacing w:before="60"/>
        <w:contextualSpacing/>
        <w:jc w:val="center"/>
        <w:rPr>
          <w:rFonts w:ascii="Times New Roman" w:hAnsi="Times New Roman"/>
          <w:b/>
          <w:color w:val="000000"/>
          <w:sz w:val="26"/>
          <w:szCs w:val="26"/>
          <w:lang w:val="en-US"/>
        </w:rPr>
      </w:pPr>
      <w:r w:rsidRPr="00A845C1">
        <w:rPr>
          <w:rFonts w:ascii="Times New Roman" w:hAnsi="Times New Roman"/>
          <w:b/>
          <w:color w:val="000000"/>
          <w:sz w:val="26"/>
          <w:szCs w:val="26"/>
          <w:lang w:val="en-US"/>
        </w:rPr>
        <w:t>Tiết 34</w:t>
      </w:r>
    </w:p>
    <w:p w:rsidR="00A845C1" w:rsidRPr="00A845C1" w:rsidRDefault="00A845C1" w:rsidP="00A845C1">
      <w:pPr>
        <w:tabs>
          <w:tab w:val="left" w:pos="360"/>
        </w:tabs>
        <w:spacing w:before="60"/>
        <w:contextualSpacing/>
        <w:jc w:val="center"/>
        <w:rPr>
          <w:rFonts w:ascii="Times New Roman" w:hAnsi="Times New Roman"/>
          <w:b/>
          <w:color w:val="000000"/>
          <w:sz w:val="26"/>
          <w:szCs w:val="26"/>
          <w:lang w:val="en-US"/>
        </w:rPr>
      </w:pPr>
      <w:r w:rsidRPr="00A845C1">
        <w:rPr>
          <w:rFonts w:ascii="Times New Roman" w:hAnsi="Times New Roman"/>
          <w:b/>
          <w:color w:val="000000"/>
          <w:sz w:val="26"/>
          <w:szCs w:val="26"/>
          <w:lang w:val="en-US"/>
        </w:rPr>
        <w:t>Vận dụng – Sáng tạo</w:t>
      </w:r>
    </w:p>
    <w:p w:rsidR="00A845C1" w:rsidRPr="00A845C1" w:rsidRDefault="00A845C1" w:rsidP="00A845C1">
      <w:pPr>
        <w:tabs>
          <w:tab w:val="left" w:pos="360"/>
        </w:tabs>
        <w:spacing w:before="60"/>
        <w:contextualSpacing/>
        <w:jc w:val="both"/>
        <w:rPr>
          <w:rFonts w:ascii="Times New Roman" w:hAnsi="Times New Roman"/>
          <w:b/>
          <w:color w:val="000000"/>
          <w:sz w:val="26"/>
          <w:szCs w:val="26"/>
          <w:lang w:val="en-US"/>
        </w:rPr>
      </w:pPr>
    </w:p>
    <w:p w:rsidR="00A845C1" w:rsidRPr="00A845C1" w:rsidRDefault="00A845C1" w:rsidP="00A845C1">
      <w:pPr>
        <w:spacing w:before="60"/>
        <w:contextualSpacing/>
        <w:jc w:val="both"/>
        <w:rPr>
          <w:rFonts w:ascii="Times New Roman" w:hAnsi="Times New Roman"/>
          <w:b/>
          <w:color w:val="000000"/>
          <w:sz w:val="26"/>
          <w:szCs w:val="26"/>
          <w:lang w:val="en-US"/>
        </w:rPr>
      </w:pPr>
      <w:r w:rsidRPr="00A845C1">
        <w:rPr>
          <w:rFonts w:ascii="Times New Roman" w:hAnsi="Times New Roman"/>
          <w:b/>
          <w:color w:val="000000"/>
          <w:sz w:val="26"/>
          <w:szCs w:val="26"/>
          <w:lang w:val="en-US"/>
        </w:rPr>
        <w:t>MỤC TIÊU BÀI HỌC</w:t>
      </w:r>
    </w:p>
    <w:p w:rsidR="00A845C1" w:rsidRPr="00A845C1" w:rsidRDefault="00A845C1" w:rsidP="00A845C1">
      <w:pPr>
        <w:numPr>
          <w:ilvl w:val="0"/>
          <w:numId w:val="24"/>
        </w:numPr>
        <w:tabs>
          <w:tab w:val="left" w:pos="360"/>
        </w:tabs>
        <w:spacing w:before="60"/>
        <w:ind w:left="0" w:firstLine="0"/>
        <w:contextualSpacing/>
        <w:jc w:val="both"/>
        <w:rPr>
          <w:rFonts w:ascii="Times New Roman" w:hAnsi="Times New Roman"/>
          <w:iCs/>
          <w:color w:val="000000"/>
          <w:sz w:val="26"/>
          <w:szCs w:val="26"/>
          <w:lang w:val="fr-FR"/>
        </w:rPr>
      </w:pPr>
      <w:r w:rsidRPr="00A845C1">
        <w:rPr>
          <w:rFonts w:ascii="Times New Roman" w:hAnsi="Times New Roman"/>
          <w:b/>
          <w:iCs/>
          <w:color w:val="000000"/>
          <w:sz w:val="26"/>
          <w:szCs w:val="26"/>
          <w:lang w:val="fr-FR"/>
        </w:rPr>
        <w:t>Kiến thức</w:t>
      </w:r>
    </w:p>
    <w:p w:rsidR="00A845C1" w:rsidRPr="00A845C1" w:rsidRDefault="00A845C1" w:rsidP="00A845C1">
      <w:pPr>
        <w:numPr>
          <w:ilvl w:val="0"/>
          <w:numId w:val="1"/>
        </w:numPr>
        <w:spacing w:before="60"/>
        <w:ind w:left="360"/>
        <w:contextualSpacing/>
        <w:jc w:val="both"/>
        <w:rPr>
          <w:rFonts w:ascii="Times New Roman" w:hAnsi="Times New Roman"/>
          <w:iCs/>
          <w:color w:val="000000"/>
          <w:sz w:val="26"/>
          <w:szCs w:val="26"/>
          <w:lang w:val="en-US"/>
        </w:rPr>
      </w:pPr>
      <w:r w:rsidRPr="00A845C1">
        <w:rPr>
          <w:rFonts w:ascii="Times New Roman" w:hAnsi="Times New Roman"/>
          <w:iCs/>
          <w:color w:val="000000"/>
          <w:sz w:val="26"/>
          <w:szCs w:val="26"/>
          <w:lang w:val="en-US"/>
        </w:rPr>
        <w:t>HS vận dụng những kiến thức, năng lực, phẩm chất để thể hiện các nội dung và yêu cầu của chủ đề.</w:t>
      </w:r>
    </w:p>
    <w:p w:rsidR="00A845C1" w:rsidRPr="00A845C1" w:rsidRDefault="00A845C1" w:rsidP="00A845C1">
      <w:pPr>
        <w:numPr>
          <w:ilvl w:val="0"/>
          <w:numId w:val="24"/>
        </w:numPr>
        <w:tabs>
          <w:tab w:val="left" w:pos="360"/>
        </w:tabs>
        <w:spacing w:before="60"/>
        <w:ind w:left="0" w:firstLine="0"/>
        <w:contextualSpacing/>
        <w:jc w:val="both"/>
        <w:rPr>
          <w:rFonts w:ascii="Times New Roman" w:hAnsi="Times New Roman"/>
          <w:b/>
          <w:iCs/>
          <w:color w:val="000000"/>
          <w:sz w:val="26"/>
          <w:szCs w:val="26"/>
          <w:lang w:val="fr-FR"/>
        </w:rPr>
      </w:pPr>
      <w:r w:rsidRPr="00A845C1">
        <w:rPr>
          <w:rFonts w:ascii="Times New Roman" w:hAnsi="Times New Roman"/>
          <w:b/>
          <w:iCs/>
          <w:color w:val="000000"/>
          <w:sz w:val="26"/>
          <w:szCs w:val="26"/>
          <w:lang w:val="fr-FR"/>
        </w:rPr>
        <w:t>Năng lực</w:t>
      </w:r>
    </w:p>
    <w:p w:rsidR="00A845C1" w:rsidRPr="00A845C1" w:rsidRDefault="00A845C1" w:rsidP="00A845C1">
      <w:pPr>
        <w:numPr>
          <w:ilvl w:val="0"/>
          <w:numId w:val="1"/>
        </w:numPr>
        <w:spacing w:before="60"/>
        <w:ind w:left="360"/>
        <w:contextualSpacing/>
        <w:jc w:val="both"/>
        <w:rPr>
          <w:rFonts w:ascii="Times New Roman" w:hAnsi="Times New Roman"/>
          <w:iCs/>
          <w:color w:val="000000"/>
          <w:sz w:val="26"/>
          <w:szCs w:val="26"/>
          <w:lang w:val="en-US"/>
        </w:rPr>
      </w:pPr>
      <w:r w:rsidRPr="00A845C1">
        <w:rPr>
          <w:rFonts w:ascii="Times New Roman" w:hAnsi="Times New Roman"/>
          <w:b/>
          <w:i/>
          <w:color w:val="000000"/>
          <w:sz w:val="26"/>
          <w:szCs w:val="26"/>
          <w:lang w:val="fr-FR"/>
        </w:rPr>
        <w:t xml:space="preserve">Thể hiện âm nhạc: </w:t>
      </w:r>
      <w:r w:rsidRPr="00A845C1">
        <w:rPr>
          <w:rFonts w:ascii="Times New Roman" w:hAnsi="Times New Roman"/>
          <w:iCs/>
          <w:color w:val="000000"/>
          <w:sz w:val="26"/>
          <w:szCs w:val="26"/>
          <w:lang w:val="en-US"/>
        </w:rPr>
        <w:t xml:space="preserve">HS biết biểu diễn bài hát </w:t>
      </w:r>
      <w:r w:rsidRPr="00A845C1">
        <w:rPr>
          <w:rFonts w:ascii="Times New Roman" w:hAnsi="Times New Roman"/>
          <w:i/>
          <w:color w:val="000000"/>
          <w:sz w:val="26"/>
          <w:szCs w:val="26"/>
          <w:lang w:val="en-US"/>
        </w:rPr>
        <w:t>Mưa hè</w:t>
      </w:r>
      <w:r w:rsidRPr="00A845C1">
        <w:rPr>
          <w:rFonts w:ascii="Times New Roman" w:hAnsi="Times New Roman"/>
          <w:iCs/>
          <w:color w:val="000000"/>
          <w:sz w:val="26"/>
          <w:szCs w:val="26"/>
          <w:lang w:val="en-US"/>
        </w:rPr>
        <w:t xml:space="preserve"> với các hình thức khác nhau.</w:t>
      </w:r>
    </w:p>
    <w:p w:rsidR="00A845C1" w:rsidRPr="00A845C1" w:rsidRDefault="00A845C1" w:rsidP="00A845C1">
      <w:pPr>
        <w:numPr>
          <w:ilvl w:val="0"/>
          <w:numId w:val="1"/>
        </w:numPr>
        <w:spacing w:before="60"/>
        <w:ind w:left="360"/>
        <w:contextualSpacing/>
        <w:jc w:val="both"/>
        <w:rPr>
          <w:rFonts w:ascii="Times New Roman" w:hAnsi="Times New Roman"/>
          <w:i/>
          <w:iCs/>
          <w:color w:val="000000"/>
          <w:sz w:val="26"/>
          <w:szCs w:val="26"/>
          <w:lang w:val="en-US"/>
        </w:rPr>
      </w:pPr>
      <w:r w:rsidRPr="00A845C1">
        <w:rPr>
          <w:rFonts w:ascii="Times New Roman" w:hAnsi="Times New Roman"/>
          <w:b/>
          <w:i/>
          <w:color w:val="000000"/>
          <w:sz w:val="26"/>
          <w:szCs w:val="26"/>
          <w:lang w:val="fr-FR"/>
        </w:rPr>
        <w:t>Cảm thụ và hiểu biết:</w:t>
      </w:r>
      <w:r w:rsidRPr="00A845C1">
        <w:rPr>
          <w:rFonts w:ascii="Times New Roman" w:eastAsia="Times New Roman" w:hAnsi="Times New Roman"/>
          <w:color w:val="000000"/>
          <w:sz w:val="26"/>
          <w:szCs w:val="26"/>
        </w:rPr>
        <w:t xml:space="preserve"> Cảm nhận được giai điệu, lời ca, sắc thái những bài hát sử dụng trong các hoạt động của tiết học.</w:t>
      </w:r>
    </w:p>
    <w:p w:rsidR="00A845C1" w:rsidRPr="00A845C1" w:rsidRDefault="00A845C1" w:rsidP="00A845C1">
      <w:pPr>
        <w:numPr>
          <w:ilvl w:val="0"/>
          <w:numId w:val="1"/>
        </w:numPr>
        <w:spacing w:before="60"/>
        <w:ind w:left="360"/>
        <w:contextualSpacing/>
        <w:jc w:val="both"/>
        <w:rPr>
          <w:rFonts w:ascii="Times New Roman" w:hAnsi="Times New Roman"/>
          <w:iCs/>
          <w:color w:val="000000"/>
          <w:sz w:val="26"/>
          <w:szCs w:val="26"/>
          <w:lang w:val="en-US"/>
        </w:rPr>
      </w:pPr>
      <w:r w:rsidRPr="00A845C1">
        <w:rPr>
          <w:rFonts w:ascii="Times New Roman" w:hAnsi="Times New Roman"/>
          <w:b/>
          <w:i/>
          <w:color w:val="000000"/>
          <w:sz w:val="26"/>
          <w:szCs w:val="26"/>
          <w:lang w:val="fr-FR"/>
        </w:rPr>
        <w:t xml:space="preserve">Ứng dụng và sáng tạo âm nhạc: </w:t>
      </w:r>
      <w:r w:rsidRPr="00A845C1">
        <w:rPr>
          <w:rFonts w:ascii="Times New Roman" w:hAnsi="Times New Roman"/>
          <w:bCs/>
          <w:iCs/>
          <w:color w:val="000000"/>
          <w:sz w:val="26"/>
          <w:szCs w:val="26"/>
          <w:lang w:val="fr-FR"/>
        </w:rPr>
        <w:t xml:space="preserve">Tham gia trò chơi </w:t>
      </w:r>
      <w:r w:rsidRPr="00A845C1">
        <w:rPr>
          <w:rFonts w:ascii="Times New Roman" w:hAnsi="Times New Roman"/>
          <w:bCs/>
          <w:i/>
          <w:color w:val="000000"/>
          <w:sz w:val="26"/>
          <w:szCs w:val="26"/>
          <w:lang w:val="fr-FR"/>
        </w:rPr>
        <w:t>Khúc ca mù hè</w:t>
      </w:r>
      <w:r w:rsidRPr="00A845C1">
        <w:rPr>
          <w:rFonts w:ascii="Times New Roman" w:hAnsi="Times New Roman"/>
          <w:bCs/>
          <w:iCs/>
          <w:color w:val="000000"/>
          <w:sz w:val="26"/>
          <w:szCs w:val="26"/>
          <w:lang w:val="fr-FR"/>
        </w:rPr>
        <w:t xml:space="preserve">; </w:t>
      </w:r>
      <w:r w:rsidRPr="00A845C1">
        <w:rPr>
          <w:rFonts w:ascii="Times New Roman" w:hAnsi="Times New Roman"/>
          <w:iCs/>
          <w:color w:val="000000"/>
          <w:sz w:val="26"/>
          <w:szCs w:val="26"/>
          <w:lang w:val="en-US"/>
        </w:rPr>
        <w:t>giới thiệu tranh vẽ về chủ đề; chia sẻ những mong muốn, dự định của bản thân trong mùa hè.</w:t>
      </w:r>
    </w:p>
    <w:p w:rsidR="00A845C1" w:rsidRPr="00A845C1" w:rsidRDefault="00A845C1" w:rsidP="00A845C1">
      <w:pPr>
        <w:numPr>
          <w:ilvl w:val="0"/>
          <w:numId w:val="24"/>
        </w:numPr>
        <w:tabs>
          <w:tab w:val="left" w:pos="360"/>
        </w:tabs>
        <w:spacing w:before="60"/>
        <w:ind w:left="0" w:firstLine="0"/>
        <w:contextualSpacing/>
        <w:jc w:val="both"/>
        <w:rPr>
          <w:rFonts w:ascii="Times New Roman" w:hAnsi="Times New Roman"/>
          <w:color w:val="000000"/>
          <w:sz w:val="26"/>
          <w:szCs w:val="26"/>
          <w:lang w:val="en-US"/>
        </w:rPr>
      </w:pPr>
      <w:r w:rsidRPr="00A845C1">
        <w:rPr>
          <w:rFonts w:ascii="Times New Roman" w:hAnsi="Times New Roman"/>
          <w:b/>
          <w:iCs/>
          <w:color w:val="000000"/>
          <w:sz w:val="26"/>
          <w:szCs w:val="26"/>
          <w:lang w:val="fr-FR"/>
        </w:rPr>
        <w:t>Phẩm</w:t>
      </w:r>
      <w:r w:rsidRPr="00A845C1">
        <w:rPr>
          <w:rFonts w:ascii="Times New Roman" w:hAnsi="Times New Roman"/>
          <w:b/>
          <w:iCs/>
          <w:color w:val="000000"/>
          <w:sz w:val="26"/>
          <w:szCs w:val="26"/>
          <w:lang w:val="en-US"/>
        </w:rPr>
        <w:t xml:space="preserve"> </w:t>
      </w:r>
      <w:r w:rsidRPr="00A845C1">
        <w:rPr>
          <w:rFonts w:ascii="Times New Roman" w:hAnsi="Times New Roman"/>
          <w:b/>
          <w:iCs/>
          <w:color w:val="000000"/>
          <w:sz w:val="26"/>
          <w:szCs w:val="26"/>
          <w:lang w:val="vi-VN"/>
        </w:rPr>
        <w:t>chất</w:t>
      </w:r>
      <w:r w:rsidRPr="00A845C1">
        <w:rPr>
          <w:rFonts w:ascii="Times New Roman" w:hAnsi="Times New Roman"/>
          <w:b/>
          <w:iCs/>
          <w:color w:val="000000"/>
          <w:sz w:val="26"/>
          <w:szCs w:val="26"/>
          <w:lang w:val="en-US"/>
        </w:rPr>
        <w:t>:</w:t>
      </w:r>
      <w:r w:rsidRPr="00A845C1">
        <w:rPr>
          <w:rFonts w:ascii="Times New Roman" w:eastAsia="Times New Roman" w:hAnsi="Times New Roman"/>
          <w:color w:val="000000"/>
          <w:sz w:val="26"/>
          <w:szCs w:val="26"/>
          <w:lang w:val="en-US"/>
        </w:rPr>
        <w:t xml:space="preserve"> HS có ý thức, trách nhiệm, hỗ trợ nhau tham gia các hoạt động trong giờ học.</w:t>
      </w:r>
    </w:p>
    <w:p w:rsidR="00A845C1" w:rsidRPr="00A845C1" w:rsidRDefault="00A845C1" w:rsidP="00A845C1">
      <w:pPr>
        <w:spacing w:before="60"/>
        <w:contextualSpacing/>
        <w:jc w:val="both"/>
        <w:rPr>
          <w:rFonts w:ascii="Times New Roman" w:hAnsi="Times New Roman"/>
          <w:b/>
          <w:color w:val="000000"/>
          <w:sz w:val="26"/>
          <w:szCs w:val="26"/>
          <w:lang w:val="en-US"/>
        </w:rPr>
      </w:pPr>
      <w:r w:rsidRPr="00A845C1">
        <w:rPr>
          <w:rFonts w:ascii="Times New Roman" w:hAnsi="Times New Roman"/>
          <w:b/>
          <w:color w:val="000000"/>
          <w:sz w:val="26"/>
          <w:szCs w:val="26"/>
          <w:lang w:val="en-US"/>
        </w:rPr>
        <w:t>THIẾT BỊ DẠY HỌC VÀ HỌC LIỆU</w:t>
      </w:r>
    </w:p>
    <w:p w:rsidR="00A845C1" w:rsidRPr="00A845C1" w:rsidRDefault="00A845C1" w:rsidP="00A845C1">
      <w:pPr>
        <w:numPr>
          <w:ilvl w:val="0"/>
          <w:numId w:val="13"/>
        </w:numPr>
        <w:tabs>
          <w:tab w:val="left" w:pos="360"/>
        </w:tabs>
        <w:spacing w:before="60"/>
        <w:ind w:left="360"/>
        <w:contextualSpacing/>
        <w:jc w:val="both"/>
        <w:rPr>
          <w:rFonts w:ascii="Times New Roman" w:hAnsi="Times New Roman"/>
          <w:color w:val="000000"/>
          <w:sz w:val="26"/>
          <w:szCs w:val="26"/>
        </w:rPr>
      </w:pPr>
      <w:r w:rsidRPr="00A845C1">
        <w:rPr>
          <w:rFonts w:ascii="Times New Roman" w:hAnsi="Times New Roman"/>
          <w:b/>
          <w:iCs/>
          <w:color w:val="000000"/>
          <w:sz w:val="26"/>
          <w:szCs w:val="26"/>
          <w:lang w:val="fr-FR"/>
        </w:rPr>
        <w:t>Giáo viên</w:t>
      </w:r>
      <w:r w:rsidRPr="00A845C1">
        <w:rPr>
          <w:rFonts w:ascii="Times New Roman" w:hAnsi="Times New Roman"/>
          <w:b/>
          <w:color w:val="000000"/>
          <w:sz w:val="26"/>
          <w:szCs w:val="26"/>
        </w:rPr>
        <w:t xml:space="preserve">: </w:t>
      </w:r>
      <w:r w:rsidRPr="00A845C1">
        <w:rPr>
          <w:rFonts w:ascii="Times New Roman" w:hAnsi="Times New Roman"/>
          <w:color w:val="000000"/>
          <w:sz w:val="26"/>
          <w:szCs w:val="26"/>
        </w:rPr>
        <w:t>SGV,</w:t>
      </w:r>
      <w:r w:rsidRPr="00A845C1">
        <w:rPr>
          <w:rFonts w:ascii="Times New Roman" w:hAnsi="Times New Roman"/>
          <w:color w:val="000000"/>
          <w:spacing w:val="1"/>
          <w:sz w:val="26"/>
          <w:szCs w:val="26"/>
        </w:rPr>
        <w:t xml:space="preserve"> </w:t>
      </w:r>
      <w:r w:rsidRPr="00A845C1">
        <w:rPr>
          <w:rFonts w:ascii="Times New Roman" w:hAnsi="Times New Roman"/>
          <w:color w:val="000000"/>
          <w:sz w:val="26"/>
          <w:szCs w:val="26"/>
        </w:rPr>
        <w:t>đàn</w:t>
      </w:r>
      <w:r w:rsidRPr="00A845C1">
        <w:rPr>
          <w:rFonts w:ascii="Times New Roman" w:hAnsi="Times New Roman"/>
          <w:color w:val="000000"/>
          <w:spacing w:val="1"/>
          <w:sz w:val="26"/>
          <w:szCs w:val="26"/>
        </w:rPr>
        <w:t xml:space="preserve"> </w:t>
      </w:r>
      <w:r w:rsidRPr="00A845C1">
        <w:rPr>
          <w:rFonts w:ascii="Times New Roman" w:hAnsi="Times New Roman"/>
          <w:color w:val="000000"/>
          <w:sz w:val="26"/>
          <w:szCs w:val="26"/>
        </w:rPr>
        <w:t>phím</w:t>
      </w:r>
      <w:r w:rsidRPr="00A845C1">
        <w:rPr>
          <w:rFonts w:ascii="Times New Roman" w:hAnsi="Times New Roman"/>
          <w:color w:val="000000"/>
          <w:spacing w:val="1"/>
          <w:sz w:val="26"/>
          <w:szCs w:val="26"/>
        </w:rPr>
        <w:t xml:space="preserve"> </w:t>
      </w:r>
      <w:r w:rsidRPr="00A845C1">
        <w:rPr>
          <w:rFonts w:ascii="Times New Roman" w:hAnsi="Times New Roman"/>
          <w:color w:val="000000"/>
          <w:sz w:val="26"/>
          <w:szCs w:val="26"/>
        </w:rPr>
        <w:t>điện</w:t>
      </w:r>
      <w:r w:rsidRPr="00A845C1">
        <w:rPr>
          <w:rFonts w:ascii="Times New Roman" w:hAnsi="Times New Roman"/>
          <w:color w:val="000000"/>
          <w:spacing w:val="1"/>
          <w:sz w:val="26"/>
          <w:szCs w:val="26"/>
        </w:rPr>
        <w:t xml:space="preserve"> </w:t>
      </w:r>
      <w:r w:rsidRPr="00A845C1">
        <w:rPr>
          <w:rFonts w:ascii="Times New Roman" w:hAnsi="Times New Roman"/>
          <w:color w:val="000000"/>
          <w:sz w:val="26"/>
          <w:szCs w:val="26"/>
        </w:rPr>
        <w:t>tử, kèn phím, nhạc cụ thể hiện tiết tấu,</w:t>
      </w:r>
      <w:r w:rsidRPr="00A845C1">
        <w:rPr>
          <w:rFonts w:ascii="Times New Roman" w:hAnsi="Times New Roman"/>
          <w:color w:val="000000"/>
          <w:spacing w:val="1"/>
          <w:sz w:val="26"/>
          <w:szCs w:val="26"/>
        </w:rPr>
        <w:t xml:space="preserve"> </w:t>
      </w:r>
      <w:r w:rsidRPr="00A845C1">
        <w:rPr>
          <w:rFonts w:ascii="Times New Roman" w:hAnsi="Times New Roman"/>
          <w:color w:val="000000"/>
          <w:sz w:val="26"/>
          <w:szCs w:val="26"/>
        </w:rPr>
        <w:t>phương</w:t>
      </w:r>
      <w:r w:rsidRPr="00A845C1">
        <w:rPr>
          <w:rFonts w:ascii="Times New Roman" w:hAnsi="Times New Roman"/>
          <w:color w:val="000000"/>
          <w:spacing w:val="1"/>
          <w:sz w:val="26"/>
          <w:szCs w:val="26"/>
        </w:rPr>
        <w:t xml:space="preserve"> </w:t>
      </w:r>
      <w:r w:rsidRPr="00A845C1">
        <w:rPr>
          <w:rFonts w:ascii="Times New Roman" w:hAnsi="Times New Roman"/>
          <w:color w:val="000000"/>
          <w:sz w:val="26"/>
          <w:szCs w:val="26"/>
        </w:rPr>
        <w:t>tiện</w:t>
      </w:r>
      <w:r w:rsidRPr="00A845C1">
        <w:rPr>
          <w:rFonts w:ascii="Times New Roman" w:hAnsi="Times New Roman"/>
          <w:color w:val="000000"/>
          <w:spacing w:val="1"/>
          <w:sz w:val="26"/>
          <w:szCs w:val="26"/>
        </w:rPr>
        <w:t xml:space="preserve"> </w:t>
      </w:r>
      <w:r w:rsidRPr="00A845C1">
        <w:rPr>
          <w:rFonts w:ascii="Times New Roman" w:hAnsi="Times New Roman"/>
          <w:color w:val="000000"/>
          <w:sz w:val="26"/>
          <w:szCs w:val="26"/>
        </w:rPr>
        <w:t>nghe</w:t>
      </w:r>
      <w:r w:rsidRPr="00A845C1">
        <w:rPr>
          <w:rFonts w:ascii="Times New Roman" w:hAnsi="Times New Roman"/>
          <w:color w:val="000000"/>
          <w:spacing w:val="1"/>
          <w:sz w:val="26"/>
          <w:szCs w:val="26"/>
        </w:rPr>
        <w:t xml:space="preserve"> </w:t>
      </w:r>
      <w:r w:rsidRPr="00A845C1">
        <w:rPr>
          <w:rFonts w:ascii="Times New Roman" w:hAnsi="Times New Roman"/>
          <w:color w:val="000000"/>
          <w:sz w:val="26"/>
          <w:szCs w:val="26"/>
        </w:rPr>
        <w:t>–</w:t>
      </w:r>
      <w:r w:rsidRPr="00A845C1">
        <w:rPr>
          <w:rFonts w:ascii="Times New Roman" w:hAnsi="Times New Roman"/>
          <w:color w:val="000000"/>
          <w:spacing w:val="1"/>
          <w:sz w:val="26"/>
          <w:szCs w:val="26"/>
        </w:rPr>
        <w:t xml:space="preserve"> </w:t>
      </w:r>
      <w:r w:rsidRPr="00A845C1">
        <w:rPr>
          <w:rFonts w:ascii="Times New Roman" w:hAnsi="Times New Roman"/>
          <w:color w:val="000000"/>
          <w:sz w:val="26"/>
          <w:szCs w:val="26"/>
        </w:rPr>
        <w:t>nhìn</w:t>
      </w:r>
      <w:r w:rsidRPr="00A845C1">
        <w:rPr>
          <w:rFonts w:ascii="Times New Roman" w:hAnsi="Times New Roman"/>
          <w:color w:val="000000"/>
          <w:spacing w:val="1"/>
          <w:sz w:val="26"/>
          <w:szCs w:val="26"/>
        </w:rPr>
        <w:t xml:space="preserve"> </w:t>
      </w:r>
      <w:r w:rsidRPr="00A845C1">
        <w:rPr>
          <w:rFonts w:ascii="Times New Roman" w:hAnsi="Times New Roman"/>
          <w:color w:val="000000"/>
          <w:sz w:val="26"/>
          <w:szCs w:val="26"/>
        </w:rPr>
        <w:t>và các tư liệu/ file âm thanh phục vụ cho tiết dạy.</w:t>
      </w:r>
    </w:p>
    <w:p w:rsidR="00A845C1" w:rsidRPr="00A845C1" w:rsidRDefault="00A845C1" w:rsidP="00A845C1">
      <w:pPr>
        <w:numPr>
          <w:ilvl w:val="0"/>
          <w:numId w:val="13"/>
        </w:numPr>
        <w:tabs>
          <w:tab w:val="left" w:pos="360"/>
        </w:tabs>
        <w:spacing w:before="60"/>
        <w:ind w:left="360"/>
        <w:contextualSpacing/>
        <w:jc w:val="both"/>
        <w:rPr>
          <w:rFonts w:ascii="Times New Roman" w:hAnsi="Times New Roman"/>
          <w:color w:val="000000"/>
          <w:sz w:val="26"/>
          <w:szCs w:val="26"/>
        </w:rPr>
      </w:pPr>
      <w:r w:rsidRPr="00A845C1">
        <w:rPr>
          <w:rFonts w:ascii="Times New Roman" w:hAnsi="Times New Roman"/>
          <w:b/>
          <w:color w:val="000000"/>
          <w:sz w:val="26"/>
          <w:szCs w:val="26"/>
        </w:rPr>
        <w:t xml:space="preserve">Học sinh: </w:t>
      </w:r>
      <w:r w:rsidRPr="00A845C1">
        <w:rPr>
          <w:rFonts w:ascii="Times New Roman" w:hAnsi="Times New Roman"/>
          <w:color w:val="000000"/>
          <w:sz w:val="26"/>
          <w:szCs w:val="26"/>
        </w:rPr>
        <w:t>SGK</w:t>
      </w:r>
      <w:r w:rsidRPr="00A845C1">
        <w:rPr>
          <w:rFonts w:ascii="Times New Roman" w:hAnsi="Times New Roman"/>
          <w:color w:val="000000"/>
          <w:spacing w:val="4"/>
          <w:sz w:val="26"/>
          <w:szCs w:val="26"/>
        </w:rPr>
        <w:t xml:space="preserve"> </w:t>
      </w:r>
      <w:r w:rsidRPr="00A845C1">
        <w:rPr>
          <w:rFonts w:ascii="Times New Roman" w:hAnsi="Times New Roman"/>
          <w:i/>
          <w:color w:val="000000"/>
          <w:sz w:val="26"/>
          <w:szCs w:val="26"/>
        </w:rPr>
        <w:t>Âm</w:t>
      </w:r>
      <w:r w:rsidRPr="00A845C1">
        <w:rPr>
          <w:rFonts w:ascii="Times New Roman" w:hAnsi="Times New Roman"/>
          <w:i/>
          <w:color w:val="000000"/>
          <w:spacing w:val="2"/>
          <w:sz w:val="26"/>
          <w:szCs w:val="26"/>
        </w:rPr>
        <w:t xml:space="preserve"> </w:t>
      </w:r>
      <w:r w:rsidRPr="00A845C1">
        <w:rPr>
          <w:rFonts w:ascii="Times New Roman" w:hAnsi="Times New Roman"/>
          <w:i/>
          <w:color w:val="000000"/>
          <w:sz w:val="26"/>
          <w:szCs w:val="26"/>
        </w:rPr>
        <w:t>nhạc</w:t>
      </w:r>
      <w:r w:rsidRPr="00A845C1">
        <w:rPr>
          <w:rFonts w:ascii="Times New Roman" w:hAnsi="Times New Roman"/>
          <w:i/>
          <w:color w:val="000000"/>
          <w:spacing w:val="2"/>
          <w:sz w:val="26"/>
          <w:szCs w:val="26"/>
        </w:rPr>
        <w:t xml:space="preserve"> </w:t>
      </w:r>
      <w:r w:rsidRPr="00A845C1">
        <w:rPr>
          <w:rFonts w:ascii="Times New Roman" w:hAnsi="Times New Roman"/>
          <w:i/>
          <w:color w:val="000000"/>
          <w:sz w:val="26"/>
          <w:szCs w:val="26"/>
        </w:rPr>
        <w:t>7</w:t>
      </w:r>
      <w:r w:rsidRPr="00A845C1">
        <w:rPr>
          <w:rFonts w:ascii="Times New Roman" w:hAnsi="Times New Roman"/>
          <w:color w:val="000000"/>
          <w:sz w:val="26"/>
          <w:szCs w:val="26"/>
        </w:rPr>
        <w:t>, nhạc cụ thể hiện tiết tấu, kèn phím,</w:t>
      </w:r>
      <w:r w:rsidRPr="00A845C1">
        <w:rPr>
          <w:rFonts w:ascii="Times New Roman" w:hAnsi="Times New Roman"/>
          <w:color w:val="000000"/>
          <w:spacing w:val="-2"/>
          <w:sz w:val="26"/>
          <w:szCs w:val="26"/>
        </w:rPr>
        <w:t xml:space="preserve"> </w:t>
      </w:r>
      <w:r w:rsidRPr="00A845C1">
        <w:rPr>
          <w:rFonts w:ascii="Times New Roman" w:hAnsi="Times New Roman"/>
          <w:color w:val="000000"/>
          <w:sz w:val="26"/>
          <w:szCs w:val="26"/>
        </w:rPr>
        <w:t>luyện tập và chuẩn bị các nội dung của phần Vận dụng – sáng tạo.</w:t>
      </w:r>
    </w:p>
    <w:p w:rsidR="00A845C1" w:rsidRDefault="00A845C1" w:rsidP="00A845C1">
      <w:pPr>
        <w:spacing w:before="60"/>
        <w:contextualSpacing/>
        <w:jc w:val="both"/>
        <w:rPr>
          <w:rFonts w:ascii="Times New Roman" w:hAnsi="Times New Roman"/>
          <w:b/>
          <w:color w:val="000000"/>
          <w:sz w:val="26"/>
          <w:szCs w:val="26"/>
          <w:lang w:val="en-US"/>
        </w:rPr>
      </w:pPr>
      <w:r w:rsidRPr="00A845C1">
        <w:rPr>
          <w:rFonts w:ascii="Times New Roman" w:hAnsi="Times New Roman"/>
          <w:b/>
          <w:color w:val="000000"/>
          <w:sz w:val="26"/>
          <w:szCs w:val="26"/>
          <w:lang w:val="vi-VN"/>
        </w:rPr>
        <w:t xml:space="preserve">TIẾN TRÌNH </w:t>
      </w:r>
      <w:r w:rsidRPr="00A845C1">
        <w:rPr>
          <w:rFonts w:ascii="Times New Roman" w:hAnsi="Times New Roman"/>
          <w:b/>
          <w:color w:val="000000"/>
          <w:sz w:val="26"/>
          <w:szCs w:val="26"/>
          <w:lang w:val="en-US"/>
        </w:rPr>
        <w:t xml:space="preserve">DẠY </w:t>
      </w:r>
      <w:r w:rsidRPr="00A845C1">
        <w:rPr>
          <w:rFonts w:ascii="Times New Roman" w:hAnsi="Times New Roman"/>
          <w:b/>
          <w:color w:val="000000"/>
          <w:sz w:val="26"/>
          <w:szCs w:val="26"/>
          <w:lang w:val="vi-VN"/>
        </w:rPr>
        <w:t>HỌC</w:t>
      </w:r>
      <w:r>
        <w:rPr>
          <w:rFonts w:ascii="Times New Roman" w:hAnsi="Times New Roman"/>
          <w:b/>
          <w:color w:val="000000"/>
          <w:sz w:val="26"/>
          <w:szCs w:val="26"/>
          <w:lang w:val="en-US"/>
        </w:rPr>
        <w:t>:</w:t>
      </w:r>
    </w:p>
    <w:p w:rsidR="00A845C1" w:rsidRPr="00A845C1" w:rsidRDefault="00A845C1" w:rsidP="00A845C1">
      <w:pPr>
        <w:spacing w:before="60"/>
        <w:contextualSpacing/>
        <w:jc w:val="both"/>
        <w:rPr>
          <w:rFonts w:ascii="Times New Roman" w:hAnsi="Times New Roman"/>
          <w:b/>
          <w:color w:val="000000"/>
          <w:sz w:val="26"/>
          <w:szCs w:val="26"/>
          <w:lang w:val="vi-VN"/>
        </w:rPr>
      </w:pPr>
      <w:r>
        <w:rPr>
          <w:rFonts w:ascii="Times New Roman" w:hAnsi="Times New Roman"/>
          <w:b/>
          <w:color w:val="000000"/>
          <w:sz w:val="26"/>
          <w:szCs w:val="26"/>
          <w:lang w:val="en-US"/>
        </w:rPr>
        <w:t xml:space="preserve">1. </w:t>
      </w:r>
      <w:r w:rsidRPr="00A845C1">
        <w:rPr>
          <w:rFonts w:ascii="Times New Roman" w:hAnsi="Times New Roman"/>
          <w:b/>
          <w:color w:val="000000"/>
          <w:sz w:val="26"/>
          <w:szCs w:val="26"/>
          <w:lang w:val="en-US"/>
        </w:rPr>
        <w:t xml:space="preserve">Ổn định trật tự </w:t>
      </w:r>
    </w:p>
    <w:p w:rsidR="00A845C1" w:rsidRPr="00A845C1" w:rsidRDefault="00A845C1" w:rsidP="00A845C1">
      <w:pPr>
        <w:tabs>
          <w:tab w:val="left" w:pos="360"/>
        </w:tabs>
        <w:spacing w:before="60"/>
        <w:contextualSpacing/>
        <w:jc w:val="both"/>
        <w:rPr>
          <w:rFonts w:ascii="Times New Roman" w:hAnsi="Times New Roman"/>
          <w:bCs/>
          <w:i/>
          <w:iCs/>
          <w:color w:val="000000"/>
          <w:sz w:val="26"/>
          <w:szCs w:val="26"/>
          <w:lang w:val="en-US"/>
        </w:rPr>
      </w:pPr>
      <w:r>
        <w:rPr>
          <w:rFonts w:ascii="Times New Roman" w:hAnsi="Times New Roman"/>
          <w:b/>
          <w:color w:val="000000"/>
          <w:sz w:val="26"/>
          <w:szCs w:val="26"/>
          <w:lang w:val="en-US"/>
        </w:rPr>
        <w:t xml:space="preserve">2. </w:t>
      </w:r>
      <w:r w:rsidRPr="00A845C1">
        <w:rPr>
          <w:rFonts w:ascii="Times New Roman" w:hAnsi="Times New Roman"/>
          <w:b/>
          <w:color w:val="000000"/>
          <w:sz w:val="26"/>
          <w:szCs w:val="26"/>
          <w:lang w:val="en-US"/>
        </w:rPr>
        <w:t xml:space="preserve">Kiểm tra bài cũ: </w:t>
      </w:r>
      <w:r w:rsidRPr="00A845C1">
        <w:rPr>
          <w:rFonts w:ascii="Times New Roman" w:hAnsi="Times New Roman"/>
          <w:bCs/>
          <w:color w:val="000000"/>
          <w:sz w:val="26"/>
          <w:szCs w:val="26"/>
          <w:lang w:val="en-US"/>
        </w:rPr>
        <w:t>Đan xen trong giờ học.</w:t>
      </w:r>
    </w:p>
    <w:p w:rsidR="00A845C1" w:rsidRPr="00A845C1" w:rsidRDefault="00A845C1" w:rsidP="00A845C1">
      <w:pPr>
        <w:tabs>
          <w:tab w:val="left" w:pos="360"/>
        </w:tabs>
        <w:spacing w:before="60"/>
        <w:contextualSpacing/>
        <w:jc w:val="both"/>
        <w:rPr>
          <w:rFonts w:ascii="Times New Roman" w:hAnsi="Times New Roman"/>
          <w:bCs/>
          <w:i/>
          <w:iCs/>
          <w:color w:val="000000"/>
          <w:sz w:val="26"/>
          <w:szCs w:val="26"/>
          <w:lang w:val="en-US"/>
        </w:rPr>
      </w:pPr>
      <w:r>
        <w:rPr>
          <w:rFonts w:ascii="Times New Roman" w:hAnsi="Times New Roman"/>
          <w:b/>
          <w:color w:val="000000"/>
          <w:sz w:val="26"/>
          <w:szCs w:val="26"/>
          <w:lang w:val="en-US"/>
        </w:rPr>
        <w:t xml:space="preserve">3. </w:t>
      </w:r>
      <w:r w:rsidRPr="00A845C1">
        <w:rPr>
          <w:rFonts w:ascii="Times New Roman" w:hAnsi="Times New Roman"/>
          <w:b/>
          <w:color w:val="000000"/>
          <w:sz w:val="26"/>
          <w:szCs w:val="26"/>
          <w:lang w:val="en-US"/>
        </w:rPr>
        <w:t>Bài mới</w:t>
      </w:r>
    </w:p>
    <w:p w:rsidR="00A845C1" w:rsidRDefault="00A845C1" w:rsidP="00A845C1">
      <w:pPr>
        <w:tabs>
          <w:tab w:val="left" w:pos="360"/>
        </w:tabs>
        <w:spacing w:before="60"/>
        <w:contextualSpacing/>
        <w:jc w:val="both"/>
        <w:rPr>
          <w:rFonts w:ascii="Times New Roman" w:hAnsi="Times New Roman"/>
          <w:bCs/>
          <w:i/>
          <w:iCs/>
          <w:color w:val="000000"/>
          <w:sz w:val="26"/>
          <w:szCs w:val="26"/>
          <w:lang w:val="en-US"/>
        </w:rPr>
      </w:pPr>
    </w:p>
    <w:tbl>
      <w:tblPr>
        <w:tblStyle w:val="TableGrid"/>
        <w:tblW w:w="0" w:type="auto"/>
        <w:tblLook w:val="04A0" w:firstRow="1" w:lastRow="0" w:firstColumn="1" w:lastColumn="0" w:noHBand="0" w:noVBand="1"/>
      </w:tblPr>
      <w:tblGrid>
        <w:gridCol w:w="4672"/>
        <w:gridCol w:w="4673"/>
      </w:tblGrid>
      <w:tr w:rsidR="00A845C1" w:rsidTr="00A845C1">
        <w:tc>
          <w:tcPr>
            <w:tcW w:w="4672" w:type="dxa"/>
          </w:tcPr>
          <w:p w:rsidR="00A845C1" w:rsidRPr="00A845C1" w:rsidRDefault="00A845C1" w:rsidP="00A845C1">
            <w:pPr>
              <w:spacing w:before="60"/>
              <w:contextualSpacing/>
              <w:jc w:val="center"/>
              <w:rPr>
                <w:rFonts w:ascii="Times New Roman" w:hAnsi="Times New Roman"/>
                <w:b/>
                <w:color w:val="000000"/>
                <w:sz w:val="26"/>
                <w:szCs w:val="26"/>
                <w:lang w:val="vi-VN"/>
              </w:rPr>
            </w:pPr>
            <w:r w:rsidRPr="00A845C1">
              <w:rPr>
                <w:rFonts w:ascii="Times New Roman" w:hAnsi="Times New Roman"/>
                <w:b/>
                <w:color w:val="000000"/>
                <w:sz w:val="26"/>
                <w:szCs w:val="26"/>
                <w:lang w:val="en-US"/>
              </w:rPr>
              <w:t>Hoạt động của giáo viên</w:t>
            </w:r>
          </w:p>
        </w:tc>
        <w:tc>
          <w:tcPr>
            <w:tcW w:w="4673" w:type="dxa"/>
          </w:tcPr>
          <w:p w:rsidR="00A845C1" w:rsidRPr="00A845C1" w:rsidRDefault="00A845C1" w:rsidP="00A845C1">
            <w:pPr>
              <w:spacing w:before="60"/>
              <w:contextualSpacing/>
              <w:jc w:val="center"/>
              <w:rPr>
                <w:rFonts w:ascii="Times New Roman" w:hAnsi="Times New Roman"/>
                <w:b/>
                <w:color w:val="000000"/>
                <w:sz w:val="26"/>
                <w:szCs w:val="26"/>
                <w:lang w:val="en-US"/>
              </w:rPr>
            </w:pPr>
            <w:r w:rsidRPr="00A845C1">
              <w:rPr>
                <w:rFonts w:ascii="Times New Roman" w:hAnsi="Times New Roman"/>
                <w:b/>
                <w:color w:val="000000"/>
                <w:sz w:val="26"/>
                <w:szCs w:val="26"/>
                <w:lang w:val="en-US"/>
              </w:rPr>
              <w:t>Hoạt động của học sinh</w:t>
            </w:r>
          </w:p>
        </w:tc>
      </w:tr>
      <w:tr w:rsidR="00A845C1" w:rsidTr="00A845C1">
        <w:tc>
          <w:tcPr>
            <w:tcW w:w="4672" w:type="dxa"/>
          </w:tcPr>
          <w:p w:rsidR="00A845C1" w:rsidRPr="00A845C1" w:rsidRDefault="00A845C1" w:rsidP="00A845C1">
            <w:pPr>
              <w:numPr>
                <w:ilvl w:val="0"/>
                <w:numId w:val="1"/>
              </w:numPr>
              <w:ind w:left="180" w:hanging="180"/>
              <w:jc w:val="both"/>
              <w:rPr>
                <w:rFonts w:ascii="Times New Roman" w:hAnsi="Times New Roman"/>
                <w:i/>
                <w:iCs/>
                <w:color w:val="000000"/>
                <w:spacing w:val="-10"/>
                <w:sz w:val="26"/>
                <w:szCs w:val="26"/>
                <w:lang w:val="en-US"/>
              </w:rPr>
            </w:pPr>
            <w:r w:rsidRPr="00A845C1">
              <w:rPr>
                <w:rFonts w:ascii="Times New Roman" w:hAnsi="Times New Roman"/>
                <w:color w:val="000000"/>
                <w:spacing w:val="-10"/>
                <w:sz w:val="26"/>
                <w:szCs w:val="26"/>
                <w:lang w:val="en-US"/>
              </w:rPr>
              <w:t>GV tổ chức chia nhóm HS tham gia trò chơi để tổng hợp lại các nội dung đã học của chủ đề 2.</w:t>
            </w:r>
            <w:r w:rsidRPr="00A845C1">
              <w:rPr>
                <w:rFonts w:ascii="Times New Roman" w:hAnsi="Times New Roman"/>
                <w:i/>
                <w:iCs/>
                <w:color w:val="000000"/>
                <w:spacing w:val="-10"/>
                <w:sz w:val="26"/>
                <w:szCs w:val="26"/>
                <w:lang w:val="en-US"/>
              </w:rPr>
              <w:t xml:space="preserve"> </w:t>
            </w:r>
          </w:p>
          <w:p w:rsidR="00A845C1" w:rsidRPr="00A845C1" w:rsidRDefault="00A845C1" w:rsidP="00A845C1">
            <w:pPr>
              <w:tabs>
                <w:tab w:val="left" w:pos="348"/>
              </w:tabs>
              <w:jc w:val="both"/>
              <w:rPr>
                <w:rFonts w:ascii="Times New Roman" w:hAnsi="Times New Roman"/>
                <w:color w:val="000000"/>
                <w:sz w:val="26"/>
                <w:szCs w:val="26"/>
                <w:lang w:val="fr-FR"/>
              </w:rPr>
            </w:pPr>
            <w:r w:rsidRPr="00A845C1">
              <w:rPr>
                <w:rFonts w:ascii="Times New Roman" w:hAnsi="Times New Roman"/>
                <w:b/>
                <w:bCs/>
                <w:i/>
                <w:iCs/>
                <w:color w:val="000000"/>
                <w:sz w:val="26"/>
                <w:szCs w:val="26"/>
                <w:lang w:val="fr-FR"/>
              </w:rPr>
              <w:t xml:space="preserve"> </w:t>
            </w:r>
            <w:r w:rsidRPr="00A845C1">
              <w:rPr>
                <w:rFonts w:ascii="Times New Roman" w:hAnsi="Times New Roman"/>
                <w:color w:val="000000"/>
                <w:sz w:val="26"/>
                <w:szCs w:val="26"/>
                <w:lang w:val="fr-FR"/>
              </w:rPr>
              <w:t>- GV đàn và hướng dẫn HS khởi động giọng theo mẫu âm.</w:t>
            </w:r>
          </w:p>
          <w:p w:rsidR="00A845C1" w:rsidRPr="00A845C1" w:rsidRDefault="00A845C1" w:rsidP="00A845C1">
            <w:pPr>
              <w:contextualSpacing/>
              <w:jc w:val="both"/>
              <w:rPr>
                <w:rFonts w:ascii="Times New Roman" w:hAnsi="Times New Roman"/>
                <w:color w:val="000000"/>
                <w:sz w:val="26"/>
                <w:szCs w:val="26"/>
                <w:lang w:val="en-US"/>
              </w:rPr>
            </w:pPr>
            <w:r w:rsidRPr="00A845C1">
              <w:rPr>
                <w:rFonts w:ascii="Times New Roman" w:hAnsi="Times New Roman"/>
                <w:noProof/>
                <w:lang w:val="en-US"/>
              </w:rPr>
              <w:drawing>
                <wp:inline distT="0" distB="0" distL="0" distR="0" wp14:anchorId="563195C9" wp14:editId="474C300A">
                  <wp:extent cx="2417445" cy="45529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7445" cy="455295"/>
                          </a:xfrm>
                          <a:prstGeom prst="rect">
                            <a:avLst/>
                          </a:prstGeom>
                          <a:noFill/>
                          <a:ln>
                            <a:noFill/>
                          </a:ln>
                        </pic:spPr>
                      </pic:pic>
                    </a:graphicData>
                  </a:graphic>
                </wp:inline>
              </w:drawing>
            </w:r>
          </w:p>
          <w:p w:rsidR="00A845C1" w:rsidRPr="00A845C1" w:rsidRDefault="00A845C1" w:rsidP="00A845C1">
            <w:pPr>
              <w:ind w:left="187"/>
              <w:contextualSpacing/>
              <w:jc w:val="both"/>
              <w:rPr>
                <w:rFonts w:ascii="Times New Roman" w:hAnsi="Times New Roman"/>
                <w:color w:val="000000"/>
                <w:sz w:val="26"/>
                <w:szCs w:val="26"/>
                <w:lang w:val="en-US"/>
              </w:rPr>
            </w:pPr>
          </w:p>
        </w:tc>
        <w:tc>
          <w:tcPr>
            <w:tcW w:w="4673" w:type="dxa"/>
          </w:tcPr>
          <w:p w:rsidR="00A845C1" w:rsidRPr="00A845C1" w:rsidRDefault="00A845C1" w:rsidP="00A845C1">
            <w:pPr>
              <w:numPr>
                <w:ilvl w:val="0"/>
                <w:numId w:val="1"/>
              </w:numPr>
              <w:ind w:left="187" w:hanging="187"/>
              <w:contextualSpacing/>
              <w:jc w:val="both"/>
              <w:rPr>
                <w:rFonts w:ascii="Times New Roman" w:hAnsi="Times New Roman"/>
                <w:color w:val="000000"/>
                <w:spacing w:val="-6"/>
                <w:sz w:val="26"/>
                <w:szCs w:val="26"/>
                <w:lang w:val="en-US"/>
              </w:rPr>
            </w:pPr>
            <w:r w:rsidRPr="00A845C1">
              <w:rPr>
                <w:rFonts w:ascii="Times New Roman" w:hAnsi="Times New Roman"/>
                <w:color w:val="000000"/>
                <w:spacing w:val="-6"/>
                <w:sz w:val="26"/>
                <w:szCs w:val="26"/>
                <w:lang w:val="en-US"/>
              </w:rPr>
              <w:t>HS tham gia trò chơi theo hướng dẫn của GV.</w:t>
            </w:r>
          </w:p>
          <w:p w:rsidR="00A845C1" w:rsidRPr="00A845C1" w:rsidRDefault="00A845C1" w:rsidP="00A845C1">
            <w:pPr>
              <w:ind w:left="187"/>
              <w:contextualSpacing/>
              <w:jc w:val="both"/>
              <w:rPr>
                <w:rFonts w:ascii="Times New Roman" w:hAnsi="Times New Roman"/>
                <w:color w:val="000000"/>
                <w:sz w:val="26"/>
                <w:szCs w:val="26"/>
                <w:lang w:val="en-US"/>
              </w:rPr>
            </w:pPr>
          </w:p>
          <w:p w:rsidR="00A845C1" w:rsidRPr="00A845C1" w:rsidRDefault="00A845C1" w:rsidP="00A845C1">
            <w:pPr>
              <w:jc w:val="both"/>
              <w:rPr>
                <w:rFonts w:ascii="Times New Roman" w:hAnsi="Times New Roman"/>
                <w:color w:val="000000"/>
                <w:sz w:val="26"/>
                <w:szCs w:val="26"/>
                <w:lang w:val="en-US"/>
              </w:rPr>
            </w:pPr>
            <w:r w:rsidRPr="00A845C1">
              <w:rPr>
                <w:rFonts w:ascii="Times New Roman" w:hAnsi="Times New Roman"/>
                <w:color w:val="000000"/>
                <w:sz w:val="26"/>
                <w:szCs w:val="26"/>
                <w:lang w:val="en-US"/>
              </w:rPr>
              <w:t>- HS luyện thanh theo hướng dẫn của GV.</w:t>
            </w:r>
          </w:p>
          <w:p w:rsidR="00A845C1" w:rsidRPr="00A845C1" w:rsidRDefault="00A845C1" w:rsidP="00A845C1">
            <w:pPr>
              <w:jc w:val="both"/>
              <w:rPr>
                <w:rFonts w:ascii="Times New Roman" w:hAnsi="Times New Roman"/>
                <w:color w:val="000000"/>
                <w:sz w:val="26"/>
                <w:szCs w:val="26"/>
                <w:lang w:val="en-US"/>
              </w:rPr>
            </w:pPr>
          </w:p>
          <w:p w:rsidR="00A845C1" w:rsidRPr="00A845C1" w:rsidRDefault="00A845C1" w:rsidP="00A845C1">
            <w:pPr>
              <w:ind w:left="187"/>
              <w:contextualSpacing/>
              <w:jc w:val="both"/>
              <w:rPr>
                <w:rFonts w:ascii="Times New Roman" w:hAnsi="Times New Roman"/>
                <w:color w:val="000000"/>
                <w:sz w:val="26"/>
                <w:szCs w:val="26"/>
                <w:lang w:val="en-US"/>
              </w:rPr>
            </w:pPr>
          </w:p>
        </w:tc>
      </w:tr>
    </w:tbl>
    <w:p w:rsidR="00A845C1" w:rsidRPr="00A845C1" w:rsidRDefault="00A845C1" w:rsidP="00A845C1">
      <w:pPr>
        <w:widowControl w:val="0"/>
        <w:tabs>
          <w:tab w:val="left" w:pos="2172"/>
          <w:tab w:val="center" w:pos="4865"/>
        </w:tabs>
        <w:autoSpaceDE w:val="0"/>
        <w:autoSpaceDN w:val="0"/>
        <w:spacing w:before="154"/>
        <w:ind w:left="-30" w:right="31"/>
        <w:contextualSpacing/>
        <w:jc w:val="center"/>
        <w:rPr>
          <w:rFonts w:ascii="Times New Roman" w:eastAsia="Times New Roman" w:hAnsi="Times New Roman"/>
          <w:b/>
          <w:bCs/>
          <w:iCs/>
          <w:color w:val="000000"/>
          <w:sz w:val="26"/>
          <w:szCs w:val="26"/>
          <w:lang w:val="en-US"/>
        </w:rPr>
      </w:pPr>
      <w:r w:rsidRPr="00A845C1">
        <w:rPr>
          <w:rFonts w:ascii="Times New Roman" w:eastAsia="Times New Roman" w:hAnsi="Times New Roman"/>
          <w:b/>
          <w:bCs/>
          <w:iCs/>
          <w:color w:val="000000"/>
          <w:sz w:val="26"/>
          <w:szCs w:val="26"/>
          <w:lang w:val="en-US"/>
        </w:rPr>
        <w:t>LUYỆN TẬP - VẬN DỤNG - SÁNG TẠO</w:t>
      </w:r>
    </w:p>
    <w:tbl>
      <w:tblPr>
        <w:tblStyle w:val="TableGrid"/>
        <w:tblW w:w="0" w:type="auto"/>
        <w:tblLook w:val="04A0" w:firstRow="1" w:lastRow="0" w:firstColumn="1" w:lastColumn="0" w:noHBand="0" w:noVBand="1"/>
      </w:tblPr>
      <w:tblGrid>
        <w:gridCol w:w="4672"/>
        <w:gridCol w:w="4673"/>
      </w:tblGrid>
      <w:tr w:rsidR="00A845C1" w:rsidTr="00A845C1">
        <w:tc>
          <w:tcPr>
            <w:tcW w:w="4672" w:type="dxa"/>
          </w:tcPr>
          <w:p w:rsidR="00A845C1" w:rsidRPr="00A845C1" w:rsidRDefault="00A845C1" w:rsidP="00A845C1">
            <w:pPr>
              <w:tabs>
                <w:tab w:val="left" w:pos="348"/>
              </w:tabs>
              <w:contextualSpacing/>
              <w:jc w:val="center"/>
              <w:rPr>
                <w:rFonts w:ascii="Times New Roman" w:hAnsi="Times New Roman"/>
                <w:b/>
                <w:bCs/>
                <w:i/>
                <w:iCs/>
                <w:color w:val="000000"/>
                <w:sz w:val="26"/>
                <w:szCs w:val="26"/>
                <w:lang w:val="fr-FR"/>
              </w:rPr>
            </w:pPr>
            <w:r w:rsidRPr="00A845C1">
              <w:rPr>
                <w:rFonts w:ascii="Times New Roman" w:hAnsi="Times New Roman"/>
                <w:b/>
                <w:color w:val="000000"/>
                <w:sz w:val="26"/>
                <w:szCs w:val="26"/>
                <w:lang w:val="en-US"/>
              </w:rPr>
              <w:t>Hoạt động của giáo viên</w:t>
            </w:r>
          </w:p>
        </w:tc>
        <w:tc>
          <w:tcPr>
            <w:tcW w:w="4673" w:type="dxa"/>
          </w:tcPr>
          <w:p w:rsidR="00A845C1" w:rsidRPr="00A845C1" w:rsidRDefault="00A845C1" w:rsidP="00A845C1">
            <w:pPr>
              <w:contextualSpacing/>
              <w:jc w:val="center"/>
              <w:rPr>
                <w:rFonts w:ascii="Times New Roman" w:hAnsi="Times New Roman"/>
                <w:color w:val="000000"/>
                <w:sz w:val="26"/>
                <w:szCs w:val="26"/>
                <w:lang w:val="en-US"/>
              </w:rPr>
            </w:pPr>
            <w:r w:rsidRPr="00A845C1">
              <w:rPr>
                <w:rFonts w:ascii="Times New Roman" w:hAnsi="Times New Roman"/>
                <w:b/>
                <w:color w:val="000000"/>
                <w:sz w:val="26"/>
                <w:szCs w:val="26"/>
                <w:lang w:val="en-US"/>
              </w:rPr>
              <w:t>Hoạt động của học sinh</w:t>
            </w:r>
          </w:p>
        </w:tc>
      </w:tr>
      <w:tr w:rsidR="00A845C1" w:rsidTr="0072027C">
        <w:tc>
          <w:tcPr>
            <w:tcW w:w="4672" w:type="dxa"/>
            <w:shd w:val="clear" w:color="auto" w:fill="auto"/>
          </w:tcPr>
          <w:p w:rsidR="00A845C1" w:rsidRPr="00A845C1" w:rsidRDefault="00A845C1" w:rsidP="00A845C1">
            <w:pPr>
              <w:tabs>
                <w:tab w:val="left" w:pos="318"/>
              </w:tabs>
              <w:contextualSpacing/>
              <w:jc w:val="both"/>
              <w:rPr>
                <w:rFonts w:ascii="Times New Roman" w:hAnsi="Times New Roman"/>
                <w:color w:val="000000"/>
                <w:sz w:val="26"/>
                <w:szCs w:val="26"/>
                <w:lang w:val="fr-FR"/>
              </w:rPr>
            </w:pPr>
            <w:r>
              <w:rPr>
                <w:rFonts w:ascii="Times New Roman" w:hAnsi="Times New Roman"/>
                <w:b/>
                <w:bCs/>
                <w:i/>
                <w:iCs/>
                <w:color w:val="000000"/>
                <w:sz w:val="26"/>
                <w:szCs w:val="26"/>
                <w:lang w:val="fr-FR"/>
              </w:rPr>
              <w:t>a</w:t>
            </w:r>
            <w:r w:rsidRPr="00A845C1">
              <w:rPr>
                <w:rFonts w:ascii="Times New Roman" w:hAnsi="Times New Roman"/>
                <w:b/>
                <w:bCs/>
                <w:i/>
                <w:iCs/>
                <w:color w:val="000000"/>
                <w:sz w:val="26"/>
                <w:szCs w:val="26"/>
                <w:lang w:val="fr-FR"/>
              </w:rPr>
              <w:t>. Biểu diễn bài hát Mưa hè với các hình thức khác nhau</w:t>
            </w:r>
          </w:p>
          <w:p w:rsidR="00A845C1" w:rsidRPr="00A845C1" w:rsidRDefault="00A845C1" w:rsidP="00A845C1">
            <w:pPr>
              <w:numPr>
                <w:ilvl w:val="0"/>
                <w:numId w:val="1"/>
              </w:numPr>
              <w:ind w:left="187" w:hanging="187"/>
              <w:contextualSpacing/>
              <w:jc w:val="both"/>
              <w:rPr>
                <w:rFonts w:ascii="Times New Roman" w:hAnsi="Times New Roman"/>
                <w:color w:val="000000"/>
                <w:sz w:val="26"/>
                <w:szCs w:val="26"/>
                <w:lang w:val="fr-FR"/>
              </w:rPr>
            </w:pPr>
            <w:r w:rsidRPr="00A845C1">
              <w:rPr>
                <w:rFonts w:ascii="Times New Roman" w:eastAsia="Arial" w:hAnsi="Times New Roman"/>
                <w:sz w:val="26"/>
                <w:szCs w:val="26"/>
              </w:rPr>
              <w:t>GV tổ chức cho các nhóm HS biểu diễn bài hát theo hình thức tự chọn:</w:t>
            </w:r>
          </w:p>
          <w:p w:rsidR="00A845C1" w:rsidRPr="00A845C1" w:rsidRDefault="00A845C1" w:rsidP="00A845C1">
            <w:pPr>
              <w:ind w:left="187"/>
              <w:contextualSpacing/>
              <w:jc w:val="both"/>
              <w:rPr>
                <w:rFonts w:ascii="Times New Roman" w:hAnsi="Times New Roman"/>
                <w:color w:val="000000"/>
                <w:sz w:val="26"/>
                <w:szCs w:val="26"/>
                <w:lang w:val="fr-FR"/>
              </w:rPr>
            </w:pPr>
            <w:r w:rsidRPr="00A845C1">
              <w:rPr>
                <w:rFonts w:ascii="Times New Roman" w:eastAsia="Arial" w:hAnsi="Times New Roman"/>
                <w:sz w:val="26"/>
                <w:szCs w:val="26"/>
              </w:rPr>
              <w:t>+ Hát với hình thức lĩnh xướng.</w:t>
            </w:r>
          </w:p>
          <w:p w:rsidR="00A845C1" w:rsidRPr="00A845C1" w:rsidRDefault="00A845C1" w:rsidP="00A845C1">
            <w:pPr>
              <w:ind w:left="187"/>
              <w:contextualSpacing/>
              <w:jc w:val="both"/>
              <w:rPr>
                <w:rFonts w:ascii="Times New Roman" w:hAnsi="Times New Roman"/>
                <w:color w:val="000000"/>
                <w:sz w:val="26"/>
                <w:szCs w:val="26"/>
                <w:lang w:val="fr-FR"/>
              </w:rPr>
            </w:pPr>
            <w:r w:rsidRPr="00A845C1">
              <w:rPr>
                <w:rFonts w:ascii="Times New Roman" w:hAnsi="Times New Roman"/>
                <w:color w:val="000000"/>
                <w:sz w:val="26"/>
                <w:szCs w:val="26"/>
                <w:lang w:val="fr-FR"/>
              </w:rPr>
              <w:t>+ Hát với hình thức nối tiếp, hòa giọng.</w:t>
            </w:r>
          </w:p>
          <w:p w:rsidR="00A845C1" w:rsidRPr="00A845C1" w:rsidRDefault="00A845C1" w:rsidP="00A845C1">
            <w:pPr>
              <w:ind w:left="187"/>
              <w:contextualSpacing/>
              <w:jc w:val="both"/>
              <w:rPr>
                <w:rFonts w:ascii="Times New Roman" w:hAnsi="Times New Roman"/>
                <w:color w:val="000000"/>
                <w:sz w:val="26"/>
                <w:szCs w:val="26"/>
                <w:lang w:val="fr-FR"/>
              </w:rPr>
            </w:pPr>
            <w:r w:rsidRPr="00A845C1">
              <w:rPr>
                <w:rFonts w:ascii="Times New Roman" w:hAnsi="Times New Roman"/>
                <w:color w:val="000000"/>
                <w:sz w:val="26"/>
                <w:szCs w:val="26"/>
                <w:lang w:val="fr-FR"/>
              </w:rPr>
              <w:lastRenderedPageBreak/>
              <w:t>+ Hát kết hợp nhạc cụ gõ đệm.</w:t>
            </w:r>
          </w:p>
          <w:p w:rsidR="00A845C1" w:rsidRPr="00A845C1" w:rsidRDefault="00A845C1" w:rsidP="00A845C1">
            <w:pPr>
              <w:ind w:left="187"/>
              <w:contextualSpacing/>
              <w:jc w:val="both"/>
              <w:rPr>
                <w:rFonts w:ascii="Times New Roman" w:hAnsi="Times New Roman"/>
                <w:color w:val="000000"/>
                <w:sz w:val="26"/>
                <w:szCs w:val="26"/>
                <w:lang w:val="fr-FR"/>
              </w:rPr>
            </w:pPr>
            <w:r w:rsidRPr="00A845C1">
              <w:rPr>
                <w:rFonts w:ascii="Times New Roman" w:hAnsi="Times New Roman"/>
                <w:color w:val="000000"/>
                <w:sz w:val="26"/>
                <w:szCs w:val="26"/>
                <w:lang w:val="fr-FR"/>
              </w:rPr>
              <w:t>+ Hát kết hợp đệm nhạc cụ giai điệu kèn phím.</w:t>
            </w:r>
          </w:p>
          <w:p w:rsidR="00A845C1" w:rsidRPr="00A845C1" w:rsidRDefault="00A845C1" w:rsidP="00A845C1">
            <w:pPr>
              <w:ind w:left="187"/>
              <w:contextualSpacing/>
              <w:jc w:val="both"/>
              <w:rPr>
                <w:rFonts w:ascii="Times New Roman" w:hAnsi="Times New Roman"/>
                <w:color w:val="000000"/>
                <w:sz w:val="26"/>
                <w:szCs w:val="26"/>
                <w:lang w:val="fr-FR"/>
              </w:rPr>
            </w:pPr>
            <w:r w:rsidRPr="00A845C1">
              <w:rPr>
                <w:rFonts w:ascii="Times New Roman" w:hAnsi="Times New Roman"/>
                <w:color w:val="000000"/>
                <w:sz w:val="26"/>
                <w:szCs w:val="26"/>
                <w:lang w:val="fr-FR"/>
              </w:rPr>
              <w:t xml:space="preserve">+ </w:t>
            </w:r>
            <w:r w:rsidRPr="00A845C1">
              <w:rPr>
                <w:rFonts w:ascii="Times New Roman" w:hAnsi="Times New Roman"/>
                <w:color w:val="000000"/>
                <w:spacing w:val="-6"/>
                <w:sz w:val="26"/>
                <w:szCs w:val="26"/>
                <w:lang w:val="fr-FR"/>
              </w:rPr>
              <w:t>Theo cách tự sáng tạo hình thức biểu diễn.</w:t>
            </w:r>
          </w:p>
          <w:p w:rsidR="00A845C1" w:rsidRPr="00A845C1" w:rsidRDefault="00A845C1" w:rsidP="00A845C1">
            <w:pPr>
              <w:numPr>
                <w:ilvl w:val="0"/>
                <w:numId w:val="1"/>
              </w:numPr>
              <w:ind w:left="187" w:hanging="187"/>
              <w:contextualSpacing/>
              <w:jc w:val="both"/>
              <w:rPr>
                <w:rFonts w:ascii="Times New Roman" w:hAnsi="Times New Roman"/>
                <w:color w:val="000000"/>
                <w:sz w:val="26"/>
                <w:szCs w:val="26"/>
                <w:lang w:val="fr-FR"/>
              </w:rPr>
            </w:pPr>
            <w:r w:rsidRPr="00A845C1">
              <w:rPr>
                <w:rFonts w:ascii="Times New Roman" w:hAnsi="Times New Roman"/>
                <w:color w:val="000000"/>
                <w:sz w:val="26"/>
                <w:szCs w:val="26"/>
                <w:lang w:val="fr-FR"/>
              </w:rPr>
              <w:t xml:space="preserve">GV nhận xét, tuyên dương, đánh giá phần chuẩn bị các nhóm. </w:t>
            </w:r>
          </w:p>
        </w:tc>
        <w:tc>
          <w:tcPr>
            <w:tcW w:w="4673" w:type="dxa"/>
            <w:shd w:val="clear" w:color="auto" w:fill="auto"/>
          </w:tcPr>
          <w:p w:rsidR="00A845C1" w:rsidRPr="00A845C1" w:rsidRDefault="00A845C1" w:rsidP="00A845C1">
            <w:pPr>
              <w:contextualSpacing/>
              <w:jc w:val="both"/>
              <w:rPr>
                <w:rFonts w:ascii="Times New Roman" w:hAnsi="Times New Roman"/>
                <w:color w:val="000000"/>
                <w:sz w:val="26"/>
                <w:szCs w:val="26"/>
                <w:lang w:val="en-US"/>
              </w:rPr>
            </w:pPr>
          </w:p>
          <w:p w:rsidR="00A845C1" w:rsidRPr="00A845C1" w:rsidRDefault="00A845C1" w:rsidP="00A845C1">
            <w:pPr>
              <w:contextualSpacing/>
              <w:jc w:val="both"/>
              <w:rPr>
                <w:rFonts w:ascii="Times New Roman" w:hAnsi="Times New Roman"/>
                <w:color w:val="000000"/>
                <w:sz w:val="26"/>
                <w:szCs w:val="26"/>
                <w:lang w:val="en-US"/>
              </w:rPr>
            </w:pPr>
          </w:p>
          <w:p w:rsidR="00A845C1" w:rsidRPr="00A845C1" w:rsidRDefault="00A845C1" w:rsidP="00A845C1">
            <w:pPr>
              <w:numPr>
                <w:ilvl w:val="0"/>
                <w:numId w:val="1"/>
              </w:numPr>
              <w:ind w:left="187" w:hanging="187"/>
              <w:contextualSpacing/>
              <w:jc w:val="both"/>
              <w:rPr>
                <w:rFonts w:ascii="Times New Roman" w:hAnsi="Times New Roman"/>
                <w:color w:val="000000"/>
                <w:sz w:val="26"/>
                <w:szCs w:val="26"/>
                <w:lang w:val="en-US"/>
              </w:rPr>
            </w:pPr>
            <w:r w:rsidRPr="00A845C1">
              <w:rPr>
                <w:rFonts w:ascii="Times New Roman" w:hAnsi="Times New Roman"/>
                <w:color w:val="000000"/>
                <w:sz w:val="26"/>
                <w:szCs w:val="26"/>
                <w:lang w:val="en-US"/>
              </w:rPr>
              <w:t>HS biểu diễn theo hình thức do nhóm chọn và chuẩn bị trước. HS nhận xét phần biểu diễn của nhóm bạn.</w:t>
            </w:r>
          </w:p>
          <w:p w:rsidR="00A845C1" w:rsidRPr="00A845C1" w:rsidRDefault="00A845C1" w:rsidP="00A845C1">
            <w:pPr>
              <w:contextualSpacing/>
              <w:jc w:val="both"/>
              <w:rPr>
                <w:rFonts w:ascii="Times New Roman" w:hAnsi="Times New Roman"/>
                <w:color w:val="000000"/>
                <w:sz w:val="26"/>
                <w:szCs w:val="26"/>
                <w:lang w:val="en-US"/>
              </w:rPr>
            </w:pPr>
          </w:p>
          <w:p w:rsidR="00A845C1" w:rsidRPr="00A845C1" w:rsidRDefault="00A845C1" w:rsidP="00A845C1">
            <w:pPr>
              <w:contextualSpacing/>
              <w:jc w:val="both"/>
              <w:rPr>
                <w:rFonts w:ascii="Times New Roman" w:hAnsi="Times New Roman"/>
                <w:color w:val="000000"/>
                <w:sz w:val="26"/>
                <w:szCs w:val="26"/>
                <w:lang w:val="en-US"/>
              </w:rPr>
            </w:pPr>
          </w:p>
          <w:p w:rsidR="00A845C1" w:rsidRPr="00A845C1" w:rsidRDefault="00A845C1" w:rsidP="00A845C1">
            <w:pPr>
              <w:contextualSpacing/>
              <w:jc w:val="both"/>
              <w:rPr>
                <w:rFonts w:ascii="Times New Roman" w:hAnsi="Times New Roman"/>
                <w:color w:val="000000"/>
                <w:sz w:val="26"/>
                <w:szCs w:val="26"/>
                <w:lang w:val="en-US"/>
              </w:rPr>
            </w:pPr>
          </w:p>
          <w:p w:rsidR="00A845C1" w:rsidRPr="00A845C1" w:rsidRDefault="00A845C1" w:rsidP="00A845C1">
            <w:pPr>
              <w:contextualSpacing/>
              <w:jc w:val="both"/>
              <w:rPr>
                <w:rFonts w:ascii="Times New Roman" w:hAnsi="Times New Roman"/>
                <w:color w:val="000000"/>
                <w:sz w:val="26"/>
                <w:szCs w:val="26"/>
                <w:lang w:val="en-US"/>
              </w:rPr>
            </w:pPr>
          </w:p>
          <w:p w:rsidR="00A845C1" w:rsidRPr="00A845C1" w:rsidRDefault="00A845C1" w:rsidP="00A845C1">
            <w:pPr>
              <w:contextualSpacing/>
              <w:jc w:val="both"/>
              <w:rPr>
                <w:rFonts w:ascii="Times New Roman" w:hAnsi="Times New Roman"/>
                <w:color w:val="000000"/>
                <w:sz w:val="26"/>
                <w:szCs w:val="26"/>
                <w:lang w:val="en-US"/>
              </w:rPr>
            </w:pPr>
          </w:p>
          <w:p w:rsidR="00A845C1" w:rsidRPr="00A845C1" w:rsidRDefault="00A845C1" w:rsidP="00A845C1">
            <w:pPr>
              <w:numPr>
                <w:ilvl w:val="0"/>
                <w:numId w:val="1"/>
              </w:numPr>
              <w:ind w:left="187" w:hanging="187"/>
              <w:contextualSpacing/>
              <w:jc w:val="both"/>
              <w:rPr>
                <w:rFonts w:ascii="Times New Roman" w:hAnsi="Times New Roman"/>
                <w:color w:val="000000"/>
                <w:sz w:val="26"/>
                <w:szCs w:val="26"/>
                <w:lang w:val="en-US"/>
              </w:rPr>
            </w:pPr>
            <w:r w:rsidRPr="00A845C1">
              <w:rPr>
                <w:rFonts w:ascii="Times New Roman" w:hAnsi="Times New Roman"/>
                <w:color w:val="000000"/>
                <w:sz w:val="26"/>
                <w:szCs w:val="26"/>
                <w:lang w:val="en-US"/>
              </w:rPr>
              <w:t>HS lắng nghe và ghi nhớ.</w:t>
            </w:r>
          </w:p>
        </w:tc>
      </w:tr>
      <w:tr w:rsidR="00A845C1" w:rsidTr="0072027C">
        <w:tc>
          <w:tcPr>
            <w:tcW w:w="4672" w:type="dxa"/>
            <w:shd w:val="clear" w:color="auto" w:fill="auto"/>
          </w:tcPr>
          <w:p w:rsidR="00A845C1" w:rsidRPr="00A845C1" w:rsidRDefault="00A845C1" w:rsidP="00A845C1">
            <w:pPr>
              <w:tabs>
                <w:tab w:val="left" w:pos="318"/>
              </w:tabs>
              <w:contextualSpacing/>
              <w:jc w:val="both"/>
              <w:rPr>
                <w:rFonts w:ascii="Times New Roman" w:hAnsi="Times New Roman"/>
                <w:color w:val="000000"/>
                <w:sz w:val="26"/>
                <w:szCs w:val="26"/>
                <w:lang w:val="fr-FR"/>
              </w:rPr>
            </w:pPr>
            <w:r w:rsidRPr="00A845C1">
              <w:rPr>
                <w:rFonts w:ascii="Times New Roman" w:hAnsi="Times New Roman"/>
                <w:b/>
                <w:bCs/>
                <w:i/>
                <w:iCs/>
                <w:color w:val="000000"/>
                <w:sz w:val="26"/>
                <w:szCs w:val="26"/>
                <w:lang w:val="fr-FR"/>
              </w:rPr>
              <w:lastRenderedPageBreak/>
              <w:t>b. Trò chơi Khúc ca mùa hè</w:t>
            </w:r>
          </w:p>
          <w:p w:rsidR="00A845C1" w:rsidRPr="00A845C1" w:rsidRDefault="00A845C1" w:rsidP="00A845C1">
            <w:pPr>
              <w:numPr>
                <w:ilvl w:val="0"/>
                <w:numId w:val="1"/>
              </w:numPr>
              <w:ind w:left="187" w:hanging="187"/>
              <w:contextualSpacing/>
              <w:jc w:val="both"/>
              <w:rPr>
                <w:rFonts w:ascii="Times New Roman" w:hAnsi="Times New Roman"/>
                <w:color w:val="000000"/>
                <w:spacing w:val="-6"/>
                <w:sz w:val="26"/>
                <w:szCs w:val="26"/>
                <w:lang w:val="fr-FR"/>
              </w:rPr>
            </w:pPr>
            <w:r w:rsidRPr="00A845C1">
              <w:rPr>
                <w:rFonts w:ascii="Times New Roman" w:eastAsia="Arial" w:hAnsi="Times New Roman"/>
                <w:spacing w:val="-6"/>
                <w:sz w:val="26"/>
                <w:szCs w:val="26"/>
              </w:rPr>
              <w:t>GV tổ chức cho các nhóm tham gia trò chơi:</w:t>
            </w:r>
          </w:p>
          <w:p w:rsidR="00A845C1" w:rsidRPr="00A845C1" w:rsidRDefault="00A845C1" w:rsidP="00A845C1">
            <w:pPr>
              <w:ind w:left="187"/>
              <w:contextualSpacing/>
              <w:jc w:val="both"/>
              <w:rPr>
                <w:rFonts w:ascii="Times New Roman" w:hAnsi="Times New Roman"/>
                <w:color w:val="000000"/>
                <w:sz w:val="26"/>
                <w:szCs w:val="26"/>
                <w:lang w:val="fr-FR"/>
              </w:rPr>
            </w:pPr>
            <w:r w:rsidRPr="00A845C1">
              <w:rPr>
                <w:rFonts w:ascii="Times New Roman" w:hAnsi="Times New Roman"/>
                <w:color w:val="000000"/>
                <w:sz w:val="26"/>
                <w:szCs w:val="26"/>
                <w:lang w:val="fr-FR"/>
              </w:rPr>
              <w:t>+ GV chia nhóm và hướng dẫn cách chơi.</w:t>
            </w:r>
          </w:p>
          <w:p w:rsidR="00A845C1" w:rsidRPr="00A845C1" w:rsidRDefault="00A845C1" w:rsidP="00A845C1">
            <w:pPr>
              <w:ind w:left="187"/>
              <w:contextualSpacing/>
              <w:jc w:val="both"/>
              <w:rPr>
                <w:rFonts w:ascii="Times New Roman" w:hAnsi="Times New Roman"/>
                <w:color w:val="000000"/>
                <w:sz w:val="26"/>
                <w:szCs w:val="26"/>
                <w:lang w:val="fr-FR"/>
              </w:rPr>
            </w:pPr>
          </w:p>
          <w:p w:rsidR="00A845C1" w:rsidRPr="00A845C1" w:rsidRDefault="00A845C1" w:rsidP="00A845C1">
            <w:pPr>
              <w:ind w:left="187"/>
              <w:contextualSpacing/>
              <w:jc w:val="both"/>
              <w:rPr>
                <w:rFonts w:ascii="Times New Roman" w:hAnsi="Times New Roman"/>
                <w:color w:val="000000"/>
                <w:sz w:val="26"/>
                <w:szCs w:val="26"/>
                <w:lang w:val="fr-FR"/>
              </w:rPr>
            </w:pPr>
          </w:p>
          <w:p w:rsidR="00A845C1" w:rsidRPr="00A845C1" w:rsidRDefault="00A845C1" w:rsidP="00A845C1">
            <w:pPr>
              <w:ind w:left="187"/>
              <w:contextualSpacing/>
              <w:jc w:val="both"/>
              <w:rPr>
                <w:rFonts w:ascii="Times New Roman" w:hAnsi="Times New Roman"/>
                <w:color w:val="000000"/>
                <w:sz w:val="26"/>
                <w:szCs w:val="26"/>
                <w:lang w:val="fr-FR"/>
              </w:rPr>
            </w:pPr>
          </w:p>
          <w:p w:rsidR="00A845C1" w:rsidRPr="00A845C1" w:rsidRDefault="00A845C1" w:rsidP="00A845C1">
            <w:pPr>
              <w:ind w:left="187"/>
              <w:contextualSpacing/>
              <w:jc w:val="both"/>
              <w:rPr>
                <w:rFonts w:ascii="Times New Roman" w:hAnsi="Times New Roman"/>
                <w:i/>
                <w:iCs/>
                <w:color w:val="000000"/>
                <w:sz w:val="26"/>
                <w:szCs w:val="26"/>
                <w:lang w:val="fr-FR"/>
              </w:rPr>
            </w:pPr>
            <w:r w:rsidRPr="00A845C1">
              <w:rPr>
                <w:rFonts w:ascii="Times New Roman" w:hAnsi="Times New Roman"/>
                <w:color w:val="000000"/>
                <w:sz w:val="26"/>
                <w:szCs w:val="26"/>
                <w:lang w:val="fr-FR"/>
              </w:rPr>
              <w:t xml:space="preserve">+ GV nhận xét, tuyên dương, đánh giá phần chuẩn bị các nhóm. </w:t>
            </w:r>
          </w:p>
        </w:tc>
        <w:tc>
          <w:tcPr>
            <w:tcW w:w="4673" w:type="dxa"/>
            <w:shd w:val="clear" w:color="auto" w:fill="auto"/>
          </w:tcPr>
          <w:p w:rsidR="00A845C1" w:rsidRPr="00A845C1" w:rsidRDefault="00A845C1" w:rsidP="00A845C1">
            <w:pPr>
              <w:contextualSpacing/>
              <w:jc w:val="both"/>
              <w:rPr>
                <w:rFonts w:ascii="Times New Roman" w:hAnsi="Times New Roman"/>
                <w:color w:val="000000"/>
                <w:sz w:val="26"/>
                <w:szCs w:val="26"/>
                <w:lang w:val="en-US"/>
              </w:rPr>
            </w:pPr>
          </w:p>
          <w:p w:rsidR="00A845C1" w:rsidRPr="00A845C1" w:rsidRDefault="00A845C1" w:rsidP="00A845C1">
            <w:pPr>
              <w:numPr>
                <w:ilvl w:val="0"/>
                <w:numId w:val="1"/>
              </w:numPr>
              <w:ind w:left="187" w:hanging="187"/>
              <w:contextualSpacing/>
              <w:jc w:val="both"/>
              <w:rPr>
                <w:rFonts w:ascii="Times New Roman" w:hAnsi="Times New Roman"/>
                <w:color w:val="000000"/>
                <w:spacing w:val="-6"/>
                <w:sz w:val="26"/>
                <w:szCs w:val="26"/>
                <w:lang w:val="en-US"/>
              </w:rPr>
            </w:pPr>
            <w:r w:rsidRPr="00A845C1">
              <w:rPr>
                <w:rFonts w:ascii="Times New Roman" w:hAnsi="Times New Roman"/>
                <w:color w:val="000000"/>
                <w:spacing w:val="-6"/>
                <w:sz w:val="26"/>
                <w:szCs w:val="26"/>
                <w:lang w:val="en-US"/>
              </w:rPr>
              <w:t>HS tham gia trò chơi theo hướng dẫn của GV.</w:t>
            </w:r>
          </w:p>
          <w:p w:rsidR="00A845C1" w:rsidRPr="00A845C1" w:rsidRDefault="00A845C1" w:rsidP="00A845C1">
            <w:pPr>
              <w:ind w:left="187"/>
              <w:contextualSpacing/>
              <w:jc w:val="both"/>
              <w:rPr>
                <w:rFonts w:ascii="Times New Roman" w:hAnsi="Times New Roman"/>
                <w:color w:val="000000"/>
                <w:sz w:val="26"/>
                <w:szCs w:val="26"/>
                <w:lang w:val="en-US"/>
              </w:rPr>
            </w:pPr>
            <w:r w:rsidRPr="00A845C1">
              <w:rPr>
                <w:rFonts w:ascii="Times New Roman" w:hAnsi="Times New Roman"/>
                <w:color w:val="000000"/>
                <w:sz w:val="26"/>
                <w:szCs w:val="26"/>
                <w:lang w:val="en-US"/>
              </w:rPr>
              <w:t>+ HS tham gia trò chơi, lần lượt hát các bài hát về chủ đề mùa hè. Nhóm chiến thắng sẽ là nhóm vượt qua các vòng chơi và hát được nhiều bài hát nhất.</w:t>
            </w:r>
          </w:p>
          <w:p w:rsidR="00A845C1" w:rsidRPr="00A845C1" w:rsidRDefault="00A845C1" w:rsidP="00A845C1">
            <w:pPr>
              <w:ind w:left="187"/>
              <w:contextualSpacing/>
              <w:jc w:val="both"/>
              <w:rPr>
                <w:rFonts w:ascii="Times New Roman" w:hAnsi="Times New Roman"/>
                <w:color w:val="000000"/>
                <w:sz w:val="26"/>
                <w:szCs w:val="26"/>
                <w:lang w:val="en-US"/>
              </w:rPr>
            </w:pPr>
            <w:r w:rsidRPr="00A845C1">
              <w:rPr>
                <w:rFonts w:ascii="Times New Roman" w:hAnsi="Times New Roman"/>
                <w:color w:val="000000"/>
                <w:sz w:val="26"/>
                <w:szCs w:val="26"/>
                <w:lang w:val="en-US"/>
              </w:rPr>
              <w:t>+ HS ghi nhớ và nhận phần quà từ GV.</w:t>
            </w:r>
          </w:p>
        </w:tc>
      </w:tr>
      <w:tr w:rsidR="00A845C1" w:rsidTr="0072027C">
        <w:tc>
          <w:tcPr>
            <w:tcW w:w="4672" w:type="dxa"/>
            <w:shd w:val="clear" w:color="auto" w:fill="auto"/>
          </w:tcPr>
          <w:p w:rsidR="00A845C1" w:rsidRPr="00A845C1" w:rsidRDefault="00A845C1" w:rsidP="00A845C1">
            <w:pPr>
              <w:numPr>
                <w:ilvl w:val="0"/>
                <w:numId w:val="23"/>
              </w:numPr>
              <w:tabs>
                <w:tab w:val="left" w:pos="318"/>
              </w:tabs>
              <w:ind w:left="0" w:firstLine="0"/>
              <w:contextualSpacing/>
              <w:jc w:val="both"/>
              <w:rPr>
                <w:rFonts w:ascii="Times New Roman" w:hAnsi="Times New Roman"/>
                <w:b/>
                <w:bCs/>
                <w:i/>
                <w:iCs/>
                <w:color w:val="000000"/>
                <w:spacing w:val="-8"/>
                <w:sz w:val="26"/>
                <w:szCs w:val="26"/>
                <w:lang w:val="fr-FR"/>
              </w:rPr>
            </w:pPr>
            <w:r w:rsidRPr="00A845C1">
              <w:rPr>
                <w:rFonts w:ascii="Times New Roman" w:hAnsi="Times New Roman"/>
                <w:b/>
                <w:bCs/>
                <w:i/>
                <w:iCs/>
                <w:color w:val="000000"/>
                <w:spacing w:val="-8"/>
                <w:sz w:val="26"/>
                <w:szCs w:val="26"/>
                <w:lang w:val="fr-FR"/>
              </w:rPr>
              <w:t>Giới thiệu tranh vẽ hoặc các mong muốn, dự định của em trong mùa hè</w:t>
            </w:r>
          </w:p>
          <w:p w:rsidR="00A845C1" w:rsidRPr="00A845C1" w:rsidRDefault="00A845C1" w:rsidP="00A845C1">
            <w:pPr>
              <w:numPr>
                <w:ilvl w:val="0"/>
                <w:numId w:val="1"/>
              </w:numPr>
              <w:ind w:left="187" w:hanging="187"/>
              <w:contextualSpacing/>
              <w:jc w:val="both"/>
              <w:rPr>
                <w:rFonts w:ascii="Times New Roman" w:hAnsi="Times New Roman"/>
                <w:color w:val="000000"/>
                <w:sz w:val="26"/>
                <w:szCs w:val="26"/>
                <w:lang w:val="fr-FR"/>
              </w:rPr>
            </w:pPr>
            <w:r w:rsidRPr="00A845C1">
              <w:rPr>
                <w:rFonts w:ascii="Times New Roman" w:hAnsi="Times New Roman"/>
                <w:color w:val="000000"/>
                <w:sz w:val="26"/>
                <w:szCs w:val="26"/>
                <w:lang w:val="fr-FR"/>
              </w:rPr>
              <w:t>GV tổ chức cho các nhóm lên giới thiệu hình thức đã lựa chọn :</w:t>
            </w:r>
          </w:p>
          <w:p w:rsidR="00A845C1" w:rsidRPr="00A845C1" w:rsidRDefault="00A845C1" w:rsidP="00A845C1">
            <w:pPr>
              <w:ind w:left="187"/>
              <w:contextualSpacing/>
              <w:jc w:val="both"/>
              <w:rPr>
                <w:rFonts w:ascii="Times New Roman" w:hAnsi="Times New Roman"/>
                <w:color w:val="000000"/>
                <w:sz w:val="26"/>
                <w:szCs w:val="26"/>
                <w:lang w:val="fr-FR"/>
              </w:rPr>
            </w:pPr>
            <w:r w:rsidRPr="00A845C1">
              <w:rPr>
                <w:rFonts w:ascii="Times New Roman" w:hAnsi="Times New Roman"/>
                <w:color w:val="000000"/>
                <w:sz w:val="26"/>
                <w:szCs w:val="26"/>
                <w:lang w:val="fr-FR"/>
              </w:rPr>
              <w:t>+ Nhóm giới thiệu tranh vẽ về chủ đề mùa hè.</w:t>
            </w:r>
          </w:p>
          <w:p w:rsidR="00A845C1" w:rsidRPr="00A845C1" w:rsidRDefault="00A845C1" w:rsidP="00A845C1">
            <w:pPr>
              <w:ind w:left="187"/>
              <w:contextualSpacing/>
              <w:jc w:val="both"/>
              <w:rPr>
                <w:rFonts w:ascii="Times New Roman" w:hAnsi="Times New Roman"/>
                <w:color w:val="000000"/>
                <w:sz w:val="26"/>
                <w:szCs w:val="26"/>
                <w:lang w:val="fr-FR"/>
              </w:rPr>
            </w:pPr>
            <w:r w:rsidRPr="00A845C1">
              <w:rPr>
                <w:rFonts w:ascii="Times New Roman" w:hAnsi="Times New Roman"/>
                <w:color w:val="000000"/>
                <w:sz w:val="26"/>
                <w:szCs w:val="26"/>
                <w:lang w:val="fr-FR"/>
              </w:rPr>
              <w:t>+ Chia sẻ những mong muốn, dự định của mình với người thâ, thầy cô và bạn bè.</w:t>
            </w:r>
          </w:p>
          <w:p w:rsidR="00A845C1" w:rsidRPr="00A845C1" w:rsidRDefault="00A845C1" w:rsidP="00A845C1">
            <w:pPr>
              <w:numPr>
                <w:ilvl w:val="0"/>
                <w:numId w:val="1"/>
              </w:numPr>
              <w:ind w:left="187" w:hanging="187"/>
              <w:contextualSpacing/>
              <w:jc w:val="both"/>
              <w:rPr>
                <w:rFonts w:ascii="Times New Roman" w:hAnsi="Times New Roman"/>
                <w:color w:val="000000"/>
                <w:spacing w:val="-12"/>
                <w:sz w:val="26"/>
                <w:szCs w:val="26"/>
                <w:lang w:val="fr-FR"/>
              </w:rPr>
            </w:pPr>
            <w:r w:rsidRPr="00A845C1">
              <w:rPr>
                <w:rFonts w:ascii="Times New Roman" w:hAnsi="Times New Roman"/>
                <w:color w:val="000000"/>
                <w:spacing w:val="-12"/>
                <w:sz w:val="26"/>
                <w:szCs w:val="26"/>
                <w:lang w:val="fr-FR"/>
              </w:rPr>
              <w:t>GV nhận xét, tuyên dương và đánh giá kết quả.</w:t>
            </w:r>
          </w:p>
        </w:tc>
        <w:tc>
          <w:tcPr>
            <w:tcW w:w="4673" w:type="dxa"/>
            <w:shd w:val="clear" w:color="auto" w:fill="auto"/>
          </w:tcPr>
          <w:p w:rsidR="00A845C1" w:rsidRPr="00A845C1" w:rsidRDefault="00A845C1" w:rsidP="00A845C1">
            <w:pPr>
              <w:contextualSpacing/>
              <w:jc w:val="both"/>
              <w:rPr>
                <w:rFonts w:ascii="Times New Roman" w:hAnsi="Times New Roman"/>
                <w:color w:val="000000"/>
                <w:sz w:val="26"/>
                <w:szCs w:val="26"/>
                <w:lang w:val="en-US"/>
              </w:rPr>
            </w:pPr>
          </w:p>
          <w:p w:rsidR="00A845C1" w:rsidRPr="00A845C1" w:rsidRDefault="00A845C1" w:rsidP="00A845C1">
            <w:pPr>
              <w:contextualSpacing/>
              <w:jc w:val="both"/>
              <w:rPr>
                <w:rFonts w:ascii="Times New Roman" w:hAnsi="Times New Roman"/>
                <w:color w:val="000000"/>
                <w:sz w:val="26"/>
                <w:szCs w:val="26"/>
                <w:lang w:val="en-US"/>
              </w:rPr>
            </w:pPr>
          </w:p>
          <w:p w:rsidR="00A845C1" w:rsidRPr="00A845C1" w:rsidRDefault="00A845C1" w:rsidP="00A845C1">
            <w:pPr>
              <w:numPr>
                <w:ilvl w:val="0"/>
                <w:numId w:val="1"/>
              </w:numPr>
              <w:ind w:left="187" w:hanging="187"/>
              <w:contextualSpacing/>
              <w:jc w:val="both"/>
              <w:rPr>
                <w:rFonts w:ascii="Times New Roman" w:hAnsi="Times New Roman"/>
                <w:color w:val="000000"/>
                <w:sz w:val="26"/>
                <w:szCs w:val="26"/>
                <w:lang w:val="en-US"/>
              </w:rPr>
            </w:pPr>
            <w:r w:rsidRPr="00A845C1">
              <w:rPr>
                <w:rFonts w:ascii="Times New Roman" w:hAnsi="Times New Roman"/>
                <w:color w:val="000000"/>
                <w:sz w:val="26"/>
                <w:szCs w:val="26"/>
                <w:lang w:val="en-US"/>
              </w:rPr>
              <w:t>Các nhóm lên giới thiệu hình thức đã lựa chọn và chuẩn bị, nhận xét phần biểu diễn của nhóm bạn.</w:t>
            </w:r>
          </w:p>
          <w:p w:rsidR="00A845C1" w:rsidRPr="00A845C1" w:rsidRDefault="00A845C1" w:rsidP="00A845C1">
            <w:pPr>
              <w:ind w:left="187"/>
              <w:contextualSpacing/>
              <w:jc w:val="both"/>
              <w:rPr>
                <w:rFonts w:ascii="Times New Roman" w:hAnsi="Times New Roman"/>
                <w:color w:val="000000"/>
                <w:sz w:val="26"/>
                <w:szCs w:val="26"/>
                <w:lang w:val="en-US"/>
              </w:rPr>
            </w:pPr>
          </w:p>
          <w:p w:rsidR="00A845C1" w:rsidRPr="00A845C1" w:rsidRDefault="00A845C1" w:rsidP="00A845C1">
            <w:pPr>
              <w:ind w:left="187"/>
              <w:contextualSpacing/>
              <w:jc w:val="both"/>
              <w:rPr>
                <w:rFonts w:ascii="Times New Roman" w:hAnsi="Times New Roman"/>
                <w:color w:val="000000"/>
                <w:sz w:val="26"/>
                <w:szCs w:val="26"/>
                <w:lang w:val="en-US"/>
              </w:rPr>
            </w:pPr>
          </w:p>
          <w:p w:rsidR="00A845C1" w:rsidRPr="00A845C1" w:rsidRDefault="00A845C1" w:rsidP="00A845C1">
            <w:pPr>
              <w:contextualSpacing/>
              <w:jc w:val="both"/>
              <w:rPr>
                <w:rFonts w:ascii="Times New Roman" w:hAnsi="Times New Roman"/>
                <w:color w:val="000000"/>
                <w:sz w:val="26"/>
                <w:szCs w:val="26"/>
                <w:lang w:val="en-US"/>
              </w:rPr>
            </w:pPr>
          </w:p>
          <w:p w:rsidR="00A845C1" w:rsidRPr="00A845C1" w:rsidRDefault="00A845C1" w:rsidP="00A845C1">
            <w:pPr>
              <w:numPr>
                <w:ilvl w:val="0"/>
                <w:numId w:val="1"/>
              </w:numPr>
              <w:ind w:left="187" w:hanging="187"/>
              <w:contextualSpacing/>
              <w:jc w:val="both"/>
              <w:rPr>
                <w:rFonts w:ascii="Times New Roman" w:hAnsi="Times New Roman"/>
                <w:color w:val="000000"/>
                <w:sz w:val="26"/>
                <w:szCs w:val="26"/>
                <w:lang w:val="en-US"/>
              </w:rPr>
            </w:pPr>
            <w:r w:rsidRPr="00A845C1">
              <w:rPr>
                <w:rFonts w:ascii="Times New Roman" w:hAnsi="Times New Roman"/>
                <w:color w:val="000000"/>
                <w:sz w:val="26"/>
                <w:szCs w:val="26"/>
                <w:lang w:val="en-US"/>
              </w:rPr>
              <w:t>HS ghi nhớ.</w:t>
            </w:r>
          </w:p>
        </w:tc>
      </w:tr>
    </w:tbl>
    <w:p w:rsidR="00A845C1" w:rsidRPr="00A845C1" w:rsidRDefault="00A845C1" w:rsidP="00A845C1">
      <w:pPr>
        <w:tabs>
          <w:tab w:val="left" w:pos="360"/>
        </w:tabs>
        <w:spacing w:before="60"/>
        <w:contextualSpacing/>
        <w:jc w:val="both"/>
        <w:rPr>
          <w:rFonts w:ascii="Times New Roman" w:hAnsi="Times New Roman"/>
          <w:b/>
          <w:color w:val="000000"/>
          <w:sz w:val="26"/>
          <w:szCs w:val="26"/>
          <w:lang w:val="vi-VN"/>
        </w:rPr>
      </w:pPr>
      <w:r>
        <w:rPr>
          <w:rFonts w:ascii="Times New Roman" w:hAnsi="Times New Roman"/>
          <w:bCs/>
          <w:i/>
          <w:iCs/>
          <w:color w:val="000000"/>
          <w:sz w:val="26"/>
          <w:szCs w:val="26"/>
          <w:lang w:val="en-US"/>
        </w:rPr>
        <w:t xml:space="preserve">*. </w:t>
      </w:r>
      <w:r>
        <w:rPr>
          <w:rFonts w:ascii="Times New Roman" w:hAnsi="Times New Roman"/>
          <w:b/>
          <w:color w:val="000000"/>
          <w:sz w:val="26"/>
          <w:szCs w:val="26"/>
          <w:lang w:val="en-US"/>
        </w:rPr>
        <w:t>Tổng kết tiết học:</w:t>
      </w:r>
    </w:p>
    <w:p w:rsidR="00A845C1" w:rsidRPr="00A845C1" w:rsidRDefault="00A845C1" w:rsidP="00A845C1">
      <w:pPr>
        <w:numPr>
          <w:ilvl w:val="0"/>
          <w:numId w:val="1"/>
        </w:numPr>
        <w:spacing w:before="60"/>
        <w:ind w:left="360"/>
        <w:contextualSpacing/>
        <w:jc w:val="both"/>
        <w:rPr>
          <w:rFonts w:ascii="Times New Roman" w:hAnsi="Times New Roman"/>
          <w:bCs/>
          <w:color w:val="000000"/>
          <w:spacing w:val="-10"/>
          <w:sz w:val="26"/>
          <w:szCs w:val="26"/>
          <w:lang w:val="en-US"/>
        </w:rPr>
      </w:pPr>
      <w:r w:rsidRPr="00A845C1">
        <w:rPr>
          <w:rFonts w:ascii="Times New Roman" w:hAnsi="Times New Roman"/>
          <w:bCs/>
          <w:color w:val="000000"/>
          <w:spacing w:val="-10"/>
          <w:sz w:val="26"/>
          <w:szCs w:val="26"/>
          <w:lang w:val="en-US"/>
        </w:rPr>
        <w:t>GV cùng HS hệ thống lại các nội dung cần ghi nhớ và nêu cảm nhận sau khi học xong chủ đề.</w:t>
      </w:r>
    </w:p>
    <w:p w:rsidR="00A845C1" w:rsidRPr="00A845C1" w:rsidRDefault="00A845C1" w:rsidP="00A845C1">
      <w:pPr>
        <w:numPr>
          <w:ilvl w:val="0"/>
          <w:numId w:val="1"/>
        </w:numPr>
        <w:spacing w:before="60"/>
        <w:ind w:left="360"/>
        <w:contextualSpacing/>
        <w:jc w:val="both"/>
        <w:rPr>
          <w:rFonts w:ascii="Times New Roman" w:hAnsi="Times New Roman"/>
          <w:color w:val="000000"/>
          <w:sz w:val="26"/>
          <w:szCs w:val="26"/>
          <w:lang w:val="vi-VN"/>
        </w:rPr>
      </w:pPr>
      <w:r w:rsidRPr="00A845C1">
        <w:rPr>
          <w:rFonts w:ascii="Times New Roman" w:hAnsi="Times New Roman"/>
          <w:bCs/>
          <w:color w:val="000000"/>
          <w:sz w:val="26"/>
          <w:szCs w:val="26"/>
          <w:lang w:val="en-US"/>
        </w:rPr>
        <w:t>Chuẩn bị tiết học sau:</w:t>
      </w:r>
      <w:r w:rsidRPr="00A845C1">
        <w:rPr>
          <w:rFonts w:ascii="Times New Roman" w:hAnsi="Times New Roman"/>
          <w:color w:val="000000"/>
          <w:sz w:val="26"/>
          <w:szCs w:val="26"/>
        </w:rPr>
        <w:t xml:space="preserve"> Ôn tập lại các nội dung Hát, Đọc nhạc và Nhạc cụ giai điệu để kiểm tra, đánh giá cuối kì II.</w:t>
      </w:r>
    </w:p>
    <w:p w:rsidR="00475B86" w:rsidRPr="007E10A4" w:rsidRDefault="00475B86" w:rsidP="00A845C1">
      <w:pPr>
        <w:jc w:val="center"/>
        <w:rPr>
          <w:rFonts w:ascii="Times New Roman" w:hAnsi="Times New Roman"/>
        </w:rPr>
      </w:pPr>
    </w:p>
    <w:sectPr w:rsidR="00475B86" w:rsidRPr="007E10A4" w:rsidSect="002C4A4B">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426735E"/>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7A4BD4"/>
    <w:multiLevelType w:val="hybridMultilevel"/>
    <w:tmpl w:val="F1D0460A"/>
    <w:lvl w:ilvl="0" w:tplc="83E677EA">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20E01"/>
    <w:multiLevelType w:val="hybridMultilevel"/>
    <w:tmpl w:val="3D7887DA"/>
    <w:lvl w:ilvl="0" w:tplc="CF3A5A4A">
      <w:start w:val="1"/>
      <w:numFmt w:val="bullet"/>
      <w:lvlText w:val="-"/>
      <w:lvlJc w:val="left"/>
      <w:pPr>
        <w:ind w:left="259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D0B4F"/>
    <w:multiLevelType w:val="hybridMultilevel"/>
    <w:tmpl w:val="55AC274A"/>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12823178"/>
    <w:multiLevelType w:val="hybridMultilevel"/>
    <w:tmpl w:val="9CDAC3EA"/>
    <w:lvl w:ilvl="0" w:tplc="0409000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3C30FA"/>
    <w:multiLevelType w:val="hybridMultilevel"/>
    <w:tmpl w:val="3A0E83C4"/>
    <w:lvl w:ilvl="0" w:tplc="42BC952C">
      <w:start w:val="1"/>
      <w:numFmt w:val="upperRoman"/>
      <w:lvlText w:val="%1."/>
      <w:lvlJc w:val="righ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D157ED"/>
    <w:multiLevelType w:val="hybridMultilevel"/>
    <w:tmpl w:val="03AC5D76"/>
    <w:lvl w:ilvl="0" w:tplc="0409000F">
      <w:start w:val="1"/>
      <w:numFmt w:val="decimal"/>
      <w:lvlText w:val="%1."/>
      <w:lvlJc w:val="left"/>
      <w:pPr>
        <w:ind w:left="720" w:hanging="360"/>
      </w:pPr>
      <w:rPr>
        <w:rFonts w:hint="default"/>
        <w:b/>
      </w:rPr>
    </w:lvl>
    <w:lvl w:ilvl="1" w:tplc="10DAFA32">
      <w:start w:val="1"/>
      <w:numFmt w:val="lowerLetter"/>
      <w:lvlText w:val="%2."/>
      <w:lvlJc w:val="left"/>
      <w:pPr>
        <w:ind w:left="3904" w:hanging="360"/>
      </w:pPr>
      <w:rPr>
        <w:rFonts w:hint="default"/>
        <w:b/>
        <w:bCs/>
        <w:i/>
        <w:iCs/>
      </w:rPr>
    </w:lvl>
    <w:lvl w:ilvl="2" w:tplc="04090013">
      <w:start w:val="1"/>
      <w:numFmt w:val="upperRoman"/>
      <w:lvlText w:val="%3."/>
      <w:lvlJc w:val="righ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9737FA"/>
    <w:multiLevelType w:val="hybridMultilevel"/>
    <w:tmpl w:val="2F82DAA2"/>
    <w:lvl w:ilvl="0" w:tplc="921E1E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BA2B3A"/>
    <w:multiLevelType w:val="hybridMultilevel"/>
    <w:tmpl w:val="5F64181A"/>
    <w:lvl w:ilvl="0" w:tplc="F850C62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5B654D"/>
    <w:multiLevelType w:val="hybridMultilevel"/>
    <w:tmpl w:val="03AC5D76"/>
    <w:lvl w:ilvl="0" w:tplc="0409000F">
      <w:start w:val="1"/>
      <w:numFmt w:val="decimal"/>
      <w:lvlText w:val="%1."/>
      <w:lvlJc w:val="left"/>
      <w:pPr>
        <w:ind w:left="501" w:hanging="360"/>
      </w:pPr>
      <w:rPr>
        <w:rFonts w:hint="default"/>
        <w:b/>
      </w:rPr>
    </w:lvl>
    <w:lvl w:ilvl="1" w:tplc="10DAFA32">
      <w:start w:val="1"/>
      <w:numFmt w:val="lowerLetter"/>
      <w:lvlText w:val="%2."/>
      <w:lvlJc w:val="left"/>
      <w:pPr>
        <w:ind w:left="1221" w:hanging="360"/>
      </w:pPr>
      <w:rPr>
        <w:rFonts w:hint="default"/>
        <w:b/>
        <w:bCs/>
        <w:i/>
        <w:iCs/>
      </w:rPr>
    </w:lvl>
    <w:lvl w:ilvl="2" w:tplc="04090013">
      <w:start w:val="1"/>
      <w:numFmt w:val="upperRoman"/>
      <w:lvlText w:val="%3."/>
      <w:lvlJc w:val="right"/>
      <w:pPr>
        <w:ind w:left="2481" w:hanging="720"/>
      </w:pPr>
      <w:rPr>
        <w:rFonts w:hint="default"/>
      </w:r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0" w15:restartNumberingAfterBreak="0">
    <w:nsid w:val="37BC53F6"/>
    <w:multiLevelType w:val="hybridMultilevel"/>
    <w:tmpl w:val="83B8C736"/>
    <w:lvl w:ilvl="0" w:tplc="14A4206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828CB4D2">
      <w:start w:val="1"/>
      <w:numFmt w:val="decimal"/>
      <w:lvlText w:val="%4."/>
      <w:lvlJc w:val="left"/>
      <w:pPr>
        <w:ind w:left="502" w:hanging="360"/>
      </w:pPr>
      <w:rPr>
        <w:b/>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326D0A"/>
    <w:multiLevelType w:val="hybridMultilevel"/>
    <w:tmpl w:val="DAD6FBC2"/>
    <w:lvl w:ilvl="0" w:tplc="832E20AC">
      <w:start w:val="1"/>
      <w:numFmt w:val="decimal"/>
      <w:suff w:val="nothing"/>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4A3C87"/>
    <w:multiLevelType w:val="hybridMultilevel"/>
    <w:tmpl w:val="4D66BBC2"/>
    <w:lvl w:ilvl="0" w:tplc="9FDC28FC">
      <w:start w:val="1"/>
      <w:numFmt w:val="decimal"/>
      <w:lvlText w:val="%1."/>
      <w:lvlJc w:val="left"/>
      <w:pPr>
        <w:ind w:left="1080" w:hanging="360"/>
      </w:pPr>
      <w:rPr>
        <w:b/>
        <w:bCs w:val="0"/>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45542FE"/>
    <w:multiLevelType w:val="hybridMultilevel"/>
    <w:tmpl w:val="AEA2FEE2"/>
    <w:lvl w:ilvl="0" w:tplc="04090013">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1574E4"/>
    <w:multiLevelType w:val="hybridMultilevel"/>
    <w:tmpl w:val="9C6A37A6"/>
    <w:lvl w:ilvl="0" w:tplc="00D0A61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DD563E"/>
    <w:multiLevelType w:val="hybridMultilevel"/>
    <w:tmpl w:val="EA984DFC"/>
    <w:lvl w:ilvl="0" w:tplc="04090019">
      <w:start w:val="1"/>
      <w:numFmt w:val="lowerLetter"/>
      <w:lvlText w:val="%1."/>
      <w:lvlJc w:val="left"/>
      <w:pPr>
        <w:ind w:left="720" w:hanging="360"/>
      </w:pPr>
    </w:lvl>
    <w:lvl w:ilvl="1" w:tplc="04090019">
      <w:start w:val="1"/>
      <w:numFmt w:val="lowerLetter"/>
      <w:lvlText w:val="%2."/>
      <w:lvlJc w:val="left"/>
      <w:pPr>
        <w:ind w:left="990" w:hanging="360"/>
      </w:pPr>
    </w:lvl>
    <w:lvl w:ilvl="2" w:tplc="04090013">
      <w:start w:val="1"/>
      <w:numFmt w:val="upperRoman"/>
      <w:lvlText w:val="%3."/>
      <w:lvlJc w:val="right"/>
      <w:pPr>
        <w:ind w:left="2700" w:hanging="720"/>
      </w:pPr>
      <w:rPr>
        <w:rFonts w:hint="default"/>
      </w:rPr>
    </w:lvl>
    <w:lvl w:ilvl="3" w:tplc="49D03B78">
      <w:start w:val="1"/>
      <w:numFmt w:val="decimal"/>
      <w:lvlText w:val="%4."/>
      <w:lvlJc w:val="left"/>
      <w:pPr>
        <w:ind w:left="2880" w:hanging="360"/>
      </w:pPr>
      <w:rPr>
        <w:rFonts w:hint="default"/>
        <w:b/>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D90A04"/>
    <w:multiLevelType w:val="hybridMultilevel"/>
    <w:tmpl w:val="50E6E0C2"/>
    <w:lvl w:ilvl="0" w:tplc="AD066AAC">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D44692"/>
    <w:multiLevelType w:val="hybridMultilevel"/>
    <w:tmpl w:val="5A5E5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3631E3"/>
    <w:multiLevelType w:val="hybridMultilevel"/>
    <w:tmpl w:val="C07E43EA"/>
    <w:lvl w:ilvl="0" w:tplc="BBB6B0D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B61C9D"/>
    <w:multiLevelType w:val="hybridMultilevel"/>
    <w:tmpl w:val="E814FBC8"/>
    <w:lvl w:ilvl="0" w:tplc="04090013">
      <w:start w:val="1"/>
      <w:numFmt w:val="upperRoman"/>
      <w:lvlText w:val="%1."/>
      <w:lvlJc w:val="right"/>
      <w:pPr>
        <w:ind w:left="252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E51DB6"/>
    <w:multiLevelType w:val="hybridMultilevel"/>
    <w:tmpl w:val="4BA0AC8A"/>
    <w:lvl w:ilvl="0" w:tplc="0409000F">
      <w:start w:val="1"/>
      <w:numFmt w:val="decimal"/>
      <w:lvlText w:val="%1."/>
      <w:lvlJc w:val="left"/>
      <w:pPr>
        <w:ind w:left="720" w:hanging="360"/>
      </w:pPr>
    </w:lvl>
    <w:lvl w:ilvl="1" w:tplc="9CEEE3B8">
      <w:start w:val="1"/>
      <w:numFmt w:val="decimal"/>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B779A1"/>
    <w:multiLevelType w:val="hybridMultilevel"/>
    <w:tmpl w:val="E94832A4"/>
    <w:lvl w:ilvl="0" w:tplc="C6A40EA4">
      <w:start w:val="3"/>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BB54B87"/>
    <w:multiLevelType w:val="hybridMultilevel"/>
    <w:tmpl w:val="B8981EC2"/>
    <w:lvl w:ilvl="0" w:tplc="E8C0BFAE">
      <w:start w:val="1"/>
      <w:numFmt w:val="upperRoman"/>
      <w:lvlText w:val="%1."/>
      <w:lvlJc w:val="left"/>
      <w:pPr>
        <w:ind w:left="1080" w:hanging="360"/>
      </w:pPr>
      <w:rPr>
        <w:rFonts w:hint="default"/>
      </w:rPr>
    </w:lvl>
    <w:lvl w:ilvl="1" w:tplc="9CAC160E">
      <w:start w:val="1"/>
      <w:numFmt w:val="decimal"/>
      <w:lvlText w:val="%2."/>
      <w:lvlJc w:val="left"/>
      <w:pPr>
        <w:ind w:left="1800" w:hanging="360"/>
      </w:pPr>
      <w:rPr>
        <w:rFonts w:hint="default"/>
        <w:b/>
      </w:rPr>
    </w:lvl>
    <w:lvl w:ilvl="2" w:tplc="04090013">
      <w:start w:val="1"/>
      <w:numFmt w:val="upperRoman"/>
      <w:lvlText w:val="%3."/>
      <w:lvlJc w:val="right"/>
      <w:pPr>
        <w:ind w:left="2520" w:hanging="180"/>
      </w:pPr>
      <w:rPr>
        <w:rFonts w:hint="default"/>
      </w:rPr>
    </w:lvl>
    <w:lvl w:ilvl="3" w:tplc="6EB21740">
      <w:start w:val="1"/>
      <w:numFmt w:val="lowerRoman"/>
      <w:lvlText w:val="%4."/>
      <w:lvlJc w:val="left"/>
      <w:pPr>
        <w:ind w:left="3600" w:hanging="7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FC952A3"/>
    <w:multiLevelType w:val="hybridMultilevel"/>
    <w:tmpl w:val="C8BEA20A"/>
    <w:lvl w:ilvl="0" w:tplc="024C6F2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13"/>
  </w:num>
  <w:num w:numId="5">
    <w:abstractNumId w:val="8"/>
  </w:num>
  <w:num w:numId="6">
    <w:abstractNumId w:val="22"/>
  </w:num>
  <w:num w:numId="7">
    <w:abstractNumId w:val="23"/>
  </w:num>
  <w:num w:numId="8">
    <w:abstractNumId w:val="12"/>
  </w:num>
  <w:num w:numId="9">
    <w:abstractNumId w:val="7"/>
  </w:num>
  <w:num w:numId="10">
    <w:abstractNumId w:val="17"/>
  </w:num>
  <w:num w:numId="11">
    <w:abstractNumId w:val="15"/>
  </w:num>
  <w:num w:numId="12">
    <w:abstractNumId w:val="14"/>
  </w:num>
  <w:num w:numId="13">
    <w:abstractNumId w:val="4"/>
  </w:num>
  <w:num w:numId="14">
    <w:abstractNumId w:val="19"/>
  </w:num>
  <w:num w:numId="15">
    <w:abstractNumId w:val="5"/>
  </w:num>
  <w:num w:numId="16">
    <w:abstractNumId w:val="16"/>
  </w:num>
  <w:num w:numId="17">
    <w:abstractNumId w:val="3"/>
  </w:num>
  <w:num w:numId="18">
    <w:abstractNumId w:val="1"/>
  </w:num>
  <w:num w:numId="19">
    <w:abstractNumId w:val="10"/>
  </w:num>
  <w:num w:numId="20">
    <w:abstractNumId w:val="18"/>
  </w:num>
  <w:num w:numId="21">
    <w:abstractNumId w:val="9"/>
  </w:num>
  <w:num w:numId="22">
    <w:abstractNumId w:val="20"/>
  </w:num>
  <w:num w:numId="23">
    <w:abstractNumId w:val="21"/>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AE4"/>
    <w:rsid w:val="0005207C"/>
    <w:rsid w:val="000641C0"/>
    <w:rsid w:val="000B172A"/>
    <w:rsid w:val="000D7D6F"/>
    <w:rsid w:val="000F110B"/>
    <w:rsid w:val="00102A44"/>
    <w:rsid w:val="00154E39"/>
    <w:rsid w:val="00166455"/>
    <w:rsid w:val="001B6667"/>
    <w:rsid w:val="001E399C"/>
    <w:rsid w:val="002A265E"/>
    <w:rsid w:val="002C213F"/>
    <w:rsid w:val="002C4A4B"/>
    <w:rsid w:val="003029EF"/>
    <w:rsid w:val="003B136F"/>
    <w:rsid w:val="003F36B1"/>
    <w:rsid w:val="00444010"/>
    <w:rsid w:val="00475B86"/>
    <w:rsid w:val="004B0B91"/>
    <w:rsid w:val="004C7200"/>
    <w:rsid w:val="00634ED5"/>
    <w:rsid w:val="006E2435"/>
    <w:rsid w:val="007A767F"/>
    <w:rsid w:val="007C41C9"/>
    <w:rsid w:val="007E10A4"/>
    <w:rsid w:val="008219E4"/>
    <w:rsid w:val="008B6050"/>
    <w:rsid w:val="009063E5"/>
    <w:rsid w:val="00941A6E"/>
    <w:rsid w:val="00980816"/>
    <w:rsid w:val="009A7868"/>
    <w:rsid w:val="00A46346"/>
    <w:rsid w:val="00A760CF"/>
    <w:rsid w:val="00A845C1"/>
    <w:rsid w:val="00AD7115"/>
    <w:rsid w:val="00AE4AF3"/>
    <w:rsid w:val="00AF7AE4"/>
    <w:rsid w:val="00B12E55"/>
    <w:rsid w:val="00B27C8D"/>
    <w:rsid w:val="00B960DA"/>
    <w:rsid w:val="00BB494C"/>
    <w:rsid w:val="00C50C4C"/>
    <w:rsid w:val="00C50E71"/>
    <w:rsid w:val="00C953DE"/>
    <w:rsid w:val="00C9626E"/>
    <w:rsid w:val="00D062AD"/>
    <w:rsid w:val="00D73CF8"/>
    <w:rsid w:val="00E56F42"/>
    <w:rsid w:val="00ED5732"/>
    <w:rsid w:val="00EF0115"/>
    <w:rsid w:val="00F47E95"/>
    <w:rsid w:val="00F77021"/>
    <w:rsid w:val="00F86A48"/>
    <w:rsid w:val="00FB00C6"/>
    <w:rsid w:val="00FC0572"/>
    <w:rsid w:val="00FE5198"/>
    <w:rsid w:val="00FF7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B5D85"/>
  <w15:chartTrackingRefBased/>
  <w15:docId w15:val="{93126734-50C8-4290-8110-F01E0E4A9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0A4"/>
    <w:pPr>
      <w:spacing w:after="0" w:line="240" w:lineRule="auto"/>
    </w:pPr>
    <w:rPr>
      <w:rFonts w:ascii="Calibri" w:eastAsia="Calibri" w:hAnsi="Calibri" w:cs="Times New Roman"/>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10A4"/>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B136F"/>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E5198"/>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F784D"/>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86A48"/>
    <w:pPr>
      <w:widowControl w:val="0"/>
      <w:autoSpaceDE w:val="0"/>
      <w:autoSpaceDN w:val="0"/>
      <w:spacing w:before="97"/>
      <w:ind w:left="308"/>
    </w:pPr>
    <w:rPr>
      <w:rFonts w:ascii="Times New Roman" w:eastAsia="Times New Roman" w:hAnsi="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2</Pages>
  <Words>453</Words>
  <Characters>2587</Characters>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2022-11-22T15:26:00Z</dcterms:created>
  <dcterms:modified xsi:type="dcterms:W3CDTF">2023-05-18T04:41:00Z</dcterms:modified>
</cp:coreProperties>
</file>