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7331" w14:textId="14111B6A" w:rsidR="00182269" w:rsidRDefault="00182269" w:rsidP="00182269">
      <w:pPr>
        <w:spacing w:after="0" w:line="312" w:lineRule="auto"/>
        <w:jc w:val="both"/>
        <w:rPr>
          <w:rFonts w:ascii="Times New Roman" w:eastAsia="Calibri" w:hAnsi="Times New Roman" w:cs="Times New Roman"/>
          <w:b/>
          <w:kern w:val="0"/>
          <w:sz w:val="26"/>
          <w:szCs w:val="26"/>
          <w:lang w:val="en-GB"/>
          <w14:ligatures w14:val="none"/>
        </w:rPr>
      </w:pPr>
      <w:r>
        <w:rPr>
          <w:rFonts w:ascii="Times New Roman" w:eastAsia="Calibri" w:hAnsi="Times New Roman" w:cs="Times New Roman"/>
          <w:b/>
          <w:kern w:val="0"/>
          <w:sz w:val="26"/>
          <w:szCs w:val="26"/>
          <w:lang w:val="en-GB"/>
          <w14:ligatures w14:val="none"/>
        </w:rPr>
        <w:t>ĐỀ KIỂM TRA CUỐI KÌ 2</w:t>
      </w:r>
    </w:p>
    <w:p w14:paraId="04E4EE07" w14:textId="2D78448C" w:rsidR="00182269" w:rsidRPr="00182269" w:rsidRDefault="00182269" w:rsidP="00182269">
      <w:pPr>
        <w:spacing w:after="0" w:line="312" w:lineRule="auto"/>
        <w:jc w:val="both"/>
        <w:rPr>
          <w:rFonts w:ascii="Times New Roman" w:eastAsia="Calibri" w:hAnsi="Times New Roman" w:cs="Times New Roman"/>
          <w:b/>
          <w:bCs/>
          <w:kern w:val="0"/>
          <w:sz w:val="26"/>
          <w:szCs w:val="26"/>
          <w:lang w:val="pl-PL" w:eastAsia="vi-VN"/>
          <w14:ligatures w14:val="none"/>
        </w:rPr>
      </w:pPr>
      <w:r w:rsidRPr="00182269">
        <w:rPr>
          <w:rFonts w:ascii="Times New Roman" w:eastAsia="Calibri" w:hAnsi="Times New Roman" w:cs="Times New Roman"/>
          <w:b/>
          <w:kern w:val="0"/>
          <w:sz w:val="26"/>
          <w:szCs w:val="26"/>
          <w14:ligatures w14:val="none"/>
        </w:rPr>
        <w:t xml:space="preserve">Đọc </w:t>
      </w:r>
      <w:r w:rsidRPr="00182269">
        <w:rPr>
          <w:rFonts w:ascii="Times New Roman" w:eastAsia="Calibri" w:hAnsi="Times New Roman" w:cs="Times New Roman"/>
          <w:b/>
          <w:kern w:val="0"/>
          <w:sz w:val="26"/>
          <w:szCs w:val="26"/>
          <w:lang w:val="pl-PL"/>
          <w14:ligatures w14:val="none"/>
        </w:rPr>
        <w:t xml:space="preserve">văn bản </w:t>
      </w:r>
      <w:r w:rsidRPr="00182269">
        <w:rPr>
          <w:rFonts w:ascii="Times New Roman" w:eastAsia="Calibri" w:hAnsi="Times New Roman" w:cs="Times New Roman"/>
          <w:b/>
          <w:bCs/>
          <w:kern w:val="0"/>
          <w:sz w:val="26"/>
          <w:szCs w:val="26"/>
          <w:lang w:eastAsia="vi-VN"/>
          <w14:ligatures w14:val="none"/>
        </w:rPr>
        <w:t>và thực hiện các yêu cầu bên dưới: </w:t>
      </w:r>
    </w:p>
    <w:p w14:paraId="5D8C400F"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pl-PL"/>
          <w14:ligatures w14:val="none"/>
        </w:rPr>
      </w:pPr>
      <w:r w:rsidRPr="00182269">
        <w:rPr>
          <w:rFonts w:ascii="Times New Roman" w:eastAsia="Arial" w:hAnsi="Times New Roman" w:cs="Times New Roman"/>
          <w:i/>
          <w:kern w:val="0"/>
          <w:sz w:val="26"/>
          <w:szCs w:val="26"/>
          <w:lang w:val="pl-PL"/>
          <w14:ligatures w14:val="none"/>
        </w:rPr>
        <w:t xml:space="preserve">    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68825E28"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pl-PL"/>
          <w14:ligatures w14:val="none"/>
        </w:rPr>
      </w:pPr>
      <w:r w:rsidRPr="00182269">
        <w:rPr>
          <w:rFonts w:ascii="Times New Roman" w:eastAsia="Arial" w:hAnsi="Times New Roman" w:cs="Times New Roman"/>
          <w:i/>
          <w:kern w:val="0"/>
          <w:sz w:val="26"/>
          <w:szCs w:val="26"/>
          <w:lang w:val="pl-PL"/>
          <w14:ligatures w14:val="none"/>
        </w:rPr>
        <w:t xml:space="preserve">- Con thấy chuyến đi thế nào? </w:t>
      </w:r>
    </w:p>
    <w:p w14:paraId="6C631525"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pl-PL"/>
          <w14:ligatures w14:val="none"/>
        </w:rPr>
      </w:pPr>
      <w:r w:rsidRPr="00182269">
        <w:rPr>
          <w:rFonts w:ascii="Times New Roman" w:eastAsia="Arial" w:hAnsi="Times New Roman" w:cs="Times New Roman"/>
          <w:i/>
          <w:kern w:val="0"/>
          <w:sz w:val="26"/>
          <w:szCs w:val="26"/>
          <w:lang w:val="pl-PL"/>
          <w14:ligatures w14:val="none"/>
        </w:rPr>
        <w:t xml:space="preserve">- Rất tuyệt bố ạ! </w:t>
      </w:r>
    </w:p>
    <w:p w14:paraId="302F2CDF"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pl-PL"/>
          <w14:ligatures w14:val="none"/>
        </w:rPr>
      </w:pPr>
      <w:r w:rsidRPr="00182269">
        <w:rPr>
          <w:rFonts w:ascii="Times New Roman" w:eastAsia="Arial" w:hAnsi="Times New Roman" w:cs="Times New Roman"/>
          <w:i/>
          <w:kern w:val="0"/>
          <w:sz w:val="26"/>
          <w:szCs w:val="26"/>
          <w:lang w:val="pl-PL"/>
          <w14:ligatures w14:val="none"/>
        </w:rPr>
        <w:t xml:space="preserve">Người bố hỏi: </w:t>
      </w:r>
    </w:p>
    <w:p w14:paraId="1CD92761"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pl-PL"/>
          <w14:ligatures w14:val="none"/>
        </w:rPr>
      </w:pPr>
      <w:r w:rsidRPr="00182269">
        <w:rPr>
          <w:rFonts w:ascii="Times New Roman" w:eastAsia="Arial" w:hAnsi="Times New Roman" w:cs="Times New Roman"/>
          <w:i/>
          <w:kern w:val="0"/>
          <w:sz w:val="26"/>
          <w:szCs w:val="26"/>
          <w:lang w:val="pl-PL"/>
          <w14:ligatures w14:val="none"/>
        </w:rPr>
        <w:t xml:space="preserve">- Con đã thấy người nghèo sống thế nào chưa? </w:t>
      </w:r>
    </w:p>
    <w:p w14:paraId="51C868D6"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 xml:space="preserve">- Vâng, con thấy rồi ạ! </w:t>
      </w:r>
    </w:p>
    <w:p w14:paraId="106AC737"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 Vậy nói cho bố nghe, con học được gì từ chuyến đi này?</w:t>
      </w:r>
    </w:p>
    <w:p w14:paraId="6B694AEA"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Cậu bé trả lời:</w:t>
      </w:r>
    </w:p>
    <w:p w14:paraId="416BED37"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64783AB5"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 xml:space="preserve">Cậu bé nói thêm: </w:t>
      </w:r>
    </w:p>
    <w:p w14:paraId="737128E3"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 Cảm ơn bố đã cho con thấy chúng ta nghèo như thế nào!</w:t>
      </w:r>
    </w:p>
    <w:p w14:paraId="573A8553"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Người bố vô cùng ngạc nhiên, ông nhìn cậu con trai, mỉm cười đáp:</w:t>
      </w:r>
    </w:p>
    <w:p w14:paraId="7B199A8A" w14:textId="77777777" w:rsidR="00182269" w:rsidRPr="00182269" w:rsidRDefault="00182269" w:rsidP="00182269">
      <w:pPr>
        <w:widowControl w:val="0"/>
        <w:spacing w:after="0" w:line="240" w:lineRule="auto"/>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i/>
          <w:kern w:val="0"/>
          <w:sz w:val="26"/>
          <w:szCs w:val="26"/>
          <w:lang w:val="en-US"/>
          <w14:ligatures w14:val="none"/>
        </w:rPr>
        <w:t xml:space="preserve">- Chúng ta không giàu có chỉ vì có nhiều tiền. Tình yêu, lòng trắc ẩn, gia đình, tình bạn, những giá trị đích thực mới khiến chúng ta thực sự giàu có con ạ! </w:t>
      </w:r>
    </w:p>
    <w:p w14:paraId="204A94B9" w14:textId="77777777" w:rsidR="00182269" w:rsidRPr="00182269" w:rsidRDefault="00182269" w:rsidP="00182269">
      <w:pPr>
        <w:widowControl w:val="0"/>
        <w:spacing w:after="0" w:line="312" w:lineRule="auto"/>
        <w:ind w:firstLine="720"/>
        <w:jc w:val="center"/>
        <w:rPr>
          <w:rFonts w:ascii="Times New Roman" w:eastAsia="Arial" w:hAnsi="Times New Roman" w:cs="Times New Roman"/>
          <w:i/>
          <w:kern w:val="0"/>
          <w:sz w:val="26"/>
          <w:szCs w:val="26"/>
          <w:lang w:val="en-US"/>
          <w14:ligatures w14:val="none"/>
        </w:rPr>
      </w:pPr>
      <w:r w:rsidRPr="00182269">
        <w:rPr>
          <w:rFonts w:ascii="Times New Roman" w:eastAsia="Arial" w:hAnsi="Times New Roman" w:cs="Times New Roman"/>
          <w:b/>
          <w:kern w:val="0"/>
          <w:sz w:val="26"/>
          <w:szCs w:val="26"/>
          <w:lang w:val="en-US"/>
          <w14:ligatures w14:val="none"/>
        </w:rPr>
        <w:t>(</w:t>
      </w:r>
      <w:r w:rsidRPr="00182269">
        <w:rPr>
          <w:rFonts w:ascii="Times New Roman" w:eastAsia="Arial" w:hAnsi="Times New Roman" w:cs="Times New Roman"/>
          <w:b/>
          <w:i/>
          <w:kern w:val="0"/>
          <w:sz w:val="26"/>
          <w:szCs w:val="26"/>
          <w:lang w:val="en-US"/>
          <w14:ligatures w14:val="none"/>
        </w:rPr>
        <w:t>“Cảm ơn bố đã cho con thấy chúng ta nghèo như thế nào?”,</w:t>
      </w:r>
      <w:r w:rsidRPr="00182269">
        <w:rPr>
          <w:rFonts w:ascii="Times New Roman" w:eastAsia="Arial" w:hAnsi="Times New Roman" w:cs="Times New Roman"/>
          <w:i/>
          <w:kern w:val="0"/>
          <w:sz w:val="26"/>
          <w:szCs w:val="26"/>
          <w:lang w:val="en-US"/>
          <w14:ligatures w14:val="none"/>
        </w:rPr>
        <w:t xml:space="preserve"> </w:t>
      </w:r>
      <w:r w:rsidRPr="00182269">
        <w:rPr>
          <w:rFonts w:ascii="Times New Roman" w:eastAsia="Arial" w:hAnsi="Times New Roman" w:cs="Times New Roman"/>
          <w:kern w:val="0"/>
          <w:sz w:val="26"/>
          <w:szCs w:val="26"/>
          <w:lang w:val="en-US"/>
          <w14:ligatures w14:val="none"/>
        </w:rPr>
        <w:t>dẫn theo</w:t>
      </w:r>
      <w:r w:rsidRPr="00182269">
        <w:rPr>
          <w:rFonts w:ascii="Times New Roman" w:eastAsia="Arial" w:hAnsi="Times New Roman" w:cs="Times New Roman"/>
          <w:i/>
          <w:kern w:val="0"/>
          <w:sz w:val="26"/>
          <w:szCs w:val="26"/>
          <w:lang w:val="en-US"/>
          <w14:ligatures w14:val="none"/>
        </w:rPr>
        <w:t xml:space="preserve"> http://quantrimang.com/cau-chuyen-y-nghia-ve-cuoc-song, </w:t>
      </w:r>
      <w:r w:rsidRPr="00182269">
        <w:rPr>
          <w:rFonts w:ascii="Times New Roman" w:eastAsia="Arial" w:hAnsi="Times New Roman" w:cs="Times New Roman"/>
          <w:kern w:val="0"/>
          <w:sz w:val="26"/>
          <w:szCs w:val="26"/>
          <w:lang w:val="en-US"/>
          <w14:ligatures w14:val="none"/>
        </w:rPr>
        <w:t>2018)</w:t>
      </w:r>
      <w:r w:rsidRPr="00182269">
        <w:rPr>
          <w:rFonts w:ascii="Times New Roman" w:eastAsia="Arial" w:hAnsi="Times New Roman" w:cs="Times New Roman"/>
          <w:i/>
          <w:kern w:val="0"/>
          <w:sz w:val="26"/>
          <w:szCs w:val="26"/>
          <w:lang w:val="en-US"/>
          <w14:ligatures w14:val="none"/>
        </w:rPr>
        <w:t xml:space="preserve"> </w:t>
      </w:r>
    </w:p>
    <w:p w14:paraId="683848F5" w14:textId="77777777" w:rsidR="00182269" w:rsidRPr="00182269" w:rsidRDefault="00182269" w:rsidP="00182269">
      <w:pPr>
        <w:spacing w:after="0" w:line="240" w:lineRule="auto"/>
        <w:jc w:val="both"/>
        <w:rPr>
          <w:rFonts w:ascii="Times New Roman" w:eastAsia="Calibri" w:hAnsi="Times New Roman" w:cs="Times New Roman"/>
          <w:kern w:val="0"/>
          <w:sz w:val="26"/>
          <w:szCs w:val="26"/>
          <w14:ligatures w14:val="none"/>
        </w:rPr>
      </w:pPr>
      <w:r w:rsidRPr="00182269">
        <w:rPr>
          <w:rFonts w:ascii="Times New Roman" w:eastAsia="Calibri" w:hAnsi="Times New Roman" w:cs="Times New Roman"/>
          <w:b/>
          <w:kern w:val="0"/>
          <w:sz w:val="26"/>
          <w:szCs w:val="26"/>
          <w:lang w:val="en-US"/>
          <w14:ligatures w14:val="none"/>
        </w:rPr>
        <w:t>Câu 1</w:t>
      </w:r>
      <w:r w:rsidRPr="00182269">
        <w:rPr>
          <w:rFonts w:ascii="Times New Roman" w:eastAsia="Calibri" w:hAnsi="Times New Roman" w:cs="Times New Roman"/>
          <w:kern w:val="0"/>
          <w:sz w:val="26"/>
          <w:szCs w:val="26"/>
          <w:lang w:val="en-US"/>
          <w14:ligatures w14:val="none"/>
        </w:rPr>
        <w:t>. Xác định các sự việc chính của truyện.</w:t>
      </w:r>
      <w:r w:rsidRPr="00182269">
        <w:rPr>
          <w:rFonts w:ascii="Times New Roman" w:eastAsia="Calibri" w:hAnsi="Times New Roman" w:cs="Times New Roman"/>
          <w:b/>
          <w:bCs/>
          <w:color w:val="222222"/>
          <w:kern w:val="0"/>
          <w:sz w:val="26"/>
          <w:szCs w:val="26"/>
          <w:lang w:val="en-US"/>
          <w14:ligatures w14:val="none"/>
        </w:rPr>
        <w:t xml:space="preserve"> (1,0 điểm)</w:t>
      </w:r>
    </w:p>
    <w:p w14:paraId="5253D158" w14:textId="77777777" w:rsidR="00182269" w:rsidRPr="00182269" w:rsidRDefault="00182269" w:rsidP="00182269">
      <w:pPr>
        <w:spacing w:after="0" w:line="240" w:lineRule="auto"/>
        <w:jc w:val="both"/>
        <w:rPr>
          <w:rFonts w:ascii="Times New Roman" w:eastAsia="Calibri" w:hAnsi="Times New Roman" w:cs="Times New Roman"/>
          <w:kern w:val="0"/>
          <w:sz w:val="26"/>
          <w:szCs w:val="26"/>
          <w14:ligatures w14:val="none"/>
        </w:rPr>
      </w:pPr>
      <w:r w:rsidRPr="00182269">
        <w:rPr>
          <w:rFonts w:ascii="Times New Roman" w:eastAsia="Calibri" w:hAnsi="Times New Roman" w:cs="Times New Roman"/>
          <w:b/>
          <w:kern w:val="0"/>
          <w:sz w:val="26"/>
          <w:szCs w:val="26"/>
          <w:lang w:val="en-US"/>
          <w14:ligatures w14:val="none"/>
        </w:rPr>
        <w:t xml:space="preserve">Câu 2: </w:t>
      </w:r>
      <w:r w:rsidRPr="00182269">
        <w:rPr>
          <w:rFonts w:ascii="Times New Roman" w:eastAsia="Calibri" w:hAnsi="Times New Roman" w:cs="Times New Roman"/>
          <w:bCs/>
          <w:kern w:val="0"/>
          <w:sz w:val="26"/>
          <w:szCs w:val="26"/>
          <w:lang w:val="en-US"/>
          <w14:ligatures w14:val="none"/>
        </w:rPr>
        <w:t>Trong văn bản, các</w:t>
      </w:r>
      <w:r w:rsidRPr="00182269">
        <w:rPr>
          <w:rFonts w:ascii="Times New Roman" w:eastAsia="Calibri" w:hAnsi="Times New Roman" w:cs="Times New Roman"/>
          <w:b/>
          <w:bCs/>
          <w:kern w:val="0"/>
          <w:sz w:val="26"/>
          <w:szCs w:val="26"/>
          <w:lang w:val="en-US"/>
          <w14:ligatures w14:val="none"/>
        </w:rPr>
        <w:t xml:space="preserve"> </w:t>
      </w:r>
      <w:r w:rsidRPr="00182269">
        <w:rPr>
          <w:rFonts w:ascii="Times New Roman" w:eastAsia="Calibri" w:hAnsi="Times New Roman" w:cs="Times New Roman"/>
          <w:kern w:val="0"/>
          <w:sz w:val="26"/>
          <w:szCs w:val="26"/>
          <w:lang w:val="en-US"/>
          <w14:ligatures w14:val="none"/>
        </w:rPr>
        <w:t>nhân vật chủ yếu được khắc họa ở phương diện nào</w:t>
      </w:r>
      <w:r w:rsidRPr="00182269">
        <w:rPr>
          <w:rFonts w:ascii="Times New Roman" w:eastAsia="Calibri" w:hAnsi="Times New Roman" w:cs="Times New Roman"/>
          <w:kern w:val="0"/>
          <w:sz w:val="26"/>
          <w:szCs w:val="26"/>
          <w14:ligatures w14:val="none"/>
        </w:rPr>
        <w:t>?</w:t>
      </w:r>
      <w:r w:rsidRPr="00182269">
        <w:rPr>
          <w:rFonts w:ascii="Times New Roman" w:eastAsia="Calibri" w:hAnsi="Times New Roman" w:cs="Times New Roman"/>
          <w:b/>
          <w:bCs/>
          <w:color w:val="222222"/>
          <w:kern w:val="0"/>
          <w:sz w:val="26"/>
          <w:szCs w:val="26"/>
          <w:lang w:val="en-US"/>
          <w14:ligatures w14:val="none"/>
        </w:rPr>
        <w:t xml:space="preserve"> (0,5 điểm)</w:t>
      </w:r>
    </w:p>
    <w:p w14:paraId="7492FDD9" w14:textId="77777777" w:rsidR="00182269" w:rsidRPr="00182269" w:rsidRDefault="00182269" w:rsidP="00182269">
      <w:pPr>
        <w:spacing w:after="0" w:line="240" w:lineRule="auto"/>
        <w:jc w:val="both"/>
        <w:rPr>
          <w:rFonts w:ascii="Times New Roman" w:eastAsia="Arial" w:hAnsi="Times New Roman" w:cs="Times New Roman"/>
          <w:i/>
          <w:kern w:val="0"/>
          <w:sz w:val="26"/>
          <w:szCs w:val="26"/>
          <w:lang w:val="en-US"/>
          <w14:ligatures w14:val="none"/>
        </w:rPr>
      </w:pPr>
      <w:r w:rsidRPr="00182269">
        <w:rPr>
          <w:rFonts w:ascii="Times New Roman" w:eastAsia="Calibri" w:hAnsi="Times New Roman" w:cs="Times New Roman"/>
          <w:b/>
          <w:kern w:val="0"/>
          <w:sz w:val="26"/>
          <w:szCs w:val="26"/>
          <w:lang w:val="en-US"/>
          <w14:ligatures w14:val="none"/>
        </w:rPr>
        <w:t xml:space="preserve">Câu 3: </w:t>
      </w:r>
      <w:r w:rsidRPr="00182269">
        <w:rPr>
          <w:rFonts w:ascii="Times New Roman" w:eastAsia="Calibri" w:hAnsi="Times New Roman" w:cs="Times New Roman"/>
          <w:kern w:val="0"/>
          <w:sz w:val="26"/>
          <w:szCs w:val="26"/>
          <w:lang w:val="en-US"/>
          <w14:ligatures w14:val="none"/>
        </w:rPr>
        <w:t>Lí do nào khiến nhân vật n</w:t>
      </w:r>
      <w:r w:rsidRPr="00182269">
        <w:rPr>
          <w:rFonts w:ascii="Times New Roman" w:eastAsia="Arial" w:hAnsi="Times New Roman" w:cs="Times New Roman"/>
          <w:kern w:val="0"/>
          <w:sz w:val="26"/>
          <w:szCs w:val="26"/>
          <w:lang w:val="en-US"/>
          <w14:ligatures w14:val="none"/>
        </w:rPr>
        <w:t>gười bố</w:t>
      </w:r>
      <w:r w:rsidRPr="00182269">
        <w:rPr>
          <w:rFonts w:ascii="Times New Roman" w:eastAsia="Arial" w:hAnsi="Times New Roman" w:cs="Times New Roman"/>
          <w:i/>
          <w:kern w:val="0"/>
          <w:sz w:val="26"/>
          <w:szCs w:val="26"/>
          <w:lang w:val="en-US"/>
          <w14:ligatures w14:val="none"/>
        </w:rPr>
        <w:t xml:space="preserve"> “vô cùng ngạc nhiên” </w:t>
      </w:r>
      <w:r w:rsidRPr="00182269">
        <w:rPr>
          <w:rFonts w:ascii="Times New Roman" w:eastAsia="Arial" w:hAnsi="Times New Roman" w:cs="Times New Roman"/>
          <w:kern w:val="0"/>
          <w:sz w:val="26"/>
          <w:szCs w:val="26"/>
          <w:lang w:val="en-US"/>
          <w14:ligatures w14:val="none"/>
        </w:rPr>
        <w:t>về con sau chuyến đi?</w:t>
      </w:r>
      <w:r w:rsidRPr="00182269">
        <w:rPr>
          <w:rFonts w:ascii="Times New Roman" w:eastAsia="Calibri" w:hAnsi="Times New Roman" w:cs="Times New Roman"/>
          <w:b/>
          <w:bCs/>
          <w:color w:val="222222"/>
          <w:kern w:val="0"/>
          <w:sz w:val="26"/>
          <w:szCs w:val="26"/>
          <w:lang w:val="en-US"/>
          <w14:ligatures w14:val="none"/>
        </w:rPr>
        <w:t xml:space="preserve"> (1,0 điểm)</w:t>
      </w:r>
    </w:p>
    <w:p w14:paraId="462168B7" w14:textId="77777777" w:rsidR="00182269" w:rsidRPr="00182269" w:rsidRDefault="00182269" w:rsidP="00182269">
      <w:pPr>
        <w:widowControl w:val="0"/>
        <w:spacing w:after="0" w:line="240" w:lineRule="auto"/>
        <w:jc w:val="both"/>
        <w:rPr>
          <w:rFonts w:ascii="Times New Roman" w:eastAsia="Arial" w:hAnsi="Times New Roman" w:cs="Times New Roman"/>
          <w:kern w:val="0"/>
          <w:sz w:val="26"/>
          <w:szCs w:val="26"/>
          <w:lang w:val="en-US"/>
          <w14:ligatures w14:val="none"/>
        </w:rPr>
      </w:pPr>
      <w:r w:rsidRPr="00182269">
        <w:rPr>
          <w:rFonts w:ascii="Times New Roman" w:eastAsia="Calibri" w:hAnsi="Times New Roman" w:cs="Times New Roman"/>
          <w:b/>
          <w:kern w:val="0"/>
          <w:sz w:val="26"/>
          <w:szCs w:val="26"/>
          <w:lang w:val="en-US"/>
          <w14:ligatures w14:val="none"/>
        </w:rPr>
        <w:t>Câu 4:</w:t>
      </w:r>
      <w:r w:rsidRPr="00182269">
        <w:rPr>
          <w:rFonts w:ascii="Times New Roman" w:eastAsia="Arial" w:hAnsi="Times New Roman" w:cs="Times New Roman"/>
          <w:kern w:val="0"/>
          <w:sz w:val="26"/>
          <w:szCs w:val="26"/>
          <w:lang w:val="en-US"/>
          <w14:ligatures w14:val="none"/>
        </w:rPr>
        <w:t xml:space="preserve"> Xác định một thành phần biệt lập trong văn bản và cho biết đó là thành phần gì?</w:t>
      </w:r>
      <w:r w:rsidRPr="00182269">
        <w:rPr>
          <w:rFonts w:ascii="Times New Roman" w:eastAsia="Calibri" w:hAnsi="Times New Roman" w:cs="Times New Roman"/>
          <w:b/>
          <w:bCs/>
          <w:color w:val="222222"/>
          <w:kern w:val="0"/>
          <w:sz w:val="26"/>
          <w:szCs w:val="26"/>
          <w:lang w:val="en-US"/>
          <w14:ligatures w14:val="none"/>
        </w:rPr>
        <w:t xml:space="preserve"> (1,0 điểm)</w:t>
      </w:r>
    </w:p>
    <w:p w14:paraId="0ABB0A21" w14:textId="77777777" w:rsidR="00182269" w:rsidRPr="00182269" w:rsidRDefault="00182269" w:rsidP="00182269">
      <w:pPr>
        <w:widowControl w:val="0"/>
        <w:spacing w:after="0" w:line="240" w:lineRule="auto"/>
        <w:jc w:val="both"/>
        <w:rPr>
          <w:rFonts w:ascii="Times New Roman" w:eastAsia="Arial" w:hAnsi="Times New Roman" w:cs="Times New Roman"/>
          <w:kern w:val="0"/>
          <w:sz w:val="26"/>
          <w:szCs w:val="26"/>
          <w:lang w:val="en-US"/>
          <w14:ligatures w14:val="none"/>
        </w:rPr>
      </w:pPr>
      <w:r w:rsidRPr="00182269">
        <w:rPr>
          <w:rFonts w:ascii="Times New Roman" w:eastAsia="Arial" w:hAnsi="Times New Roman" w:cs="Times New Roman"/>
          <w:b/>
          <w:kern w:val="0"/>
          <w:sz w:val="26"/>
          <w:szCs w:val="26"/>
          <w:lang w:val="en-US"/>
          <w14:ligatures w14:val="none"/>
        </w:rPr>
        <w:t xml:space="preserve">Câu 5: </w:t>
      </w:r>
      <w:r w:rsidRPr="00182269">
        <w:rPr>
          <w:rFonts w:ascii="Times New Roman" w:eastAsia="Arial" w:hAnsi="Times New Roman" w:cs="Times New Roman"/>
          <w:kern w:val="0"/>
          <w:sz w:val="26"/>
          <w:szCs w:val="26"/>
          <w:lang w:val="en-US"/>
          <w14:ligatures w14:val="none"/>
        </w:rPr>
        <w:t xml:space="preserve">Em có đồng tình với quan điểm của người bố </w:t>
      </w:r>
      <w:r w:rsidRPr="00182269">
        <w:rPr>
          <w:rFonts w:ascii="Times New Roman" w:eastAsia="Arial" w:hAnsi="Times New Roman" w:cs="Times New Roman"/>
          <w:i/>
          <w:kern w:val="0"/>
          <w:sz w:val="26"/>
          <w:szCs w:val="26"/>
          <w:lang w:val="en-US"/>
          <w14:ligatures w14:val="none"/>
        </w:rPr>
        <w:t>“Tình yêu, lòng trắc ẩn, gia đình, tình bạn, những giá trị đích thực mới khiến chúng ta thực sự giàu có”</w:t>
      </w:r>
      <w:r w:rsidRPr="00182269">
        <w:rPr>
          <w:rFonts w:ascii="Times New Roman" w:eastAsia="Arial" w:hAnsi="Times New Roman" w:cs="Times New Roman"/>
          <w:kern w:val="0"/>
          <w:sz w:val="26"/>
          <w:szCs w:val="26"/>
          <w:lang w:val="en-US"/>
          <w14:ligatures w14:val="none"/>
        </w:rPr>
        <w:t xml:space="preserve"> trong văn bản không? Vì sao?</w:t>
      </w:r>
      <w:r w:rsidRPr="00182269">
        <w:rPr>
          <w:rFonts w:ascii="Times New Roman" w:eastAsia="Calibri" w:hAnsi="Times New Roman" w:cs="Times New Roman"/>
          <w:b/>
          <w:bCs/>
          <w:color w:val="222222"/>
          <w:kern w:val="0"/>
          <w:sz w:val="26"/>
          <w:szCs w:val="26"/>
          <w:lang w:val="en-US"/>
          <w14:ligatures w14:val="none"/>
        </w:rPr>
        <w:t xml:space="preserve"> (1,5 điểm)</w:t>
      </w:r>
    </w:p>
    <w:p w14:paraId="448038B4" w14:textId="77777777" w:rsidR="00182269" w:rsidRPr="00182269" w:rsidRDefault="00182269" w:rsidP="00182269">
      <w:pPr>
        <w:widowControl w:val="0"/>
        <w:tabs>
          <w:tab w:val="left" w:pos="851"/>
        </w:tabs>
        <w:autoSpaceDE w:val="0"/>
        <w:autoSpaceDN w:val="0"/>
        <w:spacing w:after="0" w:line="240" w:lineRule="auto"/>
        <w:jc w:val="both"/>
        <w:rPr>
          <w:rFonts w:ascii="Times New Roman" w:eastAsia="Calibri" w:hAnsi="Times New Roman" w:cs="Times New Roman"/>
          <w:spacing w:val="-1"/>
          <w:kern w:val="0"/>
          <w:sz w:val="26"/>
          <w:szCs w:val="26"/>
          <w:lang w:val="en-US"/>
          <w14:ligatures w14:val="none"/>
        </w:rPr>
      </w:pPr>
      <w:r w:rsidRPr="00182269">
        <w:rPr>
          <w:rFonts w:ascii="Times New Roman" w:eastAsia="Arial" w:hAnsi="Times New Roman" w:cs="Times New Roman"/>
          <w:b/>
          <w:kern w:val="0"/>
          <w:sz w:val="26"/>
          <w:szCs w:val="26"/>
          <w:lang w:val="en-US"/>
          <w14:ligatures w14:val="none"/>
        </w:rPr>
        <w:t xml:space="preserve">Câu 6: </w:t>
      </w:r>
      <w:r w:rsidRPr="00182269">
        <w:rPr>
          <w:rFonts w:ascii="Times New Roman" w:eastAsia="Calibri" w:hAnsi="Times New Roman" w:cs="Times New Roman"/>
          <w:kern w:val="0"/>
          <w:sz w:val="26"/>
          <w:szCs w:val="26"/>
          <w:lang w:val="en-US"/>
          <w14:ligatures w14:val="none"/>
        </w:rPr>
        <w:t>Qua</w:t>
      </w:r>
      <w:r w:rsidRPr="00182269">
        <w:rPr>
          <w:rFonts w:ascii="Times New Roman" w:eastAsia="Calibri" w:hAnsi="Times New Roman" w:cs="Times New Roman"/>
          <w:spacing w:val="-2"/>
          <w:kern w:val="0"/>
          <w:sz w:val="26"/>
          <w:szCs w:val="26"/>
          <w:lang w:val="en-US"/>
          <w14:ligatures w14:val="none"/>
        </w:rPr>
        <w:t xml:space="preserve"> </w:t>
      </w:r>
      <w:r w:rsidRPr="00182269">
        <w:rPr>
          <w:rFonts w:ascii="Times New Roman" w:eastAsia="Calibri" w:hAnsi="Times New Roman" w:cs="Times New Roman"/>
          <w:kern w:val="0"/>
          <w:sz w:val="26"/>
          <w:szCs w:val="26"/>
          <w:lang w:val="en-US"/>
          <w14:ligatures w14:val="none"/>
        </w:rPr>
        <w:t>câu chuyện, em rút ra được thông điệp gì?</w:t>
      </w:r>
      <w:r w:rsidRPr="00182269">
        <w:rPr>
          <w:rFonts w:ascii="Times New Roman" w:eastAsia="Calibri" w:hAnsi="Times New Roman" w:cs="Times New Roman"/>
          <w:b/>
          <w:bCs/>
          <w:color w:val="222222"/>
          <w:kern w:val="0"/>
          <w:sz w:val="26"/>
          <w:szCs w:val="26"/>
          <w:lang w:val="en-US"/>
          <w14:ligatures w14:val="none"/>
        </w:rPr>
        <w:t xml:space="preserve"> (1,0 điểm)</w:t>
      </w:r>
    </w:p>
    <w:p w14:paraId="060C2B62" w14:textId="77777777" w:rsidR="00182269" w:rsidRPr="00182269" w:rsidRDefault="00182269" w:rsidP="00182269">
      <w:pPr>
        <w:shd w:val="clear" w:color="auto" w:fill="FFFFFF"/>
        <w:tabs>
          <w:tab w:val="center" w:pos="4792"/>
        </w:tabs>
        <w:spacing w:after="0" w:line="240" w:lineRule="auto"/>
        <w:ind w:left="48" w:right="48"/>
        <w:jc w:val="both"/>
        <w:rPr>
          <w:rFonts w:ascii="Times New Roman" w:eastAsia="Calibri" w:hAnsi="Times New Roman" w:cs="Times New Roman"/>
          <w:b/>
          <w:bCs/>
          <w:color w:val="212529"/>
          <w:kern w:val="0"/>
          <w:sz w:val="26"/>
          <w:szCs w:val="26"/>
          <w14:ligatures w14:val="none"/>
        </w:rPr>
      </w:pPr>
      <w:r w:rsidRPr="00182269">
        <w:rPr>
          <w:rFonts w:ascii="Times New Roman" w:eastAsia="Calibri" w:hAnsi="Times New Roman" w:cs="Times New Roman"/>
          <w:b/>
          <w:bCs/>
          <w:color w:val="212529"/>
          <w:kern w:val="0"/>
          <w:sz w:val="26"/>
          <w:szCs w:val="26"/>
          <w:lang w:val="en-US"/>
          <w14:ligatures w14:val="none"/>
        </w:rPr>
        <w:t>II. PHẦN</w:t>
      </w:r>
      <w:r w:rsidRPr="00182269">
        <w:rPr>
          <w:rFonts w:ascii="Times New Roman" w:eastAsia="Calibri" w:hAnsi="Times New Roman" w:cs="Times New Roman"/>
          <w:b/>
          <w:bCs/>
          <w:color w:val="212529"/>
          <w:kern w:val="0"/>
          <w:sz w:val="26"/>
          <w:szCs w:val="26"/>
          <w14:ligatures w14:val="none"/>
        </w:rPr>
        <w:t xml:space="preserve"> </w:t>
      </w:r>
      <w:r w:rsidRPr="00182269">
        <w:rPr>
          <w:rFonts w:ascii="Times New Roman" w:eastAsia="Calibri" w:hAnsi="Times New Roman" w:cs="Times New Roman"/>
          <w:b/>
          <w:bCs/>
          <w:color w:val="212529"/>
          <w:kern w:val="0"/>
          <w:sz w:val="26"/>
          <w:szCs w:val="26"/>
          <w:lang w:val="en-US"/>
          <w14:ligatures w14:val="none"/>
        </w:rPr>
        <w:t>VIẾT</w:t>
      </w:r>
      <w:r w:rsidRPr="00182269">
        <w:rPr>
          <w:rFonts w:ascii="Times New Roman" w:eastAsia="Calibri" w:hAnsi="Times New Roman" w:cs="Times New Roman"/>
          <w:b/>
          <w:bCs/>
          <w:color w:val="212529"/>
          <w:kern w:val="0"/>
          <w:sz w:val="26"/>
          <w:szCs w:val="26"/>
          <w14:ligatures w14:val="none"/>
        </w:rPr>
        <w:t xml:space="preserve"> (</w:t>
      </w:r>
      <w:r w:rsidRPr="00182269">
        <w:rPr>
          <w:rFonts w:ascii="Times New Roman" w:eastAsia="Calibri" w:hAnsi="Times New Roman" w:cs="Times New Roman"/>
          <w:b/>
          <w:bCs/>
          <w:color w:val="212529"/>
          <w:kern w:val="0"/>
          <w:sz w:val="26"/>
          <w:szCs w:val="26"/>
          <w:lang w:val="en-US"/>
          <w14:ligatures w14:val="none"/>
        </w:rPr>
        <w:t>4,0</w:t>
      </w:r>
      <w:r w:rsidRPr="00182269">
        <w:rPr>
          <w:rFonts w:ascii="Times New Roman" w:eastAsia="Calibri" w:hAnsi="Times New Roman" w:cs="Times New Roman"/>
          <w:b/>
          <w:bCs/>
          <w:color w:val="212529"/>
          <w:kern w:val="0"/>
          <w:sz w:val="26"/>
          <w:szCs w:val="26"/>
          <w14:ligatures w14:val="none"/>
        </w:rPr>
        <w:t xml:space="preserve"> điểm)</w:t>
      </w:r>
    </w:p>
    <w:p w14:paraId="1BE907D9" w14:textId="77777777" w:rsidR="00182269" w:rsidRPr="00182269" w:rsidRDefault="00182269" w:rsidP="00182269">
      <w:pPr>
        <w:spacing w:after="0" w:line="240" w:lineRule="auto"/>
        <w:jc w:val="both"/>
        <w:rPr>
          <w:rFonts w:ascii="Times New Roman" w:eastAsia="Calibri" w:hAnsi="Times New Roman" w:cs="Times New Roman"/>
          <w:color w:val="000000"/>
          <w:kern w:val="0"/>
          <w:sz w:val="26"/>
          <w:szCs w:val="26"/>
          <w:shd w:val="clear" w:color="auto" w:fill="FFFFFF"/>
          <w14:ligatures w14:val="none"/>
        </w:rPr>
      </w:pPr>
      <w:r w:rsidRPr="00182269">
        <w:rPr>
          <w:rFonts w:ascii="Times New Roman" w:eastAsia="Calibri" w:hAnsi="Times New Roman" w:cs="Times New Roman"/>
          <w:kern w:val="0"/>
          <w:sz w:val="26"/>
          <w:szCs w:val="26"/>
          <w14:ligatures w14:val="none"/>
        </w:rPr>
        <w:t>Hãy viết một bài văn phân tích một tác phẩm văn học mà em yêu thích.</w:t>
      </w:r>
    </w:p>
    <w:p w14:paraId="55DEE0FA" w14:textId="77777777" w:rsidR="00182269" w:rsidRPr="00182269" w:rsidRDefault="00182269" w:rsidP="00182269">
      <w:pPr>
        <w:spacing w:after="0" w:line="240" w:lineRule="auto"/>
        <w:jc w:val="center"/>
        <w:rPr>
          <w:rFonts w:ascii="Times New Roman" w:eastAsia="Calibri" w:hAnsi="Times New Roman" w:cs="Times New Roman"/>
          <w:i/>
          <w:iCs/>
          <w:color w:val="222222"/>
          <w:kern w:val="0"/>
          <w:sz w:val="26"/>
          <w:szCs w:val="26"/>
          <w:shd w:val="clear" w:color="auto" w:fill="FFFFFF"/>
          <w14:ligatures w14:val="none"/>
        </w:rPr>
      </w:pPr>
      <w:r w:rsidRPr="00182269">
        <w:rPr>
          <w:rFonts w:ascii="Times New Roman" w:eastAsia="Calibri" w:hAnsi="Times New Roman" w:cs="Times New Roman"/>
          <w:i/>
          <w:iCs/>
          <w:color w:val="222222"/>
          <w:kern w:val="0"/>
          <w:sz w:val="26"/>
          <w:szCs w:val="26"/>
          <w:shd w:val="clear" w:color="auto" w:fill="FFFFFF"/>
          <w14:ligatures w14:val="none"/>
        </w:rPr>
        <w:t>------------------------------Hết----------------------------</w:t>
      </w:r>
    </w:p>
    <w:p w14:paraId="1942F0F1" w14:textId="77777777" w:rsidR="00182269" w:rsidRPr="00182269" w:rsidRDefault="00182269" w:rsidP="00182269">
      <w:pPr>
        <w:spacing w:after="0" w:line="240" w:lineRule="auto"/>
        <w:jc w:val="center"/>
        <w:rPr>
          <w:rFonts w:ascii="Times New Roman" w:eastAsia="Arial" w:hAnsi="Times New Roman" w:cs="Times New Roman"/>
          <w:b/>
          <w:color w:val="FF0000"/>
          <w:kern w:val="0"/>
          <w:sz w:val="32"/>
          <w:szCs w:val="32"/>
          <w:u w:val="single"/>
          <w:lang w:val="pl-PL"/>
          <w14:ligatures w14:val="none"/>
        </w:rPr>
      </w:pPr>
      <w:r w:rsidRPr="00182269">
        <w:rPr>
          <w:rFonts w:ascii="Times New Roman" w:eastAsia="Arial" w:hAnsi="Times New Roman" w:cs="Times New Roman"/>
          <w:b/>
          <w:color w:val="FF0000"/>
          <w:kern w:val="0"/>
          <w:sz w:val="32"/>
          <w:szCs w:val="32"/>
          <w:u w:val="single"/>
          <w:lang w:val="pl-PL"/>
          <w14:ligatures w14:val="none"/>
        </w:rPr>
        <w:t xml:space="preserve">ĐÁP ÁN </w:t>
      </w:r>
    </w:p>
    <w:p w14:paraId="3821FFE7" w14:textId="77777777" w:rsidR="00182269" w:rsidRPr="00182269" w:rsidRDefault="00182269" w:rsidP="00182269">
      <w:pPr>
        <w:spacing w:after="0" w:line="240" w:lineRule="auto"/>
        <w:jc w:val="both"/>
        <w:rPr>
          <w:rFonts w:ascii="Times New Roman" w:eastAsia="Arial" w:hAnsi="Times New Roman" w:cs="Times New Roman"/>
          <w:b/>
          <w:kern w:val="0"/>
          <w:sz w:val="26"/>
          <w:szCs w:val="26"/>
          <w:lang w:val="pl-PL"/>
          <w14:ligatures w14:val="none"/>
        </w:rPr>
      </w:pPr>
    </w:p>
    <w:p w14:paraId="74625202" w14:textId="77777777" w:rsidR="00182269" w:rsidRPr="00182269" w:rsidRDefault="00182269" w:rsidP="00182269">
      <w:pPr>
        <w:spacing w:line="278" w:lineRule="auto"/>
        <w:rPr>
          <w:rFonts w:ascii="Times New Roman" w:eastAsia="Arial" w:hAnsi="Times New Roman" w:cs="Times New Roman"/>
          <w:b/>
          <w:iCs/>
          <w:color w:val="222222"/>
          <w:sz w:val="26"/>
          <w:szCs w:val="26"/>
          <w:shd w:val="clear" w:color="auto" w:fill="FFFFFF"/>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900"/>
        <w:gridCol w:w="7809"/>
        <w:gridCol w:w="924"/>
      </w:tblGrid>
      <w:tr w:rsidR="00182269" w:rsidRPr="00182269" w14:paraId="2133043B" w14:textId="77777777" w:rsidTr="00695B49">
        <w:trPr>
          <w:trHeight w:val="44"/>
          <w:jc w:val="center"/>
        </w:trPr>
        <w:tc>
          <w:tcPr>
            <w:tcW w:w="1010" w:type="dxa"/>
            <w:shd w:val="clear" w:color="auto" w:fill="auto"/>
          </w:tcPr>
          <w:p w14:paraId="7AF105B1" w14:textId="77777777" w:rsidR="00182269" w:rsidRPr="00182269" w:rsidRDefault="00182269" w:rsidP="00182269">
            <w:pPr>
              <w:spacing w:line="278" w:lineRule="auto"/>
              <w:jc w:val="center"/>
              <w:rPr>
                <w:rFonts w:ascii="Times New Roman" w:eastAsia="Arial" w:hAnsi="Times New Roman" w:cs="Times New Roman"/>
                <w:b/>
                <w:bCs/>
                <w:sz w:val="26"/>
                <w:szCs w:val="26"/>
              </w:rPr>
            </w:pPr>
            <w:r w:rsidRPr="00182269">
              <w:rPr>
                <w:rFonts w:ascii="Times New Roman" w:eastAsia="Arial" w:hAnsi="Times New Roman" w:cs="Times New Roman"/>
                <w:b/>
                <w:bCs/>
                <w:sz w:val="26"/>
                <w:szCs w:val="26"/>
              </w:rPr>
              <w:t>PHẦN</w:t>
            </w:r>
          </w:p>
        </w:tc>
        <w:tc>
          <w:tcPr>
            <w:tcW w:w="901" w:type="dxa"/>
            <w:shd w:val="clear" w:color="auto" w:fill="auto"/>
          </w:tcPr>
          <w:p w14:paraId="0B7457F5" w14:textId="77777777" w:rsidR="00182269" w:rsidRPr="00182269" w:rsidRDefault="00182269" w:rsidP="00182269">
            <w:pPr>
              <w:spacing w:line="278" w:lineRule="auto"/>
              <w:jc w:val="center"/>
              <w:rPr>
                <w:rFonts w:ascii="Times New Roman" w:eastAsia="Arial" w:hAnsi="Times New Roman" w:cs="Times New Roman"/>
                <w:b/>
                <w:bCs/>
                <w:sz w:val="26"/>
                <w:szCs w:val="26"/>
              </w:rPr>
            </w:pPr>
            <w:r w:rsidRPr="00182269">
              <w:rPr>
                <w:rFonts w:ascii="Times New Roman" w:eastAsia="Arial" w:hAnsi="Times New Roman" w:cs="Times New Roman"/>
                <w:b/>
                <w:bCs/>
                <w:sz w:val="26"/>
                <w:szCs w:val="26"/>
              </w:rPr>
              <w:t>CÂU</w:t>
            </w:r>
          </w:p>
        </w:tc>
        <w:tc>
          <w:tcPr>
            <w:tcW w:w="7865" w:type="dxa"/>
            <w:shd w:val="clear" w:color="auto" w:fill="auto"/>
          </w:tcPr>
          <w:p w14:paraId="095F00D6" w14:textId="77777777" w:rsidR="00182269" w:rsidRPr="00182269" w:rsidRDefault="00182269" w:rsidP="00182269">
            <w:pPr>
              <w:spacing w:line="278" w:lineRule="auto"/>
              <w:jc w:val="center"/>
              <w:rPr>
                <w:rFonts w:ascii="Times New Roman" w:eastAsia="Arial" w:hAnsi="Times New Roman" w:cs="Times New Roman"/>
                <w:b/>
                <w:bCs/>
                <w:sz w:val="26"/>
                <w:szCs w:val="26"/>
              </w:rPr>
            </w:pPr>
            <w:r w:rsidRPr="00182269">
              <w:rPr>
                <w:rFonts w:ascii="Times New Roman" w:eastAsia="Arial" w:hAnsi="Times New Roman" w:cs="Times New Roman"/>
                <w:b/>
                <w:bCs/>
                <w:sz w:val="26"/>
                <w:szCs w:val="26"/>
              </w:rPr>
              <w:t>NỘI DUNG</w:t>
            </w:r>
          </w:p>
        </w:tc>
        <w:tc>
          <w:tcPr>
            <w:tcW w:w="866" w:type="dxa"/>
            <w:shd w:val="clear" w:color="auto" w:fill="auto"/>
          </w:tcPr>
          <w:p w14:paraId="1CAFD960" w14:textId="77777777" w:rsidR="00182269" w:rsidRPr="00182269" w:rsidRDefault="00182269" w:rsidP="00182269">
            <w:pPr>
              <w:spacing w:line="278" w:lineRule="auto"/>
              <w:jc w:val="center"/>
              <w:rPr>
                <w:rFonts w:ascii="Times New Roman" w:eastAsia="Arial" w:hAnsi="Times New Roman" w:cs="Times New Roman"/>
                <w:b/>
                <w:bCs/>
                <w:sz w:val="26"/>
                <w:szCs w:val="26"/>
              </w:rPr>
            </w:pPr>
            <w:r w:rsidRPr="00182269">
              <w:rPr>
                <w:rFonts w:ascii="Times New Roman" w:eastAsia="Arial" w:hAnsi="Times New Roman" w:cs="Times New Roman"/>
                <w:b/>
                <w:bCs/>
                <w:sz w:val="26"/>
                <w:szCs w:val="26"/>
              </w:rPr>
              <w:t>ĐIỂM</w:t>
            </w:r>
          </w:p>
        </w:tc>
      </w:tr>
      <w:tr w:rsidR="00182269" w:rsidRPr="00182269" w14:paraId="3420B444" w14:textId="77777777" w:rsidTr="00695B49">
        <w:trPr>
          <w:trHeight w:val="131"/>
          <w:jc w:val="center"/>
        </w:trPr>
        <w:tc>
          <w:tcPr>
            <w:tcW w:w="1010" w:type="dxa"/>
            <w:shd w:val="clear" w:color="auto" w:fill="auto"/>
          </w:tcPr>
          <w:p w14:paraId="3D36026E" w14:textId="77777777" w:rsidR="00182269" w:rsidRPr="00182269" w:rsidRDefault="00182269" w:rsidP="00182269">
            <w:pPr>
              <w:spacing w:line="278" w:lineRule="auto"/>
              <w:rPr>
                <w:rFonts w:ascii="Times New Roman" w:eastAsia="Arial" w:hAnsi="Times New Roman" w:cs="Times New Roman"/>
                <w:b/>
                <w:bCs/>
                <w:sz w:val="26"/>
                <w:szCs w:val="26"/>
              </w:rPr>
            </w:pPr>
            <w:r w:rsidRPr="00182269">
              <w:rPr>
                <w:rFonts w:ascii="Times New Roman" w:eastAsia="Arial" w:hAnsi="Times New Roman" w:cs="Times New Roman"/>
                <w:b/>
                <w:bCs/>
                <w:sz w:val="26"/>
                <w:szCs w:val="26"/>
              </w:rPr>
              <w:lastRenderedPageBreak/>
              <w:t>I.ĐỌC HIỂU</w:t>
            </w:r>
          </w:p>
        </w:tc>
        <w:tc>
          <w:tcPr>
            <w:tcW w:w="901" w:type="dxa"/>
            <w:shd w:val="clear" w:color="auto" w:fill="auto"/>
          </w:tcPr>
          <w:p w14:paraId="5C081C3D" w14:textId="77777777" w:rsidR="00182269" w:rsidRPr="00182269" w:rsidRDefault="00182269" w:rsidP="00182269">
            <w:pPr>
              <w:spacing w:line="278" w:lineRule="auto"/>
              <w:jc w:val="center"/>
              <w:rPr>
                <w:rFonts w:ascii="Times New Roman" w:eastAsia="Arial" w:hAnsi="Times New Roman" w:cs="Times New Roman"/>
                <w:b/>
                <w:bCs/>
                <w:sz w:val="26"/>
                <w:szCs w:val="26"/>
              </w:rPr>
            </w:pPr>
          </w:p>
        </w:tc>
        <w:tc>
          <w:tcPr>
            <w:tcW w:w="7865" w:type="dxa"/>
            <w:shd w:val="clear" w:color="auto" w:fill="auto"/>
          </w:tcPr>
          <w:p w14:paraId="3E3027AD" w14:textId="77777777" w:rsidR="00182269" w:rsidRPr="00182269" w:rsidRDefault="00182269" w:rsidP="00182269">
            <w:pPr>
              <w:spacing w:line="278" w:lineRule="auto"/>
              <w:jc w:val="center"/>
              <w:rPr>
                <w:rFonts w:ascii="Times New Roman" w:eastAsia="Arial" w:hAnsi="Times New Roman" w:cs="Times New Roman"/>
                <w:b/>
                <w:bCs/>
                <w:sz w:val="26"/>
                <w:szCs w:val="26"/>
              </w:rPr>
            </w:pPr>
          </w:p>
        </w:tc>
        <w:tc>
          <w:tcPr>
            <w:tcW w:w="866" w:type="dxa"/>
            <w:shd w:val="clear" w:color="auto" w:fill="auto"/>
          </w:tcPr>
          <w:p w14:paraId="586EF7AE" w14:textId="77777777" w:rsidR="00182269" w:rsidRPr="00182269" w:rsidRDefault="00182269" w:rsidP="00182269">
            <w:pPr>
              <w:spacing w:line="278" w:lineRule="auto"/>
              <w:jc w:val="center"/>
              <w:rPr>
                <w:rFonts w:ascii="Times New Roman" w:eastAsia="Arial" w:hAnsi="Times New Roman" w:cs="Times New Roman"/>
                <w:b/>
                <w:bCs/>
                <w:sz w:val="26"/>
                <w:szCs w:val="26"/>
              </w:rPr>
            </w:pPr>
            <w:r w:rsidRPr="00182269">
              <w:rPr>
                <w:rFonts w:ascii="Times New Roman" w:eastAsia="Arial" w:hAnsi="Times New Roman" w:cs="Times New Roman"/>
                <w:b/>
                <w:bCs/>
                <w:sz w:val="26"/>
                <w:szCs w:val="26"/>
              </w:rPr>
              <w:t>6,0</w:t>
            </w:r>
          </w:p>
        </w:tc>
      </w:tr>
      <w:tr w:rsidR="00182269" w:rsidRPr="00182269" w14:paraId="470ABDA5" w14:textId="77777777" w:rsidTr="00695B49">
        <w:trPr>
          <w:trHeight w:val="525"/>
          <w:jc w:val="center"/>
        </w:trPr>
        <w:tc>
          <w:tcPr>
            <w:tcW w:w="1010" w:type="dxa"/>
            <w:vMerge w:val="restart"/>
            <w:shd w:val="clear" w:color="auto" w:fill="auto"/>
          </w:tcPr>
          <w:p w14:paraId="65B05750" w14:textId="77777777" w:rsidR="00182269" w:rsidRPr="00182269" w:rsidRDefault="00182269" w:rsidP="00182269">
            <w:pPr>
              <w:spacing w:line="278" w:lineRule="auto"/>
              <w:jc w:val="center"/>
              <w:rPr>
                <w:rFonts w:ascii="Times New Roman" w:eastAsia="Arial" w:hAnsi="Times New Roman" w:cs="Times New Roman"/>
                <w:bCs/>
                <w:sz w:val="26"/>
                <w:szCs w:val="26"/>
              </w:rPr>
            </w:pPr>
          </w:p>
        </w:tc>
        <w:tc>
          <w:tcPr>
            <w:tcW w:w="901" w:type="dxa"/>
            <w:shd w:val="clear" w:color="auto" w:fill="auto"/>
          </w:tcPr>
          <w:p w14:paraId="39128442" w14:textId="77777777" w:rsidR="00182269" w:rsidRPr="00182269" w:rsidRDefault="00182269" w:rsidP="00182269">
            <w:pPr>
              <w:spacing w:line="278" w:lineRule="auto"/>
              <w:jc w:val="center"/>
              <w:rPr>
                <w:rFonts w:ascii="Times New Roman" w:eastAsia="Arial" w:hAnsi="Times New Roman" w:cs="Times New Roman"/>
                <w:bCs/>
                <w:sz w:val="26"/>
                <w:szCs w:val="26"/>
              </w:rPr>
            </w:pPr>
            <w:r w:rsidRPr="00182269">
              <w:rPr>
                <w:rFonts w:ascii="Times New Roman" w:eastAsia="Arial" w:hAnsi="Times New Roman" w:cs="Times New Roman"/>
                <w:bCs/>
                <w:sz w:val="26"/>
                <w:szCs w:val="26"/>
              </w:rPr>
              <w:t>1</w:t>
            </w:r>
          </w:p>
        </w:tc>
        <w:tc>
          <w:tcPr>
            <w:tcW w:w="7865" w:type="dxa"/>
            <w:shd w:val="clear" w:color="auto" w:fill="auto"/>
          </w:tcPr>
          <w:p w14:paraId="1668BCE8" w14:textId="77777777" w:rsidR="00182269" w:rsidRPr="00182269" w:rsidRDefault="00182269" w:rsidP="00182269">
            <w:pPr>
              <w:widowControl w:val="0"/>
              <w:autoSpaceDE w:val="0"/>
              <w:autoSpaceDN w:val="0"/>
              <w:spacing w:before="16" w:line="285" w:lineRule="exact"/>
              <w:ind w:left="9"/>
              <w:rPr>
                <w:rFonts w:ascii="Times New Roman" w:eastAsia="Arial" w:hAnsi="Times New Roman" w:cs="Times New Roman"/>
                <w:spacing w:val="-10"/>
                <w:sz w:val="26"/>
                <w:szCs w:val="26"/>
              </w:rPr>
            </w:pPr>
            <w:r w:rsidRPr="00182269">
              <w:rPr>
                <w:rFonts w:ascii="Times New Roman" w:eastAsia="Arial" w:hAnsi="Times New Roman" w:cs="Times New Roman"/>
                <w:spacing w:val="-10"/>
                <w:sz w:val="26"/>
                <w:szCs w:val="26"/>
              </w:rPr>
              <w:t>- Người cha cho con đi thăm một ngôi làng xem cuộc sống nghèo như thế nào</w:t>
            </w:r>
          </w:p>
          <w:p w14:paraId="4B23DD75" w14:textId="77777777" w:rsidR="00182269" w:rsidRPr="00182269" w:rsidRDefault="00182269" w:rsidP="00182269">
            <w:pPr>
              <w:widowControl w:val="0"/>
              <w:autoSpaceDE w:val="0"/>
              <w:autoSpaceDN w:val="0"/>
              <w:spacing w:before="16" w:line="285" w:lineRule="exact"/>
              <w:ind w:left="9"/>
              <w:rPr>
                <w:rFonts w:ascii="Times New Roman" w:eastAsia="Arial" w:hAnsi="Times New Roman" w:cs="Times New Roman"/>
                <w:spacing w:val="-10"/>
                <w:sz w:val="26"/>
                <w:szCs w:val="26"/>
              </w:rPr>
            </w:pPr>
            <w:r w:rsidRPr="00182269">
              <w:rPr>
                <w:rFonts w:ascii="Times New Roman" w:eastAsia="Arial" w:hAnsi="Times New Roman" w:cs="Times New Roman"/>
                <w:spacing w:val="-10"/>
                <w:sz w:val="26"/>
                <w:szCs w:val="26"/>
              </w:rPr>
              <w:t>- Trở về người bố hỏi con</w:t>
            </w:r>
          </w:p>
          <w:p w14:paraId="39F3AECA" w14:textId="77777777" w:rsidR="00182269" w:rsidRPr="00182269" w:rsidRDefault="00182269" w:rsidP="00182269">
            <w:pPr>
              <w:widowControl w:val="0"/>
              <w:autoSpaceDE w:val="0"/>
              <w:autoSpaceDN w:val="0"/>
              <w:spacing w:before="16" w:line="285" w:lineRule="exact"/>
              <w:ind w:left="9"/>
              <w:rPr>
                <w:rFonts w:ascii="Times New Roman" w:eastAsia="Arial" w:hAnsi="Times New Roman" w:cs="Times New Roman"/>
                <w:spacing w:val="-10"/>
                <w:sz w:val="26"/>
                <w:szCs w:val="26"/>
              </w:rPr>
            </w:pPr>
            <w:r w:rsidRPr="00182269">
              <w:rPr>
                <w:rFonts w:ascii="Times New Roman" w:eastAsia="Arial" w:hAnsi="Times New Roman" w:cs="Times New Roman"/>
                <w:spacing w:val="-10"/>
                <w:sz w:val="26"/>
                <w:szCs w:val="26"/>
              </w:rPr>
              <w:t>- Con trả lời và cảm ơn bố</w:t>
            </w:r>
          </w:p>
          <w:p w14:paraId="54855AB1" w14:textId="77777777" w:rsidR="00182269" w:rsidRPr="00182269" w:rsidRDefault="00182269" w:rsidP="00182269">
            <w:pPr>
              <w:spacing w:line="278" w:lineRule="auto"/>
              <w:jc w:val="both"/>
              <w:rPr>
                <w:rFonts w:ascii="Times New Roman" w:eastAsia="Arial" w:hAnsi="Times New Roman" w:cs="Times New Roman"/>
                <w:i/>
                <w:sz w:val="26"/>
                <w:szCs w:val="26"/>
              </w:rPr>
            </w:pPr>
            <w:r w:rsidRPr="00182269">
              <w:rPr>
                <w:rFonts w:ascii="Times New Roman" w:eastAsia="Arial" w:hAnsi="Times New Roman" w:cs="Times New Roman"/>
                <w:spacing w:val="-10"/>
                <w:sz w:val="26"/>
                <w:szCs w:val="26"/>
              </w:rPr>
              <w:t>- Bố rất ngạc nhiên về câu trả lời của con</w:t>
            </w:r>
          </w:p>
        </w:tc>
        <w:tc>
          <w:tcPr>
            <w:tcW w:w="866" w:type="dxa"/>
            <w:shd w:val="clear" w:color="auto" w:fill="auto"/>
          </w:tcPr>
          <w:p w14:paraId="1AF513F1" w14:textId="77777777" w:rsidR="00182269" w:rsidRPr="00182269" w:rsidRDefault="00182269" w:rsidP="00182269">
            <w:pPr>
              <w:spacing w:line="278" w:lineRule="auto"/>
              <w:jc w:val="center"/>
              <w:rPr>
                <w:rFonts w:ascii="Times New Roman" w:eastAsia="Arial" w:hAnsi="Times New Roman" w:cs="Times New Roman"/>
                <w:bCs/>
                <w:sz w:val="26"/>
                <w:szCs w:val="26"/>
              </w:rPr>
            </w:pPr>
            <w:r w:rsidRPr="00182269">
              <w:rPr>
                <w:rFonts w:ascii="Times New Roman" w:eastAsia="Arial" w:hAnsi="Times New Roman" w:cs="Times New Roman"/>
                <w:bCs/>
                <w:sz w:val="26"/>
                <w:szCs w:val="26"/>
              </w:rPr>
              <w:t>1,0</w:t>
            </w:r>
          </w:p>
        </w:tc>
      </w:tr>
      <w:tr w:rsidR="00182269" w:rsidRPr="00182269" w14:paraId="169789C5" w14:textId="77777777" w:rsidTr="00695B49">
        <w:trPr>
          <w:trHeight w:val="415"/>
          <w:jc w:val="center"/>
        </w:trPr>
        <w:tc>
          <w:tcPr>
            <w:tcW w:w="1010" w:type="dxa"/>
            <w:vMerge/>
            <w:shd w:val="clear" w:color="auto" w:fill="auto"/>
          </w:tcPr>
          <w:p w14:paraId="021A4C85" w14:textId="77777777" w:rsidR="00182269" w:rsidRPr="00182269" w:rsidRDefault="00182269" w:rsidP="00182269">
            <w:pPr>
              <w:spacing w:line="278" w:lineRule="auto"/>
              <w:jc w:val="center"/>
              <w:rPr>
                <w:rFonts w:ascii="Times New Roman" w:eastAsia="Arial" w:hAnsi="Times New Roman" w:cs="Times New Roman"/>
                <w:b/>
                <w:sz w:val="26"/>
                <w:szCs w:val="26"/>
              </w:rPr>
            </w:pPr>
          </w:p>
        </w:tc>
        <w:tc>
          <w:tcPr>
            <w:tcW w:w="901" w:type="dxa"/>
            <w:shd w:val="clear" w:color="auto" w:fill="auto"/>
          </w:tcPr>
          <w:p w14:paraId="45F63B2B" w14:textId="77777777" w:rsidR="00182269" w:rsidRPr="00182269" w:rsidRDefault="00182269" w:rsidP="00182269">
            <w:pPr>
              <w:spacing w:line="278" w:lineRule="auto"/>
              <w:jc w:val="center"/>
              <w:rPr>
                <w:rFonts w:ascii="Times New Roman" w:eastAsia="Arial" w:hAnsi="Times New Roman" w:cs="Times New Roman"/>
                <w:b/>
                <w:sz w:val="26"/>
                <w:szCs w:val="26"/>
              </w:rPr>
            </w:pPr>
            <w:r w:rsidRPr="00182269">
              <w:rPr>
                <w:rFonts w:ascii="Times New Roman" w:eastAsia="Arial" w:hAnsi="Times New Roman" w:cs="Times New Roman"/>
                <w:bCs/>
                <w:sz w:val="26"/>
                <w:szCs w:val="26"/>
              </w:rPr>
              <w:t>2</w:t>
            </w:r>
          </w:p>
        </w:tc>
        <w:tc>
          <w:tcPr>
            <w:tcW w:w="7865" w:type="dxa"/>
            <w:shd w:val="clear" w:color="auto" w:fill="auto"/>
          </w:tcPr>
          <w:p w14:paraId="1248CAF3" w14:textId="77777777" w:rsidR="00182269" w:rsidRPr="00182269" w:rsidRDefault="00182269" w:rsidP="00182269">
            <w:pPr>
              <w:widowControl w:val="0"/>
              <w:autoSpaceDE w:val="0"/>
              <w:autoSpaceDN w:val="0"/>
              <w:spacing w:before="14" w:line="285" w:lineRule="exact"/>
              <w:ind w:left="9"/>
              <w:rPr>
                <w:rFonts w:ascii="Times New Roman" w:eastAsia="Arial" w:hAnsi="Times New Roman" w:cs="Times New Roman"/>
                <w:sz w:val="26"/>
                <w:szCs w:val="26"/>
              </w:rPr>
            </w:pPr>
            <w:r w:rsidRPr="00182269">
              <w:rPr>
                <w:rFonts w:ascii="Times New Roman" w:eastAsia="Arial" w:hAnsi="Times New Roman" w:cs="Times New Roman"/>
                <w:spacing w:val="-10"/>
                <w:sz w:val="26"/>
                <w:szCs w:val="26"/>
              </w:rPr>
              <w:t>Lời nói</w:t>
            </w:r>
          </w:p>
        </w:tc>
        <w:tc>
          <w:tcPr>
            <w:tcW w:w="866" w:type="dxa"/>
            <w:shd w:val="clear" w:color="auto" w:fill="auto"/>
          </w:tcPr>
          <w:p w14:paraId="0D9E8D18" w14:textId="77777777" w:rsidR="00182269" w:rsidRPr="00182269" w:rsidRDefault="00182269" w:rsidP="00182269">
            <w:pPr>
              <w:widowControl w:val="0"/>
              <w:autoSpaceDE w:val="0"/>
              <w:autoSpaceDN w:val="0"/>
              <w:spacing w:before="14" w:line="285" w:lineRule="exact"/>
              <w:ind w:left="6"/>
              <w:jc w:val="center"/>
              <w:rPr>
                <w:rFonts w:ascii="Times New Roman" w:eastAsia="Arial" w:hAnsi="Times New Roman" w:cs="Times New Roman"/>
                <w:sz w:val="26"/>
                <w:szCs w:val="26"/>
              </w:rPr>
            </w:pPr>
            <w:r w:rsidRPr="00182269">
              <w:rPr>
                <w:rFonts w:ascii="Times New Roman" w:eastAsia="Arial" w:hAnsi="Times New Roman" w:cs="Times New Roman"/>
                <w:spacing w:val="-5"/>
                <w:sz w:val="26"/>
                <w:szCs w:val="26"/>
              </w:rPr>
              <w:t>0,5</w:t>
            </w:r>
          </w:p>
        </w:tc>
      </w:tr>
      <w:tr w:rsidR="00182269" w:rsidRPr="00182269" w14:paraId="07CCED97" w14:textId="77777777" w:rsidTr="00695B49">
        <w:trPr>
          <w:trHeight w:val="261"/>
          <w:jc w:val="center"/>
        </w:trPr>
        <w:tc>
          <w:tcPr>
            <w:tcW w:w="1010" w:type="dxa"/>
            <w:vMerge/>
            <w:shd w:val="clear" w:color="auto" w:fill="auto"/>
          </w:tcPr>
          <w:p w14:paraId="4E8CF8F2" w14:textId="77777777" w:rsidR="00182269" w:rsidRPr="00182269" w:rsidRDefault="00182269" w:rsidP="00182269">
            <w:pPr>
              <w:spacing w:line="278" w:lineRule="auto"/>
              <w:jc w:val="center"/>
              <w:rPr>
                <w:rFonts w:ascii="Times New Roman" w:eastAsia="Arial" w:hAnsi="Times New Roman" w:cs="Times New Roman"/>
                <w:b/>
                <w:sz w:val="26"/>
                <w:szCs w:val="26"/>
              </w:rPr>
            </w:pPr>
          </w:p>
        </w:tc>
        <w:tc>
          <w:tcPr>
            <w:tcW w:w="901" w:type="dxa"/>
            <w:shd w:val="clear" w:color="auto" w:fill="auto"/>
          </w:tcPr>
          <w:p w14:paraId="11374677" w14:textId="77777777" w:rsidR="00182269" w:rsidRPr="00182269" w:rsidRDefault="00182269" w:rsidP="00182269">
            <w:pPr>
              <w:spacing w:line="278" w:lineRule="auto"/>
              <w:jc w:val="center"/>
              <w:rPr>
                <w:rFonts w:ascii="Times New Roman" w:eastAsia="Arial" w:hAnsi="Times New Roman" w:cs="Times New Roman"/>
                <w:b/>
                <w:sz w:val="26"/>
                <w:szCs w:val="26"/>
              </w:rPr>
            </w:pPr>
            <w:r w:rsidRPr="00182269">
              <w:rPr>
                <w:rFonts w:ascii="Times New Roman" w:eastAsia="Arial" w:hAnsi="Times New Roman" w:cs="Times New Roman"/>
                <w:bCs/>
                <w:sz w:val="26"/>
                <w:szCs w:val="26"/>
              </w:rPr>
              <w:t>3</w:t>
            </w:r>
          </w:p>
        </w:tc>
        <w:tc>
          <w:tcPr>
            <w:tcW w:w="7865" w:type="dxa"/>
            <w:shd w:val="clear" w:color="auto" w:fill="auto"/>
          </w:tcPr>
          <w:p w14:paraId="109701F3" w14:textId="77777777" w:rsidR="00182269" w:rsidRPr="00182269" w:rsidRDefault="00182269" w:rsidP="00182269">
            <w:pPr>
              <w:spacing w:line="278" w:lineRule="auto"/>
              <w:jc w:val="both"/>
              <w:rPr>
                <w:rFonts w:ascii="Times New Roman" w:eastAsia="Arial" w:hAnsi="Times New Roman" w:cs="Times New Roman"/>
                <w:bCs/>
                <w:sz w:val="26"/>
                <w:szCs w:val="26"/>
              </w:rPr>
            </w:pPr>
            <w:r w:rsidRPr="00182269">
              <w:rPr>
                <w:rFonts w:ascii="Times New Roman" w:eastAsia="Arial" w:hAnsi="Times New Roman" w:cs="Times New Roman"/>
                <w:bCs/>
                <w:sz w:val="26"/>
                <w:szCs w:val="26"/>
              </w:rPr>
              <w:t xml:space="preserve">- </w:t>
            </w:r>
            <w:r w:rsidRPr="00182269">
              <w:rPr>
                <w:rFonts w:ascii="Times New Roman" w:eastAsia="Arial" w:hAnsi="Times New Roman" w:cs="Times New Roman"/>
                <w:sz w:val="26"/>
                <w:szCs w:val="26"/>
              </w:rPr>
              <w:t>Vì con đã nhìn thấy sự khác biệt trong cuộc sống của hai cha con và những người ở ngôi làng mà họ đến thăm, nhận thấy mình nghèo đến mức nào.</w:t>
            </w:r>
          </w:p>
        </w:tc>
        <w:tc>
          <w:tcPr>
            <w:tcW w:w="866" w:type="dxa"/>
            <w:shd w:val="clear" w:color="auto" w:fill="auto"/>
          </w:tcPr>
          <w:p w14:paraId="0C327C08" w14:textId="77777777" w:rsidR="00182269" w:rsidRPr="00182269" w:rsidRDefault="00182269" w:rsidP="00182269">
            <w:pPr>
              <w:spacing w:line="278" w:lineRule="auto"/>
              <w:jc w:val="center"/>
              <w:rPr>
                <w:rFonts w:ascii="Times New Roman" w:eastAsia="Arial" w:hAnsi="Times New Roman" w:cs="Times New Roman"/>
                <w:sz w:val="26"/>
                <w:szCs w:val="26"/>
              </w:rPr>
            </w:pPr>
            <w:r w:rsidRPr="00182269">
              <w:rPr>
                <w:rFonts w:ascii="Times New Roman" w:eastAsia="Arial" w:hAnsi="Times New Roman" w:cs="Times New Roman"/>
                <w:bCs/>
                <w:sz w:val="26"/>
                <w:szCs w:val="26"/>
              </w:rPr>
              <w:t>1,0</w:t>
            </w:r>
          </w:p>
        </w:tc>
      </w:tr>
      <w:tr w:rsidR="00182269" w:rsidRPr="00182269" w14:paraId="1F2397B9" w14:textId="77777777" w:rsidTr="00695B49">
        <w:trPr>
          <w:trHeight w:val="170"/>
          <w:jc w:val="center"/>
        </w:trPr>
        <w:tc>
          <w:tcPr>
            <w:tcW w:w="1010" w:type="dxa"/>
            <w:vMerge/>
            <w:shd w:val="clear" w:color="auto" w:fill="auto"/>
          </w:tcPr>
          <w:p w14:paraId="5BC3738D" w14:textId="77777777" w:rsidR="00182269" w:rsidRPr="00182269" w:rsidRDefault="00182269" w:rsidP="00182269">
            <w:pPr>
              <w:spacing w:line="278" w:lineRule="auto"/>
              <w:jc w:val="center"/>
              <w:rPr>
                <w:rFonts w:ascii="Times New Roman" w:eastAsia="Arial" w:hAnsi="Times New Roman" w:cs="Times New Roman"/>
                <w:b/>
                <w:sz w:val="26"/>
                <w:szCs w:val="26"/>
              </w:rPr>
            </w:pPr>
          </w:p>
        </w:tc>
        <w:tc>
          <w:tcPr>
            <w:tcW w:w="901" w:type="dxa"/>
            <w:shd w:val="clear" w:color="auto" w:fill="auto"/>
          </w:tcPr>
          <w:p w14:paraId="7434BCD0" w14:textId="77777777" w:rsidR="00182269" w:rsidRPr="00182269" w:rsidRDefault="00182269" w:rsidP="00182269">
            <w:pPr>
              <w:spacing w:line="278" w:lineRule="auto"/>
              <w:jc w:val="center"/>
              <w:rPr>
                <w:rFonts w:ascii="Times New Roman" w:eastAsia="Arial" w:hAnsi="Times New Roman" w:cs="Times New Roman"/>
                <w:b/>
                <w:sz w:val="26"/>
                <w:szCs w:val="26"/>
              </w:rPr>
            </w:pPr>
            <w:r w:rsidRPr="00182269">
              <w:rPr>
                <w:rFonts w:ascii="Times New Roman" w:eastAsia="Arial" w:hAnsi="Times New Roman" w:cs="Times New Roman"/>
                <w:bCs/>
                <w:sz w:val="26"/>
                <w:szCs w:val="26"/>
              </w:rPr>
              <w:t>4</w:t>
            </w:r>
          </w:p>
        </w:tc>
        <w:tc>
          <w:tcPr>
            <w:tcW w:w="7865" w:type="dxa"/>
            <w:shd w:val="clear" w:color="auto" w:fill="auto"/>
          </w:tcPr>
          <w:p w14:paraId="263C7A8A" w14:textId="77777777" w:rsidR="00182269" w:rsidRPr="00182269" w:rsidRDefault="00182269" w:rsidP="00182269">
            <w:pPr>
              <w:spacing w:line="278" w:lineRule="auto"/>
              <w:jc w:val="both"/>
              <w:rPr>
                <w:rFonts w:ascii="Times New Roman" w:eastAsia="Arial" w:hAnsi="Times New Roman" w:cs="Times New Roman"/>
                <w:bCs/>
                <w:color w:val="000000"/>
                <w:sz w:val="26"/>
                <w:szCs w:val="26"/>
              </w:rPr>
            </w:pPr>
            <w:r w:rsidRPr="00182269">
              <w:rPr>
                <w:rFonts w:ascii="Times New Roman" w:eastAsia="Arial" w:hAnsi="Times New Roman" w:cs="Times New Roman"/>
                <w:bCs/>
                <w:color w:val="000000"/>
                <w:sz w:val="26"/>
                <w:szCs w:val="26"/>
              </w:rPr>
              <w:t>- Thành phần gọi đáp: Vâng</w:t>
            </w:r>
          </w:p>
        </w:tc>
        <w:tc>
          <w:tcPr>
            <w:tcW w:w="866" w:type="dxa"/>
            <w:shd w:val="clear" w:color="auto" w:fill="auto"/>
          </w:tcPr>
          <w:p w14:paraId="7935C716" w14:textId="77777777" w:rsidR="00182269" w:rsidRPr="00182269" w:rsidRDefault="00182269" w:rsidP="00182269">
            <w:pPr>
              <w:spacing w:line="278" w:lineRule="auto"/>
              <w:jc w:val="both"/>
              <w:rPr>
                <w:rFonts w:ascii="Times New Roman" w:eastAsia="Arial" w:hAnsi="Times New Roman" w:cs="Times New Roman"/>
                <w:bCs/>
                <w:sz w:val="26"/>
                <w:szCs w:val="26"/>
              </w:rPr>
            </w:pPr>
            <w:r w:rsidRPr="00182269">
              <w:rPr>
                <w:rFonts w:ascii="Times New Roman" w:eastAsia="Arial" w:hAnsi="Times New Roman" w:cs="Times New Roman"/>
                <w:bCs/>
                <w:sz w:val="26"/>
                <w:szCs w:val="26"/>
              </w:rPr>
              <w:t xml:space="preserve">      1,0</w:t>
            </w:r>
          </w:p>
        </w:tc>
      </w:tr>
      <w:tr w:rsidR="00182269" w:rsidRPr="00182269" w14:paraId="6A0AAD60" w14:textId="77777777" w:rsidTr="00695B49">
        <w:trPr>
          <w:trHeight w:val="1673"/>
          <w:jc w:val="center"/>
        </w:trPr>
        <w:tc>
          <w:tcPr>
            <w:tcW w:w="1010" w:type="dxa"/>
            <w:vMerge/>
            <w:shd w:val="clear" w:color="auto" w:fill="auto"/>
          </w:tcPr>
          <w:p w14:paraId="33804A15" w14:textId="77777777" w:rsidR="00182269" w:rsidRPr="00182269" w:rsidRDefault="00182269" w:rsidP="00182269">
            <w:pPr>
              <w:spacing w:line="278" w:lineRule="auto"/>
              <w:jc w:val="center"/>
              <w:rPr>
                <w:rFonts w:ascii="Times New Roman" w:eastAsia="Arial" w:hAnsi="Times New Roman" w:cs="Times New Roman"/>
                <w:b/>
                <w:sz w:val="26"/>
                <w:szCs w:val="26"/>
              </w:rPr>
            </w:pPr>
          </w:p>
        </w:tc>
        <w:tc>
          <w:tcPr>
            <w:tcW w:w="901" w:type="dxa"/>
            <w:shd w:val="clear" w:color="auto" w:fill="auto"/>
          </w:tcPr>
          <w:p w14:paraId="5BA6D21B" w14:textId="77777777" w:rsidR="00182269" w:rsidRPr="00182269" w:rsidRDefault="00182269" w:rsidP="00182269">
            <w:pPr>
              <w:spacing w:line="278" w:lineRule="auto"/>
              <w:jc w:val="center"/>
              <w:rPr>
                <w:rFonts w:ascii="Times New Roman" w:eastAsia="Arial" w:hAnsi="Times New Roman" w:cs="Times New Roman"/>
                <w:b/>
                <w:sz w:val="26"/>
                <w:szCs w:val="26"/>
              </w:rPr>
            </w:pPr>
            <w:r w:rsidRPr="00182269">
              <w:rPr>
                <w:rFonts w:ascii="Times New Roman" w:eastAsia="Arial" w:hAnsi="Times New Roman" w:cs="Times New Roman"/>
                <w:bCs/>
                <w:sz w:val="26"/>
                <w:szCs w:val="26"/>
              </w:rPr>
              <w:t>5</w:t>
            </w:r>
          </w:p>
        </w:tc>
        <w:tc>
          <w:tcPr>
            <w:tcW w:w="7865" w:type="dxa"/>
            <w:shd w:val="clear" w:color="auto" w:fill="auto"/>
          </w:tcPr>
          <w:p w14:paraId="29D744C7" w14:textId="77777777" w:rsidR="00182269" w:rsidRPr="00182269" w:rsidRDefault="00182269" w:rsidP="00182269">
            <w:pPr>
              <w:widowControl w:val="0"/>
              <w:pBdr>
                <w:top w:val="nil"/>
                <w:left w:val="nil"/>
                <w:bottom w:val="nil"/>
                <w:right w:val="nil"/>
                <w:between w:val="nil"/>
              </w:pBdr>
              <w:spacing w:line="278" w:lineRule="auto"/>
              <w:ind w:left="57" w:right="57"/>
              <w:jc w:val="both"/>
              <w:rPr>
                <w:rFonts w:ascii="Times New Roman" w:eastAsia="Arial" w:hAnsi="Times New Roman" w:cs="Times New Roman"/>
                <w:sz w:val="26"/>
                <w:szCs w:val="26"/>
              </w:rPr>
            </w:pPr>
            <w:r w:rsidRPr="00182269">
              <w:rPr>
                <w:rFonts w:ascii="Times New Roman" w:eastAsia="Arial" w:hAnsi="Times New Roman" w:cs="Times New Roman"/>
                <w:sz w:val="26"/>
                <w:szCs w:val="26"/>
              </w:rPr>
              <w:t xml:space="preserve">- Học sinh bày tỏ quan điểm của bản thân: đồng tình/không đồng tình/không hoàn toàn đồng tình. </w:t>
            </w:r>
          </w:p>
          <w:p w14:paraId="42766082" w14:textId="77777777" w:rsidR="00182269" w:rsidRPr="00182269" w:rsidRDefault="00182269" w:rsidP="00182269">
            <w:pPr>
              <w:spacing w:line="278" w:lineRule="auto"/>
              <w:ind w:left="57" w:right="57"/>
              <w:jc w:val="both"/>
              <w:rPr>
                <w:rFonts w:ascii="Times New Roman" w:eastAsia="Arial" w:hAnsi="Times New Roman" w:cs="Times New Roman"/>
                <w:sz w:val="26"/>
                <w:szCs w:val="26"/>
              </w:rPr>
            </w:pPr>
            <w:r w:rsidRPr="00182269">
              <w:rPr>
                <w:rFonts w:ascii="Times New Roman" w:eastAsia="Arial" w:hAnsi="Times New Roman" w:cs="Times New Roman"/>
                <w:sz w:val="26"/>
                <w:szCs w:val="26"/>
              </w:rPr>
              <w:t>- Lí giải hợp lí, thuyết phục, phù hợp với chuẩn mực đạo đức . Đây là một định hướng:</w:t>
            </w:r>
          </w:p>
          <w:p w14:paraId="52612960" w14:textId="77777777" w:rsidR="00182269" w:rsidRPr="00182269" w:rsidRDefault="00182269" w:rsidP="00182269">
            <w:pPr>
              <w:spacing w:line="278" w:lineRule="auto"/>
              <w:ind w:left="57" w:right="57"/>
              <w:jc w:val="both"/>
              <w:rPr>
                <w:rFonts w:ascii="Times New Roman" w:eastAsia="Arial" w:hAnsi="Times New Roman" w:cs="Times New Roman"/>
                <w:sz w:val="26"/>
                <w:szCs w:val="26"/>
              </w:rPr>
            </w:pPr>
            <w:r w:rsidRPr="00182269">
              <w:rPr>
                <w:rFonts w:ascii="Times New Roman" w:eastAsia="Arial" w:hAnsi="Times New Roman" w:cs="Times New Roman"/>
                <w:sz w:val="26"/>
                <w:szCs w:val="26"/>
              </w:rPr>
              <w:t xml:space="preserve">Đồng tình vì: </w:t>
            </w:r>
          </w:p>
          <w:p w14:paraId="747D3305" w14:textId="77777777" w:rsidR="00182269" w:rsidRPr="00182269" w:rsidRDefault="00182269" w:rsidP="00182269">
            <w:pPr>
              <w:spacing w:line="278" w:lineRule="auto"/>
              <w:ind w:left="57" w:right="57"/>
              <w:jc w:val="both"/>
              <w:rPr>
                <w:rFonts w:ascii="Times New Roman" w:eastAsia="Arial" w:hAnsi="Times New Roman" w:cs="Times New Roman"/>
                <w:sz w:val="26"/>
                <w:szCs w:val="26"/>
              </w:rPr>
            </w:pPr>
            <w:r w:rsidRPr="00182269">
              <w:rPr>
                <w:rFonts w:ascii="Times New Roman" w:eastAsia="Arial" w:hAnsi="Times New Roman" w:cs="Times New Roman"/>
                <w:sz w:val="26"/>
                <w:szCs w:val="26"/>
              </w:rPr>
              <w:t xml:space="preserve">-Tiền bạc đáp ứng cho chúng ta nhu cầu vật chất nhưng  tình yêu, lòng trắc ẩn, gia đình, tình bạn, những giá trị đích thực. Nó giúp cuộc sống  con người trở nên ý nghĩa, giúp chúng ta vượt qua khó khăn thử thách trong cuộc sống. Đó mới chính là giá trị là sự giàu có của con người. </w:t>
            </w:r>
          </w:p>
        </w:tc>
        <w:tc>
          <w:tcPr>
            <w:tcW w:w="866" w:type="dxa"/>
            <w:shd w:val="clear" w:color="auto" w:fill="auto"/>
          </w:tcPr>
          <w:p w14:paraId="021B3D48" w14:textId="77777777" w:rsidR="00182269" w:rsidRPr="00182269" w:rsidRDefault="00182269" w:rsidP="00182269">
            <w:pPr>
              <w:shd w:val="clear" w:color="auto" w:fill="FFFFFF"/>
              <w:spacing w:line="278" w:lineRule="auto"/>
              <w:jc w:val="center"/>
              <w:rPr>
                <w:rFonts w:ascii="Times New Roman" w:eastAsia="Arial" w:hAnsi="Times New Roman" w:cs="Times New Roman"/>
                <w:color w:val="000000"/>
                <w:sz w:val="26"/>
                <w:szCs w:val="26"/>
                <w:shd w:val="clear" w:color="auto" w:fill="FFFFFF"/>
              </w:rPr>
            </w:pPr>
            <w:r w:rsidRPr="00182269">
              <w:rPr>
                <w:rFonts w:ascii="Times New Roman" w:eastAsia="Arial" w:hAnsi="Times New Roman" w:cs="Times New Roman"/>
                <w:color w:val="000000"/>
                <w:sz w:val="26"/>
                <w:szCs w:val="26"/>
                <w:shd w:val="clear" w:color="auto" w:fill="FFFFFF"/>
              </w:rPr>
              <w:t>1,5</w:t>
            </w:r>
          </w:p>
        </w:tc>
      </w:tr>
      <w:tr w:rsidR="00182269" w:rsidRPr="00182269" w14:paraId="282AE4D0" w14:textId="77777777" w:rsidTr="00695B49">
        <w:trPr>
          <w:trHeight w:val="658"/>
          <w:jc w:val="center"/>
        </w:trPr>
        <w:tc>
          <w:tcPr>
            <w:tcW w:w="1010" w:type="dxa"/>
            <w:shd w:val="clear" w:color="auto" w:fill="auto"/>
          </w:tcPr>
          <w:p w14:paraId="36AA1AE3" w14:textId="77777777" w:rsidR="00182269" w:rsidRPr="00182269" w:rsidRDefault="00182269" w:rsidP="00182269">
            <w:pPr>
              <w:spacing w:line="278" w:lineRule="auto"/>
              <w:jc w:val="center"/>
              <w:rPr>
                <w:rFonts w:ascii="Times New Roman" w:eastAsia="Arial" w:hAnsi="Times New Roman" w:cs="Times New Roman"/>
                <w:b/>
                <w:sz w:val="26"/>
                <w:szCs w:val="26"/>
              </w:rPr>
            </w:pPr>
          </w:p>
        </w:tc>
        <w:tc>
          <w:tcPr>
            <w:tcW w:w="901" w:type="dxa"/>
            <w:shd w:val="clear" w:color="auto" w:fill="auto"/>
          </w:tcPr>
          <w:p w14:paraId="36D64D3C" w14:textId="77777777" w:rsidR="00182269" w:rsidRPr="00182269" w:rsidRDefault="00182269" w:rsidP="00182269">
            <w:pPr>
              <w:spacing w:line="278" w:lineRule="auto"/>
              <w:jc w:val="center"/>
              <w:rPr>
                <w:rFonts w:ascii="Times New Roman" w:eastAsia="Arial" w:hAnsi="Times New Roman" w:cs="Times New Roman"/>
                <w:bCs/>
                <w:sz w:val="26"/>
                <w:szCs w:val="26"/>
              </w:rPr>
            </w:pPr>
          </w:p>
        </w:tc>
        <w:tc>
          <w:tcPr>
            <w:tcW w:w="7865" w:type="dxa"/>
            <w:shd w:val="clear" w:color="auto" w:fill="auto"/>
          </w:tcPr>
          <w:p w14:paraId="565DB74F" w14:textId="77777777" w:rsidR="00182269" w:rsidRPr="00182269" w:rsidRDefault="00182269" w:rsidP="00182269">
            <w:pPr>
              <w:widowControl w:val="0"/>
              <w:pBdr>
                <w:top w:val="nil"/>
                <w:left w:val="nil"/>
                <w:bottom w:val="nil"/>
                <w:right w:val="nil"/>
                <w:between w:val="nil"/>
              </w:pBdr>
              <w:spacing w:line="278" w:lineRule="auto"/>
              <w:ind w:left="57" w:right="57"/>
              <w:jc w:val="both"/>
              <w:rPr>
                <w:rFonts w:ascii="Times New Roman" w:eastAsia="Arial" w:hAnsi="Times New Roman" w:cs="Times New Roman"/>
                <w:sz w:val="26"/>
                <w:szCs w:val="26"/>
              </w:rPr>
            </w:pPr>
            <w:r w:rsidRPr="00182269">
              <w:rPr>
                <w:rFonts w:ascii="Times New Roman" w:eastAsia="Arial" w:hAnsi="Times New Roman" w:cs="Times New Roman"/>
                <w:spacing w:val="-1"/>
                <w:sz w:val="26"/>
                <w:szCs w:val="26"/>
              </w:rPr>
              <w:t>Thông điệp: Của cải vật chất tuy quan trọng nhưng tình cảm gia đình, làng xóm … mới là giá trị hạnh phúc đích thực.</w:t>
            </w:r>
          </w:p>
        </w:tc>
        <w:tc>
          <w:tcPr>
            <w:tcW w:w="866" w:type="dxa"/>
            <w:shd w:val="clear" w:color="auto" w:fill="auto"/>
          </w:tcPr>
          <w:p w14:paraId="644E3A99" w14:textId="77777777" w:rsidR="00182269" w:rsidRPr="00182269" w:rsidRDefault="00182269" w:rsidP="00182269">
            <w:pPr>
              <w:shd w:val="clear" w:color="auto" w:fill="FFFFFF"/>
              <w:spacing w:line="278" w:lineRule="auto"/>
              <w:jc w:val="center"/>
              <w:rPr>
                <w:rFonts w:ascii="Times New Roman" w:eastAsia="Arial" w:hAnsi="Times New Roman" w:cs="Times New Roman"/>
                <w:color w:val="000000"/>
                <w:sz w:val="26"/>
                <w:szCs w:val="26"/>
                <w:shd w:val="clear" w:color="auto" w:fill="FFFFFF"/>
              </w:rPr>
            </w:pPr>
            <w:r w:rsidRPr="00182269">
              <w:rPr>
                <w:rFonts w:ascii="Times New Roman" w:eastAsia="Arial" w:hAnsi="Times New Roman" w:cs="Times New Roman"/>
                <w:color w:val="000000"/>
                <w:sz w:val="26"/>
                <w:szCs w:val="26"/>
                <w:shd w:val="clear" w:color="auto" w:fill="FFFFFF"/>
              </w:rPr>
              <w:t>1,0</w:t>
            </w:r>
          </w:p>
        </w:tc>
      </w:tr>
      <w:tr w:rsidR="00182269" w:rsidRPr="00182269" w14:paraId="34D247C5" w14:textId="77777777" w:rsidTr="00695B49">
        <w:trPr>
          <w:trHeight w:val="170"/>
          <w:jc w:val="center"/>
        </w:trPr>
        <w:tc>
          <w:tcPr>
            <w:tcW w:w="1010" w:type="dxa"/>
            <w:shd w:val="clear" w:color="auto" w:fill="auto"/>
          </w:tcPr>
          <w:p w14:paraId="1098C240"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r w:rsidRPr="00182269">
              <w:rPr>
                <w:rFonts w:ascii="Times New Roman" w:eastAsia="Arial" w:hAnsi="Times New Roman" w:cs="Times New Roman"/>
                <w:b/>
                <w:sz w:val="26"/>
                <w:szCs w:val="26"/>
              </w:rPr>
              <w:t>II. PHẦN VIẾT</w:t>
            </w:r>
          </w:p>
        </w:tc>
        <w:tc>
          <w:tcPr>
            <w:tcW w:w="901" w:type="dxa"/>
            <w:shd w:val="clear" w:color="auto" w:fill="auto"/>
          </w:tcPr>
          <w:p w14:paraId="4F60DE0D"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p>
        </w:tc>
        <w:tc>
          <w:tcPr>
            <w:tcW w:w="7865" w:type="dxa"/>
            <w:shd w:val="clear" w:color="auto" w:fill="auto"/>
          </w:tcPr>
          <w:p w14:paraId="52337987" w14:textId="77777777" w:rsidR="00182269" w:rsidRPr="00182269" w:rsidRDefault="00182269" w:rsidP="00182269">
            <w:pPr>
              <w:spacing w:line="278" w:lineRule="auto"/>
              <w:rPr>
                <w:rFonts w:ascii="Times New Roman" w:eastAsia="Arial" w:hAnsi="Times New Roman" w:cs="Times New Roman"/>
                <w:b/>
                <w:color w:val="000000"/>
                <w:sz w:val="26"/>
                <w:szCs w:val="26"/>
                <w:lang w:val="pt-BR"/>
              </w:rPr>
            </w:pPr>
            <w:r w:rsidRPr="00182269">
              <w:rPr>
                <w:rFonts w:ascii="Times New Roman" w:eastAsia="Arial" w:hAnsi="Times New Roman" w:cs="Times New Roman"/>
                <w:sz w:val="26"/>
                <w:szCs w:val="26"/>
              </w:rPr>
              <w:t>Hãy viết một bài văn phân tích một tác phẩm văn học mà em yêu thích.</w:t>
            </w:r>
          </w:p>
        </w:tc>
        <w:tc>
          <w:tcPr>
            <w:tcW w:w="866" w:type="dxa"/>
            <w:shd w:val="clear" w:color="auto" w:fill="auto"/>
          </w:tcPr>
          <w:p w14:paraId="1BCA23F6"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r w:rsidRPr="00182269">
              <w:rPr>
                <w:rFonts w:ascii="Times New Roman" w:eastAsia="Arial" w:hAnsi="Times New Roman" w:cs="Times New Roman"/>
                <w:b/>
                <w:color w:val="000000"/>
                <w:sz w:val="26"/>
                <w:szCs w:val="26"/>
                <w:lang w:val="pt-BR"/>
              </w:rPr>
              <w:t>4,0</w:t>
            </w:r>
          </w:p>
        </w:tc>
      </w:tr>
      <w:tr w:rsidR="00182269" w:rsidRPr="00182269" w14:paraId="01184DD9" w14:textId="77777777" w:rsidTr="00695B49">
        <w:trPr>
          <w:trHeight w:val="439"/>
          <w:jc w:val="center"/>
        </w:trPr>
        <w:tc>
          <w:tcPr>
            <w:tcW w:w="1010" w:type="dxa"/>
            <w:vMerge w:val="restart"/>
            <w:shd w:val="clear" w:color="auto" w:fill="auto"/>
          </w:tcPr>
          <w:p w14:paraId="02181B46"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p>
          <w:p w14:paraId="71DB0393"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p>
        </w:tc>
        <w:tc>
          <w:tcPr>
            <w:tcW w:w="901" w:type="dxa"/>
            <w:vMerge w:val="restart"/>
            <w:shd w:val="clear" w:color="auto" w:fill="auto"/>
          </w:tcPr>
          <w:p w14:paraId="7A25129E"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p>
          <w:p w14:paraId="7B481DAC"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r w:rsidRPr="00182269">
              <w:rPr>
                <w:rFonts w:ascii="Times New Roman" w:eastAsia="Arial" w:hAnsi="Times New Roman" w:cs="Times New Roman"/>
                <w:b/>
                <w:bCs/>
                <w:sz w:val="26"/>
                <w:szCs w:val="26"/>
              </w:rPr>
              <w:t>Câu 2</w:t>
            </w:r>
          </w:p>
          <w:p w14:paraId="18A74D71" w14:textId="77777777" w:rsidR="00182269" w:rsidRPr="00182269" w:rsidRDefault="00182269" w:rsidP="00182269">
            <w:pPr>
              <w:spacing w:line="278" w:lineRule="auto"/>
              <w:jc w:val="center"/>
              <w:rPr>
                <w:rFonts w:ascii="Times New Roman" w:eastAsia="Arial" w:hAnsi="Times New Roman" w:cs="Times New Roman"/>
                <w:b/>
                <w:color w:val="000000"/>
                <w:sz w:val="26"/>
                <w:szCs w:val="26"/>
                <w:lang w:val="pt-BR"/>
              </w:rPr>
            </w:pPr>
          </w:p>
        </w:tc>
        <w:tc>
          <w:tcPr>
            <w:tcW w:w="7865" w:type="dxa"/>
            <w:shd w:val="clear" w:color="auto" w:fill="auto"/>
          </w:tcPr>
          <w:p w14:paraId="6552A890" w14:textId="77777777" w:rsidR="00182269" w:rsidRPr="00182269" w:rsidRDefault="00182269" w:rsidP="00182269">
            <w:pPr>
              <w:spacing w:line="278" w:lineRule="auto"/>
              <w:jc w:val="both"/>
              <w:rPr>
                <w:rFonts w:ascii="Times New Roman" w:eastAsia="Arial" w:hAnsi="Times New Roman" w:cs="Times New Roman"/>
                <w:b/>
                <w:i/>
                <w:sz w:val="26"/>
                <w:szCs w:val="26"/>
              </w:rPr>
            </w:pPr>
            <w:r w:rsidRPr="00182269">
              <w:rPr>
                <w:rFonts w:ascii="Times New Roman" w:eastAsia="Arial" w:hAnsi="Times New Roman" w:cs="Times New Roman"/>
                <w:i/>
                <w:iCs/>
                <w:sz w:val="26"/>
                <w:szCs w:val="26"/>
              </w:rPr>
              <w:t>a</w:t>
            </w:r>
            <w:r w:rsidRPr="00182269">
              <w:rPr>
                <w:rFonts w:ascii="Times New Roman" w:eastAsia="Arial" w:hAnsi="Times New Roman" w:cs="Times New Roman"/>
                <w:sz w:val="26"/>
                <w:szCs w:val="26"/>
              </w:rPr>
              <w:t>.</w:t>
            </w:r>
            <w:r w:rsidRPr="00182269">
              <w:rPr>
                <w:rFonts w:ascii="Times New Roman" w:eastAsia="Arial" w:hAnsi="Times New Roman" w:cs="Times New Roman"/>
                <w:i/>
                <w:iCs/>
                <w:sz w:val="26"/>
                <w:szCs w:val="26"/>
              </w:rPr>
              <w:t xml:space="preserve"> Đảm bảo cấu trúc bài văn nghị luận văn học: </w:t>
            </w:r>
            <w:r w:rsidRPr="00182269">
              <w:rPr>
                <w:rFonts w:ascii="Times New Roman" w:eastAsia="Arial" w:hAnsi="Times New Roman" w:cs="Times New Roman"/>
                <w:sz w:val="26"/>
                <w:szCs w:val="26"/>
              </w:rPr>
              <w:t>Mở bài nêu được vấn đề, thân bài triển khai được vấn đề, kết bài khái quát được vấn đề.</w:t>
            </w:r>
          </w:p>
        </w:tc>
        <w:tc>
          <w:tcPr>
            <w:tcW w:w="866" w:type="dxa"/>
            <w:shd w:val="clear" w:color="auto" w:fill="auto"/>
          </w:tcPr>
          <w:p w14:paraId="2F198537" w14:textId="77777777" w:rsidR="00182269" w:rsidRPr="00182269" w:rsidRDefault="00182269" w:rsidP="00182269">
            <w:pPr>
              <w:spacing w:line="278" w:lineRule="auto"/>
              <w:jc w:val="center"/>
              <w:rPr>
                <w:rFonts w:ascii="Times New Roman" w:eastAsia="Arial" w:hAnsi="Times New Roman" w:cs="Times New Roman"/>
                <w:color w:val="000000"/>
                <w:sz w:val="26"/>
                <w:szCs w:val="26"/>
                <w:lang w:val="pt-BR"/>
              </w:rPr>
            </w:pPr>
            <w:r w:rsidRPr="00182269">
              <w:rPr>
                <w:rFonts w:ascii="Times New Roman" w:eastAsia="Arial" w:hAnsi="Times New Roman" w:cs="Times New Roman"/>
                <w:color w:val="000000"/>
                <w:sz w:val="26"/>
                <w:szCs w:val="26"/>
                <w:lang w:val="pt-BR"/>
              </w:rPr>
              <w:t>0,25</w:t>
            </w:r>
          </w:p>
        </w:tc>
      </w:tr>
      <w:tr w:rsidR="00182269" w:rsidRPr="00182269" w14:paraId="2E170F41" w14:textId="77777777" w:rsidTr="00695B49">
        <w:trPr>
          <w:trHeight w:val="437"/>
          <w:jc w:val="center"/>
        </w:trPr>
        <w:tc>
          <w:tcPr>
            <w:tcW w:w="1010" w:type="dxa"/>
            <w:vMerge/>
            <w:shd w:val="clear" w:color="auto" w:fill="auto"/>
          </w:tcPr>
          <w:p w14:paraId="1C6F4085" w14:textId="77777777" w:rsidR="00182269" w:rsidRPr="00182269" w:rsidRDefault="00182269" w:rsidP="00182269">
            <w:pPr>
              <w:spacing w:line="278" w:lineRule="auto"/>
              <w:rPr>
                <w:rFonts w:ascii="Times New Roman" w:eastAsia="Arial" w:hAnsi="Times New Roman" w:cs="Times New Roman"/>
                <w:b/>
                <w:sz w:val="26"/>
                <w:szCs w:val="26"/>
              </w:rPr>
            </w:pPr>
          </w:p>
        </w:tc>
        <w:tc>
          <w:tcPr>
            <w:tcW w:w="901" w:type="dxa"/>
            <w:vMerge/>
            <w:shd w:val="clear" w:color="auto" w:fill="auto"/>
          </w:tcPr>
          <w:p w14:paraId="730AFB1E" w14:textId="77777777" w:rsidR="00182269" w:rsidRPr="00182269" w:rsidRDefault="00182269" w:rsidP="00182269">
            <w:pPr>
              <w:spacing w:line="278" w:lineRule="auto"/>
              <w:rPr>
                <w:rFonts w:ascii="Times New Roman" w:eastAsia="Arial" w:hAnsi="Times New Roman" w:cs="Times New Roman"/>
                <w:b/>
                <w:sz w:val="26"/>
                <w:szCs w:val="26"/>
              </w:rPr>
            </w:pPr>
          </w:p>
        </w:tc>
        <w:tc>
          <w:tcPr>
            <w:tcW w:w="7865" w:type="dxa"/>
            <w:shd w:val="clear" w:color="auto" w:fill="auto"/>
          </w:tcPr>
          <w:p w14:paraId="07509A36" w14:textId="77777777" w:rsidR="00182269" w:rsidRPr="00182269" w:rsidRDefault="00182269" w:rsidP="00182269">
            <w:pPr>
              <w:autoSpaceDE w:val="0"/>
              <w:autoSpaceDN w:val="0"/>
              <w:adjustRightInd w:val="0"/>
              <w:spacing w:line="278" w:lineRule="auto"/>
              <w:jc w:val="both"/>
              <w:rPr>
                <w:rFonts w:ascii="Times New Roman" w:eastAsia="Arial" w:hAnsi="Times New Roman" w:cs="Times New Roman"/>
                <w:sz w:val="26"/>
                <w:szCs w:val="26"/>
              </w:rPr>
            </w:pPr>
            <w:r w:rsidRPr="00182269">
              <w:rPr>
                <w:rFonts w:ascii="Times New Roman" w:eastAsia="Arial" w:hAnsi="Times New Roman" w:cs="Times New Roman"/>
                <w:i/>
                <w:color w:val="000000"/>
                <w:sz w:val="26"/>
                <w:szCs w:val="26"/>
                <w:lang w:val="pt-BR"/>
              </w:rPr>
              <w:t>b Xác định đúng yêu cầu của đề:</w:t>
            </w:r>
            <w:r w:rsidRPr="00182269">
              <w:rPr>
                <w:rFonts w:ascii="Times New Roman" w:eastAsia="Arial" w:hAnsi="Times New Roman" w:cs="Times New Roman"/>
                <w:i/>
                <w:color w:val="000000"/>
                <w:sz w:val="26"/>
                <w:szCs w:val="26"/>
              </w:rPr>
              <w:t xml:space="preserve"> </w:t>
            </w:r>
            <w:r w:rsidRPr="00182269">
              <w:rPr>
                <w:rFonts w:ascii="Times New Roman" w:eastAsia="Arial" w:hAnsi="Times New Roman" w:cs="Times New Roman"/>
                <w:color w:val="000000"/>
                <w:sz w:val="26"/>
                <w:szCs w:val="26"/>
              </w:rPr>
              <w:t>Viết bài văn phân tích được một tác phẩm văn học yêu thích.</w:t>
            </w:r>
          </w:p>
        </w:tc>
        <w:tc>
          <w:tcPr>
            <w:tcW w:w="866" w:type="dxa"/>
            <w:shd w:val="clear" w:color="auto" w:fill="auto"/>
          </w:tcPr>
          <w:p w14:paraId="3A38BF7E" w14:textId="77777777" w:rsidR="00182269" w:rsidRPr="00182269" w:rsidRDefault="00182269" w:rsidP="00182269">
            <w:pPr>
              <w:autoSpaceDE w:val="0"/>
              <w:autoSpaceDN w:val="0"/>
              <w:adjustRightInd w:val="0"/>
              <w:spacing w:line="278" w:lineRule="auto"/>
              <w:jc w:val="center"/>
              <w:rPr>
                <w:rFonts w:ascii="Times New Roman" w:eastAsia="Arial" w:hAnsi="Times New Roman" w:cs="Times New Roman"/>
                <w:sz w:val="26"/>
                <w:szCs w:val="26"/>
                <w:lang w:val="en"/>
              </w:rPr>
            </w:pPr>
            <w:r w:rsidRPr="00182269">
              <w:rPr>
                <w:rFonts w:ascii="Times New Roman" w:eastAsia="Arial" w:hAnsi="Times New Roman" w:cs="Times New Roman"/>
                <w:color w:val="000000"/>
                <w:sz w:val="26"/>
                <w:szCs w:val="26"/>
                <w:lang w:val="pt-BR"/>
              </w:rPr>
              <w:t>0,25</w:t>
            </w:r>
          </w:p>
        </w:tc>
      </w:tr>
      <w:tr w:rsidR="00182269" w:rsidRPr="00182269" w14:paraId="6CAB64BF" w14:textId="77777777" w:rsidTr="00695B49">
        <w:trPr>
          <w:trHeight w:val="437"/>
          <w:jc w:val="center"/>
        </w:trPr>
        <w:tc>
          <w:tcPr>
            <w:tcW w:w="1010" w:type="dxa"/>
            <w:vMerge/>
            <w:shd w:val="clear" w:color="auto" w:fill="auto"/>
          </w:tcPr>
          <w:p w14:paraId="45B0F938" w14:textId="77777777" w:rsidR="00182269" w:rsidRPr="00182269" w:rsidRDefault="00182269" w:rsidP="00182269">
            <w:pPr>
              <w:spacing w:line="278" w:lineRule="auto"/>
              <w:rPr>
                <w:rFonts w:ascii="Times New Roman" w:eastAsia="Arial" w:hAnsi="Times New Roman" w:cs="Times New Roman"/>
                <w:b/>
                <w:sz w:val="26"/>
                <w:szCs w:val="26"/>
              </w:rPr>
            </w:pPr>
          </w:p>
        </w:tc>
        <w:tc>
          <w:tcPr>
            <w:tcW w:w="901" w:type="dxa"/>
            <w:vMerge/>
            <w:shd w:val="clear" w:color="auto" w:fill="auto"/>
          </w:tcPr>
          <w:p w14:paraId="3155B38F" w14:textId="77777777" w:rsidR="00182269" w:rsidRPr="00182269" w:rsidRDefault="00182269" w:rsidP="00182269">
            <w:pPr>
              <w:spacing w:line="278" w:lineRule="auto"/>
              <w:rPr>
                <w:rFonts w:ascii="Times New Roman" w:eastAsia="Arial" w:hAnsi="Times New Roman" w:cs="Times New Roman"/>
                <w:b/>
                <w:sz w:val="26"/>
                <w:szCs w:val="26"/>
              </w:rPr>
            </w:pPr>
          </w:p>
        </w:tc>
        <w:tc>
          <w:tcPr>
            <w:tcW w:w="7865" w:type="dxa"/>
            <w:shd w:val="clear" w:color="auto" w:fill="auto"/>
          </w:tcPr>
          <w:p w14:paraId="3FD6431A" w14:textId="77777777" w:rsidR="00182269" w:rsidRPr="00182269" w:rsidRDefault="00182269" w:rsidP="00182269">
            <w:pPr>
              <w:spacing w:line="278" w:lineRule="auto"/>
              <w:jc w:val="both"/>
              <w:rPr>
                <w:rFonts w:ascii="Times New Roman" w:eastAsia="Arial" w:hAnsi="Times New Roman" w:cs="Times New Roman"/>
                <w:i/>
                <w:iCs/>
                <w:color w:val="000000"/>
                <w:sz w:val="26"/>
                <w:szCs w:val="26"/>
              </w:rPr>
            </w:pPr>
            <w:r w:rsidRPr="00182269">
              <w:rPr>
                <w:rFonts w:ascii="Times New Roman" w:eastAsia="Arial" w:hAnsi="Times New Roman" w:cs="Times New Roman"/>
                <w:i/>
                <w:iCs/>
                <w:color w:val="000000"/>
                <w:sz w:val="26"/>
                <w:szCs w:val="26"/>
              </w:rPr>
              <w:t>c. Triển khai vấn đề nghị luận thành các luận điểm:</w:t>
            </w:r>
          </w:p>
          <w:p w14:paraId="19D9013B" w14:textId="77777777" w:rsidR="00182269" w:rsidRPr="00182269" w:rsidRDefault="00182269" w:rsidP="00182269">
            <w:pPr>
              <w:spacing w:line="278" w:lineRule="auto"/>
              <w:jc w:val="both"/>
              <w:rPr>
                <w:rFonts w:ascii="Times New Roman" w:eastAsia="Arial" w:hAnsi="Times New Roman" w:cs="Times New Roman"/>
                <w:color w:val="000000"/>
                <w:sz w:val="26"/>
                <w:szCs w:val="26"/>
                <w:lang w:val="pt-BR"/>
              </w:rPr>
            </w:pPr>
            <w:r w:rsidRPr="00182269">
              <w:rPr>
                <w:rFonts w:ascii="Times New Roman" w:eastAsia="Arial" w:hAnsi="Times New Roman" w:cs="Times New Roman"/>
                <w:color w:val="000000"/>
                <w:sz w:val="26"/>
                <w:szCs w:val="26"/>
                <w:lang w:val="pt-BR"/>
              </w:rPr>
              <w:lastRenderedPageBreak/>
              <w:t xml:space="preserve">Học sinh có thể trình bày theo nhiều cách khác </w:t>
            </w:r>
            <w:r w:rsidRPr="00182269">
              <w:rPr>
                <w:rFonts w:ascii="Times New Roman" w:eastAsia="Arial" w:hAnsi="Times New Roman" w:cs="Times New Roman"/>
                <w:color w:val="000000"/>
                <w:sz w:val="26"/>
                <w:szCs w:val="26"/>
              </w:rPr>
              <w:t xml:space="preserve">nhau. </w:t>
            </w:r>
            <w:r w:rsidRPr="00182269">
              <w:rPr>
                <w:rFonts w:ascii="Times New Roman" w:eastAsia="Arial" w:hAnsi="Times New Roman" w:cs="Times New Roman"/>
                <w:color w:val="000000"/>
                <w:sz w:val="26"/>
                <w:szCs w:val="26"/>
                <w:lang w:val="pt-BR"/>
              </w:rPr>
              <w:t>Nhưng đảm bảo các yêu cầu sau:</w:t>
            </w:r>
          </w:p>
          <w:p w14:paraId="35110488" w14:textId="77777777" w:rsidR="00182269" w:rsidRPr="00182269" w:rsidRDefault="00182269" w:rsidP="00182269">
            <w:pPr>
              <w:spacing w:line="278" w:lineRule="auto"/>
              <w:jc w:val="both"/>
              <w:rPr>
                <w:rFonts w:ascii="Times New Roman" w:eastAsia="Arial" w:hAnsi="Times New Roman" w:cs="Times New Roman"/>
                <w:b/>
                <w:bCs/>
                <w:color w:val="000000"/>
                <w:sz w:val="26"/>
                <w:szCs w:val="26"/>
              </w:rPr>
            </w:pPr>
            <w:r w:rsidRPr="00182269">
              <w:rPr>
                <w:rFonts w:ascii="Times New Roman" w:eastAsia="Arial" w:hAnsi="Times New Roman" w:cs="Times New Roman"/>
                <w:b/>
                <w:bCs/>
                <w:color w:val="000000"/>
                <w:sz w:val="26"/>
                <w:szCs w:val="26"/>
              </w:rPr>
              <w:t>* Mở bài   (0,5 đ)</w:t>
            </w:r>
          </w:p>
          <w:p w14:paraId="68E7B5E9" w14:textId="77777777" w:rsidR="00182269" w:rsidRPr="00182269" w:rsidRDefault="00182269" w:rsidP="00182269">
            <w:pPr>
              <w:spacing w:line="278" w:lineRule="auto"/>
              <w:jc w:val="both"/>
              <w:rPr>
                <w:rFonts w:ascii="Times New Roman" w:eastAsia="Arial" w:hAnsi="Times New Roman" w:cs="Times New Roman"/>
                <w:bCs/>
                <w:color w:val="000000"/>
                <w:sz w:val="26"/>
                <w:szCs w:val="26"/>
              </w:rPr>
            </w:pPr>
            <w:r w:rsidRPr="00182269">
              <w:rPr>
                <w:rFonts w:ascii="Times New Roman" w:eastAsia="Arial" w:hAnsi="Times New Roman" w:cs="Times New Roman"/>
                <w:bCs/>
                <w:color w:val="000000"/>
                <w:sz w:val="26"/>
                <w:szCs w:val="26"/>
              </w:rPr>
              <w:t>- Giới thiệu tác phẩm (tên tác phẩm, tên tác giả)</w:t>
            </w:r>
          </w:p>
          <w:p w14:paraId="1C3AAA0D" w14:textId="77777777" w:rsidR="00182269" w:rsidRPr="00182269" w:rsidRDefault="00182269" w:rsidP="00182269">
            <w:pPr>
              <w:spacing w:line="278" w:lineRule="auto"/>
              <w:jc w:val="both"/>
              <w:rPr>
                <w:rFonts w:ascii="Times New Roman" w:eastAsia="Arial" w:hAnsi="Times New Roman" w:cs="Times New Roman"/>
                <w:color w:val="000000"/>
                <w:sz w:val="26"/>
                <w:szCs w:val="26"/>
              </w:rPr>
            </w:pPr>
            <w:r w:rsidRPr="00182269">
              <w:rPr>
                <w:rFonts w:ascii="Times New Roman" w:eastAsia="Arial" w:hAnsi="Times New Roman" w:cs="Times New Roman"/>
                <w:bCs/>
                <w:color w:val="000000"/>
                <w:sz w:val="26"/>
                <w:szCs w:val="26"/>
              </w:rPr>
              <w:t>- Nêu khái quát được chủ đề và một vài nét đặc sắc về hình thức, nghệ thuật của tác phẩm.</w:t>
            </w:r>
          </w:p>
          <w:p w14:paraId="119A789C" w14:textId="77777777" w:rsidR="00182269" w:rsidRPr="00182269" w:rsidRDefault="00182269" w:rsidP="00182269">
            <w:pPr>
              <w:spacing w:line="278" w:lineRule="auto"/>
              <w:jc w:val="both"/>
              <w:rPr>
                <w:rFonts w:ascii="Times New Roman" w:eastAsia="Arial" w:hAnsi="Times New Roman" w:cs="Times New Roman"/>
                <w:color w:val="000000"/>
                <w:sz w:val="26"/>
                <w:szCs w:val="26"/>
              </w:rPr>
            </w:pPr>
            <w:r w:rsidRPr="00182269">
              <w:rPr>
                <w:rFonts w:ascii="Times New Roman" w:eastAsia="Arial" w:hAnsi="Times New Roman" w:cs="Times New Roman"/>
                <w:b/>
                <w:bCs/>
                <w:color w:val="000000"/>
                <w:sz w:val="26"/>
                <w:szCs w:val="26"/>
              </w:rPr>
              <w:t>* Thân bài (2,0 đ)</w:t>
            </w:r>
          </w:p>
          <w:p w14:paraId="6E11C1E0" w14:textId="77777777" w:rsidR="00182269" w:rsidRPr="00182269" w:rsidRDefault="00182269" w:rsidP="00182269">
            <w:pPr>
              <w:spacing w:line="278" w:lineRule="auto"/>
              <w:jc w:val="both"/>
              <w:rPr>
                <w:rFonts w:ascii="Times New Roman" w:eastAsia="Arial" w:hAnsi="Times New Roman" w:cs="Times New Roman"/>
                <w:color w:val="000000"/>
                <w:sz w:val="26"/>
                <w:szCs w:val="26"/>
              </w:rPr>
            </w:pPr>
            <w:r w:rsidRPr="00182269">
              <w:rPr>
                <w:rFonts w:ascii="Times New Roman" w:eastAsia="Arial" w:hAnsi="Times New Roman" w:cs="Times New Roman"/>
                <w:color w:val="000000"/>
                <w:sz w:val="26"/>
                <w:szCs w:val="26"/>
              </w:rPr>
              <w:t>- Nêu chủ đề của tác phẩm.</w:t>
            </w:r>
          </w:p>
          <w:p w14:paraId="3A4799F9" w14:textId="77777777" w:rsidR="00182269" w:rsidRPr="00182269" w:rsidRDefault="00182269" w:rsidP="00182269">
            <w:pPr>
              <w:spacing w:line="278" w:lineRule="auto"/>
              <w:jc w:val="both"/>
              <w:rPr>
                <w:rFonts w:ascii="Times New Roman" w:eastAsia="Arial" w:hAnsi="Times New Roman" w:cs="Times New Roman"/>
                <w:color w:val="000000"/>
                <w:sz w:val="26"/>
                <w:szCs w:val="26"/>
              </w:rPr>
            </w:pPr>
            <w:r w:rsidRPr="00182269">
              <w:rPr>
                <w:rFonts w:ascii="Times New Roman" w:eastAsia="Arial" w:hAnsi="Times New Roman" w:cs="Times New Roman"/>
                <w:color w:val="000000"/>
                <w:sz w:val="26"/>
                <w:szCs w:val="26"/>
              </w:rPr>
              <w:t>- Chỉ ra và phân tích tác dụng của một vài nét đặc sắc về hình thức nghệ thuật của tác phẩm.</w:t>
            </w:r>
          </w:p>
          <w:p w14:paraId="67EAB900" w14:textId="77777777" w:rsidR="00182269" w:rsidRPr="00182269" w:rsidRDefault="00182269" w:rsidP="00182269">
            <w:pPr>
              <w:spacing w:line="278" w:lineRule="auto"/>
              <w:jc w:val="both"/>
              <w:rPr>
                <w:rFonts w:ascii="Times New Roman" w:eastAsia="Arial" w:hAnsi="Times New Roman" w:cs="Times New Roman"/>
                <w:color w:val="000000"/>
                <w:sz w:val="26"/>
                <w:szCs w:val="26"/>
              </w:rPr>
            </w:pPr>
            <w:r w:rsidRPr="00182269">
              <w:rPr>
                <w:rFonts w:ascii="Times New Roman" w:eastAsia="Arial" w:hAnsi="Times New Roman" w:cs="Times New Roman"/>
                <w:b/>
                <w:bCs/>
                <w:color w:val="000000"/>
                <w:sz w:val="26"/>
                <w:szCs w:val="26"/>
              </w:rPr>
              <w:t>* Kết bài (0,5 đ)</w:t>
            </w:r>
          </w:p>
          <w:p w14:paraId="32C82325" w14:textId="77777777" w:rsidR="00182269" w:rsidRPr="00182269" w:rsidRDefault="00182269" w:rsidP="00182269">
            <w:pPr>
              <w:spacing w:line="278" w:lineRule="auto"/>
              <w:jc w:val="both"/>
              <w:rPr>
                <w:rFonts w:ascii="Times New Roman" w:eastAsia="Arial" w:hAnsi="Times New Roman" w:cs="Times New Roman"/>
                <w:color w:val="000000"/>
                <w:sz w:val="26"/>
                <w:szCs w:val="26"/>
              </w:rPr>
            </w:pPr>
            <w:r w:rsidRPr="00182269">
              <w:rPr>
                <w:rFonts w:ascii="Times New Roman" w:eastAsia="Arial" w:hAnsi="Times New Roman" w:cs="Times New Roman"/>
                <w:color w:val="000000"/>
                <w:sz w:val="26"/>
                <w:szCs w:val="26"/>
              </w:rPr>
              <w:t>- Khẳng định lại chủ đề và giá trị của một vài nét đặc sắc về hình thức nghệ thuật của tác phẩm.</w:t>
            </w:r>
          </w:p>
          <w:p w14:paraId="42F91CBB" w14:textId="77777777" w:rsidR="00182269" w:rsidRPr="00182269" w:rsidRDefault="00182269" w:rsidP="00182269">
            <w:pPr>
              <w:spacing w:line="278" w:lineRule="auto"/>
              <w:jc w:val="both"/>
              <w:rPr>
                <w:rFonts w:ascii="Times New Roman" w:eastAsia="Arial" w:hAnsi="Times New Roman" w:cs="Times New Roman"/>
                <w:sz w:val="26"/>
                <w:szCs w:val="26"/>
              </w:rPr>
            </w:pPr>
            <w:r w:rsidRPr="00182269">
              <w:rPr>
                <w:rFonts w:ascii="Times New Roman" w:eastAsia="Arial" w:hAnsi="Times New Roman" w:cs="Times New Roman"/>
                <w:color w:val="000000"/>
                <w:sz w:val="26"/>
                <w:szCs w:val="26"/>
              </w:rPr>
              <w:t>- Nêu suy ngĩ, cảm xúc về tác phẩm, chia sẻ bài học rút ra cho bản thân.</w:t>
            </w:r>
          </w:p>
        </w:tc>
        <w:tc>
          <w:tcPr>
            <w:tcW w:w="866" w:type="dxa"/>
            <w:shd w:val="clear" w:color="auto" w:fill="auto"/>
          </w:tcPr>
          <w:p w14:paraId="69D0070D" w14:textId="77777777" w:rsidR="00182269" w:rsidRPr="00182269" w:rsidRDefault="00182269" w:rsidP="00182269">
            <w:pPr>
              <w:autoSpaceDE w:val="0"/>
              <w:autoSpaceDN w:val="0"/>
              <w:adjustRightInd w:val="0"/>
              <w:spacing w:line="278" w:lineRule="auto"/>
              <w:jc w:val="center"/>
              <w:rPr>
                <w:rFonts w:ascii="Times New Roman" w:eastAsia="Arial" w:hAnsi="Times New Roman" w:cs="Times New Roman"/>
                <w:sz w:val="26"/>
                <w:szCs w:val="26"/>
                <w:lang w:val="en"/>
              </w:rPr>
            </w:pPr>
            <w:r w:rsidRPr="00182269">
              <w:rPr>
                <w:rFonts w:ascii="Times New Roman" w:eastAsia="Arial" w:hAnsi="Times New Roman" w:cs="Times New Roman"/>
                <w:color w:val="000000"/>
                <w:sz w:val="26"/>
                <w:szCs w:val="26"/>
                <w:lang w:val="pt-BR"/>
              </w:rPr>
              <w:lastRenderedPageBreak/>
              <w:t>3,0</w:t>
            </w:r>
          </w:p>
        </w:tc>
      </w:tr>
      <w:tr w:rsidR="00182269" w:rsidRPr="00182269" w14:paraId="2D106543" w14:textId="77777777" w:rsidTr="00695B49">
        <w:trPr>
          <w:trHeight w:val="395"/>
          <w:jc w:val="center"/>
        </w:trPr>
        <w:tc>
          <w:tcPr>
            <w:tcW w:w="1010" w:type="dxa"/>
            <w:vMerge/>
            <w:shd w:val="clear" w:color="auto" w:fill="auto"/>
          </w:tcPr>
          <w:p w14:paraId="0644EA3A" w14:textId="77777777" w:rsidR="00182269" w:rsidRPr="00182269" w:rsidRDefault="00182269" w:rsidP="00182269">
            <w:pPr>
              <w:spacing w:line="278" w:lineRule="auto"/>
              <w:rPr>
                <w:rFonts w:ascii="Times New Roman" w:eastAsia="Arial" w:hAnsi="Times New Roman" w:cs="Times New Roman"/>
                <w:b/>
                <w:sz w:val="26"/>
                <w:szCs w:val="26"/>
              </w:rPr>
            </w:pPr>
          </w:p>
        </w:tc>
        <w:tc>
          <w:tcPr>
            <w:tcW w:w="901" w:type="dxa"/>
            <w:vMerge/>
            <w:shd w:val="clear" w:color="auto" w:fill="auto"/>
          </w:tcPr>
          <w:p w14:paraId="1CDA69D8" w14:textId="77777777" w:rsidR="00182269" w:rsidRPr="00182269" w:rsidRDefault="00182269" w:rsidP="00182269">
            <w:pPr>
              <w:spacing w:line="278" w:lineRule="auto"/>
              <w:rPr>
                <w:rFonts w:ascii="Times New Roman" w:eastAsia="Arial" w:hAnsi="Times New Roman" w:cs="Times New Roman"/>
                <w:b/>
                <w:sz w:val="26"/>
                <w:szCs w:val="26"/>
              </w:rPr>
            </w:pPr>
          </w:p>
        </w:tc>
        <w:tc>
          <w:tcPr>
            <w:tcW w:w="7865" w:type="dxa"/>
            <w:shd w:val="clear" w:color="auto" w:fill="auto"/>
          </w:tcPr>
          <w:p w14:paraId="021B54D8" w14:textId="77777777" w:rsidR="00182269" w:rsidRPr="00182269" w:rsidRDefault="00182269" w:rsidP="00182269">
            <w:pPr>
              <w:spacing w:line="278" w:lineRule="auto"/>
              <w:jc w:val="both"/>
              <w:rPr>
                <w:rFonts w:ascii="Times New Roman" w:eastAsia="Arial" w:hAnsi="Times New Roman" w:cs="Times New Roman"/>
                <w:sz w:val="26"/>
                <w:szCs w:val="26"/>
              </w:rPr>
            </w:pPr>
            <w:r w:rsidRPr="00182269">
              <w:rPr>
                <w:rFonts w:ascii="Times New Roman" w:eastAsia="Arial" w:hAnsi="Times New Roman" w:cs="Times New Roman"/>
                <w:i/>
                <w:color w:val="000000"/>
                <w:sz w:val="26"/>
                <w:szCs w:val="26"/>
                <w:lang w:val="pt-BR"/>
              </w:rPr>
              <w:t>d. Chính tả ngữ pháp đảm bảo chuẩn chính tả ngữ pháp tiếng Việt.</w:t>
            </w:r>
          </w:p>
        </w:tc>
        <w:tc>
          <w:tcPr>
            <w:tcW w:w="866" w:type="dxa"/>
            <w:shd w:val="clear" w:color="auto" w:fill="auto"/>
          </w:tcPr>
          <w:p w14:paraId="6D929FFC" w14:textId="77777777" w:rsidR="00182269" w:rsidRPr="00182269" w:rsidRDefault="00182269" w:rsidP="00182269">
            <w:pPr>
              <w:autoSpaceDE w:val="0"/>
              <w:autoSpaceDN w:val="0"/>
              <w:adjustRightInd w:val="0"/>
              <w:spacing w:line="278" w:lineRule="auto"/>
              <w:jc w:val="center"/>
              <w:rPr>
                <w:rFonts w:ascii="Times New Roman" w:eastAsia="Arial" w:hAnsi="Times New Roman" w:cs="Times New Roman"/>
                <w:sz w:val="26"/>
                <w:szCs w:val="26"/>
              </w:rPr>
            </w:pPr>
            <w:r w:rsidRPr="00182269">
              <w:rPr>
                <w:rFonts w:ascii="Times New Roman" w:eastAsia="Arial" w:hAnsi="Times New Roman" w:cs="Times New Roman"/>
                <w:color w:val="000000"/>
                <w:sz w:val="26"/>
                <w:szCs w:val="26"/>
                <w:lang w:val="pt-BR"/>
              </w:rPr>
              <w:t>0,25</w:t>
            </w:r>
          </w:p>
        </w:tc>
      </w:tr>
      <w:tr w:rsidR="00182269" w:rsidRPr="00182269" w14:paraId="1E11FF3B" w14:textId="77777777" w:rsidTr="00695B49">
        <w:trPr>
          <w:trHeight w:val="395"/>
          <w:jc w:val="center"/>
        </w:trPr>
        <w:tc>
          <w:tcPr>
            <w:tcW w:w="1010" w:type="dxa"/>
            <w:vMerge/>
            <w:shd w:val="clear" w:color="auto" w:fill="auto"/>
          </w:tcPr>
          <w:p w14:paraId="6909764E" w14:textId="77777777" w:rsidR="00182269" w:rsidRPr="00182269" w:rsidRDefault="00182269" w:rsidP="00182269">
            <w:pPr>
              <w:spacing w:line="278" w:lineRule="auto"/>
              <w:rPr>
                <w:rFonts w:ascii="Times New Roman" w:eastAsia="Arial" w:hAnsi="Times New Roman" w:cs="Times New Roman"/>
                <w:b/>
                <w:sz w:val="26"/>
                <w:szCs w:val="26"/>
              </w:rPr>
            </w:pPr>
          </w:p>
        </w:tc>
        <w:tc>
          <w:tcPr>
            <w:tcW w:w="901" w:type="dxa"/>
            <w:vMerge/>
            <w:shd w:val="clear" w:color="auto" w:fill="auto"/>
          </w:tcPr>
          <w:p w14:paraId="2B0C8CAB" w14:textId="77777777" w:rsidR="00182269" w:rsidRPr="00182269" w:rsidRDefault="00182269" w:rsidP="00182269">
            <w:pPr>
              <w:spacing w:line="278" w:lineRule="auto"/>
              <w:rPr>
                <w:rFonts w:ascii="Times New Roman" w:eastAsia="Arial" w:hAnsi="Times New Roman" w:cs="Times New Roman"/>
                <w:b/>
                <w:sz w:val="26"/>
                <w:szCs w:val="26"/>
              </w:rPr>
            </w:pPr>
          </w:p>
        </w:tc>
        <w:tc>
          <w:tcPr>
            <w:tcW w:w="7865" w:type="dxa"/>
            <w:shd w:val="clear" w:color="auto" w:fill="auto"/>
          </w:tcPr>
          <w:p w14:paraId="1B7D390A" w14:textId="77777777" w:rsidR="00182269" w:rsidRPr="00182269" w:rsidRDefault="00182269" w:rsidP="00182269">
            <w:pPr>
              <w:spacing w:line="278" w:lineRule="auto"/>
              <w:jc w:val="both"/>
              <w:rPr>
                <w:rFonts w:ascii="Times New Roman" w:eastAsia="Arial" w:hAnsi="Times New Roman" w:cs="Times New Roman"/>
                <w:sz w:val="26"/>
                <w:szCs w:val="26"/>
              </w:rPr>
            </w:pPr>
            <w:r w:rsidRPr="00182269">
              <w:rPr>
                <w:rFonts w:ascii="Times New Roman" w:eastAsia="Arial" w:hAnsi="Times New Roman" w:cs="Times New Roman"/>
                <w:i/>
                <w:color w:val="000000"/>
                <w:sz w:val="26"/>
                <w:szCs w:val="26"/>
                <w:lang w:val="pt-BR"/>
              </w:rPr>
              <w:t>e. Sáng tạo lời văn kết hợp kể, tả, biểu cảm, sinh động; bài viết lôi cuốn hấp dẫn.</w:t>
            </w:r>
          </w:p>
        </w:tc>
        <w:tc>
          <w:tcPr>
            <w:tcW w:w="866" w:type="dxa"/>
            <w:shd w:val="clear" w:color="auto" w:fill="auto"/>
          </w:tcPr>
          <w:p w14:paraId="2E0201F6" w14:textId="77777777" w:rsidR="00182269" w:rsidRPr="00182269" w:rsidRDefault="00182269" w:rsidP="00182269">
            <w:pPr>
              <w:autoSpaceDE w:val="0"/>
              <w:autoSpaceDN w:val="0"/>
              <w:adjustRightInd w:val="0"/>
              <w:spacing w:line="278" w:lineRule="auto"/>
              <w:jc w:val="center"/>
              <w:rPr>
                <w:rFonts w:ascii="Times New Roman" w:eastAsia="Arial" w:hAnsi="Times New Roman" w:cs="Times New Roman"/>
                <w:sz w:val="26"/>
                <w:szCs w:val="26"/>
                <w:lang w:val="en"/>
              </w:rPr>
            </w:pPr>
            <w:r w:rsidRPr="00182269">
              <w:rPr>
                <w:rFonts w:ascii="Times New Roman" w:eastAsia="Arial" w:hAnsi="Times New Roman" w:cs="Times New Roman"/>
                <w:color w:val="000000"/>
                <w:sz w:val="26"/>
                <w:szCs w:val="26"/>
                <w:lang w:val="pt-BR"/>
              </w:rPr>
              <w:t>0,25</w:t>
            </w:r>
          </w:p>
        </w:tc>
      </w:tr>
    </w:tbl>
    <w:p w14:paraId="3EFD5BB4" w14:textId="77777777" w:rsidR="00806BF2" w:rsidRDefault="00806BF2"/>
    <w:sectPr w:rsidR="00806BF2" w:rsidSect="00182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2106"/>
    <w:multiLevelType w:val="hybridMultilevel"/>
    <w:tmpl w:val="CC28D7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391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69"/>
    <w:rsid w:val="000E09BF"/>
    <w:rsid w:val="00182269"/>
    <w:rsid w:val="00806BF2"/>
    <w:rsid w:val="00D031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C582"/>
  <w15:chartTrackingRefBased/>
  <w15:docId w15:val="{916420B5-0A2F-49DE-A01C-54D415F1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822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1822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182269"/>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18226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18226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18226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8226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8226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8226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8226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18226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182269"/>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18226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18226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18226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8226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8226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82269"/>
    <w:rPr>
      <w:rFonts w:eastAsiaTheme="majorEastAsia" w:cstheme="majorBidi"/>
      <w:color w:val="272727" w:themeColor="text1" w:themeTint="D8"/>
    </w:rPr>
  </w:style>
  <w:style w:type="paragraph" w:styleId="Tiu">
    <w:name w:val="Title"/>
    <w:basedOn w:val="Binhthng"/>
    <w:next w:val="Binhthng"/>
    <w:link w:val="TiuChar"/>
    <w:uiPriority w:val="10"/>
    <w:qFormat/>
    <w:rsid w:val="00182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8226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8226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8226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8226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82269"/>
    <w:rPr>
      <w:i/>
      <w:iCs/>
      <w:color w:val="404040" w:themeColor="text1" w:themeTint="BF"/>
    </w:rPr>
  </w:style>
  <w:style w:type="paragraph" w:styleId="oancuaDanhsach">
    <w:name w:val="List Paragraph"/>
    <w:basedOn w:val="Binhthng"/>
    <w:uiPriority w:val="34"/>
    <w:qFormat/>
    <w:rsid w:val="00182269"/>
    <w:pPr>
      <w:ind w:left="720"/>
      <w:contextualSpacing/>
    </w:pPr>
  </w:style>
  <w:style w:type="character" w:styleId="NhnmnhThm">
    <w:name w:val="Intense Emphasis"/>
    <w:basedOn w:val="Phngmcinhcuaoanvn"/>
    <w:uiPriority w:val="21"/>
    <w:qFormat/>
    <w:rsid w:val="00182269"/>
    <w:rPr>
      <w:i/>
      <w:iCs/>
      <w:color w:val="2F5496" w:themeColor="accent1" w:themeShade="BF"/>
    </w:rPr>
  </w:style>
  <w:style w:type="paragraph" w:styleId="Nhaykepm">
    <w:name w:val="Intense Quote"/>
    <w:basedOn w:val="Binhthng"/>
    <w:next w:val="Binhthng"/>
    <w:link w:val="NhaykepmChar"/>
    <w:uiPriority w:val="30"/>
    <w:qFormat/>
    <w:rsid w:val="0018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182269"/>
    <w:rPr>
      <w:i/>
      <w:iCs/>
      <w:color w:val="2F5496" w:themeColor="accent1" w:themeShade="BF"/>
    </w:rPr>
  </w:style>
  <w:style w:type="character" w:styleId="ThamchiuNhnmnh">
    <w:name w:val="Intense Reference"/>
    <w:basedOn w:val="Phngmcinhcuaoanvn"/>
    <w:uiPriority w:val="32"/>
    <w:qFormat/>
    <w:rsid w:val="0018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3557</Characters>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2024-04-10T15:10:00Z</dcterms:created>
  <dcterms:modified xsi:type="dcterms:W3CDTF">2024-04-10T15:12:00Z</dcterms:modified>
</cp:coreProperties>
</file>