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1A1494">
        <w:trPr>
          <w:jc w:val="center"/>
        </w:trPr>
        <w:tc>
          <w:tcPr>
            <w:tcW w:w="3528" w:type="dxa"/>
          </w:tcPr>
          <w:p w:rsidR="001A1494" w:rsidRDefault="001A1494">
            <w:pPr>
              <w:jc w:val="center"/>
            </w:pPr>
          </w:p>
        </w:tc>
        <w:tc>
          <w:tcPr>
            <w:tcW w:w="7262" w:type="dxa"/>
            <w:hideMark/>
          </w:tcPr>
          <w:p w:rsidR="001A1494" w:rsidRDefault="002B3D87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1A1494" w:rsidRDefault="002B3D87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1A1494" w:rsidRDefault="002B3D87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1A1494" w:rsidRDefault="002B3D87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1A1494" w:rsidRDefault="002B3D87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009.</w:t>
      </w:r>
    </w:p>
    <w:p w:rsidR="001A1494" w:rsidRDefault="002B3D8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1A1494" w:rsidRDefault="002B3D87">
      <w:pPr>
        <w:jc w:val="center"/>
      </w:pPr>
      <w:r>
        <w:rPr>
          <w:noProof/>
          <w:position w:val="-111"/>
        </w:rPr>
        <w:drawing>
          <wp:inline distT="0" distB="0" distL="0" distR="0">
            <wp:extent cx="2149916" cy="1491706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916" cy="1491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94" w:rsidRDefault="002B3D8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This area is supervised by camera.</w:t>
      </w:r>
      <w:r>
        <w:tab/>
      </w:r>
      <w:r>
        <w:rPr>
          <w:b/>
          <w:bCs/>
        </w:rPr>
        <w:t xml:space="preserve">     B.</w:t>
      </w:r>
      <w:r>
        <w:t xml:space="preserve"> You must look after your cameras in th</w:t>
      </w:r>
      <w:r>
        <w:t>is area.</w:t>
      </w:r>
    </w:p>
    <w:p w:rsidR="001A1494" w:rsidRDefault="002B3D8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Cameras can only be used for security purposes.</w:t>
      </w:r>
      <w:r>
        <w:tab/>
      </w:r>
      <w:r>
        <w:rPr>
          <w:b/>
          <w:bCs/>
        </w:rPr>
        <w:t xml:space="preserve">     D.</w:t>
      </w:r>
      <w:r>
        <w:t xml:space="preserve"> Cameras can be used in this area.</w:t>
      </w:r>
    </w:p>
    <w:p w:rsidR="001A1494" w:rsidRDefault="002B3D8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What is the offer at the Tennis Club?</w:t>
      </w:r>
    </w:p>
    <w:p w:rsidR="001A1494" w:rsidRDefault="002B3D87">
      <w:pPr>
        <w:jc w:val="center"/>
      </w:pPr>
      <w:r>
        <w:rPr>
          <w:noProof/>
          <w:position w:val="-198"/>
        </w:rPr>
        <w:drawing>
          <wp:inline distT="0" distB="0" distL="0" distR="0">
            <wp:extent cx="3436144" cy="2593181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144" cy="2593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94" w:rsidRDefault="002B3D87">
      <w:r>
        <w:rPr>
          <w:b/>
          <w:bCs/>
        </w:rPr>
        <w:t xml:space="preserve">     A.</w:t>
      </w:r>
      <w:r>
        <w:t xml:space="preserve"> Tennis lessons for children on Tuesdays and Thursdays</w:t>
      </w:r>
    </w:p>
    <w:p w:rsidR="001A1494" w:rsidRDefault="002B3D87">
      <w:r>
        <w:rPr>
          <w:b/>
          <w:bCs/>
        </w:rPr>
        <w:t xml:space="preserve">     B.</w:t>
      </w:r>
      <w:r>
        <w:t xml:space="preserve"> Tennis lessons for adults on Mon</w:t>
      </w:r>
      <w:r>
        <w:t>days and Fridays</w:t>
      </w:r>
    </w:p>
    <w:p w:rsidR="001A1494" w:rsidRDefault="002B3D87">
      <w:r>
        <w:rPr>
          <w:b/>
          <w:bCs/>
        </w:rPr>
        <w:t xml:space="preserve">     C.</w:t>
      </w:r>
      <w:r>
        <w:t xml:space="preserve"> €10 to join the club</w:t>
      </w:r>
    </w:p>
    <w:p w:rsidR="001A1494" w:rsidRDefault="002B3D87">
      <w:r>
        <w:rPr>
          <w:b/>
          <w:bCs/>
        </w:rPr>
        <w:t xml:space="preserve">     D.</w:t>
      </w:r>
      <w:r>
        <w:t xml:space="preserve"> Tennis lessons for children on Mondays and Fridays for €5 to join</w:t>
      </w:r>
    </w:p>
    <w:p w:rsidR="001A1494" w:rsidRDefault="002B3D8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can we infer about the current weather situation?</w:t>
      </w:r>
    </w:p>
    <w:p w:rsidR="001A1494" w:rsidRDefault="002B3D87">
      <w:pPr>
        <w:jc w:val="center"/>
      </w:pPr>
      <w:r>
        <w:rPr>
          <w:noProof/>
          <w:position w:val="-94"/>
        </w:rPr>
        <w:drawing>
          <wp:inline distT="0" distB="0" distL="0" distR="0">
            <wp:extent cx="1747457" cy="1272177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457" cy="1272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94" w:rsidRDefault="002B3D8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It's a sunny day</w:t>
      </w:r>
      <w:r>
        <w:tab/>
      </w:r>
      <w:r>
        <w:rPr>
          <w:b/>
          <w:bCs/>
        </w:rPr>
        <w:t xml:space="preserve">     B.</w:t>
      </w:r>
      <w:r>
        <w:t xml:space="preserve"> It's already raining heavily</w:t>
      </w:r>
    </w:p>
    <w:p w:rsidR="001A1494" w:rsidRDefault="002B3D8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The storm has passed</w:t>
      </w:r>
      <w:r>
        <w:tab/>
      </w:r>
      <w:r>
        <w:rPr>
          <w:b/>
          <w:bCs/>
        </w:rPr>
        <w:t xml:space="preserve">     D.</w:t>
      </w:r>
      <w:r>
        <w:t xml:space="preserve"> A storm is approaching</w:t>
      </w:r>
    </w:p>
    <w:p w:rsidR="001A1494" w:rsidRDefault="002B3D8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Which of the following statements is true?</w:t>
      </w:r>
    </w:p>
    <w:p w:rsidR="001A1494" w:rsidRDefault="002B3D87">
      <w:pPr>
        <w:jc w:val="center"/>
      </w:pPr>
      <w:r>
        <w:rPr>
          <w:noProof/>
          <w:position w:val="-202"/>
        </w:rPr>
        <w:lastRenderedPageBreak/>
        <w:drawing>
          <wp:inline distT="0" distB="0" distL="0" distR="0">
            <wp:extent cx="3496504" cy="2642041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04" cy="2642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94" w:rsidRDefault="002B3D87">
      <w:r>
        <w:rPr>
          <w:b/>
          <w:bCs/>
        </w:rPr>
        <w:t xml:space="preserve">     A.</w:t>
      </w:r>
      <w:r>
        <w:t xml:space="preserve"> The IT course starts on 1st October.</w:t>
      </w:r>
    </w:p>
    <w:p w:rsidR="001A1494" w:rsidRDefault="002B3D87">
      <w:r>
        <w:rPr>
          <w:b/>
          <w:bCs/>
        </w:rPr>
        <w:t xml:space="preserve">     B.</w:t>
      </w:r>
      <w:r>
        <w:t xml:space="preserve"> The IT course is for advanced learners.</w:t>
      </w:r>
    </w:p>
    <w:p w:rsidR="001A1494" w:rsidRDefault="002B3D87">
      <w:r>
        <w:rPr>
          <w:b/>
          <w:bCs/>
        </w:rPr>
        <w:t xml:space="preserve">     C.</w:t>
      </w:r>
      <w:r>
        <w:t xml:space="preserve"> The IT course does not provide a certificate.</w:t>
      </w:r>
    </w:p>
    <w:p w:rsidR="001A1494" w:rsidRDefault="002B3D87">
      <w:r>
        <w:rPr>
          <w:b/>
          <w:bCs/>
        </w:rPr>
        <w:t xml:space="preserve">     D.</w:t>
      </w:r>
      <w:r>
        <w:t xml:space="preserve"> The IT course covers hardware, software, networking, and security.</w:t>
      </w:r>
    </w:p>
    <w:p w:rsidR="001A1494" w:rsidRDefault="002B3D8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discount does Adventure Park offer for groups?</w:t>
      </w:r>
    </w:p>
    <w:p w:rsidR="001A1494" w:rsidRDefault="002B3D87">
      <w:pPr>
        <w:jc w:val="center"/>
      </w:pPr>
      <w:r>
        <w:rPr>
          <w:noProof/>
          <w:position w:val="-92"/>
        </w:rPr>
        <w:drawing>
          <wp:inline distT="0" distB="0" distL="0" distR="0">
            <wp:extent cx="1881416" cy="1248316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416" cy="1248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94" w:rsidRDefault="002B3D8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Free tickets for every 12th person</w:t>
      </w:r>
      <w:r>
        <w:tab/>
      </w:r>
      <w:r>
        <w:rPr>
          <w:b/>
          <w:bCs/>
        </w:rPr>
        <w:t xml:space="preserve">     B.</w:t>
      </w:r>
      <w:r>
        <w:t xml:space="preserve"> 10% off for groups of 10 or more</w:t>
      </w:r>
    </w:p>
    <w:p w:rsidR="001A1494" w:rsidRDefault="002B3D8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50% off tickets</w:t>
      </w:r>
      <w:r>
        <w:tab/>
      </w:r>
      <w:r>
        <w:rPr>
          <w:b/>
          <w:bCs/>
        </w:rPr>
        <w:t xml:space="preserve">     D.</w:t>
      </w:r>
      <w:r>
        <w:t xml:space="preserve"> 25% </w:t>
      </w:r>
      <w:r>
        <w:t>off tickets</w:t>
      </w:r>
    </w:p>
    <w:p w:rsidR="001A1494" w:rsidRDefault="002B3D8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During what hours is the special offer available?</w:t>
      </w:r>
    </w:p>
    <w:p w:rsidR="001A1494" w:rsidRDefault="002B3D87">
      <w:pPr>
        <w:jc w:val="center"/>
      </w:pPr>
      <w:r>
        <w:rPr>
          <w:noProof/>
          <w:position w:val="-97"/>
        </w:rPr>
        <w:drawing>
          <wp:inline distT="0" distB="0" distL="0" distR="0">
            <wp:extent cx="2014376" cy="1305945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376" cy="130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94" w:rsidRDefault="002B3D8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Only after 2 PM</w:t>
      </w:r>
      <w:r>
        <w:tab/>
      </w:r>
      <w:r>
        <w:rPr>
          <w:b/>
          <w:bCs/>
        </w:rPr>
        <w:t xml:space="preserve">     B.</w:t>
      </w:r>
      <w:r>
        <w:t xml:space="preserve"> All day</w:t>
      </w:r>
    </w:p>
    <w:p w:rsidR="001A1494" w:rsidRDefault="002B3D8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From 12 PM to 2 PM</w:t>
      </w:r>
      <w:r>
        <w:tab/>
      </w:r>
      <w:r>
        <w:rPr>
          <w:b/>
          <w:bCs/>
        </w:rPr>
        <w:t xml:space="preserve">     D.</w:t>
      </w:r>
      <w:r>
        <w:t xml:space="preserve"> From 2 PM to 12 AM</w:t>
      </w:r>
    </w:p>
    <w:p w:rsidR="001A1494" w:rsidRDefault="002B3D8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alternative does </w:t>
      </w:r>
      <w:proofErr w:type="spellStart"/>
      <w:r>
        <w:t>Missie</w:t>
      </w:r>
      <w:proofErr w:type="spellEnd"/>
      <w:r>
        <w:t xml:space="preserve"> suggest if Tess can't lend her laptop?</w:t>
      </w:r>
    </w:p>
    <w:p w:rsidR="001A1494" w:rsidRDefault="002B3D87">
      <w:pPr>
        <w:jc w:val="center"/>
      </w:pPr>
      <w:r>
        <w:rPr>
          <w:noProof/>
          <w:position w:val="-129"/>
        </w:rPr>
        <w:drawing>
          <wp:inline distT="0" distB="0" distL="0" distR="0">
            <wp:extent cx="1385611" cy="1718588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11" cy="1718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94" w:rsidRDefault="002B3D8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Going </w:t>
      </w:r>
      <w:r>
        <w:t>to an internet cafe</w:t>
      </w:r>
      <w:r>
        <w:tab/>
      </w:r>
      <w:r>
        <w:rPr>
          <w:b/>
          <w:bCs/>
        </w:rPr>
        <w:t xml:space="preserve">     B.</w:t>
      </w:r>
      <w:r>
        <w:t xml:space="preserve"> Finding someone else who can lend a laptop</w:t>
      </w:r>
    </w:p>
    <w:p w:rsidR="001A1494" w:rsidRDefault="002B3D8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Using a desktop computer</w:t>
      </w:r>
      <w:r>
        <w:tab/>
      </w:r>
      <w:r>
        <w:rPr>
          <w:b/>
          <w:bCs/>
        </w:rPr>
        <w:t xml:space="preserve">     D.</w:t>
      </w:r>
      <w:r>
        <w:t xml:space="preserve"> Asking Tess to help with her work</w:t>
      </w:r>
    </w:p>
    <w:p w:rsidR="001A1494" w:rsidRDefault="002B3D8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What does it say?</w:t>
      </w:r>
    </w:p>
    <w:p w:rsidR="001A1494" w:rsidRDefault="002B3D87">
      <w:pPr>
        <w:jc w:val="center"/>
      </w:pPr>
      <w:r>
        <w:rPr>
          <w:noProof/>
          <w:position w:val="-99"/>
        </w:rPr>
        <w:lastRenderedPageBreak/>
        <w:drawing>
          <wp:inline distT="0" distB="0" distL="0" distR="0">
            <wp:extent cx="3645094" cy="1336534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094" cy="1336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94" w:rsidRDefault="002B3D8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Annie invited her friend to her house last night.</w:t>
      </w:r>
      <w:r>
        <w:tab/>
      </w:r>
      <w:r>
        <w:rPr>
          <w:b/>
          <w:bCs/>
        </w:rPr>
        <w:t xml:space="preserve">     B.</w:t>
      </w:r>
      <w:r>
        <w:t xml:space="preserve"> Annie went to her</w:t>
      </w:r>
      <w:r>
        <w:t xml:space="preserve"> friend’s house last night.</w:t>
      </w:r>
    </w:p>
    <w:p w:rsidR="001A1494" w:rsidRDefault="002B3D8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Annie cooked a great meal last night.</w:t>
      </w:r>
      <w:r>
        <w:tab/>
      </w:r>
      <w:r>
        <w:rPr>
          <w:b/>
          <w:bCs/>
        </w:rPr>
        <w:t xml:space="preserve">     D.</w:t>
      </w:r>
      <w:r>
        <w:t xml:space="preserve"> Annie went to a restaurant last night.</w:t>
      </w:r>
    </w:p>
    <w:p w:rsidR="001A1494" w:rsidRDefault="002B3D8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1A1494" w:rsidRDefault="002B3D87">
      <w:pPr>
        <w:jc w:val="center"/>
      </w:pPr>
      <w:r>
        <w:rPr>
          <w:noProof/>
          <w:position w:val="-110"/>
        </w:rPr>
        <w:drawing>
          <wp:inline distT="0" distB="0" distL="0" distR="0">
            <wp:extent cx="2767489" cy="1476709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489" cy="1476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94" w:rsidRDefault="002B3D87">
      <w:r>
        <w:rPr>
          <w:b/>
          <w:bCs/>
        </w:rPr>
        <w:t xml:space="preserve">     A.</w:t>
      </w:r>
      <w:r>
        <w:t xml:space="preserve"> You have to choose your seat when you buy tickets.</w:t>
      </w:r>
    </w:p>
    <w:p w:rsidR="001A1494" w:rsidRDefault="002B3D87">
      <w:r>
        <w:rPr>
          <w:b/>
          <w:bCs/>
        </w:rPr>
        <w:t xml:space="preserve">     B.</w:t>
      </w:r>
      <w:r>
        <w:t xml:space="preserve"> You may sit where you like.</w:t>
      </w:r>
    </w:p>
    <w:p w:rsidR="001A1494" w:rsidRDefault="002B3D87">
      <w:r>
        <w:rPr>
          <w:b/>
          <w:bCs/>
        </w:rPr>
        <w:t xml:space="preserve">     C.</w:t>
      </w:r>
      <w:r>
        <w:t xml:space="preserve"> The tickets don’t show bus numbers.</w:t>
      </w:r>
    </w:p>
    <w:p w:rsidR="001A1494" w:rsidRDefault="002B3D87">
      <w:r>
        <w:rPr>
          <w:b/>
          <w:bCs/>
        </w:rPr>
        <w:t xml:space="preserve">     D.</w:t>
      </w:r>
      <w:r>
        <w:t xml:space="preserve"> There aren’t any numbers on the seats.</w:t>
      </w:r>
    </w:p>
    <w:p w:rsidR="001A1494" w:rsidRDefault="002B3D8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How many students is the snack shop looking for?</w:t>
      </w:r>
    </w:p>
    <w:p w:rsidR="001A1494" w:rsidRDefault="002B3D87">
      <w:pPr>
        <w:jc w:val="center"/>
      </w:pPr>
      <w:r>
        <w:rPr>
          <w:noProof/>
          <w:position w:val="-144"/>
        </w:rPr>
        <w:drawing>
          <wp:inline distT="0" distB="0" distL="0" distR="0">
            <wp:extent cx="1514685" cy="1904073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685" cy="1904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94" w:rsidRDefault="002B3D8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Three</w:t>
      </w:r>
      <w:r>
        <w:tab/>
      </w:r>
      <w:r>
        <w:rPr>
          <w:b/>
          <w:bCs/>
        </w:rPr>
        <w:t xml:space="preserve">     B.</w:t>
      </w:r>
      <w:r>
        <w:t xml:space="preserve"> Four</w:t>
      </w:r>
      <w:r>
        <w:tab/>
      </w:r>
      <w:r>
        <w:rPr>
          <w:b/>
          <w:bCs/>
        </w:rPr>
        <w:t xml:space="preserve">     C.</w:t>
      </w:r>
      <w:r>
        <w:t xml:space="preserve"> Two</w:t>
      </w:r>
      <w:r>
        <w:tab/>
      </w:r>
      <w:r>
        <w:rPr>
          <w:b/>
          <w:bCs/>
        </w:rPr>
        <w:t xml:space="preserve">     D.</w:t>
      </w:r>
      <w:r>
        <w:t xml:space="preserve"> One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D87" w:rsidRDefault="002B3D87" w:rsidP="009D23AE">
      <w:pPr>
        <w:spacing w:before="0" w:after="0"/>
      </w:pPr>
      <w:r>
        <w:separator/>
      </w:r>
    </w:p>
  </w:endnote>
  <w:endnote w:type="continuationSeparator" w:id="0">
    <w:p w:rsidR="002B3D87" w:rsidRDefault="002B3D87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494" w:rsidRDefault="002B3D87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009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A18EC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2A18EC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D87" w:rsidRDefault="002B3D87" w:rsidP="009D23AE">
      <w:pPr>
        <w:spacing w:before="0" w:after="0"/>
      </w:pPr>
      <w:r>
        <w:separator/>
      </w:r>
    </w:p>
  </w:footnote>
  <w:footnote w:type="continuationSeparator" w:id="0">
    <w:p w:rsidR="002B3D87" w:rsidRDefault="002B3D87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1A1494"/>
    <w:rsid w:val="00204A9F"/>
    <w:rsid w:val="00242C05"/>
    <w:rsid w:val="002A18EC"/>
    <w:rsid w:val="002B3D87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2024-08-31T14:07:00Z</dcterms:modified>
</cp:coreProperties>
</file>