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5" w:type="pct"/>
        <w:tblInd w:w="108" w:type="dxa"/>
        <w:tblLook w:val="01E0" w:firstRow="1" w:lastRow="1" w:firstColumn="1" w:lastColumn="1" w:noHBand="0" w:noVBand="0"/>
      </w:tblPr>
      <w:tblGrid>
        <w:gridCol w:w="4740"/>
        <w:gridCol w:w="5954"/>
      </w:tblGrid>
      <w:tr w:rsidR="00627F98" w:rsidRPr="00A4332E" w:rsidTr="00687B7E">
        <w:tc>
          <w:tcPr>
            <w:tcW w:w="2216" w:type="pct"/>
          </w:tcPr>
          <w:p w:rsidR="00627F98" w:rsidRPr="00A4332E" w:rsidRDefault="00627F98" w:rsidP="00A4332E">
            <w:pPr>
              <w:spacing w:line="276" w:lineRule="auto"/>
              <w:jc w:val="center"/>
            </w:pPr>
            <w:bookmarkStart w:id="0" w:name="name_management"/>
            <w:r w:rsidRPr="00A4332E">
              <w:t>SỞ GIÁO DỤC &amp; ĐÀO TẠO ĐĂK LẮK</w:t>
            </w:r>
            <w:bookmarkEnd w:id="0"/>
          </w:p>
          <w:p w:rsidR="00627F98" w:rsidRPr="00A4332E" w:rsidRDefault="00795D01" w:rsidP="00A4332E">
            <w:pPr>
              <w:spacing w:line="276" w:lineRule="auto"/>
              <w:jc w:val="center"/>
              <w:rPr>
                <w:b/>
              </w:rPr>
            </w:pPr>
            <w:r>
              <w:pict>
                <v:line id="_x0000_s1088" style="position:absolute;left:0;text-align:left;z-index:4" from="60.75pt,32pt" to="176.2pt,32pt" o:allowincell="f"/>
              </w:pict>
            </w:r>
            <w:bookmarkStart w:id="1" w:name="name_school"/>
            <w:bookmarkEnd w:id="1"/>
            <w:r w:rsidR="00627F98" w:rsidRPr="00A4332E">
              <w:rPr>
                <w:b/>
              </w:rPr>
              <w:t>TRƯỜNG THPT LÊ HỮU TRÁC</w:t>
            </w:r>
          </w:p>
          <w:p w:rsidR="00627F98" w:rsidRPr="00A4332E" w:rsidRDefault="00627F98" w:rsidP="00A4332E">
            <w:pPr>
              <w:spacing w:line="276" w:lineRule="auto"/>
              <w:jc w:val="center"/>
            </w:pPr>
          </w:p>
          <w:p w:rsidR="00627F98" w:rsidRPr="00A4332E" w:rsidRDefault="00627F98" w:rsidP="00A4332E">
            <w:pPr>
              <w:spacing w:line="276" w:lineRule="auto"/>
              <w:jc w:val="center"/>
            </w:pPr>
            <w:r w:rsidRPr="00A4332E">
              <w:t>ĐỀ THI CHÍNH THỨC</w:t>
            </w:r>
          </w:p>
          <w:p w:rsidR="00627F98" w:rsidRPr="00A4332E" w:rsidRDefault="00627F98" w:rsidP="00A4332E">
            <w:pPr>
              <w:spacing w:line="276" w:lineRule="auto"/>
              <w:jc w:val="center"/>
              <w:rPr>
                <w:b/>
                <w:i/>
              </w:rPr>
            </w:pPr>
            <w:r w:rsidRPr="00A4332E">
              <w:rPr>
                <w:i/>
              </w:rPr>
              <w:t>(Đề thi có 3 trang)</w:t>
            </w:r>
          </w:p>
        </w:tc>
        <w:tc>
          <w:tcPr>
            <w:tcW w:w="2784" w:type="pct"/>
            <w:hideMark/>
          </w:tcPr>
          <w:p w:rsidR="00627F98" w:rsidRPr="00A4332E" w:rsidRDefault="00627F98" w:rsidP="00A4332E">
            <w:pPr>
              <w:spacing w:line="276" w:lineRule="auto"/>
              <w:jc w:val="center"/>
              <w:rPr>
                <w:b/>
                <w:bCs/>
              </w:rPr>
            </w:pPr>
            <w:r w:rsidRPr="00A4332E">
              <w:rPr>
                <w:b/>
                <w:bCs/>
              </w:rPr>
              <w:t xml:space="preserve">KIỂM TRA GIỮA HỌC KÌ I </w:t>
            </w:r>
          </w:p>
          <w:p w:rsidR="00627F98" w:rsidRPr="00A4332E" w:rsidRDefault="00627F98" w:rsidP="00A4332E">
            <w:pPr>
              <w:spacing w:line="276" w:lineRule="auto"/>
              <w:jc w:val="center"/>
              <w:rPr>
                <w:b/>
                <w:bCs/>
              </w:rPr>
            </w:pPr>
            <w:r w:rsidRPr="00A4332E">
              <w:rPr>
                <w:b/>
                <w:bCs/>
              </w:rPr>
              <w:t>NĂM HỌC 2023 - 2024</w:t>
            </w:r>
          </w:p>
          <w:p w:rsidR="00627F98" w:rsidRPr="00A4332E" w:rsidRDefault="00627F98" w:rsidP="00A4332E">
            <w:pPr>
              <w:spacing w:line="276" w:lineRule="auto"/>
              <w:jc w:val="center"/>
              <w:rPr>
                <w:bCs/>
              </w:rPr>
            </w:pPr>
            <w:r w:rsidRPr="00A4332E">
              <w:rPr>
                <w:b/>
                <w:bCs/>
              </w:rPr>
              <w:t>MÔN VẬT LÍ</w:t>
            </w:r>
            <w:r w:rsidRPr="00A4332E">
              <w:rPr>
                <w:bCs/>
              </w:rPr>
              <w:t xml:space="preserve"> </w:t>
            </w:r>
            <w:r w:rsidRPr="00A4332E">
              <w:rPr>
                <w:b/>
                <w:bCs/>
              </w:rPr>
              <w:t>– Lớp 11</w:t>
            </w:r>
          </w:p>
          <w:p w:rsidR="00627F98" w:rsidRPr="00A4332E" w:rsidRDefault="00627F98" w:rsidP="00A4332E">
            <w:pPr>
              <w:spacing w:line="276" w:lineRule="auto"/>
              <w:jc w:val="center"/>
              <w:rPr>
                <w:i/>
                <w:iCs/>
              </w:rPr>
            </w:pPr>
            <w:r w:rsidRPr="00A4332E">
              <w:rPr>
                <w:i/>
                <w:iCs/>
              </w:rPr>
              <w:t>Thời gian làm bài 45 phút, không kể thời gian phát đề</w:t>
            </w:r>
          </w:p>
        </w:tc>
      </w:tr>
    </w:tbl>
    <w:p w:rsidR="00627F98" w:rsidRPr="00A4332E" w:rsidRDefault="00795D01" w:rsidP="00A4332E">
      <w:pPr>
        <w:tabs>
          <w:tab w:val="left" w:pos="284"/>
        </w:tabs>
        <w:spacing w:line="276" w:lineRule="auto"/>
      </w:pPr>
      <w:r>
        <w:pict>
          <v:rect id="_x0000_s1087" style="position:absolute;margin-left:420.3pt;margin-top:14.15pt;width:91.45pt;height:24pt;z-index:3;mso-position-horizontal-relative:text;mso-position-vertical-relative:text" o:allowincell="f">
            <v:textbox>
              <w:txbxContent>
                <w:p w:rsidR="00627F98" w:rsidRDefault="00627F98" w:rsidP="00627F98">
                  <w:pPr>
                    <w:jc w:val="center"/>
                  </w:pPr>
                  <w:r>
                    <w:rPr>
                      <w:b/>
                      <w:bCs/>
                    </w:rPr>
                    <w:t>Mã đề thi 104</w:t>
                  </w:r>
                </w:p>
              </w:txbxContent>
            </v:textbox>
          </v:rect>
        </w:pict>
      </w:r>
      <w:r w:rsidR="00627F98" w:rsidRPr="00A4332E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627F98" w:rsidRPr="00A4332E" w:rsidRDefault="00627F98" w:rsidP="00A4332E">
      <w:pPr>
        <w:spacing w:line="276" w:lineRule="auto"/>
      </w:pPr>
      <w:r w:rsidRPr="00A4332E">
        <w:t>Họ và tên học sinh :..................................................... Số báo danh : ...................</w:t>
      </w:r>
    </w:p>
    <w:p w:rsidR="00DA6820" w:rsidRPr="00A4332E" w:rsidRDefault="00795D01" w:rsidP="00A4332E"/>
    <w:p w:rsidR="009B668C" w:rsidRPr="00A4332E" w:rsidRDefault="009B668C" w:rsidP="00A4332E">
      <w:pPr>
        <w:pStyle w:val="Normal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rFonts w:hint="default"/>
          <w:color w:val="000000"/>
          <w:lang w:eastAsia="en-US"/>
        </w:rPr>
      </w:pPr>
      <w:r w:rsidRPr="00A4332E">
        <w:rPr>
          <w:rFonts w:hint="default"/>
          <w:b/>
        </w:rPr>
        <w:t xml:space="preserve">Câu 1. </w:t>
      </w:r>
      <w:r w:rsidRPr="00A4332E">
        <w:rPr>
          <w:rFonts w:hint="default"/>
          <w:color w:val="000000"/>
          <w:lang w:eastAsia="en-US"/>
        </w:rPr>
        <w:t>Một hệ dao động điều hòa với tần số dao động riêng 4 Hz. Tác dụng vào hệ dao động đó một ngoại lực có biểu thức f = F</w:t>
      </w:r>
      <w:r w:rsidRPr="00A4332E">
        <w:rPr>
          <w:rFonts w:hint="default"/>
          <w:color w:val="000000"/>
          <w:vertAlign w:val="subscript"/>
          <w:lang w:eastAsia="en-US"/>
        </w:rPr>
        <w:t>o</w:t>
      </w:r>
      <w:r w:rsidRPr="00A4332E">
        <w:rPr>
          <w:rFonts w:hint="default"/>
          <w:color w:val="000000"/>
          <w:lang w:eastAsia="en-US"/>
        </w:rPr>
        <w:t>cos(8πt+</w:t>
      </w:r>
      <w:r w:rsidRPr="00A4332E">
        <w:rPr>
          <w:rFonts w:hint="default"/>
          <w:color w:val="000000"/>
          <w:position w:val="-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760732250" r:id="rId9"/>
        </w:object>
      </w:r>
      <w:r w:rsidRPr="00A4332E">
        <w:rPr>
          <w:rFonts w:hint="default"/>
          <w:color w:val="000000"/>
          <w:lang w:eastAsia="en-US"/>
        </w:rPr>
        <w:t>) (N) thì: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hệ sẽ dao động với biên độ giảm dần rất nhanh do ngoại lực tác dụng cản trở dao động.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B. </w:t>
      </w:r>
      <w:r w:rsidRPr="00A4332E">
        <w:rPr>
          <w:color w:val="000000"/>
        </w:rPr>
        <w:t>hệ sẽ dao động với biên độ cực đại vì khi đó xảy ra hiện tượng cộng hưởng.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C. </w:t>
      </w:r>
      <w:r w:rsidRPr="00A4332E">
        <w:rPr>
          <w:color w:val="000000"/>
        </w:rPr>
        <w:t>hệ sẽ dao động cưỡng bức với tần số dao động là 8 Hz.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D. </w:t>
      </w:r>
      <w:r w:rsidRPr="00A4332E">
        <w:rPr>
          <w:color w:val="000000"/>
        </w:rPr>
        <w:t>hệ sẽ ngừng dao động vì do hiệu tần số của ngoại lực cưỡng bức và tần số dao động riêng bằng 0.</w:t>
      </w:r>
    </w:p>
    <w:p w:rsidR="009B668C" w:rsidRPr="00A4332E" w:rsidRDefault="009B668C" w:rsidP="00A4332E">
      <w:pPr>
        <w:pStyle w:val="Normal00"/>
        <w:autoSpaceDE w:val="0"/>
        <w:autoSpaceDN w:val="0"/>
        <w:adjustRightInd w:val="0"/>
        <w:spacing w:line="276" w:lineRule="auto"/>
        <w:rPr>
          <w:bCs/>
          <w:color w:val="0000FF"/>
          <w:sz w:val="24"/>
        </w:rPr>
      </w:pPr>
      <w:r w:rsidRPr="00A4332E">
        <w:rPr>
          <w:b/>
          <w:sz w:val="24"/>
        </w:rPr>
        <w:t xml:space="preserve">Câu 2. </w:t>
      </w:r>
      <w:r w:rsidRPr="00A4332E">
        <w:rPr>
          <w:bCs/>
          <w:sz w:val="24"/>
        </w:rPr>
        <w:t xml:space="preserve">Phương trình li độ của một vật dao động điều hoà có dạng </w:t>
      </w:r>
      <w:r w:rsidRPr="00A4332E">
        <w:rPr>
          <w:bCs/>
          <w:position w:val="-14"/>
          <w:sz w:val="24"/>
        </w:rPr>
        <w:object w:dxaOrig="1800" w:dyaOrig="405">
          <v:shape id="_x0000_i1026" type="#_x0000_t75" style="width:90pt;height:20.25pt" o:ole="">
            <v:imagedata r:id="rId10" o:title=""/>
          </v:shape>
          <o:OLEObject Type="Embed" ProgID="Equation.DSMT4" ShapeID="_x0000_i1026" DrawAspect="Content" ObjectID="_1760732251" r:id="rId11"/>
        </w:object>
      </w:r>
      <w:r w:rsidRPr="00A4332E">
        <w:rPr>
          <w:bCs/>
          <w:sz w:val="24"/>
        </w:rPr>
        <w:t xml:space="preserve"> Phương trình vận tốc của vật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color w:val="FF0000"/>
          <w:position w:val="-14"/>
        </w:rPr>
        <w:object w:dxaOrig="2025" w:dyaOrig="405">
          <v:shape id="_x0000_i1027" type="#_x0000_t75" style="width:101.25pt;height:20.25pt" o:ole="">
            <v:imagedata r:id="rId12" o:title=""/>
          </v:shape>
          <o:OLEObject Type="Embed" ProgID="Equation.DSMT4" ShapeID="_x0000_i1027" DrawAspect="Content" ObjectID="_1760732252" r:id="rId13"/>
        </w:object>
      </w:r>
      <w:r w:rsidRPr="00A4332E">
        <w:rPr>
          <w:bCs/>
          <w:color w:val="000000"/>
        </w:rPr>
        <w:t>.</w:t>
      </w:r>
      <w:r w:rsidRPr="00A4332E">
        <w:rPr>
          <w:b/>
        </w:rPr>
        <w:tab/>
        <w:t xml:space="preserve">B. </w:t>
      </w:r>
      <w:r w:rsidRPr="00A4332E">
        <w:rPr>
          <w:bCs/>
          <w:position w:val="-14"/>
        </w:rPr>
        <w:object w:dxaOrig="1920" w:dyaOrig="405">
          <v:shape id="_x0000_i1028" type="#_x0000_t75" style="width:96pt;height:20.25pt" o:ole="">
            <v:imagedata r:id="rId14" o:title=""/>
          </v:shape>
          <o:OLEObject Type="Embed" ProgID="Equation.DSMT4" ShapeID="_x0000_i1028" DrawAspect="Content" ObjectID="_1760732253" r:id="rId15"/>
        </w:object>
      </w:r>
      <w:r w:rsidRPr="00A4332E">
        <w:rPr>
          <w:bCs/>
          <w:color w:val="000000"/>
        </w:rPr>
        <w:t>.</w:t>
      </w:r>
      <w:r w:rsidRPr="00A4332E">
        <w:rPr>
          <w:b/>
        </w:rPr>
        <w:tab/>
        <w:t xml:space="preserve">C. </w:t>
      </w:r>
      <w:r w:rsidRPr="00A4332E">
        <w:rPr>
          <w:bCs/>
          <w:position w:val="-14"/>
        </w:rPr>
        <w:object w:dxaOrig="1920" w:dyaOrig="405">
          <v:shape id="_x0000_i1029" type="#_x0000_t75" style="width:96pt;height:20.25pt" o:ole="">
            <v:imagedata r:id="rId16" o:title=""/>
          </v:shape>
          <o:OLEObject Type="Embed" ProgID="Equation.DSMT4" ShapeID="_x0000_i1029" DrawAspect="Content" ObjectID="_1760732254" r:id="rId17"/>
        </w:object>
      </w:r>
      <w:r w:rsidRPr="00A4332E">
        <w:rPr>
          <w:bCs/>
          <w:color w:val="000000"/>
        </w:rPr>
        <w:t>.</w:t>
      </w:r>
      <w:r w:rsidRPr="00A4332E">
        <w:rPr>
          <w:b/>
        </w:rPr>
        <w:tab/>
        <w:t xml:space="preserve">D. </w:t>
      </w:r>
      <w:r w:rsidRPr="00A4332E">
        <w:rPr>
          <w:bCs/>
          <w:position w:val="-14"/>
        </w:rPr>
        <w:object w:dxaOrig="2025" w:dyaOrig="405">
          <v:shape id="_x0000_i1030" type="#_x0000_t75" style="width:101.25pt;height:20.25pt" o:ole="">
            <v:imagedata r:id="rId18" o:title=""/>
          </v:shape>
          <o:OLEObject Type="Embed" ProgID="Equation.DSMT4" ShapeID="_x0000_i1030" DrawAspect="Content" ObjectID="_1760732255" r:id="rId19"/>
        </w:object>
      </w:r>
      <w:r w:rsidRPr="00A4332E">
        <w:rPr>
          <w:bCs/>
          <w:color w:val="000000"/>
        </w:rPr>
        <w:t>.</w:t>
      </w:r>
    </w:p>
    <w:p w:rsidR="009B668C" w:rsidRPr="00A4332E" w:rsidRDefault="009B668C" w:rsidP="00A4332E">
      <w:pPr>
        <w:pStyle w:val="ListParagraph"/>
        <w:tabs>
          <w:tab w:val="left" w:pos="810"/>
          <w:tab w:val="left" w:pos="990"/>
          <w:tab w:val="left" w:pos="2552"/>
          <w:tab w:val="left" w:pos="5103"/>
          <w:tab w:val="left" w:pos="7655"/>
        </w:tabs>
        <w:spacing w:line="276" w:lineRule="auto"/>
        <w:jc w:val="both"/>
        <w:rPr>
          <w:rFonts w:hint="default"/>
          <w:bCs/>
          <w:lang w:eastAsia="en-US"/>
        </w:rPr>
      </w:pPr>
      <w:r w:rsidRPr="00A4332E">
        <w:rPr>
          <w:rFonts w:hint="default"/>
          <w:b/>
        </w:rPr>
        <w:t xml:space="preserve">Câu 3. </w:t>
      </w:r>
      <w:r w:rsidRPr="00A4332E">
        <w:rPr>
          <w:rFonts w:hint="default"/>
          <w:bCs/>
          <w:lang w:eastAsia="en-US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A4332E">
        <w:rPr>
          <w:rFonts w:hint="default"/>
          <w:bCs/>
          <w:position w:val="-24"/>
        </w:rPr>
        <w:object w:dxaOrig="735" w:dyaOrig="600">
          <v:shape id="_x0000_i1031" type="#_x0000_t75" style="width:36.75pt;height:30pt" o:ole="">
            <v:imagedata r:id="rId20" o:title=""/>
          </v:shape>
          <o:OLEObject Type="Embed" ProgID="Equation.DSMT4" ShapeID="_x0000_i1031" DrawAspect="Content" ObjectID="_1760732256" r:id="rId21"/>
        </w:object>
      </w:r>
      <w:r w:rsidRPr="00A4332E">
        <w:rPr>
          <w:rFonts w:hint="default"/>
          <w:bCs/>
          <w:lang w:eastAsia="en-US"/>
        </w:rPr>
        <w:t xml:space="preserve">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position w:val="-24"/>
        </w:rPr>
        <w:object w:dxaOrig="285" w:dyaOrig="600">
          <v:shape id="_x0000_i1032" type="#_x0000_t75" style="width:14.25pt;height:30pt" o:ole="">
            <v:imagedata r:id="rId22" o:title=""/>
          </v:shape>
          <o:OLEObject Type="Embed" ProgID="Equation.DSMT4" ShapeID="_x0000_i1032" DrawAspect="Content" ObjectID="_1760732257" r:id="rId23"/>
        </w:object>
      </w:r>
      <w:r w:rsidRPr="00A4332E">
        <w:rPr>
          <w:bCs/>
          <w:color w:val="000000"/>
        </w:rPr>
        <w:t>.</w:t>
      </w:r>
      <w:r w:rsidRPr="00A4332E">
        <w:rPr>
          <w:b/>
        </w:rPr>
        <w:tab/>
        <w:t xml:space="preserve">B. </w:t>
      </w:r>
      <w:r w:rsidRPr="00A4332E">
        <w:rPr>
          <w:bCs/>
          <w:position w:val="-24"/>
        </w:rPr>
        <w:object w:dxaOrig="420" w:dyaOrig="600">
          <v:shape id="_x0000_i1033" type="#_x0000_t75" style="width:21pt;height:30pt" o:ole="">
            <v:imagedata r:id="rId24" o:title=""/>
          </v:shape>
          <o:OLEObject Type="Embed" ProgID="Equation.DSMT4" ShapeID="_x0000_i1033" DrawAspect="Content" ObjectID="_1760732258" r:id="rId25"/>
        </w:object>
      </w:r>
      <w:r w:rsidRPr="00A4332E">
        <w:rPr>
          <w:bCs/>
          <w:color w:val="000000"/>
        </w:rPr>
        <w:t>.</w:t>
      </w:r>
      <w:r w:rsidRPr="00A4332E">
        <w:rPr>
          <w:b/>
        </w:rPr>
        <w:tab/>
        <w:t xml:space="preserve">C. </w:t>
      </w:r>
      <w:r w:rsidRPr="00A4332E">
        <w:rPr>
          <w:bCs/>
          <w:position w:val="-24"/>
        </w:rPr>
        <w:object w:dxaOrig="285" w:dyaOrig="600">
          <v:shape id="_x0000_i1034" type="#_x0000_t75" style="width:14.25pt;height:30pt" o:ole="">
            <v:imagedata r:id="rId26" o:title=""/>
          </v:shape>
          <o:OLEObject Type="Embed" ProgID="Equation.DSMT4" ShapeID="_x0000_i1034" DrawAspect="Content" ObjectID="_1760732259" r:id="rId27"/>
        </w:object>
      </w:r>
      <w:r w:rsidRPr="00A4332E">
        <w:rPr>
          <w:bCs/>
          <w:color w:val="000000"/>
        </w:rPr>
        <w:t>.</w:t>
      </w:r>
      <w:r w:rsidRPr="00A4332E">
        <w:rPr>
          <w:b/>
        </w:rPr>
        <w:tab/>
        <w:t xml:space="preserve">D. </w:t>
      </w:r>
      <w:r w:rsidRPr="00A4332E">
        <w:rPr>
          <w:bCs/>
          <w:color w:val="FF0000"/>
          <w:position w:val="-24"/>
        </w:rPr>
        <w:object w:dxaOrig="285" w:dyaOrig="600">
          <v:shape id="_x0000_i1035" type="#_x0000_t75" style="width:14.25pt;height:30pt" o:ole="">
            <v:imagedata r:id="rId28" o:title=""/>
          </v:shape>
          <o:OLEObject Type="Embed" ProgID="Equation.DSMT4" ShapeID="_x0000_i1035" DrawAspect="Content" ObjectID="_1760732260" r:id="rId29"/>
        </w:object>
      </w:r>
      <w:r w:rsidRPr="00A4332E">
        <w:rPr>
          <w:bCs/>
          <w:color w:val="000000"/>
        </w:rPr>
        <w:t>.</w:t>
      </w:r>
    </w:p>
    <w:p w:rsidR="009B668C" w:rsidRPr="00A4332E" w:rsidRDefault="009B668C" w:rsidP="00A4332E">
      <w:pPr>
        <w:pStyle w:val="ListParagraph0"/>
        <w:tabs>
          <w:tab w:val="left" w:pos="540"/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4. </w:t>
      </w:r>
      <w:r w:rsidRPr="00A4332E">
        <w:rPr>
          <w:rFonts w:ascii="Times New Roman" w:hAnsi="Times New Roman"/>
          <w:color w:val="000000"/>
          <w:sz w:val="24"/>
          <w:szCs w:val="24"/>
          <w:lang w:val="nl-NL"/>
        </w:rPr>
        <w:t>Dao động tự do của vật là dao động có: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nl-NL"/>
        </w:rPr>
        <w:t>Tần số không đổi.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B. </w:t>
      </w:r>
      <w:r w:rsidRPr="00A4332E">
        <w:rPr>
          <w:color w:val="000000"/>
          <w:lang w:val="nl-NL"/>
        </w:rPr>
        <w:t>Tần số biên độ không đổi.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C. </w:t>
      </w:r>
      <w:r w:rsidRPr="00A4332E">
        <w:rPr>
          <w:color w:val="000000"/>
          <w:lang w:val="nl-NL"/>
        </w:rPr>
        <w:t>Tần số chỉ phụ thuộc vào các đặc tính của hệ và không phụ thuộc vào các yếu tố bên ngoài.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D. </w:t>
      </w:r>
      <w:r w:rsidRPr="00A4332E">
        <w:rPr>
          <w:color w:val="000000"/>
          <w:lang w:val="nl-NL"/>
        </w:rPr>
        <w:t>Biên độ không đổi.</w:t>
      </w:r>
    </w:p>
    <w:p w:rsidR="009B668C" w:rsidRPr="00A4332E" w:rsidRDefault="009B668C" w:rsidP="00A4332E">
      <w:pPr>
        <w:pStyle w:val="ListParagraph1"/>
        <w:tabs>
          <w:tab w:val="left" w:pos="900"/>
          <w:tab w:val="left" w:pos="108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5. </w:t>
      </w:r>
      <w:r w:rsidRPr="00A4332E">
        <w:rPr>
          <w:rFonts w:ascii="Times New Roman" w:hAnsi="Times New Roman"/>
          <w:sz w:val="24"/>
          <w:szCs w:val="24"/>
          <w:lang w:val="pt-BR"/>
        </w:rPr>
        <w:t xml:space="preserve">Một con lắc đơn dao động điều hoà từ vị trí </w:t>
      </w:r>
      <w:r w:rsidR="00527D72">
        <w:rPr>
          <w:rFonts w:ascii="Times New Roman" w:hAnsi="Times New Roman"/>
          <w:sz w:val="24"/>
          <w:szCs w:val="24"/>
          <w:lang w:val="pt-BR"/>
        </w:rPr>
        <w:t>li</w:t>
      </w:r>
      <w:r w:rsidRPr="00A4332E">
        <w:rPr>
          <w:rFonts w:ascii="Times New Roman" w:hAnsi="Times New Roman"/>
          <w:sz w:val="24"/>
          <w:szCs w:val="24"/>
          <w:lang w:val="pt-BR"/>
        </w:rPr>
        <w:t xml:space="preserve"> độ cực đại đến vị trí cân bằng có: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pt-BR"/>
        </w:rPr>
        <w:t>vận tốc giảm dần.</w:t>
      </w:r>
      <w:r w:rsidRPr="00A4332E">
        <w:rPr>
          <w:b/>
        </w:rPr>
        <w:tab/>
        <w:t xml:space="preserve">B. </w:t>
      </w:r>
      <w:r w:rsidRPr="00A4332E">
        <w:rPr>
          <w:color w:val="000000"/>
          <w:lang w:val="pt-BR"/>
        </w:rPr>
        <w:t>thế năng tăng dần.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C. </w:t>
      </w:r>
      <w:r w:rsidRPr="00A4332E">
        <w:rPr>
          <w:color w:val="000000"/>
          <w:lang w:val="pt-BR"/>
        </w:rPr>
        <w:t>vận tốc không đổi.</w:t>
      </w:r>
      <w:r w:rsidRPr="00A4332E">
        <w:rPr>
          <w:b/>
        </w:rPr>
        <w:tab/>
        <w:t xml:space="preserve">D. </w:t>
      </w:r>
      <w:r w:rsidRPr="00A4332E">
        <w:rPr>
          <w:color w:val="000000"/>
          <w:lang w:val="pt-BR"/>
        </w:rPr>
        <w:t>động năng tăng dần.</w:t>
      </w:r>
    </w:p>
    <w:p w:rsidR="009B668C" w:rsidRPr="00A4332E" w:rsidRDefault="009B668C" w:rsidP="00A4332E">
      <w:pPr>
        <w:pStyle w:val="Normal04"/>
        <w:spacing w:line="276" w:lineRule="auto"/>
        <w:rPr>
          <w:color w:val="000000"/>
          <w:sz w:val="24"/>
        </w:rPr>
      </w:pPr>
      <w:r w:rsidRPr="00A4332E">
        <w:rPr>
          <w:b/>
          <w:sz w:val="24"/>
        </w:rPr>
        <w:t xml:space="preserve">Câu 6. </w:t>
      </w:r>
      <w:r w:rsidRPr="00A4332E">
        <w:rPr>
          <w:color w:val="000000"/>
          <w:sz w:val="24"/>
        </w:rPr>
        <w:t>Một chất điểm dao động điều hoà có phương trình li độ theo thời gian là:</w:t>
      </w:r>
      <w:r w:rsidRPr="00A4332E">
        <w:rPr>
          <w:position w:val="-24"/>
          <w:sz w:val="24"/>
        </w:rPr>
        <w:object w:dxaOrig="2655" w:dyaOrig="615">
          <v:shape id="_x0000_i1036" type="#_x0000_t75" style="width:132.75pt;height:30.75pt" o:ole="">
            <v:imagedata r:id="rId30" o:title=""/>
          </v:shape>
          <o:OLEObject Type="Embed" ProgID="Equation.DSMT4" ShapeID="_x0000_i1036" DrawAspect="Content" ObjectID="_1760732261" r:id="rId31"/>
        </w:object>
      </w:r>
      <w:r w:rsidRPr="00A4332E">
        <w:rPr>
          <w:sz w:val="24"/>
        </w:rPr>
        <w:t xml:space="preserve">. </w:t>
      </w:r>
      <w:r w:rsidRPr="00A4332E">
        <w:rPr>
          <w:color w:val="000000"/>
          <w:sz w:val="24"/>
        </w:rPr>
        <w:t>Tại thời điểm t = 1 (s) thì li độ của chất điểm bằng: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5 cm.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2,5 cm.</w:t>
      </w:r>
      <w:r w:rsidRPr="00A4332E">
        <w:rPr>
          <w:b/>
        </w:rPr>
        <w:tab/>
        <w:t xml:space="preserve">C. </w:t>
      </w:r>
      <w:r w:rsidRPr="00A4332E">
        <w:rPr>
          <w:position w:val="-8"/>
        </w:rPr>
        <w:object w:dxaOrig="615" w:dyaOrig="360">
          <v:shape id="_x0000_i1037" type="#_x0000_t75" style="width:30.75pt;height:18pt" o:ole="">
            <v:imagedata r:id="rId32" o:title=""/>
          </v:shape>
          <o:OLEObject Type="Embed" ProgID="Equation.DSMT4" ShapeID="_x0000_i1037" DrawAspect="Content" ObjectID="_1760732262" r:id="rId33"/>
        </w:object>
      </w:r>
      <w:r w:rsidRPr="00A4332E">
        <w:rPr>
          <w:color w:val="000000"/>
        </w:rPr>
        <w:t>cm.</w:t>
      </w:r>
      <w:r w:rsidRPr="00A4332E">
        <w:rPr>
          <w:b/>
        </w:rPr>
        <w:tab/>
        <w:t xml:space="preserve">D. </w:t>
      </w:r>
      <w:r w:rsidRPr="00A4332E">
        <w:rPr>
          <w:color w:val="FF0000"/>
          <w:position w:val="-10"/>
        </w:rPr>
        <w:object w:dxaOrig="675" w:dyaOrig="375">
          <v:shape id="_x0000_i1038" type="#_x0000_t75" style="width:33.75pt;height:18.75pt" o:ole="">
            <v:imagedata r:id="rId34" o:title=""/>
          </v:shape>
          <o:OLEObject Type="Embed" ProgID="Equation.DSMT4" ShapeID="_x0000_i1038" DrawAspect="Content" ObjectID="_1760732263" r:id="rId35"/>
        </w:object>
      </w:r>
      <w:r w:rsidRPr="00A4332E">
        <w:rPr>
          <w:color w:val="000000"/>
        </w:rPr>
        <w:t>cm.</w:t>
      </w:r>
    </w:p>
    <w:p w:rsidR="009B668C" w:rsidRPr="00A4332E" w:rsidRDefault="009B668C" w:rsidP="00A4332E">
      <w:pPr>
        <w:pStyle w:val="ListParagraph2"/>
        <w:tabs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7. </w:t>
      </w:r>
      <w:r w:rsidRPr="00A4332E">
        <w:rPr>
          <w:rFonts w:ascii="Times New Roman" w:hAnsi="Times New Roman"/>
          <w:color w:val="000000"/>
          <w:sz w:val="24"/>
          <w:szCs w:val="24"/>
          <w:lang w:val="nl-NL"/>
        </w:rPr>
        <w:t>Dao động tắt dần: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nl-NL"/>
        </w:rPr>
        <w:t>luôn có hại.</w:t>
      </w:r>
      <w:r w:rsidRPr="00A4332E">
        <w:tab/>
      </w:r>
      <w:r w:rsidRPr="00A4332E">
        <w:tab/>
      </w:r>
      <w:r w:rsidRPr="00A4332E">
        <w:tab/>
      </w:r>
      <w:r w:rsidRPr="00A4332E">
        <w:tab/>
      </w:r>
      <w:r w:rsidRPr="00A4332E">
        <w:tab/>
        <w:t xml:space="preserve">    </w:t>
      </w:r>
      <w:r w:rsidRPr="00A4332E">
        <w:rPr>
          <w:b/>
        </w:rPr>
        <w:t xml:space="preserve">B. </w:t>
      </w:r>
      <w:r w:rsidRPr="00A4332E">
        <w:rPr>
          <w:color w:val="000000"/>
          <w:lang w:val="nl-NL"/>
        </w:rPr>
        <w:t>có biên độ không đổi theo thời gian.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C. </w:t>
      </w:r>
      <w:r w:rsidRPr="00A4332E">
        <w:rPr>
          <w:color w:val="000000"/>
          <w:lang w:val="nl-NL"/>
        </w:rPr>
        <w:t>luôn có lợi.</w:t>
      </w:r>
      <w:r w:rsidRPr="00A4332E">
        <w:tab/>
      </w:r>
      <w:r w:rsidRPr="00A4332E">
        <w:tab/>
      </w:r>
      <w:r w:rsidRPr="00A4332E">
        <w:tab/>
      </w:r>
      <w:r w:rsidRPr="00A4332E">
        <w:tab/>
      </w:r>
      <w:r w:rsidRPr="00A4332E">
        <w:tab/>
        <w:t xml:space="preserve">            </w:t>
      </w:r>
      <w:r w:rsidRPr="00A4332E">
        <w:rPr>
          <w:b/>
        </w:rPr>
        <w:t xml:space="preserve">    D. </w:t>
      </w:r>
      <w:r w:rsidRPr="00A4332E">
        <w:rPr>
          <w:color w:val="000000"/>
          <w:lang w:val="nl-NL"/>
        </w:rPr>
        <w:t>có biên độ giảm dần theo thời gian.</w:t>
      </w:r>
    </w:p>
    <w:p w:rsidR="009B668C" w:rsidRPr="00A4332E" w:rsidRDefault="009B668C" w:rsidP="00A4332E">
      <w:pPr>
        <w:pStyle w:val="Normal06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A4332E">
        <w:rPr>
          <w:b/>
          <w:sz w:val="24"/>
        </w:rPr>
        <w:t xml:space="preserve">Câu 8. </w:t>
      </w:r>
      <w:r w:rsidRPr="00A4332E">
        <w:rPr>
          <w:rStyle w:val="fontstyle21"/>
          <w:rFonts w:ascii="Times New Roman" w:hAnsi="Times New Roman"/>
          <w:b w:val="0"/>
          <w:sz w:val="24"/>
          <w:szCs w:val="24"/>
        </w:rPr>
        <w:t>Đồ thị li độ theo thời gian của</w:t>
      </w:r>
      <w:r w:rsidRPr="00A4332E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A4332E">
        <w:rPr>
          <w:color w:val="000000"/>
          <w:sz w:val="24"/>
        </w:rPr>
        <w:t xml:space="preserve">dao </w:t>
      </w:r>
      <w:r w:rsidRPr="00A4332E">
        <w:rPr>
          <w:sz w:val="24"/>
        </w:rPr>
        <w:t>động điều hòa</w:t>
      </w:r>
      <w:r w:rsidRPr="00A4332E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A4332E">
        <w:rPr>
          <w:rStyle w:val="fontstyle21"/>
          <w:rFonts w:ascii="Times New Roman" w:hAnsi="Times New Roman"/>
          <w:b w:val="0"/>
          <w:sz w:val="24"/>
          <w:szCs w:val="24"/>
        </w:rPr>
        <w:t>là một: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A4332E">
        <w:rPr>
          <w:b/>
        </w:rPr>
        <w:tab/>
        <w:t xml:space="preserve">A.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đường tròn.</w:t>
      </w:r>
      <w:r w:rsidRPr="00A4332E">
        <w:rPr>
          <w:b/>
        </w:rPr>
        <w:tab/>
        <w:t xml:space="preserve">B.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đường thẳng.</w:t>
      </w:r>
      <w:r w:rsidRPr="00A4332E">
        <w:rPr>
          <w:b/>
        </w:rPr>
        <w:tab/>
        <w:t xml:space="preserve">C.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đường hình sin.</w:t>
      </w:r>
      <w:r w:rsidRPr="00A4332E">
        <w:rPr>
          <w:b/>
        </w:rPr>
        <w:tab/>
        <w:t xml:space="preserve">D.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đoạn thẳng.</w:t>
      </w:r>
    </w:p>
    <w:p w:rsidR="009B668C" w:rsidRPr="00A4332E" w:rsidRDefault="009B668C" w:rsidP="00A4332E">
      <w:pPr>
        <w:pStyle w:val="ListParagraph3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9. </w:t>
      </w:r>
      <w:r w:rsidRPr="00A4332E">
        <w:rPr>
          <w:rFonts w:ascii="Times New Roman" w:hAnsi="Times New Roman"/>
          <w:bCs/>
          <w:sz w:val="24"/>
          <w:szCs w:val="24"/>
        </w:rPr>
        <w:t xml:space="preserve">Chất điểm dao động điều hòa có phương trình </w:t>
      </w:r>
      <w:r w:rsidRPr="00A4332E">
        <w:rPr>
          <w:rFonts w:ascii="Times New Roman" w:hAnsi="Times New Roman"/>
          <w:bCs/>
          <w:position w:val="-28"/>
          <w:sz w:val="24"/>
          <w:szCs w:val="24"/>
        </w:rPr>
        <w:object w:dxaOrig="1845" w:dyaOrig="750">
          <v:shape id="_x0000_i1039" type="#_x0000_t75" style="width:81pt;height:33pt" o:ole="">
            <v:imagedata r:id="rId36" o:title=""/>
          </v:shape>
          <o:OLEObject Type="Embed" ProgID="Equation.DSMT4" ShapeID="_x0000_i1039" DrawAspect="Content" ObjectID="_1760732264" r:id="rId37"/>
        </w:object>
      </w:r>
      <w:r w:rsidRPr="00A4332E">
        <w:rPr>
          <w:rFonts w:ascii="Times New Roman" w:hAnsi="Times New Roman"/>
          <w:sz w:val="24"/>
          <w:szCs w:val="24"/>
        </w:rPr>
        <w:t>cm</w:t>
      </w:r>
      <w:r w:rsidRPr="00A4332E">
        <w:rPr>
          <w:rFonts w:ascii="Times New Roman" w:hAnsi="Times New Roman"/>
          <w:bCs/>
          <w:sz w:val="24"/>
          <w:szCs w:val="24"/>
        </w:rPr>
        <w:t xml:space="preserve">. Vận tốc của vật khi có li độ </w:t>
      </w:r>
    </w:p>
    <w:p w:rsidR="009B668C" w:rsidRPr="00A4332E" w:rsidRDefault="009B668C" w:rsidP="00A4332E">
      <w:pPr>
        <w:pStyle w:val="ListParagraph3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4332E">
        <w:rPr>
          <w:rFonts w:ascii="Times New Roman" w:hAnsi="Times New Roman"/>
          <w:bCs/>
          <w:sz w:val="24"/>
          <w:szCs w:val="24"/>
        </w:rPr>
        <w:t>x = 3 cm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color w:val="000000"/>
        </w:rPr>
        <w:t>v = 12,56 cm/s.</w:t>
      </w:r>
      <w:r w:rsidRPr="00A4332E">
        <w:rPr>
          <w:b/>
        </w:rPr>
        <w:tab/>
        <w:t xml:space="preserve">B. </w:t>
      </w:r>
      <w:r w:rsidRPr="00A4332E">
        <w:rPr>
          <w:bCs/>
          <w:color w:val="000000"/>
        </w:rPr>
        <w:t>v = ± 25,12 cm/s.</w:t>
      </w:r>
      <w:r w:rsidRPr="00A4332E">
        <w:rPr>
          <w:b/>
        </w:rPr>
        <w:tab/>
        <w:t xml:space="preserve">C. </w:t>
      </w:r>
      <w:r w:rsidRPr="00A4332E">
        <w:rPr>
          <w:bCs/>
          <w:color w:val="000000"/>
        </w:rPr>
        <w:t>v = 25,12 cm/s.</w:t>
      </w:r>
      <w:r w:rsidRPr="00A4332E">
        <w:rPr>
          <w:b/>
        </w:rPr>
        <w:tab/>
        <w:t xml:space="preserve">D. </w:t>
      </w:r>
      <w:r w:rsidRPr="00A4332E">
        <w:rPr>
          <w:bCs/>
          <w:color w:val="000000"/>
        </w:rPr>
        <w:t>v = ± 12,56 cm/s.</w:t>
      </w:r>
    </w:p>
    <w:p w:rsidR="00D06801" w:rsidRPr="00A4332E" w:rsidRDefault="00D06801" w:rsidP="00A4332E">
      <w:pPr>
        <w:pStyle w:val="Normal08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b/>
          <w:sz w:val="24"/>
        </w:rPr>
      </w:pPr>
    </w:p>
    <w:p w:rsidR="009B668C" w:rsidRPr="00A4332E" w:rsidRDefault="009B668C" w:rsidP="00A4332E">
      <w:pPr>
        <w:pStyle w:val="Normal08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sz w:val="24"/>
          <w:lang w:val="vi-VN"/>
        </w:rPr>
      </w:pPr>
      <w:r w:rsidRPr="00A4332E">
        <w:rPr>
          <w:b/>
          <w:sz w:val="24"/>
        </w:rPr>
        <w:lastRenderedPageBreak/>
        <w:t xml:space="preserve">Câu 10. </w:t>
      </w:r>
      <w:r w:rsidRPr="00A4332E">
        <w:rPr>
          <w:sz w:val="24"/>
        </w:rPr>
        <w:t>Một con lắc đơn có chiều dài l = 1 m, thực hiện 10 dao động mất 20 s. Lấy π = 3,14. Gia tốc trọng trường tại nơi thí nghiệm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g =10 m/s</w:t>
      </w:r>
      <w:r w:rsidRPr="00A4332E">
        <w:rPr>
          <w:color w:val="000000"/>
          <w:vertAlign w:val="superscript"/>
        </w:rPr>
        <w:t>2</w:t>
      </w:r>
      <w:r w:rsidRPr="00A4332E">
        <w:rPr>
          <w:color w:val="000000"/>
        </w:rPr>
        <w:t>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g = 9,78 m/s</w:t>
      </w:r>
      <w:r w:rsidRPr="00A4332E">
        <w:rPr>
          <w:color w:val="000000"/>
          <w:vertAlign w:val="superscript"/>
        </w:rPr>
        <w:t>2</w:t>
      </w:r>
      <w:r w:rsidRPr="00A4332E">
        <w:rPr>
          <w:color w:val="000000"/>
        </w:rPr>
        <w:t>.</w:t>
      </w:r>
      <w:r w:rsidRPr="00A4332E">
        <w:rPr>
          <w:b/>
        </w:rPr>
        <w:tab/>
        <w:t xml:space="preserve">C. </w:t>
      </w:r>
      <w:r w:rsidRPr="00A4332E">
        <w:rPr>
          <w:color w:val="000000"/>
        </w:rPr>
        <w:t>g = 9,80 m/s</w:t>
      </w:r>
      <w:r w:rsidRPr="00A4332E">
        <w:rPr>
          <w:color w:val="000000"/>
          <w:vertAlign w:val="superscript"/>
        </w:rPr>
        <w:t>2</w:t>
      </w:r>
      <w:r w:rsidRPr="00A4332E">
        <w:rPr>
          <w:color w:val="000000"/>
        </w:rPr>
        <w:t>.</w:t>
      </w:r>
      <w:r w:rsidRPr="00A4332E">
        <w:rPr>
          <w:b/>
        </w:rPr>
        <w:tab/>
        <w:t xml:space="preserve">D. </w:t>
      </w:r>
      <w:r w:rsidRPr="00A4332E">
        <w:rPr>
          <w:color w:val="000000"/>
        </w:rPr>
        <w:t>g = 9,86 m/s</w:t>
      </w:r>
      <w:r w:rsidRPr="00A4332E">
        <w:rPr>
          <w:color w:val="000000"/>
          <w:vertAlign w:val="superscript"/>
        </w:rPr>
        <w:t>2</w:t>
      </w:r>
      <w:r w:rsidRPr="00A4332E">
        <w:rPr>
          <w:color w:val="000000"/>
        </w:rPr>
        <w:t>.</w:t>
      </w:r>
    </w:p>
    <w:p w:rsidR="009B668C" w:rsidRPr="00A4332E" w:rsidRDefault="009B668C" w:rsidP="00A4332E">
      <w:pPr>
        <w:pStyle w:val="Normal09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A4332E">
        <w:rPr>
          <w:b/>
          <w:sz w:val="24"/>
        </w:rPr>
        <w:t xml:space="preserve">Câu 11. </w:t>
      </w:r>
      <w:r w:rsidRPr="00A4332E">
        <w:rPr>
          <w:rStyle w:val="fontstyle211"/>
          <w:rFonts w:ascii="Times New Roman" w:hAnsi="Times New Roman"/>
          <w:b w:val="0"/>
          <w:sz w:val="24"/>
          <w:szCs w:val="24"/>
        </w:rPr>
        <w:t>Trong</w:t>
      </w:r>
      <w:r w:rsidRPr="00A4332E">
        <w:rPr>
          <w:rStyle w:val="fontstyle211"/>
          <w:rFonts w:ascii="Times New Roman" w:hAnsi="Times New Roman"/>
          <w:sz w:val="24"/>
          <w:szCs w:val="24"/>
        </w:rPr>
        <w:t xml:space="preserve"> </w:t>
      </w:r>
      <w:r w:rsidRPr="00A4332E">
        <w:rPr>
          <w:rStyle w:val="fontstyle211"/>
          <w:rFonts w:ascii="Times New Roman" w:hAnsi="Times New Roman"/>
          <w:b w:val="0"/>
          <w:sz w:val="24"/>
          <w:szCs w:val="24"/>
        </w:rPr>
        <w:t xml:space="preserve">dao </w:t>
      </w:r>
      <w:r w:rsidRPr="00A4332E">
        <w:rPr>
          <w:sz w:val="24"/>
        </w:rPr>
        <w:t>động điều hòa</w:t>
      </w:r>
      <w:r w:rsidRPr="00A4332E">
        <w:rPr>
          <w:rStyle w:val="fontstyle211"/>
          <w:rFonts w:ascii="Times New Roman" w:hAnsi="Times New Roman"/>
          <w:b w:val="0"/>
          <w:sz w:val="24"/>
          <w:szCs w:val="24"/>
        </w:rPr>
        <w:t>, đại lượng nào sau đây</w:t>
      </w:r>
      <w:r w:rsidRPr="00A4332E">
        <w:rPr>
          <w:rStyle w:val="fontstyle211"/>
          <w:rFonts w:ascii="Times New Roman" w:hAnsi="Times New Roman"/>
          <w:sz w:val="24"/>
          <w:szCs w:val="24"/>
        </w:rPr>
        <w:t xml:space="preserve"> </w:t>
      </w:r>
      <w:r w:rsidRPr="00A4332E">
        <w:rPr>
          <w:rStyle w:val="fontstyle01"/>
          <w:rFonts w:ascii="Times New Roman" w:hAnsi="Times New Roman"/>
          <w:b/>
          <w:sz w:val="24"/>
          <w:szCs w:val="24"/>
        </w:rPr>
        <w:t>không</w:t>
      </w:r>
      <w:r w:rsidRPr="00A4332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4332E">
        <w:rPr>
          <w:rStyle w:val="fontstyle211"/>
          <w:rFonts w:ascii="Times New Roman" w:hAnsi="Times New Roman"/>
          <w:b w:val="0"/>
          <w:sz w:val="24"/>
          <w:szCs w:val="24"/>
        </w:rPr>
        <w:t>có giá trị âm?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A4332E">
        <w:rPr>
          <w:b/>
        </w:rPr>
        <w:tab/>
        <w:t xml:space="preserve">A.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Pha ban đầu.</w:t>
      </w:r>
      <w:r w:rsidRPr="00A4332E">
        <w:rPr>
          <w:b/>
        </w:rPr>
        <w:tab/>
        <w:t xml:space="preserve">B.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Biên độ.</w:t>
      </w:r>
      <w:r w:rsidRPr="00A4332E">
        <w:rPr>
          <w:b/>
        </w:rPr>
        <w:tab/>
        <w:t xml:space="preserve">C.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Pha dao động.</w:t>
      </w:r>
      <w:r w:rsidRPr="00A4332E">
        <w:rPr>
          <w:b/>
        </w:rPr>
        <w:tab/>
        <w:t xml:space="preserve">D. </w:t>
      </w:r>
      <w:r w:rsidRPr="00A4332E">
        <w:rPr>
          <w:rStyle w:val="fontstyle210"/>
          <w:rFonts w:ascii="Times New Roman" w:hAnsi="Times New Roman"/>
          <w:b w:val="0"/>
          <w:sz w:val="24"/>
          <w:szCs w:val="24"/>
        </w:rPr>
        <w:t>Li độ.</w:t>
      </w:r>
    </w:p>
    <w:p w:rsidR="009B668C" w:rsidRPr="00A4332E" w:rsidRDefault="009B668C" w:rsidP="00A4332E">
      <w:pPr>
        <w:pStyle w:val="Normal010"/>
        <w:spacing w:line="276" w:lineRule="auto"/>
        <w:rPr>
          <w:sz w:val="24"/>
        </w:rPr>
      </w:pPr>
      <w:r w:rsidRPr="00A4332E">
        <w:rPr>
          <w:b/>
          <w:sz w:val="24"/>
        </w:rPr>
        <w:t xml:space="preserve">Câu 12. </w:t>
      </w:r>
      <w:r w:rsidRPr="00A4332E">
        <w:rPr>
          <w:sz w:val="24"/>
        </w:rPr>
        <w:t>Trong phương trình dao động điều hòa x = A.cos(</w:t>
      </w:r>
      <w:r w:rsidRPr="00A4332E">
        <w:rPr>
          <w:sz w:val="24"/>
        </w:rPr>
        <w:sym w:font="Symbol" w:char="F077"/>
      </w:r>
      <w:r w:rsidRPr="00A4332E">
        <w:rPr>
          <w:sz w:val="24"/>
        </w:rPr>
        <w:t xml:space="preserve">t + </w:t>
      </w:r>
      <w:r w:rsidRPr="00A4332E">
        <w:rPr>
          <w:sz w:val="24"/>
        </w:rPr>
        <w:sym w:font="Symbol" w:char="F06A"/>
      </w:r>
      <w:r w:rsidRPr="00A4332E">
        <w:rPr>
          <w:sz w:val="24"/>
        </w:rPr>
        <w:t>), radian (rad) là thứ nguyên của đại lượng: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 xml:space="preserve">Tần số góc </w:t>
      </w:r>
      <w:r w:rsidRPr="00A4332E">
        <w:rPr>
          <w:color w:val="000000"/>
        </w:rPr>
        <w:sym w:font="Symbol" w:char="F077"/>
      </w:r>
      <w:r w:rsidRPr="00A4332E">
        <w:rPr>
          <w:color w:val="000000"/>
        </w:rPr>
        <w:t>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Pha dao động (</w:t>
      </w:r>
      <w:r w:rsidRPr="00A4332E">
        <w:rPr>
          <w:color w:val="000000"/>
        </w:rPr>
        <w:sym w:font="Symbol" w:char="F077"/>
      </w:r>
      <w:r w:rsidRPr="00A4332E">
        <w:rPr>
          <w:color w:val="000000"/>
        </w:rPr>
        <w:t xml:space="preserve">t + </w:t>
      </w:r>
      <w:r w:rsidRPr="00A4332E">
        <w:rPr>
          <w:color w:val="000000"/>
        </w:rPr>
        <w:sym w:font="Symbol" w:char="F06A"/>
      </w:r>
      <w:r w:rsidRPr="00A4332E">
        <w:rPr>
          <w:color w:val="000000"/>
        </w:rPr>
        <w:t>).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C. </w:t>
      </w:r>
      <w:r w:rsidRPr="00A4332E">
        <w:rPr>
          <w:color w:val="000000"/>
        </w:rPr>
        <w:t>Chu kì dao động T.</w:t>
      </w:r>
      <w:r w:rsidRPr="00A4332E">
        <w:rPr>
          <w:b/>
        </w:rPr>
        <w:tab/>
        <w:t xml:space="preserve">D. </w:t>
      </w:r>
      <w:r w:rsidRPr="00A4332E">
        <w:rPr>
          <w:color w:val="000000"/>
        </w:rPr>
        <w:t>Biên độ A.</w:t>
      </w:r>
    </w:p>
    <w:p w:rsidR="009B668C" w:rsidRPr="00A4332E" w:rsidRDefault="009B668C" w:rsidP="00A4332E">
      <w:pPr>
        <w:pStyle w:val="Normal011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4332E">
        <w:rPr>
          <w:b/>
          <w:sz w:val="24"/>
        </w:rPr>
        <w:t xml:space="preserve">Câu 13. </w:t>
      </w:r>
      <w:r w:rsidRPr="00A4332E">
        <w:rPr>
          <w:sz w:val="24"/>
        </w:rPr>
        <w:t>Công thức tính chu kỳ dao động của c</w:t>
      </w:r>
      <w:r w:rsidR="006E1405" w:rsidRPr="00A4332E">
        <w:rPr>
          <w:sz w:val="24"/>
        </w:rPr>
        <w:t>on lắc lò xo</w:t>
      </w:r>
      <w:r w:rsidRPr="00A4332E">
        <w:rPr>
          <w:sz w:val="24"/>
        </w:rPr>
        <w:t xml:space="preserve">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position w:val="-26"/>
        </w:rPr>
        <w:object w:dxaOrig="1140" w:dyaOrig="675">
          <v:shape id="_x0000_i1040" type="#_x0000_t75" style="width:57pt;height:33.75pt" o:ole="">
            <v:imagedata r:id="rId38" o:title=""/>
          </v:shape>
          <o:OLEObject Type="Embed" ProgID="Equation.DSMT4" ShapeID="_x0000_i1040" DrawAspect="Content" ObjectID="_1760732265" r:id="rId39"/>
        </w:object>
      </w:r>
      <w:r w:rsidRPr="00A4332E">
        <w:rPr>
          <w:b/>
        </w:rPr>
        <w:tab/>
        <w:t xml:space="preserve">B. </w:t>
      </w:r>
      <w:r w:rsidRPr="00A4332E">
        <w:rPr>
          <w:color w:val="FF0000"/>
          <w:position w:val="-26"/>
        </w:rPr>
        <w:object w:dxaOrig="1155" w:dyaOrig="675">
          <v:shape id="_x0000_i1041" type="#_x0000_t75" style="width:57.75pt;height:33.75pt" o:ole="">
            <v:imagedata r:id="rId40" o:title=""/>
          </v:shape>
          <o:OLEObject Type="Embed" ProgID="Equation.DSMT4" ShapeID="_x0000_i1041" DrawAspect="Content" ObjectID="_1760732266" r:id="rId41"/>
        </w:object>
      </w:r>
      <w:r w:rsidRPr="00A4332E">
        <w:rPr>
          <w:color w:val="000000"/>
        </w:rPr>
        <w:t>.</w:t>
      </w:r>
      <w:r w:rsidRPr="00A4332E">
        <w:rPr>
          <w:b/>
        </w:rPr>
        <w:tab/>
        <w:t xml:space="preserve">C. </w:t>
      </w:r>
      <w:r w:rsidRPr="00A4332E">
        <w:rPr>
          <w:position w:val="-26"/>
        </w:rPr>
        <w:object w:dxaOrig="1140" w:dyaOrig="675">
          <v:shape id="_x0000_i1042" type="#_x0000_t75" style="width:57pt;height:33.75pt" o:ole="">
            <v:imagedata r:id="rId42" o:title=""/>
          </v:shape>
          <o:OLEObject Type="Embed" ProgID="Equation.DSMT4" ShapeID="_x0000_i1042" DrawAspect="Content" ObjectID="_1760732267" r:id="rId43"/>
        </w:object>
      </w:r>
      <w:r w:rsidRPr="00A4332E">
        <w:rPr>
          <w:color w:val="000000"/>
        </w:rPr>
        <w:t>.</w:t>
      </w:r>
      <w:r w:rsidRPr="00A4332E">
        <w:rPr>
          <w:b/>
        </w:rPr>
        <w:tab/>
        <w:t xml:space="preserve">D. </w:t>
      </w:r>
      <w:r w:rsidRPr="00A4332E">
        <w:rPr>
          <w:color w:val="FF0000"/>
          <w:position w:val="-26"/>
        </w:rPr>
        <w:object w:dxaOrig="1155" w:dyaOrig="675">
          <v:shape id="_x0000_i1043" type="#_x0000_t75" style="width:57.75pt;height:33.75pt" o:ole="">
            <v:imagedata r:id="rId44" o:title=""/>
          </v:shape>
          <o:OLEObject Type="Embed" ProgID="Equation.DSMT4" ShapeID="_x0000_i1043" DrawAspect="Content" ObjectID="_1760732268" r:id="rId45"/>
        </w:object>
      </w:r>
      <w:r w:rsidRPr="00A4332E">
        <w:rPr>
          <w:color w:val="000000"/>
        </w:rPr>
        <w:t>.</w:t>
      </w:r>
    </w:p>
    <w:p w:rsidR="009B668C" w:rsidRPr="00A4332E" w:rsidRDefault="009B668C" w:rsidP="00A4332E">
      <w:pPr>
        <w:pStyle w:val="Normal012"/>
        <w:widowControl w:val="0"/>
        <w:tabs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color w:val="000000"/>
          <w:sz w:val="24"/>
          <w:lang w:val="fr-FR"/>
        </w:rPr>
      </w:pPr>
      <w:r w:rsidRPr="00A4332E">
        <w:rPr>
          <w:b/>
          <w:sz w:val="24"/>
        </w:rPr>
        <w:t xml:space="preserve">Câu 14. </w:t>
      </w:r>
      <w:r w:rsidRPr="00A4332E">
        <w:rPr>
          <w:color w:val="000000"/>
          <w:sz w:val="24"/>
          <w:lang w:val="fr-FR"/>
        </w:rPr>
        <w:t>Một vật dao động điều hoà, trong mỗi chu kỳ dao động vật đi qua vị trí cân bằng mấy lần?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  <w:spacing w:val="-3"/>
          <w:lang w:val="fr-FR"/>
        </w:rPr>
        <w:t>ba lần.</w:t>
      </w:r>
      <w:r w:rsidRPr="00A4332E">
        <w:rPr>
          <w:b/>
        </w:rPr>
        <w:tab/>
        <w:t xml:space="preserve">B. </w:t>
      </w:r>
      <w:r w:rsidRPr="00A4332E">
        <w:rPr>
          <w:color w:val="000000"/>
          <w:lang w:val="fr-FR"/>
        </w:rPr>
        <w:t xml:space="preserve">bốn </w:t>
      </w:r>
      <w:r w:rsidRPr="00A4332E">
        <w:rPr>
          <w:color w:val="000000"/>
          <w:spacing w:val="-3"/>
          <w:lang w:val="fr-FR"/>
        </w:rPr>
        <w:t>lần.</w:t>
      </w:r>
      <w:r w:rsidRPr="00A4332E">
        <w:rPr>
          <w:b/>
        </w:rPr>
        <w:tab/>
        <w:t xml:space="preserve">C. </w:t>
      </w:r>
      <w:r w:rsidRPr="00A4332E">
        <w:rPr>
          <w:color w:val="000000"/>
          <w:lang w:val="fr-FR"/>
        </w:rPr>
        <w:t xml:space="preserve">một </w:t>
      </w:r>
      <w:r w:rsidRPr="00A4332E">
        <w:rPr>
          <w:color w:val="000000"/>
          <w:spacing w:val="-3"/>
          <w:lang w:val="fr-FR"/>
        </w:rPr>
        <w:t>lần.</w:t>
      </w:r>
      <w:r w:rsidRPr="00A4332E">
        <w:rPr>
          <w:b/>
        </w:rPr>
        <w:tab/>
        <w:t xml:space="preserve">D. </w:t>
      </w:r>
      <w:r w:rsidRPr="00A4332E">
        <w:rPr>
          <w:color w:val="000000"/>
          <w:lang w:val="fr-FR"/>
        </w:rPr>
        <w:t>hai lần.</w:t>
      </w:r>
    </w:p>
    <w:p w:rsidR="009B668C" w:rsidRPr="00A4332E" w:rsidRDefault="009B668C" w:rsidP="00A4332E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>Câu 15.</w:t>
      </w:r>
      <w:r w:rsidR="00795D01">
        <w:rPr>
          <w:rFonts w:ascii="Times New Roman" w:hAnsi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left:0;text-align:left;margin-left:347.3pt;margin-top:.6pt;width:171.55pt;height:97.05pt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>
            <v:textbox>
              <w:txbxContent>
                <w:p w:rsidR="009B668C" w:rsidRDefault="00795D01" w:rsidP="009B668C">
                  <w:pPr>
                    <w:pStyle w:val="Normal013"/>
                    <w:rPr>
                      <w:sz w:val="24"/>
                    </w:rPr>
                  </w:pPr>
                  <w:r>
                    <w:rPr>
                      <w:bCs/>
                      <w:noProof/>
                    </w:rPr>
                    <w:pict>
                      <v:shape id="Picture 1145776844" o:spid="_x0000_i1045" type="#_x0000_t75" alt="Chart, line chart&#10;&#10;Description automatically generated" style="width:156.75pt;height:85.5pt;mso-wrap-distance-left:0;mso-wrap-distance-top:0;mso-wrap-distance-right:0;mso-wrap-distance-bottom:0" o:ole="">
                        <v:fill rotate="t"/>
                        <v:imagedata r:id="rId46" o:title="" croptop="1842f" cropbottom="1965f" cropleft="2974f" cropright="1586f"/>
                      </v:shape>
                    </w:pict>
                  </w:r>
                </w:p>
              </w:txbxContent>
            </v:textbox>
          </v:shape>
        </w:pict>
      </w:r>
      <w:r w:rsidRPr="00A4332E">
        <w:rPr>
          <w:rFonts w:ascii="Times New Roman" w:hAnsi="Times New Roman"/>
          <w:bCs/>
          <w:sz w:val="24"/>
          <w:szCs w:val="24"/>
        </w:rPr>
        <w:t xml:space="preserve"> Đồ thị dưới đây biểu diễn </w:t>
      </w:r>
      <w:r w:rsidRPr="00A4332E">
        <w:rPr>
          <w:rFonts w:ascii="Times New Roman" w:hAnsi="Times New Roman"/>
          <w:bCs/>
          <w:sz w:val="24"/>
          <w:szCs w:val="24"/>
          <w:lang w:val="vi-VN"/>
        </w:rPr>
        <w:t xml:space="preserve">dao động điều hòa </w:t>
      </w:r>
      <w:r w:rsidRPr="00A4332E">
        <w:rPr>
          <w:rFonts w:ascii="Times New Roman" w:hAnsi="Times New Roman"/>
          <w:bCs/>
          <w:sz w:val="24"/>
          <w:szCs w:val="24"/>
        </w:rPr>
        <w:t xml:space="preserve">x = Acos(ωt + </w:t>
      </w:r>
      <w:r w:rsidRPr="00A4332E">
        <w:rPr>
          <w:rFonts w:ascii="Times New Roman" w:hAnsi="Times New Roman"/>
          <w:bCs/>
          <w:position w:val="-10"/>
          <w:sz w:val="24"/>
          <w:szCs w:val="24"/>
        </w:rPr>
        <w:object w:dxaOrig="225" w:dyaOrig="255">
          <v:shape id="_x0000_i1046" type="#_x0000_t75" style="width:11.25pt;height:12.75pt" o:ole="">
            <v:imagedata r:id="rId47" o:title=""/>
          </v:shape>
          <o:OLEObject Type="Embed" ProgID="Equation.DSMT4" ShapeID="_x0000_i1046" DrawAspect="Content" ObjectID="_1760732269" r:id="rId48"/>
        </w:object>
      </w:r>
      <w:r w:rsidRPr="00A4332E">
        <w:rPr>
          <w:rFonts w:ascii="Times New Roman" w:hAnsi="Times New Roman"/>
          <w:bCs/>
          <w:sz w:val="24"/>
          <w:szCs w:val="24"/>
        </w:rPr>
        <w:t xml:space="preserve">). </w:t>
      </w:r>
    </w:p>
    <w:p w:rsidR="009B668C" w:rsidRPr="00A4332E" w:rsidRDefault="009B668C" w:rsidP="00A4332E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4332E">
        <w:rPr>
          <w:rFonts w:ascii="Times New Roman" w:hAnsi="Times New Roman"/>
          <w:bCs/>
          <w:sz w:val="24"/>
          <w:szCs w:val="24"/>
        </w:rPr>
        <w:t>Phương trình dao động là:</w:t>
      </w:r>
      <w:r w:rsidRPr="00A4332E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color w:val="000000"/>
        </w:rPr>
        <w:t>x = 10cos(4t+</w:t>
      </w:r>
      <w:r w:rsidRPr="00A4332E">
        <w:rPr>
          <w:bCs/>
          <w:position w:val="-24"/>
        </w:rPr>
        <w:object w:dxaOrig="240" w:dyaOrig="615">
          <v:shape id="_x0000_i1047" type="#_x0000_t75" style="width:12pt;height:30.75pt" o:ole="">
            <v:imagedata r:id="rId49" o:title=""/>
          </v:shape>
          <o:OLEObject Type="Embed" ProgID="Equation.DSMT4" ShapeID="_x0000_i1047" DrawAspect="Content" ObjectID="_1760732270" r:id="rId50"/>
        </w:object>
      </w:r>
      <w:r w:rsidRPr="00A4332E">
        <w:rPr>
          <w:bCs/>
          <w:color w:val="000000"/>
        </w:rPr>
        <w:t>) cm.</w:t>
      </w:r>
      <w:r w:rsidRPr="00A4332E">
        <w:rPr>
          <w:b/>
        </w:rPr>
        <w:t xml:space="preserve">                  B. </w:t>
      </w:r>
      <w:r w:rsidRPr="00A4332E">
        <w:rPr>
          <w:bCs/>
          <w:color w:val="000000"/>
        </w:rPr>
        <w:t>x = 4cos(1</w:t>
      </w:r>
      <w:r w:rsidRPr="00A4332E">
        <w:t>0</w:t>
      </w:r>
      <w:r w:rsidRPr="00A4332E">
        <w:rPr>
          <w:bCs/>
          <w:color w:val="000000"/>
        </w:rPr>
        <w:t>t) cm.</w:t>
      </w:r>
      <w:r w:rsidRPr="00A4332E">
        <w:rPr>
          <w:bCs/>
          <w:noProof/>
          <w:color w:val="000000"/>
        </w:rPr>
        <w:t xml:space="preserve"> 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C. </w:t>
      </w:r>
      <w:r w:rsidRPr="00A4332E">
        <w:rPr>
          <w:bCs/>
          <w:color w:val="000000"/>
        </w:rPr>
        <w:t>x = 10cos(8πt) cm.</w:t>
      </w:r>
      <w:r w:rsidRPr="00A4332E">
        <w:rPr>
          <w:b/>
        </w:rPr>
        <w:t xml:space="preserve">                      D. </w:t>
      </w:r>
      <w:r w:rsidRPr="00A4332E">
        <w:rPr>
          <w:bCs/>
          <w:color w:val="000000"/>
        </w:rPr>
        <w:t>x = 10cos(</w:t>
      </w:r>
      <w:r w:rsidRPr="00A4332E">
        <w:rPr>
          <w:bCs/>
          <w:color w:val="FF0000"/>
          <w:position w:val="-24"/>
        </w:rPr>
        <w:object w:dxaOrig="240" w:dyaOrig="615">
          <v:shape id="_x0000_i1048" type="#_x0000_t75" style="width:12pt;height:30.75pt" o:ole="">
            <v:imagedata r:id="rId51" o:title=""/>
          </v:shape>
          <o:OLEObject Type="Embed" ProgID="Equation.DSMT4" ShapeID="_x0000_i1048" DrawAspect="Content" ObjectID="_1760732271" r:id="rId52"/>
        </w:object>
      </w:r>
      <w:r w:rsidRPr="00A4332E">
        <w:rPr>
          <w:bCs/>
          <w:color w:val="000000"/>
        </w:rPr>
        <w:t>t) cm.</w:t>
      </w:r>
      <w:r w:rsidRPr="00A4332E">
        <w:rPr>
          <w:bCs/>
          <w:noProof/>
          <w:color w:val="000000"/>
        </w:rPr>
        <w:t xml:space="preserve"> </w:t>
      </w:r>
    </w:p>
    <w:p w:rsidR="00527D72" w:rsidRDefault="009B668C" w:rsidP="00A4332E">
      <w:pPr>
        <w:pStyle w:val="ListParagraph5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16. </w:t>
      </w:r>
      <w:r w:rsidRPr="00A4332E">
        <w:rPr>
          <w:rFonts w:ascii="Times New Roman" w:hAnsi="Times New Roman"/>
          <w:bCs/>
          <w:sz w:val="24"/>
          <w:szCs w:val="24"/>
        </w:rPr>
        <w:t xml:space="preserve">Vật dao động điều hòa theo phương trình </w:t>
      </w:r>
      <w:r w:rsidRPr="00A4332E">
        <w:rPr>
          <w:rFonts w:ascii="Times New Roman" w:hAnsi="Times New Roman"/>
          <w:bCs/>
          <w:position w:val="-14"/>
          <w:sz w:val="24"/>
          <w:szCs w:val="24"/>
        </w:rPr>
        <w:object w:dxaOrig="2175" w:dyaOrig="435">
          <v:shape id="_x0000_i1049" type="#_x0000_t75" style="width:102pt;height:21pt" o:ole="">
            <v:imagedata r:id="rId53" o:title=""/>
          </v:shape>
          <o:OLEObject Type="Embed" ProgID="Equation.DSMT4" ShapeID="_x0000_i1049" DrawAspect="Content" ObjectID="_1760732272" r:id="rId54"/>
        </w:object>
      </w:r>
      <w:r w:rsidRPr="00A4332E">
        <w:rPr>
          <w:rFonts w:ascii="Times New Roman" w:hAnsi="Times New Roman"/>
          <w:bCs/>
          <w:sz w:val="24"/>
          <w:szCs w:val="24"/>
        </w:rPr>
        <w:t xml:space="preserve">. Thời gian vật đi quãng đường </w:t>
      </w:r>
    </w:p>
    <w:p w:rsidR="009B668C" w:rsidRPr="00A4332E" w:rsidRDefault="009B668C" w:rsidP="00A4332E">
      <w:pPr>
        <w:pStyle w:val="ListParagraph5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4332E">
        <w:rPr>
          <w:rFonts w:ascii="Times New Roman" w:hAnsi="Times New Roman"/>
          <w:bCs/>
          <w:sz w:val="24"/>
          <w:szCs w:val="24"/>
        </w:rPr>
        <w:t>s = 12,5 cm (kể từ lúc t = 0)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position w:val="-24"/>
        </w:rPr>
        <w:object w:dxaOrig="285" w:dyaOrig="600">
          <v:shape id="_x0000_i1050" type="#_x0000_t75" style="width:14.25pt;height:30pt" o:ole="">
            <v:imagedata r:id="rId55" o:title=""/>
          </v:shape>
          <o:OLEObject Type="Embed" ProgID="Equation.DSMT4" ShapeID="_x0000_i1050" DrawAspect="Content" ObjectID="_1760732273" r:id="rId56"/>
        </w:object>
      </w:r>
      <w:r w:rsidRPr="00A4332E">
        <w:rPr>
          <w:rFonts w:eastAsia="Calibri"/>
          <w:bCs/>
          <w:color w:val="000000"/>
        </w:rPr>
        <w:t>s.</w:t>
      </w:r>
      <w:r w:rsidRPr="00A4332E">
        <w:rPr>
          <w:b/>
        </w:rPr>
        <w:tab/>
        <w:t xml:space="preserve">B. </w:t>
      </w:r>
      <w:r w:rsidRPr="00A4332E">
        <w:rPr>
          <w:bCs/>
          <w:position w:val="-24"/>
        </w:rPr>
        <w:object w:dxaOrig="285" w:dyaOrig="600">
          <v:shape id="_x0000_i1051" type="#_x0000_t75" style="width:14.25pt;height:30pt" o:ole="">
            <v:imagedata r:id="rId57" o:title=""/>
          </v:shape>
          <o:OLEObject Type="Embed" ProgID="Equation.DSMT4" ShapeID="_x0000_i1051" DrawAspect="Content" ObjectID="_1760732274" r:id="rId58"/>
        </w:object>
      </w:r>
      <w:r w:rsidRPr="00A4332E">
        <w:rPr>
          <w:rFonts w:eastAsia="Calibri"/>
          <w:bCs/>
          <w:color w:val="000000"/>
        </w:rPr>
        <w:t>s.</w:t>
      </w:r>
      <w:r w:rsidRPr="00A4332E">
        <w:rPr>
          <w:b/>
        </w:rPr>
        <w:tab/>
        <w:t xml:space="preserve">C. </w:t>
      </w:r>
      <w:r w:rsidRPr="00A4332E">
        <w:rPr>
          <w:bCs/>
          <w:color w:val="FF0000"/>
          <w:position w:val="-24"/>
        </w:rPr>
        <w:object w:dxaOrig="285" w:dyaOrig="600">
          <v:shape id="_x0000_i1052" type="#_x0000_t75" style="width:14.25pt;height:30pt" o:ole="">
            <v:imagedata r:id="rId59" o:title=""/>
          </v:shape>
          <o:OLEObject Type="Embed" ProgID="Equation.DSMT4" ShapeID="_x0000_i1052" DrawAspect="Content" ObjectID="_1760732275" r:id="rId60"/>
        </w:object>
      </w:r>
      <w:r w:rsidRPr="00A4332E">
        <w:rPr>
          <w:rFonts w:eastAsia="Calibri"/>
          <w:bCs/>
          <w:color w:val="000000"/>
        </w:rPr>
        <w:t>s.</w:t>
      </w:r>
      <w:r w:rsidRPr="00A4332E">
        <w:rPr>
          <w:b/>
        </w:rPr>
        <w:tab/>
        <w:t xml:space="preserve">D. </w:t>
      </w:r>
      <w:r w:rsidRPr="00A4332E">
        <w:rPr>
          <w:bCs/>
          <w:position w:val="-24"/>
        </w:rPr>
        <w:object w:dxaOrig="285" w:dyaOrig="600">
          <v:shape id="_x0000_i1053" type="#_x0000_t75" style="width:14.25pt;height:30pt" o:ole="">
            <v:imagedata r:id="rId61" o:title=""/>
          </v:shape>
          <o:OLEObject Type="Embed" ProgID="Equation.DSMT4" ShapeID="_x0000_i1053" DrawAspect="Content" ObjectID="_1760732276" r:id="rId62"/>
        </w:object>
      </w:r>
      <w:r w:rsidRPr="00A4332E">
        <w:rPr>
          <w:rFonts w:eastAsia="Calibri"/>
          <w:bCs/>
          <w:color w:val="000000"/>
        </w:rPr>
        <w:t>s.</w:t>
      </w:r>
    </w:p>
    <w:p w:rsidR="009B668C" w:rsidRPr="00A4332E" w:rsidRDefault="009B668C" w:rsidP="00A4332E">
      <w:pPr>
        <w:pStyle w:val="Normal015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4332E">
        <w:rPr>
          <w:b/>
          <w:sz w:val="24"/>
        </w:rPr>
        <w:t xml:space="preserve">Câu 17. </w:t>
      </w:r>
      <w:r w:rsidRPr="00A4332E">
        <w:rPr>
          <w:sz w:val="24"/>
        </w:rPr>
        <w:t xml:space="preserve">Trong </w:t>
      </w:r>
      <w:r w:rsidRPr="00A4332E">
        <w:rPr>
          <w:color w:val="000000"/>
          <w:sz w:val="24"/>
        </w:rPr>
        <w:t>dao động điều hoà</w:t>
      </w:r>
      <w:r w:rsidRPr="00A4332E">
        <w:rPr>
          <w:sz w:val="24"/>
        </w:rPr>
        <w:t xml:space="preserve"> thì li độ, vận tốc và gia tốc là những đại lượng biến đổi theo hàm sin hoặc cosin theo thời gian và có: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cùng pha ban đầu.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cùng biên độ.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C. </w:t>
      </w:r>
      <w:r w:rsidRPr="00A4332E">
        <w:rPr>
          <w:color w:val="000000"/>
        </w:rPr>
        <w:t>cùng chu kỳ.</w:t>
      </w:r>
      <w:r w:rsidRPr="00A4332E">
        <w:rPr>
          <w:b/>
        </w:rPr>
        <w:tab/>
        <w:t xml:space="preserve">D. </w:t>
      </w:r>
      <w:r w:rsidRPr="00A4332E">
        <w:rPr>
          <w:color w:val="000000"/>
        </w:rPr>
        <w:t>cùng pha dao động.</w:t>
      </w:r>
    </w:p>
    <w:p w:rsidR="009B668C" w:rsidRPr="00A4332E" w:rsidRDefault="009B668C" w:rsidP="00A4332E">
      <w:pPr>
        <w:pStyle w:val="Normal016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4332E">
        <w:rPr>
          <w:b/>
          <w:sz w:val="24"/>
        </w:rPr>
        <w:t xml:space="preserve">Câu 18. </w:t>
      </w:r>
      <w:r w:rsidRPr="00A4332E">
        <w:rPr>
          <w:sz w:val="24"/>
        </w:rPr>
        <w:t xml:space="preserve">Tại </w:t>
      </w:r>
      <w:r w:rsidR="00AA2D97" w:rsidRPr="00A4332E">
        <w:rPr>
          <w:sz w:val="24"/>
        </w:rPr>
        <w:t>một</w:t>
      </w:r>
      <w:r w:rsidRPr="00A4332E">
        <w:rPr>
          <w:sz w:val="24"/>
        </w:rPr>
        <w:t xml:space="preserve"> nơi, chu kỳ </w:t>
      </w:r>
      <w:r w:rsidRPr="00A4332E">
        <w:rPr>
          <w:sz w:val="24"/>
          <w:lang w:val="pt-BR"/>
        </w:rPr>
        <w:t xml:space="preserve">dao động điều hoà </w:t>
      </w:r>
      <w:r w:rsidRPr="00A4332E">
        <w:rPr>
          <w:sz w:val="24"/>
        </w:rPr>
        <w:t>của con lắc đơn tỉ lệ thuận với: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gia tốc trọng trường.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căn bậc hai gia tốc trọng trường.</w:t>
      </w:r>
    </w:p>
    <w:p w:rsidR="009B668C" w:rsidRPr="00A4332E" w:rsidRDefault="00795D01" w:rsidP="00A4332E">
      <w:pPr>
        <w:pStyle w:val="Normal1"/>
        <w:tabs>
          <w:tab w:val="left" w:pos="40"/>
          <w:tab w:val="left" w:pos="5240"/>
        </w:tabs>
        <w:spacing w:line="276" w:lineRule="auto"/>
      </w:pPr>
      <w:r>
        <w:rPr>
          <w:noProof/>
        </w:rPr>
        <w:pict>
          <v:shape id="Text Box 2" o:spid="_x0000_s1042" type="#_x0000_t202" style="position:absolute;margin-left:358.55pt;margin-top:10.85pt;width:163.4pt;height:123.9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ed="f" stroked="f" strokeweight=".5pt">
            <v:textbox>
              <w:txbxContent>
                <w:p w:rsidR="009B668C" w:rsidRDefault="00795D01" w:rsidP="009B668C">
                  <w:pPr>
                    <w:pStyle w:val="Normal017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pict>
                      <v:shape id="Picture 1619884862" o:spid="_x0000_i1055" type="#_x0000_t75" alt="Diagram&#10;&#10;Description automatically generated" style="width:141pt;height:108pt;mso-wrap-distance-left:0;mso-wrap-distance-top:0;mso-wrap-distance-right:0;mso-wrap-distance-bottom:0" o:ole="">
                        <v:imagedata r:id="rId63" o:title=""/>
                      </v:shape>
                    </w:pict>
                  </w:r>
                </w:p>
              </w:txbxContent>
            </v:textbox>
          </v:shape>
        </w:pict>
      </w:r>
      <w:r w:rsidR="009B668C" w:rsidRPr="00A4332E">
        <w:rPr>
          <w:b/>
        </w:rPr>
        <w:tab/>
        <w:t xml:space="preserve">C. </w:t>
      </w:r>
      <w:r w:rsidR="009B668C" w:rsidRPr="00A4332E">
        <w:rPr>
          <w:color w:val="000000"/>
        </w:rPr>
        <w:t>chiều dài con lắc.</w:t>
      </w:r>
      <w:r w:rsidR="009B668C" w:rsidRPr="00A4332E">
        <w:rPr>
          <w:b/>
        </w:rPr>
        <w:tab/>
        <w:t xml:space="preserve">D. </w:t>
      </w:r>
      <w:r w:rsidR="009B668C" w:rsidRPr="00A4332E">
        <w:rPr>
          <w:color w:val="000000"/>
        </w:rPr>
        <w:t>căn bậc hai chiều dài con lắc.</w:t>
      </w:r>
    </w:p>
    <w:p w:rsidR="009B668C" w:rsidRPr="00A4332E" w:rsidRDefault="009B668C" w:rsidP="00A4332E">
      <w:pPr>
        <w:pStyle w:val="ListParagraph6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>Câu 19.</w:t>
      </w:r>
      <w:r w:rsidRPr="00A4332E">
        <w:rPr>
          <w:rFonts w:ascii="Times New Roman" w:hAnsi="Times New Roman"/>
          <w:sz w:val="24"/>
          <w:szCs w:val="24"/>
        </w:rPr>
        <w:t xml:space="preserve"> Một con lắc lò xo dao động điều hòa với biên độ A = 10cm. </w:t>
      </w:r>
    </w:p>
    <w:p w:rsidR="009B668C" w:rsidRPr="00A4332E" w:rsidRDefault="009B668C" w:rsidP="00A4332E">
      <w:pPr>
        <w:pStyle w:val="ListParagraph6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332E">
        <w:rPr>
          <w:rFonts w:ascii="Times New Roman" w:hAnsi="Times New Roman"/>
          <w:sz w:val="24"/>
          <w:szCs w:val="24"/>
        </w:rPr>
        <w:t xml:space="preserve">Đồ thị biểu diễn mối liên hệ giữa động năng và vận tốc của vật dao động </w:t>
      </w:r>
    </w:p>
    <w:p w:rsidR="009B668C" w:rsidRPr="00A4332E" w:rsidRDefault="009B668C" w:rsidP="00A4332E">
      <w:pPr>
        <w:pStyle w:val="ListParagraph6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332E">
        <w:rPr>
          <w:rFonts w:ascii="Times New Roman" w:hAnsi="Times New Roman"/>
          <w:sz w:val="24"/>
          <w:szCs w:val="24"/>
        </w:rPr>
        <w:t>được cho như hình vẽ. Chu kì và độ cứng của lò xo lần lượt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2π s và 4 N/m.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2π s và 40</w:t>
      </w:r>
      <w:r w:rsidR="00A4332E">
        <w:rPr>
          <w:color w:val="000000"/>
        </w:rPr>
        <w:t xml:space="preserve"> </w:t>
      </w:r>
      <w:r w:rsidRPr="00A4332E">
        <w:rPr>
          <w:color w:val="000000"/>
        </w:rPr>
        <w:t>N/m.</w:t>
      </w:r>
      <w:r w:rsidRPr="00A4332E">
        <w:rPr>
          <w:b/>
        </w:rPr>
        <w:tab/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 xml:space="preserve">C. </w:t>
      </w:r>
      <w:r w:rsidRPr="00A4332E">
        <w:rPr>
          <w:color w:val="000000"/>
        </w:rPr>
        <w:t>1 s và 40</w:t>
      </w:r>
      <w:r w:rsidR="00A4332E">
        <w:rPr>
          <w:color w:val="000000"/>
        </w:rPr>
        <w:t xml:space="preserve"> </w:t>
      </w:r>
      <w:r w:rsidRPr="00A4332E">
        <w:rPr>
          <w:color w:val="000000"/>
        </w:rPr>
        <w:t>N/m.</w:t>
      </w:r>
      <w:r w:rsidRPr="00A4332E">
        <w:rPr>
          <w:b/>
        </w:rPr>
        <w:tab/>
        <w:t xml:space="preserve">D. </w:t>
      </w:r>
      <w:r w:rsidRPr="00A4332E">
        <w:rPr>
          <w:color w:val="000000"/>
        </w:rPr>
        <w:t>1</w:t>
      </w:r>
      <w:r w:rsidR="00A4332E">
        <w:rPr>
          <w:color w:val="000000"/>
        </w:rPr>
        <w:t xml:space="preserve"> </w:t>
      </w:r>
      <w:r w:rsidRPr="00A4332E">
        <w:rPr>
          <w:color w:val="000000"/>
        </w:rPr>
        <w:t>s và 4</w:t>
      </w:r>
      <w:r w:rsidR="00A4332E">
        <w:rPr>
          <w:color w:val="000000"/>
        </w:rPr>
        <w:t xml:space="preserve"> </w:t>
      </w:r>
      <w:r w:rsidRPr="00A4332E">
        <w:rPr>
          <w:color w:val="000000"/>
        </w:rPr>
        <w:t>N/m.</w:t>
      </w:r>
    </w:p>
    <w:p w:rsidR="009B668C" w:rsidRPr="00A4332E" w:rsidRDefault="009B668C" w:rsidP="00A4332E">
      <w:pPr>
        <w:pStyle w:val="Normal018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</w:p>
    <w:p w:rsidR="009B668C" w:rsidRPr="00A4332E" w:rsidRDefault="009B668C" w:rsidP="00A4332E">
      <w:pPr>
        <w:pStyle w:val="Normal018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</w:p>
    <w:p w:rsidR="009B668C" w:rsidRPr="00A4332E" w:rsidRDefault="009B668C" w:rsidP="00A4332E">
      <w:pPr>
        <w:pStyle w:val="Normal018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4332E">
        <w:rPr>
          <w:b/>
          <w:sz w:val="24"/>
        </w:rPr>
        <w:t xml:space="preserve">Câu 20. </w:t>
      </w:r>
      <w:r w:rsidRPr="00A4332E">
        <w:rPr>
          <w:sz w:val="24"/>
        </w:rPr>
        <w:t xml:space="preserve">Một con lắc lò xo có độ cứng 150 N/m, </w:t>
      </w:r>
      <w:r w:rsidRPr="00A4332E">
        <w:rPr>
          <w:sz w:val="24"/>
          <w:lang w:val="pt-BR"/>
        </w:rPr>
        <w:t xml:space="preserve">dao động điều hoà với </w:t>
      </w:r>
      <w:r w:rsidRPr="00A4332E">
        <w:rPr>
          <w:sz w:val="24"/>
        </w:rPr>
        <w:t>biên độ 4 cm. Cơ năng dao động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0,2 J.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0,12 J.</w:t>
      </w:r>
      <w:r w:rsidRPr="00A4332E">
        <w:rPr>
          <w:b/>
        </w:rPr>
        <w:tab/>
        <w:t xml:space="preserve">C. </w:t>
      </w:r>
      <w:r w:rsidRPr="00A4332E">
        <w:rPr>
          <w:color w:val="000000"/>
        </w:rPr>
        <w:t>0,24 J.</w:t>
      </w:r>
      <w:r w:rsidRPr="00A4332E">
        <w:rPr>
          <w:b/>
        </w:rPr>
        <w:tab/>
        <w:t xml:space="preserve">D. </w:t>
      </w:r>
      <w:r w:rsidRPr="00A4332E">
        <w:rPr>
          <w:color w:val="000000"/>
        </w:rPr>
        <w:t>0,3 J.</w:t>
      </w:r>
    </w:p>
    <w:p w:rsidR="009B668C" w:rsidRPr="00A4332E" w:rsidRDefault="009B668C" w:rsidP="00A4332E">
      <w:pPr>
        <w:pStyle w:val="Normal019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A4332E">
        <w:rPr>
          <w:b/>
          <w:sz w:val="24"/>
        </w:rPr>
        <w:t xml:space="preserve">Câu 21. </w:t>
      </w:r>
      <w:r w:rsidRPr="00A4332E">
        <w:rPr>
          <w:bCs/>
          <w:sz w:val="24"/>
        </w:rPr>
        <w:t xml:space="preserve">Trong </w:t>
      </w:r>
      <w:r w:rsidRPr="00A4332E">
        <w:rPr>
          <w:color w:val="000000"/>
          <w:sz w:val="24"/>
        </w:rPr>
        <w:t>dao động điều hoà</w:t>
      </w:r>
      <w:r w:rsidRPr="00A4332E">
        <w:rPr>
          <w:bCs/>
          <w:sz w:val="24"/>
        </w:rPr>
        <w:t>, giá trị cực đại của vận tốc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color w:val="000000"/>
        </w:rPr>
        <w:t>v</w:t>
      </w:r>
      <w:r w:rsidRPr="00A4332E">
        <w:rPr>
          <w:bCs/>
          <w:color w:val="000000"/>
          <w:vertAlign w:val="subscript"/>
        </w:rPr>
        <w:t xml:space="preserve">max </w:t>
      </w:r>
      <w:r w:rsidRPr="00A4332E">
        <w:rPr>
          <w:bCs/>
          <w:color w:val="000000"/>
        </w:rPr>
        <w:t>= - ω</w:t>
      </w:r>
      <w:r w:rsidRPr="00A4332E">
        <w:rPr>
          <w:bCs/>
          <w:color w:val="000000"/>
          <w:vertAlign w:val="superscript"/>
        </w:rPr>
        <w:t>2</w:t>
      </w:r>
      <w:r w:rsidRPr="00A4332E">
        <w:rPr>
          <w:bCs/>
          <w:color w:val="000000"/>
        </w:rPr>
        <w:t>A.</w:t>
      </w:r>
      <w:r w:rsidRPr="00A4332E">
        <w:rPr>
          <w:b/>
        </w:rPr>
        <w:tab/>
        <w:t xml:space="preserve">B. </w:t>
      </w:r>
      <w:r w:rsidRPr="00A4332E">
        <w:rPr>
          <w:bCs/>
          <w:color w:val="000000"/>
        </w:rPr>
        <w:t>v</w:t>
      </w:r>
      <w:r w:rsidRPr="00A4332E">
        <w:rPr>
          <w:bCs/>
          <w:color w:val="000000"/>
          <w:vertAlign w:val="subscript"/>
        </w:rPr>
        <w:t xml:space="preserve">max </w:t>
      </w:r>
      <w:r w:rsidRPr="00A4332E">
        <w:rPr>
          <w:bCs/>
          <w:color w:val="000000"/>
        </w:rPr>
        <w:t>= ω</w:t>
      </w:r>
      <w:r w:rsidRPr="00A4332E">
        <w:rPr>
          <w:bCs/>
          <w:color w:val="000000"/>
          <w:vertAlign w:val="superscript"/>
        </w:rPr>
        <w:t>2</w:t>
      </w:r>
      <w:r w:rsidRPr="00A4332E">
        <w:rPr>
          <w:bCs/>
          <w:color w:val="000000"/>
        </w:rPr>
        <w:t>A.</w:t>
      </w:r>
      <w:r w:rsidRPr="00A4332E">
        <w:rPr>
          <w:b/>
        </w:rPr>
        <w:tab/>
        <w:t xml:space="preserve">C. </w:t>
      </w:r>
      <w:r w:rsidRPr="00A4332E">
        <w:rPr>
          <w:bCs/>
          <w:color w:val="000000"/>
        </w:rPr>
        <w:t>v</w:t>
      </w:r>
      <w:r w:rsidRPr="00A4332E">
        <w:rPr>
          <w:bCs/>
          <w:color w:val="000000"/>
          <w:vertAlign w:val="subscript"/>
        </w:rPr>
        <w:t xml:space="preserve">max </w:t>
      </w:r>
      <w:r w:rsidRPr="00A4332E">
        <w:rPr>
          <w:bCs/>
          <w:color w:val="000000"/>
        </w:rPr>
        <w:t>= - ωA.</w:t>
      </w:r>
      <w:r w:rsidRPr="00A4332E">
        <w:rPr>
          <w:b/>
        </w:rPr>
        <w:tab/>
        <w:t xml:space="preserve">D. </w:t>
      </w:r>
      <w:r w:rsidRPr="00A4332E">
        <w:rPr>
          <w:bCs/>
          <w:color w:val="000000"/>
        </w:rPr>
        <w:t>v</w:t>
      </w:r>
      <w:r w:rsidRPr="00A4332E">
        <w:rPr>
          <w:bCs/>
          <w:color w:val="000000"/>
          <w:vertAlign w:val="subscript"/>
        </w:rPr>
        <w:t xml:space="preserve">max </w:t>
      </w:r>
      <w:r w:rsidRPr="00A4332E">
        <w:rPr>
          <w:bCs/>
          <w:color w:val="000000"/>
        </w:rPr>
        <w:t>= ωA.</w:t>
      </w:r>
    </w:p>
    <w:p w:rsidR="009B668C" w:rsidRPr="00A4332E" w:rsidRDefault="009B668C" w:rsidP="00A4332E">
      <w:pPr>
        <w:pStyle w:val="Normal020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sz w:val="24"/>
          <w:lang w:val="vi-VN"/>
        </w:rPr>
      </w:pPr>
      <w:r w:rsidRPr="00A4332E">
        <w:rPr>
          <w:b/>
          <w:sz w:val="24"/>
        </w:rPr>
        <w:t xml:space="preserve">Câu 22. </w:t>
      </w:r>
      <w:r w:rsidRPr="00A4332E">
        <w:rPr>
          <w:sz w:val="24"/>
          <w:lang w:val="vi-VN"/>
        </w:rPr>
        <w:t xml:space="preserve">Một </w:t>
      </w:r>
      <w:r w:rsidRPr="00A4332E">
        <w:rPr>
          <w:sz w:val="24"/>
        </w:rPr>
        <w:t xml:space="preserve">con lắc lò xo </w:t>
      </w:r>
      <w:r w:rsidRPr="00A4332E">
        <w:rPr>
          <w:sz w:val="24"/>
          <w:lang w:val="vi-VN"/>
        </w:rPr>
        <w:t xml:space="preserve">gồm một vật nhỏ </w:t>
      </w:r>
      <w:r w:rsidRPr="00A4332E">
        <w:rPr>
          <w:sz w:val="24"/>
        </w:rPr>
        <w:t xml:space="preserve">khối lượng m </w:t>
      </w:r>
      <w:r w:rsidRPr="00A4332E">
        <w:rPr>
          <w:sz w:val="24"/>
          <w:lang w:val="vi-VN"/>
        </w:rPr>
        <w:t>và lò xo nhẹ có độ cứng</w:t>
      </w:r>
      <w:r w:rsidRPr="00A4332E">
        <w:rPr>
          <w:sz w:val="24"/>
        </w:rPr>
        <w:t xml:space="preserve"> </w:t>
      </w:r>
      <w:r w:rsidRPr="00A4332E">
        <w:rPr>
          <w:sz w:val="24"/>
          <w:lang w:val="vi-VN"/>
        </w:rPr>
        <w:t xml:space="preserve">100 N/m. Con lắc </w:t>
      </w:r>
      <w:r w:rsidRPr="00A4332E">
        <w:rPr>
          <w:sz w:val="24"/>
          <w:lang w:val="pt-BR"/>
        </w:rPr>
        <w:t>dao động điều hoà</w:t>
      </w:r>
      <w:r w:rsidRPr="00A4332E">
        <w:rPr>
          <w:sz w:val="24"/>
          <w:lang w:val="vi-VN"/>
        </w:rPr>
        <w:t xml:space="preserve"> theo phương ngang</w:t>
      </w:r>
      <w:r w:rsidRPr="00A4332E">
        <w:rPr>
          <w:sz w:val="24"/>
        </w:rPr>
        <w:t>,</w:t>
      </w:r>
      <w:r w:rsidR="00121400">
        <w:rPr>
          <w:sz w:val="24"/>
        </w:rPr>
        <w:t xml:space="preserve"> </w:t>
      </w:r>
      <w:r w:rsidRPr="00A4332E">
        <w:rPr>
          <w:sz w:val="24"/>
        </w:rPr>
        <w:t>lấy m</w:t>
      </w:r>
      <w:r w:rsidRPr="00A4332E">
        <w:rPr>
          <w:sz w:val="24"/>
          <w:lang w:val="vi-VN"/>
        </w:rPr>
        <w:t xml:space="preserve">ốc thế năng tại </w:t>
      </w:r>
      <w:r w:rsidRPr="00A4332E">
        <w:rPr>
          <w:sz w:val="24"/>
        </w:rPr>
        <w:t>vị trí cân bằng</w:t>
      </w:r>
      <w:r w:rsidRPr="00A4332E">
        <w:rPr>
          <w:sz w:val="24"/>
          <w:lang w:val="vi-VN"/>
        </w:rPr>
        <w:t xml:space="preserve">. Khoảng thời gian giữa hai lần liên tiếp con lắc có động năng bằng thế năng là 0,1 s. Lấy </w:t>
      </w:r>
      <w:r w:rsidRPr="00A4332E">
        <w:rPr>
          <w:sz w:val="24"/>
          <w:lang w:val="vi-VN"/>
        </w:rPr>
        <w:sym w:font="Symbol" w:char="F070"/>
      </w:r>
      <w:r w:rsidRPr="00A4332E">
        <w:rPr>
          <w:sz w:val="24"/>
          <w:vertAlign w:val="superscript"/>
          <w:lang w:val="vi-VN"/>
        </w:rPr>
        <w:t>2</w:t>
      </w:r>
      <w:r w:rsidRPr="00A4332E">
        <w:rPr>
          <w:sz w:val="24"/>
          <w:lang w:val="vi-VN"/>
        </w:rPr>
        <w:t xml:space="preserve"> =</w:t>
      </w:r>
      <w:r w:rsidRPr="00A4332E">
        <w:rPr>
          <w:sz w:val="24"/>
        </w:rPr>
        <w:t xml:space="preserve"> </w:t>
      </w:r>
      <w:r w:rsidRPr="00A4332E">
        <w:rPr>
          <w:sz w:val="24"/>
          <w:lang w:val="vi-VN"/>
        </w:rPr>
        <w:t xml:space="preserve">10. Khối lượng vật nhỏ </w:t>
      </w:r>
      <w:r w:rsidRPr="00A4332E">
        <w:rPr>
          <w:sz w:val="24"/>
        </w:rPr>
        <w:t>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vi-VN"/>
        </w:rPr>
        <w:t>100 g.</w:t>
      </w:r>
      <w:r w:rsidRPr="00A4332E">
        <w:rPr>
          <w:b/>
        </w:rPr>
        <w:tab/>
        <w:t xml:space="preserve">B. </w:t>
      </w:r>
      <w:r w:rsidRPr="00A4332E">
        <w:rPr>
          <w:color w:val="000000"/>
          <w:lang w:val="vi-VN"/>
        </w:rPr>
        <w:t>400 g.</w:t>
      </w:r>
      <w:r w:rsidRPr="00A4332E">
        <w:rPr>
          <w:b/>
        </w:rPr>
        <w:tab/>
        <w:t xml:space="preserve">C. </w:t>
      </w:r>
      <w:r w:rsidRPr="00A4332E">
        <w:rPr>
          <w:color w:val="000000"/>
          <w:lang w:val="vi-VN"/>
        </w:rPr>
        <w:t>40 g.</w:t>
      </w:r>
      <w:r w:rsidRPr="00A4332E">
        <w:rPr>
          <w:b/>
        </w:rPr>
        <w:tab/>
        <w:t xml:space="preserve">D. </w:t>
      </w:r>
      <w:r w:rsidRPr="00A4332E">
        <w:rPr>
          <w:color w:val="000000"/>
          <w:lang w:val="vi-VN"/>
        </w:rPr>
        <w:t>200 g.</w:t>
      </w:r>
    </w:p>
    <w:p w:rsidR="009B668C" w:rsidRPr="00A4332E" w:rsidRDefault="009B668C" w:rsidP="00A4332E">
      <w:pPr>
        <w:pStyle w:val="ListParagraph7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23. </w:t>
      </w:r>
      <w:r w:rsidRPr="00A4332E">
        <w:rPr>
          <w:rFonts w:ascii="Times New Roman" w:hAnsi="Times New Roman"/>
          <w:color w:val="000000"/>
          <w:sz w:val="24"/>
          <w:szCs w:val="24"/>
          <w:lang w:val="pt-BR"/>
        </w:rPr>
        <w:t>Một hệ dao động chịu tác dụng của ngoại lực tuần hoàn F</w:t>
      </w:r>
      <w:r w:rsidRPr="00A4332E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n</w:t>
      </w:r>
      <w:r w:rsidRPr="00A4332E">
        <w:rPr>
          <w:rFonts w:ascii="Times New Roman" w:hAnsi="Times New Roman"/>
          <w:color w:val="000000"/>
          <w:sz w:val="24"/>
          <w:szCs w:val="24"/>
          <w:lang w:val="pt-BR"/>
        </w:rPr>
        <w:t xml:space="preserve"> = F</w:t>
      </w:r>
      <w:r w:rsidRPr="00A4332E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0</w:t>
      </w:r>
      <w:r w:rsidRPr="00A4332E">
        <w:rPr>
          <w:rFonts w:ascii="Times New Roman" w:hAnsi="Times New Roman"/>
          <w:color w:val="000000"/>
          <w:sz w:val="24"/>
          <w:szCs w:val="24"/>
          <w:lang w:val="pt-BR"/>
        </w:rPr>
        <w:t>sin10</w:t>
      </w:r>
      <w:r w:rsidRPr="00A4332E">
        <w:rPr>
          <w:rFonts w:ascii="Times New Roman" w:hAnsi="Times New Roman"/>
          <w:color w:val="000000"/>
          <w:sz w:val="24"/>
          <w:szCs w:val="24"/>
        </w:rPr>
        <w:t>π</w:t>
      </w:r>
      <w:r w:rsidRPr="00A4332E">
        <w:rPr>
          <w:rFonts w:ascii="Times New Roman" w:hAnsi="Times New Roman"/>
          <w:color w:val="000000"/>
          <w:sz w:val="24"/>
          <w:szCs w:val="24"/>
          <w:lang w:val="pt-BR"/>
        </w:rPr>
        <w:t xml:space="preserve">t </w:t>
      </w:r>
      <w:bookmarkStart w:id="2" w:name="_GoBack"/>
      <w:r w:rsidR="00C22D20">
        <w:rPr>
          <w:rFonts w:ascii="Times New Roman" w:hAnsi="Times New Roman"/>
          <w:color w:val="000000"/>
          <w:sz w:val="24"/>
          <w:szCs w:val="24"/>
          <w:lang w:val="pt-BR"/>
        </w:rPr>
        <w:t xml:space="preserve">(N) </w:t>
      </w:r>
      <w:bookmarkEnd w:id="2"/>
      <w:r w:rsidRPr="00A4332E">
        <w:rPr>
          <w:rFonts w:ascii="Times New Roman" w:hAnsi="Times New Roman"/>
          <w:color w:val="000000"/>
          <w:sz w:val="24"/>
          <w:szCs w:val="24"/>
          <w:lang w:val="pt-BR"/>
        </w:rPr>
        <w:t>thì xảy ra hiện tượng cộng hưởng. Tần số dao động riêng của hệ phải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nl-NL"/>
        </w:rPr>
        <w:t>10</w:t>
      </w:r>
      <w:r w:rsidRPr="00A4332E">
        <w:rPr>
          <w:color w:val="000000"/>
        </w:rPr>
        <w:t>π</w:t>
      </w:r>
      <w:r w:rsidRPr="00A4332E">
        <w:rPr>
          <w:color w:val="000000"/>
          <w:lang w:val="nl-NL"/>
        </w:rPr>
        <w:t xml:space="preserve"> Hz.</w:t>
      </w:r>
      <w:r w:rsidRPr="00A4332E">
        <w:rPr>
          <w:b/>
        </w:rPr>
        <w:tab/>
        <w:t xml:space="preserve">B. </w:t>
      </w:r>
      <w:r w:rsidRPr="00A4332E">
        <w:rPr>
          <w:color w:val="000000"/>
          <w:lang w:val="pt-BR"/>
        </w:rPr>
        <w:t>5</w:t>
      </w:r>
      <w:r w:rsidRPr="00A4332E">
        <w:rPr>
          <w:color w:val="000000"/>
        </w:rPr>
        <w:t>π</w:t>
      </w:r>
      <w:r w:rsidRPr="00A4332E">
        <w:rPr>
          <w:color w:val="000000"/>
          <w:lang w:val="pt-BR"/>
        </w:rPr>
        <w:t xml:space="preserve"> Hz.</w:t>
      </w:r>
      <w:r w:rsidRPr="00A4332E">
        <w:rPr>
          <w:b/>
        </w:rPr>
        <w:tab/>
        <w:t xml:space="preserve">C. </w:t>
      </w:r>
      <w:r w:rsidRPr="00A4332E">
        <w:rPr>
          <w:color w:val="000000"/>
          <w:lang w:val="nl-NL"/>
        </w:rPr>
        <w:t xml:space="preserve">10 Hz. </w:t>
      </w:r>
      <w:r w:rsidRPr="00A4332E">
        <w:rPr>
          <w:b/>
        </w:rPr>
        <w:tab/>
        <w:t xml:space="preserve">D. </w:t>
      </w:r>
      <w:r w:rsidRPr="00A4332E">
        <w:rPr>
          <w:color w:val="000000"/>
          <w:lang w:val="nl-NL"/>
        </w:rPr>
        <w:t>5 Hz.</w:t>
      </w:r>
    </w:p>
    <w:p w:rsidR="009B668C" w:rsidRPr="00A4332E" w:rsidRDefault="009B668C" w:rsidP="00A4332E">
      <w:pPr>
        <w:pStyle w:val="ListParagraph8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24. </w:t>
      </w:r>
      <w:r w:rsidRPr="00A4332E">
        <w:rPr>
          <w:rFonts w:ascii="Times New Roman" w:hAnsi="Times New Roman"/>
          <w:sz w:val="24"/>
          <w:szCs w:val="24"/>
        </w:rPr>
        <w:t>Vật dao động điều hòa theo phương trình x = -Acos(ωt + φ) (A &gt; 0). Pha ban đầu của vật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– φ.</w:t>
      </w:r>
      <w:r w:rsidRPr="00A4332E">
        <w:rPr>
          <w:b/>
        </w:rPr>
        <w:tab/>
        <w:t xml:space="preserve">B. </w:t>
      </w:r>
      <w:r w:rsidRPr="00A4332E">
        <w:rPr>
          <w:b/>
          <w:position w:val="-24"/>
        </w:rPr>
        <w:object w:dxaOrig="765" w:dyaOrig="615">
          <v:shape id="_x0000_i1056" type="#_x0000_t75" style="width:38.25pt;height:30.75pt" o:ole="">
            <v:imagedata r:id="rId64" o:title=""/>
          </v:shape>
          <o:OLEObject Type="Embed" ProgID="Equation.DSMT4" ShapeID="_x0000_i1056" DrawAspect="Content" ObjectID="_1760732277" r:id="rId65"/>
        </w:object>
      </w:r>
      <w:r w:rsidRPr="00A4332E">
        <w:rPr>
          <w:color w:val="000000"/>
        </w:rPr>
        <w:t>.</w:t>
      </w:r>
      <w:r w:rsidRPr="00A4332E">
        <w:rPr>
          <w:b/>
        </w:rPr>
        <w:tab/>
        <w:t xml:space="preserve">C. </w:t>
      </w:r>
      <w:r w:rsidRPr="00A4332E">
        <w:rPr>
          <w:b/>
          <w:color w:val="FF0000"/>
          <w:position w:val="-14"/>
        </w:rPr>
        <w:object w:dxaOrig="735" w:dyaOrig="405">
          <v:shape id="_x0000_i1057" type="#_x0000_t75" style="width:36.75pt;height:20.25pt" o:ole="">
            <v:imagedata r:id="rId66" o:title=""/>
          </v:shape>
          <o:OLEObject Type="Embed" ProgID="Equation.DSMT4" ShapeID="_x0000_i1057" DrawAspect="Content" ObjectID="_1760732278" r:id="rId67"/>
        </w:object>
      </w:r>
      <w:r w:rsidRPr="00A4332E">
        <w:rPr>
          <w:b/>
          <w:color w:val="000000"/>
        </w:rPr>
        <w:t>.</w:t>
      </w:r>
      <w:r w:rsidRPr="00A4332E">
        <w:rPr>
          <w:b/>
        </w:rPr>
        <w:tab/>
        <w:t xml:space="preserve">D. </w:t>
      </w:r>
      <w:r w:rsidRPr="00A4332E">
        <w:rPr>
          <w:color w:val="000000"/>
        </w:rPr>
        <w:t>φ.</w:t>
      </w:r>
    </w:p>
    <w:p w:rsidR="009B668C" w:rsidRPr="00A4332E" w:rsidRDefault="009B668C" w:rsidP="00A4332E">
      <w:pPr>
        <w:pStyle w:val="Normal023"/>
        <w:spacing w:line="276" w:lineRule="auto"/>
        <w:rPr>
          <w:color w:val="000000"/>
          <w:sz w:val="24"/>
        </w:rPr>
      </w:pPr>
      <w:r w:rsidRPr="00A4332E">
        <w:rPr>
          <w:b/>
          <w:sz w:val="24"/>
        </w:rPr>
        <w:t xml:space="preserve">Câu 25. </w:t>
      </w:r>
      <w:r w:rsidRPr="00A4332E">
        <w:rPr>
          <w:color w:val="000000"/>
          <w:sz w:val="24"/>
        </w:rPr>
        <w:t xml:space="preserve">Một chất điểm dao động điều hoà có quỹ đạo là một đoạn thẳng dài </w:t>
      </w:r>
      <w:r w:rsidRPr="00A4332E">
        <w:rPr>
          <w:sz w:val="24"/>
        </w:rPr>
        <w:t>10 cm</w:t>
      </w:r>
      <w:r w:rsidRPr="00A4332E">
        <w:rPr>
          <w:color w:val="000000"/>
          <w:sz w:val="24"/>
        </w:rPr>
        <w:t>. Biên độ dao động của chất điểm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</w:rPr>
        <w:t>10 cm.</w:t>
      </w:r>
      <w:r w:rsidRPr="00A4332E">
        <w:rPr>
          <w:b/>
        </w:rPr>
        <w:tab/>
        <w:t xml:space="preserve">B. </w:t>
      </w:r>
      <w:r w:rsidRPr="00A4332E">
        <w:rPr>
          <w:color w:val="000000"/>
        </w:rPr>
        <w:t>– 10 cm.</w:t>
      </w:r>
      <w:r w:rsidRPr="00A4332E">
        <w:rPr>
          <w:b/>
        </w:rPr>
        <w:tab/>
        <w:t xml:space="preserve">C. </w:t>
      </w:r>
      <w:r w:rsidRPr="00A4332E">
        <w:rPr>
          <w:color w:val="000000"/>
        </w:rPr>
        <w:t>– 5 cm.</w:t>
      </w:r>
      <w:r w:rsidRPr="00A4332E">
        <w:rPr>
          <w:b/>
        </w:rPr>
        <w:tab/>
        <w:t xml:space="preserve">D. </w:t>
      </w:r>
      <w:r w:rsidRPr="00A4332E">
        <w:rPr>
          <w:color w:val="000000"/>
        </w:rPr>
        <w:t>5 cm.</w:t>
      </w:r>
    </w:p>
    <w:p w:rsidR="009B668C" w:rsidRPr="00A4332E" w:rsidRDefault="009B668C" w:rsidP="00A4332E">
      <w:pPr>
        <w:pStyle w:val="ListParagraph9"/>
        <w:tabs>
          <w:tab w:val="left" w:pos="810"/>
          <w:tab w:val="left" w:pos="99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26. </w:t>
      </w:r>
      <w:r w:rsidRPr="00A4332E">
        <w:rPr>
          <w:rFonts w:ascii="Times New Roman" w:hAnsi="Times New Roman"/>
          <w:color w:val="000000"/>
          <w:sz w:val="24"/>
          <w:szCs w:val="24"/>
          <w:lang w:val="pt-BR"/>
        </w:rPr>
        <w:t>Một vật dao động cưỡng bức dưới tác dụng của một ngoại lực biến thiên điều hòa với tần số f. Chu kì dao động của vật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pt-BR"/>
        </w:rPr>
        <w:t>2f.</w:t>
      </w:r>
      <w:r w:rsidRPr="00A4332E">
        <w:rPr>
          <w:b/>
        </w:rPr>
        <w:tab/>
        <w:t xml:space="preserve">B. </w:t>
      </w:r>
      <w:r w:rsidRPr="00A4332E">
        <w:rPr>
          <w:b/>
          <w:color w:val="FF0000"/>
          <w:position w:val="-24"/>
          <w:lang w:val="pt-BR"/>
        </w:rPr>
        <w:object w:dxaOrig="225" w:dyaOrig="615">
          <v:shape id="_x0000_i1058" type="#_x0000_t75" style="width:11.25pt;height:30.75pt" o:ole="">
            <v:imagedata r:id="rId68" o:title=""/>
          </v:shape>
          <o:OLEObject Type="Embed" ProgID="Equation.DSMT4" ShapeID="_x0000_i1058" DrawAspect="Content" ObjectID="_1760732279" r:id="rId69"/>
        </w:object>
      </w:r>
      <w:r w:rsidRPr="00A4332E">
        <w:rPr>
          <w:b/>
          <w:color w:val="000000"/>
          <w:lang w:val="pt-BR"/>
        </w:rPr>
        <w:t>.</w:t>
      </w:r>
      <w:r w:rsidRPr="00A4332E">
        <w:rPr>
          <w:b/>
        </w:rPr>
        <w:tab/>
        <w:t xml:space="preserve">C. </w:t>
      </w:r>
      <w:r w:rsidRPr="00A4332E">
        <w:rPr>
          <w:color w:val="000000"/>
          <w:position w:val="-24"/>
          <w:lang w:val="pt-BR"/>
        </w:rPr>
        <w:object w:dxaOrig="480" w:dyaOrig="615">
          <v:shape id="_x0000_i1059" type="#_x0000_t75" style="width:24pt;height:30.75pt" o:ole="">
            <v:imagedata r:id="rId70" o:title=""/>
          </v:shape>
          <o:OLEObject Type="Embed" ProgID="Equation.DSMT4" ShapeID="_x0000_i1059" DrawAspect="Content" ObjectID="_1760732280" r:id="rId71"/>
        </w:object>
      </w:r>
      <w:r w:rsidRPr="00A4332E">
        <w:rPr>
          <w:color w:val="000000"/>
          <w:lang w:val="pt-BR"/>
        </w:rPr>
        <w:t>.</w:t>
      </w:r>
      <w:r w:rsidRPr="00A4332E">
        <w:rPr>
          <w:b/>
        </w:rPr>
        <w:tab/>
        <w:t xml:space="preserve">D. </w:t>
      </w:r>
      <w:r w:rsidRPr="00A4332E">
        <w:rPr>
          <w:color w:val="000000"/>
          <w:position w:val="-24"/>
          <w:lang w:val="pt-BR"/>
        </w:rPr>
        <w:object w:dxaOrig="360" w:dyaOrig="615">
          <v:shape id="_x0000_i1060" type="#_x0000_t75" style="width:18pt;height:30.75pt" o:ole="">
            <v:imagedata r:id="rId72" o:title=""/>
          </v:shape>
          <o:OLEObject Type="Embed" ProgID="Equation.DSMT4" ShapeID="_x0000_i1060" DrawAspect="Content" ObjectID="_1760732281" r:id="rId73"/>
        </w:object>
      </w:r>
      <w:r w:rsidRPr="00A4332E">
        <w:rPr>
          <w:color w:val="000000"/>
          <w:lang w:val="pt-BR"/>
        </w:rPr>
        <w:t>.</w:t>
      </w:r>
    </w:p>
    <w:p w:rsidR="009B668C" w:rsidRPr="00A4332E" w:rsidRDefault="009B668C" w:rsidP="00A4332E">
      <w:pPr>
        <w:pStyle w:val="Normal025"/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rFonts w:eastAsia="Meiryo"/>
          <w:sz w:val="24"/>
        </w:rPr>
      </w:pPr>
      <w:r w:rsidRPr="00A4332E">
        <w:rPr>
          <w:b/>
          <w:sz w:val="24"/>
        </w:rPr>
        <w:t xml:space="preserve">Câu 27. </w:t>
      </w:r>
      <w:r w:rsidRPr="00A4332E">
        <w:rPr>
          <w:rFonts w:eastAsia="Meiryo"/>
          <w:sz w:val="24"/>
        </w:rPr>
        <w:t xml:space="preserve">Phương trình </w:t>
      </w:r>
      <w:r w:rsidRPr="00A4332E">
        <w:rPr>
          <w:sz w:val="24"/>
        </w:rPr>
        <w:t xml:space="preserve">dao động điều hòa </w:t>
      </w:r>
      <w:r w:rsidRPr="00A4332E">
        <w:rPr>
          <w:rFonts w:eastAsia="Meiryo"/>
          <w:sz w:val="24"/>
        </w:rPr>
        <w:t>của một chất điểm có dạng x = Acos(ωt + φ). Độ dài quỹ đạo của dao động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rFonts w:eastAsia="Meiryo"/>
          <w:color w:val="000000"/>
          <w:lang w:val="vi-VN"/>
        </w:rPr>
        <w:t>2A.</w:t>
      </w:r>
      <w:r w:rsidRPr="00A4332E">
        <w:rPr>
          <w:b/>
        </w:rPr>
        <w:tab/>
        <w:t xml:space="preserve">B. </w:t>
      </w:r>
      <w:r w:rsidRPr="00A4332E">
        <w:rPr>
          <w:rFonts w:eastAsia="Meiryo"/>
          <w:color w:val="000000"/>
          <w:lang w:val="vi-VN"/>
        </w:rPr>
        <w:t>A.</w:t>
      </w:r>
      <w:r w:rsidRPr="00A4332E">
        <w:rPr>
          <w:b/>
        </w:rPr>
        <w:tab/>
        <w:t xml:space="preserve">C. </w:t>
      </w:r>
      <w:r w:rsidRPr="00A4332E">
        <w:rPr>
          <w:rFonts w:eastAsia="Meiryo"/>
          <w:color w:val="000000"/>
        </w:rPr>
        <w:t>4</w:t>
      </w:r>
      <w:r w:rsidRPr="00A4332E">
        <w:rPr>
          <w:rFonts w:eastAsia="Meiryo"/>
          <w:color w:val="000000"/>
          <w:lang w:val="vi-VN"/>
        </w:rPr>
        <w:t>A.</w:t>
      </w:r>
      <w:r w:rsidRPr="00A4332E">
        <w:rPr>
          <w:b/>
        </w:rPr>
        <w:tab/>
        <w:t xml:space="preserve">D. </w:t>
      </w:r>
      <w:r w:rsidR="00B112B7" w:rsidRPr="00A4332E">
        <w:rPr>
          <w:rFonts w:eastAsia="Meiryo"/>
          <w:color w:val="000000"/>
          <w:position w:val="-24"/>
        </w:rPr>
        <w:object w:dxaOrig="300" w:dyaOrig="615">
          <v:shape id="_x0000_i1061" type="#_x0000_t75" style="width:15pt;height:30.75pt" o:ole="">
            <v:imagedata r:id="rId74" o:title=""/>
          </v:shape>
          <o:OLEObject Type="Embed" ProgID="Equation.DSMT4" ShapeID="_x0000_i1061" DrawAspect="Content" ObjectID="_1760732282" r:id="rId75"/>
        </w:object>
      </w:r>
      <w:r w:rsidRPr="00A4332E">
        <w:rPr>
          <w:rFonts w:eastAsia="Meiryo"/>
          <w:color w:val="000000"/>
        </w:rPr>
        <w:t>.</w:t>
      </w:r>
    </w:p>
    <w:p w:rsidR="009B668C" w:rsidRPr="00A4332E" w:rsidRDefault="009B668C" w:rsidP="00A4332E">
      <w:pPr>
        <w:pStyle w:val="ListParagraph10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28. </w:t>
      </w:r>
      <w:r w:rsidRPr="00A4332E">
        <w:rPr>
          <w:rFonts w:ascii="Times New Roman" w:hAnsi="Times New Roman"/>
          <w:color w:val="000000"/>
          <w:sz w:val="24"/>
          <w:szCs w:val="24"/>
          <w:lang w:val="pt-BR"/>
        </w:rPr>
        <w:t>Pha của dao động được dùng để xác định: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pt-BR"/>
        </w:rPr>
        <w:t>Biên độ dao động.</w:t>
      </w:r>
      <w:r w:rsidRPr="00A4332E">
        <w:rPr>
          <w:b/>
        </w:rPr>
        <w:tab/>
        <w:t xml:space="preserve">B. </w:t>
      </w:r>
      <w:r w:rsidRPr="00A4332E">
        <w:rPr>
          <w:color w:val="000000"/>
          <w:lang w:val="pt-BR"/>
        </w:rPr>
        <w:t>Tần số dao động.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C. </w:t>
      </w:r>
      <w:r w:rsidRPr="00A4332E">
        <w:rPr>
          <w:color w:val="000000"/>
          <w:lang w:val="pt-BR"/>
        </w:rPr>
        <w:t>Trạng thái dao động.</w:t>
      </w:r>
      <w:r w:rsidRPr="00A4332E">
        <w:rPr>
          <w:b/>
        </w:rPr>
        <w:tab/>
        <w:t xml:space="preserve">D. </w:t>
      </w:r>
      <w:r w:rsidRPr="00A4332E">
        <w:rPr>
          <w:color w:val="000000"/>
          <w:lang w:val="pt-BR"/>
        </w:rPr>
        <w:t>Chu kỳ dao động.</w:t>
      </w:r>
    </w:p>
    <w:p w:rsidR="009B668C" w:rsidRPr="00A4332E" w:rsidRDefault="009B668C" w:rsidP="00A4332E">
      <w:pPr>
        <w:pStyle w:val="ListParagraph1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29. </w:t>
      </w:r>
      <w:r w:rsidRPr="00A4332E">
        <w:rPr>
          <w:rFonts w:ascii="Times New Roman" w:hAnsi="Times New Roman"/>
          <w:sz w:val="24"/>
          <w:szCs w:val="24"/>
          <w:lang w:val="es-ES_tradnl"/>
        </w:rPr>
        <w:t>Cơ năng của một chất điểm dao động điều hoà tỷ lệ thuận với: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color w:val="000000"/>
          <w:lang w:val="es-ES_tradnl"/>
        </w:rPr>
        <w:t>li độ của dao động.</w:t>
      </w:r>
      <w:r w:rsidRPr="00A4332E">
        <w:rPr>
          <w:b/>
        </w:rPr>
        <w:tab/>
        <w:t xml:space="preserve">B. </w:t>
      </w:r>
      <w:r w:rsidRPr="00A4332E">
        <w:rPr>
          <w:color w:val="000000"/>
          <w:lang w:val="es-ES_tradnl"/>
        </w:rPr>
        <w:t>chu kỳ dao động.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C. </w:t>
      </w:r>
      <w:r w:rsidRPr="00A4332E">
        <w:rPr>
          <w:color w:val="000000"/>
          <w:lang w:val="es-ES_tradnl"/>
        </w:rPr>
        <w:t>biên độ dao động.</w:t>
      </w:r>
      <w:r w:rsidRPr="00A4332E">
        <w:rPr>
          <w:b/>
        </w:rPr>
        <w:tab/>
        <w:t xml:space="preserve">D. </w:t>
      </w:r>
      <w:r w:rsidRPr="00A4332E">
        <w:rPr>
          <w:color w:val="000000"/>
          <w:lang w:val="es-ES_tradnl"/>
        </w:rPr>
        <w:t>bình phương biên độ dao động.</w:t>
      </w:r>
    </w:p>
    <w:p w:rsidR="009B668C" w:rsidRPr="00A4332E" w:rsidRDefault="009B668C" w:rsidP="00A4332E">
      <w:pPr>
        <w:pStyle w:val="Normal028"/>
        <w:spacing w:line="276" w:lineRule="auto"/>
        <w:rPr>
          <w:bCs/>
          <w:sz w:val="24"/>
          <w:lang w:val="vi-VN"/>
        </w:rPr>
      </w:pPr>
      <w:r w:rsidRPr="00A4332E">
        <w:rPr>
          <w:b/>
          <w:sz w:val="24"/>
        </w:rPr>
        <w:t xml:space="preserve">Câu 30. </w:t>
      </w:r>
      <w:r w:rsidRPr="00A4332E">
        <w:rPr>
          <w:bCs/>
          <w:sz w:val="24"/>
        </w:rPr>
        <w:t>P</w:t>
      </w:r>
      <w:r w:rsidRPr="00A4332E">
        <w:rPr>
          <w:bCs/>
          <w:sz w:val="24"/>
          <w:lang w:val="vi-VN"/>
        </w:rPr>
        <w:t>hát biểu</w:t>
      </w:r>
      <w:r w:rsidRPr="00A4332E">
        <w:rPr>
          <w:bCs/>
          <w:sz w:val="24"/>
        </w:rPr>
        <w:t xml:space="preserve"> nào sau đây là</w:t>
      </w:r>
      <w:r w:rsidRPr="00A4332E">
        <w:rPr>
          <w:bCs/>
          <w:sz w:val="24"/>
          <w:lang w:val="vi-VN"/>
        </w:rPr>
        <w:t xml:space="preserve"> </w:t>
      </w:r>
      <w:r w:rsidRPr="00A4332E">
        <w:rPr>
          <w:b/>
          <w:bCs/>
          <w:sz w:val="24"/>
          <w:lang w:val="vi-VN"/>
        </w:rPr>
        <w:t>sai</w:t>
      </w:r>
      <w:r w:rsidRPr="00A4332E">
        <w:rPr>
          <w:bCs/>
          <w:sz w:val="24"/>
          <w:lang w:val="vi-VN"/>
        </w:rPr>
        <w:t xml:space="preserve"> khi nói về dao động điều hoà</w:t>
      </w:r>
      <w:r w:rsidRPr="00A4332E">
        <w:rPr>
          <w:bCs/>
          <w:sz w:val="24"/>
        </w:rPr>
        <w:t>?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A. </w:t>
      </w:r>
      <w:r w:rsidRPr="00A4332E">
        <w:rPr>
          <w:bCs/>
          <w:color w:val="000000"/>
          <w:lang w:val="vi-VN"/>
        </w:rPr>
        <w:t xml:space="preserve">Vận tốc luôn trễ pha </w:t>
      </w:r>
      <w:r w:rsidRPr="00A4332E">
        <w:rPr>
          <w:bCs/>
          <w:position w:val="-24"/>
        </w:rPr>
        <w:object w:dxaOrig="240" w:dyaOrig="615">
          <v:shape id="_x0000_i1062" type="#_x0000_t75" style="width:12pt;height:30.75pt" o:ole="">
            <v:imagedata r:id="rId76" o:title=""/>
          </v:shape>
          <o:OLEObject Type="Embed" ProgID="Equation.DSMT4" ShapeID="_x0000_i1062" DrawAspect="Content" ObjectID="_1760732283" r:id="rId77"/>
        </w:object>
      </w:r>
      <w:r w:rsidRPr="00A4332E">
        <w:rPr>
          <w:bCs/>
          <w:color w:val="000000"/>
          <w:lang w:val="vi-VN"/>
        </w:rPr>
        <w:t xml:space="preserve"> so với gia tốc.</w:t>
      </w:r>
      <w:r w:rsidRPr="00A4332E">
        <w:tab/>
      </w:r>
      <w:r w:rsidRPr="00A4332E">
        <w:tab/>
        <w:t xml:space="preserve">    </w:t>
      </w:r>
      <w:r w:rsidRPr="00A4332E">
        <w:rPr>
          <w:b/>
        </w:rPr>
        <w:t xml:space="preserve">B. </w:t>
      </w:r>
      <w:r w:rsidRPr="00A4332E">
        <w:rPr>
          <w:bCs/>
          <w:color w:val="000000"/>
          <w:lang w:val="vi-VN"/>
        </w:rPr>
        <w:t xml:space="preserve">Gia tốc </w:t>
      </w:r>
      <w:r w:rsidR="00527D72" w:rsidRPr="00A4332E">
        <w:rPr>
          <w:bCs/>
          <w:color w:val="000000"/>
          <w:lang w:val="vi-VN"/>
        </w:rPr>
        <w:t xml:space="preserve">luôn </w:t>
      </w:r>
      <w:r w:rsidRPr="00A4332E">
        <w:rPr>
          <w:bCs/>
          <w:color w:val="000000"/>
          <w:lang w:val="vi-VN"/>
        </w:rPr>
        <w:t>sớm pha π so với li độ.</w:t>
      </w:r>
    </w:p>
    <w:p w:rsidR="009B668C" w:rsidRPr="00A4332E" w:rsidRDefault="009B668C" w:rsidP="00A4332E">
      <w:pPr>
        <w:pStyle w:val="Normal1"/>
        <w:tabs>
          <w:tab w:val="left" w:pos="40"/>
        </w:tabs>
        <w:spacing w:line="276" w:lineRule="auto"/>
        <w:ind w:left="292" w:hanging="292"/>
      </w:pPr>
      <w:r w:rsidRPr="00A4332E">
        <w:rPr>
          <w:b/>
        </w:rPr>
        <w:tab/>
        <w:t xml:space="preserve">C. </w:t>
      </w:r>
      <w:r w:rsidRPr="00A4332E">
        <w:rPr>
          <w:bCs/>
          <w:color w:val="000000"/>
          <w:lang w:val="vi-VN"/>
        </w:rPr>
        <w:t xml:space="preserve">Vận tốc luôn </w:t>
      </w:r>
      <w:r w:rsidRPr="00A4332E">
        <w:rPr>
          <w:bCs/>
          <w:color w:val="000000"/>
        </w:rPr>
        <w:t>sớm</w:t>
      </w:r>
      <w:r w:rsidRPr="00A4332E">
        <w:rPr>
          <w:bCs/>
          <w:color w:val="000000"/>
          <w:lang w:val="vi-VN"/>
        </w:rPr>
        <w:t xml:space="preserve"> pha </w:t>
      </w:r>
      <w:r w:rsidRPr="00A4332E">
        <w:rPr>
          <w:bCs/>
          <w:position w:val="-24"/>
        </w:rPr>
        <w:object w:dxaOrig="240" w:dyaOrig="615">
          <v:shape id="_x0000_i1063" type="#_x0000_t75" style="width:12pt;height:30.75pt" o:ole="">
            <v:imagedata r:id="rId78" o:title=""/>
          </v:shape>
          <o:OLEObject Type="Embed" ProgID="Equation.DSMT4" ShapeID="_x0000_i1063" DrawAspect="Content" ObjectID="_1760732284" r:id="rId79"/>
        </w:object>
      </w:r>
      <w:r w:rsidRPr="00A4332E">
        <w:rPr>
          <w:bCs/>
          <w:color w:val="000000"/>
          <w:lang w:val="vi-VN"/>
        </w:rPr>
        <w:t xml:space="preserve"> so với li độ.</w:t>
      </w:r>
      <w:r w:rsidRPr="00A4332E">
        <w:t xml:space="preserve">                      </w:t>
      </w:r>
      <w:r w:rsidRPr="00A4332E">
        <w:rPr>
          <w:b/>
        </w:rPr>
        <w:t xml:space="preserve">D. </w:t>
      </w:r>
      <w:r w:rsidRPr="00A4332E">
        <w:rPr>
          <w:bCs/>
          <w:color w:val="000000"/>
          <w:lang w:val="vi-VN"/>
        </w:rPr>
        <w:t>Vận tốc và gia tốc luôn ngược pha nhau.</w:t>
      </w:r>
    </w:p>
    <w:p w:rsidR="009B668C" w:rsidRPr="00A4332E" w:rsidRDefault="009B668C" w:rsidP="00A4332E">
      <w:pPr>
        <w:pStyle w:val="ListParagraph12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31. </w:t>
      </w:r>
      <w:r w:rsidRPr="00A4332E">
        <w:rPr>
          <w:rFonts w:ascii="Times New Roman" w:hAnsi="Times New Roman"/>
          <w:bCs/>
          <w:sz w:val="24"/>
          <w:szCs w:val="24"/>
          <w:lang w:val="vi-VN"/>
        </w:rPr>
        <w:t>Một vật dao động điều hòa với biên độ A = 2 cm, tần số</w:t>
      </w:r>
      <w:r w:rsidRPr="00A4332E">
        <w:rPr>
          <w:rFonts w:ascii="Times New Roman" w:hAnsi="Times New Roman"/>
          <w:bCs/>
          <w:sz w:val="24"/>
          <w:szCs w:val="24"/>
        </w:rPr>
        <w:t xml:space="preserve"> góc 5 rad/s</w:t>
      </w:r>
      <w:r w:rsidRPr="00A4332E">
        <w:rPr>
          <w:rFonts w:ascii="Times New Roman" w:hAnsi="Times New Roman"/>
          <w:bCs/>
          <w:sz w:val="24"/>
          <w:szCs w:val="24"/>
          <w:lang w:val="vi-VN"/>
        </w:rPr>
        <w:t>, pha ban đầu</w:t>
      </w:r>
      <w:r w:rsidRPr="00A4332E">
        <w:rPr>
          <w:rFonts w:ascii="Times New Roman" w:hAnsi="Times New Roman"/>
          <w:bCs/>
          <w:sz w:val="24"/>
          <w:szCs w:val="24"/>
        </w:rPr>
        <w:t xml:space="preserve"> </w:t>
      </w:r>
      <w:r w:rsidRPr="00A4332E">
        <w:rPr>
          <w:rFonts w:ascii="Times New Roman" w:hAnsi="Times New Roman"/>
          <w:bCs/>
          <w:position w:val="-24"/>
          <w:sz w:val="24"/>
          <w:szCs w:val="24"/>
        </w:rPr>
        <w:object w:dxaOrig="240" w:dyaOrig="615">
          <v:shape id="_x0000_i1064" type="#_x0000_t75" style="width:12pt;height:30.75pt" o:ole="">
            <v:imagedata r:id="rId80" o:title=""/>
          </v:shape>
          <o:OLEObject Type="Embed" ProgID="Equation.DSMT4" ShapeID="_x0000_i1064" DrawAspect="Content" ObjectID="_1760732285" r:id="rId81"/>
        </w:object>
      </w:r>
      <w:r w:rsidRPr="00A4332E">
        <w:rPr>
          <w:rFonts w:ascii="Times New Roman" w:hAnsi="Times New Roman"/>
          <w:bCs/>
          <w:sz w:val="24"/>
          <w:szCs w:val="24"/>
        </w:rPr>
        <w:t xml:space="preserve"> rad</w:t>
      </w:r>
      <w:r w:rsidRPr="00A4332E">
        <w:rPr>
          <w:rFonts w:ascii="Times New Roman" w:hAnsi="Times New Roman"/>
          <w:bCs/>
          <w:sz w:val="24"/>
          <w:szCs w:val="24"/>
          <w:lang w:val="vi-VN"/>
        </w:rPr>
        <w:t>. Phương trình dao động của vật là:</w: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position w:val="-30"/>
        </w:rPr>
        <w:object w:dxaOrig="2730" w:dyaOrig="720">
          <v:shape id="_x0000_i1065" type="#_x0000_t75" style="width:136.5pt;height:36pt" o:ole="">
            <v:imagedata r:id="rId82" o:title=""/>
          </v:shape>
          <o:OLEObject Type="Embed" ProgID="Equation.DSMT4" ShapeID="_x0000_i1065" DrawAspect="Content" ObjectID="_1760732286" r:id="rId83"/>
        </w:object>
      </w:r>
      <w:r w:rsidRPr="00A4332E">
        <w:rPr>
          <w:b/>
        </w:rPr>
        <w:tab/>
        <w:t xml:space="preserve">B. </w:t>
      </w:r>
      <w:r w:rsidRPr="00A4332E">
        <w:rPr>
          <w:bCs/>
          <w:position w:val="-30"/>
        </w:rPr>
        <w:object w:dxaOrig="2595" w:dyaOrig="720">
          <v:shape id="_x0000_i1066" type="#_x0000_t75" style="width:129.75pt;height:36pt" o:ole="">
            <v:imagedata r:id="rId84" o:title=""/>
          </v:shape>
          <o:OLEObject Type="Embed" ProgID="Equation.DSMT4" ShapeID="_x0000_i1066" DrawAspect="Content" ObjectID="_1760732287" r:id="rId85"/>
        </w:object>
      </w:r>
    </w:p>
    <w:p w:rsidR="009B668C" w:rsidRPr="00A4332E" w:rsidRDefault="009B668C" w:rsidP="00A4332E">
      <w:pPr>
        <w:pStyle w:val="Normal1"/>
        <w:tabs>
          <w:tab w:val="left" w:pos="40"/>
          <w:tab w:val="left" w:pos="5240"/>
        </w:tabs>
        <w:spacing w:line="276" w:lineRule="auto"/>
      </w:pPr>
      <w:r w:rsidRPr="00A4332E">
        <w:rPr>
          <w:b/>
        </w:rPr>
        <w:tab/>
        <w:t xml:space="preserve">C. </w:t>
      </w:r>
      <w:r w:rsidRPr="00A4332E">
        <w:rPr>
          <w:bCs/>
          <w:position w:val="-30"/>
        </w:rPr>
        <w:object w:dxaOrig="2580" w:dyaOrig="720">
          <v:shape id="_x0000_i1067" type="#_x0000_t75" style="width:129pt;height:36pt" o:ole="">
            <v:imagedata r:id="rId86" o:title=""/>
          </v:shape>
          <o:OLEObject Type="Embed" ProgID="Equation.DSMT4" ShapeID="_x0000_i1067" DrawAspect="Content" ObjectID="_1760732288" r:id="rId87"/>
        </w:object>
      </w:r>
      <w:r w:rsidRPr="00A4332E">
        <w:rPr>
          <w:b/>
        </w:rPr>
        <w:tab/>
        <w:t xml:space="preserve">D. </w:t>
      </w:r>
      <w:r w:rsidRPr="00A4332E">
        <w:rPr>
          <w:bCs/>
          <w:color w:val="FF0000"/>
          <w:position w:val="-30"/>
        </w:rPr>
        <w:object w:dxaOrig="2460" w:dyaOrig="720">
          <v:shape id="_x0000_i1068" type="#_x0000_t75" style="width:123pt;height:36pt" o:ole="">
            <v:imagedata r:id="rId88" o:title=""/>
          </v:shape>
          <o:OLEObject Type="Embed" ProgID="Equation.DSMT4" ShapeID="_x0000_i1068" DrawAspect="Content" ObjectID="_1760732289" r:id="rId89"/>
        </w:object>
      </w:r>
    </w:p>
    <w:p w:rsidR="009B668C" w:rsidRPr="00A4332E" w:rsidRDefault="009B668C" w:rsidP="00A4332E">
      <w:pPr>
        <w:pStyle w:val="ListParagraph13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4332E">
        <w:rPr>
          <w:rFonts w:ascii="Times New Roman" w:eastAsia="Times New Roman" w:hAnsi="Times New Roman"/>
          <w:b/>
          <w:sz w:val="24"/>
          <w:szCs w:val="24"/>
        </w:rPr>
        <w:t xml:space="preserve">Câu 32. </w:t>
      </w:r>
      <w:r w:rsidRPr="00A4332E">
        <w:rPr>
          <w:rFonts w:ascii="Times New Roman" w:hAnsi="Times New Roman"/>
          <w:bCs/>
          <w:sz w:val="24"/>
          <w:szCs w:val="24"/>
        </w:rPr>
        <w:t xml:space="preserve">Một vật dao động điều hoà có vận tốc cực đại là </w:t>
      </w:r>
      <w:r w:rsidRPr="00A4332E">
        <w:rPr>
          <w:rFonts w:ascii="Times New Roman" w:hAnsi="Times New Roman"/>
          <w:bCs/>
          <w:position w:val="-12"/>
          <w:sz w:val="24"/>
          <w:szCs w:val="24"/>
        </w:rPr>
        <w:object w:dxaOrig="1035" w:dyaOrig="420">
          <v:shape id="_x0000_i1069" type="#_x0000_t75" style="width:44.25pt;height:18pt" o:ole="">
            <v:imagedata r:id="rId90" o:title=""/>
          </v:shape>
          <o:OLEObject Type="Embed" ProgID="Equation.DSMT4" ShapeID="_x0000_i1069" DrawAspect="Content" ObjectID="_1760732290" r:id="rId91"/>
        </w:object>
      </w:r>
      <w:r w:rsidRPr="00A4332E">
        <w:rPr>
          <w:rFonts w:ascii="Times New Roman" w:hAnsi="Times New Roman"/>
          <w:bCs/>
          <w:sz w:val="24"/>
          <w:szCs w:val="24"/>
        </w:rPr>
        <w:t xml:space="preserve"> cm/s và gia tốc cực đại </w:t>
      </w:r>
      <w:r w:rsidRPr="00A4332E">
        <w:rPr>
          <w:rFonts w:ascii="Times New Roman" w:hAnsi="Times New Roman"/>
          <w:bCs/>
          <w:position w:val="-12"/>
          <w:sz w:val="24"/>
          <w:szCs w:val="24"/>
        </w:rPr>
        <w:object w:dxaOrig="1050" w:dyaOrig="435">
          <v:shape id="_x0000_i1070" type="#_x0000_t75" style="width:45.75pt;height:19.5pt" o:ole="">
            <v:imagedata r:id="rId92" o:title=""/>
          </v:shape>
          <o:OLEObject Type="Embed" ProgID="Equation.DSMT4" ShapeID="_x0000_i1070" DrawAspect="Content" ObjectID="_1760732291" r:id="rId93"/>
        </w:object>
      </w:r>
      <w:r w:rsidRPr="00A4332E">
        <w:rPr>
          <w:rFonts w:ascii="Times New Roman" w:hAnsi="Times New Roman"/>
          <w:bCs/>
          <w:sz w:val="24"/>
          <w:szCs w:val="24"/>
        </w:rPr>
        <w:t>cm/s</w:t>
      </w:r>
      <w:r w:rsidRPr="00A4332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A4332E">
        <w:rPr>
          <w:rFonts w:ascii="Times New Roman" w:hAnsi="Times New Roman"/>
          <w:bCs/>
          <w:sz w:val="24"/>
          <w:szCs w:val="24"/>
        </w:rPr>
        <w:t xml:space="preserve"> thì chu kỳ dao động của vật là:</w:t>
      </w:r>
    </w:p>
    <w:p w:rsidR="009B668C" w:rsidRPr="00A4332E" w:rsidRDefault="009B668C" w:rsidP="00A4332E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4332E">
        <w:rPr>
          <w:b/>
        </w:rPr>
        <w:tab/>
        <w:t xml:space="preserve">A. </w:t>
      </w:r>
      <w:r w:rsidRPr="00A4332E">
        <w:rPr>
          <w:bCs/>
          <w:color w:val="000000"/>
        </w:rPr>
        <w:t>T = 4s.</w:t>
      </w:r>
      <w:r w:rsidRPr="00A4332E">
        <w:rPr>
          <w:b/>
        </w:rPr>
        <w:tab/>
        <w:t xml:space="preserve">B. </w:t>
      </w:r>
      <w:r w:rsidRPr="00A4332E">
        <w:rPr>
          <w:bCs/>
          <w:color w:val="000000"/>
        </w:rPr>
        <w:t>T = 8s.</w:t>
      </w:r>
      <w:r w:rsidRPr="00A4332E">
        <w:rPr>
          <w:b/>
        </w:rPr>
        <w:tab/>
        <w:t xml:space="preserve">C. </w:t>
      </w:r>
      <w:r w:rsidRPr="00A4332E">
        <w:rPr>
          <w:bCs/>
          <w:color w:val="000000"/>
        </w:rPr>
        <w:t>T = 2s.</w:t>
      </w:r>
      <w:r w:rsidRPr="00A4332E">
        <w:rPr>
          <w:b/>
        </w:rPr>
        <w:tab/>
        <w:t xml:space="preserve">D. </w:t>
      </w:r>
      <w:r w:rsidRPr="00A4332E">
        <w:rPr>
          <w:bCs/>
          <w:color w:val="000000"/>
        </w:rPr>
        <w:t>T = 0,5s.</w:t>
      </w:r>
    </w:p>
    <w:p w:rsidR="009B668C" w:rsidRPr="00A4332E" w:rsidRDefault="009B668C" w:rsidP="00A4332E">
      <w:pPr>
        <w:spacing w:line="276" w:lineRule="auto"/>
        <w:jc w:val="center"/>
        <w:rPr>
          <w:b/>
          <w:i/>
        </w:rPr>
      </w:pPr>
      <w:r w:rsidRPr="00A4332E">
        <w:rPr>
          <w:b/>
          <w:i/>
        </w:rPr>
        <w:t>------ HẾT ------</w:t>
      </w:r>
    </w:p>
    <w:p w:rsidR="00CE1DAE" w:rsidRPr="00A4332E" w:rsidRDefault="00795D01" w:rsidP="00A4332E">
      <w:pPr>
        <w:spacing w:line="276" w:lineRule="auto"/>
        <w:jc w:val="center"/>
        <w:rPr>
          <w:b/>
          <w:i/>
        </w:rPr>
      </w:pPr>
    </w:p>
    <w:sectPr w:rsidR="00CE1DAE" w:rsidRPr="00A4332E" w:rsidSect="007C59D5">
      <w:footerReference w:type="default" r:id="rId94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01" w:rsidRDefault="00795D01">
      <w:r>
        <w:separator/>
      </w:r>
    </w:p>
  </w:endnote>
  <w:endnote w:type="continuationSeparator" w:id="0">
    <w:p w:rsidR="00795D01" w:rsidRDefault="007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5B" w:rsidRDefault="005B1D2D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2D2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22D2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627F98">
      <w:rPr>
        <w:color w:val="000000"/>
      </w:rPr>
      <w:t xml:space="preserve">thi </w:t>
    </w:r>
    <w:r>
      <w:rPr>
        <w:color w:val="000000"/>
      </w:rPr>
      <w:t>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01" w:rsidRDefault="00795D01">
      <w:r>
        <w:separator/>
      </w:r>
    </w:p>
  </w:footnote>
  <w:footnote w:type="continuationSeparator" w:id="0">
    <w:p w:rsidR="00795D01" w:rsidRDefault="0079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DA0"/>
    <w:multiLevelType w:val="hybridMultilevel"/>
    <w:tmpl w:val="E81CF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01CD"/>
    <w:multiLevelType w:val="hybridMultilevel"/>
    <w:tmpl w:val="B60EE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35B"/>
    <w:rsid w:val="000025D5"/>
    <w:rsid w:val="00121400"/>
    <w:rsid w:val="00220795"/>
    <w:rsid w:val="0026135B"/>
    <w:rsid w:val="002B4687"/>
    <w:rsid w:val="0052538B"/>
    <w:rsid w:val="00527D72"/>
    <w:rsid w:val="005B1D2D"/>
    <w:rsid w:val="00627F98"/>
    <w:rsid w:val="006E1405"/>
    <w:rsid w:val="00795D01"/>
    <w:rsid w:val="009B668C"/>
    <w:rsid w:val="00A4332E"/>
    <w:rsid w:val="00A90E07"/>
    <w:rsid w:val="00AA2D97"/>
    <w:rsid w:val="00B112B7"/>
    <w:rsid w:val="00C22D20"/>
    <w:rsid w:val="00C87A0E"/>
    <w:rsid w:val="00C95734"/>
    <w:rsid w:val="00D06801"/>
    <w:rsid w:val="00D467A0"/>
    <w:rsid w:val="00EF2542"/>
    <w:rsid w:val="00F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."/>
  <w:listSeparator w:val=","/>
  <w14:docId w14:val="70C7501F"/>
  <w15:docId w15:val="{6531BB5E-449E-4E65-B955-BE88C353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3B4DD2"/>
    <w:pPr>
      <w:widowControl w:val="0"/>
    </w:pPr>
    <w:rPr>
      <w:rFonts w:hint="cs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3B4DD2"/>
    <w:pPr>
      <w:widowControl w:val="0"/>
    </w:pPr>
    <w:rPr>
      <w:rFonts w:ascii="Calibri" w:eastAsia="Calibri" w:hAnsi="Calibri"/>
      <w:lang w:eastAsia="ja-JP"/>
    </w:rPr>
  </w:style>
  <w:style w:type="character" w:customStyle="1" w:styleId="NoSpacingChar">
    <w:name w:val="No Spacing Char"/>
    <w:link w:val="NoSpacing"/>
    <w:uiPriority w:val="1"/>
    <w:qFormat/>
    <w:rsid w:val="005C71AE"/>
  </w:style>
  <w:style w:type="paragraph" w:styleId="ListParagraph">
    <w:name w:val="List Paragraph"/>
    <w:basedOn w:val="Normal0"/>
    <w:link w:val="ListParagraphChar"/>
    <w:uiPriority w:val="34"/>
    <w:qFormat/>
    <w:rsid w:val="003B4DD2"/>
    <w:p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B4DD2"/>
  </w:style>
  <w:style w:type="paragraph" w:styleId="NormalWeb">
    <w:name w:val="Normal (Web)"/>
    <w:basedOn w:val="Normal0"/>
    <w:uiPriority w:val="99"/>
    <w:unhideWhenUsed/>
    <w:rsid w:val="00532874"/>
    <w:pPr>
      <w:spacing w:before="100" w:beforeAutospacing="1" w:after="100" w:afterAutospacing="1"/>
    </w:pPr>
  </w:style>
  <w:style w:type="paragraph" w:customStyle="1" w:styleId="Normal1">
    <w:name w:val="Normal_1"/>
    <w:qFormat/>
    <w:rsid w:val="009B668C"/>
    <w:rPr>
      <w:sz w:val="24"/>
      <w:szCs w:val="24"/>
    </w:rPr>
  </w:style>
  <w:style w:type="paragraph" w:customStyle="1" w:styleId="Normal00">
    <w:name w:val="Normal_0_0"/>
    <w:qFormat/>
    <w:rsid w:val="009B668C"/>
    <w:pPr>
      <w:jc w:val="both"/>
    </w:pPr>
    <w:rPr>
      <w:szCs w:val="24"/>
    </w:rPr>
  </w:style>
  <w:style w:type="paragraph" w:customStyle="1" w:styleId="ListParagraph0">
    <w:name w:val="List Paragraph_0"/>
    <w:basedOn w:val="Normal"/>
    <w:link w:val="ListParagraphChar0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0">
    <w:name w:val="List Paragraph Char_0"/>
    <w:link w:val="ListParagraph0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_1"/>
    <w:basedOn w:val="Normal"/>
    <w:link w:val="ListParagraphChar1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">
    <w:name w:val="List Paragraph Char_1"/>
    <w:link w:val="ListParagraph1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4">
    <w:name w:val="Normal_0_4"/>
    <w:qFormat/>
    <w:rsid w:val="009B668C"/>
    <w:pPr>
      <w:jc w:val="both"/>
    </w:pPr>
    <w:rPr>
      <w:szCs w:val="24"/>
    </w:rPr>
  </w:style>
  <w:style w:type="paragraph" w:customStyle="1" w:styleId="ListParagraph2">
    <w:name w:val="List Paragraph_2"/>
    <w:basedOn w:val="Normal"/>
    <w:link w:val="ListParagraphChar2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2">
    <w:name w:val="List Paragraph Char_2"/>
    <w:link w:val="ListParagraph2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style21"/>
    <w:rsid w:val="009B668C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paragraph" w:customStyle="1" w:styleId="Normal06">
    <w:name w:val="Normal_0_6"/>
    <w:qFormat/>
    <w:rsid w:val="009B668C"/>
    <w:pPr>
      <w:jc w:val="both"/>
    </w:pPr>
    <w:rPr>
      <w:szCs w:val="24"/>
    </w:rPr>
  </w:style>
  <w:style w:type="character" w:customStyle="1" w:styleId="fontstyle210">
    <w:name w:val="fontstyle21_0"/>
    <w:rsid w:val="009B668C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paragraph" w:customStyle="1" w:styleId="ListParagraph3">
    <w:name w:val="List Paragraph_3"/>
    <w:basedOn w:val="Normal"/>
    <w:link w:val="ListParagraphChar3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3">
    <w:name w:val="List Paragraph Char_3"/>
    <w:link w:val="ListParagraph3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8">
    <w:name w:val="Normal_0_8"/>
    <w:qFormat/>
    <w:rsid w:val="009B668C"/>
    <w:pPr>
      <w:jc w:val="both"/>
    </w:pPr>
    <w:rPr>
      <w:szCs w:val="24"/>
    </w:rPr>
  </w:style>
  <w:style w:type="character" w:customStyle="1" w:styleId="fontstyle211">
    <w:name w:val="fontstyle21_1"/>
    <w:rsid w:val="009B668C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character" w:customStyle="1" w:styleId="fontstyle01">
    <w:name w:val="fontstyle01"/>
    <w:rsid w:val="009B668C"/>
    <w:rPr>
      <w:rFonts w:ascii="VNI-Franko" w:hAnsi="VNI-Franko" w:hint="default"/>
      <w:b w:val="0"/>
      <w:bCs w:val="0"/>
      <w:i w:val="0"/>
      <w:iCs w:val="0"/>
      <w:color w:val="000000"/>
      <w:sz w:val="26"/>
      <w:szCs w:val="26"/>
      <w:lang w:val="en-US" w:eastAsia="en-US" w:bidi="ar-SA"/>
    </w:rPr>
  </w:style>
  <w:style w:type="paragraph" w:customStyle="1" w:styleId="Normal09">
    <w:name w:val="Normal_0_9"/>
    <w:qFormat/>
    <w:rsid w:val="009B668C"/>
    <w:pPr>
      <w:jc w:val="both"/>
    </w:pPr>
    <w:rPr>
      <w:szCs w:val="24"/>
    </w:rPr>
  </w:style>
  <w:style w:type="paragraph" w:customStyle="1" w:styleId="Normal010">
    <w:name w:val="Normal_0_10"/>
    <w:qFormat/>
    <w:rsid w:val="009B668C"/>
    <w:pPr>
      <w:jc w:val="both"/>
    </w:pPr>
    <w:rPr>
      <w:szCs w:val="24"/>
    </w:rPr>
  </w:style>
  <w:style w:type="paragraph" w:customStyle="1" w:styleId="Normal011">
    <w:name w:val="Normal_0_11"/>
    <w:qFormat/>
    <w:rsid w:val="009B668C"/>
    <w:pPr>
      <w:jc w:val="both"/>
    </w:pPr>
    <w:rPr>
      <w:szCs w:val="24"/>
    </w:rPr>
  </w:style>
  <w:style w:type="paragraph" w:customStyle="1" w:styleId="Normal012">
    <w:name w:val="Normal_0_12"/>
    <w:qFormat/>
    <w:rsid w:val="009B668C"/>
    <w:pPr>
      <w:jc w:val="both"/>
    </w:pPr>
    <w:rPr>
      <w:szCs w:val="24"/>
    </w:rPr>
  </w:style>
  <w:style w:type="paragraph" w:customStyle="1" w:styleId="Normal013">
    <w:name w:val="Normal_0_13"/>
    <w:qFormat/>
    <w:rsid w:val="009B668C"/>
    <w:pPr>
      <w:jc w:val="both"/>
    </w:pPr>
    <w:rPr>
      <w:szCs w:val="24"/>
    </w:rPr>
  </w:style>
  <w:style w:type="paragraph" w:customStyle="1" w:styleId="ListParagraph4">
    <w:name w:val="List Paragraph_4"/>
    <w:basedOn w:val="Normal013"/>
    <w:link w:val="ListParagraphChar4"/>
    <w:uiPriority w:val="34"/>
    <w:qFormat/>
    <w:rsid w:val="009B668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4">
    <w:name w:val="List Paragraph Char_4"/>
    <w:link w:val="ListParagraph4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5">
    <w:name w:val="List Paragraph_5"/>
    <w:basedOn w:val="Normal"/>
    <w:link w:val="ListParagraphChar5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5">
    <w:name w:val="List Paragraph Char_5"/>
    <w:link w:val="ListParagraph5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5">
    <w:name w:val="Normal_0_15"/>
    <w:qFormat/>
    <w:rsid w:val="009B668C"/>
    <w:pPr>
      <w:jc w:val="both"/>
    </w:pPr>
    <w:rPr>
      <w:szCs w:val="24"/>
    </w:rPr>
  </w:style>
  <w:style w:type="paragraph" w:customStyle="1" w:styleId="Normal016">
    <w:name w:val="Normal_0_16"/>
    <w:qFormat/>
    <w:rsid w:val="009B668C"/>
    <w:pPr>
      <w:jc w:val="both"/>
    </w:pPr>
    <w:rPr>
      <w:szCs w:val="24"/>
    </w:rPr>
  </w:style>
  <w:style w:type="paragraph" w:customStyle="1" w:styleId="Normal017">
    <w:name w:val="Normal_0_17"/>
    <w:qFormat/>
    <w:rsid w:val="009B668C"/>
    <w:pPr>
      <w:jc w:val="both"/>
    </w:pPr>
    <w:rPr>
      <w:szCs w:val="24"/>
    </w:rPr>
  </w:style>
  <w:style w:type="paragraph" w:customStyle="1" w:styleId="ListParagraph6">
    <w:name w:val="List Paragraph_6"/>
    <w:basedOn w:val="Normal017"/>
    <w:link w:val="ListParagraphChar6"/>
    <w:uiPriority w:val="34"/>
    <w:qFormat/>
    <w:rsid w:val="009B668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6">
    <w:name w:val="List Paragraph Char_6"/>
    <w:link w:val="ListParagraph6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8">
    <w:name w:val="Normal_0_18"/>
    <w:qFormat/>
    <w:rsid w:val="009B668C"/>
    <w:pPr>
      <w:jc w:val="both"/>
    </w:pPr>
    <w:rPr>
      <w:szCs w:val="24"/>
    </w:rPr>
  </w:style>
  <w:style w:type="paragraph" w:customStyle="1" w:styleId="Normal019">
    <w:name w:val="Normal_0_19"/>
    <w:qFormat/>
    <w:rsid w:val="009B668C"/>
    <w:pPr>
      <w:jc w:val="both"/>
    </w:pPr>
    <w:rPr>
      <w:szCs w:val="24"/>
    </w:rPr>
  </w:style>
  <w:style w:type="paragraph" w:customStyle="1" w:styleId="Normal020">
    <w:name w:val="Normal_0_20"/>
    <w:qFormat/>
    <w:rsid w:val="009B668C"/>
    <w:pPr>
      <w:jc w:val="both"/>
    </w:pPr>
    <w:rPr>
      <w:szCs w:val="24"/>
    </w:rPr>
  </w:style>
  <w:style w:type="paragraph" w:customStyle="1" w:styleId="ListParagraph7">
    <w:name w:val="List Paragraph_7"/>
    <w:basedOn w:val="Normal"/>
    <w:link w:val="ListParagraphChar7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7">
    <w:name w:val="List Paragraph Char_7"/>
    <w:link w:val="ListParagraph7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8">
    <w:name w:val="List Paragraph_8"/>
    <w:basedOn w:val="Normal"/>
    <w:link w:val="ListParagraphChar8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8">
    <w:name w:val="List Paragraph Char_8"/>
    <w:link w:val="ListParagraph8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3">
    <w:name w:val="Normal_0_23"/>
    <w:qFormat/>
    <w:rsid w:val="009B668C"/>
    <w:pPr>
      <w:jc w:val="both"/>
    </w:pPr>
    <w:rPr>
      <w:szCs w:val="24"/>
    </w:rPr>
  </w:style>
  <w:style w:type="paragraph" w:customStyle="1" w:styleId="ListParagraph9">
    <w:name w:val="List Paragraph_9"/>
    <w:basedOn w:val="Normal"/>
    <w:link w:val="ListParagraphChar9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9">
    <w:name w:val="List Paragraph Char_9"/>
    <w:link w:val="ListParagraph9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9B668C"/>
    <w:pPr>
      <w:jc w:val="both"/>
    </w:pPr>
    <w:rPr>
      <w:szCs w:val="24"/>
    </w:rPr>
  </w:style>
  <w:style w:type="paragraph" w:customStyle="1" w:styleId="ListParagraph10">
    <w:name w:val="List Paragraph_10"/>
    <w:basedOn w:val="Normal"/>
    <w:link w:val="ListParagraphChar10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0">
    <w:name w:val="List Paragraph Char_10"/>
    <w:link w:val="ListParagraph10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1">
    <w:name w:val="List Paragraph_11"/>
    <w:basedOn w:val="Normal"/>
    <w:link w:val="ListParagraphChar11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1">
    <w:name w:val="List Paragraph Char_11"/>
    <w:link w:val="ListParagraph11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8">
    <w:name w:val="Normal_0_28"/>
    <w:qFormat/>
    <w:rsid w:val="009B668C"/>
    <w:pPr>
      <w:jc w:val="both"/>
    </w:pPr>
    <w:rPr>
      <w:szCs w:val="24"/>
    </w:rPr>
  </w:style>
  <w:style w:type="paragraph" w:customStyle="1" w:styleId="ListParagraph12">
    <w:name w:val="List Paragraph_12"/>
    <w:basedOn w:val="Normal"/>
    <w:link w:val="ListParagraphChar12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2">
    <w:name w:val="List Paragraph Char_12"/>
    <w:link w:val="ListParagraph12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3">
    <w:name w:val="List Paragraph_13"/>
    <w:basedOn w:val="Normal"/>
    <w:link w:val="ListParagraphChar13"/>
    <w:uiPriority w:val="34"/>
    <w:qFormat/>
    <w:rsid w:val="009B66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3">
    <w:name w:val="List Paragraph Char_13"/>
    <w:link w:val="ListParagraph13"/>
    <w:uiPriority w:val="34"/>
    <w:qFormat/>
    <w:locked/>
    <w:rsid w:val="009B668C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C48D-65E2-47D0-ADF6-3C863D5F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21</TotalTime>
  <Pages>3</Pages>
  <Words>1111</Words>
  <Characters>6339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2023-11-05T16:30:00Z</dcterms:modified>
</cp:coreProperties>
</file>