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88B" w:rsidRPr="00A32DF7" w:rsidRDefault="0039777A"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HỌC SINH</w:t>
      </w:r>
    </w:p>
    <w:p w:rsidR="002B5146" w:rsidRPr="00A32DF7" w:rsidRDefault="007C30D3" w:rsidP="00A32DF7">
      <w:pPr>
        <w:spacing w:before="120" w:after="120" w:line="240" w:lineRule="auto"/>
        <w:jc w:val="center"/>
        <w:rPr>
          <w:rFonts w:ascii="Times New Roman" w:hAnsi="Times New Roman" w:cs="Times New Roman"/>
          <w:b/>
          <w:sz w:val="26"/>
          <w:szCs w:val="26"/>
        </w:rPr>
      </w:pPr>
      <w:r w:rsidRPr="00A32DF7">
        <w:rPr>
          <w:rFonts w:ascii="Times New Roman" w:hAnsi="Times New Roman" w:cs="Times New Roman"/>
          <w:b/>
          <w:sz w:val="26"/>
          <w:szCs w:val="26"/>
        </w:rPr>
        <w:t>BÀI 4: TẾ BÀO GỐC VÀ CÔNG NGHỆ TẾ BÀO GỐC</w:t>
      </w:r>
    </w:p>
    <w:p w:rsidR="007C30D3" w:rsidRPr="00A32DF7" w:rsidRDefault="007C30D3"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I. Tế bào gốc là gì?</w:t>
      </w:r>
    </w:p>
    <w:p w:rsidR="007C30D3" w:rsidRPr="00A32DF7" w:rsidRDefault="007C30D3"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1. Đại cương về tế bào gốc?</w:t>
      </w:r>
    </w:p>
    <w:p w:rsidR="005A72EB" w:rsidRPr="00A32DF7" w:rsidRDefault="005A72EB"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Tế bào gốc (stem cell) là các tế bào chưa …………..,có nghĩa là chúng chưa thực hiện bất kì một chức năng nào.</w:t>
      </w:r>
    </w:p>
    <w:p w:rsidR="005A72EB" w:rsidRPr="00A32DF7" w:rsidRDefault="005A72EB"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xml:space="preserve"> - Trong những điều kiện nhất định, chúng có khả năng trở thành các …………………...với những chức năng sinh lí khác nhau. </w:t>
      </w:r>
    </w:p>
    <w:p w:rsidR="005A72EB" w:rsidRPr="00A32DF7" w:rsidRDefault="005A72EB"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Tế bào gốc là những tế bào có khả năng …………………………….. lên trong một thời gian dài.</w:t>
      </w:r>
    </w:p>
    <w:p w:rsidR="005A72EB" w:rsidRPr="00A32DF7" w:rsidRDefault="005A72EB"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noProof/>
          <w:sz w:val="26"/>
          <w:szCs w:val="26"/>
        </w:rPr>
        <w:drawing>
          <wp:inline distT="0" distB="0" distL="0" distR="0" wp14:anchorId="2268AA2F" wp14:editId="245584AC">
            <wp:extent cx="3638550" cy="2486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38550" cy="2486025"/>
                    </a:xfrm>
                    <a:prstGeom prst="rect">
                      <a:avLst/>
                    </a:prstGeom>
                  </pic:spPr>
                </pic:pic>
              </a:graphicData>
            </a:graphic>
          </wp:inline>
        </w:drawing>
      </w:r>
    </w:p>
    <w:p w:rsidR="005A72EB" w:rsidRPr="00A32DF7" w:rsidRDefault="005A72EB"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Một tế bào gốc có ít nhất 2 đặc tính:</w:t>
      </w:r>
    </w:p>
    <w:p w:rsidR="005A72EB" w:rsidRPr="00A32DF7" w:rsidRDefault="005A72EB"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xml:space="preserve">- </w:t>
      </w:r>
      <w:r w:rsidRPr="00A32DF7">
        <w:rPr>
          <w:rFonts w:ascii="Times New Roman" w:eastAsia="Times New Roman" w:hAnsi="Times New Roman" w:cs="Times New Roman"/>
          <w:b/>
          <w:sz w:val="26"/>
          <w:szCs w:val="26"/>
        </w:rPr>
        <w:t>Tính tự làm mới:</w:t>
      </w:r>
      <w:r w:rsidRPr="00A32DF7">
        <w:rPr>
          <w:rFonts w:ascii="Times New Roman" w:eastAsia="Times New Roman" w:hAnsi="Times New Roman" w:cs="Times New Roman"/>
          <w:sz w:val="26"/>
          <w:szCs w:val="26"/>
        </w:rPr>
        <w:t xml:space="preserve"> ………………………………………………………………………..</w:t>
      </w:r>
    </w:p>
    <w:p w:rsidR="005A72EB" w:rsidRPr="00A32DF7" w:rsidRDefault="005A72EB"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w:t>
      </w:r>
    </w:p>
    <w:p w:rsidR="005A72EB" w:rsidRPr="00A32DF7" w:rsidRDefault="005A72EB"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w:t>
      </w:r>
    </w:p>
    <w:p w:rsidR="005A72EB" w:rsidRPr="00A32DF7" w:rsidRDefault="005A72EB" w:rsidP="00A32DF7">
      <w:pPr>
        <w:spacing w:before="120" w:after="120" w:line="240" w:lineRule="auto"/>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xml:space="preserve">- </w:t>
      </w:r>
      <w:r w:rsidRPr="00A32DF7">
        <w:rPr>
          <w:rFonts w:ascii="Times New Roman" w:eastAsia="Times New Roman" w:hAnsi="Times New Roman" w:cs="Times New Roman"/>
          <w:b/>
          <w:sz w:val="26"/>
          <w:szCs w:val="26"/>
        </w:rPr>
        <w:t>Tính tiềm năng không giới hạn:</w:t>
      </w:r>
      <w:r w:rsidRPr="00A32DF7">
        <w:rPr>
          <w:rFonts w:ascii="Times New Roman" w:eastAsia="Times New Roman" w:hAnsi="Times New Roman" w:cs="Times New Roman"/>
          <w:sz w:val="26"/>
          <w:szCs w:val="26"/>
        </w:rPr>
        <w:t xml:space="preserve"> ……………………………………………………</w:t>
      </w:r>
    </w:p>
    <w:p w:rsidR="005A72EB" w:rsidRPr="00A32DF7" w:rsidRDefault="005A72EB" w:rsidP="00A32DF7">
      <w:pPr>
        <w:spacing w:before="120" w:after="120" w:line="240" w:lineRule="auto"/>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w:t>
      </w:r>
    </w:p>
    <w:p w:rsidR="005A72EB" w:rsidRPr="00A32DF7" w:rsidRDefault="005A72EB" w:rsidP="00A32DF7">
      <w:pPr>
        <w:spacing w:before="120" w:after="120" w:line="240" w:lineRule="auto"/>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Quá trình từ tế bào đã biệt hóa về lại tế bào tiền nhân gọi là ………………………………</w:t>
      </w:r>
    </w:p>
    <w:p w:rsidR="00011CDD" w:rsidRPr="00A32DF7" w:rsidRDefault="00011CDD" w:rsidP="00A32DF7">
      <w:pPr>
        <w:spacing w:before="120" w:after="120" w:line="240" w:lineRule="auto"/>
        <w:rPr>
          <w:rFonts w:ascii="Times New Roman" w:eastAsia="Times New Roman" w:hAnsi="Times New Roman" w:cs="Times New Roman"/>
          <w:b/>
          <w:sz w:val="26"/>
          <w:szCs w:val="26"/>
        </w:rPr>
      </w:pPr>
      <w:r w:rsidRPr="00A32DF7">
        <w:rPr>
          <w:rFonts w:ascii="Times New Roman" w:eastAsia="Times New Roman" w:hAnsi="Times New Roman" w:cs="Times New Roman"/>
          <w:b/>
          <w:sz w:val="26"/>
          <w:szCs w:val="26"/>
        </w:rPr>
        <w:t>2. Nguồn gốc</w:t>
      </w:r>
    </w:p>
    <w:p w:rsidR="00011CDD" w:rsidRPr="00A32DF7" w:rsidRDefault="00011CDD" w:rsidP="00A32DF7">
      <w:pPr>
        <w:spacing w:before="120" w:after="120" w:line="240" w:lineRule="auto"/>
        <w:rPr>
          <w:rFonts w:ascii="Times New Roman" w:eastAsia="Times New Roman" w:hAnsi="Times New Roman" w:cs="Times New Roman"/>
          <w:b/>
          <w:sz w:val="26"/>
          <w:szCs w:val="26"/>
        </w:rPr>
      </w:pPr>
      <w:r w:rsidRPr="00A32DF7">
        <w:rPr>
          <w:rFonts w:ascii="Times New Roman" w:eastAsia="Times New Roman" w:hAnsi="Times New Roman" w:cs="Times New Roman"/>
          <w:b/>
          <w:sz w:val="26"/>
          <w:szCs w:val="26"/>
        </w:rPr>
        <w:t>Tế bào gốc có thể thu nhận từ những nguồn gốc nào?</w:t>
      </w:r>
    </w:p>
    <w:p w:rsidR="00011CDD" w:rsidRPr="00A32DF7" w:rsidRDefault="00011CDD" w:rsidP="00A32DF7">
      <w:pPr>
        <w:spacing w:before="120" w:after="120" w:line="240" w:lineRule="auto"/>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w:t>
      </w:r>
    </w:p>
    <w:p w:rsidR="00011CDD" w:rsidRPr="00A32DF7" w:rsidRDefault="00011CDD" w:rsidP="00A32DF7">
      <w:pPr>
        <w:spacing w:before="120" w:after="120" w:line="240" w:lineRule="auto"/>
        <w:rPr>
          <w:rFonts w:ascii="Times New Roman" w:eastAsia="Times New Roman" w:hAnsi="Times New Roman" w:cs="Times New Roman"/>
          <w:b/>
          <w:sz w:val="26"/>
          <w:szCs w:val="26"/>
        </w:rPr>
      </w:pPr>
      <w:r w:rsidRPr="00A32DF7">
        <w:rPr>
          <w:rFonts w:ascii="Times New Roman" w:eastAsia="Times New Roman" w:hAnsi="Times New Roman" w:cs="Times New Roman"/>
          <w:b/>
          <w:sz w:val="26"/>
          <w:szCs w:val="26"/>
        </w:rPr>
        <w:t>Nguồn nào dễ tiến hành thu nhận hơn?</w:t>
      </w:r>
    </w:p>
    <w:p w:rsidR="00011CDD" w:rsidRPr="00A32DF7" w:rsidRDefault="00011CDD"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lastRenderedPageBreak/>
        <w:t>…………………………………………………………………………………………………………………………………………………………………………………………</w:t>
      </w:r>
    </w:p>
    <w:p w:rsidR="00011CDD" w:rsidRPr="00A32DF7" w:rsidRDefault="00011CDD"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3. Phân loại</w:t>
      </w:r>
    </w:p>
    <w:p w:rsidR="00011CDD" w:rsidRPr="00A32DF7" w:rsidRDefault="00011CDD"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Tế bào gốc được phân loại và gọi tên dựa trên những tiêu chí nào?</w:t>
      </w:r>
    </w:p>
    <w:p w:rsidR="00011CDD" w:rsidRPr="00A32DF7" w:rsidRDefault="00011CDD"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w:t>
      </w:r>
    </w:p>
    <w:p w:rsidR="00011CDD" w:rsidRPr="00A32DF7" w:rsidRDefault="00011CDD"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 xml:space="preserve">Dựa theo nguồn gốc: </w:t>
      </w:r>
    </w:p>
    <w:p w:rsidR="00011CDD" w:rsidRPr="00A32DF7" w:rsidRDefault="00011CDD"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xml:space="preserve">- </w:t>
      </w:r>
      <w:r w:rsidRPr="00A32DF7">
        <w:rPr>
          <w:rFonts w:ascii="Times New Roman" w:hAnsi="Times New Roman" w:cs="Times New Roman"/>
          <w:b/>
          <w:sz w:val="26"/>
          <w:szCs w:val="26"/>
        </w:rPr>
        <w:t>Tế bào gốc phôi:</w:t>
      </w:r>
      <w:r w:rsidRPr="00A32DF7">
        <w:rPr>
          <w:rFonts w:ascii="Times New Roman" w:hAnsi="Times New Roman" w:cs="Times New Roman"/>
          <w:sz w:val="26"/>
          <w:szCs w:val="26"/>
        </w:rPr>
        <w:t xml:space="preserve">  ………………………………………………………………………</w:t>
      </w:r>
    </w:p>
    <w:p w:rsidR="00011CDD" w:rsidRPr="00A32DF7" w:rsidRDefault="00011CDD"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w:t>
      </w:r>
    </w:p>
    <w:p w:rsidR="00011CDD" w:rsidRPr="00A32DF7" w:rsidRDefault="00011CDD"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xml:space="preserve">- </w:t>
      </w:r>
      <w:r w:rsidRPr="00A32DF7">
        <w:rPr>
          <w:rFonts w:ascii="Times New Roman" w:hAnsi="Times New Roman" w:cs="Times New Roman"/>
          <w:b/>
          <w:sz w:val="26"/>
          <w:szCs w:val="26"/>
        </w:rPr>
        <w:t>Tế bào gốc nhũ nhi:</w:t>
      </w:r>
      <w:r w:rsidRPr="00A32DF7">
        <w:rPr>
          <w:rFonts w:ascii="Times New Roman" w:hAnsi="Times New Roman" w:cs="Times New Roman"/>
          <w:sz w:val="26"/>
          <w:szCs w:val="26"/>
        </w:rPr>
        <w:t xml:space="preserve">  …………………………………………………………………..</w:t>
      </w:r>
    </w:p>
    <w:p w:rsidR="00011CDD" w:rsidRPr="00A32DF7" w:rsidRDefault="00011CDD"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w:t>
      </w:r>
    </w:p>
    <w:p w:rsidR="00011CDD" w:rsidRPr="00A32DF7" w:rsidRDefault="00011CDD"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xml:space="preserve">- </w:t>
      </w:r>
      <w:r w:rsidRPr="00A32DF7">
        <w:rPr>
          <w:rFonts w:ascii="Times New Roman" w:hAnsi="Times New Roman" w:cs="Times New Roman"/>
          <w:b/>
          <w:sz w:val="26"/>
          <w:szCs w:val="26"/>
        </w:rPr>
        <w:t>Tế bào gốc trưởng thành:</w:t>
      </w:r>
      <w:r w:rsidRPr="00A32DF7">
        <w:rPr>
          <w:rFonts w:ascii="Times New Roman" w:hAnsi="Times New Roman" w:cs="Times New Roman"/>
          <w:sz w:val="26"/>
          <w:szCs w:val="26"/>
        </w:rPr>
        <w:t xml:space="preserve"> ………………………………………………………………</w:t>
      </w:r>
    </w:p>
    <w:p w:rsidR="00011CDD" w:rsidRPr="00A32DF7" w:rsidRDefault="00011CDD"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b/>
          <w:sz w:val="26"/>
          <w:szCs w:val="26"/>
        </w:rPr>
        <w:t xml:space="preserve">- </w:t>
      </w:r>
      <w:r w:rsidR="006A7467" w:rsidRPr="00A32DF7">
        <w:rPr>
          <w:rFonts w:ascii="Times New Roman" w:hAnsi="Times New Roman" w:cs="Times New Roman"/>
          <w:b/>
          <w:sz w:val="26"/>
          <w:szCs w:val="26"/>
        </w:rPr>
        <w:t>Tế bào gốc vạn năng cảm ứng:</w:t>
      </w:r>
      <w:r w:rsidR="006A7467" w:rsidRPr="00A32DF7">
        <w:rPr>
          <w:rFonts w:ascii="Times New Roman" w:hAnsi="Times New Roman" w:cs="Times New Roman"/>
          <w:sz w:val="26"/>
          <w:szCs w:val="26"/>
        </w:rPr>
        <w:t xml:space="preserve"> ………………………………………………………..</w:t>
      </w:r>
    </w:p>
    <w:p w:rsidR="006A7467" w:rsidRPr="00A32DF7" w:rsidRDefault="006A7467"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w:t>
      </w:r>
    </w:p>
    <w:p w:rsidR="006A7467" w:rsidRPr="00A32DF7" w:rsidRDefault="006A7467"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b/>
          <w:sz w:val="26"/>
          <w:szCs w:val="26"/>
        </w:rPr>
        <w:t>- Tế bào gốc ung thư:</w:t>
      </w:r>
      <w:r w:rsidRPr="00A32DF7">
        <w:rPr>
          <w:rFonts w:ascii="Times New Roman" w:hAnsi="Times New Roman" w:cs="Times New Roman"/>
          <w:sz w:val="26"/>
          <w:szCs w:val="26"/>
        </w:rPr>
        <w:t xml:space="preserve"> …………………………………………………………………….</w:t>
      </w:r>
    </w:p>
    <w:p w:rsidR="006A7467" w:rsidRPr="00A32DF7" w:rsidRDefault="006A7467"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w:t>
      </w:r>
    </w:p>
    <w:p w:rsidR="006A7467" w:rsidRPr="00A32DF7" w:rsidRDefault="006A7467"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Dựa vào tiềm năng biệt hoá, tế bào gốc được chia thành  một số loại sau đây:</w:t>
      </w:r>
    </w:p>
    <w:tbl>
      <w:tblPr>
        <w:tblStyle w:val="TableGrid"/>
        <w:tblW w:w="0" w:type="auto"/>
        <w:tblLook w:val="04A0" w:firstRow="1" w:lastRow="0" w:firstColumn="1" w:lastColumn="0" w:noHBand="0" w:noVBand="1"/>
      </w:tblPr>
      <w:tblGrid>
        <w:gridCol w:w="1546"/>
        <w:gridCol w:w="1842"/>
        <w:gridCol w:w="2556"/>
        <w:gridCol w:w="3401"/>
      </w:tblGrid>
      <w:tr w:rsidR="006A7467" w:rsidRPr="00A32DF7" w:rsidTr="006A7467">
        <w:tc>
          <w:tcPr>
            <w:tcW w:w="1555" w:type="dxa"/>
          </w:tcPr>
          <w:p w:rsidR="006A7467" w:rsidRPr="00A32DF7" w:rsidRDefault="006A7467" w:rsidP="00A32DF7">
            <w:pPr>
              <w:spacing w:before="120" w:after="120"/>
              <w:jc w:val="center"/>
              <w:rPr>
                <w:rFonts w:ascii="Times New Roman" w:hAnsi="Times New Roman" w:cs="Times New Roman"/>
                <w:b/>
                <w:sz w:val="26"/>
                <w:szCs w:val="26"/>
              </w:rPr>
            </w:pPr>
            <w:r w:rsidRPr="00A32DF7">
              <w:rPr>
                <w:rFonts w:ascii="Times New Roman" w:hAnsi="Times New Roman" w:cs="Times New Roman"/>
                <w:b/>
                <w:sz w:val="26"/>
                <w:szCs w:val="26"/>
              </w:rPr>
              <w:t>Tên gọi</w:t>
            </w:r>
          </w:p>
        </w:tc>
        <w:tc>
          <w:tcPr>
            <w:tcW w:w="1842" w:type="dxa"/>
          </w:tcPr>
          <w:p w:rsidR="006A7467" w:rsidRPr="00A32DF7" w:rsidRDefault="006A7467" w:rsidP="00A32DF7">
            <w:pPr>
              <w:spacing w:before="120" w:after="120"/>
              <w:jc w:val="center"/>
              <w:rPr>
                <w:rFonts w:ascii="Times New Roman" w:hAnsi="Times New Roman" w:cs="Times New Roman"/>
                <w:b/>
                <w:sz w:val="26"/>
                <w:szCs w:val="26"/>
              </w:rPr>
            </w:pPr>
            <w:r w:rsidRPr="00A32DF7">
              <w:rPr>
                <w:rFonts w:ascii="Times New Roman" w:hAnsi="Times New Roman" w:cs="Times New Roman"/>
                <w:b/>
                <w:sz w:val="26"/>
                <w:szCs w:val="26"/>
              </w:rPr>
              <w:t>Số tế bào biệt hoá</w:t>
            </w:r>
          </w:p>
        </w:tc>
        <w:tc>
          <w:tcPr>
            <w:tcW w:w="2552" w:type="dxa"/>
          </w:tcPr>
          <w:p w:rsidR="006A7467" w:rsidRPr="00A32DF7" w:rsidRDefault="006A7467" w:rsidP="00A32DF7">
            <w:pPr>
              <w:spacing w:before="120" w:after="120"/>
              <w:jc w:val="center"/>
              <w:rPr>
                <w:rFonts w:ascii="Times New Roman" w:hAnsi="Times New Roman" w:cs="Times New Roman"/>
                <w:b/>
                <w:sz w:val="26"/>
                <w:szCs w:val="26"/>
              </w:rPr>
            </w:pPr>
            <w:r w:rsidRPr="00A32DF7">
              <w:rPr>
                <w:rFonts w:ascii="Times New Roman" w:hAnsi="Times New Roman" w:cs="Times New Roman"/>
                <w:b/>
                <w:sz w:val="26"/>
                <w:szCs w:val="26"/>
              </w:rPr>
              <w:t>Ví dụ</w:t>
            </w:r>
          </w:p>
        </w:tc>
        <w:tc>
          <w:tcPr>
            <w:tcW w:w="3396" w:type="dxa"/>
          </w:tcPr>
          <w:p w:rsidR="006A7467" w:rsidRPr="00A32DF7" w:rsidRDefault="006A7467" w:rsidP="00A32DF7">
            <w:pPr>
              <w:spacing w:before="120" w:after="120"/>
              <w:jc w:val="center"/>
              <w:rPr>
                <w:rFonts w:ascii="Times New Roman" w:hAnsi="Times New Roman" w:cs="Times New Roman"/>
                <w:b/>
                <w:sz w:val="26"/>
                <w:szCs w:val="26"/>
              </w:rPr>
            </w:pPr>
            <w:r w:rsidRPr="00A32DF7">
              <w:rPr>
                <w:rFonts w:ascii="Times New Roman" w:hAnsi="Times New Roman" w:cs="Times New Roman"/>
                <w:b/>
                <w:sz w:val="26"/>
                <w:szCs w:val="26"/>
              </w:rPr>
              <w:t>Số kiểu tế bào biệt hoá</w:t>
            </w:r>
          </w:p>
        </w:tc>
      </w:tr>
      <w:tr w:rsidR="006A7467" w:rsidRPr="00A32DF7" w:rsidTr="006A7467">
        <w:tc>
          <w:tcPr>
            <w:tcW w:w="1555" w:type="dxa"/>
          </w:tcPr>
          <w:p w:rsidR="006A7467" w:rsidRPr="00A32DF7" w:rsidRDefault="006A7467" w:rsidP="00A32DF7">
            <w:pPr>
              <w:spacing w:before="120" w:after="120"/>
              <w:rPr>
                <w:rFonts w:ascii="Times New Roman" w:hAnsi="Times New Roman" w:cs="Times New Roman"/>
                <w:b/>
                <w:sz w:val="26"/>
                <w:szCs w:val="26"/>
              </w:rPr>
            </w:pPr>
            <w:r w:rsidRPr="00A32DF7">
              <w:rPr>
                <w:rFonts w:ascii="Times New Roman" w:hAnsi="Times New Roman" w:cs="Times New Roman"/>
                <w:b/>
                <w:sz w:val="26"/>
                <w:szCs w:val="26"/>
              </w:rPr>
              <w:t>Tế bào gốc toàn năng</w:t>
            </w:r>
          </w:p>
          <w:p w:rsidR="006A7467" w:rsidRPr="00A32DF7" w:rsidRDefault="006A7467" w:rsidP="00A32DF7">
            <w:pPr>
              <w:spacing w:before="120" w:after="120"/>
              <w:rPr>
                <w:rFonts w:ascii="Times New Roman" w:hAnsi="Times New Roman" w:cs="Times New Roman"/>
                <w:b/>
                <w:sz w:val="26"/>
                <w:szCs w:val="26"/>
              </w:rPr>
            </w:pPr>
          </w:p>
          <w:p w:rsidR="006A7467" w:rsidRPr="00A32DF7" w:rsidRDefault="006A7467" w:rsidP="00A32DF7">
            <w:pPr>
              <w:spacing w:before="120" w:after="120"/>
              <w:rPr>
                <w:rFonts w:ascii="Times New Roman" w:hAnsi="Times New Roman" w:cs="Times New Roman"/>
                <w:b/>
                <w:sz w:val="26"/>
                <w:szCs w:val="26"/>
              </w:rPr>
            </w:pPr>
          </w:p>
        </w:tc>
        <w:tc>
          <w:tcPr>
            <w:tcW w:w="1842" w:type="dxa"/>
          </w:tcPr>
          <w:p w:rsidR="006A7467" w:rsidRPr="00A32DF7" w:rsidRDefault="006A7467"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6A7467" w:rsidRPr="00A32DF7" w:rsidRDefault="006A7467"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6A7467" w:rsidRPr="00A32DF7" w:rsidRDefault="006A7467"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6A7467" w:rsidRPr="00A32DF7" w:rsidRDefault="006A7467" w:rsidP="00A32DF7">
            <w:pPr>
              <w:spacing w:before="120" w:after="120"/>
              <w:rPr>
                <w:rFonts w:ascii="Times New Roman" w:hAnsi="Times New Roman" w:cs="Times New Roman"/>
                <w:sz w:val="26"/>
                <w:szCs w:val="26"/>
              </w:rPr>
            </w:pPr>
          </w:p>
        </w:tc>
        <w:tc>
          <w:tcPr>
            <w:tcW w:w="2552" w:type="dxa"/>
          </w:tcPr>
          <w:p w:rsidR="006A7467"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7061BB"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7061BB"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tc>
        <w:tc>
          <w:tcPr>
            <w:tcW w:w="3396" w:type="dxa"/>
          </w:tcPr>
          <w:p w:rsidR="006A7467"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7061BB"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7061BB"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tc>
      </w:tr>
      <w:tr w:rsidR="006A7467" w:rsidRPr="00A32DF7" w:rsidTr="006A7467">
        <w:tc>
          <w:tcPr>
            <w:tcW w:w="1555" w:type="dxa"/>
          </w:tcPr>
          <w:p w:rsidR="006A7467" w:rsidRPr="00A32DF7" w:rsidRDefault="006A7467" w:rsidP="00A32DF7">
            <w:pPr>
              <w:spacing w:before="120" w:after="120"/>
              <w:rPr>
                <w:rFonts w:ascii="Times New Roman" w:hAnsi="Times New Roman" w:cs="Times New Roman"/>
                <w:b/>
                <w:sz w:val="26"/>
                <w:szCs w:val="26"/>
              </w:rPr>
            </w:pPr>
            <w:r w:rsidRPr="00A32DF7">
              <w:rPr>
                <w:rFonts w:ascii="Times New Roman" w:hAnsi="Times New Roman" w:cs="Times New Roman"/>
                <w:b/>
                <w:sz w:val="26"/>
                <w:szCs w:val="26"/>
              </w:rPr>
              <w:t>Tế bào gốc vạn năng</w:t>
            </w:r>
          </w:p>
          <w:p w:rsidR="006A7467" w:rsidRPr="00A32DF7" w:rsidRDefault="006A7467" w:rsidP="00A32DF7">
            <w:pPr>
              <w:spacing w:before="120" w:after="120"/>
              <w:rPr>
                <w:rFonts w:ascii="Times New Roman" w:hAnsi="Times New Roman" w:cs="Times New Roman"/>
                <w:b/>
                <w:sz w:val="26"/>
                <w:szCs w:val="26"/>
              </w:rPr>
            </w:pPr>
          </w:p>
          <w:p w:rsidR="006A7467" w:rsidRPr="00A32DF7" w:rsidRDefault="006A7467" w:rsidP="00A32DF7">
            <w:pPr>
              <w:spacing w:before="120" w:after="120"/>
              <w:rPr>
                <w:rFonts w:ascii="Times New Roman" w:hAnsi="Times New Roman" w:cs="Times New Roman"/>
                <w:b/>
                <w:sz w:val="26"/>
                <w:szCs w:val="26"/>
              </w:rPr>
            </w:pPr>
          </w:p>
        </w:tc>
        <w:tc>
          <w:tcPr>
            <w:tcW w:w="1842" w:type="dxa"/>
          </w:tcPr>
          <w:p w:rsidR="006A7467"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7061BB"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7061BB"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tc>
        <w:tc>
          <w:tcPr>
            <w:tcW w:w="2552" w:type="dxa"/>
          </w:tcPr>
          <w:p w:rsidR="006A7467"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7061BB"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7061BB"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tc>
        <w:tc>
          <w:tcPr>
            <w:tcW w:w="3396" w:type="dxa"/>
          </w:tcPr>
          <w:p w:rsidR="006A7467"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7061BB"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7061BB"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tc>
      </w:tr>
      <w:tr w:rsidR="006A7467" w:rsidRPr="00A32DF7" w:rsidTr="006A7467">
        <w:tc>
          <w:tcPr>
            <w:tcW w:w="1555" w:type="dxa"/>
          </w:tcPr>
          <w:p w:rsidR="006A7467" w:rsidRPr="00A32DF7" w:rsidRDefault="006A7467" w:rsidP="00A32DF7">
            <w:pPr>
              <w:spacing w:before="120" w:after="120"/>
              <w:rPr>
                <w:rFonts w:ascii="Times New Roman" w:hAnsi="Times New Roman" w:cs="Times New Roman"/>
                <w:b/>
                <w:sz w:val="26"/>
                <w:szCs w:val="26"/>
              </w:rPr>
            </w:pPr>
            <w:r w:rsidRPr="00A32DF7">
              <w:rPr>
                <w:rFonts w:ascii="Times New Roman" w:hAnsi="Times New Roman" w:cs="Times New Roman"/>
                <w:b/>
                <w:sz w:val="26"/>
                <w:szCs w:val="26"/>
              </w:rPr>
              <w:t>Tế bào gốc đa năng</w:t>
            </w:r>
          </w:p>
          <w:p w:rsidR="006A7467" w:rsidRPr="00A32DF7" w:rsidRDefault="006A7467" w:rsidP="00A32DF7">
            <w:pPr>
              <w:spacing w:before="120" w:after="120"/>
              <w:rPr>
                <w:rFonts w:ascii="Times New Roman" w:hAnsi="Times New Roman" w:cs="Times New Roman"/>
                <w:b/>
                <w:sz w:val="26"/>
                <w:szCs w:val="26"/>
              </w:rPr>
            </w:pPr>
          </w:p>
          <w:p w:rsidR="006A7467" w:rsidRPr="00A32DF7" w:rsidRDefault="006A7467" w:rsidP="00A32DF7">
            <w:pPr>
              <w:spacing w:before="120" w:after="120"/>
              <w:rPr>
                <w:rFonts w:ascii="Times New Roman" w:hAnsi="Times New Roman" w:cs="Times New Roman"/>
                <w:b/>
                <w:sz w:val="26"/>
                <w:szCs w:val="26"/>
              </w:rPr>
            </w:pPr>
          </w:p>
        </w:tc>
        <w:tc>
          <w:tcPr>
            <w:tcW w:w="1842" w:type="dxa"/>
          </w:tcPr>
          <w:p w:rsidR="006A7467"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7061BB"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7061BB"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tc>
        <w:tc>
          <w:tcPr>
            <w:tcW w:w="2552" w:type="dxa"/>
          </w:tcPr>
          <w:p w:rsidR="007061BB"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7061BB"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6A7467"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tc>
        <w:tc>
          <w:tcPr>
            <w:tcW w:w="3396" w:type="dxa"/>
          </w:tcPr>
          <w:p w:rsidR="007061BB"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7061BB"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6A7467"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tc>
      </w:tr>
      <w:tr w:rsidR="006A7467" w:rsidRPr="00A32DF7" w:rsidTr="006A7467">
        <w:tc>
          <w:tcPr>
            <w:tcW w:w="1555" w:type="dxa"/>
          </w:tcPr>
          <w:p w:rsidR="006A7467" w:rsidRPr="00A32DF7" w:rsidRDefault="006A7467" w:rsidP="00A32DF7">
            <w:pPr>
              <w:spacing w:before="120" w:after="120"/>
              <w:rPr>
                <w:rFonts w:ascii="Times New Roman" w:hAnsi="Times New Roman" w:cs="Times New Roman"/>
                <w:b/>
                <w:sz w:val="26"/>
                <w:szCs w:val="26"/>
              </w:rPr>
            </w:pPr>
            <w:r w:rsidRPr="00A32DF7">
              <w:rPr>
                <w:rFonts w:ascii="Times New Roman" w:hAnsi="Times New Roman" w:cs="Times New Roman"/>
                <w:b/>
                <w:sz w:val="26"/>
                <w:szCs w:val="26"/>
              </w:rPr>
              <w:t>Tế bào gốc tiềm năng</w:t>
            </w:r>
          </w:p>
          <w:p w:rsidR="006A7467" w:rsidRPr="00A32DF7" w:rsidRDefault="006A7467" w:rsidP="00A32DF7">
            <w:pPr>
              <w:spacing w:before="120" w:after="120"/>
              <w:rPr>
                <w:rFonts w:ascii="Times New Roman" w:hAnsi="Times New Roman" w:cs="Times New Roman"/>
                <w:b/>
                <w:sz w:val="26"/>
                <w:szCs w:val="26"/>
              </w:rPr>
            </w:pPr>
          </w:p>
        </w:tc>
        <w:tc>
          <w:tcPr>
            <w:tcW w:w="1842" w:type="dxa"/>
          </w:tcPr>
          <w:p w:rsidR="007061BB"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7061BB"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6A7467"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tc>
        <w:tc>
          <w:tcPr>
            <w:tcW w:w="2552" w:type="dxa"/>
          </w:tcPr>
          <w:p w:rsidR="007061BB"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7061BB"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6A7467"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tc>
        <w:tc>
          <w:tcPr>
            <w:tcW w:w="3396" w:type="dxa"/>
          </w:tcPr>
          <w:p w:rsidR="007061BB"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7061BB"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p w:rsidR="006A7467" w:rsidRPr="00A32DF7" w:rsidRDefault="007061BB"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w:t>
            </w:r>
          </w:p>
        </w:tc>
      </w:tr>
    </w:tbl>
    <w:p w:rsidR="0039777A" w:rsidRPr="00A32DF7" w:rsidRDefault="0039777A" w:rsidP="00A32DF7">
      <w:pPr>
        <w:spacing w:before="120" w:after="120" w:line="240" w:lineRule="auto"/>
        <w:rPr>
          <w:rFonts w:ascii="Times New Roman" w:hAnsi="Times New Roman" w:cs="Times New Roman"/>
          <w:sz w:val="26"/>
          <w:szCs w:val="26"/>
        </w:rPr>
      </w:pPr>
    </w:p>
    <w:p w:rsidR="006A7467" w:rsidRPr="00A32DF7" w:rsidRDefault="006B54D2"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II. Một số thành tựu trong sử dụng tế bào gốc</w:t>
      </w:r>
    </w:p>
    <w:p w:rsidR="006B54D2" w:rsidRPr="00A32DF7" w:rsidRDefault="006B54D2"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 xml:space="preserve">1. Trong y học </w:t>
      </w:r>
    </w:p>
    <w:p w:rsidR="00691EEA" w:rsidRPr="00A32DF7" w:rsidRDefault="00691EEA"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a. Cấy ghép tế bào gốc phôi</w:t>
      </w:r>
    </w:p>
    <w:p w:rsidR="000426BE" w:rsidRPr="00A32DF7" w:rsidRDefault="00691EEA"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xml:space="preserve">- </w:t>
      </w:r>
      <w:r w:rsidR="000426BE" w:rsidRPr="00A32DF7">
        <w:rPr>
          <w:rFonts w:ascii="Times New Roman" w:eastAsia="Times New Roman" w:hAnsi="Times New Roman" w:cs="Times New Roman"/>
          <w:sz w:val="26"/>
          <w:szCs w:val="26"/>
        </w:rPr>
        <w:t>Nhiều bệnh ở người được điều trị bằng c</w:t>
      </w:r>
      <w:r w:rsidRPr="00A32DF7">
        <w:rPr>
          <w:rFonts w:ascii="Times New Roman" w:eastAsia="Times New Roman" w:hAnsi="Times New Roman" w:cs="Times New Roman"/>
          <w:sz w:val="26"/>
          <w:szCs w:val="26"/>
        </w:rPr>
        <w:t xml:space="preserve">ấy ghép tế bào gốc  phôi (ES) như </w:t>
      </w:r>
      <w:r w:rsidR="000426BE" w:rsidRPr="00A32DF7">
        <w:rPr>
          <w:rFonts w:ascii="Times New Roman" w:eastAsia="Times New Roman" w:hAnsi="Times New Roman" w:cs="Times New Roman"/>
          <w:sz w:val="26"/>
          <w:szCs w:val="26"/>
        </w:rPr>
        <w:t>…………</w:t>
      </w:r>
    </w:p>
    <w:p w:rsidR="000426BE" w:rsidRPr="00A32DF7" w:rsidRDefault="000426BE"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w:t>
      </w:r>
    </w:p>
    <w:p w:rsidR="00691EEA" w:rsidRPr="00A32DF7" w:rsidRDefault="000426BE"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Đ</w:t>
      </w:r>
      <w:r w:rsidR="00691EEA" w:rsidRPr="00A32DF7">
        <w:rPr>
          <w:rFonts w:ascii="Times New Roman" w:eastAsia="Times New Roman" w:hAnsi="Times New Roman" w:cs="Times New Roman"/>
          <w:sz w:val="26"/>
          <w:szCs w:val="26"/>
        </w:rPr>
        <w:t xml:space="preserve">ể điều trị cho mỗi loại bệnh, tế bào ES của người phải được </w:t>
      </w:r>
      <w:r w:rsidRPr="00A32DF7">
        <w:rPr>
          <w:rFonts w:ascii="Times New Roman" w:eastAsia="Times New Roman" w:hAnsi="Times New Roman" w:cs="Times New Roman"/>
          <w:sz w:val="26"/>
          <w:szCs w:val="26"/>
        </w:rPr>
        <w:t>điều khiển để biệt hóa thành ………………………………………</w:t>
      </w:r>
      <w:r w:rsidR="00691EEA" w:rsidRPr="00A32DF7">
        <w:rPr>
          <w:rFonts w:ascii="Times New Roman" w:eastAsia="Times New Roman" w:hAnsi="Times New Roman" w:cs="Times New Roman"/>
          <w:sz w:val="26"/>
          <w:szCs w:val="26"/>
        </w:rPr>
        <w:t xml:space="preserve"> trước khi chúng được cấy ghép.</w:t>
      </w:r>
    </w:p>
    <w:p w:rsidR="00691EEA" w:rsidRPr="00A32DF7" w:rsidRDefault="00691EEA"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b. Cấy ghép tế bào trưởng thành</w:t>
      </w:r>
    </w:p>
    <w:p w:rsidR="000426BE" w:rsidRPr="00A32DF7" w:rsidRDefault="00691EEA"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xml:space="preserve">- Có thể sử dụng tế bào gốc trưởng thành cho </w:t>
      </w:r>
      <w:r w:rsidR="000426BE" w:rsidRPr="00A32DF7">
        <w:rPr>
          <w:rFonts w:ascii="Times New Roman" w:eastAsia="Times New Roman" w:hAnsi="Times New Roman" w:cs="Times New Roman"/>
          <w:sz w:val="26"/>
          <w:szCs w:val="26"/>
        </w:rPr>
        <w:t>cấy ghép khi chúng ở ………………………...</w:t>
      </w:r>
    </w:p>
    <w:p w:rsidR="00691EEA" w:rsidRPr="00A32DF7" w:rsidRDefault="000426BE"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w:t>
      </w:r>
      <w:r w:rsidR="00691EEA" w:rsidRPr="00A32DF7">
        <w:rPr>
          <w:rFonts w:ascii="Times New Roman" w:eastAsia="Times New Roman" w:hAnsi="Times New Roman" w:cs="Times New Roman"/>
          <w:sz w:val="26"/>
          <w:szCs w:val="26"/>
        </w:rPr>
        <w:t xml:space="preserve"> từ tế bào gốc trưởng thành.</w:t>
      </w:r>
    </w:p>
    <w:p w:rsidR="00691EEA" w:rsidRPr="00A32DF7" w:rsidRDefault="00691EEA"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Sau khi được thu nhận, các tế bào gốc trư</w:t>
      </w:r>
      <w:r w:rsidR="000426BE" w:rsidRPr="00A32DF7">
        <w:rPr>
          <w:rFonts w:ascii="Times New Roman" w:eastAsia="Times New Roman" w:hAnsi="Times New Roman" w:cs="Times New Roman"/>
          <w:sz w:val="26"/>
          <w:szCs w:val="26"/>
        </w:rPr>
        <w:t>ởng thành được nuôi cấy để làm …………..</w:t>
      </w:r>
      <w:r w:rsidRPr="00A32DF7">
        <w:rPr>
          <w:rFonts w:ascii="Times New Roman" w:eastAsia="Times New Roman" w:hAnsi="Times New Roman" w:cs="Times New Roman"/>
          <w:sz w:val="26"/>
          <w:szCs w:val="26"/>
        </w:rPr>
        <w:t xml:space="preserve">, sau đó đưa vào cơ thể bệnh nhân. Trong cơ thể, các tế bào </w:t>
      </w:r>
      <w:r w:rsidR="000426BE" w:rsidRPr="00A32DF7">
        <w:rPr>
          <w:rFonts w:ascii="Times New Roman" w:eastAsia="Times New Roman" w:hAnsi="Times New Roman" w:cs="Times New Roman"/>
          <w:sz w:val="26"/>
          <w:szCs w:val="26"/>
        </w:rPr>
        <w:t>gốc này sẽ ………………….</w:t>
      </w:r>
      <w:r w:rsidRPr="00A32DF7">
        <w:rPr>
          <w:rFonts w:ascii="Times New Roman" w:eastAsia="Times New Roman" w:hAnsi="Times New Roman" w:cs="Times New Roman"/>
          <w:sz w:val="26"/>
          <w:szCs w:val="26"/>
        </w:rPr>
        <w:t xml:space="preserve"> lại những tổn thương. </w:t>
      </w:r>
    </w:p>
    <w:p w:rsidR="00691EEA" w:rsidRPr="00A32DF7" w:rsidRDefault="000426BE" w:rsidP="00A32DF7">
      <w:pPr>
        <w:spacing w:before="120" w:after="120" w:line="240" w:lineRule="auto"/>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Có c</w:t>
      </w:r>
      <w:r w:rsidR="00691EEA" w:rsidRPr="00A32DF7">
        <w:rPr>
          <w:rFonts w:ascii="Times New Roman" w:eastAsia="Times New Roman" w:hAnsi="Times New Roman" w:cs="Times New Roman"/>
          <w:sz w:val="26"/>
          <w:szCs w:val="26"/>
        </w:rPr>
        <w:t>ác quy trình cấy ghé</w:t>
      </w:r>
      <w:r w:rsidRPr="00A32DF7">
        <w:rPr>
          <w:rFonts w:ascii="Times New Roman" w:eastAsia="Times New Roman" w:hAnsi="Times New Roman" w:cs="Times New Roman"/>
          <w:sz w:val="26"/>
          <w:szCs w:val="26"/>
        </w:rPr>
        <w:t>p cuống rốn, cấy ghép……………, cấy ghép ………………....</w:t>
      </w:r>
    </w:p>
    <w:p w:rsidR="00691EEA" w:rsidRPr="00A32DF7" w:rsidRDefault="00691EEA"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c. Ứng dụng tế bào gốc trong liệu pháp gene</w:t>
      </w:r>
    </w:p>
    <w:p w:rsidR="000426BE" w:rsidRPr="00A32DF7" w:rsidRDefault="00691EEA"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xml:space="preserve">- Liệu pháp gene là </w:t>
      </w:r>
      <w:r w:rsidR="000426BE" w:rsidRPr="00A32DF7">
        <w:rPr>
          <w:rFonts w:ascii="Times New Roman" w:eastAsia="Times New Roman" w:hAnsi="Times New Roman" w:cs="Times New Roman"/>
          <w:sz w:val="26"/>
          <w:szCs w:val="26"/>
        </w:rPr>
        <w:t>……………………………………………………………………….</w:t>
      </w:r>
    </w:p>
    <w:p w:rsidR="000426BE" w:rsidRPr="00A32DF7" w:rsidRDefault="000426BE"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w:t>
      </w:r>
    </w:p>
    <w:p w:rsidR="00691EEA" w:rsidRPr="00A32DF7" w:rsidRDefault="00691EEA"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Ứng dụng: Dùng tế bào gốc trong liệu pháp gene có thể khắc phục được những rủi ro tiềm ẩn có thể gây gây ra so với dùng virus.</w:t>
      </w:r>
    </w:p>
    <w:p w:rsidR="00691EEA" w:rsidRPr="00A32DF7" w:rsidRDefault="00691EEA" w:rsidP="00A32DF7">
      <w:pPr>
        <w:spacing w:before="120" w:after="120" w:line="240" w:lineRule="auto"/>
        <w:jc w:val="both"/>
        <w:rPr>
          <w:rFonts w:ascii="Times New Roman" w:eastAsia="Times New Roman" w:hAnsi="Times New Roman" w:cs="Times New Roman"/>
          <w:b/>
          <w:sz w:val="26"/>
          <w:szCs w:val="26"/>
        </w:rPr>
      </w:pPr>
      <w:r w:rsidRPr="00A32DF7">
        <w:rPr>
          <w:rFonts w:ascii="Times New Roman" w:eastAsia="Times New Roman" w:hAnsi="Times New Roman" w:cs="Times New Roman"/>
          <w:b/>
          <w:sz w:val="26"/>
          <w:szCs w:val="26"/>
        </w:rPr>
        <w:t xml:space="preserve">2. Tế bào gốc và ung thư </w:t>
      </w:r>
    </w:p>
    <w:p w:rsidR="005B38BB" w:rsidRPr="00A32DF7" w:rsidRDefault="005B38BB"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xml:space="preserve">- Tế bào ung thư (CSC) được tạo ra bởi các đột biến phát sinh ở các tế bào gốc bình thường, CSC đi vào con đường </w:t>
      </w:r>
      <w:r w:rsidR="002A6773" w:rsidRPr="00A32DF7">
        <w:rPr>
          <w:rFonts w:ascii="Times New Roman" w:hAnsi="Times New Roman" w:cs="Times New Roman"/>
          <w:sz w:val="26"/>
          <w:szCs w:val="26"/>
        </w:rPr>
        <w:t>……………………………………………………………</w:t>
      </w:r>
    </w:p>
    <w:p w:rsidR="002A6773" w:rsidRPr="00A32DF7" w:rsidRDefault="002A6773"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w:t>
      </w:r>
    </w:p>
    <w:p w:rsidR="005B38BB" w:rsidRPr="00A32DF7" w:rsidRDefault="005B38BB"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 xml:space="preserve">- Những phương pháp ứng dụng tế bào gốc đưa ra nhằm chữa trị các bệnh ung thư ở người: </w:t>
      </w:r>
    </w:p>
    <w:p w:rsidR="005B38BB" w:rsidRPr="00A32DF7" w:rsidRDefault="005B38BB"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Liệu pháp biệt hoá: CSC bị buộc phải biệt hoá, nhờ đó mà chúng bị</w:t>
      </w:r>
      <w:r w:rsidR="002A6773" w:rsidRPr="00A32DF7">
        <w:rPr>
          <w:rFonts w:ascii="Times New Roman" w:hAnsi="Times New Roman" w:cs="Times New Roman"/>
          <w:sz w:val="26"/>
          <w:szCs w:val="26"/>
        </w:rPr>
        <w:t xml:space="preserve"> ………………</w:t>
      </w:r>
      <w:r w:rsidRPr="00A32DF7">
        <w:rPr>
          <w:rFonts w:ascii="Times New Roman" w:hAnsi="Times New Roman" w:cs="Times New Roman"/>
          <w:sz w:val="26"/>
          <w:szCs w:val="26"/>
        </w:rPr>
        <w:t>. Cũng có thể là để kích hoạt tiềm năng biệt hoá của CSC, đầu tiên chúng cần được tái lập trình để thành dạng giống như tế</w:t>
      </w:r>
      <w:r w:rsidR="002A6773" w:rsidRPr="00A32DF7">
        <w:rPr>
          <w:rFonts w:ascii="Times New Roman" w:hAnsi="Times New Roman" w:cs="Times New Roman"/>
          <w:sz w:val="26"/>
          <w:szCs w:val="26"/>
        </w:rPr>
        <w:t xml:space="preserve"> bào ……………………….</w:t>
      </w:r>
    </w:p>
    <w:p w:rsidR="005B38BB" w:rsidRPr="00A32DF7" w:rsidRDefault="005B38BB"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Sử dụng tế bào gốc như một thiết bị</w:t>
      </w:r>
      <w:r w:rsidR="002A6773" w:rsidRPr="00A32DF7">
        <w:rPr>
          <w:rFonts w:ascii="Times New Roman" w:hAnsi="Times New Roman" w:cs="Times New Roman"/>
          <w:sz w:val="26"/>
          <w:szCs w:val="26"/>
        </w:rPr>
        <w:t xml:space="preserve"> ……………………..</w:t>
      </w:r>
      <w:r w:rsidRPr="00A32DF7">
        <w:rPr>
          <w:rFonts w:ascii="Times New Roman" w:hAnsi="Times New Roman" w:cs="Times New Roman"/>
          <w:sz w:val="26"/>
          <w:szCs w:val="26"/>
        </w:rPr>
        <w:t xml:space="preserve"> nhằm định hướng hoá trị và xạ trị một cách trực tiếp để diệt CSC thông qua tương tác giữa tế bào và tế bào. </w:t>
      </w:r>
    </w:p>
    <w:p w:rsidR="005B38BB" w:rsidRPr="00A32DF7" w:rsidRDefault="005B38BB"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xml:space="preserve">+ Sử dụng các thuốc chứa protein liên quan đến con đường chuyển hoá  và truyền tín hiệu CSC hoặc các nhân tố hoạt động. </w:t>
      </w:r>
    </w:p>
    <w:p w:rsidR="005B38BB" w:rsidRPr="00A32DF7" w:rsidRDefault="005B38BB"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Sử dụng kháng thể</w:t>
      </w:r>
      <w:r w:rsidR="002A6773" w:rsidRPr="00A32DF7">
        <w:rPr>
          <w:rFonts w:ascii="Times New Roman" w:hAnsi="Times New Roman" w:cs="Times New Roman"/>
          <w:sz w:val="26"/>
          <w:szCs w:val="26"/>
        </w:rPr>
        <w:t xml:space="preserve"> ………………………………………….</w:t>
      </w:r>
      <w:r w:rsidRPr="00A32DF7">
        <w:rPr>
          <w:rFonts w:ascii="Times New Roman" w:hAnsi="Times New Roman" w:cs="Times New Roman"/>
          <w:sz w:val="26"/>
          <w:szCs w:val="26"/>
        </w:rPr>
        <w:t xml:space="preserve"> để tiêu diệt các CSC.</w:t>
      </w:r>
    </w:p>
    <w:p w:rsidR="00A32DF7" w:rsidRPr="00A32DF7" w:rsidRDefault="00A32DF7"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lastRenderedPageBreak/>
        <w:t>III. Tầm quan trọng  của việc sử dụng tế bào gốc</w:t>
      </w:r>
    </w:p>
    <w:p w:rsidR="00A32DF7" w:rsidRPr="00A32DF7" w:rsidRDefault="00A32DF7"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1. Tầm quan trọng của việc sử dụng tế bào gốc</w:t>
      </w:r>
    </w:p>
    <w:p w:rsidR="00A32DF7" w:rsidRPr="00A32DF7" w:rsidRDefault="00A32DF7"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 xml:space="preserve">Hiện nay có những hướng nghiên cứu nào trong việc ứng dụng tế bào gốc? </w:t>
      </w:r>
    </w:p>
    <w:p w:rsidR="00A32DF7" w:rsidRDefault="00A32DF7"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xml:space="preserve">- Sử dụng để tạo ra các tế bào khoẻ mạnh và thực hiện chức chuyên hoá, </w:t>
      </w:r>
      <w:r>
        <w:rPr>
          <w:rFonts w:ascii="Times New Roman" w:hAnsi="Times New Roman" w:cs="Times New Roman"/>
          <w:sz w:val="26"/>
          <w:szCs w:val="26"/>
        </w:rPr>
        <w:t>……………..</w:t>
      </w:r>
    </w:p>
    <w:p w:rsidR="00A32DF7" w:rsidRDefault="00A32DF7" w:rsidP="00A32DF7">
      <w:pPr>
        <w:spacing w:before="120" w:after="120" w:line="240" w:lineRule="auto"/>
        <w:rPr>
          <w:rFonts w:ascii="Times New Roman" w:hAnsi="Times New Roman" w:cs="Times New Roman"/>
          <w:sz w:val="26"/>
          <w:szCs w:val="26"/>
        </w:rPr>
      </w:pPr>
      <w:r>
        <w:rPr>
          <w:rFonts w:ascii="Times New Roman" w:hAnsi="Times New Roman" w:cs="Times New Roman"/>
          <w:sz w:val="26"/>
          <w:szCs w:val="26"/>
        </w:rPr>
        <w:t>………………………………………………………………………………………………………………………………………………………………………………………………………………………………………………………………………………………</w:t>
      </w:r>
    </w:p>
    <w:p w:rsidR="00A32DF7" w:rsidRDefault="00A32DF7"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xml:space="preserve">- Sử dụng các tế bào gốc trưởng thành, thai và phôi như một </w:t>
      </w:r>
      <w:r>
        <w:rPr>
          <w:rFonts w:ascii="Times New Roman" w:hAnsi="Times New Roman" w:cs="Times New Roman"/>
          <w:sz w:val="26"/>
          <w:szCs w:val="26"/>
        </w:rPr>
        <w:t>…………………………..</w:t>
      </w:r>
    </w:p>
    <w:p w:rsidR="00A32DF7" w:rsidRDefault="00A32DF7" w:rsidP="00A32DF7">
      <w:pPr>
        <w:spacing w:before="120" w:after="120" w:line="240" w:lineRule="auto"/>
        <w:rPr>
          <w:rFonts w:ascii="Times New Roman" w:hAnsi="Times New Roman" w:cs="Times New Roman"/>
          <w:sz w:val="26"/>
          <w:szCs w:val="26"/>
        </w:rPr>
      </w:pPr>
      <w:r>
        <w:rPr>
          <w:rFonts w:ascii="Times New Roman" w:hAnsi="Times New Roman" w:cs="Times New Roman"/>
          <w:sz w:val="26"/>
          <w:szCs w:val="26"/>
        </w:rPr>
        <w:t>……………………………………………………………………………………………………………………………………………………………………………………………………………………………………………………………………………………………………………………………………………………………………………………</w:t>
      </w:r>
    </w:p>
    <w:p w:rsidR="00A32DF7" w:rsidRPr="00A32DF7" w:rsidRDefault="00A32DF7" w:rsidP="00A32DF7">
      <w:pPr>
        <w:spacing w:before="120" w:after="120" w:line="240" w:lineRule="auto"/>
        <w:rPr>
          <w:rFonts w:ascii="Times New Roman" w:hAnsi="Times New Roman" w:cs="Times New Roman"/>
          <w:sz w:val="26"/>
          <w:szCs w:val="26"/>
        </w:rPr>
      </w:pPr>
      <w:r>
        <w:rPr>
          <w:rFonts w:ascii="Times New Roman" w:hAnsi="Times New Roman" w:cs="Times New Roman"/>
          <w:sz w:val="26"/>
          <w:szCs w:val="26"/>
        </w:rPr>
        <w:t>→</w:t>
      </w:r>
      <w:r w:rsidRPr="00A32DF7">
        <w:rPr>
          <w:rFonts w:ascii="Times New Roman" w:hAnsi="Times New Roman" w:cs="Times New Roman"/>
          <w:sz w:val="26"/>
          <w:szCs w:val="26"/>
        </w:rPr>
        <w:t xml:space="preserve"> Sự hiện diện của tế bào gốc đã mở ra cho con người nhiều hướng nghiên cứu mới trong nhiều lĩnh vực. </w:t>
      </w:r>
    </w:p>
    <w:p w:rsidR="00A32DF7" w:rsidRPr="00A32DF7" w:rsidRDefault="00A32DF7" w:rsidP="00A32DF7">
      <w:pPr>
        <w:spacing w:before="120" w:after="120" w:line="240" w:lineRule="auto"/>
        <w:rPr>
          <w:rFonts w:ascii="Times New Roman" w:hAnsi="Times New Roman" w:cs="Times New Roman"/>
          <w:sz w:val="26"/>
          <w:szCs w:val="26"/>
        </w:rPr>
      </w:pPr>
      <w:r>
        <w:rPr>
          <w:rFonts w:ascii="Times New Roman" w:hAnsi="Times New Roman" w:cs="Times New Roman"/>
          <w:sz w:val="26"/>
          <w:szCs w:val="26"/>
        </w:rPr>
        <w:t>→</w:t>
      </w:r>
      <w:r w:rsidRPr="00A32DF7">
        <w:rPr>
          <w:rFonts w:ascii="Times New Roman" w:hAnsi="Times New Roman" w:cs="Times New Roman"/>
          <w:sz w:val="26"/>
          <w:szCs w:val="26"/>
        </w:rPr>
        <w:t xml:space="preserve"> Tế bào gốc đã trở thành nguyên liệu đa năng cho nhiều mục đích khác nhau </w:t>
      </w:r>
    </w:p>
    <w:p w:rsidR="00A837D0" w:rsidRPr="00A32DF7" w:rsidRDefault="00A837D0"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2. Những trở ngại của việc sử dụng tế bào gốc</w:t>
      </w:r>
    </w:p>
    <w:p w:rsidR="00A837D0" w:rsidRPr="00A32DF7" w:rsidRDefault="00A837D0"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Khó khăn trong việc xác định các tế bào gốc từ các mô trưởng thành, vì các mô này thường bao gồm hỗn hợp các tế bào khác nhau. Đòi hỏi nghiên cứ</w:t>
      </w:r>
      <w:r w:rsidRPr="00A32DF7">
        <w:rPr>
          <w:rFonts w:ascii="Times New Roman" w:hAnsi="Times New Roman" w:cs="Times New Roman"/>
          <w:sz w:val="26"/>
          <w:szCs w:val="26"/>
        </w:rPr>
        <w:t>u ………………..</w:t>
      </w:r>
    </w:p>
    <w:p w:rsidR="00A837D0" w:rsidRPr="00A32DF7" w:rsidRDefault="00A837D0"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w:t>
      </w:r>
    </w:p>
    <w:p w:rsidR="00A837D0" w:rsidRPr="00A32DF7" w:rsidRDefault="00A837D0"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xml:space="preserve">- Một khi tế bào gốc đã được xác định và phân tách, thì các điều kiện phải được thiết lập. Điều này đòi hỏi rất nhiều những </w:t>
      </w:r>
      <w:r w:rsidRPr="00A32DF7">
        <w:rPr>
          <w:rFonts w:ascii="Times New Roman" w:hAnsi="Times New Roman" w:cs="Times New Roman"/>
          <w:sz w:val="26"/>
          <w:szCs w:val="26"/>
        </w:rPr>
        <w:t>……………………………….</w:t>
      </w:r>
    </w:p>
    <w:p w:rsidR="00A837D0" w:rsidRPr="00A32DF7" w:rsidRDefault="00A837D0"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Hiện tượ</w:t>
      </w:r>
      <w:r w:rsidRPr="00A32DF7">
        <w:rPr>
          <w:rFonts w:ascii="Times New Roman" w:hAnsi="Times New Roman" w:cs="Times New Roman"/>
          <w:sz w:val="26"/>
          <w:szCs w:val="26"/>
        </w:rPr>
        <w:t>ng ……………………………..</w:t>
      </w:r>
    </w:p>
    <w:p w:rsidR="00A837D0" w:rsidRPr="00A32DF7" w:rsidRDefault="00A837D0"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xml:space="preserve">- Việc nghiên cứu, ứng dụng tế bào gốc mặc nhiên đã nảy sinh nhiều vấn đề cần thảo luận, bàn cải, trong đó đặc biệt là </w:t>
      </w:r>
      <w:r w:rsidRPr="00A32DF7">
        <w:rPr>
          <w:rFonts w:ascii="Times New Roman" w:hAnsi="Times New Roman" w:cs="Times New Roman"/>
          <w:sz w:val="26"/>
          <w:szCs w:val="26"/>
        </w:rPr>
        <w:t>……………………………</w:t>
      </w:r>
    </w:p>
    <w:p w:rsidR="00691EEA" w:rsidRPr="00A32DF7" w:rsidRDefault="00691EEA" w:rsidP="00A32DF7">
      <w:pPr>
        <w:spacing w:before="120" w:after="120" w:line="240" w:lineRule="auto"/>
        <w:jc w:val="both"/>
        <w:rPr>
          <w:rFonts w:ascii="Times New Roman" w:eastAsia="Times New Roman" w:hAnsi="Times New Roman" w:cs="Times New Roman"/>
          <w:sz w:val="26"/>
          <w:szCs w:val="26"/>
        </w:rPr>
      </w:pPr>
    </w:p>
    <w:p w:rsidR="005C688B" w:rsidRPr="00A32DF7" w:rsidRDefault="0039777A"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 xml:space="preserve">GIÁO VIÊN </w:t>
      </w:r>
    </w:p>
    <w:p w:rsidR="005C688B" w:rsidRPr="00A32DF7" w:rsidRDefault="005C688B" w:rsidP="00A32DF7">
      <w:pPr>
        <w:spacing w:before="120" w:after="120" w:line="240" w:lineRule="auto"/>
        <w:jc w:val="center"/>
        <w:rPr>
          <w:rFonts w:ascii="Times New Roman" w:hAnsi="Times New Roman" w:cs="Times New Roman"/>
          <w:b/>
          <w:sz w:val="26"/>
          <w:szCs w:val="26"/>
        </w:rPr>
      </w:pPr>
      <w:r w:rsidRPr="00A32DF7">
        <w:rPr>
          <w:rFonts w:ascii="Times New Roman" w:hAnsi="Times New Roman" w:cs="Times New Roman"/>
          <w:b/>
          <w:sz w:val="26"/>
          <w:szCs w:val="26"/>
        </w:rPr>
        <w:t>BÀI 4: TẾ BÀO GỐC VÀ CÔNG NGHỆ TẾ BÀO GỐC</w:t>
      </w:r>
    </w:p>
    <w:p w:rsidR="005C688B" w:rsidRPr="00A32DF7" w:rsidRDefault="005C688B"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I. Tế bào gốc là gì?</w:t>
      </w:r>
    </w:p>
    <w:p w:rsidR="005C688B" w:rsidRPr="00A32DF7" w:rsidRDefault="005C688B"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1. Đại cương về tế bào gốc?</w:t>
      </w:r>
    </w:p>
    <w:p w:rsidR="005A72EB" w:rsidRPr="00A32DF7" w:rsidRDefault="005A72EB"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Tế bào gốc (stem cell) là các tế bào chưa biệt hóa,có nghĩa là chúng chưa thực hiện bất kì một chức năng nào. Trong những điều kiện nhất định, chúng có khả năng trở thành các tế bào chuyên hóa với những chức năng sinh lí khác nhau. Tế bào gốc là những tế bào có khả năng tự duy trì và tự nhân lên trong một thời gian dài.</w:t>
      </w:r>
    </w:p>
    <w:p w:rsidR="005A72EB" w:rsidRPr="00A32DF7" w:rsidRDefault="005A72EB"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noProof/>
          <w:sz w:val="26"/>
          <w:szCs w:val="26"/>
        </w:rPr>
        <w:lastRenderedPageBreak/>
        <w:drawing>
          <wp:inline distT="0" distB="0" distL="0" distR="0" wp14:anchorId="337D62BE" wp14:editId="6C41F3FA">
            <wp:extent cx="3638550"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38550" cy="2209800"/>
                    </a:xfrm>
                    <a:prstGeom prst="rect">
                      <a:avLst/>
                    </a:prstGeom>
                  </pic:spPr>
                </pic:pic>
              </a:graphicData>
            </a:graphic>
          </wp:inline>
        </w:drawing>
      </w:r>
    </w:p>
    <w:p w:rsidR="005A72EB" w:rsidRPr="00A32DF7" w:rsidRDefault="005A72EB"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Một tế bào gốc có ít nhất 2 đặc tính:</w:t>
      </w:r>
    </w:p>
    <w:p w:rsidR="005A72EB" w:rsidRPr="00A32DF7" w:rsidRDefault="005A72EB"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Tính tự làm mới: Tế bào gốc có khả năng tiến hành một lượng lớn chu kì tế bào liên tiếp mà vẫn duy trì được trạng thái không biệt hóa.</w:t>
      </w:r>
    </w:p>
    <w:p w:rsidR="005A72EB" w:rsidRPr="00A32DF7" w:rsidRDefault="005A72EB" w:rsidP="00A32DF7">
      <w:pPr>
        <w:spacing w:before="120" w:after="120" w:line="240" w:lineRule="auto"/>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xml:space="preserve">- Tính tiềm năng không giới hạn: Tế bào gốc có khả năng biệt hóa thành bất kì loại tế bào trưởng thành nào. Trên thực tế, đặc tính này chỉ đúng với tế bào gốc toàn năng hoặc vạn năng. </w:t>
      </w:r>
    </w:p>
    <w:p w:rsidR="005A72EB" w:rsidRPr="00A32DF7" w:rsidRDefault="005A72EB" w:rsidP="00A32DF7">
      <w:pPr>
        <w:spacing w:before="120" w:after="120" w:line="240" w:lineRule="auto"/>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xml:space="preserve">- Quá trình từ tế bào đã biệt hóa về lại tế bào tiền nhân gọi là sự phản biệt hóa. </w:t>
      </w:r>
    </w:p>
    <w:p w:rsidR="005C688B" w:rsidRPr="00A32DF7" w:rsidRDefault="005C688B" w:rsidP="00A32DF7">
      <w:pPr>
        <w:spacing w:before="120" w:after="120" w:line="240" w:lineRule="auto"/>
        <w:rPr>
          <w:rFonts w:ascii="Times New Roman" w:eastAsia="Times New Roman" w:hAnsi="Times New Roman" w:cs="Times New Roman"/>
          <w:b/>
          <w:sz w:val="26"/>
          <w:szCs w:val="26"/>
        </w:rPr>
      </w:pPr>
      <w:r w:rsidRPr="00A32DF7">
        <w:rPr>
          <w:rFonts w:ascii="Times New Roman" w:eastAsia="Times New Roman" w:hAnsi="Times New Roman" w:cs="Times New Roman"/>
          <w:b/>
          <w:sz w:val="26"/>
          <w:szCs w:val="26"/>
        </w:rPr>
        <w:t>2. Nguồn gốc</w:t>
      </w:r>
    </w:p>
    <w:p w:rsidR="005C688B" w:rsidRPr="00A32DF7" w:rsidRDefault="005C688B" w:rsidP="00A32DF7">
      <w:pPr>
        <w:spacing w:before="120" w:after="120" w:line="240" w:lineRule="auto"/>
        <w:rPr>
          <w:rFonts w:ascii="Times New Roman" w:eastAsia="Times New Roman" w:hAnsi="Times New Roman" w:cs="Times New Roman"/>
          <w:b/>
          <w:sz w:val="26"/>
          <w:szCs w:val="26"/>
        </w:rPr>
      </w:pPr>
      <w:r w:rsidRPr="00A32DF7">
        <w:rPr>
          <w:rFonts w:ascii="Times New Roman" w:eastAsia="Times New Roman" w:hAnsi="Times New Roman" w:cs="Times New Roman"/>
          <w:b/>
          <w:sz w:val="26"/>
          <w:szCs w:val="26"/>
        </w:rPr>
        <w:t>Tế bào gốc có thể thu nhận từ những nguồn gốc nào?</w:t>
      </w:r>
    </w:p>
    <w:p w:rsidR="0039777A" w:rsidRPr="00A32DF7" w:rsidRDefault="0039777A" w:rsidP="00A32DF7">
      <w:pPr>
        <w:spacing w:before="120" w:after="120" w:line="240" w:lineRule="auto"/>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Tế bào gốc được tách và thu nhận từ nhiều nguồn như phôi giai đoạn trước khi làm tổ, thai, cơ thể trưởng thành, sinh phẩm phụ sản, cuống rốn của trẻ mới sinh, dịch ối…..</w:t>
      </w:r>
    </w:p>
    <w:p w:rsidR="005C688B" w:rsidRPr="00A32DF7" w:rsidRDefault="005C688B" w:rsidP="00A32DF7">
      <w:pPr>
        <w:spacing w:before="120" w:after="120" w:line="240" w:lineRule="auto"/>
        <w:rPr>
          <w:rFonts w:ascii="Times New Roman" w:eastAsia="Times New Roman" w:hAnsi="Times New Roman" w:cs="Times New Roman"/>
          <w:b/>
          <w:sz w:val="26"/>
          <w:szCs w:val="26"/>
        </w:rPr>
      </w:pPr>
      <w:r w:rsidRPr="00A32DF7">
        <w:rPr>
          <w:rFonts w:ascii="Times New Roman" w:eastAsia="Times New Roman" w:hAnsi="Times New Roman" w:cs="Times New Roman"/>
          <w:b/>
          <w:sz w:val="26"/>
          <w:szCs w:val="26"/>
        </w:rPr>
        <w:t>Nguồn nào dễ tiến hành thu nhận hơn?</w:t>
      </w:r>
    </w:p>
    <w:p w:rsidR="0039777A" w:rsidRPr="00A32DF7" w:rsidRDefault="0039777A" w:rsidP="00A32DF7">
      <w:pPr>
        <w:spacing w:before="120" w:after="120" w:line="240" w:lineRule="auto"/>
        <w:rPr>
          <w:rFonts w:ascii="Times New Roman" w:eastAsia="Times New Roman" w:hAnsi="Times New Roman" w:cs="Times New Roman"/>
          <w:sz w:val="26"/>
          <w:szCs w:val="26"/>
        </w:rPr>
      </w:pPr>
      <w:r w:rsidRPr="00A32DF7">
        <w:rPr>
          <w:rFonts w:ascii="Times New Roman" w:eastAsia="Times New Roman" w:hAnsi="Times New Roman" w:cs="Times New Roman"/>
          <w:b/>
          <w:sz w:val="26"/>
          <w:szCs w:val="26"/>
        </w:rPr>
        <w:t xml:space="preserve">- </w:t>
      </w:r>
      <w:r w:rsidRPr="00A32DF7">
        <w:rPr>
          <w:rFonts w:ascii="Times New Roman" w:eastAsia="Times New Roman" w:hAnsi="Times New Roman" w:cs="Times New Roman"/>
          <w:sz w:val="26"/>
          <w:szCs w:val="26"/>
        </w:rPr>
        <w:t>Sinh phẩm phụ sản, cuống rốn, dịch ối…</w:t>
      </w:r>
    </w:p>
    <w:p w:rsidR="005C688B" w:rsidRPr="00A32DF7" w:rsidRDefault="005C688B"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3. Phân loại</w:t>
      </w:r>
    </w:p>
    <w:p w:rsidR="005C688B" w:rsidRPr="00A32DF7" w:rsidRDefault="005C688B"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Tế bào gốc được phân loại và gọi tên dựa trên những tiêu chí nào?</w:t>
      </w:r>
    </w:p>
    <w:p w:rsidR="00CD052D" w:rsidRPr="00A32DF7" w:rsidRDefault="00D143C4" w:rsidP="00A32DF7">
      <w:pPr>
        <w:spacing w:before="120" w:after="120" w:line="240" w:lineRule="auto"/>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xml:space="preserve">- </w:t>
      </w:r>
      <w:r w:rsidR="00CD052D" w:rsidRPr="00A32DF7">
        <w:rPr>
          <w:rFonts w:ascii="Times New Roman" w:eastAsia="Times New Roman" w:hAnsi="Times New Roman" w:cs="Times New Roman"/>
          <w:sz w:val="26"/>
          <w:szCs w:val="26"/>
        </w:rPr>
        <w:t>Dựa theo nguồn gốc, dựa theo tiềm năng biệt hoá…</w:t>
      </w:r>
    </w:p>
    <w:p w:rsidR="005C688B" w:rsidRPr="00A32DF7" w:rsidRDefault="005C688B"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 xml:space="preserve">Dựa theo nguồn gốc: </w:t>
      </w:r>
    </w:p>
    <w:p w:rsidR="005C688B" w:rsidRPr="00A32DF7" w:rsidRDefault="005C688B"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b/>
          <w:sz w:val="26"/>
          <w:szCs w:val="26"/>
        </w:rPr>
        <w:t>- Tế bào gốc phôi</w:t>
      </w:r>
      <w:r w:rsidR="00CD052D" w:rsidRPr="00A32DF7">
        <w:rPr>
          <w:rFonts w:ascii="Times New Roman" w:hAnsi="Times New Roman" w:cs="Times New Roman"/>
          <w:b/>
          <w:sz w:val="26"/>
          <w:szCs w:val="26"/>
        </w:rPr>
        <w:t>:</w:t>
      </w:r>
      <w:r w:rsidR="00CD052D" w:rsidRPr="00A32DF7">
        <w:rPr>
          <w:rFonts w:ascii="Times New Roman" w:hAnsi="Times New Roman" w:cs="Times New Roman"/>
          <w:sz w:val="26"/>
          <w:szCs w:val="26"/>
        </w:rPr>
        <w:t xml:space="preserve"> thu nhận từ phôi giai đoạn tiền làm tổ - Blastocyst</w:t>
      </w:r>
    </w:p>
    <w:p w:rsidR="00CD052D" w:rsidRPr="00A32DF7" w:rsidRDefault="005C688B"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b/>
          <w:sz w:val="26"/>
          <w:szCs w:val="26"/>
        </w:rPr>
        <w:t>- Tế bào gố</w:t>
      </w:r>
      <w:r w:rsidR="00CD052D" w:rsidRPr="00A32DF7">
        <w:rPr>
          <w:rFonts w:ascii="Times New Roman" w:hAnsi="Times New Roman" w:cs="Times New Roman"/>
          <w:b/>
          <w:sz w:val="26"/>
          <w:szCs w:val="26"/>
        </w:rPr>
        <w:t>c nhũ nhi:</w:t>
      </w:r>
      <w:r w:rsidR="00CD052D" w:rsidRPr="00A32DF7">
        <w:rPr>
          <w:rFonts w:ascii="Times New Roman" w:hAnsi="Times New Roman" w:cs="Times New Roman"/>
          <w:sz w:val="26"/>
          <w:szCs w:val="26"/>
        </w:rPr>
        <w:t xml:space="preserve"> Thu nhận từ thai, mô cuống rốn, máu cuống rốn, nhau thai, dịch ối…</w:t>
      </w:r>
    </w:p>
    <w:p w:rsidR="005C688B" w:rsidRPr="00A32DF7" w:rsidRDefault="005C688B"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b/>
          <w:sz w:val="26"/>
          <w:szCs w:val="26"/>
        </w:rPr>
        <w:t>- Tế bào gốc trưởng thành:</w:t>
      </w:r>
      <w:r w:rsidRPr="00A32DF7">
        <w:rPr>
          <w:rFonts w:ascii="Times New Roman" w:hAnsi="Times New Roman" w:cs="Times New Roman"/>
          <w:sz w:val="26"/>
          <w:szCs w:val="26"/>
        </w:rPr>
        <w:t xml:space="preserve"> </w:t>
      </w:r>
      <w:r w:rsidR="00CD052D" w:rsidRPr="00A32DF7">
        <w:rPr>
          <w:rFonts w:ascii="Times New Roman" w:hAnsi="Times New Roman" w:cs="Times New Roman"/>
          <w:sz w:val="26"/>
          <w:szCs w:val="26"/>
        </w:rPr>
        <w:t>thu nhận từ cơ thể trưởng thành.</w:t>
      </w:r>
    </w:p>
    <w:p w:rsidR="005C688B" w:rsidRPr="00A32DF7" w:rsidRDefault="005C688B"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b/>
          <w:sz w:val="26"/>
          <w:szCs w:val="26"/>
        </w:rPr>
        <w:t>- Tế bào gốc vạn năng cảm ứng:</w:t>
      </w:r>
      <w:r w:rsidRPr="00A32DF7">
        <w:rPr>
          <w:rFonts w:ascii="Times New Roman" w:hAnsi="Times New Roman" w:cs="Times New Roman"/>
          <w:sz w:val="26"/>
          <w:szCs w:val="26"/>
        </w:rPr>
        <w:t xml:space="preserve"> </w:t>
      </w:r>
      <w:r w:rsidR="00CD052D" w:rsidRPr="00A32DF7">
        <w:rPr>
          <w:rFonts w:ascii="Times New Roman" w:hAnsi="Times New Roman" w:cs="Times New Roman"/>
          <w:sz w:val="26"/>
          <w:szCs w:val="26"/>
        </w:rPr>
        <w:t>các tế bào gốc phôi</w:t>
      </w:r>
    </w:p>
    <w:p w:rsidR="005C688B" w:rsidRPr="00A32DF7" w:rsidRDefault="005C688B"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b/>
          <w:sz w:val="26"/>
          <w:szCs w:val="26"/>
        </w:rPr>
        <w:t>- Tế bào gốc ung thư:</w:t>
      </w:r>
      <w:r w:rsidRPr="00A32DF7">
        <w:rPr>
          <w:rFonts w:ascii="Times New Roman" w:hAnsi="Times New Roman" w:cs="Times New Roman"/>
          <w:sz w:val="26"/>
          <w:szCs w:val="26"/>
        </w:rPr>
        <w:t xml:space="preserve"> </w:t>
      </w:r>
      <w:r w:rsidR="00CD052D" w:rsidRPr="00A32DF7">
        <w:rPr>
          <w:rFonts w:ascii="Times New Roman" w:hAnsi="Times New Roman" w:cs="Times New Roman"/>
          <w:sz w:val="26"/>
          <w:szCs w:val="26"/>
        </w:rPr>
        <w:t>trong các khối u.</w:t>
      </w:r>
    </w:p>
    <w:p w:rsidR="005C688B" w:rsidRPr="00A32DF7" w:rsidRDefault="005C688B"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Dựa vào tiềm năng biệt hoá, tế bào gốc được chia thành  một số loại sau đây:</w:t>
      </w:r>
    </w:p>
    <w:tbl>
      <w:tblPr>
        <w:tblStyle w:val="TableGrid"/>
        <w:tblW w:w="0" w:type="auto"/>
        <w:tblLook w:val="04A0" w:firstRow="1" w:lastRow="0" w:firstColumn="1" w:lastColumn="0" w:noHBand="0" w:noVBand="1"/>
      </w:tblPr>
      <w:tblGrid>
        <w:gridCol w:w="1555"/>
        <w:gridCol w:w="1842"/>
        <w:gridCol w:w="2552"/>
        <w:gridCol w:w="3396"/>
      </w:tblGrid>
      <w:tr w:rsidR="005C688B" w:rsidRPr="00A32DF7" w:rsidTr="005B38BB">
        <w:tc>
          <w:tcPr>
            <w:tcW w:w="1555" w:type="dxa"/>
          </w:tcPr>
          <w:p w:rsidR="005C688B" w:rsidRPr="00A32DF7" w:rsidRDefault="005C688B" w:rsidP="00A32DF7">
            <w:pPr>
              <w:spacing w:before="120" w:after="120"/>
              <w:jc w:val="center"/>
              <w:rPr>
                <w:rFonts w:ascii="Times New Roman" w:hAnsi="Times New Roman" w:cs="Times New Roman"/>
                <w:b/>
                <w:sz w:val="26"/>
                <w:szCs w:val="26"/>
              </w:rPr>
            </w:pPr>
            <w:r w:rsidRPr="00A32DF7">
              <w:rPr>
                <w:rFonts w:ascii="Times New Roman" w:hAnsi="Times New Roman" w:cs="Times New Roman"/>
                <w:b/>
                <w:sz w:val="26"/>
                <w:szCs w:val="26"/>
              </w:rPr>
              <w:t>Tên gọi</w:t>
            </w:r>
          </w:p>
        </w:tc>
        <w:tc>
          <w:tcPr>
            <w:tcW w:w="1842" w:type="dxa"/>
          </w:tcPr>
          <w:p w:rsidR="005C688B" w:rsidRPr="00A32DF7" w:rsidRDefault="005C688B" w:rsidP="00A32DF7">
            <w:pPr>
              <w:spacing w:before="120" w:after="120"/>
              <w:jc w:val="center"/>
              <w:rPr>
                <w:rFonts w:ascii="Times New Roman" w:hAnsi="Times New Roman" w:cs="Times New Roman"/>
                <w:b/>
                <w:sz w:val="26"/>
                <w:szCs w:val="26"/>
              </w:rPr>
            </w:pPr>
            <w:r w:rsidRPr="00A32DF7">
              <w:rPr>
                <w:rFonts w:ascii="Times New Roman" w:hAnsi="Times New Roman" w:cs="Times New Roman"/>
                <w:b/>
                <w:sz w:val="26"/>
                <w:szCs w:val="26"/>
              </w:rPr>
              <w:t>Số tế bào biệt hoá</w:t>
            </w:r>
          </w:p>
        </w:tc>
        <w:tc>
          <w:tcPr>
            <w:tcW w:w="2552" w:type="dxa"/>
          </w:tcPr>
          <w:p w:rsidR="005C688B" w:rsidRPr="00A32DF7" w:rsidRDefault="005C688B" w:rsidP="00A32DF7">
            <w:pPr>
              <w:spacing w:before="120" w:after="120"/>
              <w:jc w:val="center"/>
              <w:rPr>
                <w:rFonts w:ascii="Times New Roman" w:hAnsi="Times New Roman" w:cs="Times New Roman"/>
                <w:b/>
                <w:sz w:val="26"/>
                <w:szCs w:val="26"/>
              </w:rPr>
            </w:pPr>
            <w:r w:rsidRPr="00A32DF7">
              <w:rPr>
                <w:rFonts w:ascii="Times New Roman" w:hAnsi="Times New Roman" w:cs="Times New Roman"/>
                <w:b/>
                <w:sz w:val="26"/>
                <w:szCs w:val="26"/>
              </w:rPr>
              <w:t>Ví dụ</w:t>
            </w:r>
          </w:p>
        </w:tc>
        <w:tc>
          <w:tcPr>
            <w:tcW w:w="3396" w:type="dxa"/>
          </w:tcPr>
          <w:p w:rsidR="005C688B" w:rsidRPr="00A32DF7" w:rsidRDefault="005C688B" w:rsidP="00A32DF7">
            <w:pPr>
              <w:spacing w:before="120" w:after="120"/>
              <w:jc w:val="center"/>
              <w:rPr>
                <w:rFonts w:ascii="Times New Roman" w:hAnsi="Times New Roman" w:cs="Times New Roman"/>
                <w:b/>
                <w:sz w:val="26"/>
                <w:szCs w:val="26"/>
              </w:rPr>
            </w:pPr>
            <w:r w:rsidRPr="00A32DF7">
              <w:rPr>
                <w:rFonts w:ascii="Times New Roman" w:hAnsi="Times New Roman" w:cs="Times New Roman"/>
                <w:b/>
                <w:sz w:val="26"/>
                <w:szCs w:val="26"/>
              </w:rPr>
              <w:t>Số kiểu tế bào biệt hoá</w:t>
            </w:r>
          </w:p>
        </w:tc>
      </w:tr>
      <w:tr w:rsidR="005C688B" w:rsidRPr="00A32DF7" w:rsidTr="005B38BB">
        <w:tc>
          <w:tcPr>
            <w:tcW w:w="1555" w:type="dxa"/>
          </w:tcPr>
          <w:p w:rsidR="005C688B" w:rsidRPr="00A32DF7" w:rsidRDefault="005C688B" w:rsidP="00A32DF7">
            <w:pPr>
              <w:spacing w:before="120" w:after="120"/>
              <w:rPr>
                <w:rFonts w:ascii="Times New Roman" w:hAnsi="Times New Roman" w:cs="Times New Roman"/>
                <w:b/>
                <w:sz w:val="26"/>
                <w:szCs w:val="26"/>
              </w:rPr>
            </w:pPr>
            <w:r w:rsidRPr="00A32DF7">
              <w:rPr>
                <w:rFonts w:ascii="Times New Roman" w:hAnsi="Times New Roman" w:cs="Times New Roman"/>
                <w:b/>
                <w:sz w:val="26"/>
                <w:szCs w:val="26"/>
              </w:rPr>
              <w:lastRenderedPageBreak/>
              <w:t>Tế bào gốc toàn năng</w:t>
            </w:r>
          </w:p>
        </w:tc>
        <w:tc>
          <w:tcPr>
            <w:tcW w:w="1842" w:type="dxa"/>
          </w:tcPr>
          <w:p w:rsidR="005C688B" w:rsidRPr="00A32DF7" w:rsidRDefault="00CD052D"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Tất cả</w:t>
            </w:r>
          </w:p>
          <w:p w:rsidR="005C688B" w:rsidRPr="00A32DF7" w:rsidRDefault="005C688B" w:rsidP="00A32DF7">
            <w:pPr>
              <w:spacing w:before="120" w:after="120"/>
              <w:rPr>
                <w:rFonts w:ascii="Times New Roman" w:hAnsi="Times New Roman" w:cs="Times New Roman"/>
                <w:sz w:val="26"/>
                <w:szCs w:val="26"/>
              </w:rPr>
            </w:pPr>
          </w:p>
        </w:tc>
        <w:tc>
          <w:tcPr>
            <w:tcW w:w="2552" w:type="dxa"/>
          </w:tcPr>
          <w:p w:rsidR="005C688B" w:rsidRPr="00A32DF7" w:rsidRDefault="00CD052D"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Hợ</w:t>
            </w:r>
            <w:r w:rsidR="00D143C4" w:rsidRPr="00A32DF7">
              <w:rPr>
                <w:rFonts w:ascii="Times New Roman" w:hAnsi="Times New Roman" w:cs="Times New Roman"/>
                <w:sz w:val="26"/>
                <w:szCs w:val="26"/>
              </w:rPr>
              <w:t>p</w:t>
            </w:r>
            <w:r w:rsidRPr="00A32DF7">
              <w:rPr>
                <w:rFonts w:ascii="Times New Roman" w:hAnsi="Times New Roman" w:cs="Times New Roman"/>
                <w:sz w:val="26"/>
                <w:szCs w:val="26"/>
              </w:rPr>
              <w:t xml:space="preserve"> tử</w:t>
            </w:r>
          </w:p>
        </w:tc>
        <w:tc>
          <w:tcPr>
            <w:tcW w:w="3396" w:type="dxa"/>
          </w:tcPr>
          <w:p w:rsidR="005C688B" w:rsidRPr="00A32DF7" w:rsidRDefault="00CD052D"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 xml:space="preserve">Tất </w:t>
            </w:r>
            <w:r w:rsidR="00D143C4" w:rsidRPr="00A32DF7">
              <w:rPr>
                <w:rFonts w:ascii="Times New Roman" w:hAnsi="Times New Roman" w:cs="Times New Roman"/>
                <w:sz w:val="26"/>
                <w:szCs w:val="26"/>
              </w:rPr>
              <w:t>cả những tế bào trong cơ thể</w:t>
            </w:r>
          </w:p>
        </w:tc>
      </w:tr>
      <w:tr w:rsidR="005C688B" w:rsidRPr="00A32DF7" w:rsidTr="005B38BB">
        <w:tc>
          <w:tcPr>
            <w:tcW w:w="1555" w:type="dxa"/>
          </w:tcPr>
          <w:p w:rsidR="005C688B" w:rsidRPr="00A32DF7" w:rsidRDefault="005C688B" w:rsidP="00A32DF7">
            <w:pPr>
              <w:spacing w:before="120" w:after="120"/>
              <w:rPr>
                <w:rFonts w:ascii="Times New Roman" w:hAnsi="Times New Roman" w:cs="Times New Roman"/>
                <w:b/>
                <w:sz w:val="26"/>
                <w:szCs w:val="26"/>
              </w:rPr>
            </w:pPr>
            <w:r w:rsidRPr="00A32DF7">
              <w:rPr>
                <w:rFonts w:ascii="Times New Roman" w:hAnsi="Times New Roman" w:cs="Times New Roman"/>
                <w:b/>
                <w:sz w:val="26"/>
                <w:szCs w:val="26"/>
              </w:rPr>
              <w:t>Tế bào gốc vạn năng</w:t>
            </w:r>
          </w:p>
        </w:tc>
        <w:tc>
          <w:tcPr>
            <w:tcW w:w="1842" w:type="dxa"/>
          </w:tcPr>
          <w:p w:rsidR="00CD052D" w:rsidRPr="00A32DF7" w:rsidRDefault="00CD052D"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Tất cả, trừ những tế bào màng phôi</w:t>
            </w:r>
          </w:p>
          <w:p w:rsidR="005C688B" w:rsidRPr="00A32DF7" w:rsidRDefault="005C688B" w:rsidP="00A32DF7">
            <w:pPr>
              <w:spacing w:before="120" w:after="120"/>
              <w:rPr>
                <w:rFonts w:ascii="Times New Roman" w:hAnsi="Times New Roman" w:cs="Times New Roman"/>
                <w:sz w:val="26"/>
                <w:szCs w:val="26"/>
              </w:rPr>
            </w:pPr>
          </w:p>
        </w:tc>
        <w:tc>
          <w:tcPr>
            <w:tcW w:w="2552" w:type="dxa"/>
          </w:tcPr>
          <w:p w:rsidR="005C688B" w:rsidRPr="00A32DF7" w:rsidRDefault="00D143C4"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Những tế bào thu nhận từ lớp tế bào bên trong phôi nang</w:t>
            </w:r>
          </w:p>
        </w:tc>
        <w:tc>
          <w:tcPr>
            <w:tcW w:w="3396" w:type="dxa"/>
          </w:tcPr>
          <w:p w:rsidR="005C688B" w:rsidRPr="00A32DF7" w:rsidRDefault="005C688B" w:rsidP="00A32DF7">
            <w:pPr>
              <w:spacing w:before="120" w:after="120"/>
              <w:rPr>
                <w:rFonts w:ascii="Times New Roman" w:hAnsi="Times New Roman" w:cs="Times New Roman"/>
                <w:sz w:val="26"/>
                <w:szCs w:val="26"/>
              </w:rPr>
            </w:pPr>
          </w:p>
          <w:p w:rsidR="005C688B" w:rsidRPr="00A32DF7" w:rsidRDefault="00D143C4"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Những tế bào thu nhận từ ba lá phôi</w:t>
            </w:r>
          </w:p>
        </w:tc>
      </w:tr>
      <w:tr w:rsidR="005C688B" w:rsidRPr="00A32DF7" w:rsidTr="005B38BB">
        <w:tc>
          <w:tcPr>
            <w:tcW w:w="1555" w:type="dxa"/>
          </w:tcPr>
          <w:p w:rsidR="005C688B" w:rsidRPr="00A32DF7" w:rsidRDefault="005C688B" w:rsidP="00A32DF7">
            <w:pPr>
              <w:spacing w:before="120" w:after="120"/>
              <w:rPr>
                <w:rFonts w:ascii="Times New Roman" w:hAnsi="Times New Roman" w:cs="Times New Roman"/>
                <w:b/>
                <w:sz w:val="26"/>
                <w:szCs w:val="26"/>
              </w:rPr>
            </w:pPr>
            <w:r w:rsidRPr="00A32DF7">
              <w:rPr>
                <w:rFonts w:ascii="Times New Roman" w:hAnsi="Times New Roman" w:cs="Times New Roman"/>
                <w:b/>
                <w:sz w:val="26"/>
                <w:szCs w:val="26"/>
              </w:rPr>
              <w:t>Tế bào gốc đa năng</w:t>
            </w:r>
          </w:p>
        </w:tc>
        <w:tc>
          <w:tcPr>
            <w:tcW w:w="1842" w:type="dxa"/>
          </w:tcPr>
          <w:p w:rsidR="005C688B" w:rsidRPr="00A32DF7" w:rsidRDefault="00CD052D"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Nhiều</w:t>
            </w:r>
          </w:p>
        </w:tc>
        <w:tc>
          <w:tcPr>
            <w:tcW w:w="2552" w:type="dxa"/>
          </w:tcPr>
          <w:p w:rsidR="005C688B" w:rsidRPr="00A32DF7" w:rsidRDefault="00D143C4"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Tế bào gốc máu</w:t>
            </w:r>
          </w:p>
        </w:tc>
        <w:tc>
          <w:tcPr>
            <w:tcW w:w="3396" w:type="dxa"/>
          </w:tcPr>
          <w:p w:rsidR="005C688B" w:rsidRPr="00A32DF7" w:rsidRDefault="00D143C4"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Tế bào cơ tim, cơ, xương, tế bào gan và tất cả tế bào máu</w:t>
            </w:r>
          </w:p>
        </w:tc>
      </w:tr>
      <w:tr w:rsidR="005C688B" w:rsidRPr="00A32DF7" w:rsidTr="005B38BB">
        <w:tc>
          <w:tcPr>
            <w:tcW w:w="1555" w:type="dxa"/>
          </w:tcPr>
          <w:p w:rsidR="005C688B" w:rsidRPr="00A32DF7" w:rsidRDefault="005C688B" w:rsidP="00A32DF7">
            <w:pPr>
              <w:spacing w:before="120" w:after="120"/>
              <w:rPr>
                <w:rFonts w:ascii="Times New Roman" w:hAnsi="Times New Roman" w:cs="Times New Roman"/>
                <w:b/>
                <w:sz w:val="26"/>
                <w:szCs w:val="26"/>
              </w:rPr>
            </w:pPr>
            <w:r w:rsidRPr="00A32DF7">
              <w:rPr>
                <w:rFonts w:ascii="Times New Roman" w:hAnsi="Times New Roman" w:cs="Times New Roman"/>
                <w:b/>
                <w:sz w:val="26"/>
                <w:szCs w:val="26"/>
              </w:rPr>
              <w:t>Tế bào gốc tiềm năng</w:t>
            </w:r>
          </w:p>
        </w:tc>
        <w:tc>
          <w:tcPr>
            <w:tcW w:w="1842" w:type="dxa"/>
          </w:tcPr>
          <w:p w:rsidR="005C688B" w:rsidRPr="00A32DF7" w:rsidRDefault="00CD052D"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Một vài</w:t>
            </w:r>
          </w:p>
        </w:tc>
        <w:tc>
          <w:tcPr>
            <w:tcW w:w="2552" w:type="dxa"/>
          </w:tcPr>
          <w:p w:rsidR="005C688B" w:rsidRPr="00A32DF7" w:rsidRDefault="00D143C4"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Tế bào tuỷ</w:t>
            </w:r>
          </w:p>
        </w:tc>
        <w:tc>
          <w:tcPr>
            <w:tcW w:w="3396" w:type="dxa"/>
          </w:tcPr>
          <w:p w:rsidR="005C688B" w:rsidRPr="00A32DF7" w:rsidRDefault="00D143C4" w:rsidP="00A32DF7">
            <w:pPr>
              <w:spacing w:before="120" w:after="120"/>
              <w:rPr>
                <w:rFonts w:ascii="Times New Roman" w:hAnsi="Times New Roman" w:cs="Times New Roman"/>
                <w:sz w:val="26"/>
                <w:szCs w:val="26"/>
              </w:rPr>
            </w:pPr>
            <w:r w:rsidRPr="00A32DF7">
              <w:rPr>
                <w:rFonts w:ascii="Times New Roman" w:hAnsi="Times New Roman" w:cs="Times New Roman"/>
                <w:sz w:val="26"/>
                <w:szCs w:val="26"/>
              </w:rPr>
              <w:t>Năm kiểu tế bào máu: hồng cầu, bạch cầu đơn phân, bạch cầu trung tính, đại thực bào, bạch cầu  ưa acid.</w:t>
            </w:r>
          </w:p>
        </w:tc>
      </w:tr>
    </w:tbl>
    <w:p w:rsidR="005C688B" w:rsidRPr="00A32DF7" w:rsidRDefault="005C688B" w:rsidP="00A32DF7">
      <w:pPr>
        <w:spacing w:before="120" w:after="120" w:line="240" w:lineRule="auto"/>
        <w:rPr>
          <w:rFonts w:ascii="Times New Roman" w:hAnsi="Times New Roman" w:cs="Times New Roman"/>
          <w:b/>
          <w:sz w:val="26"/>
          <w:szCs w:val="26"/>
        </w:rPr>
      </w:pPr>
      <w:bookmarkStart w:id="0" w:name="_GoBack"/>
      <w:bookmarkEnd w:id="0"/>
      <w:r w:rsidRPr="00A32DF7">
        <w:rPr>
          <w:rFonts w:ascii="Times New Roman" w:hAnsi="Times New Roman" w:cs="Times New Roman"/>
          <w:b/>
          <w:sz w:val="26"/>
          <w:szCs w:val="26"/>
        </w:rPr>
        <w:t>II. Một số thành tựu trong sử dụng tế bào gốc</w:t>
      </w:r>
    </w:p>
    <w:p w:rsidR="005C688B" w:rsidRPr="00A32DF7" w:rsidRDefault="005C688B"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 xml:space="preserve">1. Trong y học </w:t>
      </w:r>
    </w:p>
    <w:p w:rsidR="005C688B" w:rsidRPr="00A32DF7" w:rsidRDefault="005C688B"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a. Cấy ghép tế bào gốc phôi</w:t>
      </w:r>
    </w:p>
    <w:p w:rsidR="000426BE" w:rsidRPr="00A32DF7" w:rsidRDefault="005C688B"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xml:space="preserve">- </w:t>
      </w:r>
      <w:r w:rsidR="000426BE" w:rsidRPr="00A32DF7">
        <w:rPr>
          <w:rFonts w:ascii="Times New Roman" w:eastAsia="Times New Roman" w:hAnsi="Times New Roman" w:cs="Times New Roman"/>
          <w:sz w:val="26"/>
          <w:szCs w:val="26"/>
        </w:rPr>
        <w:t xml:space="preserve">Nhiều bệnh ở người được điều trị bằng cấy ghép tế bào gốc  phôi (ES) </w:t>
      </w:r>
      <w:r w:rsidRPr="00A32DF7">
        <w:rPr>
          <w:rFonts w:ascii="Times New Roman" w:eastAsia="Times New Roman" w:hAnsi="Times New Roman" w:cs="Times New Roman"/>
          <w:sz w:val="26"/>
          <w:szCs w:val="26"/>
        </w:rPr>
        <w:t xml:space="preserve"> như Parkin-son, tiểu đường, các chấn thương cột sống, sự suy thoái dòng tế bào purkinje, loạn dưỡng cơ </w:t>
      </w:r>
      <w:r w:rsidR="00A32DF7">
        <w:rPr>
          <w:rFonts w:ascii="Times New Roman" w:eastAsia="Times New Roman" w:hAnsi="Times New Roman" w:cs="Times New Roman"/>
          <w:sz w:val="26"/>
          <w:szCs w:val="26"/>
        </w:rPr>
        <w:t>Du</w:t>
      </w:r>
      <w:r w:rsidRPr="00A32DF7">
        <w:rPr>
          <w:rFonts w:ascii="Times New Roman" w:eastAsia="Times New Roman" w:hAnsi="Times New Roman" w:cs="Times New Roman"/>
          <w:sz w:val="26"/>
          <w:szCs w:val="26"/>
        </w:rPr>
        <w:t>chenne</w:t>
      </w:r>
      <w:r w:rsidRPr="00A32DF7">
        <w:rPr>
          <w:rFonts w:ascii="Times New Roman" w:eastAsia="Times New Roman" w:hAnsi="Times New Roman" w:cs="Times New Roman"/>
          <w:sz w:val="26"/>
          <w:szCs w:val="26"/>
          <w:vertAlign w:val="superscript"/>
        </w:rPr>
        <w:t>’</w:t>
      </w:r>
      <w:r w:rsidRPr="00A32DF7">
        <w:rPr>
          <w:rFonts w:ascii="Times New Roman" w:eastAsia="Times New Roman" w:hAnsi="Times New Roman" w:cs="Times New Roman"/>
          <w:sz w:val="26"/>
          <w:szCs w:val="26"/>
        </w:rPr>
        <w:t xml:space="preserve">s, bệnh tim mạch, bệnh tự miễn và sự tạo xương… </w:t>
      </w:r>
    </w:p>
    <w:p w:rsidR="005C688B" w:rsidRPr="00A32DF7" w:rsidRDefault="000426BE"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Đ</w:t>
      </w:r>
      <w:r w:rsidR="005C688B" w:rsidRPr="00A32DF7">
        <w:rPr>
          <w:rFonts w:ascii="Times New Roman" w:eastAsia="Times New Roman" w:hAnsi="Times New Roman" w:cs="Times New Roman"/>
          <w:sz w:val="26"/>
          <w:szCs w:val="26"/>
        </w:rPr>
        <w:t>ể điều trị cho mỗi loại bệnh, tế bào ES của người phải được điều khiển để biệt hóa thành các tế bào có chức năng chuyên biệt trước khi chúng được cấy ghép.</w:t>
      </w:r>
    </w:p>
    <w:p w:rsidR="005C688B" w:rsidRPr="00A32DF7" w:rsidRDefault="005C688B"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b. Cấy ghép tế bào trưởng thành</w:t>
      </w:r>
    </w:p>
    <w:p w:rsidR="005C688B" w:rsidRPr="00A32DF7" w:rsidRDefault="005C688B"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Có thể sử dụng tế bào gốc trưởng thành cho cấy ghép khi chúng ở tế bào gốc hay dạng tế bào đã được biệt hóa từ tế bào gốc trưởng thành.</w:t>
      </w:r>
    </w:p>
    <w:p w:rsidR="005C688B" w:rsidRPr="00A32DF7" w:rsidRDefault="005C688B"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xml:space="preserve">+ Sau khi được thu nhận, các tế bào gốc trưởng thành được nuôi cấy để làm tăng số lượng, sau đó đưa vào cơ thể bệnh nhân. Trong cơ thể, các tế bào gốc này sẽ biệt hóa và khôi phục lại những tổn thương. </w:t>
      </w:r>
    </w:p>
    <w:p w:rsidR="005C688B" w:rsidRPr="00A32DF7" w:rsidRDefault="000426BE"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Có c</w:t>
      </w:r>
      <w:r w:rsidR="005C688B" w:rsidRPr="00A32DF7">
        <w:rPr>
          <w:rFonts w:ascii="Times New Roman" w:eastAsia="Times New Roman" w:hAnsi="Times New Roman" w:cs="Times New Roman"/>
          <w:sz w:val="26"/>
          <w:szCs w:val="26"/>
        </w:rPr>
        <w:t>ác quy trình cấy ghép cuống rốn, cấy ghép  tủy xương, cấy ghép rìa giác mạc…</w:t>
      </w:r>
    </w:p>
    <w:p w:rsidR="005C688B" w:rsidRPr="00A32DF7" w:rsidRDefault="005C688B"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c. Ứng dụng tế bào gốc trong liệu pháp gene</w:t>
      </w:r>
    </w:p>
    <w:p w:rsidR="005C688B" w:rsidRPr="00A32DF7" w:rsidRDefault="005C688B"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Liệu pháp gene là việc chữa trị các bệnh di truyền bằng cách phục hồi chức năng của gene bị đột biến bằng cách đưa bổ sung gene lành vào cơ thể người bệnh, hoặc thay thế gene bệnh bằng gene lành.</w:t>
      </w:r>
    </w:p>
    <w:p w:rsidR="005C688B" w:rsidRPr="00A32DF7" w:rsidRDefault="005C688B" w:rsidP="00A32DF7">
      <w:pPr>
        <w:spacing w:before="120" w:after="120" w:line="240" w:lineRule="auto"/>
        <w:jc w:val="both"/>
        <w:rPr>
          <w:rFonts w:ascii="Times New Roman" w:eastAsia="Times New Roman" w:hAnsi="Times New Roman" w:cs="Times New Roman"/>
          <w:sz w:val="26"/>
          <w:szCs w:val="26"/>
        </w:rPr>
      </w:pPr>
      <w:r w:rsidRPr="00A32DF7">
        <w:rPr>
          <w:rFonts w:ascii="Times New Roman" w:eastAsia="Times New Roman" w:hAnsi="Times New Roman" w:cs="Times New Roman"/>
          <w:sz w:val="26"/>
          <w:szCs w:val="26"/>
        </w:rPr>
        <w:t>- Ứng dụng: Dùng tế bào gốc trong liệu pháp gene có thể khắc phục được những rủi ro tiềm ẩn có thể gây gây ra so với dùng virus.</w:t>
      </w:r>
    </w:p>
    <w:p w:rsidR="005C688B" w:rsidRPr="00A32DF7" w:rsidRDefault="00A837D0" w:rsidP="00A32DF7">
      <w:pPr>
        <w:spacing w:before="120" w:after="120" w:line="240" w:lineRule="auto"/>
        <w:jc w:val="both"/>
        <w:rPr>
          <w:rFonts w:ascii="Times New Roman" w:eastAsia="Times New Roman" w:hAnsi="Times New Roman" w:cs="Times New Roman"/>
          <w:b/>
          <w:sz w:val="26"/>
          <w:szCs w:val="26"/>
        </w:rPr>
      </w:pPr>
      <w:r w:rsidRPr="00A32DF7">
        <w:rPr>
          <w:rFonts w:ascii="Times New Roman" w:eastAsia="Times New Roman" w:hAnsi="Times New Roman" w:cs="Times New Roman"/>
          <w:b/>
          <w:sz w:val="26"/>
          <w:szCs w:val="26"/>
        </w:rPr>
        <w:t xml:space="preserve">2. Tế bào gốc và ung thư </w:t>
      </w:r>
    </w:p>
    <w:p w:rsidR="005C688B" w:rsidRPr="00A32DF7" w:rsidRDefault="00234CF2"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xml:space="preserve">- Tế bào ung thư (CSC) được tạo ra bởi các đột biến phát sinh ở các tế bào gốc bình thường, CSC đi vào con đường hình thành khối u, khả năng điều hoà kém nghiệm ngặt và có khả năng kháng lại quá trình tự chết </w:t>
      </w:r>
      <w:r w:rsidR="005B38BB" w:rsidRPr="00A32DF7">
        <w:rPr>
          <w:rFonts w:ascii="Times New Roman" w:hAnsi="Times New Roman" w:cs="Times New Roman"/>
          <w:sz w:val="26"/>
          <w:szCs w:val="26"/>
        </w:rPr>
        <w:t xml:space="preserve">của tế bào. </w:t>
      </w:r>
    </w:p>
    <w:p w:rsidR="005B38BB" w:rsidRPr="00A32DF7" w:rsidRDefault="005B38BB"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lastRenderedPageBreak/>
        <w:t xml:space="preserve">- Những phương pháp ứng dụng tế bào gốc đưa ra nhằm chữa trị các bệnh ung thư ở người: </w:t>
      </w:r>
    </w:p>
    <w:p w:rsidR="005B38BB" w:rsidRPr="00A32DF7" w:rsidRDefault="005B38BB"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xml:space="preserve">+ Liệu pháp biệt hoá: CSC bị buộc phải biệt hoá, nhờ đó mà chúng bị vô hiệu hoá. Cũng có thể là để kích hoạt tiềm năng biệt hoá của CSC, đầu tiên chúng cần được tái lập trình để thành dạng giống như tế bào gốc vạn năng. </w:t>
      </w:r>
    </w:p>
    <w:p w:rsidR="005B38BB" w:rsidRPr="00A32DF7" w:rsidRDefault="005B38BB"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xml:space="preserve">+ Sử dụng tế bào gốc như một thiết bị chuyển tải thuốc nhằm định hướng hoá trị và xạ trị một cách trực tiếp để diệt CSC thông qua tương tác giữa tế bào và tế bào. </w:t>
      </w:r>
    </w:p>
    <w:p w:rsidR="005B38BB" w:rsidRPr="00A32DF7" w:rsidRDefault="005B38BB"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xml:space="preserve">+ Sử dụng các thuốc chứa protein liên quan đến con đường chuyển hoá  và truyền tín hiệu CSC hoặc các nhân tố hoạt động. </w:t>
      </w:r>
    </w:p>
    <w:p w:rsidR="005B38BB" w:rsidRPr="00A32DF7" w:rsidRDefault="005B38BB"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Sử dụng kháng thể đơn dòng liên kết hoá học để tiêu diệt các CSC.</w:t>
      </w:r>
    </w:p>
    <w:p w:rsidR="002A6773" w:rsidRPr="00A32DF7" w:rsidRDefault="002A6773"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III. Tầm quan trọng  của việc sử dụng tế bào gốc</w:t>
      </w:r>
    </w:p>
    <w:p w:rsidR="002A6773" w:rsidRPr="00A32DF7" w:rsidRDefault="002A6773"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1. Tầm quan trọng của việc sử dụng tế bào gốc</w:t>
      </w:r>
    </w:p>
    <w:p w:rsidR="00A32DF7" w:rsidRPr="00A32DF7" w:rsidRDefault="00A32DF7"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 xml:space="preserve">Hiện nay có những hướng nghiên cứu nào trong việc ứng dụng tế bào gốc? </w:t>
      </w:r>
    </w:p>
    <w:p w:rsidR="002A6773" w:rsidRPr="00A32DF7" w:rsidRDefault="00A837D0"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xml:space="preserve">- Sử dụng để tạo ra các tế bào khoẻ mạnh và thực hiện chức chuyên hoá, các tế bào này sau đó cơ thể thay thế cho các tế bào bị bệnh hay giảm chức năng. </w:t>
      </w:r>
    </w:p>
    <w:p w:rsidR="00A837D0" w:rsidRPr="00A32DF7" w:rsidRDefault="00A837D0"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xml:space="preserve">- Sử dụng các tế bào gốc trưởng thành, thai và phôi như một nguồn tạo ra các kiểu tế bào chuyên hoá khác nhau, chẳng hạn như các tế bào thần kinh, các tế bào cơ </w:t>
      </w:r>
      <w:r w:rsidR="00A32DF7" w:rsidRPr="00A32DF7">
        <w:rPr>
          <w:rFonts w:ascii="Times New Roman" w:hAnsi="Times New Roman" w:cs="Times New Roman"/>
          <w:sz w:val="26"/>
          <w:szCs w:val="26"/>
        </w:rPr>
        <w:t xml:space="preserve">, các tế bào máu và các tế bào da, sử dụng cho trị liệu các bệnh khác nhau. </w:t>
      </w:r>
    </w:p>
    <w:p w:rsidR="00A32DF7" w:rsidRPr="00A32DF7" w:rsidRDefault="00A32DF7" w:rsidP="00A32DF7">
      <w:pPr>
        <w:spacing w:before="120" w:after="120" w:line="240" w:lineRule="auto"/>
        <w:rPr>
          <w:rFonts w:ascii="Times New Roman" w:hAnsi="Times New Roman" w:cs="Times New Roman"/>
          <w:sz w:val="26"/>
          <w:szCs w:val="26"/>
        </w:rPr>
      </w:pPr>
      <w:r>
        <w:rPr>
          <w:rFonts w:ascii="Times New Roman" w:hAnsi="Times New Roman" w:cs="Times New Roman"/>
          <w:sz w:val="26"/>
          <w:szCs w:val="26"/>
        </w:rPr>
        <w:t>→</w:t>
      </w:r>
      <w:r w:rsidRPr="00A32DF7">
        <w:rPr>
          <w:rFonts w:ascii="Times New Roman" w:hAnsi="Times New Roman" w:cs="Times New Roman"/>
          <w:sz w:val="26"/>
          <w:szCs w:val="26"/>
        </w:rPr>
        <w:t xml:space="preserve"> Sự hiện diện của tế bào gốc đã mở ra cho con người nhiều hướng nghiên cứu mới trong nhiều lĩnh vực. </w:t>
      </w:r>
    </w:p>
    <w:p w:rsidR="00A32DF7" w:rsidRPr="00A32DF7" w:rsidRDefault="00A32DF7" w:rsidP="00A32DF7">
      <w:pPr>
        <w:spacing w:before="120" w:after="120" w:line="240" w:lineRule="auto"/>
        <w:rPr>
          <w:rFonts w:ascii="Times New Roman" w:hAnsi="Times New Roman" w:cs="Times New Roman"/>
          <w:sz w:val="26"/>
          <w:szCs w:val="26"/>
        </w:rPr>
      </w:pPr>
      <w:r>
        <w:rPr>
          <w:rFonts w:ascii="Times New Roman" w:hAnsi="Times New Roman" w:cs="Times New Roman"/>
          <w:sz w:val="26"/>
          <w:szCs w:val="26"/>
        </w:rPr>
        <w:t>→</w:t>
      </w:r>
      <w:r w:rsidRPr="00A32DF7">
        <w:rPr>
          <w:rFonts w:ascii="Times New Roman" w:hAnsi="Times New Roman" w:cs="Times New Roman"/>
          <w:sz w:val="26"/>
          <w:szCs w:val="26"/>
        </w:rPr>
        <w:t xml:space="preserve"> Tế bào gốc đã trở thành nguyên liệu đa năng cho nhiều mục đích khác nhau </w:t>
      </w:r>
    </w:p>
    <w:p w:rsidR="002A6773" w:rsidRPr="00A32DF7" w:rsidRDefault="002A6773" w:rsidP="00A32DF7">
      <w:pPr>
        <w:spacing w:before="120" w:after="120" w:line="240" w:lineRule="auto"/>
        <w:rPr>
          <w:rFonts w:ascii="Times New Roman" w:hAnsi="Times New Roman" w:cs="Times New Roman"/>
          <w:b/>
          <w:sz w:val="26"/>
          <w:szCs w:val="26"/>
        </w:rPr>
      </w:pPr>
      <w:r w:rsidRPr="00A32DF7">
        <w:rPr>
          <w:rFonts w:ascii="Times New Roman" w:hAnsi="Times New Roman" w:cs="Times New Roman"/>
          <w:b/>
          <w:sz w:val="26"/>
          <w:szCs w:val="26"/>
        </w:rPr>
        <w:t>2. Những trở ngại của việc sử dụng tế bào gốc</w:t>
      </w:r>
    </w:p>
    <w:p w:rsidR="002A6773" w:rsidRPr="00A32DF7" w:rsidRDefault="002A6773"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xml:space="preserve">- Khó khăn trong việc xác định các tế bào gốc từ các mô trưởng thành, vì các mô này thường bao gồm hỗn hợp các tế bào khác nhau. </w:t>
      </w:r>
      <w:r w:rsidR="00A837D0" w:rsidRPr="00A32DF7">
        <w:rPr>
          <w:rFonts w:ascii="Times New Roman" w:hAnsi="Times New Roman" w:cs="Times New Roman"/>
          <w:sz w:val="26"/>
          <w:szCs w:val="26"/>
        </w:rPr>
        <w:t xml:space="preserve">Đòi hỏi nghiên cứu hết sức tỉ mỉ và cẩn thận. </w:t>
      </w:r>
    </w:p>
    <w:p w:rsidR="002A6773" w:rsidRPr="00A32DF7" w:rsidRDefault="002A6773"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xml:space="preserve">- Một khi tế bào gốc </w:t>
      </w:r>
      <w:r w:rsidR="00A837D0" w:rsidRPr="00A32DF7">
        <w:rPr>
          <w:rFonts w:ascii="Times New Roman" w:hAnsi="Times New Roman" w:cs="Times New Roman"/>
          <w:sz w:val="26"/>
          <w:szCs w:val="26"/>
        </w:rPr>
        <w:t xml:space="preserve">đã được xác định và phân tách, thì các điều kiện phải được thiết lập. Điều này đòi hỏi rất nhiều những kinh nghiệm thực tế. </w:t>
      </w:r>
    </w:p>
    <w:p w:rsidR="002A6773" w:rsidRPr="00A32DF7" w:rsidRDefault="002A6773"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Hiện tượng đào thải mô</w:t>
      </w:r>
    </w:p>
    <w:p w:rsidR="002A6773" w:rsidRPr="00A32DF7" w:rsidRDefault="002A6773" w:rsidP="00A32DF7">
      <w:pPr>
        <w:spacing w:before="120" w:after="120" w:line="240" w:lineRule="auto"/>
        <w:rPr>
          <w:rFonts w:ascii="Times New Roman" w:hAnsi="Times New Roman" w:cs="Times New Roman"/>
          <w:sz w:val="26"/>
          <w:szCs w:val="26"/>
        </w:rPr>
      </w:pPr>
      <w:r w:rsidRPr="00A32DF7">
        <w:rPr>
          <w:rFonts w:ascii="Times New Roman" w:hAnsi="Times New Roman" w:cs="Times New Roman"/>
          <w:sz w:val="26"/>
          <w:szCs w:val="26"/>
        </w:rPr>
        <w:t xml:space="preserve">- Việc nghiên cứu, ứng dụng tế bào gốc mặc nhiên đã nảy sinh nhiều vấn đề cần thảo luận, bàn cải, trong đó đặc biệt là đạo đức y sinh học </w:t>
      </w:r>
    </w:p>
    <w:sectPr w:rsidR="002A6773" w:rsidRPr="00A32DF7" w:rsidSect="00A32DF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55D" w:rsidRDefault="00F6755D" w:rsidP="00234CF2">
      <w:pPr>
        <w:spacing w:after="0" w:line="240" w:lineRule="auto"/>
      </w:pPr>
      <w:r>
        <w:separator/>
      </w:r>
    </w:p>
  </w:endnote>
  <w:endnote w:type="continuationSeparator" w:id="0">
    <w:p w:rsidR="00F6755D" w:rsidRDefault="00F6755D" w:rsidP="0023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55D" w:rsidRDefault="00F6755D" w:rsidP="00234CF2">
      <w:pPr>
        <w:spacing w:after="0" w:line="240" w:lineRule="auto"/>
      </w:pPr>
      <w:r>
        <w:separator/>
      </w:r>
    </w:p>
  </w:footnote>
  <w:footnote w:type="continuationSeparator" w:id="0">
    <w:p w:rsidR="00F6755D" w:rsidRDefault="00F6755D" w:rsidP="00234C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D3"/>
    <w:rsid w:val="00011CDD"/>
    <w:rsid w:val="000426BE"/>
    <w:rsid w:val="001A6479"/>
    <w:rsid w:val="00234CF2"/>
    <w:rsid w:val="002A6773"/>
    <w:rsid w:val="002B5146"/>
    <w:rsid w:val="00363352"/>
    <w:rsid w:val="0039777A"/>
    <w:rsid w:val="005A72EB"/>
    <w:rsid w:val="005B38BB"/>
    <w:rsid w:val="005C688B"/>
    <w:rsid w:val="00691EEA"/>
    <w:rsid w:val="006A7467"/>
    <w:rsid w:val="006B54D2"/>
    <w:rsid w:val="007061BB"/>
    <w:rsid w:val="007C30D3"/>
    <w:rsid w:val="00A32DF7"/>
    <w:rsid w:val="00A837D0"/>
    <w:rsid w:val="00A843C1"/>
    <w:rsid w:val="00BB2070"/>
    <w:rsid w:val="00CC2214"/>
    <w:rsid w:val="00CD052D"/>
    <w:rsid w:val="00CF1EC4"/>
    <w:rsid w:val="00D143C4"/>
    <w:rsid w:val="00DA05EA"/>
    <w:rsid w:val="00F6755D"/>
    <w:rsid w:val="00FC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B209"/>
  <w15:chartTrackingRefBased/>
  <w15:docId w15:val="{1FC84046-B57D-4792-96BB-AAD36DDC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CDD"/>
    <w:pPr>
      <w:ind w:left="720"/>
      <w:contextualSpacing/>
    </w:pPr>
  </w:style>
  <w:style w:type="table" w:styleId="TableGrid">
    <w:name w:val="Table Grid"/>
    <w:basedOn w:val="TableNormal"/>
    <w:uiPriority w:val="39"/>
    <w:rsid w:val="006A7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4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CF2"/>
  </w:style>
  <w:style w:type="paragraph" w:styleId="Footer">
    <w:name w:val="footer"/>
    <w:basedOn w:val="Normal"/>
    <w:link w:val="FooterChar"/>
    <w:uiPriority w:val="99"/>
    <w:unhideWhenUsed/>
    <w:rsid w:val="00234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5087">
      <w:bodyDiv w:val="1"/>
      <w:marLeft w:val="0"/>
      <w:marRight w:val="0"/>
      <w:marTop w:val="0"/>
      <w:marBottom w:val="0"/>
      <w:divBdr>
        <w:top w:val="none" w:sz="0" w:space="0" w:color="auto"/>
        <w:left w:val="none" w:sz="0" w:space="0" w:color="auto"/>
        <w:bottom w:val="none" w:sz="0" w:space="0" w:color="auto"/>
        <w:right w:val="none" w:sz="0" w:space="0" w:color="auto"/>
      </w:divBdr>
    </w:div>
    <w:div w:id="476189186">
      <w:bodyDiv w:val="1"/>
      <w:marLeft w:val="0"/>
      <w:marRight w:val="0"/>
      <w:marTop w:val="0"/>
      <w:marBottom w:val="0"/>
      <w:divBdr>
        <w:top w:val="none" w:sz="0" w:space="0" w:color="auto"/>
        <w:left w:val="none" w:sz="0" w:space="0" w:color="auto"/>
        <w:bottom w:val="none" w:sz="0" w:space="0" w:color="auto"/>
        <w:right w:val="none" w:sz="0" w:space="0" w:color="auto"/>
      </w:divBdr>
    </w:div>
    <w:div w:id="1046029725">
      <w:bodyDiv w:val="1"/>
      <w:marLeft w:val="0"/>
      <w:marRight w:val="0"/>
      <w:marTop w:val="0"/>
      <w:marBottom w:val="0"/>
      <w:divBdr>
        <w:top w:val="none" w:sz="0" w:space="0" w:color="auto"/>
        <w:left w:val="none" w:sz="0" w:space="0" w:color="auto"/>
        <w:bottom w:val="none" w:sz="0" w:space="0" w:color="auto"/>
        <w:right w:val="none" w:sz="0" w:space="0" w:color="auto"/>
      </w:divBdr>
    </w:div>
    <w:div w:id="1149248497">
      <w:bodyDiv w:val="1"/>
      <w:marLeft w:val="0"/>
      <w:marRight w:val="0"/>
      <w:marTop w:val="0"/>
      <w:marBottom w:val="0"/>
      <w:divBdr>
        <w:top w:val="none" w:sz="0" w:space="0" w:color="auto"/>
        <w:left w:val="none" w:sz="0" w:space="0" w:color="auto"/>
        <w:bottom w:val="none" w:sz="0" w:space="0" w:color="auto"/>
        <w:right w:val="none" w:sz="0" w:space="0" w:color="auto"/>
      </w:divBdr>
    </w:div>
    <w:div w:id="194268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7</Pages>
  <Words>1694</Words>
  <Characters>9657</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2024-09-22T16:20:00Z</dcterms:created>
  <dcterms:modified xsi:type="dcterms:W3CDTF">2024-09-23T12:01:00Z</dcterms:modified>
</cp:coreProperties>
</file>