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E9" w:rsidRDefault="006669E9" w:rsidP="004455A9">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4455A9">
        <w:rPr>
          <w:rFonts w:eastAsia="Times New Roman"/>
          <w:b/>
          <w:color w:val="00B0F0"/>
          <w:szCs w:val="24"/>
        </w:rPr>
        <w:t>50</w:t>
      </w:r>
      <w:r w:rsidRPr="007A72C4">
        <w:rPr>
          <w:rFonts w:eastAsia="Times New Roman"/>
          <w:b/>
          <w:color w:val="00B0F0"/>
          <w:szCs w:val="24"/>
        </w:rPr>
        <w:t>:</w:t>
      </w:r>
    </w:p>
    <w:p w:rsidR="004455A9" w:rsidRDefault="004455A9" w:rsidP="004455A9">
      <w:pPr>
        <w:spacing w:line="360" w:lineRule="auto"/>
        <w:jc w:val="center"/>
        <w:rPr>
          <w:rFonts w:eastAsia="Times New Roman"/>
          <w:b/>
          <w:color w:val="FF0000"/>
          <w:szCs w:val="24"/>
        </w:rPr>
      </w:pPr>
      <w:r w:rsidRPr="008464C7">
        <w:rPr>
          <w:rFonts w:eastAsia="Times New Roman"/>
          <w:b/>
          <w:color w:val="FF0000"/>
          <w:szCs w:val="24"/>
        </w:rPr>
        <w:t>GLUCOZƠ</w:t>
      </w:r>
    </w:p>
    <w:p w:rsidR="008464C7" w:rsidRPr="008464C7" w:rsidRDefault="008464C7" w:rsidP="008464C7">
      <w:pPr>
        <w:spacing w:before="60"/>
        <w:jc w:val="both"/>
        <w:rPr>
          <w:szCs w:val="24"/>
        </w:rPr>
      </w:pPr>
      <w:r w:rsidRPr="008464C7">
        <w:rPr>
          <w:b/>
          <w:color w:val="0000FF"/>
          <w:szCs w:val="24"/>
        </w:rPr>
        <w:t>Câu 1:</w:t>
      </w:r>
      <w:r w:rsidRPr="008464C7">
        <w:rPr>
          <w:szCs w:val="24"/>
        </w:rPr>
        <w:t xml:space="preserve">  Trong chế tạo ruột phích người ta thường dùng phương pháp nào sau đây:</w:t>
      </w:r>
    </w:p>
    <w:p w:rsidR="008464C7" w:rsidRPr="008464C7" w:rsidRDefault="008464C7" w:rsidP="008464C7">
      <w:pPr>
        <w:ind w:firstLine="283"/>
        <w:rPr>
          <w:szCs w:val="24"/>
        </w:rPr>
      </w:pPr>
      <w:r w:rsidRPr="008464C7">
        <w:rPr>
          <w:b/>
          <w:color w:val="3366FF"/>
          <w:szCs w:val="24"/>
        </w:rPr>
        <w:t xml:space="preserve">A. </w:t>
      </w:r>
      <w:r w:rsidRPr="008464C7">
        <w:rPr>
          <w:szCs w:val="24"/>
        </w:rPr>
        <w:t>Cho axetilen tác dụng với dung dịch AgNO</w:t>
      </w:r>
      <w:r w:rsidRPr="008464C7">
        <w:rPr>
          <w:szCs w:val="24"/>
          <w:vertAlign w:val="subscript"/>
        </w:rPr>
        <w:t>3</w:t>
      </w:r>
      <w:r w:rsidRPr="008464C7">
        <w:rPr>
          <w:szCs w:val="24"/>
        </w:rPr>
        <w:t>/NH</w:t>
      </w:r>
      <w:r w:rsidRPr="008464C7">
        <w:rPr>
          <w:szCs w:val="24"/>
          <w:vertAlign w:val="subscript"/>
        </w:rPr>
        <w:t>3</w:t>
      </w:r>
    </w:p>
    <w:p w:rsidR="008464C7" w:rsidRPr="008464C7" w:rsidRDefault="008464C7" w:rsidP="008464C7">
      <w:pPr>
        <w:ind w:firstLine="283"/>
        <w:rPr>
          <w:szCs w:val="24"/>
        </w:rPr>
      </w:pPr>
      <w:r w:rsidRPr="008464C7">
        <w:rPr>
          <w:b/>
          <w:color w:val="3366FF"/>
          <w:szCs w:val="24"/>
        </w:rPr>
        <w:t xml:space="preserve">B. </w:t>
      </w:r>
      <w:r w:rsidRPr="008464C7">
        <w:rPr>
          <w:szCs w:val="24"/>
        </w:rPr>
        <w:t>Cho anđehit fomic tác dụng với dung dịch AgNO</w:t>
      </w:r>
      <w:r w:rsidRPr="008464C7">
        <w:rPr>
          <w:szCs w:val="24"/>
          <w:vertAlign w:val="subscript"/>
        </w:rPr>
        <w:t>3</w:t>
      </w:r>
      <w:r w:rsidRPr="008464C7">
        <w:rPr>
          <w:szCs w:val="24"/>
        </w:rPr>
        <w:t>/NH</w:t>
      </w:r>
      <w:r w:rsidRPr="008464C7">
        <w:rPr>
          <w:szCs w:val="24"/>
          <w:vertAlign w:val="subscript"/>
        </w:rPr>
        <w:t>3</w:t>
      </w:r>
    </w:p>
    <w:p w:rsidR="008464C7" w:rsidRPr="008464C7" w:rsidRDefault="008464C7" w:rsidP="008464C7">
      <w:pPr>
        <w:ind w:firstLine="283"/>
        <w:rPr>
          <w:szCs w:val="24"/>
        </w:rPr>
      </w:pPr>
      <w:r w:rsidRPr="008464C7">
        <w:rPr>
          <w:b/>
          <w:color w:val="3366FF"/>
          <w:szCs w:val="24"/>
        </w:rPr>
        <w:t xml:space="preserve">C. </w:t>
      </w:r>
      <w:r w:rsidRPr="008464C7">
        <w:rPr>
          <w:szCs w:val="24"/>
        </w:rPr>
        <w:t>Cho axit fomic tác dụng với dung dịch AgNO</w:t>
      </w:r>
      <w:r w:rsidRPr="008464C7">
        <w:rPr>
          <w:szCs w:val="24"/>
          <w:vertAlign w:val="subscript"/>
        </w:rPr>
        <w:t>3</w:t>
      </w:r>
      <w:r w:rsidRPr="008464C7">
        <w:rPr>
          <w:szCs w:val="24"/>
        </w:rPr>
        <w:t>/NH</w:t>
      </w:r>
      <w:r w:rsidRPr="008464C7">
        <w:rPr>
          <w:szCs w:val="24"/>
          <w:vertAlign w:val="subscript"/>
        </w:rPr>
        <w:t>3</w:t>
      </w:r>
    </w:p>
    <w:p w:rsidR="008464C7" w:rsidRPr="008464C7" w:rsidRDefault="008464C7" w:rsidP="008464C7">
      <w:pPr>
        <w:ind w:firstLine="283"/>
        <w:rPr>
          <w:szCs w:val="24"/>
        </w:rPr>
      </w:pPr>
      <w:r w:rsidRPr="008464C7">
        <w:rPr>
          <w:b/>
          <w:bCs/>
          <w:color w:val="3366FF"/>
          <w:szCs w:val="24"/>
        </w:rPr>
        <w:t xml:space="preserve">D. </w:t>
      </w:r>
      <w:r w:rsidRPr="008464C7">
        <w:rPr>
          <w:bCs/>
          <w:szCs w:val="24"/>
        </w:rPr>
        <w:t>Cho glucozơ tác dụng với dung dịch AgNO</w:t>
      </w:r>
      <w:r w:rsidRPr="008464C7">
        <w:rPr>
          <w:bCs/>
          <w:szCs w:val="24"/>
          <w:vertAlign w:val="subscript"/>
        </w:rPr>
        <w:t>3</w:t>
      </w:r>
      <w:r w:rsidRPr="008464C7">
        <w:rPr>
          <w:bCs/>
          <w:szCs w:val="24"/>
        </w:rPr>
        <w:t>/NH</w:t>
      </w:r>
      <w:r w:rsidRPr="008464C7">
        <w:rPr>
          <w:bCs/>
          <w:szCs w:val="24"/>
          <w:vertAlign w:val="subscript"/>
        </w:rPr>
        <w:t>3</w:t>
      </w:r>
    </w:p>
    <w:p w:rsidR="008464C7" w:rsidRPr="008464C7" w:rsidRDefault="008464C7" w:rsidP="008464C7">
      <w:pPr>
        <w:spacing w:before="60"/>
        <w:jc w:val="both"/>
        <w:rPr>
          <w:szCs w:val="24"/>
        </w:rPr>
      </w:pPr>
      <w:r w:rsidRPr="008464C7">
        <w:rPr>
          <w:b/>
          <w:color w:val="0000FF"/>
          <w:szCs w:val="24"/>
        </w:rPr>
        <w:t>Câu 2:</w:t>
      </w:r>
      <w:r w:rsidRPr="008464C7">
        <w:rPr>
          <w:szCs w:val="24"/>
        </w:rPr>
        <w:t xml:space="preserve">  Glucozo không thuộc loại :</w:t>
      </w:r>
    </w:p>
    <w:p w:rsidR="008464C7" w:rsidRPr="008464C7" w:rsidRDefault="008464C7" w:rsidP="008464C7">
      <w:pPr>
        <w:ind w:firstLine="283"/>
        <w:rPr>
          <w:szCs w:val="24"/>
        </w:rPr>
      </w:pPr>
      <w:r w:rsidRPr="008464C7">
        <w:rPr>
          <w:b/>
          <w:color w:val="3366FF"/>
          <w:szCs w:val="24"/>
        </w:rPr>
        <w:t xml:space="preserve">A. </w:t>
      </w:r>
      <w:r w:rsidRPr="008464C7">
        <w:rPr>
          <w:szCs w:val="24"/>
        </w:rPr>
        <w:t xml:space="preserve"> hợp chất tạp chức.                                         </w:t>
      </w:r>
      <w:r>
        <w:rPr>
          <w:szCs w:val="24"/>
        </w:rPr>
        <w:t xml:space="preserve"> </w:t>
      </w:r>
      <w:r w:rsidRPr="008464C7">
        <w:rPr>
          <w:b/>
          <w:color w:val="3366FF"/>
          <w:szCs w:val="24"/>
        </w:rPr>
        <w:t xml:space="preserve">B. </w:t>
      </w:r>
      <w:r w:rsidRPr="008464C7">
        <w:rPr>
          <w:szCs w:val="24"/>
        </w:rPr>
        <w:t> cacbohidrat.</w:t>
      </w:r>
    </w:p>
    <w:p w:rsidR="008464C7" w:rsidRPr="008464C7" w:rsidRDefault="008464C7" w:rsidP="008464C7">
      <w:pPr>
        <w:ind w:firstLine="283"/>
        <w:rPr>
          <w:szCs w:val="24"/>
        </w:rPr>
      </w:pPr>
      <w:r w:rsidRPr="008464C7">
        <w:rPr>
          <w:b/>
          <w:color w:val="3366FF"/>
          <w:szCs w:val="24"/>
        </w:rPr>
        <w:t xml:space="preserve">C. </w:t>
      </w:r>
      <w:r w:rsidRPr="008464C7">
        <w:rPr>
          <w:szCs w:val="24"/>
        </w:rPr>
        <w:t xml:space="preserve"> monosaccarit.                                                 </w:t>
      </w:r>
      <w:r w:rsidRPr="008464C7">
        <w:rPr>
          <w:b/>
          <w:bCs/>
          <w:color w:val="3366FF"/>
          <w:szCs w:val="24"/>
        </w:rPr>
        <w:t xml:space="preserve">D.  </w:t>
      </w:r>
      <w:r w:rsidRPr="008464C7">
        <w:rPr>
          <w:bCs/>
          <w:szCs w:val="24"/>
        </w:rPr>
        <w:t>đisaccarit.</w:t>
      </w:r>
    </w:p>
    <w:p w:rsidR="008464C7" w:rsidRPr="008464C7" w:rsidRDefault="008464C7" w:rsidP="008464C7">
      <w:pPr>
        <w:spacing w:before="60"/>
        <w:jc w:val="both"/>
        <w:rPr>
          <w:szCs w:val="24"/>
        </w:rPr>
      </w:pPr>
      <w:r w:rsidRPr="008464C7">
        <w:rPr>
          <w:b/>
          <w:color w:val="0000FF"/>
          <w:szCs w:val="24"/>
        </w:rPr>
        <w:t>Câu 3:</w:t>
      </w:r>
      <w:r w:rsidRPr="008464C7">
        <w:rPr>
          <w:szCs w:val="24"/>
        </w:rPr>
        <w:t xml:space="preserve">  Phát biểu nào sau đây không đúng ?</w:t>
      </w:r>
    </w:p>
    <w:p w:rsidR="008464C7" w:rsidRPr="008464C7" w:rsidRDefault="008464C7" w:rsidP="008464C7">
      <w:pPr>
        <w:ind w:firstLine="283"/>
        <w:rPr>
          <w:szCs w:val="24"/>
        </w:rPr>
      </w:pPr>
      <w:r w:rsidRPr="008464C7">
        <w:rPr>
          <w:b/>
          <w:color w:val="3366FF"/>
          <w:szCs w:val="24"/>
        </w:rPr>
        <w:t xml:space="preserve">A. </w:t>
      </w:r>
      <w:r w:rsidRPr="008464C7">
        <w:rPr>
          <w:szCs w:val="24"/>
        </w:rPr>
        <w:t>Glucozơ tác dụng được với nước brom.</w:t>
      </w:r>
    </w:p>
    <w:p w:rsidR="008464C7" w:rsidRPr="008464C7" w:rsidRDefault="008464C7" w:rsidP="008464C7">
      <w:pPr>
        <w:ind w:firstLine="283"/>
        <w:rPr>
          <w:szCs w:val="24"/>
        </w:rPr>
      </w:pPr>
      <w:r w:rsidRPr="008464C7">
        <w:rPr>
          <w:b/>
          <w:bCs/>
          <w:color w:val="3366FF"/>
          <w:szCs w:val="24"/>
        </w:rPr>
        <w:t xml:space="preserve">B. </w:t>
      </w:r>
      <w:r w:rsidRPr="008464C7">
        <w:rPr>
          <w:bCs/>
          <w:szCs w:val="24"/>
        </w:rPr>
        <w:t>Khi glucozơ tác dụng với CH</w:t>
      </w:r>
      <w:r w:rsidRPr="008464C7">
        <w:rPr>
          <w:bCs/>
          <w:szCs w:val="24"/>
          <w:vertAlign w:val="subscript"/>
        </w:rPr>
        <w:t>3</w:t>
      </w:r>
      <w:r w:rsidRPr="008464C7">
        <w:rPr>
          <w:bCs/>
          <w:szCs w:val="24"/>
        </w:rPr>
        <w:t>COOH (dư) cho este 5 chức.</w:t>
      </w:r>
    </w:p>
    <w:p w:rsidR="008464C7" w:rsidRPr="008464C7" w:rsidRDefault="008464C7" w:rsidP="008464C7">
      <w:pPr>
        <w:ind w:firstLine="283"/>
        <w:rPr>
          <w:szCs w:val="24"/>
        </w:rPr>
      </w:pPr>
      <w:r w:rsidRPr="008464C7">
        <w:rPr>
          <w:b/>
          <w:color w:val="3366FF"/>
          <w:szCs w:val="24"/>
        </w:rPr>
        <w:t xml:space="preserve">C. </w:t>
      </w:r>
      <w:r w:rsidRPr="008464C7">
        <w:rPr>
          <w:szCs w:val="24"/>
        </w:rPr>
        <w:t>Glucozơ tồn tại ở dạng mạch hở và dạng mạch vòng.</w:t>
      </w:r>
    </w:p>
    <w:p w:rsidR="008464C7" w:rsidRPr="008464C7" w:rsidRDefault="008464C7" w:rsidP="008464C7">
      <w:pPr>
        <w:ind w:firstLine="283"/>
        <w:rPr>
          <w:szCs w:val="24"/>
        </w:rPr>
      </w:pPr>
      <w:r w:rsidRPr="008464C7">
        <w:rPr>
          <w:b/>
          <w:color w:val="3366FF"/>
          <w:szCs w:val="24"/>
        </w:rPr>
        <w:t xml:space="preserve">D. </w:t>
      </w:r>
      <w:r w:rsidRPr="008464C7">
        <w:rPr>
          <w:szCs w:val="24"/>
        </w:rPr>
        <w:t>Ở dạng mạch hở, glucozơ có 5 nhóm OH kề nhau.</w:t>
      </w:r>
    </w:p>
    <w:p w:rsidR="008464C7" w:rsidRPr="008464C7" w:rsidRDefault="008464C7" w:rsidP="008464C7">
      <w:pPr>
        <w:spacing w:before="60"/>
        <w:jc w:val="both"/>
        <w:rPr>
          <w:szCs w:val="24"/>
        </w:rPr>
      </w:pPr>
      <w:r w:rsidRPr="008464C7">
        <w:rPr>
          <w:b/>
          <w:color w:val="0000FF"/>
          <w:szCs w:val="24"/>
        </w:rPr>
        <w:t>Câu 4:</w:t>
      </w:r>
      <w:r w:rsidRPr="008464C7">
        <w:rPr>
          <w:szCs w:val="24"/>
        </w:rPr>
        <w:t xml:space="preserve">  Để chứng minh trong phân tử của glucozơ có nhiều nhóm hiđroxyl, người ta cho dung dịch glucozơ phản ứng với</w:t>
      </w:r>
    </w:p>
    <w:p w:rsidR="008464C7" w:rsidRPr="008464C7" w:rsidRDefault="008464C7" w:rsidP="008464C7">
      <w:pPr>
        <w:ind w:firstLine="283"/>
        <w:rPr>
          <w:szCs w:val="24"/>
        </w:rPr>
      </w:pPr>
      <w:r w:rsidRPr="008464C7">
        <w:rPr>
          <w:b/>
          <w:color w:val="3366FF"/>
          <w:szCs w:val="24"/>
        </w:rPr>
        <w:t xml:space="preserve">A. </w:t>
      </w:r>
      <w:r w:rsidRPr="008464C7">
        <w:rPr>
          <w:szCs w:val="24"/>
        </w:rPr>
        <w:t>Kim loại Na</w:t>
      </w:r>
    </w:p>
    <w:p w:rsidR="008464C7" w:rsidRPr="008464C7" w:rsidRDefault="008464C7" w:rsidP="008464C7">
      <w:pPr>
        <w:ind w:firstLine="283"/>
        <w:rPr>
          <w:szCs w:val="24"/>
        </w:rPr>
      </w:pPr>
      <w:r w:rsidRPr="008464C7">
        <w:rPr>
          <w:b/>
          <w:color w:val="3366FF"/>
          <w:szCs w:val="24"/>
        </w:rPr>
        <w:t xml:space="preserve">B. </w:t>
      </w:r>
      <w:r w:rsidRPr="008464C7">
        <w:rPr>
          <w:szCs w:val="24"/>
        </w:rPr>
        <w:t>Cu(OH)</w:t>
      </w:r>
      <w:r w:rsidRPr="008464C7">
        <w:rPr>
          <w:szCs w:val="24"/>
          <w:vertAlign w:val="subscript"/>
        </w:rPr>
        <w:t>2 </w:t>
      </w:r>
      <w:r w:rsidRPr="008464C7">
        <w:rPr>
          <w:szCs w:val="24"/>
        </w:rPr>
        <w:t>ở nhiệt độ thường</w:t>
      </w:r>
    </w:p>
    <w:p w:rsidR="008464C7" w:rsidRPr="008464C7" w:rsidRDefault="008464C7" w:rsidP="008464C7">
      <w:pPr>
        <w:ind w:firstLine="283"/>
        <w:rPr>
          <w:szCs w:val="24"/>
        </w:rPr>
      </w:pPr>
      <w:r w:rsidRPr="008464C7">
        <w:rPr>
          <w:b/>
          <w:color w:val="3366FF"/>
          <w:szCs w:val="24"/>
        </w:rPr>
        <w:t xml:space="preserve">C. </w:t>
      </w:r>
      <w:r w:rsidRPr="008464C7">
        <w:rPr>
          <w:szCs w:val="24"/>
        </w:rPr>
        <w:t>AgNO</w:t>
      </w:r>
      <w:r w:rsidRPr="008464C7">
        <w:rPr>
          <w:szCs w:val="24"/>
          <w:vertAlign w:val="subscript"/>
        </w:rPr>
        <w:t>3</w:t>
      </w:r>
      <w:r w:rsidRPr="008464C7">
        <w:rPr>
          <w:szCs w:val="24"/>
        </w:rPr>
        <w:t> (hoặc Ag</w:t>
      </w:r>
      <w:r w:rsidRPr="008464C7">
        <w:rPr>
          <w:szCs w:val="24"/>
          <w:vertAlign w:val="subscript"/>
        </w:rPr>
        <w:t>2</w:t>
      </w:r>
      <w:r w:rsidRPr="008464C7">
        <w:rPr>
          <w:szCs w:val="24"/>
        </w:rPr>
        <w:t>O) trong dung dịch NH3, đun nóng</w:t>
      </w:r>
    </w:p>
    <w:p w:rsidR="008464C7" w:rsidRPr="008464C7" w:rsidRDefault="008464C7" w:rsidP="008464C7">
      <w:pPr>
        <w:ind w:firstLine="283"/>
        <w:rPr>
          <w:szCs w:val="24"/>
        </w:rPr>
      </w:pPr>
      <w:r w:rsidRPr="008464C7">
        <w:rPr>
          <w:b/>
          <w:color w:val="3366FF"/>
          <w:szCs w:val="24"/>
        </w:rPr>
        <w:t xml:space="preserve">D. </w:t>
      </w:r>
      <w:r w:rsidRPr="008464C7">
        <w:rPr>
          <w:szCs w:val="24"/>
        </w:rPr>
        <w:t>Cu(OH)</w:t>
      </w:r>
      <w:r w:rsidRPr="008464C7">
        <w:rPr>
          <w:szCs w:val="24"/>
          <w:vertAlign w:val="subscript"/>
        </w:rPr>
        <w:t>2</w:t>
      </w:r>
      <w:r w:rsidRPr="008464C7">
        <w:rPr>
          <w:szCs w:val="24"/>
        </w:rPr>
        <w:t> trong NaOH, đun nóng</w:t>
      </w:r>
    </w:p>
    <w:p w:rsidR="008464C7" w:rsidRPr="008464C7" w:rsidRDefault="008464C7" w:rsidP="008464C7">
      <w:pPr>
        <w:spacing w:before="60"/>
        <w:jc w:val="both"/>
        <w:rPr>
          <w:szCs w:val="24"/>
        </w:rPr>
      </w:pPr>
      <w:r w:rsidRPr="008464C7">
        <w:rPr>
          <w:b/>
          <w:color w:val="0000FF"/>
          <w:szCs w:val="24"/>
        </w:rPr>
        <w:t>Câu 5:</w:t>
      </w:r>
      <w:r w:rsidRPr="008464C7">
        <w:rPr>
          <w:szCs w:val="24"/>
        </w:rPr>
        <w:t xml:space="preserve">  Đun nóng dung dịch chứa 27g glucozo với dd AgNO</w:t>
      </w:r>
      <w:r w:rsidRPr="008464C7">
        <w:rPr>
          <w:szCs w:val="24"/>
          <w:vertAlign w:val="subscript"/>
        </w:rPr>
        <w:t>3</w:t>
      </w:r>
      <w:r w:rsidRPr="008464C7">
        <w:rPr>
          <w:szCs w:val="24"/>
        </w:rPr>
        <w:t>/NH</w:t>
      </w:r>
      <w:r w:rsidRPr="008464C7">
        <w:rPr>
          <w:szCs w:val="24"/>
          <w:vertAlign w:val="subscript"/>
        </w:rPr>
        <w:t>3</w:t>
      </w:r>
      <w:r w:rsidRPr="008464C7">
        <w:rPr>
          <w:szCs w:val="24"/>
        </w:rPr>
        <w:t> thì khối lượng Ag thu được tố</w:t>
      </w:r>
      <w:r>
        <w:rPr>
          <w:szCs w:val="24"/>
        </w:rPr>
        <w:t xml:space="preserve">i đa </w:t>
      </w:r>
    </w:p>
    <w:p w:rsidR="008464C7" w:rsidRPr="008464C7" w:rsidRDefault="008464C7" w:rsidP="008464C7">
      <w:pPr>
        <w:tabs>
          <w:tab w:val="left" w:pos="2708"/>
          <w:tab w:val="left" w:pos="5138"/>
          <w:tab w:val="left" w:pos="7569"/>
        </w:tabs>
        <w:ind w:firstLine="283"/>
        <w:rPr>
          <w:szCs w:val="24"/>
        </w:rPr>
      </w:pPr>
      <w:r w:rsidRPr="008464C7">
        <w:rPr>
          <w:b/>
          <w:color w:val="3366FF"/>
          <w:szCs w:val="24"/>
        </w:rPr>
        <w:t xml:space="preserve">A. </w:t>
      </w:r>
      <w:r w:rsidRPr="008464C7">
        <w:rPr>
          <w:szCs w:val="24"/>
        </w:rPr>
        <w:t> 21,6g.</w:t>
      </w:r>
      <w:r w:rsidRPr="008464C7">
        <w:rPr>
          <w:szCs w:val="24"/>
        </w:rPr>
        <w:tab/>
      </w:r>
      <w:r w:rsidRPr="008464C7">
        <w:rPr>
          <w:b/>
          <w:color w:val="3366FF"/>
          <w:szCs w:val="24"/>
        </w:rPr>
        <w:t xml:space="preserve">B. </w:t>
      </w:r>
      <w:r w:rsidRPr="008464C7">
        <w:rPr>
          <w:szCs w:val="24"/>
        </w:rPr>
        <w:t> 10,8g.</w:t>
      </w:r>
      <w:r w:rsidRPr="008464C7">
        <w:rPr>
          <w:szCs w:val="24"/>
        </w:rPr>
        <w:tab/>
      </w:r>
      <w:r w:rsidRPr="008464C7">
        <w:rPr>
          <w:b/>
          <w:bCs/>
          <w:color w:val="3366FF"/>
          <w:szCs w:val="24"/>
        </w:rPr>
        <w:t xml:space="preserve">C. </w:t>
      </w:r>
      <w:r w:rsidRPr="008464C7">
        <w:rPr>
          <w:bCs/>
          <w:szCs w:val="24"/>
        </w:rPr>
        <w:t> 32,4g</w:t>
      </w:r>
      <w:r w:rsidRPr="008464C7">
        <w:rPr>
          <w:szCs w:val="24"/>
        </w:rPr>
        <w:tab/>
      </w:r>
      <w:r w:rsidRPr="008464C7">
        <w:rPr>
          <w:b/>
          <w:color w:val="3366FF"/>
          <w:szCs w:val="24"/>
        </w:rPr>
        <w:t xml:space="preserve">D. </w:t>
      </w:r>
      <w:r w:rsidRPr="008464C7">
        <w:rPr>
          <w:szCs w:val="24"/>
        </w:rPr>
        <w:t> 16,2g.</w:t>
      </w:r>
    </w:p>
    <w:p w:rsidR="008464C7" w:rsidRPr="008464C7" w:rsidRDefault="008464C7" w:rsidP="008464C7">
      <w:pPr>
        <w:spacing w:before="60"/>
        <w:jc w:val="both"/>
        <w:rPr>
          <w:szCs w:val="24"/>
        </w:rPr>
      </w:pPr>
      <w:r w:rsidRPr="008464C7">
        <w:rPr>
          <w:b/>
          <w:color w:val="0000FF"/>
          <w:szCs w:val="24"/>
        </w:rPr>
        <w:t>Câu 6:</w:t>
      </w:r>
      <w:r w:rsidRPr="008464C7">
        <w:rPr>
          <w:szCs w:val="24"/>
        </w:rPr>
        <w:t xml:space="preserve">  Cho 3 chất: Glucozơ, axit axetic, glixerol. Để phân biệt 3 chất trên chỉ cần dùng 2 hoá chất là</w:t>
      </w:r>
    </w:p>
    <w:p w:rsidR="008464C7" w:rsidRPr="008464C7" w:rsidRDefault="008464C7" w:rsidP="008464C7">
      <w:pPr>
        <w:tabs>
          <w:tab w:val="left" w:pos="5136"/>
        </w:tabs>
        <w:ind w:firstLine="283"/>
        <w:rPr>
          <w:szCs w:val="24"/>
        </w:rPr>
      </w:pPr>
      <w:r w:rsidRPr="008464C7">
        <w:rPr>
          <w:b/>
          <w:color w:val="3366FF"/>
          <w:szCs w:val="24"/>
        </w:rPr>
        <w:t xml:space="preserve">A. </w:t>
      </w:r>
      <w:r w:rsidRPr="008464C7">
        <w:rPr>
          <w:szCs w:val="24"/>
        </w:rPr>
        <w:t>Dung dịch Na</w:t>
      </w:r>
      <w:r w:rsidRPr="008464C7">
        <w:rPr>
          <w:szCs w:val="24"/>
          <w:vertAlign w:val="subscript"/>
        </w:rPr>
        <w:t>2</w:t>
      </w:r>
      <w:r w:rsidRPr="008464C7">
        <w:rPr>
          <w:szCs w:val="24"/>
        </w:rPr>
        <w:t>CO</w:t>
      </w:r>
      <w:r w:rsidRPr="008464C7">
        <w:rPr>
          <w:szCs w:val="24"/>
          <w:vertAlign w:val="subscript"/>
        </w:rPr>
        <w:t>3</w:t>
      </w:r>
      <w:r w:rsidRPr="008464C7">
        <w:rPr>
          <w:szCs w:val="24"/>
        </w:rPr>
        <w:t> và Na</w:t>
      </w:r>
      <w:r w:rsidRPr="008464C7">
        <w:rPr>
          <w:szCs w:val="24"/>
        </w:rPr>
        <w:tab/>
      </w:r>
      <w:r w:rsidRPr="008464C7">
        <w:rPr>
          <w:b/>
          <w:bCs/>
          <w:color w:val="3366FF"/>
          <w:szCs w:val="24"/>
        </w:rPr>
        <w:t xml:space="preserve">B. </w:t>
      </w:r>
      <w:r w:rsidRPr="008464C7">
        <w:rPr>
          <w:bCs/>
          <w:szCs w:val="24"/>
        </w:rPr>
        <w:t>Ag</w:t>
      </w:r>
      <w:r w:rsidRPr="008464C7">
        <w:rPr>
          <w:bCs/>
          <w:szCs w:val="24"/>
          <w:vertAlign w:val="subscript"/>
        </w:rPr>
        <w:t>2</w:t>
      </w:r>
      <w:r w:rsidRPr="008464C7">
        <w:rPr>
          <w:bCs/>
          <w:szCs w:val="24"/>
        </w:rPr>
        <w:t>O/dd NH</w:t>
      </w:r>
      <w:r w:rsidRPr="008464C7">
        <w:rPr>
          <w:bCs/>
          <w:szCs w:val="24"/>
          <w:vertAlign w:val="subscript"/>
        </w:rPr>
        <w:t>3</w:t>
      </w:r>
      <w:r w:rsidRPr="008464C7">
        <w:rPr>
          <w:bCs/>
          <w:szCs w:val="24"/>
        </w:rPr>
        <w:t> và quỳ tím</w:t>
      </w:r>
    </w:p>
    <w:p w:rsidR="008464C7" w:rsidRPr="008464C7" w:rsidRDefault="008464C7" w:rsidP="008464C7">
      <w:pPr>
        <w:tabs>
          <w:tab w:val="left" w:pos="5136"/>
        </w:tabs>
        <w:ind w:firstLine="283"/>
        <w:rPr>
          <w:szCs w:val="24"/>
        </w:rPr>
      </w:pPr>
      <w:r w:rsidRPr="008464C7">
        <w:rPr>
          <w:b/>
          <w:color w:val="3366FF"/>
          <w:szCs w:val="24"/>
        </w:rPr>
        <w:t xml:space="preserve">C. </w:t>
      </w:r>
      <w:r w:rsidRPr="008464C7">
        <w:rPr>
          <w:szCs w:val="24"/>
        </w:rPr>
        <w:t>Dung dịch NaHCO</w:t>
      </w:r>
      <w:r w:rsidRPr="008464C7">
        <w:rPr>
          <w:szCs w:val="24"/>
          <w:vertAlign w:val="subscript"/>
        </w:rPr>
        <w:t>3</w:t>
      </w:r>
      <w:r w:rsidRPr="008464C7">
        <w:rPr>
          <w:szCs w:val="24"/>
        </w:rPr>
        <w:t> và dung dịch AgNO</w:t>
      </w:r>
      <w:r w:rsidRPr="008464C7">
        <w:rPr>
          <w:szCs w:val="24"/>
          <w:vertAlign w:val="subscript"/>
        </w:rPr>
        <w:t>3</w:t>
      </w:r>
      <w:r w:rsidRPr="008464C7">
        <w:rPr>
          <w:szCs w:val="24"/>
        </w:rPr>
        <w:tab/>
      </w:r>
      <w:r w:rsidRPr="008464C7">
        <w:rPr>
          <w:b/>
          <w:color w:val="3366FF"/>
          <w:szCs w:val="24"/>
        </w:rPr>
        <w:t xml:space="preserve">D. </w:t>
      </w:r>
      <w:r w:rsidRPr="008464C7">
        <w:rPr>
          <w:szCs w:val="24"/>
        </w:rPr>
        <w:t>Quỳ tím và Na</w:t>
      </w:r>
    </w:p>
    <w:p w:rsidR="008464C7" w:rsidRPr="008464C7" w:rsidRDefault="008464C7" w:rsidP="008464C7">
      <w:pPr>
        <w:spacing w:before="60"/>
        <w:jc w:val="both"/>
        <w:rPr>
          <w:szCs w:val="24"/>
        </w:rPr>
      </w:pPr>
      <w:r w:rsidRPr="008464C7">
        <w:rPr>
          <w:b/>
          <w:color w:val="0000FF"/>
          <w:szCs w:val="24"/>
        </w:rPr>
        <w:t>Câu 7:</w:t>
      </w:r>
      <w:r w:rsidRPr="008464C7">
        <w:rPr>
          <w:szCs w:val="24"/>
        </w:rPr>
        <w:t xml:space="preserve">  Từ glucozo, điều chế cao su buna theo sơ đồ sau đây: glucozo → rượu etylic →butadien1,3→caosubuna. Hiệu suất của quá trình điều chế là 75%, muốn thu được 32,4kg cao su thì khối lượng glucoz cần dùng là :</w:t>
      </w:r>
    </w:p>
    <w:p w:rsidR="008464C7" w:rsidRPr="008464C7" w:rsidRDefault="008464C7" w:rsidP="008464C7">
      <w:pPr>
        <w:tabs>
          <w:tab w:val="left" w:pos="2708"/>
          <w:tab w:val="left" w:pos="5138"/>
          <w:tab w:val="left" w:pos="7569"/>
        </w:tabs>
        <w:ind w:firstLine="283"/>
        <w:rPr>
          <w:szCs w:val="24"/>
        </w:rPr>
      </w:pPr>
      <w:r w:rsidRPr="008464C7">
        <w:rPr>
          <w:b/>
          <w:bCs/>
          <w:color w:val="3366FF"/>
          <w:szCs w:val="24"/>
        </w:rPr>
        <w:t xml:space="preserve">A. </w:t>
      </w:r>
      <w:r w:rsidRPr="008464C7">
        <w:rPr>
          <w:bCs/>
          <w:szCs w:val="24"/>
        </w:rPr>
        <w:t> 144kg</w:t>
      </w:r>
      <w:r w:rsidRPr="008464C7">
        <w:rPr>
          <w:szCs w:val="24"/>
        </w:rPr>
        <w:tab/>
      </w:r>
      <w:r w:rsidRPr="008464C7">
        <w:rPr>
          <w:b/>
          <w:color w:val="3366FF"/>
          <w:szCs w:val="24"/>
        </w:rPr>
        <w:t xml:space="preserve">B. </w:t>
      </w:r>
      <w:r w:rsidRPr="008464C7">
        <w:rPr>
          <w:szCs w:val="24"/>
        </w:rPr>
        <w:t> 108kg.</w:t>
      </w:r>
      <w:r w:rsidRPr="008464C7">
        <w:rPr>
          <w:szCs w:val="24"/>
        </w:rPr>
        <w:tab/>
      </w:r>
      <w:r w:rsidRPr="008464C7">
        <w:rPr>
          <w:b/>
          <w:color w:val="3366FF"/>
          <w:szCs w:val="24"/>
        </w:rPr>
        <w:t xml:space="preserve">C. </w:t>
      </w:r>
      <w:r w:rsidRPr="008464C7">
        <w:rPr>
          <w:szCs w:val="24"/>
        </w:rPr>
        <w:t> 81kg.</w:t>
      </w:r>
      <w:r w:rsidRPr="008464C7">
        <w:rPr>
          <w:szCs w:val="24"/>
        </w:rPr>
        <w:tab/>
      </w:r>
      <w:r w:rsidRPr="008464C7">
        <w:rPr>
          <w:b/>
          <w:color w:val="3366FF"/>
          <w:szCs w:val="24"/>
        </w:rPr>
        <w:t xml:space="preserve">D. </w:t>
      </w:r>
      <w:r w:rsidRPr="008464C7">
        <w:rPr>
          <w:szCs w:val="24"/>
        </w:rPr>
        <w:t> 96kg.</w:t>
      </w:r>
    </w:p>
    <w:p w:rsidR="008464C7" w:rsidRPr="008464C7" w:rsidRDefault="008464C7" w:rsidP="008464C7">
      <w:pPr>
        <w:spacing w:before="60"/>
        <w:jc w:val="both"/>
        <w:rPr>
          <w:szCs w:val="24"/>
        </w:rPr>
      </w:pPr>
      <w:r w:rsidRPr="008464C7">
        <w:rPr>
          <w:b/>
          <w:color w:val="0000FF"/>
          <w:szCs w:val="24"/>
        </w:rPr>
        <w:t>Câu 8:</w:t>
      </w:r>
      <w:r w:rsidRPr="008464C7">
        <w:rPr>
          <w:szCs w:val="24"/>
        </w:rPr>
        <w:t xml:space="preserve">  Phản ứng nào sau đây không tạo ra glucozơ:</w:t>
      </w:r>
    </w:p>
    <w:p w:rsidR="008464C7" w:rsidRPr="008464C7" w:rsidRDefault="008464C7" w:rsidP="008464C7">
      <w:pPr>
        <w:tabs>
          <w:tab w:val="left" w:pos="5136"/>
        </w:tabs>
        <w:ind w:firstLine="283"/>
        <w:rPr>
          <w:szCs w:val="24"/>
        </w:rPr>
      </w:pPr>
      <w:r w:rsidRPr="008464C7">
        <w:rPr>
          <w:b/>
          <w:color w:val="3366FF"/>
          <w:szCs w:val="24"/>
        </w:rPr>
        <w:t xml:space="preserve">A. </w:t>
      </w:r>
      <w:r w:rsidRPr="008464C7">
        <w:rPr>
          <w:szCs w:val="24"/>
        </w:rPr>
        <w:t>Lục hợp HCHO xúc tác Ca(OH)</w:t>
      </w:r>
      <w:r w:rsidRPr="008464C7">
        <w:rPr>
          <w:szCs w:val="24"/>
          <w:vertAlign w:val="subscript"/>
        </w:rPr>
        <w:t>2</w:t>
      </w:r>
      <w:r w:rsidRPr="008464C7">
        <w:rPr>
          <w:szCs w:val="24"/>
        </w:rPr>
        <w:tab/>
      </w:r>
      <w:r w:rsidRPr="008464C7">
        <w:rPr>
          <w:b/>
          <w:bCs/>
          <w:color w:val="3366FF"/>
          <w:szCs w:val="24"/>
        </w:rPr>
        <w:t xml:space="preserve">B. </w:t>
      </w:r>
      <w:r w:rsidRPr="008464C7">
        <w:rPr>
          <w:bCs/>
          <w:szCs w:val="24"/>
        </w:rPr>
        <w:t>Tam hợp CH</w:t>
      </w:r>
      <w:r w:rsidRPr="008464C7">
        <w:rPr>
          <w:bCs/>
          <w:szCs w:val="24"/>
          <w:vertAlign w:val="subscript"/>
        </w:rPr>
        <w:t>3</w:t>
      </w:r>
      <w:r w:rsidRPr="008464C7">
        <w:rPr>
          <w:bCs/>
          <w:szCs w:val="24"/>
        </w:rPr>
        <w:t>CHO</w:t>
      </w:r>
    </w:p>
    <w:p w:rsidR="008464C7" w:rsidRPr="008464C7" w:rsidRDefault="008464C7" w:rsidP="008464C7">
      <w:pPr>
        <w:tabs>
          <w:tab w:val="left" w:pos="5136"/>
        </w:tabs>
        <w:ind w:firstLine="283"/>
        <w:rPr>
          <w:szCs w:val="24"/>
        </w:rPr>
      </w:pPr>
      <w:r w:rsidRPr="008464C7">
        <w:rPr>
          <w:b/>
          <w:color w:val="3366FF"/>
          <w:szCs w:val="24"/>
        </w:rPr>
        <w:t xml:space="preserve">C. </w:t>
      </w:r>
      <w:r w:rsidRPr="008464C7">
        <w:rPr>
          <w:szCs w:val="24"/>
        </w:rPr>
        <w:t>Thủy phân mantozơ</w:t>
      </w:r>
      <w:r w:rsidRPr="008464C7">
        <w:rPr>
          <w:szCs w:val="24"/>
        </w:rPr>
        <w:tab/>
      </w:r>
      <w:r w:rsidRPr="008464C7">
        <w:rPr>
          <w:b/>
          <w:color w:val="3366FF"/>
          <w:szCs w:val="24"/>
        </w:rPr>
        <w:t xml:space="preserve">D. </w:t>
      </w:r>
      <w:r w:rsidRPr="008464C7">
        <w:rPr>
          <w:szCs w:val="24"/>
        </w:rPr>
        <w:t>Thủy phân saccarozơ</w:t>
      </w:r>
    </w:p>
    <w:p w:rsidR="008464C7" w:rsidRPr="008464C7" w:rsidRDefault="008464C7" w:rsidP="008464C7">
      <w:pPr>
        <w:spacing w:before="60"/>
        <w:jc w:val="both"/>
        <w:rPr>
          <w:szCs w:val="24"/>
        </w:rPr>
      </w:pPr>
      <w:r w:rsidRPr="008464C7">
        <w:rPr>
          <w:b/>
          <w:color w:val="0000FF"/>
          <w:szCs w:val="24"/>
        </w:rPr>
        <w:t>Câu 9:</w:t>
      </w:r>
      <w:r w:rsidRPr="008464C7">
        <w:rPr>
          <w:szCs w:val="24"/>
        </w:rPr>
        <w:t xml:space="preserve">  Cho 50ml dd glucoz chưa rõ nồng độ, tác dụng với một lượng dư dd AgNO3/ NH3 thu được 2,16g kết tủa bạc. Nồng độ mol của dd đã dùng là:</w:t>
      </w:r>
    </w:p>
    <w:p w:rsidR="008464C7" w:rsidRPr="008464C7" w:rsidRDefault="008464C7" w:rsidP="008464C7">
      <w:pPr>
        <w:tabs>
          <w:tab w:val="left" w:pos="2708"/>
          <w:tab w:val="left" w:pos="5138"/>
          <w:tab w:val="left" w:pos="7569"/>
        </w:tabs>
        <w:ind w:firstLine="283"/>
        <w:rPr>
          <w:szCs w:val="24"/>
        </w:rPr>
      </w:pPr>
      <w:r w:rsidRPr="008464C7">
        <w:rPr>
          <w:b/>
          <w:bCs/>
          <w:color w:val="3366FF"/>
          <w:szCs w:val="24"/>
        </w:rPr>
        <w:t xml:space="preserve">A. </w:t>
      </w:r>
      <w:r w:rsidRPr="008464C7">
        <w:rPr>
          <w:bCs/>
          <w:szCs w:val="24"/>
        </w:rPr>
        <w:t> 0,2M</w:t>
      </w:r>
      <w:r w:rsidRPr="008464C7">
        <w:rPr>
          <w:szCs w:val="24"/>
        </w:rPr>
        <w:tab/>
      </w:r>
      <w:r w:rsidRPr="008464C7">
        <w:rPr>
          <w:b/>
          <w:color w:val="3366FF"/>
          <w:szCs w:val="24"/>
        </w:rPr>
        <w:t xml:space="preserve">B. </w:t>
      </w:r>
      <w:r w:rsidRPr="008464C7">
        <w:rPr>
          <w:szCs w:val="24"/>
        </w:rPr>
        <w:t> 0,1M</w:t>
      </w:r>
      <w:r w:rsidRPr="008464C7">
        <w:rPr>
          <w:szCs w:val="24"/>
        </w:rPr>
        <w:tab/>
      </w:r>
      <w:r w:rsidRPr="008464C7">
        <w:rPr>
          <w:b/>
          <w:color w:val="3366FF"/>
          <w:szCs w:val="24"/>
        </w:rPr>
        <w:t xml:space="preserve">C. </w:t>
      </w:r>
      <w:r w:rsidRPr="008464C7">
        <w:rPr>
          <w:szCs w:val="24"/>
        </w:rPr>
        <w:t> 0,01M.</w:t>
      </w:r>
      <w:r w:rsidRPr="008464C7">
        <w:rPr>
          <w:szCs w:val="24"/>
        </w:rPr>
        <w:tab/>
      </w:r>
      <w:r w:rsidRPr="008464C7">
        <w:rPr>
          <w:b/>
          <w:color w:val="3366FF"/>
          <w:szCs w:val="24"/>
        </w:rPr>
        <w:t xml:space="preserve">D. </w:t>
      </w:r>
      <w:r w:rsidRPr="008464C7">
        <w:rPr>
          <w:szCs w:val="24"/>
        </w:rPr>
        <w:t> 0,02M</w:t>
      </w:r>
    </w:p>
    <w:p w:rsidR="008464C7" w:rsidRPr="008464C7" w:rsidRDefault="008464C7" w:rsidP="008464C7">
      <w:pPr>
        <w:spacing w:before="60"/>
        <w:rPr>
          <w:szCs w:val="24"/>
        </w:rPr>
      </w:pPr>
      <w:r w:rsidRPr="008464C7">
        <w:rPr>
          <w:b/>
          <w:color w:val="0000FF"/>
          <w:szCs w:val="24"/>
        </w:rPr>
        <w:t>Câu 10:</w:t>
      </w:r>
      <w:r w:rsidRPr="008464C7">
        <w:rPr>
          <w:szCs w:val="24"/>
        </w:rPr>
        <w:t xml:space="preserve">  Cho các phản ứng sau:</w:t>
      </w:r>
      <w:r w:rsidRPr="008464C7">
        <w:rPr>
          <w:szCs w:val="24"/>
        </w:rPr>
        <w:br/>
        <w:t>1) HOCH</w:t>
      </w:r>
      <w:r w:rsidRPr="008464C7">
        <w:rPr>
          <w:szCs w:val="24"/>
          <w:vertAlign w:val="subscript"/>
        </w:rPr>
        <w:t>2</w:t>
      </w:r>
      <w:r w:rsidRPr="008464C7">
        <w:rPr>
          <w:szCs w:val="24"/>
        </w:rPr>
        <w:t>-(CHOH)</w:t>
      </w:r>
      <w:r w:rsidRPr="008464C7">
        <w:rPr>
          <w:szCs w:val="24"/>
          <w:vertAlign w:val="subscript"/>
        </w:rPr>
        <w:t>4</w:t>
      </w:r>
      <w:r w:rsidRPr="008464C7">
        <w:rPr>
          <w:szCs w:val="24"/>
        </w:rPr>
        <w:t>-CHO + Ag</w:t>
      </w:r>
      <w:r w:rsidRPr="008464C7">
        <w:rPr>
          <w:szCs w:val="24"/>
          <w:vertAlign w:val="subscript"/>
        </w:rPr>
        <w:t>2</w:t>
      </w:r>
      <w:r w:rsidRPr="008464C7">
        <w:rPr>
          <w:szCs w:val="24"/>
        </w:rPr>
        <w:t>O → HOCH</w:t>
      </w:r>
      <w:r w:rsidRPr="008464C7">
        <w:rPr>
          <w:szCs w:val="24"/>
          <w:vertAlign w:val="subscript"/>
        </w:rPr>
        <w:t>2</w:t>
      </w:r>
      <w:r w:rsidRPr="008464C7">
        <w:rPr>
          <w:szCs w:val="24"/>
        </w:rPr>
        <w:t>-(CHOH)</w:t>
      </w:r>
      <w:r w:rsidRPr="008464C7">
        <w:rPr>
          <w:szCs w:val="24"/>
          <w:vertAlign w:val="subscript"/>
        </w:rPr>
        <w:t>4</w:t>
      </w:r>
      <w:r w:rsidRPr="008464C7">
        <w:rPr>
          <w:szCs w:val="24"/>
        </w:rPr>
        <w:t>-COOH + 2Ag</w:t>
      </w:r>
      <w:r w:rsidRPr="008464C7">
        <w:rPr>
          <w:szCs w:val="24"/>
        </w:rPr>
        <w:br/>
        <w:t>2) HOCH</w:t>
      </w:r>
      <w:r w:rsidRPr="008464C7">
        <w:rPr>
          <w:szCs w:val="24"/>
          <w:vertAlign w:val="subscript"/>
        </w:rPr>
        <w:t>2</w:t>
      </w:r>
      <w:r w:rsidRPr="008464C7">
        <w:rPr>
          <w:szCs w:val="24"/>
        </w:rPr>
        <w:t>-(CHOH)</w:t>
      </w:r>
      <w:r w:rsidRPr="008464C7">
        <w:rPr>
          <w:szCs w:val="24"/>
          <w:vertAlign w:val="subscript"/>
        </w:rPr>
        <w:t>4</w:t>
      </w:r>
      <w:r w:rsidRPr="008464C7">
        <w:rPr>
          <w:szCs w:val="24"/>
        </w:rPr>
        <w:t>-CHO + H</w:t>
      </w:r>
      <w:r w:rsidRPr="008464C7">
        <w:rPr>
          <w:szCs w:val="24"/>
          <w:vertAlign w:val="subscript"/>
        </w:rPr>
        <w:t>2</w:t>
      </w:r>
      <w:r w:rsidRPr="008464C7">
        <w:rPr>
          <w:szCs w:val="24"/>
        </w:rPr>
        <w:t> →  HOCH</w:t>
      </w:r>
      <w:r w:rsidRPr="008464C7">
        <w:rPr>
          <w:szCs w:val="24"/>
          <w:vertAlign w:val="subscript"/>
        </w:rPr>
        <w:t>2</w:t>
      </w:r>
      <w:r w:rsidRPr="008464C7">
        <w:rPr>
          <w:szCs w:val="24"/>
        </w:rPr>
        <w:t>-(CHOH)</w:t>
      </w:r>
      <w:r w:rsidRPr="008464C7">
        <w:rPr>
          <w:szCs w:val="24"/>
          <w:vertAlign w:val="subscript"/>
        </w:rPr>
        <w:t>4</w:t>
      </w:r>
      <w:r w:rsidRPr="008464C7">
        <w:rPr>
          <w:szCs w:val="24"/>
        </w:rPr>
        <w:t>CH</w:t>
      </w:r>
      <w:r w:rsidRPr="008464C7">
        <w:rPr>
          <w:szCs w:val="24"/>
          <w:vertAlign w:val="subscript"/>
        </w:rPr>
        <w:t>2</w:t>
      </w:r>
      <w:r w:rsidRPr="008464C7">
        <w:rPr>
          <w:szCs w:val="24"/>
        </w:rPr>
        <w:t>OH</w:t>
      </w:r>
      <w:r w:rsidRPr="008464C7">
        <w:rPr>
          <w:szCs w:val="24"/>
        </w:rPr>
        <w:br/>
        <w:t>3) HOCH</w:t>
      </w:r>
      <w:r w:rsidRPr="008464C7">
        <w:rPr>
          <w:szCs w:val="24"/>
        </w:rPr>
        <w:softHyphen/>
      </w:r>
      <w:r w:rsidRPr="008464C7">
        <w:rPr>
          <w:szCs w:val="24"/>
          <w:vertAlign w:val="subscript"/>
        </w:rPr>
        <w:t>2</w:t>
      </w:r>
      <w:r w:rsidRPr="008464C7">
        <w:rPr>
          <w:szCs w:val="24"/>
        </w:rPr>
        <w:t>-(CHOH)</w:t>
      </w:r>
      <w:r w:rsidRPr="008464C7">
        <w:rPr>
          <w:szCs w:val="24"/>
          <w:vertAlign w:val="subscript"/>
        </w:rPr>
        <w:t>4</w:t>
      </w:r>
      <w:r w:rsidRPr="008464C7">
        <w:rPr>
          <w:szCs w:val="24"/>
        </w:rPr>
        <w:t>-CHO → 2C</w:t>
      </w:r>
      <w:r w:rsidRPr="008464C7">
        <w:rPr>
          <w:szCs w:val="24"/>
          <w:vertAlign w:val="subscript"/>
        </w:rPr>
        <w:t>2</w:t>
      </w:r>
      <w:r w:rsidRPr="008464C7">
        <w:rPr>
          <w:szCs w:val="24"/>
        </w:rPr>
        <w:t>H</w:t>
      </w:r>
      <w:r w:rsidRPr="008464C7">
        <w:rPr>
          <w:szCs w:val="24"/>
          <w:vertAlign w:val="subscript"/>
        </w:rPr>
        <w:t>5</w:t>
      </w:r>
      <w:r w:rsidRPr="008464C7">
        <w:rPr>
          <w:szCs w:val="24"/>
        </w:rPr>
        <w:t>OH + 2CO</w:t>
      </w:r>
      <w:r w:rsidRPr="008464C7">
        <w:rPr>
          <w:szCs w:val="24"/>
          <w:vertAlign w:val="subscript"/>
        </w:rPr>
        <w:t>2</w:t>
      </w:r>
      <w:r w:rsidRPr="008464C7">
        <w:rPr>
          <w:szCs w:val="24"/>
        </w:rPr>
        <w:br/>
        <w:t xml:space="preserve">Những phản ứng nào sau đây để phát hiện glucozo trong nước tiểu người bệnh đái tháo đường </w:t>
      </w:r>
    </w:p>
    <w:p w:rsidR="008464C7" w:rsidRPr="008464C7" w:rsidRDefault="008464C7" w:rsidP="008464C7">
      <w:pPr>
        <w:tabs>
          <w:tab w:val="left" w:pos="2708"/>
          <w:tab w:val="left" w:pos="5138"/>
          <w:tab w:val="left" w:pos="7569"/>
        </w:tabs>
        <w:ind w:firstLine="283"/>
        <w:rPr>
          <w:szCs w:val="24"/>
        </w:rPr>
      </w:pPr>
      <w:r w:rsidRPr="008464C7">
        <w:rPr>
          <w:b/>
          <w:color w:val="3366FF"/>
          <w:szCs w:val="24"/>
        </w:rPr>
        <w:t xml:space="preserve">A. </w:t>
      </w:r>
      <w:r w:rsidRPr="008464C7">
        <w:rPr>
          <w:szCs w:val="24"/>
        </w:rPr>
        <w:t> (1; 3)</w:t>
      </w:r>
      <w:r w:rsidRPr="008464C7">
        <w:rPr>
          <w:szCs w:val="24"/>
        </w:rPr>
        <w:tab/>
      </w:r>
      <w:r w:rsidRPr="008464C7">
        <w:rPr>
          <w:b/>
          <w:color w:val="3366FF"/>
          <w:szCs w:val="24"/>
        </w:rPr>
        <w:t xml:space="preserve">B. </w:t>
      </w:r>
      <w:r w:rsidRPr="008464C7">
        <w:rPr>
          <w:szCs w:val="24"/>
        </w:rPr>
        <w:t> (1; 4)</w:t>
      </w:r>
      <w:r w:rsidRPr="008464C7">
        <w:rPr>
          <w:szCs w:val="24"/>
        </w:rPr>
        <w:tab/>
      </w:r>
      <w:r w:rsidRPr="008464C7">
        <w:rPr>
          <w:b/>
          <w:color w:val="3366FF"/>
          <w:szCs w:val="24"/>
        </w:rPr>
        <w:t xml:space="preserve">C. </w:t>
      </w:r>
      <w:r w:rsidRPr="008464C7">
        <w:rPr>
          <w:szCs w:val="24"/>
        </w:rPr>
        <w:t> (2; 3)</w:t>
      </w:r>
      <w:r w:rsidRPr="008464C7">
        <w:rPr>
          <w:szCs w:val="24"/>
        </w:rPr>
        <w:tab/>
      </w:r>
      <w:r w:rsidRPr="008464C7">
        <w:rPr>
          <w:b/>
          <w:bCs/>
          <w:color w:val="3366FF"/>
          <w:szCs w:val="24"/>
        </w:rPr>
        <w:t xml:space="preserve">D. </w:t>
      </w:r>
      <w:r w:rsidRPr="008464C7">
        <w:rPr>
          <w:bCs/>
          <w:szCs w:val="24"/>
        </w:rPr>
        <w:t> (1)</w:t>
      </w:r>
    </w:p>
    <w:p w:rsidR="008464C7" w:rsidRPr="008464C7" w:rsidRDefault="008464C7" w:rsidP="008464C7">
      <w:pPr>
        <w:spacing w:before="60"/>
        <w:jc w:val="both"/>
        <w:rPr>
          <w:szCs w:val="24"/>
        </w:rPr>
      </w:pPr>
      <w:r w:rsidRPr="008464C7">
        <w:rPr>
          <w:b/>
          <w:color w:val="0000FF"/>
          <w:szCs w:val="24"/>
        </w:rPr>
        <w:t>Câu 11:</w:t>
      </w:r>
      <w:r w:rsidRPr="008464C7">
        <w:rPr>
          <w:szCs w:val="24"/>
        </w:rPr>
        <w:t xml:space="preserve">  Cho a g glucozo lên men thành rượu etylic với hiệu suất 67,5 % . Khí thoát ra được hấp thụ vừa hết bởi 100 ml dung dịch NaOH 20 % ( d= 1,2 g/ml ) sản phẩm thu được là muối NaHCO</w:t>
      </w:r>
      <w:r w:rsidRPr="008464C7">
        <w:rPr>
          <w:szCs w:val="24"/>
          <w:vertAlign w:val="subscript"/>
        </w:rPr>
        <w:t>3</w:t>
      </w:r>
      <w:r w:rsidRPr="008464C7">
        <w:rPr>
          <w:szCs w:val="24"/>
        </w:rPr>
        <w:t> . Vậy giá trị a là :</w:t>
      </w:r>
    </w:p>
    <w:p w:rsidR="008464C7" w:rsidRDefault="008464C7" w:rsidP="008464C7">
      <w:pPr>
        <w:tabs>
          <w:tab w:val="left" w:pos="2708"/>
          <w:tab w:val="left" w:pos="5138"/>
          <w:tab w:val="left" w:pos="7569"/>
        </w:tabs>
        <w:ind w:firstLine="283"/>
        <w:rPr>
          <w:szCs w:val="24"/>
        </w:rPr>
      </w:pPr>
      <w:r w:rsidRPr="008464C7">
        <w:rPr>
          <w:b/>
          <w:color w:val="3366FF"/>
          <w:szCs w:val="24"/>
        </w:rPr>
        <w:t xml:space="preserve">A. </w:t>
      </w:r>
      <w:r w:rsidRPr="008464C7">
        <w:rPr>
          <w:szCs w:val="24"/>
        </w:rPr>
        <w:t>36 g</w:t>
      </w:r>
      <w:r w:rsidRPr="008464C7">
        <w:rPr>
          <w:szCs w:val="24"/>
        </w:rPr>
        <w:tab/>
      </w:r>
      <w:r w:rsidRPr="008464C7">
        <w:rPr>
          <w:b/>
          <w:color w:val="3366FF"/>
          <w:szCs w:val="24"/>
        </w:rPr>
        <w:t xml:space="preserve">B. </w:t>
      </w:r>
      <w:r w:rsidRPr="008464C7">
        <w:rPr>
          <w:szCs w:val="24"/>
        </w:rPr>
        <w:t>90 g</w:t>
      </w:r>
      <w:r w:rsidRPr="008464C7">
        <w:rPr>
          <w:szCs w:val="24"/>
        </w:rPr>
        <w:tab/>
      </w:r>
      <w:r w:rsidRPr="008464C7">
        <w:rPr>
          <w:b/>
          <w:bCs/>
          <w:color w:val="3366FF"/>
          <w:szCs w:val="24"/>
        </w:rPr>
        <w:t xml:space="preserve">C. </w:t>
      </w:r>
      <w:r w:rsidRPr="008464C7">
        <w:rPr>
          <w:bCs/>
          <w:szCs w:val="24"/>
        </w:rPr>
        <w:t>80 g</w:t>
      </w:r>
      <w:r w:rsidRPr="008464C7">
        <w:rPr>
          <w:szCs w:val="24"/>
        </w:rPr>
        <w:tab/>
      </w:r>
      <w:r w:rsidRPr="008464C7">
        <w:rPr>
          <w:b/>
          <w:color w:val="3366FF"/>
          <w:szCs w:val="24"/>
        </w:rPr>
        <w:t xml:space="preserve">D. </w:t>
      </w:r>
      <w:r w:rsidRPr="008464C7">
        <w:rPr>
          <w:szCs w:val="24"/>
        </w:rPr>
        <w:t>4</w:t>
      </w:r>
    </w:p>
    <w:p w:rsidR="008464C7" w:rsidRPr="008464C7" w:rsidRDefault="008464C7" w:rsidP="008464C7">
      <w:pPr>
        <w:tabs>
          <w:tab w:val="left" w:pos="2708"/>
          <w:tab w:val="left" w:pos="5138"/>
          <w:tab w:val="left" w:pos="7569"/>
        </w:tabs>
        <w:rPr>
          <w:szCs w:val="24"/>
        </w:rPr>
      </w:pPr>
      <w:r w:rsidRPr="008464C7">
        <w:rPr>
          <w:b/>
          <w:color w:val="0000FF"/>
          <w:szCs w:val="24"/>
        </w:rPr>
        <w:t>Câu 12:</w:t>
      </w:r>
      <w:r w:rsidRPr="008464C7">
        <w:rPr>
          <w:szCs w:val="24"/>
        </w:rPr>
        <w:t xml:space="preserve">  Đun 20ml dung dịch glucozơ với 1 lượng dư Ag</w:t>
      </w:r>
      <w:r w:rsidRPr="008464C7">
        <w:rPr>
          <w:szCs w:val="24"/>
          <w:vertAlign w:val="subscript"/>
        </w:rPr>
        <w:t>2</w:t>
      </w:r>
      <w:r w:rsidRPr="008464C7">
        <w:rPr>
          <w:szCs w:val="24"/>
        </w:rPr>
        <w:t xml:space="preserve">O người ta thấy sinh ra 1,08g bạc. Nồng </w:t>
      </w:r>
      <w:r w:rsidRPr="008464C7">
        <w:rPr>
          <w:szCs w:val="24"/>
        </w:rPr>
        <w:lastRenderedPageBreak/>
        <w:t>độ mol/l của dung dịch glucozơ là:</w:t>
      </w:r>
    </w:p>
    <w:p w:rsidR="008464C7" w:rsidRPr="008464C7" w:rsidRDefault="008464C7" w:rsidP="008464C7">
      <w:pPr>
        <w:ind w:firstLine="283"/>
        <w:rPr>
          <w:szCs w:val="24"/>
        </w:rPr>
      </w:pPr>
      <w:r w:rsidRPr="008464C7">
        <w:rPr>
          <w:b/>
          <w:bCs/>
          <w:color w:val="3366FF"/>
          <w:szCs w:val="24"/>
        </w:rPr>
        <w:t xml:space="preserve">A. </w:t>
      </w:r>
      <w:r w:rsidRPr="008464C7">
        <w:rPr>
          <w:bCs/>
          <w:szCs w:val="24"/>
        </w:rPr>
        <w:t>0.25M</w:t>
      </w:r>
      <w:r w:rsidRPr="008464C7">
        <w:rPr>
          <w:szCs w:val="24"/>
        </w:rPr>
        <w:t xml:space="preserve">                        </w:t>
      </w:r>
      <w:r w:rsidRPr="008464C7">
        <w:rPr>
          <w:b/>
          <w:color w:val="3366FF"/>
          <w:szCs w:val="24"/>
        </w:rPr>
        <w:t xml:space="preserve">B. </w:t>
      </w:r>
      <w:r w:rsidRPr="008464C7">
        <w:rPr>
          <w:szCs w:val="24"/>
        </w:rPr>
        <w:t xml:space="preserve">0.2M                           </w:t>
      </w:r>
      <w:r w:rsidRPr="008464C7">
        <w:rPr>
          <w:b/>
          <w:color w:val="3366FF"/>
          <w:szCs w:val="24"/>
        </w:rPr>
        <w:t xml:space="preserve">C. </w:t>
      </w:r>
      <w:r w:rsidRPr="008464C7">
        <w:rPr>
          <w:szCs w:val="24"/>
        </w:rPr>
        <w:t xml:space="preserve">0.5M                          </w:t>
      </w:r>
      <w:r w:rsidRPr="008464C7">
        <w:rPr>
          <w:b/>
          <w:color w:val="3366FF"/>
          <w:szCs w:val="24"/>
        </w:rPr>
        <w:t xml:space="preserve">D. </w:t>
      </w:r>
      <w:r w:rsidRPr="008464C7">
        <w:rPr>
          <w:szCs w:val="24"/>
        </w:rPr>
        <w:t>2.5M</w:t>
      </w:r>
    </w:p>
    <w:p w:rsidR="008464C7" w:rsidRPr="008464C7" w:rsidRDefault="008464C7" w:rsidP="008464C7">
      <w:pPr>
        <w:spacing w:before="60"/>
        <w:jc w:val="both"/>
        <w:rPr>
          <w:szCs w:val="24"/>
        </w:rPr>
      </w:pPr>
      <w:r w:rsidRPr="008464C7">
        <w:rPr>
          <w:b/>
          <w:color w:val="0000FF"/>
          <w:szCs w:val="24"/>
        </w:rPr>
        <w:t>Câu 13:</w:t>
      </w:r>
      <w:r w:rsidRPr="008464C7">
        <w:rPr>
          <w:szCs w:val="24"/>
        </w:rPr>
        <w:t xml:space="preserve">  Khi lên men glucozơ, người ta thấy thoát ra 22,4 lít khí CO</w:t>
      </w:r>
      <w:r w:rsidRPr="008464C7">
        <w:rPr>
          <w:szCs w:val="24"/>
          <w:vertAlign w:val="subscript"/>
        </w:rPr>
        <w:t>2</w:t>
      </w:r>
      <w:r w:rsidRPr="008464C7">
        <w:rPr>
          <w:szCs w:val="24"/>
        </w:rPr>
        <w:t> ở đktc. Biết hiệu suất của quá trình lên men là 90%. Khối lượng glucozơ đã lấy lúc ban đầu là:</w:t>
      </w:r>
    </w:p>
    <w:p w:rsidR="008464C7" w:rsidRPr="008464C7" w:rsidRDefault="008464C7" w:rsidP="008464C7">
      <w:pPr>
        <w:ind w:firstLine="283"/>
        <w:rPr>
          <w:szCs w:val="24"/>
        </w:rPr>
      </w:pPr>
      <w:r w:rsidRPr="008464C7">
        <w:rPr>
          <w:b/>
          <w:color w:val="3366FF"/>
          <w:szCs w:val="24"/>
        </w:rPr>
        <w:t xml:space="preserve">A. </w:t>
      </w:r>
      <w:r w:rsidRPr="008464C7">
        <w:rPr>
          <w:szCs w:val="24"/>
        </w:rPr>
        <w:t xml:space="preserve">8,1g                           </w:t>
      </w:r>
      <w:r w:rsidRPr="008464C7">
        <w:rPr>
          <w:b/>
          <w:bCs/>
          <w:color w:val="3366FF"/>
          <w:szCs w:val="24"/>
        </w:rPr>
        <w:t xml:space="preserve">B. </w:t>
      </w:r>
      <w:r w:rsidRPr="008464C7">
        <w:rPr>
          <w:bCs/>
          <w:szCs w:val="24"/>
        </w:rPr>
        <w:t>81g</w:t>
      </w:r>
      <w:r w:rsidRPr="008464C7">
        <w:rPr>
          <w:szCs w:val="24"/>
        </w:rPr>
        <w:t xml:space="preserve">                              </w:t>
      </w:r>
      <w:r w:rsidRPr="008464C7">
        <w:rPr>
          <w:b/>
          <w:color w:val="3366FF"/>
          <w:szCs w:val="24"/>
        </w:rPr>
        <w:t xml:space="preserve">C. </w:t>
      </w:r>
      <w:r w:rsidRPr="008464C7">
        <w:rPr>
          <w:szCs w:val="24"/>
        </w:rPr>
        <w:t xml:space="preserve">0,81g                         </w:t>
      </w:r>
      <w:r w:rsidRPr="008464C7">
        <w:rPr>
          <w:b/>
          <w:color w:val="3366FF"/>
          <w:szCs w:val="24"/>
        </w:rPr>
        <w:t xml:space="preserve">D. </w:t>
      </w:r>
      <w:r w:rsidRPr="008464C7">
        <w:rPr>
          <w:szCs w:val="24"/>
        </w:rPr>
        <w:t>810g</w:t>
      </w:r>
    </w:p>
    <w:p w:rsidR="008464C7" w:rsidRPr="008464C7" w:rsidRDefault="008464C7" w:rsidP="008464C7">
      <w:pPr>
        <w:spacing w:before="60"/>
        <w:jc w:val="both"/>
        <w:rPr>
          <w:szCs w:val="24"/>
        </w:rPr>
      </w:pPr>
      <w:r w:rsidRPr="008464C7">
        <w:rPr>
          <w:b/>
          <w:color w:val="0000FF"/>
          <w:szCs w:val="24"/>
        </w:rPr>
        <w:t>Câu 14:</w:t>
      </w:r>
      <w:r w:rsidRPr="008464C7">
        <w:rPr>
          <w:szCs w:val="24"/>
        </w:rPr>
        <w:t xml:space="preserve">  Để điều chế rượu etylic, một nhà khoa học đã cho lên men 54g glucozơ và tiến hành thí nghiệm tại 30</w:t>
      </w:r>
      <w:r w:rsidRPr="008464C7">
        <w:rPr>
          <w:szCs w:val="24"/>
          <w:vertAlign w:val="superscript"/>
        </w:rPr>
        <w:t>0</w:t>
      </w:r>
      <w:r w:rsidRPr="008464C7">
        <w:rPr>
          <w:szCs w:val="24"/>
        </w:rPr>
        <w:t> – 32</w:t>
      </w:r>
      <w:r w:rsidRPr="008464C7">
        <w:rPr>
          <w:szCs w:val="24"/>
          <w:vertAlign w:val="superscript"/>
        </w:rPr>
        <w:t>0</w:t>
      </w:r>
      <w:r w:rsidRPr="008464C7">
        <w:rPr>
          <w:szCs w:val="24"/>
        </w:rPr>
        <w:t>C. Biết rằng phản ứng xảy ra hoàn toàn. Do đó, khối lượng rượu etylic thu đượ</w:t>
      </w:r>
      <w:r>
        <w:rPr>
          <w:szCs w:val="24"/>
        </w:rPr>
        <w:t xml:space="preserve">c </w:t>
      </w:r>
    </w:p>
    <w:p w:rsidR="008464C7" w:rsidRPr="008464C7" w:rsidRDefault="008464C7" w:rsidP="008464C7">
      <w:pPr>
        <w:ind w:firstLine="283"/>
        <w:rPr>
          <w:szCs w:val="24"/>
        </w:rPr>
      </w:pPr>
      <w:r w:rsidRPr="008464C7">
        <w:rPr>
          <w:b/>
          <w:color w:val="3366FF"/>
          <w:szCs w:val="24"/>
        </w:rPr>
        <w:t xml:space="preserve">A. </w:t>
      </w:r>
      <w:r w:rsidRPr="008464C7">
        <w:rPr>
          <w:szCs w:val="24"/>
        </w:rPr>
        <w:t xml:space="preserve">1,38 g                        </w:t>
      </w:r>
      <w:r w:rsidRPr="008464C7">
        <w:rPr>
          <w:b/>
          <w:color w:val="3366FF"/>
          <w:szCs w:val="24"/>
        </w:rPr>
        <w:t xml:space="preserve">B. </w:t>
      </w:r>
      <w:r w:rsidRPr="008464C7">
        <w:rPr>
          <w:szCs w:val="24"/>
        </w:rPr>
        <w:t xml:space="preserve">2,76 g                         </w:t>
      </w:r>
      <w:r w:rsidRPr="008464C7">
        <w:rPr>
          <w:b/>
          <w:color w:val="3366FF"/>
          <w:szCs w:val="24"/>
        </w:rPr>
        <w:t xml:space="preserve">C. </w:t>
      </w:r>
      <w:r w:rsidRPr="008464C7">
        <w:rPr>
          <w:szCs w:val="24"/>
        </w:rPr>
        <w:t xml:space="preserve">27,6 g                        </w:t>
      </w:r>
      <w:r w:rsidRPr="008464C7">
        <w:rPr>
          <w:b/>
          <w:bCs/>
          <w:color w:val="3366FF"/>
          <w:szCs w:val="24"/>
        </w:rPr>
        <w:t xml:space="preserve">D. </w:t>
      </w:r>
      <w:r w:rsidRPr="008464C7">
        <w:rPr>
          <w:bCs/>
          <w:szCs w:val="24"/>
        </w:rPr>
        <w:t>13,8 g</w:t>
      </w:r>
    </w:p>
    <w:p w:rsidR="008464C7" w:rsidRPr="008464C7" w:rsidRDefault="008464C7" w:rsidP="008464C7">
      <w:pPr>
        <w:spacing w:before="60"/>
        <w:jc w:val="both"/>
        <w:rPr>
          <w:szCs w:val="24"/>
        </w:rPr>
      </w:pPr>
      <w:r w:rsidRPr="008464C7">
        <w:rPr>
          <w:b/>
          <w:color w:val="0000FF"/>
          <w:szCs w:val="24"/>
        </w:rPr>
        <w:t>Câu 15:</w:t>
      </w:r>
      <w:r w:rsidRPr="008464C7">
        <w:rPr>
          <w:szCs w:val="24"/>
        </w:rPr>
        <w:t xml:space="preserve">  Hiđro hoá hoàn toàn m gam hỗn hợp gồm glucozơ và fructozơ cần phải dùng 4,48lít khí H</w:t>
      </w:r>
      <w:r w:rsidRPr="008464C7">
        <w:rPr>
          <w:szCs w:val="24"/>
          <w:vertAlign w:val="subscript"/>
        </w:rPr>
        <w:t>2</w:t>
      </w:r>
      <w:r w:rsidRPr="008464C7">
        <w:rPr>
          <w:szCs w:val="24"/>
        </w:rPr>
        <w:t> ở đktc. Mặt khác, cũng m gam hỗn hợp này tác dụng vừa hết với 8 gam Br</w:t>
      </w:r>
      <w:r w:rsidRPr="008464C7">
        <w:rPr>
          <w:szCs w:val="24"/>
          <w:vertAlign w:val="subscript"/>
        </w:rPr>
        <w:t>2</w:t>
      </w:r>
      <w:r w:rsidRPr="008464C7">
        <w:rPr>
          <w:szCs w:val="24"/>
        </w:rPr>
        <w:t> trong dung dịch. Số mol của glucozơ và fructozơ trong m gam hỗn hợp này lần lượt là:</w:t>
      </w:r>
    </w:p>
    <w:p w:rsidR="008464C7" w:rsidRPr="008464C7" w:rsidRDefault="008464C7" w:rsidP="008464C7">
      <w:pPr>
        <w:tabs>
          <w:tab w:val="left" w:pos="5136"/>
        </w:tabs>
        <w:ind w:firstLine="283"/>
        <w:rPr>
          <w:szCs w:val="24"/>
        </w:rPr>
      </w:pPr>
      <w:r w:rsidRPr="008464C7">
        <w:rPr>
          <w:b/>
          <w:bCs/>
          <w:color w:val="3366FF"/>
          <w:szCs w:val="24"/>
        </w:rPr>
        <w:t xml:space="preserve">A. </w:t>
      </w:r>
      <w:r w:rsidRPr="008464C7">
        <w:rPr>
          <w:bCs/>
          <w:szCs w:val="24"/>
        </w:rPr>
        <w:t>0,05mol và 0,15mol</w:t>
      </w:r>
      <w:r w:rsidRPr="008464C7">
        <w:rPr>
          <w:szCs w:val="24"/>
        </w:rPr>
        <w:tab/>
      </w:r>
      <w:r w:rsidRPr="008464C7">
        <w:rPr>
          <w:b/>
          <w:color w:val="3366FF"/>
          <w:szCs w:val="24"/>
        </w:rPr>
        <w:t xml:space="preserve">B. </w:t>
      </w:r>
      <w:r w:rsidRPr="008464C7">
        <w:rPr>
          <w:szCs w:val="24"/>
        </w:rPr>
        <w:t>0,05mol và 0,35mol</w:t>
      </w:r>
    </w:p>
    <w:p w:rsidR="008464C7" w:rsidRPr="008464C7" w:rsidRDefault="008464C7" w:rsidP="008464C7">
      <w:pPr>
        <w:tabs>
          <w:tab w:val="left" w:pos="5136"/>
        </w:tabs>
        <w:ind w:firstLine="283"/>
        <w:rPr>
          <w:szCs w:val="24"/>
        </w:rPr>
      </w:pPr>
      <w:r w:rsidRPr="008464C7">
        <w:rPr>
          <w:b/>
          <w:color w:val="3366FF"/>
          <w:szCs w:val="24"/>
        </w:rPr>
        <w:t xml:space="preserve">C. </w:t>
      </w:r>
      <w:r w:rsidRPr="008464C7">
        <w:rPr>
          <w:szCs w:val="24"/>
        </w:rPr>
        <w:t>0,1mol và 0,15mol</w:t>
      </w:r>
      <w:r w:rsidRPr="008464C7">
        <w:rPr>
          <w:szCs w:val="24"/>
        </w:rPr>
        <w:tab/>
      </w:r>
      <w:r w:rsidRPr="008464C7">
        <w:rPr>
          <w:b/>
          <w:color w:val="3366FF"/>
          <w:szCs w:val="24"/>
        </w:rPr>
        <w:t xml:space="preserve">D. </w:t>
      </w:r>
      <w:r w:rsidRPr="008464C7">
        <w:rPr>
          <w:szCs w:val="24"/>
        </w:rPr>
        <w:t>0,2mol và 0,2mol</w:t>
      </w:r>
    </w:p>
    <w:p w:rsidR="008464C7" w:rsidRPr="008464C7" w:rsidRDefault="008464C7" w:rsidP="008464C7">
      <w:pPr>
        <w:spacing w:before="60"/>
        <w:jc w:val="both"/>
        <w:rPr>
          <w:szCs w:val="24"/>
        </w:rPr>
      </w:pPr>
      <w:r w:rsidRPr="008464C7">
        <w:rPr>
          <w:b/>
          <w:color w:val="0000FF"/>
          <w:szCs w:val="24"/>
        </w:rPr>
        <w:t>Câu 16:</w:t>
      </w:r>
      <w:r w:rsidRPr="008464C7">
        <w:rPr>
          <w:szCs w:val="24"/>
        </w:rPr>
        <w:t xml:space="preserve">  Lên men m gam glucozơ với hiệu suất 90%, lượng khí CO</w:t>
      </w:r>
      <w:r w:rsidRPr="008464C7">
        <w:rPr>
          <w:szCs w:val="24"/>
          <w:vertAlign w:val="subscript"/>
        </w:rPr>
        <w:t>2</w:t>
      </w:r>
      <w:r w:rsidRPr="008464C7">
        <w:rPr>
          <w:szCs w:val="24"/>
        </w:rPr>
        <w:t> sinh ra hấp thụ hết vào nước vôi trong, thu được 10 gam kết tủa. Khối lượng dung dịch sau phản ứng giảm 3,4 gam so với khối lượng ban đầu. Giá trị của m là</w:t>
      </w:r>
    </w:p>
    <w:p w:rsidR="008464C7" w:rsidRPr="008464C7" w:rsidRDefault="008464C7" w:rsidP="008464C7">
      <w:pPr>
        <w:tabs>
          <w:tab w:val="left" w:pos="2708"/>
          <w:tab w:val="left" w:pos="5138"/>
          <w:tab w:val="left" w:pos="7569"/>
        </w:tabs>
        <w:ind w:firstLine="283"/>
        <w:rPr>
          <w:szCs w:val="24"/>
        </w:rPr>
      </w:pPr>
      <w:r w:rsidRPr="008464C7">
        <w:rPr>
          <w:b/>
          <w:color w:val="3366FF"/>
          <w:szCs w:val="24"/>
        </w:rPr>
        <w:t xml:space="preserve">A. </w:t>
      </w:r>
      <w:r w:rsidRPr="008464C7">
        <w:rPr>
          <w:szCs w:val="24"/>
        </w:rPr>
        <w:t>13,5.</w:t>
      </w:r>
      <w:r w:rsidRPr="008464C7">
        <w:rPr>
          <w:szCs w:val="24"/>
        </w:rPr>
        <w:tab/>
      </w:r>
      <w:r w:rsidRPr="008464C7">
        <w:rPr>
          <w:b/>
          <w:color w:val="3366FF"/>
          <w:szCs w:val="24"/>
        </w:rPr>
        <w:t xml:space="preserve">B. </w:t>
      </w:r>
      <w:r w:rsidRPr="008464C7">
        <w:rPr>
          <w:szCs w:val="24"/>
        </w:rPr>
        <w:t>30,0.</w:t>
      </w:r>
      <w:r w:rsidRPr="008464C7">
        <w:rPr>
          <w:szCs w:val="24"/>
        </w:rPr>
        <w:tab/>
      </w:r>
      <w:r w:rsidRPr="008464C7">
        <w:rPr>
          <w:b/>
          <w:bCs/>
          <w:color w:val="3366FF"/>
          <w:szCs w:val="24"/>
        </w:rPr>
        <w:t xml:space="preserve">C. </w:t>
      </w:r>
      <w:r w:rsidRPr="008464C7">
        <w:rPr>
          <w:bCs/>
          <w:szCs w:val="24"/>
        </w:rPr>
        <w:t>15,0.</w:t>
      </w:r>
      <w:r w:rsidRPr="008464C7">
        <w:rPr>
          <w:szCs w:val="24"/>
        </w:rPr>
        <w:tab/>
      </w:r>
      <w:r w:rsidRPr="008464C7">
        <w:rPr>
          <w:b/>
          <w:color w:val="3366FF"/>
          <w:szCs w:val="24"/>
        </w:rPr>
        <w:t xml:space="preserve">D. </w:t>
      </w:r>
      <w:r w:rsidRPr="008464C7">
        <w:rPr>
          <w:szCs w:val="24"/>
        </w:rPr>
        <w:t>20,0.</w:t>
      </w:r>
    </w:p>
    <w:p w:rsidR="008464C7" w:rsidRPr="008464C7" w:rsidRDefault="008464C7" w:rsidP="008464C7">
      <w:pPr>
        <w:spacing w:before="60"/>
        <w:jc w:val="both"/>
        <w:rPr>
          <w:szCs w:val="24"/>
        </w:rPr>
      </w:pPr>
      <w:r w:rsidRPr="008464C7">
        <w:rPr>
          <w:b/>
          <w:color w:val="0000FF"/>
          <w:szCs w:val="24"/>
        </w:rPr>
        <w:t>Câu 17:</w:t>
      </w:r>
      <w:r w:rsidRPr="008464C7">
        <w:rPr>
          <w:szCs w:val="24"/>
        </w:rPr>
        <w:t xml:space="preserve">  Đun nóng 27 gam glucozơ với AgNO3/NH3 dư. Lọc lấy Ag rồi cho vào dung dịch HNO3 đặc nóng, dư thì sau phản ứng thu được khí NO2 (sản phẩm khử duy nhất) và khối lượng dung dịch axit tăng a gam. Giả sử các phản ứng xảy ra hoàn toàn. Giá trị của a là</w:t>
      </w:r>
    </w:p>
    <w:p w:rsidR="008464C7" w:rsidRPr="008464C7" w:rsidRDefault="008464C7" w:rsidP="008464C7">
      <w:pPr>
        <w:tabs>
          <w:tab w:val="left" w:pos="2708"/>
          <w:tab w:val="left" w:pos="5138"/>
          <w:tab w:val="left" w:pos="7569"/>
        </w:tabs>
        <w:ind w:firstLine="283"/>
        <w:rPr>
          <w:szCs w:val="24"/>
        </w:rPr>
      </w:pPr>
      <w:r w:rsidRPr="008464C7">
        <w:rPr>
          <w:b/>
          <w:bCs/>
          <w:color w:val="3366FF"/>
          <w:szCs w:val="24"/>
        </w:rPr>
        <w:t xml:space="preserve">A. </w:t>
      </w:r>
      <w:r w:rsidRPr="008464C7">
        <w:rPr>
          <w:bCs/>
          <w:szCs w:val="24"/>
        </w:rPr>
        <w:t>18,6.</w:t>
      </w:r>
      <w:r w:rsidRPr="008464C7">
        <w:rPr>
          <w:szCs w:val="24"/>
        </w:rPr>
        <w:tab/>
      </w:r>
      <w:r w:rsidRPr="008464C7">
        <w:rPr>
          <w:b/>
          <w:color w:val="3366FF"/>
          <w:szCs w:val="24"/>
        </w:rPr>
        <w:t xml:space="preserve">B. </w:t>
      </w:r>
      <w:r w:rsidRPr="008464C7">
        <w:rPr>
          <w:szCs w:val="24"/>
        </w:rPr>
        <w:t>32,4.</w:t>
      </w:r>
      <w:r w:rsidRPr="008464C7">
        <w:rPr>
          <w:szCs w:val="24"/>
        </w:rPr>
        <w:tab/>
      </w:r>
      <w:r w:rsidRPr="008464C7">
        <w:rPr>
          <w:b/>
          <w:color w:val="3366FF"/>
          <w:szCs w:val="24"/>
        </w:rPr>
        <w:t xml:space="preserve">C. </w:t>
      </w:r>
      <w:r w:rsidRPr="008464C7">
        <w:rPr>
          <w:szCs w:val="24"/>
        </w:rPr>
        <w:t>16,2.</w:t>
      </w:r>
      <w:r w:rsidRPr="008464C7">
        <w:rPr>
          <w:szCs w:val="24"/>
        </w:rPr>
        <w:tab/>
      </w:r>
      <w:r w:rsidRPr="008464C7">
        <w:rPr>
          <w:b/>
          <w:color w:val="3366FF"/>
          <w:szCs w:val="24"/>
        </w:rPr>
        <w:t xml:space="preserve">D. </w:t>
      </w:r>
      <w:r w:rsidRPr="008464C7">
        <w:rPr>
          <w:szCs w:val="24"/>
        </w:rPr>
        <w:t>9,3.</w:t>
      </w:r>
    </w:p>
    <w:p w:rsidR="008464C7" w:rsidRPr="008464C7" w:rsidRDefault="008464C7" w:rsidP="008464C7">
      <w:pPr>
        <w:spacing w:before="60"/>
        <w:jc w:val="both"/>
        <w:rPr>
          <w:szCs w:val="24"/>
        </w:rPr>
      </w:pPr>
      <w:r w:rsidRPr="008464C7">
        <w:rPr>
          <w:b/>
          <w:color w:val="0000FF"/>
          <w:szCs w:val="24"/>
        </w:rPr>
        <w:t>Câu 18:</w:t>
      </w:r>
      <w:r w:rsidRPr="008464C7">
        <w:rPr>
          <w:szCs w:val="24"/>
        </w:rPr>
        <w:t xml:space="preserve">  Cho một lượng glucozơ lên men để điều chế ancol etylic, khí CO</w:t>
      </w:r>
      <w:r w:rsidRPr="008464C7">
        <w:rPr>
          <w:szCs w:val="24"/>
          <w:bdr w:val="none" w:sz="0" w:space="0" w:color="auto" w:frame="1"/>
        </w:rPr>
        <w:t>2</w:t>
      </w:r>
      <w:r w:rsidRPr="008464C7">
        <w:rPr>
          <w:szCs w:val="24"/>
        </w:rPr>
        <w:t> sinh ra được dẫn vào nước vôi trong có dư, thu được 80 gam một kết tủa. Hiệu suất phản ứng lên men là 80%. Khối lượng ancol etylic thu được là:</w:t>
      </w:r>
    </w:p>
    <w:p w:rsidR="008464C7" w:rsidRPr="008464C7" w:rsidRDefault="008464C7" w:rsidP="008464C7">
      <w:pPr>
        <w:tabs>
          <w:tab w:val="left" w:pos="2708"/>
          <w:tab w:val="left" w:pos="5138"/>
          <w:tab w:val="left" w:pos="7569"/>
        </w:tabs>
        <w:ind w:firstLine="283"/>
        <w:rPr>
          <w:szCs w:val="24"/>
        </w:rPr>
      </w:pPr>
      <w:r w:rsidRPr="008464C7">
        <w:rPr>
          <w:b/>
          <w:color w:val="3366FF"/>
          <w:szCs w:val="24"/>
        </w:rPr>
        <w:t xml:space="preserve">A. </w:t>
      </w:r>
      <w:r w:rsidRPr="008464C7">
        <w:rPr>
          <w:szCs w:val="24"/>
        </w:rPr>
        <w:t>14 gam</w:t>
      </w:r>
      <w:r w:rsidRPr="008464C7">
        <w:rPr>
          <w:szCs w:val="24"/>
        </w:rPr>
        <w:tab/>
      </w:r>
      <w:r w:rsidRPr="008464C7">
        <w:rPr>
          <w:b/>
          <w:bCs/>
          <w:color w:val="3366FF"/>
          <w:szCs w:val="24"/>
        </w:rPr>
        <w:t xml:space="preserve">B. </w:t>
      </w:r>
      <w:r w:rsidRPr="008464C7">
        <w:rPr>
          <w:bCs/>
          <w:szCs w:val="24"/>
        </w:rPr>
        <w:t>29,44 gam</w:t>
      </w:r>
      <w:r w:rsidRPr="008464C7">
        <w:rPr>
          <w:szCs w:val="24"/>
        </w:rPr>
        <w:tab/>
      </w:r>
      <w:r w:rsidRPr="008464C7">
        <w:rPr>
          <w:b/>
          <w:color w:val="3366FF"/>
          <w:szCs w:val="24"/>
        </w:rPr>
        <w:t xml:space="preserve">C. </w:t>
      </w:r>
      <w:r w:rsidRPr="008464C7">
        <w:rPr>
          <w:szCs w:val="24"/>
        </w:rPr>
        <w:t>15 gam</w:t>
      </w:r>
      <w:r w:rsidRPr="008464C7">
        <w:rPr>
          <w:szCs w:val="24"/>
        </w:rPr>
        <w:tab/>
      </w:r>
      <w:r w:rsidRPr="008464C7">
        <w:rPr>
          <w:b/>
          <w:color w:val="3366FF"/>
          <w:szCs w:val="24"/>
        </w:rPr>
        <w:t xml:space="preserve">D. </w:t>
      </w:r>
      <w:r w:rsidRPr="008464C7">
        <w:rPr>
          <w:szCs w:val="24"/>
        </w:rPr>
        <w:t>20,72 gam</w:t>
      </w:r>
    </w:p>
    <w:p w:rsidR="008464C7" w:rsidRPr="008464C7" w:rsidRDefault="008464C7" w:rsidP="008464C7">
      <w:pPr>
        <w:spacing w:before="60"/>
        <w:jc w:val="both"/>
        <w:rPr>
          <w:szCs w:val="24"/>
        </w:rPr>
      </w:pPr>
      <w:r w:rsidRPr="008464C7">
        <w:rPr>
          <w:b/>
          <w:color w:val="0000FF"/>
          <w:szCs w:val="24"/>
        </w:rPr>
        <w:t>Câu 19:</w:t>
      </w:r>
      <w:r w:rsidRPr="008464C7">
        <w:rPr>
          <w:szCs w:val="24"/>
        </w:rPr>
        <w:t xml:space="preserve">  Một bạn sinh viên rửa sạch ống nghiệm và đem thực hiện phản ứng tráng gương. Sau khi phản ứng kết thúc đem ống nghiêm sấy khô và cân thì khối lượng ống nghiệm tăng 2,16 gam so với ban đầu. Khối lượng glucozơ  tham gia phản ứng là:</w:t>
      </w:r>
    </w:p>
    <w:p w:rsidR="008464C7" w:rsidRPr="008464C7" w:rsidRDefault="008464C7" w:rsidP="008464C7">
      <w:pPr>
        <w:tabs>
          <w:tab w:val="left" w:pos="2708"/>
          <w:tab w:val="left" w:pos="5138"/>
          <w:tab w:val="left" w:pos="7569"/>
        </w:tabs>
        <w:ind w:firstLine="283"/>
        <w:rPr>
          <w:szCs w:val="24"/>
        </w:rPr>
      </w:pPr>
      <w:r w:rsidRPr="008464C7">
        <w:rPr>
          <w:b/>
          <w:color w:val="3366FF"/>
          <w:szCs w:val="24"/>
        </w:rPr>
        <w:t xml:space="preserve">A. </w:t>
      </w:r>
      <w:r w:rsidRPr="008464C7">
        <w:rPr>
          <w:szCs w:val="24"/>
        </w:rPr>
        <w:t>2 gam</w:t>
      </w:r>
      <w:r w:rsidRPr="008464C7">
        <w:rPr>
          <w:szCs w:val="24"/>
        </w:rPr>
        <w:tab/>
      </w:r>
      <w:r w:rsidRPr="008464C7">
        <w:rPr>
          <w:b/>
          <w:color w:val="3366FF"/>
          <w:szCs w:val="24"/>
        </w:rPr>
        <w:t xml:space="preserve">B. </w:t>
      </w:r>
      <w:r w:rsidRPr="008464C7">
        <w:rPr>
          <w:szCs w:val="24"/>
        </w:rPr>
        <w:t>3 gam</w:t>
      </w:r>
      <w:r w:rsidRPr="008464C7">
        <w:rPr>
          <w:szCs w:val="24"/>
        </w:rPr>
        <w:tab/>
      </w:r>
      <w:r w:rsidRPr="008464C7">
        <w:rPr>
          <w:b/>
          <w:color w:val="3366FF"/>
          <w:szCs w:val="24"/>
        </w:rPr>
        <w:t xml:space="preserve">C. </w:t>
      </w:r>
      <w:r w:rsidRPr="008464C7">
        <w:rPr>
          <w:szCs w:val="24"/>
        </w:rPr>
        <w:t>1,8 gam</w:t>
      </w:r>
      <w:r w:rsidRPr="008464C7">
        <w:rPr>
          <w:szCs w:val="24"/>
        </w:rPr>
        <w:tab/>
      </w:r>
      <w:r w:rsidRPr="008464C7">
        <w:rPr>
          <w:b/>
          <w:color w:val="3366FF"/>
          <w:szCs w:val="24"/>
        </w:rPr>
        <w:t xml:space="preserve">D. </w:t>
      </w:r>
      <w:r w:rsidRPr="008464C7">
        <w:rPr>
          <w:szCs w:val="24"/>
        </w:rPr>
        <w:t>2,5 gam</w:t>
      </w:r>
    </w:p>
    <w:p w:rsidR="008464C7" w:rsidRPr="008464C7" w:rsidRDefault="008464C7" w:rsidP="008464C7">
      <w:pPr>
        <w:spacing w:before="60"/>
        <w:jc w:val="both"/>
        <w:rPr>
          <w:szCs w:val="24"/>
        </w:rPr>
      </w:pPr>
      <w:r w:rsidRPr="008464C7">
        <w:rPr>
          <w:b/>
          <w:color w:val="0000FF"/>
          <w:szCs w:val="24"/>
        </w:rPr>
        <w:t>Câu 20:</w:t>
      </w:r>
      <w:r w:rsidRPr="008464C7">
        <w:rPr>
          <w:szCs w:val="24"/>
        </w:rPr>
        <w:t xml:space="preserve">  Đun dung dịch chứa 27 gam glucozơ với bạc oxit trong dung dịch NH</w:t>
      </w:r>
      <w:r w:rsidRPr="008464C7">
        <w:rPr>
          <w:szCs w:val="24"/>
          <w:bdr w:val="none" w:sz="0" w:space="0" w:color="auto" w:frame="1"/>
        </w:rPr>
        <w:t>3</w:t>
      </w:r>
      <w:r w:rsidRPr="008464C7">
        <w:rPr>
          <w:szCs w:val="24"/>
        </w:rPr>
        <w:t>, thấy bạc kim loại bị tách ra. Khối lượng bạc kim loại thu được là bao nhiêu (nếu hiệu suất phản ứng là 75%)?</w:t>
      </w:r>
    </w:p>
    <w:p w:rsidR="008464C7" w:rsidRPr="008464C7" w:rsidRDefault="008464C7" w:rsidP="008464C7">
      <w:pPr>
        <w:tabs>
          <w:tab w:val="left" w:pos="2708"/>
          <w:tab w:val="left" w:pos="5138"/>
          <w:tab w:val="left" w:pos="7569"/>
        </w:tabs>
        <w:ind w:firstLine="283"/>
        <w:rPr>
          <w:szCs w:val="24"/>
        </w:rPr>
      </w:pPr>
      <w:r w:rsidRPr="008464C7">
        <w:rPr>
          <w:b/>
          <w:bCs/>
          <w:color w:val="3366FF"/>
          <w:szCs w:val="24"/>
        </w:rPr>
        <w:t xml:space="preserve">A. </w:t>
      </w:r>
      <w:r w:rsidRPr="008464C7">
        <w:rPr>
          <w:bCs/>
          <w:szCs w:val="24"/>
        </w:rPr>
        <w:t>24,3 gam</w:t>
      </w:r>
      <w:r w:rsidRPr="008464C7">
        <w:rPr>
          <w:szCs w:val="24"/>
        </w:rPr>
        <w:tab/>
      </w:r>
      <w:r w:rsidRPr="008464C7">
        <w:rPr>
          <w:b/>
          <w:color w:val="3366FF"/>
          <w:szCs w:val="24"/>
        </w:rPr>
        <w:t xml:space="preserve">B. </w:t>
      </w:r>
      <w:r w:rsidRPr="008464C7">
        <w:rPr>
          <w:szCs w:val="24"/>
        </w:rPr>
        <w:t>23,4 gam</w:t>
      </w:r>
      <w:r w:rsidRPr="008464C7">
        <w:rPr>
          <w:szCs w:val="24"/>
        </w:rPr>
        <w:tab/>
      </w:r>
      <w:r w:rsidRPr="008464C7">
        <w:rPr>
          <w:b/>
          <w:color w:val="3366FF"/>
          <w:szCs w:val="24"/>
        </w:rPr>
        <w:t xml:space="preserve">C. </w:t>
      </w:r>
      <w:r w:rsidRPr="008464C7">
        <w:rPr>
          <w:szCs w:val="24"/>
        </w:rPr>
        <w:t>32,4 gam</w:t>
      </w:r>
      <w:r w:rsidRPr="008464C7">
        <w:rPr>
          <w:szCs w:val="24"/>
        </w:rPr>
        <w:tab/>
      </w:r>
      <w:r w:rsidRPr="008464C7">
        <w:rPr>
          <w:b/>
          <w:color w:val="3366FF"/>
          <w:szCs w:val="24"/>
        </w:rPr>
        <w:t xml:space="preserve">D. </w:t>
      </w:r>
      <w:r w:rsidRPr="008464C7">
        <w:rPr>
          <w:szCs w:val="24"/>
        </w:rPr>
        <w:t>34,2 gam</w:t>
      </w:r>
    </w:p>
    <w:p w:rsidR="008464C7" w:rsidRPr="008464C7" w:rsidRDefault="008464C7" w:rsidP="008464C7">
      <w:pPr>
        <w:ind w:firstLine="283"/>
        <w:jc w:val="both"/>
        <w:rPr>
          <w:szCs w:val="24"/>
        </w:rPr>
      </w:pPr>
    </w:p>
    <w:p w:rsidR="008464C7" w:rsidRPr="008464C7" w:rsidRDefault="008464C7" w:rsidP="008464C7">
      <w:pPr>
        <w:rPr>
          <w:color w:val="FFFFFF"/>
          <w:szCs w:val="24"/>
        </w:rPr>
      </w:pPr>
      <w:r w:rsidRPr="008464C7">
        <w:rPr>
          <w:color w:val="FFFFFF"/>
          <w:szCs w:val="24"/>
        </w:rPr>
        <w:t>-----------------------------------------------</w:t>
      </w:r>
      <w:bookmarkStart w:id="0" w:name="_GoBack"/>
      <w:bookmarkEnd w:id="0"/>
    </w:p>
    <w:p w:rsidR="008464C7" w:rsidRPr="008464C7" w:rsidRDefault="008464C7" w:rsidP="008464C7">
      <w:pPr>
        <w:shd w:val="clear" w:color="auto" w:fill="FFFFFF"/>
        <w:spacing w:before="100" w:beforeAutospacing="1" w:after="100" w:afterAutospacing="1" w:line="510" w:lineRule="atLeast"/>
        <w:rPr>
          <w:b/>
          <w:color w:val="FF0000"/>
          <w:szCs w:val="24"/>
        </w:rPr>
      </w:pPr>
      <w:r w:rsidRPr="008464C7">
        <w:rPr>
          <w:szCs w:val="24"/>
        </w:rPr>
        <w:t xml:space="preserve">                                                                         </w:t>
      </w:r>
      <w:r w:rsidRPr="008464C7">
        <w:rPr>
          <w:b/>
          <w:color w:val="FF0000"/>
          <w:szCs w:val="24"/>
        </w:rPr>
        <w:t>ĐÁP ÁN</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196"/>
        <w:gridCol w:w="1196"/>
        <w:gridCol w:w="1196"/>
        <w:gridCol w:w="1196"/>
        <w:gridCol w:w="1196"/>
        <w:gridCol w:w="1196"/>
        <w:gridCol w:w="1196"/>
        <w:gridCol w:w="1196"/>
      </w:tblGrid>
      <w:tr w:rsidR="008464C7" w:rsidRPr="008464C7" w:rsidTr="007E52A9">
        <w:trPr>
          <w:trHeight w:val="297"/>
        </w:trPr>
        <w:tc>
          <w:tcPr>
            <w:tcW w:w="1196" w:type="dxa"/>
            <w:shd w:val="clear" w:color="auto" w:fill="auto"/>
          </w:tcPr>
          <w:p w:rsidR="008464C7" w:rsidRPr="008464C7" w:rsidRDefault="008464C7" w:rsidP="00C04746">
            <w:pPr>
              <w:jc w:val="center"/>
              <w:rPr>
                <w:b/>
                <w:color w:val="0070C0"/>
                <w:szCs w:val="24"/>
              </w:rPr>
            </w:pPr>
            <w:r w:rsidRPr="008464C7">
              <w:rPr>
                <w:b/>
                <w:color w:val="0070C0"/>
                <w:szCs w:val="24"/>
              </w:rPr>
              <w:t>CÂU</w:t>
            </w:r>
          </w:p>
        </w:tc>
        <w:tc>
          <w:tcPr>
            <w:tcW w:w="1196" w:type="dxa"/>
            <w:shd w:val="clear" w:color="auto" w:fill="auto"/>
          </w:tcPr>
          <w:p w:rsidR="008464C7" w:rsidRPr="008464C7" w:rsidRDefault="008464C7" w:rsidP="00C04746">
            <w:pPr>
              <w:jc w:val="center"/>
              <w:rPr>
                <w:b/>
                <w:color w:val="0070C0"/>
                <w:szCs w:val="24"/>
              </w:rPr>
            </w:pPr>
            <w:r w:rsidRPr="008464C7">
              <w:rPr>
                <w:b/>
                <w:color w:val="0070C0"/>
                <w:szCs w:val="24"/>
              </w:rPr>
              <w:t>ĐA</w:t>
            </w:r>
          </w:p>
        </w:tc>
        <w:tc>
          <w:tcPr>
            <w:tcW w:w="1196" w:type="dxa"/>
            <w:shd w:val="clear" w:color="auto" w:fill="auto"/>
          </w:tcPr>
          <w:p w:rsidR="008464C7" w:rsidRPr="008464C7" w:rsidRDefault="008464C7" w:rsidP="00C04746">
            <w:pPr>
              <w:jc w:val="center"/>
              <w:rPr>
                <w:b/>
                <w:color w:val="0070C0"/>
                <w:szCs w:val="24"/>
              </w:rPr>
            </w:pPr>
            <w:r w:rsidRPr="008464C7">
              <w:rPr>
                <w:b/>
                <w:color w:val="0070C0"/>
                <w:szCs w:val="24"/>
              </w:rPr>
              <w:t>CÂU</w:t>
            </w:r>
          </w:p>
        </w:tc>
        <w:tc>
          <w:tcPr>
            <w:tcW w:w="1196" w:type="dxa"/>
            <w:shd w:val="clear" w:color="auto" w:fill="auto"/>
          </w:tcPr>
          <w:p w:rsidR="008464C7" w:rsidRPr="008464C7" w:rsidRDefault="008464C7" w:rsidP="00C04746">
            <w:pPr>
              <w:jc w:val="center"/>
              <w:rPr>
                <w:b/>
                <w:color w:val="0070C0"/>
                <w:szCs w:val="24"/>
              </w:rPr>
            </w:pPr>
            <w:r w:rsidRPr="008464C7">
              <w:rPr>
                <w:b/>
                <w:color w:val="0070C0"/>
                <w:szCs w:val="24"/>
              </w:rPr>
              <w:t>ĐA</w:t>
            </w:r>
          </w:p>
        </w:tc>
        <w:tc>
          <w:tcPr>
            <w:tcW w:w="1196" w:type="dxa"/>
            <w:shd w:val="clear" w:color="auto" w:fill="auto"/>
          </w:tcPr>
          <w:p w:rsidR="008464C7" w:rsidRPr="008464C7" w:rsidRDefault="008464C7" w:rsidP="00C04746">
            <w:pPr>
              <w:jc w:val="center"/>
              <w:rPr>
                <w:b/>
                <w:color w:val="0070C0"/>
                <w:szCs w:val="24"/>
              </w:rPr>
            </w:pPr>
            <w:r w:rsidRPr="008464C7">
              <w:rPr>
                <w:b/>
                <w:color w:val="0070C0"/>
                <w:szCs w:val="24"/>
              </w:rPr>
              <w:t>CÂU</w:t>
            </w:r>
          </w:p>
        </w:tc>
        <w:tc>
          <w:tcPr>
            <w:tcW w:w="1196" w:type="dxa"/>
            <w:shd w:val="clear" w:color="auto" w:fill="auto"/>
          </w:tcPr>
          <w:p w:rsidR="008464C7" w:rsidRPr="008464C7" w:rsidRDefault="008464C7" w:rsidP="00C04746">
            <w:pPr>
              <w:jc w:val="center"/>
              <w:rPr>
                <w:b/>
                <w:color w:val="0070C0"/>
                <w:szCs w:val="24"/>
              </w:rPr>
            </w:pPr>
            <w:r w:rsidRPr="008464C7">
              <w:rPr>
                <w:b/>
                <w:color w:val="0070C0"/>
                <w:szCs w:val="24"/>
              </w:rPr>
              <w:t>ĐA</w:t>
            </w:r>
          </w:p>
        </w:tc>
        <w:tc>
          <w:tcPr>
            <w:tcW w:w="1196" w:type="dxa"/>
            <w:shd w:val="clear" w:color="auto" w:fill="auto"/>
          </w:tcPr>
          <w:p w:rsidR="008464C7" w:rsidRPr="008464C7" w:rsidRDefault="008464C7" w:rsidP="00C04746">
            <w:pPr>
              <w:jc w:val="center"/>
              <w:rPr>
                <w:b/>
                <w:color w:val="0070C0"/>
                <w:szCs w:val="24"/>
              </w:rPr>
            </w:pPr>
            <w:r w:rsidRPr="008464C7">
              <w:rPr>
                <w:b/>
                <w:color w:val="0070C0"/>
                <w:szCs w:val="24"/>
              </w:rPr>
              <w:t>CÂU</w:t>
            </w:r>
          </w:p>
        </w:tc>
        <w:tc>
          <w:tcPr>
            <w:tcW w:w="1196" w:type="dxa"/>
            <w:shd w:val="clear" w:color="auto" w:fill="auto"/>
          </w:tcPr>
          <w:p w:rsidR="008464C7" w:rsidRPr="008464C7" w:rsidRDefault="008464C7" w:rsidP="00C04746">
            <w:pPr>
              <w:jc w:val="center"/>
              <w:rPr>
                <w:b/>
                <w:color w:val="0070C0"/>
                <w:szCs w:val="24"/>
              </w:rPr>
            </w:pPr>
            <w:r w:rsidRPr="008464C7">
              <w:rPr>
                <w:b/>
                <w:color w:val="0070C0"/>
                <w:szCs w:val="24"/>
              </w:rPr>
              <w:t>ĐA</w:t>
            </w:r>
          </w:p>
        </w:tc>
      </w:tr>
      <w:tr w:rsidR="008464C7" w:rsidRPr="008464C7" w:rsidTr="007E52A9">
        <w:trPr>
          <w:trHeight w:val="242"/>
        </w:trPr>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1</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D</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6</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B</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11</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C</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16</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C</w:t>
            </w:r>
          </w:p>
        </w:tc>
      </w:tr>
      <w:tr w:rsidR="008464C7" w:rsidRPr="008464C7" w:rsidTr="007E52A9">
        <w:trPr>
          <w:trHeight w:val="259"/>
        </w:trPr>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2</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D</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7</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A</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12</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A</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17</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A</w:t>
            </w:r>
          </w:p>
        </w:tc>
      </w:tr>
      <w:tr w:rsidR="008464C7" w:rsidRPr="008464C7" w:rsidTr="007E52A9">
        <w:trPr>
          <w:trHeight w:val="242"/>
        </w:trPr>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3</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B</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8</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B</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13</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B</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18</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B</w:t>
            </w:r>
          </w:p>
        </w:tc>
      </w:tr>
      <w:tr w:rsidR="008464C7" w:rsidRPr="008464C7" w:rsidTr="007E52A9">
        <w:trPr>
          <w:trHeight w:val="242"/>
        </w:trPr>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4</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A</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9</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A</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14</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D</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19</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A</w:t>
            </w:r>
          </w:p>
        </w:tc>
      </w:tr>
      <w:tr w:rsidR="008464C7" w:rsidRPr="008464C7" w:rsidTr="007E52A9">
        <w:trPr>
          <w:trHeight w:val="242"/>
        </w:trPr>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5</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C</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10</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D</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15</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A</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20</w:t>
            </w:r>
          </w:p>
        </w:tc>
        <w:tc>
          <w:tcPr>
            <w:tcW w:w="1196" w:type="dxa"/>
            <w:shd w:val="clear" w:color="auto" w:fill="auto"/>
            <w:vAlign w:val="bottom"/>
          </w:tcPr>
          <w:p w:rsidR="008464C7" w:rsidRPr="008464C7" w:rsidRDefault="008464C7" w:rsidP="007E52A9">
            <w:pPr>
              <w:jc w:val="center"/>
              <w:rPr>
                <w:color w:val="0070C0"/>
                <w:szCs w:val="24"/>
              </w:rPr>
            </w:pPr>
            <w:r w:rsidRPr="008464C7">
              <w:rPr>
                <w:color w:val="0070C0"/>
                <w:szCs w:val="24"/>
              </w:rPr>
              <w:t>A</w:t>
            </w:r>
          </w:p>
        </w:tc>
      </w:tr>
    </w:tbl>
    <w:p w:rsidR="008464C7" w:rsidRPr="008464C7" w:rsidRDefault="008464C7" w:rsidP="007E52A9">
      <w:pPr>
        <w:ind w:firstLine="283"/>
        <w:jc w:val="both"/>
        <w:rPr>
          <w:color w:val="0070C0"/>
          <w:szCs w:val="24"/>
        </w:rPr>
      </w:pPr>
    </w:p>
    <w:sectPr w:rsidR="008464C7" w:rsidRPr="008464C7" w:rsidSect="007E52A9">
      <w:headerReference w:type="default" r:id="rId8"/>
      <w:footerReference w:type="default" r:id="rId9"/>
      <w:pgSz w:w="12240" w:h="15840"/>
      <w:pgMar w:top="530" w:right="1041" w:bottom="993"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1DA" w:rsidRDefault="003021DA" w:rsidP="00A2503C">
      <w:r>
        <w:separator/>
      </w:r>
    </w:p>
  </w:endnote>
  <w:endnote w:type="continuationSeparator" w:id="0">
    <w:p w:rsidR="003021DA" w:rsidRDefault="003021DA"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4C7" w:rsidRPr="007E52A9" w:rsidRDefault="008464C7" w:rsidP="008464C7">
    <w:pPr>
      <w:pStyle w:val="Footer"/>
      <w:pBdr>
        <w:top w:val="thinThickSmallGap" w:sz="24" w:space="1" w:color="823B0B" w:themeColor="accent2" w:themeShade="7F"/>
      </w:pBdr>
      <w:rPr>
        <w:rFonts w:eastAsiaTheme="majorEastAsia"/>
        <w:szCs w:val="24"/>
      </w:rPr>
    </w:pPr>
    <w:r w:rsidRPr="007E52A9">
      <w:rPr>
        <w:b/>
        <w:color w:val="00B0F0"/>
        <w:szCs w:val="24"/>
        <w:lang w:val="nl-NL"/>
      </w:rPr>
      <w:t xml:space="preserve">                                                     </w:t>
    </w:r>
    <w:r w:rsidR="007E52A9">
      <w:rPr>
        <w:b/>
        <w:color w:val="00B0F0"/>
        <w:szCs w:val="24"/>
        <w:lang w:val="nl-NL"/>
      </w:rPr>
      <w:t xml:space="preserve">    </w:t>
    </w:r>
    <w:r w:rsidRPr="007E52A9">
      <w:rPr>
        <w:b/>
        <w:color w:val="00B0F0"/>
        <w:szCs w:val="24"/>
        <w:lang w:val="nl-NL"/>
      </w:rPr>
      <w:t xml:space="preserve">   www.thuvienhoclieu</w:t>
    </w:r>
    <w:r w:rsidRPr="007E52A9">
      <w:rPr>
        <w:b/>
        <w:color w:val="FF0000"/>
        <w:szCs w:val="24"/>
        <w:lang w:val="nl-NL"/>
      </w:rPr>
      <w:t xml:space="preserve">.com </w:t>
    </w:r>
    <w:r w:rsidRPr="007E52A9">
      <w:rPr>
        <w:rFonts w:eastAsiaTheme="majorEastAsia"/>
        <w:szCs w:val="24"/>
      </w:rPr>
      <w:ptab w:relativeTo="margin" w:alignment="right" w:leader="none"/>
    </w:r>
    <w:r w:rsidRPr="007E52A9">
      <w:rPr>
        <w:rFonts w:eastAsiaTheme="majorEastAsia"/>
        <w:szCs w:val="24"/>
      </w:rPr>
      <w:t xml:space="preserve">Trang </w:t>
    </w:r>
    <w:r w:rsidRPr="007E52A9">
      <w:rPr>
        <w:rFonts w:eastAsiaTheme="minorEastAsia"/>
        <w:szCs w:val="24"/>
      </w:rPr>
      <w:fldChar w:fldCharType="begin"/>
    </w:r>
    <w:r w:rsidRPr="007E52A9">
      <w:rPr>
        <w:szCs w:val="24"/>
      </w:rPr>
      <w:instrText xml:space="preserve"> PAGE   \* MERGEFORMAT </w:instrText>
    </w:r>
    <w:r w:rsidRPr="007E52A9">
      <w:rPr>
        <w:rFonts w:eastAsiaTheme="minorEastAsia"/>
        <w:szCs w:val="24"/>
      </w:rPr>
      <w:fldChar w:fldCharType="separate"/>
    </w:r>
    <w:r w:rsidR="007E52A9" w:rsidRPr="007E52A9">
      <w:rPr>
        <w:rFonts w:eastAsiaTheme="majorEastAsia"/>
        <w:noProof/>
        <w:szCs w:val="24"/>
      </w:rPr>
      <w:t>2</w:t>
    </w:r>
    <w:r w:rsidRPr="007E52A9">
      <w:rPr>
        <w:rFonts w:eastAsiaTheme="majorEastAsia"/>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1DA" w:rsidRDefault="003021DA" w:rsidP="00A2503C">
      <w:r>
        <w:separator/>
      </w:r>
    </w:p>
  </w:footnote>
  <w:footnote w:type="continuationSeparator" w:id="0">
    <w:p w:rsidR="003021DA" w:rsidRDefault="003021DA" w:rsidP="00A25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3C" w:rsidRDefault="00A2503C" w:rsidP="007E52A9">
    <w:pPr>
      <w:pStyle w:val="Header"/>
      <w:jc w:val="center"/>
    </w:pPr>
    <w:r w:rsidRPr="00FF14DA">
      <w:rPr>
        <w:b/>
        <w:color w:val="00B0F0"/>
        <w:szCs w:val="24"/>
        <w:lang w:val="nl-NL"/>
      </w:rPr>
      <w:t>www.thuvienhoclieu</w:t>
    </w:r>
    <w:r w:rsidRPr="00FF14DA">
      <w:rPr>
        <w:b/>
        <w:color w:val="FF0000"/>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1CD"/>
    <w:multiLevelType w:val="multilevel"/>
    <w:tmpl w:val="211A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B2653"/>
    <w:multiLevelType w:val="multilevel"/>
    <w:tmpl w:val="FB0E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37A46"/>
    <w:multiLevelType w:val="multilevel"/>
    <w:tmpl w:val="3FC8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153E55"/>
    <w:multiLevelType w:val="multilevel"/>
    <w:tmpl w:val="FB92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2362FC"/>
    <w:multiLevelType w:val="multilevel"/>
    <w:tmpl w:val="7312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310FD1"/>
    <w:multiLevelType w:val="multilevel"/>
    <w:tmpl w:val="EF44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F174DD"/>
    <w:multiLevelType w:val="multilevel"/>
    <w:tmpl w:val="3494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E57C19"/>
    <w:multiLevelType w:val="multilevel"/>
    <w:tmpl w:val="33E8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2772AF"/>
    <w:multiLevelType w:val="multilevel"/>
    <w:tmpl w:val="C422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42A55"/>
    <w:multiLevelType w:val="multilevel"/>
    <w:tmpl w:val="5FC2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53187E"/>
    <w:multiLevelType w:val="multilevel"/>
    <w:tmpl w:val="7A98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5442D1"/>
    <w:multiLevelType w:val="multilevel"/>
    <w:tmpl w:val="F97E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A32185"/>
    <w:multiLevelType w:val="multilevel"/>
    <w:tmpl w:val="4F5C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6A17B8"/>
    <w:multiLevelType w:val="multilevel"/>
    <w:tmpl w:val="3062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EF421C"/>
    <w:multiLevelType w:val="multilevel"/>
    <w:tmpl w:val="D7A2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D22EFE"/>
    <w:multiLevelType w:val="multilevel"/>
    <w:tmpl w:val="143E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D35725"/>
    <w:multiLevelType w:val="multilevel"/>
    <w:tmpl w:val="C598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11657F"/>
    <w:multiLevelType w:val="multilevel"/>
    <w:tmpl w:val="2058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7B3A01"/>
    <w:multiLevelType w:val="multilevel"/>
    <w:tmpl w:val="F894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E614FD"/>
    <w:multiLevelType w:val="multilevel"/>
    <w:tmpl w:val="A7FE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1"/>
  </w:num>
  <w:num w:numId="4">
    <w:abstractNumId w:val="10"/>
  </w:num>
  <w:num w:numId="5">
    <w:abstractNumId w:val="23"/>
  </w:num>
  <w:num w:numId="6">
    <w:abstractNumId w:val="6"/>
  </w:num>
  <w:num w:numId="7">
    <w:abstractNumId w:val="22"/>
  </w:num>
  <w:num w:numId="8">
    <w:abstractNumId w:val="30"/>
  </w:num>
  <w:num w:numId="9">
    <w:abstractNumId w:val="20"/>
  </w:num>
  <w:num w:numId="10">
    <w:abstractNumId w:val="13"/>
  </w:num>
  <w:num w:numId="11">
    <w:abstractNumId w:val="5"/>
  </w:num>
  <w:num w:numId="12">
    <w:abstractNumId w:val="4"/>
  </w:num>
  <w:num w:numId="13">
    <w:abstractNumId w:val="0"/>
  </w:num>
  <w:num w:numId="14">
    <w:abstractNumId w:val="1"/>
  </w:num>
  <w:num w:numId="15">
    <w:abstractNumId w:val="26"/>
  </w:num>
  <w:num w:numId="16">
    <w:abstractNumId w:val="17"/>
  </w:num>
  <w:num w:numId="17">
    <w:abstractNumId w:val="8"/>
  </w:num>
  <w:num w:numId="18">
    <w:abstractNumId w:val="15"/>
  </w:num>
  <w:num w:numId="19">
    <w:abstractNumId w:val="27"/>
  </w:num>
  <w:num w:numId="20">
    <w:abstractNumId w:val="7"/>
  </w:num>
  <w:num w:numId="21">
    <w:abstractNumId w:val="14"/>
  </w:num>
  <w:num w:numId="22">
    <w:abstractNumId w:val="21"/>
  </w:num>
  <w:num w:numId="23">
    <w:abstractNumId w:val="24"/>
  </w:num>
  <w:num w:numId="24">
    <w:abstractNumId w:val="28"/>
  </w:num>
  <w:num w:numId="25">
    <w:abstractNumId w:val="18"/>
  </w:num>
  <w:num w:numId="26">
    <w:abstractNumId w:val="16"/>
  </w:num>
  <w:num w:numId="27">
    <w:abstractNumId w:val="2"/>
  </w:num>
  <w:num w:numId="28">
    <w:abstractNumId w:val="19"/>
  </w:num>
  <w:num w:numId="29">
    <w:abstractNumId w:val="25"/>
  </w:num>
  <w:num w:numId="30">
    <w:abstractNumId w:val="29"/>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1A"/>
    <w:rsid w:val="00136BCA"/>
    <w:rsid w:val="00286E3A"/>
    <w:rsid w:val="003021DA"/>
    <w:rsid w:val="0032657E"/>
    <w:rsid w:val="004455A9"/>
    <w:rsid w:val="004D0F2F"/>
    <w:rsid w:val="006551F5"/>
    <w:rsid w:val="006669E9"/>
    <w:rsid w:val="00687950"/>
    <w:rsid w:val="007E52A9"/>
    <w:rsid w:val="0083121A"/>
    <w:rsid w:val="008464C7"/>
    <w:rsid w:val="00A2503C"/>
    <w:rsid w:val="00B32797"/>
    <w:rsid w:val="00C03D7F"/>
    <w:rsid w:val="00D30702"/>
    <w:rsid w:val="00DD1ECD"/>
    <w:rsid w:val="00DE147C"/>
    <w:rsid w:val="00E62959"/>
    <w:rsid w:val="00F9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uiPriority w:val="99"/>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uiPriority w:val="99"/>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53233">
      <w:bodyDiv w:val="1"/>
      <w:marLeft w:val="0"/>
      <w:marRight w:val="0"/>
      <w:marTop w:val="0"/>
      <w:marBottom w:val="0"/>
      <w:divBdr>
        <w:top w:val="none" w:sz="0" w:space="0" w:color="auto"/>
        <w:left w:val="none" w:sz="0" w:space="0" w:color="auto"/>
        <w:bottom w:val="none" w:sz="0" w:space="0" w:color="auto"/>
        <w:right w:val="none" w:sz="0" w:space="0" w:color="auto"/>
      </w:divBdr>
    </w:div>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175355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779</Words>
  <Characters>4444</Characters>
  <Application>Microsoft Office Word</Application>
  <DocSecurity>0</DocSecurity>
  <Lines>37</Lines>
  <Paragraphs>10</Paragraphs>
  <ScaleCrop>false</ScaleCrop>
  <Company>www.thuvienhoclieu.com</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www.thuvienhoclieu.com</dc:creator>
  <cp:keywords>www.thuvienhoclieu.com</cp:keywords>
  <dc:description>www.thuvienhoclieu.com</dc:description>
  <cp:lastModifiedBy>Tien Ich May Tinh</cp:lastModifiedBy>
  <cp:revision>13</cp:revision>
  <dcterms:created xsi:type="dcterms:W3CDTF">2020-11-24T02:33:00Z</dcterms:created>
  <dcterms:modified xsi:type="dcterms:W3CDTF">2021-02-15T14:47:00Z</dcterms:modified>
</cp:coreProperties>
</file>