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EB89" w14:textId="77777777" w:rsidR="00562BF2" w:rsidRPr="00562BF2" w:rsidRDefault="00562BF2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562BF2">
        <w:rPr>
          <w:rFonts w:eastAsia="Times New Roman" w:cs="Times New Roman"/>
          <w:color w:val="000000"/>
          <w:sz w:val="26"/>
          <w:szCs w:val="26"/>
        </w:rPr>
        <w:t xml:space="preserve">Ngày </w:t>
      </w:r>
      <w:proofErr w:type="spellStart"/>
      <w:proofErr w:type="gramStart"/>
      <w:r w:rsidRPr="00562BF2">
        <w:rPr>
          <w:rFonts w:eastAsia="Times New Roman" w:cs="Times New Roman"/>
          <w:color w:val="000000"/>
          <w:sz w:val="26"/>
          <w:szCs w:val="26"/>
        </w:rPr>
        <w:t>soạn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>:…</w:t>
      </w:r>
      <w:proofErr w:type="gramEnd"/>
      <w:r w:rsidRPr="00562BF2">
        <w:rPr>
          <w:rFonts w:eastAsia="Times New Roman" w:cs="Times New Roman"/>
          <w:color w:val="000000"/>
          <w:sz w:val="26"/>
          <w:szCs w:val="26"/>
        </w:rPr>
        <w:t>/…/…</w:t>
      </w:r>
    </w:p>
    <w:p w14:paraId="19A9CD33" w14:textId="77777777" w:rsidR="00562BF2" w:rsidRPr="00562BF2" w:rsidRDefault="00562BF2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562BF2">
        <w:rPr>
          <w:rFonts w:eastAsia="Times New Roman" w:cs="Times New Roman"/>
          <w:color w:val="000000"/>
          <w:sz w:val="26"/>
          <w:szCs w:val="26"/>
        </w:rPr>
        <w:t xml:space="preserve">Ngày </w:t>
      </w:r>
      <w:proofErr w:type="spellStart"/>
      <w:proofErr w:type="gramStart"/>
      <w:r w:rsidRPr="00562BF2">
        <w:rPr>
          <w:rFonts w:eastAsia="Times New Roman" w:cs="Times New Roman"/>
          <w:color w:val="000000"/>
          <w:sz w:val="26"/>
          <w:szCs w:val="26"/>
        </w:rPr>
        <w:t>dạy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>:…</w:t>
      </w:r>
      <w:proofErr w:type="gramEnd"/>
      <w:r w:rsidRPr="00562BF2">
        <w:rPr>
          <w:rFonts w:eastAsia="Times New Roman" w:cs="Times New Roman"/>
          <w:color w:val="000000"/>
          <w:sz w:val="26"/>
          <w:szCs w:val="26"/>
        </w:rPr>
        <w:t>/…/…</w:t>
      </w:r>
    </w:p>
    <w:p w14:paraId="2231DC9E" w14:textId="28437FC3" w:rsidR="00562BF2" w:rsidRPr="00562BF2" w:rsidRDefault="00CE5242" w:rsidP="00562BF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CHỦ ĐỀ </w:t>
      </w:r>
      <w:r w:rsidR="00DE75F7">
        <w:rPr>
          <w:rFonts w:eastAsia="Times New Roman" w:cs="Times New Roman"/>
          <w:b/>
          <w:bCs/>
          <w:color w:val="000000"/>
          <w:sz w:val="26"/>
          <w:szCs w:val="26"/>
        </w:rPr>
        <w:t>9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: </w:t>
      </w:r>
      <w:r w:rsidR="004D63C5">
        <w:rPr>
          <w:rFonts w:eastAsia="Times New Roman" w:cs="Times New Roman"/>
          <w:b/>
          <w:bCs/>
          <w:color w:val="000000"/>
          <w:sz w:val="26"/>
          <w:szCs w:val="26"/>
        </w:rPr>
        <w:t xml:space="preserve">BẢO VỆ CẢNH QUAN THIÊN NHIÊN VÀ </w:t>
      </w:r>
      <w:r w:rsidR="004D63C5">
        <w:rPr>
          <w:rFonts w:eastAsia="Times New Roman" w:cs="Times New Roman"/>
          <w:b/>
          <w:bCs/>
          <w:color w:val="000000"/>
          <w:sz w:val="26"/>
          <w:szCs w:val="26"/>
        </w:rPr>
        <w:br/>
        <w:t>MÔI TRƯỜNG TỰ NHIÊN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(</w:t>
      </w:r>
      <w:r w:rsidR="00F12FE4">
        <w:rPr>
          <w:rFonts w:eastAsia="Times New Roman" w:cs="Times New Roman"/>
          <w:b/>
          <w:bCs/>
          <w:color w:val="000000"/>
          <w:sz w:val="26"/>
          <w:szCs w:val="26"/>
        </w:rPr>
        <w:t xml:space="preserve">4 </w:t>
      </w:r>
      <w:proofErr w:type="spellStart"/>
      <w:r w:rsidR="00562BF2" w:rsidRPr="002741C9">
        <w:rPr>
          <w:rFonts w:eastAsia="Times New Roman" w:cs="Times New Roman"/>
          <w:b/>
          <w:bCs/>
          <w:color w:val="000000"/>
          <w:sz w:val="26"/>
          <w:szCs w:val="26"/>
        </w:rPr>
        <w:t>tiết</w:t>
      </w:r>
      <w:proofErr w:type="spellEnd"/>
      <w:r w:rsidR="00562BF2" w:rsidRPr="002741C9">
        <w:rPr>
          <w:rFonts w:eastAsia="Times New Roman" w:cs="Times New Roman"/>
          <w:b/>
          <w:bCs/>
          <w:color w:val="000000"/>
          <w:sz w:val="26"/>
          <w:szCs w:val="26"/>
        </w:rPr>
        <w:t>)</w:t>
      </w:r>
    </w:p>
    <w:p w14:paraId="6DE970FD" w14:textId="77777777" w:rsidR="00562BF2" w:rsidRPr="00562BF2" w:rsidRDefault="00562BF2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562BF2">
        <w:rPr>
          <w:rFonts w:eastAsia="Times New Roman" w:cs="Times New Roman"/>
          <w:color w:val="000000"/>
          <w:sz w:val="26"/>
          <w:szCs w:val="26"/>
        </w:rPr>
        <w:t xml:space="preserve">Sau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đề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, HS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sẽ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>:</w:t>
      </w:r>
    </w:p>
    <w:p w14:paraId="4167DA89" w14:textId="77777777" w:rsidR="00EC3A3D" w:rsidRDefault="00EC3A3D" w:rsidP="00EC3A3D">
      <w:pPr>
        <w:autoSpaceDE w:val="0"/>
        <w:autoSpaceDN w:val="0"/>
        <w:adjustRightInd w:val="0"/>
        <w:ind w:left="72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các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vi,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làm của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nhân trong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tồn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>.</w:t>
      </w:r>
    </w:p>
    <w:p w14:paraId="48378718" w14:textId="77777777" w:rsidR="00EC3A3D" w:rsidRDefault="00EC3A3D" w:rsidP="00EC3A3D">
      <w:pPr>
        <w:autoSpaceDE w:val="0"/>
        <w:autoSpaceDN w:val="0"/>
        <w:adjustRightInd w:val="0"/>
        <w:ind w:left="72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 và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truyền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gọi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mọi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>.</w:t>
      </w:r>
    </w:p>
    <w:p w14:paraId="15468EF2" w14:textId="77777777" w:rsidR="00EC3A3D" w:rsidRDefault="00EC3A3D" w:rsidP="00EC3A3D">
      <w:pPr>
        <w:autoSpaceDE w:val="0"/>
        <w:autoSpaceDN w:val="0"/>
        <w:adjustRightInd w:val="0"/>
        <w:ind w:left="720"/>
        <w:rPr>
          <w:szCs w:val="28"/>
        </w:rPr>
      </w:pPr>
      <w:r>
        <w:rPr>
          <w:szCs w:val="28"/>
        </w:rPr>
        <w:t xml:space="preserve">- Phân tích, </w:t>
      </w:r>
      <w:proofErr w:type="spellStart"/>
      <w:r>
        <w:rPr>
          <w:szCs w:val="28"/>
        </w:rPr>
        <w:t>đánh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phương,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của con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>.</w:t>
      </w:r>
    </w:p>
    <w:p w14:paraId="4EE68A9E" w14:textId="77777777" w:rsidR="00EC3A3D" w:rsidRDefault="00EC3A3D" w:rsidP="00EC3A3D">
      <w:pPr>
        <w:autoSpaceDE w:val="0"/>
        <w:autoSpaceDN w:val="0"/>
        <w:adjustRightInd w:val="0"/>
        <w:ind w:left="72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Thuyết</w:t>
      </w:r>
      <w:proofErr w:type="spellEnd"/>
      <w:r>
        <w:rPr>
          <w:szCs w:val="28"/>
        </w:rPr>
        <w:t xml:space="preserve"> trình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các đối </w:t>
      </w:r>
      <w:proofErr w:type="spellStart"/>
      <w:r>
        <w:rPr>
          <w:szCs w:val="28"/>
        </w:rPr>
        <w:t>tượng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nghĩa</w:t>
      </w:r>
      <w:proofErr w:type="spellEnd"/>
      <w:r>
        <w:rPr>
          <w:szCs w:val="28"/>
        </w:rPr>
        <w:t xml:space="preserve"> của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>.</w:t>
      </w:r>
    </w:p>
    <w:p w14:paraId="23835492" w14:textId="00AB1670" w:rsidR="00CE5242" w:rsidRPr="00EC3A3D" w:rsidRDefault="00EC3A3D" w:rsidP="00EC3A3D">
      <w:pPr>
        <w:autoSpaceDE w:val="0"/>
        <w:autoSpaceDN w:val="0"/>
        <w:adjustRightInd w:val="0"/>
        <w:spacing w:before="0" w:after="160" w:line="259" w:lineRule="auto"/>
        <w:ind w:left="720"/>
        <w:rPr>
          <w:rFonts w:eastAsia="TimesNewRomanPSMT"/>
          <w:szCs w:val="28"/>
        </w:rPr>
      </w:pPr>
      <w:r>
        <w:rPr>
          <w:szCs w:val="28"/>
        </w:rPr>
        <w:t xml:space="preserve">- Đề </w:t>
      </w:r>
      <w:proofErr w:type="spellStart"/>
      <w:r>
        <w:rPr>
          <w:szCs w:val="28"/>
        </w:rPr>
        <w:t>xuất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và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các giải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.</w:t>
      </w:r>
    </w:p>
    <w:p w14:paraId="78FA160E" w14:textId="77777777" w:rsidR="00562BF2" w:rsidRPr="00562BF2" w:rsidRDefault="00562BF2" w:rsidP="00562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MỤC TIÊU</w:t>
      </w:r>
    </w:p>
    <w:p w14:paraId="2D2D11D2" w14:textId="77777777" w:rsidR="00562BF2" w:rsidRPr="00562BF2" w:rsidRDefault="00562BF2" w:rsidP="00562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thức</w:t>
      </w:r>
    </w:p>
    <w:p w14:paraId="35116D25" w14:textId="77777777" w:rsidR="00562BF2" w:rsidRPr="00562BF2" w:rsidRDefault="00562BF2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562BF2">
        <w:rPr>
          <w:rFonts w:eastAsia="Times New Roman" w:cs="Times New Roman"/>
          <w:color w:val="000000"/>
          <w:sz w:val="26"/>
          <w:szCs w:val="26"/>
        </w:rPr>
        <w:t xml:space="preserve">Sau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khi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tham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, HS có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khả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>:</w:t>
      </w:r>
    </w:p>
    <w:p w14:paraId="5EB329CF" w14:textId="77777777" w:rsidR="00F12FE4" w:rsidRDefault="00F12FE4" w:rsidP="00F12FE4">
      <w:pPr>
        <w:autoSpaceDE w:val="0"/>
        <w:autoSpaceDN w:val="0"/>
        <w:adjustRightInd w:val="0"/>
        <w:ind w:left="72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các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vi,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làm của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nhân trong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tồn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>.</w:t>
      </w:r>
    </w:p>
    <w:p w14:paraId="1A57D37A" w14:textId="77777777" w:rsidR="00F12FE4" w:rsidRDefault="00F12FE4" w:rsidP="00F12FE4">
      <w:pPr>
        <w:autoSpaceDE w:val="0"/>
        <w:autoSpaceDN w:val="0"/>
        <w:adjustRightInd w:val="0"/>
        <w:ind w:left="72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 và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truyền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gọi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mọi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>.</w:t>
      </w:r>
    </w:p>
    <w:p w14:paraId="3658AAAA" w14:textId="77777777" w:rsidR="00F12FE4" w:rsidRDefault="00F12FE4" w:rsidP="00F12FE4">
      <w:pPr>
        <w:autoSpaceDE w:val="0"/>
        <w:autoSpaceDN w:val="0"/>
        <w:adjustRightInd w:val="0"/>
        <w:ind w:left="720"/>
        <w:rPr>
          <w:szCs w:val="28"/>
        </w:rPr>
      </w:pPr>
      <w:r>
        <w:rPr>
          <w:szCs w:val="28"/>
        </w:rPr>
        <w:t xml:space="preserve">- Phân tích, </w:t>
      </w:r>
      <w:proofErr w:type="spellStart"/>
      <w:r>
        <w:rPr>
          <w:szCs w:val="28"/>
        </w:rPr>
        <w:t>đánh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phương,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của con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>.</w:t>
      </w:r>
    </w:p>
    <w:p w14:paraId="02981035" w14:textId="77777777" w:rsidR="00F12FE4" w:rsidRDefault="00F12FE4" w:rsidP="00F12FE4">
      <w:pPr>
        <w:autoSpaceDE w:val="0"/>
        <w:autoSpaceDN w:val="0"/>
        <w:adjustRightInd w:val="0"/>
        <w:ind w:left="72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Thuyết</w:t>
      </w:r>
      <w:proofErr w:type="spellEnd"/>
      <w:r>
        <w:rPr>
          <w:szCs w:val="28"/>
        </w:rPr>
        <w:t xml:space="preserve"> trình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các đối </w:t>
      </w:r>
      <w:proofErr w:type="spellStart"/>
      <w:r>
        <w:rPr>
          <w:szCs w:val="28"/>
        </w:rPr>
        <w:t>tượng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nghĩa</w:t>
      </w:r>
      <w:proofErr w:type="spellEnd"/>
      <w:r>
        <w:rPr>
          <w:szCs w:val="28"/>
        </w:rPr>
        <w:t xml:space="preserve"> của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>.</w:t>
      </w:r>
    </w:p>
    <w:p w14:paraId="09D06D9B" w14:textId="32170D46" w:rsidR="00562BF2" w:rsidRPr="00F12FE4" w:rsidRDefault="00F12FE4" w:rsidP="00F12FE4">
      <w:pPr>
        <w:autoSpaceDE w:val="0"/>
        <w:autoSpaceDN w:val="0"/>
        <w:adjustRightInd w:val="0"/>
        <w:spacing w:before="0" w:after="160" w:line="259" w:lineRule="auto"/>
        <w:ind w:left="720"/>
        <w:rPr>
          <w:rFonts w:eastAsia="TimesNewRomanPSMT"/>
          <w:szCs w:val="28"/>
        </w:rPr>
      </w:pPr>
      <w:r>
        <w:rPr>
          <w:szCs w:val="28"/>
        </w:rPr>
        <w:t xml:space="preserve">- Đề </w:t>
      </w:r>
      <w:proofErr w:type="spellStart"/>
      <w:r>
        <w:rPr>
          <w:szCs w:val="28"/>
        </w:rPr>
        <w:t>xuất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và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các giải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.</w:t>
      </w:r>
    </w:p>
    <w:p w14:paraId="1C0983F1" w14:textId="77777777" w:rsidR="00562BF2" w:rsidRPr="00562BF2" w:rsidRDefault="00562BF2" w:rsidP="00562B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lực</w:t>
      </w:r>
      <w:proofErr w:type="spellEnd"/>
    </w:p>
    <w:p w14:paraId="3417639B" w14:textId="77777777" w:rsidR="00562BF2" w:rsidRPr="00562BF2" w:rsidRDefault="00562BF2" w:rsidP="00562B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Năng</w:t>
      </w:r>
      <w:proofErr w:type="spellEnd"/>
      <w:r w:rsidRPr="002741C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lực</w:t>
      </w:r>
      <w:proofErr w:type="spellEnd"/>
      <w:r w:rsidRPr="002741C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chung</w:t>
      </w:r>
      <w:proofErr w:type="spellEnd"/>
      <w:r w:rsidRPr="002741C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14:paraId="760F2780" w14:textId="77777777" w:rsidR="001E10F5" w:rsidRPr="001E10F5" w:rsidRDefault="001E10F5" w:rsidP="00562B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>
        <w:t>T</w:t>
      </w:r>
      <w:r w:rsidRPr="00E01BE4">
        <w:t>rách</w:t>
      </w:r>
      <w:proofErr w:type="spellEnd"/>
      <w:r w:rsidRPr="00E01BE4">
        <w:t xml:space="preserve"> </w:t>
      </w:r>
      <w:proofErr w:type="spellStart"/>
      <w:r w:rsidRPr="00E01BE4">
        <w:t>nhiệm</w:t>
      </w:r>
      <w:proofErr w:type="spellEnd"/>
      <w:r w:rsidRPr="00E01BE4"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và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giao </w:t>
      </w:r>
      <w:proofErr w:type="spellStart"/>
      <w:r>
        <w:t>tiếp</w:t>
      </w:r>
      <w:proofErr w:type="spellEnd"/>
      <w:r>
        <w:t xml:space="preserve"> và hợp </w:t>
      </w:r>
      <w:proofErr w:type="spellStart"/>
      <w:r>
        <w:t>tác</w:t>
      </w:r>
      <w:proofErr w:type="spellEnd"/>
      <w:r w:rsidRPr="00E01BE4">
        <w:t xml:space="preserve">, giải </w:t>
      </w:r>
      <w:proofErr w:type="spellStart"/>
      <w:r w:rsidRPr="00E01BE4">
        <w:t>quyết</w:t>
      </w:r>
      <w:proofErr w:type="spellEnd"/>
      <w:r w:rsidRPr="00E01BE4">
        <w:t xml:space="preserve"> </w:t>
      </w:r>
      <w:proofErr w:type="spellStart"/>
      <w:r w:rsidRPr="00E01BE4">
        <w:t>vấn</w:t>
      </w:r>
      <w:proofErr w:type="spellEnd"/>
      <w:r w:rsidRPr="00E01BE4">
        <w:t xml:space="preserve"> đề và </w:t>
      </w:r>
      <w:proofErr w:type="spellStart"/>
      <w:r w:rsidRPr="00E01BE4">
        <w:t>sáng</w:t>
      </w:r>
      <w:proofErr w:type="spellEnd"/>
      <w:r w:rsidRPr="00E01BE4">
        <w:t xml:space="preserve"> </w:t>
      </w:r>
      <w:proofErr w:type="spellStart"/>
      <w:r w:rsidRPr="00E01BE4">
        <w:t>tạo</w:t>
      </w:r>
      <w:proofErr w:type="spellEnd"/>
      <w:r w:rsidRPr="00E01BE4">
        <w:t>.</w:t>
      </w:r>
    </w:p>
    <w:p w14:paraId="73163FC6" w14:textId="2E4FD41B" w:rsidR="00562BF2" w:rsidRPr="00562BF2" w:rsidRDefault="00562BF2" w:rsidP="00562B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Năng</w:t>
      </w:r>
      <w:proofErr w:type="spellEnd"/>
      <w:r w:rsidRPr="002741C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lực</w:t>
      </w:r>
      <w:proofErr w:type="spellEnd"/>
      <w:r w:rsidRPr="002741C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1E10F5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đặc</w:t>
      </w:r>
      <w:proofErr w:type="spellEnd"/>
      <w:r w:rsidR="001E10F5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1E10F5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thù</w:t>
      </w:r>
      <w:proofErr w:type="spellEnd"/>
      <w:r w:rsidRPr="002741C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14:paraId="6819D243" w14:textId="0B97FBB6" w:rsidR="001E10F5" w:rsidRDefault="001E10F5" w:rsidP="001E10F5">
      <w:pPr>
        <w:pStyle w:val="ListParagraph"/>
        <w:keepNext/>
        <w:numPr>
          <w:ilvl w:val="0"/>
          <w:numId w:val="5"/>
        </w:numPr>
        <w:tabs>
          <w:tab w:val="left" w:pos="360"/>
        </w:tabs>
        <w:outlineLvl w:val="1"/>
      </w:pPr>
      <w:proofErr w:type="spellStart"/>
      <w:r>
        <w:lastRenderedPageBreak/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bằng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của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và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14:paraId="41A44748" w14:textId="7A732A33" w:rsidR="001E10F5" w:rsidRDefault="001E10F5" w:rsidP="001E10F5">
      <w:pPr>
        <w:pStyle w:val="ListParagraph"/>
        <w:keepNext/>
        <w:numPr>
          <w:ilvl w:val="0"/>
          <w:numId w:val="5"/>
        </w:numPr>
        <w:tabs>
          <w:tab w:val="left" w:pos="360"/>
        </w:tabs>
        <w:outlineLvl w:val="1"/>
      </w:pPr>
      <w:r>
        <w:t xml:space="preserve">Giải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số </w:t>
      </w:r>
      <w:proofErr w:type="spellStart"/>
      <w:r>
        <w:t>vấn</w:t>
      </w:r>
      <w:proofErr w:type="spellEnd"/>
      <w:r>
        <w:t xml:space="preserve"> đề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và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hợp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của </w:t>
      </w:r>
      <w:proofErr w:type="spellStart"/>
      <w:r>
        <w:t>mình</w:t>
      </w:r>
      <w:proofErr w:type="spellEnd"/>
      <w:r>
        <w:t>.</w:t>
      </w:r>
    </w:p>
    <w:p w14:paraId="564F610F" w14:textId="00D6380C" w:rsidR="001E10F5" w:rsidRDefault="001E10F5" w:rsidP="001E10F5">
      <w:pPr>
        <w:pStyle w:val="ListParagraph"/>
        <w:keepNext/>
        <w:numPr>
          <w:ilvl w:val="0"/>
          <w:numId w:val="5"/>
        </w:numPr>
        <w:tabs>
          <w:tab w:val="left" w:pos="360"/>
        </w:tabs>
        <w:outlineLvl w:val="1"/>
      </w:pPr>
      <w:proofErr w:type="spell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nghiệm và đề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phương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>.</w:t>
      </w:r>
    </w:p>
    <w:p w14:paraId="15C4E32D" w14:textId="3044C25A" w:rsidR="00562BF2" w:rsidRPr="001E10F5" w:rsidRDefault="001E10F5" w:rsidP="001E10F5">
      <w:pPr>
        <w:pStyle w:val="ListParagraph"/>
        <w:keepNext/>
        <w:numPr>
          <w:ilvl w:val="0"/>
          <w:numId w:val="5"/>
        </w:numPr>
        <w:tabs>
          <w:tab w:val="left" w:pos="360"/>
        </w:tabs>
        <w:spacing w:before="0" w:after="160" w:line="259" w:lineRule="auto"/>
        <w:outlineLvl w:val="1"/>
      </w:pP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và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và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>.</w:t>
      </w:r>
    </w:p>
    <w:p w14:paraId="3D4C02D3" w14:textId="77777777" w:rsidR="00562BF2" w:rsidRPr="00562BF2" w:rsidRDefault="00562BF2" w:rsidP="00562B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chất</w:t>
      </w:r>
    </w:p>
    <w:p w14:paraId="28152B73" w14:textId="50749C02" w:rsidR="00562BF2" w:rsidRPr="00562BF2" w:rsidRDefault="00562BF2" w:rsidP="00562B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Chăm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chỉ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trách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nhiệm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>.</w:t>
      </w:r>
    </w:p>
    <w:p w14:paraId="4F30A99A" w14:textId="77777777" w:rsidR="00562BF2" w:rsidRPr="00562BF2" w:rsidRDefault="00562BF2" w:rsidP="00562B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THIẾT BỊ DẠY HỌC VÀ HỌC LIỆU</w:t>
      </w:r>
    </w:p>
    <w:p w14:paraId="18E75615" w14:textId="77777777" w:rsidR="00562BF2" w:rsidRPr="00562BF2" w:rsidRDefault="00562BF2" w:rsidP="00562B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Đối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giáo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viên</w:t>
      </w:r>
      <w:proofErr w:type="spellEnd"/>
    </w:p>
    <w:p w14:paraId="4B21035C" w14:textId="77777777" w:rsidR="00F611D9" w:rsidRDefault="00F611D9" w:rsidP="00562B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>
        <w:rPr>
          <w:rFonts w:eastAsia="Times New Roman" w:cs="Times New Roman"/>
          <w:color w:val="000000"/>
          <w:sz w:val="26"/>
          <w:szCs w:val="26"/>
        </w:rPr>
        <w:t>Tranh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ảnh, video clip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đến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đề,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giấy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A0</w:t>
      </w:r>
    </w:p>
    <w:p w14:paraId="79C71EDC" w14:textId="0C4DA871" w:rsidR="00562BF2" w:rsidRPr="00562BF2" w:rsidRDefault="00F611D9" w:rsidP="00562B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>
        <w:rPr>
          <w:rFonts w:eastAsia="Times New Roman" w:cs="Times New Roman"/>
          <w:color w:val="000000"/>
          <w:sz w:val="26"/>
          <w:szCs w:val="26"/>
        </w:rPr>
        <w:t>Hướng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dẫn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HS các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nhiệm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vụ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cần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chuẩn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bị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cần làm trong SBT, cần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rèn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luyện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tại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tham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các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buổi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trên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hiệu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quả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. </w:t>
      </w:r>
    </w:p>
    <w:p w14:paraId="66F7C4DF" w14:textId="77777777" w:rsidR="00562BF2" w:rsidRPr="00562BF2" w:rsidRDefault="00562BF2" w:rsidP="00562B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Đối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1804D1AD" w14:textId="2FB6794D" w:rsidR="00562BF2" w:rsidRDefault="00562BF2" w:rsidP="00F611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562BF2">
        <w:rPr>
          <w:rFonts w:eastAsia="Times New Roman" w:cs="Times New Roman"/>
          <w:color w:val="000000"/>
          <w:sz w:val="26"/>
          <w:szCs w:val="26"/>
        </w:rPr>
        <w:t>SGK, SBT</w:t>
      </w:r>
      <w:r w:rsidR="00F611D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F611D9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="00F611D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F611D9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="00F611D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F611D9">
        <w:rPr>
          <w:rFonts w:eastAsia="Times New Roman" w:cs="Times New Roman"/>
          <w:color w:val="000000"/>
          <w:sz w:val="26"/>
          <w:szCs w:val="26"/>
        </w:rPr>
        <w:t>trải</w:t>
      </w:r>
      <w:proofErr w:type="spellEnd"/>
      <w:r w:rsidR="00F611D9">
        <w:rPr>
          <w:rFonts w:eastAsia="Times New Roman" w:cs="Times New Roman"/>
          <w:color w:val="000000"/>
          <w:sz w:val="26"/>
          <w:szCs w:val="26"/>
        </w:rPr>
        <w:t xml:space="preserve"> nghiệm, </w:t>
      </w:r>
      <w:proofErr w:type="spellStart"/>
      <w:r w:rsidR="00F611D9">
        <w:rPr>
          <w:rFonts w:eastAsia="Times New Roman" w:cs="Times New Roman"/>
          <w:color w:val="000000"/>
          <w:sz w:val="26"/>
          <w:szCs w:val="26"/>
        </w:rPr>
        <w:t>hướng</w:t>
      </w:r>
      <w:proofErr w:type="spellEnd"/>
      <w:r w:rsidR="00F611D9">
        <w:rPr>
          <w:rFonts w:eastAsia="Times New Roman" w:cs="Times New Roman"/>
          <w:color w:val="000000"/>
          <w:sz w:val="26"/>
          <w:szCs w:val="26"/>
        </w:rPr>
        <w:t xml:space="preserve"> nghiệm 10</w:t>
      </w:r>
      <w:r w:rsidRPr="00562BF2">
        <w:rPr>
          <w:rFonts w:eastAsia="Times New Roman" w:cs="Times New Roman"/>
          <w:color w:val="000000"/>
          <w:sz w:val="26"/>
          <w:szCs w:val="26"/>
        </w:rPr>
        <w:t>.</w:t>
      </w:r>
    </w:p>
    <w:p w14:paraId="06584602" w14:textId="28234D79" w:rsidR="00F611D9" w:rsidRDefault="00F611D9" w:rsidP="00F611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nhiệm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vụ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trong SBT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trước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khi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đến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6D5FF159" w14:textId="07EAFDC2" w:rsidR="00F611D9" w:rsidRDefault="00F611D9" w:rsidP="00F611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>
        <w:rPr>
          <w:rFonts w:eastAsia="Times New Roman" w:cs="Times New Roman"/>
          <w:color w:val="000000"/>
          <w:sz w:val="26"/>
          <w:szCs w:val="26"/>
        </w:rPr>
        <w:t>Tìm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hiểu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các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tiêu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chí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làm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hiệu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quả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5D15C1E8" w14:textId="4BC41C2B" w:rsidR="00F611D9" w:rsidRDefault="00F611D9" w:rsidP="00F611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Hình ảnh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trạng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ở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địa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phương.</w:t>
      </w:r>
    </w:p>
    <w:p w14:paraId="3D797DC1" w14:textId="05BFD2A4" w:rsidR="00F611D9" w:rsidRPr="00562BF2" w:rsidRDefault="00F611D9" w:rsidP="00F611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Các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thông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tin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cơ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bản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vùng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biển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đặc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điểm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nổi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bật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ảnh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đặc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6"/>
          <w:szCs w:val="26"/>
        </w:rPr>
        <w:t>trưng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,…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)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vài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cảnh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Việt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Nam.</w:t>
      </w:r>
    </w:p>
    <w:p w14:paraId="0BECA3E1" w14:textId="77777777" w:rsidR="00562BF2" w:rsidRPr="00562BF2" w:rsidRDefault="00562BF2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III. TIẾN TRÌNH DẠY HỌC</w:t>
      </w:r>
    </w:p>
    <w:p w14:paraId="1057B3E6" w14:textId="77777777" w:rsidR="00562BF2" w:rsidRPr="00562BF2" w:rsidRDefault="00562BF2" w:rsidP="00562B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HOẠT ĐỘNG KHỞI ĐỘNG</w:t>
      </w:r>
    </w:p>
    <w:p w14:paraId="0F9D4B22" w14:textId="0EEEF5FD" w:rsidR="00562BF2" w:rsidRPr="00562BF2" w:rsidRDefault="00562BF2" w:rsidP="00562B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: </w:t>
      </w:r>
      <w:r w:rsidR="00B812F7"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hứng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thú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với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đề,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tầm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trọng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cảnh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thiên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;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nêu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cần làm trong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đề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đạt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mục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color w:val="000000"/>
          <w:sz w:val="26"/>
          <w:szCs w:val="26"/>
        </w:rPr>
        <w:t>tiêu</w:t>
      </w:r>
      <w:proofErr w:type="spellEnd"/>
      <w:r w:rsidR="00B812F7">
        <w:rPr>
          <w:rFonts w:eastAsia="Times New Roman" w:cs="Times New Roman"/>
          <w:color w:val="000000"/>
          <w:sz w:val="26"/>
          <w:szCs w:val="26"/>
        </w:rPr>
        <w:t>.</w:t>
      </w:r>
    </w:p>
    <w:p w14:paraId="20582342" w14:textId="77777777" w:rsidR="00562BF2" w:rsidRPr="00562BF2" w:rsidRDefault="00562BF2" w:rsidP="00562B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dung: </w:t>
      </w:r>
      <w:r w:rsidRPr="00562BF2">
        <w:rPr>
          <w:rFonts w:eastAsia="Times New Roman" w:cs="Times New Roman"/>
          <w:color w:val="000000"/>
          <w:sz w:val="26"/>
          <w:szCs w:val="26"/>
        </w:rPr>
        <w:t xml:space="preserve">GV trình bày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vấn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đề, HS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trả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lời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câu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hỏi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>.</w:t>
      </w:r>
    </w:p>
    <w:p w14:paraId="704D4E86" w14:textId="77777777" w:rsidR="00562BF2" w:rsidRPr="00562BF2" w:rsidRDefault="00562BF2" w:rsidP="00562B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tập: </w:t>
      </w:r>
      <w:r w:rsidRPr="00562BF2"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lắng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nghe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tiếp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thu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kiến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thức.</w:t>
      </w:r>
    </w:p>
    <w:p w14:paraId="60CA69AE" w14:textId="77777777" w:rsidR="00562BF2" w:rsidRPr="00562BF2" w:rsidRDefault="00562BF2" w:rsidP="00562B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14:paraId="27178919" w14:textId="17A2A216" w:rsidR="00562BF2" w:rsidRPr="00562BF2" w:rsidRDefault="00562BF2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562BF2">
        <w:rPr>
          <w:rFonts w:eastAsia="Times New Roman" w:cs="Times New Roman"/>
          <w:color w:val="000000"/>
          <w:sz w:val="26"/>
          <w:szCs w:val="26"/>
        </w:rPr>
        <w:t xml:space="preserve">- GV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dẫn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dắt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vào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>: </w:t>
      </w:r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GV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đưa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ra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tình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huống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thực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tế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về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các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việc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gây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nhiễm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môi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trầm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trọng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>như</w:t>
      </w:r>
      <w:proofErr w:type="spellEnd"/>
      <w:r w:rsidR="00B812F7">
        <w:rPr>
          <w:rFonts w:eastAsia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xả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thải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của Formosa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Hà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Tĩnh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xả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thải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nhà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máy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Long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Mỹ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Phát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ở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Hậu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>Giang</w:t>
      </w:r>
      <w:proofErr w:type="spellEnd"/>
      <w:r w:rsidR="00D11F96">
        <w:rPr>
          <w:rFonts w:eastAsia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>cháy</w:t>
      </w:r>
      <w:proofErr w:type="spellEnd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 xml:space="preserve"> ty </w:t>
      </w:r>
      <w:proofErr w:type="spellStart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>Rạng</w:t>
      </w:r>
      <w:proofErr w:type="spellEnd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>Đông_thủy</w:t>
      </w:r>
      <w:proofErr w:type="spellEnd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>ngân</w:t>
      </w:r>
      <w:proofErr w:type="spellEnd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>quanh</w:t>
      </w:r>
      <w:proofErr w:type="spellEnd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 xml:space="preserve"> ty </w:t>
      </w:r>
      <w:proofErr w:type="spellStart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>vượt</w:t>
      </w:r>
      <w:proofErr w:type="spellEnd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>ngưỡng</w:t>
      </w:r>
      <w:proofErr w:type="spellEnd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 xml:space="preserve"> 10 – 30 </w:t>
      </w:r>
      <w:proofErr w:type="spellStart"/>
      <w:proofErr w:type="gramStart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>lần</w:t>
      </w:r>
      <w:proofErr w:type="spellEnd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>;</w:t>
      </w:r>
      <w:proofErr w:type="gramEnd"/>
      <w:r w:rsidR="00AA63F0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</w:p>
    <w:p w14:paraId="4CF358C0" w14:textId="77777777" w:rsidR="00562BF2" w:rsidRPr="00562BF2" w:rsidRDefault="00562BF2" w:rsidP="00562B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HOẠT ĐỘNG HÌNH THÀNH KIẾN THỨC</w:t>
      </w:r>
    </w:p>
    <w:p w14:paraId="2EA0A155" w14:textId="677E68DE" w:rsidR="00562BF2" w:rsidRPr="00562BF2" w:rsidRDefault="00562BF2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1: 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Tìm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hiểu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làm của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cá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nhân trong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bảo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tồn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cảnh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quan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thiên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nhiên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môi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trường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nhiên</w:t>
      </w:r>
      <w:proofErr w:type="spellEnd"/>
      <w:r w:rsidR="00EC71E4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</w:p>
    <w:p w14:paraId="6359FCB7" w14:textId="1B32F69B" w:rsidR="00CE5242" w:rsidRPr="00812C2D" w:rsidRDefault="00562BF2" w:rsidP="009E3B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Mục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="00D75310">
        <w:rPr>
          <w:rFonts w:eastAsia="Times New Roman" w:cs="Times New Roman"/>
          <w:color w:val="000000"/>
          <w:sz w:val="26"/>
          <w:szCs w:val="26"/>
        </w:rPr>
        <w:t>G</w:t>
      </w:r>
      <w:r w:rsidR="00812C2D" w:rsidRPr="00812C2D">
        <w:rPr>
          <w:rFonts w:eastAsia="Times New Roman" w:cs="Times New Roman"/>
          <w:color w:val="000000"/>
          <w:sz w:val="26"/>
          <w:szCs w:val="26"/>
        </w:rPr>
        <w:t>iúp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812C2D"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biết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bước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đầu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chỉ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số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làm có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gây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hại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hoặc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giúp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tồn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(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cách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trực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tiếp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>/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gián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tiếp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)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cảnh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thiên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tìm</w:t>
      </w:r>
      <w:proofErr w:type="spellEnd"/>
      <w:r w:rsidR="009E3B50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kiếm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chỉ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làm của các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cá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nhân/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chức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ở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Việt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Nam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cũng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trên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thế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giới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liên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đến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cảnh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thiên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12C2D" w:rsidRPr="00812C2D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812C2D" w:rsidRPr="00812C2D">
        <w:rPr>
          <w:rFonts w:eastAsia="Times New Roman" w:cs="Times New Roman"/>
          <w:color w:val="000000"/>
          <w:sz w:val="26"/>
          <w:szCs w:val="26"/>
        </w:rPr>
        <w:t>.</w:t>
      </w:r>
    </w:p>
    <w:p w14:paraId="0E40D339" w14:textId="38DB4B92" w:rsidR="00CE5242" w:rsidRDefault="00562BF2" w:rsidP="00562B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dung: </w:t>
      </w:r>
      <w:r w:rsidR="00EC3A3D"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chỉ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làm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giúp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ồn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hoặc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gây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hại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cảnh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thiên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và giải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thích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tại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sao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. Thu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thập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thông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tin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="00EC3A3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C3A3D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</w:p>
    <w:p w14:paraId="67F3E3E8" w14:textId="78FE319A" w:rsidR="00CE5242" w:rsidRDefault="00562BF2" w:rsidP="00233F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tập: </w:t>
      </w:r>
      <w:r w:rsidR="00095DBF">
        <w:rPr>
          <w:rFonts w:eastAsia="Times New Roman" w:cs="Times New Roman"/>
          <w:color w:val="000000"/>
          <w:sz w:val="26"/>
          <w:szCs w:val="26"/>
        </w:rPr>
        <w:t xml:space="preserve">là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kết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quả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thảo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luận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(các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vụ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tế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đã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xảy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gây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ô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nhiễm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nghiêm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95DBF">
        <w:rPr>
          <w:rFonts w:eastAsia="Times New Roman" w:cs="Times New Roman"/>
          <w:color w:val="000000"/>
          <w:sz w:val="26"/>
          <w:szCs w:val="26"/>
        </w:rPr>
        <w:t>trọng</w:t>
      </w:r>
      <w:proofErr w:type="spellEnd"/>
      <w:r w:rsidR="00095DBF">
        <w:rPr>
          <w:rFonts w:eastAsia="Times New Roman" w:cs="Times New Roman"/>
          <w:color w:val="000000"/>
          <w:sz w:val="26"/>
          <w:szCs w:val="26"/>
        </w:rPr>
        <w:t xml:space="preserve">) </w:t>
      </w:r>
    </w:p>
    <w:p w14:paraId="127B2FF3" w14:textId="77777777" w:rsidR="00562BF2" w:rsidRPr="00CE5242" w:rsidRDefault="00562BF2" w:rsidP="00562B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252"/>
      </w:tblGrid>
      <w:tr w:rsidR="00562BF2" w:rsidRPr="00562BF2" w14:paraId="545A05CC" w14:textId="77777777" w:rsidTr="00CE5242">
        <w:tc>
          <w:tcPr>
            <w:tcW w:w="4957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AEB29A3" w14:textId="77777777" w:rsidR="00562BF2" w:rsidRPr="00562BF2" w:rsidRDefault="00562BF2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CỦA GIÁO VIÊN - HỌC SINH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AA91A12" w14:textId="77777777" w:rsidR="00562BF2" w:rsidRPr="00562BF2" w:rsidRDefault="00562BF2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DỰ KIẾN SẢN PHẨM</w:t>
            </w:r>
          </w:p>
        </w:tc>
      </w:tr>
      <w:tr w:rsidR="00562BF2" w:rsidRPr="00562BF2" w14:paraId="03EB756B" w14:textId="77777777" w:rsidTr="00CE5242">
        <w:tc>
          <w:tcPr>
            <w:tcW w:w="4957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4B2ADFF" w14:textId="70F56D1D" w:rsidR="00EC3A3D" w:rsidRDefault="00EC3A3D" w:rsidP="00EC3A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giúp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tồn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gây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hại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thiên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và giải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thích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tại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sao</w:t>
            </w:r>
            <w:proofErr w:type="spellEnd"/>
          </w:p>
          <w:p w14:paraId="1C9D341C" w14:textId="5EF0BDEA" w:rsidR="00562BF2" w:rsidRDefault="00562BF2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1: GV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giao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3BB9B8BB" w14:textId="0E0AA607" w:rsidR="00EC3A3D" w:rsidRPr="00EC3A3D" w:rsidRDefault="00EC3A3D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chia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6 – 8 HS.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</w:t>
            </w:r>
            <w:r w:rsidR="00A628C6">
              <w:rPr>
                <w:rFonts w:eastAsia="Times New Roman" w:cs="Times New Roman"/>
                <w:sz w:val="26"/>
                <w:szCs w:val="26"/>
              </w:rPr>
              <w:t>ỗ</w:t>
            </w:r>
            <w:r>
              <w:rPr>
                <w:rFonts w:eastAsia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7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trong SGK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81.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GV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5E4D735" w14:textId="77777777" w:rsidR="00562BF2" w:rsidRPr="00562BF2" w:rsidRDefault="00562BF2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2: HS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4720FF92" w14:textId="5036A96E" w:rsidR="00562BF2" w:rsidRPr="00562BF2" w:rsidRDefault="00A628C6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tiến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</w:p>
          <w:p w14:paraId="57F94C6B" w14:textId="420E6AC9" w:rsidR="00562BF2" w:rsidRDefault="00562BF2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Báo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cáo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và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  <w:p w14:paraId="3E236AF9" w14:textId="3BF97279" w:rsidR="00A628C6" w:rsidRDefault="00A628C6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số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đại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rút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thăm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rút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số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còn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lại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phản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giải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</w:p>
          <w:p w14:paraId="6BA97095" w14:textId="64CCA673" w:rsidR="00A628C6" w:rsidRPr="00A628C6" w:rsidRDefault="00A628C6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đầy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đủ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</w:p>
          <w:p w14:paraId="11F5908C" w14:textId="49902446" w:rsidR="00562BF2" w:rsidRDefault="00562BF2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2CA12DCD" w14:textId="4FD34B6E" w:rsidR="00562BF2" w:rsidRDefault="00A628C6" w:rsidP="00A628C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góp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ý,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801ACB3" w14:textId="734B44E3" w:rsidR="001B48C9" w:rsidRDefault="001B48C9" w:rsidP="00A628C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99EAE07" w14:textId="47871C3B" w:rsidR="001B48C9" w:rsidRDefault="001B48C9" w:rsidP="00A628C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552ED89" w14:textId="796F5C09" w:rsidR="001B48C9" w:rsidRDefault="001B48C9" w:rsidP="00A628C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D410601" w14:textId="70BC4D63" w:rsidR="001B48C9" w:rsidRDefault="001B48C9" w:rsidP="00A628C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E66DAD4" w14:textId="0FDF61BC" w:rsidR="001B48C9" w:rsidRDefault="001B48C9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Thu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thập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làm của các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nhân trong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thiên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môi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.</w:t>
            </w:r>
          </w:p>
          <w:p w14:paraId="488872D7" w14:textId="77777777" w:rsidR="001B48C9" w:rsidRDefault="001B48C9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1: GV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giao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35AA780D" w14:textId="4BACCABA" w:rsidR="001B48C9" w:rsidRDefault="001B48C9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3EEA277A" w14:textId="307D5228" w:rsidR="001B48C9" w:rsidRDefault="001B48C9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Chú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hiệu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2C591CF" w14:textId="760438A4" w:rsidR="001B48C9" w:rsidRDefault="001B48C9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mục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2,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1, SGK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cần làm.</w:t>
            </w:r>
          </w:p>
          <w:p w14:paraId="1AFDE2DE" w14:textId="7A214002" w:rsidR="000E383B" w:rsidRDefault="000E383B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chốt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lại trong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này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tin: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cụ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của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đến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giữ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gìn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ảnh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hưởng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xấu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đến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cung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số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cụ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7CC4B4F" w14:textId="77777777" w:rsidR="001B48C9" w:rsidRPr="00562BF2" w:rsidRDefault="001B48C9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2: HS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2BE3B0BE" w14:textId="77777777" w:rsidR="000E383B" w:rsidRDefault="000E383B" w:rsidP="000E383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tưởng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thập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hợp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90027D0" w14:textId="77777777" w:rsidR="000E383B" w:rsidRPr="00EC3A3D" w:rsidRDefault="000E383B" w:rsidP="000E383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phân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này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buổi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của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theo.</w:t>
            </w:r>
            <w:proofErr w:type="spellEnd"/>
          </w:p>
          <w:p w14:paraId="684C6CC8" w14:textId="77777777" w:rsidR="001B48C9" w:rsidRDefault="001B48C9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Báo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cáo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và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  <w:p w14:paraId="56F61E14" w14:textId="77777777" w:rsidR="001B48C9" w:rsidRDefault="001B48C9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số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đại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rút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thăm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rút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số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còn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lại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phản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giải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</w:p>
          <w:p w14:paraId="3AECD4E9" w14:textId="3C9D513E" w:rsidR="001B48C9" w:rsidRDefault="001B48C9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đầy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đủ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</w:p>
          <w:p w14:paraId="2AB0BAD9" w14:textId="77777777" w:rsidR="001B48C9" w:rsidRDefault="001B48C9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58FCE641" w14:textId="7FC52571" w:rsidR="001B48C9" w:rsidRDefault="001B48C9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góp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ý,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93A5AEF" w14:textId="6DB1BEAB" w:rsidR="003A74D8" w:rsidRDefault="003A74D8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</w:p>
          <w:p w14:paraId="07B51237" w14:textId="77777777" w:rsidR="001B48C9" w:rsidRDefault="001B48C9" w:rsidP="001B48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14B6FF03" w14:textId="2D7640D0" w:rsidR="001B48C9" w:rsidRPr="00562BF2" w:rsidRDefault="001B48C9" w:rsidP="00A628C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D400F1A" w14:textId="2AB076A8" w:rsidR="00DB32BE" w:rsidRDefault="00DB32BE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a: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phân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bón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hóa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thuốc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diệt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côn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trùng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sẽ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ảnh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hưởng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xấu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đến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đất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nguồn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nước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chảy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sông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B10CA">
              <w:rPr>
                <w:rFonts w:eastAsia="Times New Roman" w:cs="Times New Roman"/>
                <w:sz w:val="26"/>
                <w:szCs w:val="26"/>
              </w:rPr>
              <w:t>suối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) ô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nhiễm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khí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, ảnh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hưởng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đa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dạng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>,…</w:t>
            </w:r>
            <w:r w:rsidR="00562BF2" w:rsidRPr="00562BF2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38B18CDF" w14:textId="78DE250B" w:rsidR="00562BF2" w:rsidRDefault="00A628C6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DB32BE">
              <w:rPr>
                <w:rFonts w:eastAsia="Times New Roman" w:cs="Times New Roman"/>
                <w:sz w:val="26"/>
                <w:szCs w:val="26"/>
              </w:rPr>
              <w:t>b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rất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đến đa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dòng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5849F75" w14:textId="77777777" w:rsidR="00A628C6" w:rsidRDefault="00A628C6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c: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thú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rừng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ảnh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hưởng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</w:p>
          <w:p w14:paraId="7FDEC909" w14:textId="77777777" w:rsidR="00A628C6" w:rsidRDefault="00DB32BE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5B10CA">
              <w:rPr>
                <w:rFonts w:eastAsia="Times New Roman" w:cs="Times New Roman"/>
                <w:sz w:val="26"/>
                <w:szCs w:val="26"/>
              </w:rPr>
              <w:t xml:space="preserve">d: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Nuôi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tôm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hùm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trong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lồng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bè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ô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ạt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vịnh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eo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biển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B10CA">
              <w:rPr>
                <w:rFonts w:eastAsia="Times New Roman" w:cs="Times New Roman"/>
                <w:sz w:val="26"/>
                <w:szCs w:val="26"/>
              </w:rPr>
              <w:t>bãi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B10CA">
              <w:rPr>
                <w:rFonts w:eastAsia="Times New Roman" w:cs="Times New Roman"/>
                <w:sz w:val="26"/>
                <w:szCs w:val="26"/>
              </w:rPr>
              <w:t>tắm</w:t>
            </w:r>
            <w:proofErr w:type="spellEnd"/>
            <w:r w:rsidR="005B10CA"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</w:p>
          <w:p w14:paraId="5DB3BF07" w14:textId="77777777" w:rsidR="005B10CA" w:rsidRDefault="005B10CA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e: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rừng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nghiêm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túc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rừng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vẫn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rừng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nhờ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Còn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bừa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tầm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nhìn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rừng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sung,…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6274F7A" w14:textId="77777777" w:rsidR="005B10CA" w:rsidRDefault="005B10CA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f: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túi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giấy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thiểu</w:t>
            </w:r>
            <w:proofErr w:type="spellEnd"/>
            <w:proofErr w:type="gram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chất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nhựa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đang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hại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đến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cảnh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thiên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sông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suối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bờ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biển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chết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vì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ăn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chất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thải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nhựa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,…).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Nhưng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nếu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dùng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túi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giấy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quá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nhiều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thì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cũng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ảnh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hưởng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tiêu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cực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 xml:space="preserve"> đến </w:t>
            </w:r>
            <w:proofErr w:type="spellStart"/>
            <w:r w:rsidR="00BE460E">
              <w:rPr>
                <w:rFonts w:eastAsia="Times New Roman" w:cs="Times New Roman"/>
                <w:sz w:val="26"/>
                <w:szCs w:val="26"/>
              </w:rPr>
              <w:t>rừng</w:t>
            </w:r>
            <w:proofErr w:type="spellEnd"/>
            <w:r w:rsidR="00BE460E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73868C4" w14:textId="77777777" w:rsidR="00BE460E" w:rsidRDefault="00BE460E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g: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Đốt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rơm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bụi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mịn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CO</w:t>
            </w:r>
            <w:r w:rsidRPr="009F7120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(các chất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), </w:t>
            </w: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làm ảnh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hưởng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đến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diệt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địch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ích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mất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bằng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ảnh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hưởng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đến đa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vùng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lân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cận</w:t>
            </w:r>
            <w:proofErr w:type="spellEnd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),…</w:t>
            </w:r>
            <w:proofErr w:type="gramEnd"/>
          </w:p>
          <w:p w14:paraId="2FB73C30" w14:textId="77777777" w:rsidR="000E383B" w:rsidRDefault="000E383B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9AD98AF" w14:textId="77777777" w:rsidR="000E383B" w:rsidRDefault="000E383B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747DD8D" w14:textId="77777777" w:rsidR="000E383B" w:rsidRDefault="000E383B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Thu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thập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tin qua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phỏng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vấn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sát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tế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:</w:t>
            </w:r>
          </w:p>
          <w:p w14:paraId="08DE5CA6" w14:textId="77777777" w:rsidR="000E383B" w:rsidRDefault="000E383B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 (các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34532E">
              <w:rPr>
                <w:rFonts w:eastAsia="Times New Roman" w:cs="Times New Roman"/>
                <w:sz w:val="26"/>
                <w:szCs w:val="26"/>
              </w:rPr>
              <w:t xml:space="preserve">ban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ngành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nhà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nước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tại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địa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phương;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đoàn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của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nhà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nước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tố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phi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chính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phủ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tôn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34532E">
              <w:rPr>
                <w:rFonts w:eastAsia="Times New Roman" w:cs="Times New Roman"/>
                <w:sz w:val="26"/>
                <w:szCs w:val="26"/>
              </w:rPr>
              <w:t>giáo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ty,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xí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,…).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Ví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dụ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trên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báo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chí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, tin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tức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34532E">
              <w:rPr>
                <w:rFonts w:eastAsia="Times New Roman" w:cs="Times New Roman"/>
                <w:sz w:val="26"/>
                <w:szCs w:val="26"/>
              </w:rPr>
              <w:t>internet,…</w:t>
            </w:r>
            <w:proofErr w:type="gram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nhân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làm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liên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đến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vệ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thiên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sau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liên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lạc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xin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phép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="0034532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532E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="00440DDD"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 w:rsidR="00440DDD">
              <w:rPr>
                <w:rFonts w:eastAsia="Times New Roman" w:cs="Times New Roman"/>
                <w:sz w:val="26"/>
                <w:szCs w:val="26"/>
              </w:rPr>
              <w:t>phỏng</w:t>
            </w:r>
            <w:proofErr w:type="spellEnd"/>
            <w:r w:rsidR="00440DD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0DDD">
              <w:rPr>
                <w:rFonts w:eastAsia="Times New Roman" w:cs="Times New Roman"/>
                <w:sz w:val="26"/>
                <w:szCs w:val="26"/>
              </w:rPr>
              <w:t>vấn</w:t>
            </w:r>
            <w:proofErr w:type="spellEnd"/>
            <w:r w:rsidR="00AB00A0">
              <w:rPr>
                <w:rFonts w:eastAsia="Times New Roman" w:cs="Times New Roman"/>
                <w:sz w:val="26"/>
                <w:szCs w:val="26"/>
              </w:rPr>
              <w:t>,…</w:t>
            </w:r>
          </w:p>
          <w:p w14:paraId="48870D2C" w14:textId="77777777" w:rsidR="00AB00A0" w:rsidRDefault="00AB00A0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xin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phép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chụp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âm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mật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A626580" w14:textId="77777777" w:rsidR="00AB00A0" w:rsidRDefault="00AB00A0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thuận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phỏng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Phỏng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thức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gặp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email,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trao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đổi trên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HS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xin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cung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ảnh,…</w:t>
            </w:r>
            <w:proofErr w:type="gramEnd"/>
          </w:p>
          <w:p w14:paraId="0B1F3BB7" w14:textId="77777777" w:rsidR="00DA21BE" w:rsidRDefault="00DA21BE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Thu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thập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tin qua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kiếm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tin trên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báo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chí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 internet</w:t>
            </w:r>
            <w:proofErr w:type="gram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,…</w:t>
            </w:r>
          </w:p>
          <w:p w14:paraId="6CB7C791" w14:textId="77777777" w:rsidR="00DA21BE" w:rsidRDefault="00DA21BE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trên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nguồn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uy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ban đầu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nguồn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gốc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cậy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dụ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nguồn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uy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trên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>).</w:t>
            </w:r>
          </w:p>
          <w:p w14:paraId="70D2CF68" w14:textId="77777777" w:rsidR="00DA21BE" w:rsidRDefault="00DA21BE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phương,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Nam, GV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số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nhân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rất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ấn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còn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tuổi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của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10 trong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Greta Thunberg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Lan),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Autum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Pel</w:t>
            </w:r>
            <w:r w:rsidR="003A74D8">
              <w:rPr>
                <w:rFonts w:eastAsia="Times New Roman" w:cs="Times New Roman"/>
                <w:sz w:val="26"/>
                <w:szCs w:val="26"/>
              </w:rPr>
              <w:t>tier (Canada), Alexandria Villasenor (</w:t>
            </w:r>
            <w:proofErr w:type="spellStart"/>
            <w:r w:rsidR="003A74D8">
              <w:rPr>
                <w:rFonts w:eastAsia="Times New Roman" w:cs="Times New Roman"/>
                <w:sz w:val="26"/>
                <w:szCs w:val="26"/>
              </w:rPr>
              <w:t>Mỹ</w:t>
            </w:r>
            <w:proofErr w:type="spellEnd"/>
            <w:r w:rsidR="003A74D8">
              <w:rPr>
                <w:rFonts w:eastAsia="Times New Roman" w:cs="Times New Roman"/>
                <w:sz w:val="26"/>
                <w:szCs w:val="26"/>
              </w:rPr>
              <w:t>), Catarina Lorenzo (Brazil</w:t>
            </w:r>
            <w:proofErr w:type="gramStart"/>
            <w:r w:rsidR="003A74D8">
              <w:rPr>
                <w:rFonts w:eastAsia="Times New Roman" w:cs="Times New Roman"/>
                <w:sz w:val="26"/>
                <w:szCs w:val="26"/>
              </w:rPr>
              <w:t>),…</w:t>
            </w:r>
            <w:proofErr w:type="gramEnd"/>
            <w:r w:rsidR="003A74D8">
              <w:rPr>
                <w:rFonts w:eastAsia="Times New Roman" w:cs="Times New Roman"/>
                <w:sz w:val="26"/>
                <w:szCs w:val="26"/>
              </w:rPr>
              <w:t>).</w:t>
            </w:r>
          </w:p>
          <w:p w14:paraId="4B61D9C0" w14:textId="1AE17C67" w:rsidR="003A74D8" w:rsidRPr="00DA21BE" w:rsidRDefault="003A74D8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mềm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trình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thức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hợp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thập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ảnh, video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quay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</w:tbl>
    <w:p w14:paraId="7B04351A" w14:textId="7719DCD8" w:rsidR="00562BF2" w:rsidRPr="00562BF2" w:rsidRDefault="00562BF2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Hoạt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2: </w:t>
      </w:r>
      <w:proofErr w:type="spellStart"/>
      <w:r w:rsidR="006773F0">
        <w:rPr>
          <w:rFonts w:eastAsia="Times New Roman" w:cs="Times New Roman"/>
          <w:b/>
          <w:bCs/>
          <w:color w:val="000000"/>
          <w:sz w:val="26"/>
          <w:szCs w:val="26"/>
        </w:rPr>
        <w:t>N</w:t>
      </w:r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hận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xét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làm của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cá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nhân ở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địa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phương trong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bảo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vệ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cảnh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quan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thiên</w:t>
      </w:r>
      <w:proofErr w:type="spellEnd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>nhiên</w:t>
      </w:r>
      <w:proofErr w:type="spellEnd"/>
    </w:p>
    <w:p w14:paraId="6B761F3A" w14:textId="5854FC33" w:rsidR="00CE5242" w:rsidRPr="00114D8A" w:rsidRDefault="00562BF2" w:rsidP="00562B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định,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đánh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giá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làm,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thói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quen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chính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bản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thân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người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khác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cộng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đồng trong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tồn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cảnh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thiên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, tập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nhìn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vấn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đề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theo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nhiều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chiều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nhiều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góc cạnh và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đưa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cần làm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giúp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cũng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người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xung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quanh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ý thức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hơn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cảnh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thiên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>.</w:t>
      </w:r>
    </w:p>
    <w:p w14:paraId="2D98ECC8" w14:textId="4381B323" w:rsidR="00CE5242" w:rsidRDefault="00CE5242" w:rsidP="00562B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562BF2" w:rsidRPr="00CE5242">
        <w:rPr>
          <w:rFonts w:eastAsia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="00562BF2"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dung: </w:t>
      </w:r>
      <w:r w:rsidR="00114D8A"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xét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đánh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giá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làm của các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chức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/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cá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nhân.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Nêu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xét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làm,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thói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quen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giúp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tồn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hoặc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gây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hại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cảnh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thiên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em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và các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trong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>
        <w:rPr>
          <w:rFonts w:eastAsia="Times New Roman" w:cs="Times New Roman"/>
          <w:color w:val="000000"/>
          <w:sz w:val="26"/>
          <w:szCs w:val="26"/>
        </w:rPr>
        <w:t>đình</w:t>
      </w:r>
      <w:proofErr w:type="spellEnd"/>
      <w:r w:rsidR="00114D8A">
        <w:rPr>
          <w:rFonts w:eastAsia="Times New Roman" w:cs="Times New Roman"/>
          <w:color w:val="000000"/>
          <w:sz w:val="26"/>
          <w:szCs w:val="26"/>
        </w:rPr>
        <w:t>.</w:t>
      </w:r>
    </w:p>
    <w:p w14:paraId="5EC0801C" w14:textId="218739BE" w:rsidR="00CE5242" w:rsidRDefault="00562BF2" w:rsidP="00562B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tập: </w:t>
      </w:r>
      <w:r w:rsidR="00114D8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Hồ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sơ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114D8A" w:rsidRPr="00114D8A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="00114D8A" w:rsidRPr="00114D8A">
        <w:rPr>
          <w:rFonts w:eastAsia="Times New Roman" w:cs="Times New Roman"/>
          <w:color w:val="000000"/>
          <w:sz w:val="26"/>
          <w:szCs w:val="26"/>
        </w:rPr>
        <w:t xml:space="preserve"> tập</w:t>
      </w:r>
    </w:p>
    <w:p w14:paraId="19FF88A4" w14:textId="77777777" w:rsidR="00562BF2" w:rsidRPr="00CE5242" w:rsidRDefault="00562BF2" w:rsidP="00562B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500"/>
      </w:tblGrid>
      <w:tr w:rsidR="00CE5242" w:rsidRPr="00562BF2" w14:paraId="739C3688" w14:textId="77777777" w:rsidTr="00562BF2">
        <w:tc>
          <w:tcPr>
            <w:tcW w:w="4957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7B29C694" w14:textId="77777777" w:rsidR="00CE5242" w:rsidRPr="00562BF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CỦA GIÁO VIÊN - HỌC SINH</w:t>
            </w:r>
          </w:p>
        </w:tc>
        <w:tc>
          <w:tcPr>
            <w:tcW w:w="450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CB41527" w14:textId="77777777" w:rsidR="00CE5242" w:rsidRPr="00562BF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DỰ KIẾN SẢN PHẨM</w:t>
            </w:r>
          </w:p>
        </w:tc>
      </w:tr>
      <w:tr w:rsidR="00CE5242" w:rsidRPr="00562BF2" w14:paraId="6F5B0DD0" w14:textId="77777777" w:rsidTr="00562BF2">
        <w:tc>
          <w:tcPr>
            <w:tcW w:w="4957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AE4F68B" w14:textId="05C2E1B6" w:rsidR="00CE524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1: GV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giao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493FAB3F" w14:textId="4F90D893" w:rsidR="00832D31" w:rsidRPr="00832D31" w:rsidRDefault="00832D31" w:rsidP="00C31179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làm của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nhân/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chức</w:t>
            </w:r>
            <w:proofErr w:type="spellEnd"/>
          </w:p>
          <w:p w14:paraId="3A2ED393" w14:textId="0D9C88FB" w:rsidR="002856F7" w:rsidRDefault="00600027" w:rsidP="00C3117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="00C31179">
              <w:rPr>
                <w:rFonts w:eastAsia="Times New Roman" w:cs="Times New Roman"/>
                <w:sz w:val="26"/>
                <w:szCs w:val="26"/>
              </w:rPr>
              <w:t xml:space="preserve">GV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nêu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số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làm của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vài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nhân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điển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cũng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tại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địa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phương trong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tồn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cảnh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thiên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1179"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 w:rsidR="00C31179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585388B" w14:textId="01DA386B" w:rsidR="00C31179" w:rsidRDefault="00C31179" w:rsidP="00C3117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Sau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trình bày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1)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các ý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dưới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đây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ảnh, video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ngắn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âm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âm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phỏng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vấn</w:t>
            </w:r>
            <w:proofErr w:type="spellEnd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),…</w:t>
            </w:r>
            <w:proofErr w:type="spellStart"/>
            <w:proofErr w:type="gramEnd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trình bày.</w:t>
            </w:r>
          </w:p>
          <w:p w14:paraId="2BB30391" w14:textId="5DC34B8E" w:rsidR="00832D31" w:rsidRDefault="00832D31" w:rsidP="00C31179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Nêu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làm,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thói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quen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lastRenderedPageBreak/>
              <w:t>giúp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bổ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tồn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gây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hại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thiên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cũa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em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trong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đình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.</w:t>
            </w:r>
          </w:p>
          <w:p w14:paraId="28366E70" w14:textId="55C93D0D" w:rsidR="00832D31" w:rsidRDefault="00832D31" w:rsidP="00C3117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nhân. Sau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chia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trong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nhỏ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437EF6B" w14:textId="752DB381" w:rsidR="00832D31" w:rsidRPr="00832D31" w:rsidRDefault="00832D31" w:rsidP="00C3117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khích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mạnh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đến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thiên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cố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gắng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làm tích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cực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thay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thế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(trong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cột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đề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nghị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). GV có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làm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mẫu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khi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làm của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thân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mình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(ở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nhà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) và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đình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65BD">
              <w:rPr>
                <w:rFonts w:eastAsia="Times New Roman" w:cs="Times New Roman"/>
                <w:sz w:val="26"/>
                <w:szCs w:val="26"/>
              </w:rPr>
              <w:t>mình</w:t>
            </w:r>
            <w:proofErr w:type="spellEnd"/>
            <w:r w:rsidR="003265BD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CD30524" w14:textId="77777777" w:rsidR="00CE5242" w:rsidRPr="00562BF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2: HS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755B3222" w14:textId="6C577189" w:rsidR="00780119" w:rsidRDefault="00600027" w:rsidP="00832D3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="00832D31">
              <w:rPr>
                <w:rFonts w:eastAsia="Times New Roman" w:cs="Times New Roman"/>
                <w:sz w:val="26"/>
                <w:szCs w:val="26"/>
              </w:rPr>
              <w:t xml:space="preserve">HS làm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bảng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tổng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hợp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tin: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2"/>
              <w:gridCol w:w="1102"/>
              <w:gridCol w:w="1103"/>
              <w:gridCol w:w="1103"/>
            </w:tblGrid>
            <w:tr w:rsidR="00832D31" w14:paraId="249B8CF5" w14:textId="77777777" w:rsidTr="000D3A6B">
              <w:tc>
                <w:tcPr>
                  <w:tcW w:w="1102" w:type="dxa"/>
                </w:tcPr>
                <w:p w14:paraId="59B65D4C" w14:textId="77777777" w:rsidR="00832D31" w:rsidRDefault="00832D31" w:rsidP="00832D3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tổ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chức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hoặc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cá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nhân</w:t>
                  </w:r>
                </w:p>
              </w:tc>
              <w:tc>
                <w:tcPr>
                  <w:tcW w:w="1102" w:type="dxa"/>
                </w:tcPr>
                <w:p w14:paraId="442603E7" w14:textId="77777777" w:rsidR="00832D31" w:rsidRDefault="00832D31" w:rsidP="00832D3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Việc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làm</w:t>
                  </w:r>
                </w:p>
              </w:tc>
              <w:tc>
                <w:tcPr>
                  <w:tcW w:w="1103" w:type="dxa"/>
                </w:tcPr>
                <w:p w14:paraId="01707FDA" w14:textId="77777777" w:rsidR="00832D31" w:rsidRDefault="00832D31" w:rsidP="00832D3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Nhận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xét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và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giá</w:t>
                  </w:r>
                  <w:proofErr w:type="spellEnd"/>
                </w:p>
              </w:tc>
              <w:tc>
                <w:tcPr>
                  <w:tcW w:w="1103" w:type="dxa"/>
                </w:tcPr>
                <w:p w14:paraId="53E573E2" w14:textId="77777777" w:rsidR="00832D31" w:rsidRDefault="00832D31" w:rsidP="00832D3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Đề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nghị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khác</w:t>
                  </w:r>
                  <w:proofErr w:type="spellEnd"/>
                </w:p>
              </w:tc>
            </w:tr>
            <w:tr w:rsidR="00832D31" w14:paraId="327176F8" w14:textId="77777777" w:rsidTr="000D3A6B">
              <w:tc>
                <w:tcPr>
                  <w:tcW w:w="1102" w:type="dxa"/>
                </w:tcPr>
                <w:p w14:paraId="7E7B4880" w14:textId="77777777" w:rsidR="00832D31" w:rsidRDefault="00832D31" w:rsidP="00832D3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02" w:type="dxa"/>
                </w:tcPr>
                <w:p w14:paraId="5A994ADD" w14:textId="77777777" w:rsidR="00832D31" w:rsidRDefault="00832D31" w:rsidP="00832D3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03" w:type="dxa"/>
                </w:tcPr>
                <w:p w14:paraId="45D9DD92" w14:textId="77777777" w:rsidR="00832D31" w:rsidRDefault="00832D31" w:rsidP="00832D3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03" w:type="dxa"/>
                </w:tcPr>
                <w:p w14:paraId="52160959" w14:textId="77777777" w:rsidR="00832D31" w:rsidRDefault="00832D31" w:rsidP="00832D3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6704E4" w14:textId="42808DA1" w:rsidR="00CE524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Báo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cáo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và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  <w:p w14:paraId="58C63A72" w14:textId="62F89980" w:rsidR="00B129D1" w:rsidRDefault="00B129D1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="00832D31">
              <w:rPr>
                <w:rFonts w:eastAsia="Times New Roman" w:cs="Times New Roman"/>
                <w:sz w:val="26"/>
                <w:szCs w:val="26"/>
              </w:rPr>
              <w:t xml:space="preserve">GV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mời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các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trình bày, chia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nhanh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</w:p>
          <w:p w14:paraId="66E827DA" w14:textId="438DCD6D" w:rsidR="00B129D1" w:rsidRDefault="00B129D1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xem,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và định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của các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20EB04E" w14:textId="0B285EF4" w:rsidR="003265BD" w:rsidRPr="00B129D1" w:rsidRDefault="003265BD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vài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</w:p>
          <w:p w14:paraId="2E3395D1" w14:textId="27DB63DA" w:rsidR="00CE524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6D5BB41F" w14:textId="77777777" w:rsidR="00CE5242" w:rsidRDefault="00832D31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kiến</w:t>
            </w:r>
            <w:proofErr w:type="spellEnd"/>
          </w:p>
          <w:p w14:paraId="0C07377D" w14:textId="33970454" w:rsidR="003265BD" w:rsidRPr="00562BF2" w:rsidRDefault="003265BD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450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4608683" w14:textId="099769BA" w:rsidR="00AC76DA" w:rsidRDefault="00832D31" w:rsidP="00AC76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+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hợp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2"/>
              <w:gridCol w:w="1102"/>
              <w:gridCol w:w="1103"/>
              <w:gridCol w:w="1103"/>
            </w:tblGrid>
            <w:tr w:rsidR="00832D31" w14:paraId="07410252" w14:textId="77777777" w:rsidTr="00832D31">
              <w:tc>
                <w:tcPr>
                  <w:tcW w:w="1102" w:type="dxa"/>
                </w:tcPr>
                <w:p w14:paraId="488DDD00" w14:textId="4A71D102" w:rsidR="00832D31" w:rsidRDefault="00832D31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tổ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chức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hoặc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cá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nhân</w:t>
                  </w:r>
                </w:p>
              </w:tc>
              <w:tc>
                <w:tcPr>
                  <w:tcW w:w="1102" w:type="dxa"/>
                </w:tcPr>
                <w:p w14:paraId="05642ED5" w14:textId="462E1BC4" w:rsidR="00832D31" w:rsidRDefault="00832D31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Việc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làm</w:t>
                  </w:r>
                </w:p>
              </w:tc>
              <w:tc>
                <w:tcPr>
                  <w:tcW w:w="1103" w:type="dxa"/>
                </w:tcPr>
                <w:p w14:paraId="6F654F15" w14:textId="5BA02DD6" w:rsidR="00832D31" w:rsidRDefault="00832D31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Nhận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xét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và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giá</w:t>
                  </w:r>
                  <w:proofErr w:type="spellEnd"/>
                </w:p>
              </w:tc>
              <w:tc>
                <w:tcPr>
                  <w:tcW w:w="1103" w:type="dxa"/>
                </w:tcPr>
                <w:p w14:paraId="1C97D131" w14:textId="3BFBF0AB" w:rsidR="00832D31" w:rsidRDefault="00832D31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Đề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nghị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khác</w:t>
                  </w:r>
                  <w:proofErr w:type="spellEnd"/>
                </w:p>
              </w:tc>
            </w:tr>
            <w:tr w:rsidR="00832D31" w14:paraId="779EF845" w14:textId="77777777" w:rsidTr="00832D31">
              <w:tc>
                <w:tcPr>
                  <w:tcW w:w="1102" w:type="dxa"/>
                </w:tcPr>
                <w:p w14:paraId="6402BC22" w14:textId="77777777" w:rsidR="00832D31" w:rsidRDefault="00832D31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02" w:type="dxa"/>
                </w:tcPr>
                <w:p w14:paraId="57F854F8" w14:textId="77777777" w:rsidR="00832D31" w:rsidRDefault="00832D31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03" w:type="dxa"/>
                </w:tcPr>
                <w:p w14:paraId="6CE08828" w14:textId="77777777" w:rsidR="00832D31" w:rsidRDefault="00832D31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03" w:type="dxa"/>
                </w:tcPr>
                <w:p w14:paraId="7CD44D1B" w14:textId="77777777" w:rsidR="00832D31" w:rsidRDefault="00832D31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0BFAB3D" w14:textId="7AF1A133" w:rsidR="00832D31" w:rsidRDefault="003265BD" w:rsidP="00AC76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dựa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của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0"/>
              <w:gridCol w:w="1470"/>
              <w:gridCol w:w="1470"/>
            </w:tblGrid>
            <w:tr w:rsidR="003265BD" w14:paraId="1A9BDC32" w14:textId="77777777" w:rsidTr="003265BD">
              <w:tc>
                <w:tcPr>
                  <w:tcW w:w="1470" w:type="dxa"/>
                </w:tcPr>
                <w:p w14:paraId="439B3B17" w14:textId="10380E71" w:rsidR="003265BD" w:rsidRDefault="003265BD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Việc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làm</w:t>
                  </w:r>
                </w:p>
              </w:tc>
              <w:tc>
                <w:tcPr>
                  <w:tcW w:w="1470" w:type="dxa"/>
                </w:tcPr>
                <w:p w14:paraId="3536B919" w14:textId="4D74B0BA" w:rsidR="003265BD" w:rsidRDefault="003265BD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Nhận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xét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và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giá</w:t>
                  </w:r>
                  <w:proofErr w:type="spellEnd"/>
                </w:p>
              </w:tc>
              <w:tc>
                <w:tcPr>
                  <w:tcW w:w="1470" w:type="dxa"/>
                </w:tcPr>
                <w:p w14:paraId="0F67C276" w14:textId="6EAF0C15" w:rsidR="003265BD" w:rsidRDefault="003265BD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Đề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nghị</w:t>
                  </w:r>
                  <w:proofErr w:type="spellEnd"/>
                </w:p>
              </w:tc>
            </w:tr>
            <w:tr w:rsidR="003265BD" w14:paraId="78F8EBCD" w14:textId="77777777" w:rsidTr="003265BD">
              <w:tc>
                <w:tcPr>
                  <w:tcW w:w="1470" w:type="dxa"/>
                </w:tcPr>
                <w:p w14:paraId="685B2DE6" w14:textId="77777777" w:rsidR="003265BD" w:rsidRDefault="003265BD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70" w:type="dxa"/>
                </w:tcPr>
                <w:p w14:paraId="0CFCB231" w14:textId="77777777" w:rsidR="003265BD" w:rsidRDefault="003265BD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70" w:type="dxa"/>
                </w:tcPr>
                <w:p w14:paraId="554CA8EA" w14:textId="77777777" w:rsidR="003265BD" w:rsidRDefault="003265BD" w:rsidP="00AC76D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2C22C12" w14:textId="77777777" w:rsidR="003265BD" w:rsidRPr="00AC76DA" w:rsidRDefault="003265BD" w:rsidP="00AC76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BE8719B" w14:textId="7CE8E168" w:rsidR="005F3553" w:rsidRPr="00562BF2" w:rsidRDefault="005F3553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60868474" w14:textId="5B5E068C" w:rsidR="0089027D" w:rsidRPr="00562BF2" w:rsidRDefault="0089027D" w:rsidP="0089027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3</w:t>
      </w:r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: </w:t>
      </w:r>
      <w:r w:rsidR="006773F0">
        <w:rPr>
          <w:rFonts w:eastAsia="Times New Roman" w:cs="Times New Roman"/>
          <w:b/>
          <w:bCs/>
          <w:color w:val="000000"/>
          <w:sz w:val="26"/>
          <w:szCs w:val="26"/>
        </w:rPr>
        <w:t>P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hân tích,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giá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trạng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môi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trường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tự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nhiên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ở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địa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phương và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tác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của con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đến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môi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trường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tự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nhiên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>.</w:t>
      </w:r>
    </w:p>
    <w:p w14:paraId="23944988" w14:textId="16225817" w:rsidR="0089027D" w:rsidRPr="00114D8A" w:rsidRDefault="0089027D" w:rsidP="008902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: </w:t>
      </w:r>
      <w:r w:rsidR="008C608E"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 w:rsidR="008C608E">
        <w:rPr>
          <w:rFonts w:eastAsia="Times New Roman" w:cs="Times New Roman"/>
          <w:color w:val="000000"/>
          <w:sz w:val="26"/>
          <w:szCs w:val="26"/>
        </w:rPr>
        <w:t>k</w:t>
      </w:r>
      <w:r w:rsidR="008C608E" w:rsidRPr="008C608E">
        <w:rPr>
          <w:rFonts w:eastAsia="Times New Roman" w:cs="Times New Roman"/>
          <w:color w:val="000000"/>
          <w:sz w:val="26"/>
          <w:szCs w:val="26"/>
        </w:rPr>
        <w:t>hảo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sát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trực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tiếp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trạng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tại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địa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phương,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luyện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tập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cách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chức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khảo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sát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thu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thập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thông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tin, phân tích,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đánh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giá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lastRenderedPageBreak/>
        <w:t>được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tình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trạng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và ảnh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hưởng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của con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người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tới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C608E" w:rsidRPr="008C608E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8C608E" w:rsidRPr="008C608E">
        <w:rPr>
          <w:rFonts w:eastAsia="Times New Roman" w:cs="Times New Roman"/>
          <w:color w:val="000000"/>
          <w:sz w:val="26"/>
          <w:szCs w:val="26"/>
        </w:rPr>
        <w:t>.</w:t>
      </w:r>
    </w:p>
    <w:p w14:paraId="0AD5B5C2" w14:textId="54AB3337" w:rsidR="0089027D" w:rsidRDefault="0089027D" w:rsidP="008902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dung: </w:t>
      </w:r>
      <w:r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tìm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hiểu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mô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tả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trạng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ô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nhiễm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tại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địa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phương,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chỉ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các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nguyên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nhân và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trạng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, đề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xuất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giải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pháp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khả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thi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khắc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phục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tình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trạng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ô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nhiễm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, lập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báo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cáo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trình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trạn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nguyên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nhân của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trạng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và đề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xuất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giải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pháp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43AA94AA" w14:textId="5D372007" w:rsidR="0089027D" w:rsidRDefault="0089027D" w:rsidP="008902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tập: 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14D8A">
        <w:rPr>
          <w:rFonts w:eastAsia="Times New Roman" w:cs="Times New Roman"/>
          <w:color w:val="000000"/>
          <w:sz w:val="26"/>
          <w:szCs w:val="26"/>
        </w:rPr>
        <w:t>Hồ</w:t>
      </w:r>
      <w:proofErr w:type="spellEnd"/>
      <w:r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14D8A">
        <w:rPr>
          <w:rFonts w:eastAsia="Times New Roman" w:cs="Times New Roman"/>
          <w:color w:val="000000"/>
          <w:sz w:val="26"/>
          <w:szCs w:val="26"/>
        </w:rPr>
        <w:t>sơ</w:t>
      </w:r>
      <w:proofErr w:type="spellEnd"/>
      <w:r w:rsidRPr="00114D8A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14D8A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114D8A">
        <w:rPr>
          <w:rFonts w:eastAsia="Times New Roman" w:cs="Times New Roman"/>
          <w:color w:val="000000"/>
          <w:sz w:val="26"/>
          <w:szCs w:val="26"/>
        </w:rPr>
        <w:t xml:space="preserve"> tập</w:t>
      </w:r>
      <w:r w:rsidR="008E709D"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bài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 xml:space="preserve"> trình </w:t>
      </w:r>
      <w:proofErr w:type="spellStart"/>
      <w:r w:rsidR="008E709D"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 w:rsidR="008E709D">
        <w:rPr>
          <w:rFonts w:eastAsia="Times New Roman" w:cs="Times New Roman"/>
          <w:color w:val="000000"/>
          <w:sz w:val="26"/>
          <w:szCs w:val="26"/>
        </w:rPr>
        <w:t>.</w:t>
      </w:r>
    </w:p>
    <w:p w14:paraId="021618A6" w14:textId="77777777" w:rsidR="0089027D" w:rsidRPr="00CE5242" w:rsidRDefault="0089027D" w:rsidP="008902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500"/>
      </w:tblGrid>
      <w:tr w:rsidR="0089027D" w:rsidRPr="00562BF2" w14:paraId="7052B36D" w14:textId="77777777" w:rsidTr="000D3A6B">
        <w:tc>
          <w:tcPr>
            <w:tcW w:w="4957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4BC5872" w14:textId="77777777" w:rsidR="0089027D" w:rsidRPr="00562BF2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CỦA GIÁO VIÊN - HỌC SINH</w:t>
            </w:r>
          </w:p>
        </w:tc>
        <w:tc>
          <w:tcPr>
            <w:tcW w:w="450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899D379" w14:textId="77777777" w:rsidR="0089027D" w:rsidRPr="00562BF2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DỰ KIẾN SẢN PHẨM</w:t>
            </w:r>
          </w:p>
        </w:tc>
      </w:tr>
      <w:tr w:rsidR="0089027D" w:rsidRPr="00562BF2" w14:paraId="2630B535" w14:textId="77777777" w:rsidTr="000D3A6B">
        <w:tc>
          <w:tcPr>
            <w:tcW w:w="4957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FBA6112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1: GV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giao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1C2ACEC7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lại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hiệu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>).</w:t>
            </w:r>
          </w:p>
          <w:p w14:paraId="314B569A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trong SGK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82,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nghiệm qua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qua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đây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xem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của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/…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định:</w:t>
            </w:r>
          </w:p>
          <w:p w14:paraId="32460F2A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Một số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đề ô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(ô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ô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ô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rừng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,..</w:t>
            </w:r>
          </w:p>
          <w:p w14:paraId="44C08118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kênh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phỏng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chụp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quay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phim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trên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đài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>).</w:t>
            </w:r>
          </w:p>
          <w:p w14:paraId="28255075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: ở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đâu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/đối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lượng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nhựa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khói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bụi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…);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độ ô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ít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sắc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mùi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…),…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hợp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</w:p>
          <w:p w14:paraId="3A8C7112" w14:textId="36CB444B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lập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F07C278" w14:textId="6DAAADB8" w:rsidR="0031517D" w:rsidRDefault="003151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trong SGK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82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nghĩ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8DA8DD7" w14:textId="47D75BB6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đề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tích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khắc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dụ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vớt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suối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 xml:space="preserve"> và đồng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định,…</w:t>
            </w:r>
          </w:p>
          <w:p w14:paraId="2BE6364D" w14:textId="1FF5B5D9" w:rsidR="0031517D" w:rsidRDefault="003151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mềm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trình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thức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hợp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</w:p>
          <w:p w14:paraId="304DFCC1" w14:textId="1BD4C8FC" w:rsidR="0031517D" w:rsidRPr="00562BF2" w:rsidRDefault="003151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spellStart"/>
            <w:proofErr w:type="gramEnd"/>
            <w:r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trong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cần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này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dưới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cờ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</w:p>
          <w:p w14:paraId="338043D4" w14:textId="77777777" w:rsidR="0089027D" w:rsidRPr="00562BF2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2: HS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5AB6E3DF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đề ô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hợp,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550C345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HS trình bày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trình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đối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độ ô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dữ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ảnh/ video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chụp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quay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cũng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dữ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số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>).</w:t>
            </w:r>
          </w:p>
          <w:p w14:paraId="765FFF10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phép, GV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lấy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phân tích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số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6B43AEF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Báo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cáo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và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  <w:p w14:paraId="0B45AB35" w14:textId="20BDAE7B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="00832D31">
              <w:rPr>
                <w:rFonts w:eastAsia="Times New Roman" w:cs="Times New Roman"/>
                <w:sz w:val="26"/>
                <w:szCs w:val="26"/>
              </w:rPr>
              <w:t xml:space="preserve">GV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mời</w:t>
            </w:r>
            <w:proofErr w:type="spellEnd"/>
            <w:r w:rsidR="00832D31">
              <w:rPr>
                <w:rFonts w:eastAsia="Times New Roman" w:cs="Times New Roman"/>
                <w:sz w:val="26"/>
                <w:szCs w:val="26"/>
              </w:rPr>
              <w:t xml:space="preserve"> các </w:t>
            </w:r>
            <w:proofErr w:type="spellStart"/>
            <w:r w:rsidR="00832D31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trình bày, chia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nhanh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</w:p>
          <w:p w14:paraId="0AC5D591" w14:textId="77777777" w:rsidR="0089027D" w:rsidRPr="00B129D1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xem,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và định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của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</w:p>
          <w:p w14:paraId="629ECFD3" w14:textId="77777777" w:rsidR="0089027D" w:rsidRPr="00562BF2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0197BBAE" w14:textId="77777777" w:rsidR="0089027D" w:rsidRPr="00562BF2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507B683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62BF2">
              <w:rPr>
                <w:rFonts w:eastAsia="Times New Roman" w:cs="Times New Roman"/>
                <w:sz w:val="26"/>
                <w:szCs w:val="26"/>
              </w:rPr>
              <w:lastRenderedPageBreak/>
              <w:t> 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+ HS lập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phiếu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phương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của con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đến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3F19131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Ví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dụ</w:t>
            </w:r>
            <w:proofErr w:type="spellEnd"/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:</w:t>
            </w:r>
          </w:p>
          <w:p w14:paraId="655BBC5C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kênh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suối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ở,…</w:t>
            </w:r>
            <w:proofErr w:type="gramEnd"/>
          </w:p>
          <w:p w14:paraId="0B55F66C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: ………………………………</w:t>
            </w:r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…..</w:t>
            </w:r>
            <w:proofErr w:type="gram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2"/>
              <w:gridCol w:w="882"/>
              <w:gridCol w:w="882"/>
              <w:gridCol w:w="1151"/>
              <w:gridCol w:w="613"/>
            </w:tblGrid>
            <w:tr w:rsidR="0089027D" w14:paraId="5D29F632" w14:textId="77777777" w:rsidTr="000D3A6B">
              <w:tc>
                <w:tcPr>
                  <w:tcW w:w="882" w:type="dxa"/>
                </w:tcPr>
                <w:p w14:paraId="7BDB32B2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Công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việc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cụ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thể</w:t>
                  </w:r>
                  <w:proofErr w:type="spellEnd"/>
                </w:p>
              </w:tc>
              <w:tc>
                <w:tcPr>
                  <w:tcW w:w="882" w:type="dxa"/>
                </w:tcPr>
                <w:p w14:paraId="2334CFFA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Phụ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trách</w:t>
                  </w:r>
                  <w:proofErr w:type="spellEnd"/>
                </w:p>
              </w:tc>
              <w:tc>
                <w:tcPr>
                  <w:tcW w:w="882" w:type="dxa"/>
                </w:tcPr>
                <w:p w14:paraId="3C1B604B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Thời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hạn</w:t>
                  </w:r>
                  <w:proofErr w:type="spellEnd"/>
                </w:p>
              </w:tc>
              <w:tc>
                <w:tcPr>
                  <w:tcW w:w="1151" w:type="dxa"/>
                </w:tcPr>
                <w:p w14:paraId="0149F91D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Dụng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cụ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thiết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bị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cần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chuẩn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bị</w:t>
                  </w:r>
                  <w:proofErr w:type="spellEnd"/>
                </w:p>
              </w:tc>
              <w:tc>
                <w:tcPr>
                  <w:tcW w:w="613" w:type="dxa"/>
                </w:tcPr>
                <w:p w14:paraId="0DE6752D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Ghi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chú</w:t>
                  </w:r>
                  <w:proofErr w:type="spellEnd"/>
                </w:p>
              </w:tc>
            </w:tr>
            <w:tr w:rsidR="0089027D" w14:paraId="351D7FA0" w14:textId="77777777" w:rsidTr="000D3A6B">
              <w:tc>
                <w:tcPr>
                  <w:tcW w:w="882" w:type="dxa"/>
                </w:tcPr>
                <w:p w14:paraId="2DD6C002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82" w:type="dxa"/>
                </w:tcPr>
                <w:p w14:paraId="2290D4CF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82" w:type="dxa"/>
                </w:tcPr>
                <w:p w14:paraId="2940D900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51" w:type="dxa"/>
                </w:tcPr>
                <w:p w14:paraId="37D199A3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13" w:type="dxa"/>
                </w:tcPr>
                <w:p w14:paraId="7EFFC45F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7B5F491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đúc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số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dưới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đây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9"/>
              <w:gridCol w:w="862"/>
              <w:gridCol w:w="876"/>
              <w:gridCol w:w="808"/>
              <w:gridCol w:w="1040"/>
            </w:tblGrid>
            <w:tr w:rsidR="0089027D" w14:paraId="44FBD16D" w14:textId="77777777" w:rsidTr="000D3A6B">
              <w:tc>
                <w:tcPr>
                  <w:tcW w:w="882" w:type="dxa"/>
                </w:tcPr>
                <w:p w14:paraId="2A74378B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Địa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khảo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sát</w:t>
                  </w:r>
                  <w:proofErr w:type="spellEnd"/>
                </w:p>
              </w:tc>
              <w:tc>
                <w:tcPr>
                  <w:tcW w:w="882" w:type="dxa"/>
                </w:tcPr>
                <w:p w14:paraId="4783934E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Đối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tượng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khảo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sát</w:t>
                  </w:r>
                  <w:proofErr w:type="spellEnd"/>
                </w:p>
              </w:tc>
              <w:tc>
                <w:tcPr>
                  <w:tcW w:w="882" w:type="dxa"/>
                </w:tcPr>
                <w:p w14:paraId="1DB6FFF0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Mức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độ ô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nhiễm</w:t>
                  </w:r>
                  <w:proofErr w:type="spellEnd"/>
                </w:p>
              </w:tc>
              <w:tc>
                <w:tcPr>
                  <w:tcW w:w="882" w:type="dxa"/>
                </w:tcPr>
                <w:p w14:paraId="1085638C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Dữ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liệu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/ Số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liệu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nếu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có)</w:t>
                  </w:r>
                </w:p>
              </w:tc>
              <w:tc>
                <w:tcPr>
                  <w:tcW w:w="882" w:type="dxa"/>
                </w:tcPr>
                <w:p w14:paraId="68489EAA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Nguyên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nhân</w:t>
                  </w:r>
                </w:p>
              </w:tc>
            </w:tr>
            <w:tr w:rsidR="0089027D" w14:paraId="2B78294E" w14:textId="77777777" w:rsidTr="000D3A6B">
              <w:tc>
                <w:tcPr>
                  <w:tcW w:w="882" w:type="dxa"/>
                </w:tcPr>
                <w:p w14:paraId="0B9E0B22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82" w:type="dxa"/>
                </w:tcPr>
                <w:p w14:paraId="491DC43C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82" w:type="dxa"/>
                </w:tcPr>
                <w:p w14:paraId="15FE0412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82" w:type="dxa"/>
                </w:tcPr>
                <w:p w14:paraId="4CEEEAF3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82" w:type="dxa"/>
                </w:tcPr>
                <w:p w14:paraId="04B83FE7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BD56B81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AC76DA">
              <w:rPr>
                <w:rFonts w:eastAsia="Times New Roman" w:cs="Times New Roman"/>
                <w:sz w:val="26"/>
                <w:szCs w:val="26"/>
              </w:rPr>
              <w:t>Dữ</w:t>
            </w:r>
            <w:proofErr w:type="spellEnd"/>
            <w:r w:rsidRPr="00AC76D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6DA">
              <w:rPr>
                <w:rFonts w:eastAsia="Times New Roman" w:cs="Times New Roman"/>
                <w:sz w:val="26"/>
                <w:szCs w:val="26"/>
              </w:rPr>
              <w:t>liệu</w:t>
            </w:r>
            <w:proofErr w:type="spellEnd"/>
            <w:r w:rsidRPr="00AC76D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6DA">
              <w:rPr>
                <w:rFonts w:eastAsia="Times New Roman" w:cs="Times New Roman"/>
                <w:sz w:val="26"/>
                <w:szCs w:val="26"/>
              </w:rPr>
              <w:t>cũng</w:t>
            </w:r>
            <w:proofErr w:type="spellEnd"/>
            <w:r w:rsidRPr="00AC76DA">
              <w:rPr>
                <w:rFonts w:eastAsia="Times New Roman" w:cs="Times New Roman"/>
                <w:sz w:val="26"/>
                <w:szCs w:val="26"/>
              </w:rPr>
              <w:t xml:space="preserve"> có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ảnh/ video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theo.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Số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: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lấy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nguồn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58A095C" w14:textId="77777777" w:rsidR="0089027D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trình bày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biểu.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0"/>
              <w:gridCol w:w="1697"/>
              <w:gridCol w:w="1243"/>
            </w:tblGrid>
            <w:tr w:rsidR="0089027D" w14:paraId="219C1F40" w14:textId="77777777" w:rsidTr="000D3A6B">
              <w:tc>
                <w:tcPr>
                  <w:tcW w:w="1470" w:type="dxa"/>
                </w:tcPr>
                <w:p w14:paraId="1B95CB91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Thực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trạng</w:t>
                  </w:r>
                  <w:proofErr w:type="spellEnd"/>
                </w:p>
              </w:tc>
              <w:tc>
                <w:tcPr>
                  <w:tcW w:w="1697" w:type="dxa"/>
                </w:tcPr>
                <w:p w14:paraId="5CAF358B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Nguyên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nhân</w:t>
                  </w:r>
                </w:p>
              </w:tc>
              <w:tc>
                <w:tcPr>
                  <w:tcW w:w="1243" w:type="dxa"/>
                </w:tcPr>
                <w:p w14:paraId="48A5F45B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</w:p>
              </w:tc>
            </w:tr>
            <w:tr w:rsidR="0089027D" w14:paraId="6FF81239" w14:textId="77777777" w:rsidTr="000D3A6B">
              <w:tc>
                <w:tcPr>
                  <w:tcW w:w="1470" w:type="dxa"/>
                </w:tcPr>
                <w:p w14:paraId="7D67AC11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97" w:type="dxa"/>
                </w:tcPr>
                <w:p w14:paraId="0D4115DE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14:paraId="14F0ABB6" w14:textId="77777777" w:rsidR="0089027D" w:rsidRDefault="0089027D" w:rsidP="000D3A6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ADFFBE3" w14:textId="6E993B74" w:rsidR="0089027D" w:rsidRPr="00AC76DA" w:rsidRDefault="003151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Bài trình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triếu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 của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đề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DCEEB97" w14:textId="77777777" w:rsidR="0089027D" w:rsidRPr="00562BF2" w:rsidRDefault="0089027D" w:rsidP="000D3A6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132DE1D8" w14:textId="73BA4850" w:rsidR="00562BF2" w:rsidRPr="00562BF2" w:rsidRDefault="00562BF2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Hoạt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3: </w:t>
      </w:r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Lập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kế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hoạch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tuyên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truyền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bảo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vệ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cảnh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quan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thiên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nhiên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và đề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xuất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làm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thể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để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bảo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vệ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môi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trường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nhiên</w:t>
      </w:r>
      <w:proofErr w:type="spellEnd"/>
      <w:r w:rsidR="009D5E4D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</w:p>
    <w:p w14:paraId="623DE9EB" w14:textId="6130AA3D" w:rsidR="00562BF2" w:rsidRPr="00562BF2" w:rsidRDefault="00562BF2" w:rsidP="006D4FFE">
      <w:pPr>
        <w:pStyle w:val="ListParagraph"/>
        <w:numPr>
          <w:ilvl w:val="0"/>
          <w:numId w:val="16"/>
        </w:numPr>
      </w:pPr>
      <w:proofErr w:type="spellStart"/>
      <w:r w:rsidRPr="006D4FFE">
        <w:rPr>
          <w:b/>
          <w:bCs/>
        </w:rPr>
        <w:lastRenderedPageBreak/>
        <w:t>Mục</w:t>
      </w:r>
      <w:proofErr w:type="spellEnd"/>
      <w:r w:rsidRPr="006D4FFE">
        <w:rPr>
          <w:b/>
          <w:bCs/>
        </w:rPr>
        <w:t xml:space="preserve"> </w:t>
      </w:r>
      <w:proofErr w:type="spellStart"/>
      <w:r w:rsidRPr="006D4FFE">
        <w:rPr>
          <w:b/>
          <w:bCs/>
        </w:rPr>
        <w:t>tiêu</w:t>
      </w:r>
      <w:proofErr w:type="spellEnd"/>
      <w:r w:rsidRPr="006D4FFE">
        <w:rPr>
          <w:b/>
          <w:bCs/>
        </w:rPr>
        <w:t>: </w:t>
      </w:r>
      <w:r w:rsidR="006D4FFE">
        <w:t xml:space="preserve">HS </w:t>
      </w:r>
      <w:proofErr w:type="spellStart"/>
      <w:r w:rsidR="006D4FFE">
        <w:t>b</w:t>
      </w:r>
      <w:r w:rsidR="006D4FFE" w:rsidRPr="006D4FFE">
        <w:t>iết</w:t>
      </w:r>
      <w:proofErr w:type="spellEnd"/>
      <w:r w:rsidR="006D4FFE" w:rsidRPr="006D4FFE">
        <w:t xml:space="preserve"> </w:t>
      </w:r>
      <w:proofErr w:type="spellStart"/>
      <w:r w:rsidR="006D4FFE" w:rsidRPr="006D4FFE">
        <w:t>đưa</w:t>
      </w:r>
      <w:proofErr w:type="spellEnd"/>
      <w:r w:rsidR="006D4FFE" w:rsidRPr="006D4FFE">
        <w:t xml:space="preserve"> </w:t>
      </w:r>
      <w:proofErr w:type="spellStart"/>
      <w:r w:rsidR="006D4FFE" w:rsidRPr="006D4FFE">
        <w:t>ra</w:t>
      </w:r>
      <w:proofErr w:type="spellEnd"/>
      <w:r w:rsidR="006D4FFE" w:rsidRPr="006D4FFE">
        <w:t xml:space="preserve"> </w:t>
      </w:r>
      <w:proofErr w:type="spellStart"/>
      <w:r w:rsidR="006D4FFE" w:rsidRPr="006D4FFE">
        <w:t>kế</w:t>
      </w:r>
      <w:proofErr w:type="spellEnd"/>
      <w:r w:rsidR="006D4FFE" w:rsidRPr="006D4FFE">
        <w:t xml:space="preserve"> </w:t>
      </w:r>
      <w:proofErr w:type="spellStart"/>
      <w:r w:rsidR="006D4FFE" w:rsidRPr="006D4FFE">
        <w:t>hoạch</w:t>
      </w:r>
      <w:proofErr w:type="spellEnd"/>
      <w:r w:rsidR="006D4FFE" w:rsidRPr="006D4FFE">
        <w:t xml:space="preserve"> </w:t>
      </w:r>
      <w:proofErr w:type="spellStart"/>
      <w:r w:rsidR="006D4FFE" w:rsidRPr="006D4FFE">
        <w:t>kêu</w:t>
      </w:r>
      <w:proofErr w:type="spellEnd"/>
      <w:r w:rsidR="006D4FFE" w:rsidRPr="006D4FFE">
        <w:t xml:space="preserve"> </w:t>
      </w:r>
      <w:proofErr w:type="spellStart"/>
      <w:r w:rsidR="006D4FFE" w:rsidRPr="006D4FFE">
        <w:t>gọi</w:t>
      </w:r>
      <w:proofErr w:type="spellEnd"/>
      <w:r w:rsidR="006D4FFE" w:rsidRPr="006D4FFE">
        <w:t xml:space="preserve">, </w:t>
      </w:r>
      <w:proofErr w:type="spellStart"/>
      <w:r w:rsidR="006D4FFE" w:rsidRPr="006D4FFE">
        <w:t>tuyên</w:t>
      </w:r>
      <w:proofErr w:type="spellEnd"/>
      <w:r w:rsidR="006D4FFE" w:rsidRPr="006D4FFE">
        <w:t xml:space="preserve"> </w:t>
      </w:r>
      <w:proofErr w:type="spellStart"/>
      <w:r w:rsidR="006D4FFE" w:rsidRPr="006D4FFE">
        <w:t>truyền</w:t>
      </w:r>
      <w:proofErr w:type="spellEnd"/>
      <w:r w:rsidR="006D4FFE" w:rsidRPr="006D4FFE">
        <w:t xml:space="preserve"> </w:t>
      </w:r>
      <w:proofErr w:type="spellStart"/>
      <w:r w:rsidR="006D4FFE" w:rsidRPr="006D4FFE">
        <w:t>bảo</w:t>
      </w:r>
      <w:proofErr w:type="spellEnd"/>
      <w:r w:rsidR="006D4FFE" w:rsidRPr="006D4FFE">
        <w:t xml:space="preserve"> </w:t>
      </w:r>
      <w:proofErr w:type="spellStart"/>
      <w:r w:rsidR="006D4FFE" w:rsidRPr="006D4FFE">
        <w:t>vệ</w:t>
      </w:r>
      <w:proofErr w:type="spellEnd"/>
      <w:r w:rsidR="006D4FFE" w:rsidRPr="006D4FFE">
        <w:t xml:space="preserve"> </w:t>
      </w:r>
      <w:proofErr w:type="spellStart"/>
      <w:r w:rsidR="006D4FFE" w:rsidRPr="006D4FFE">
        <w:t>cảnh</w:t>
      </w:r>
      <w:proofErr w:type="spellEnd"/>
      <w:r w:rsidR="006D4FFE" w:rsidRPr="006D4FFE">
        <w:t xml:space="preserve"> </w:t>
      </w:r>
      <w:proofErr w:type="spellStart"/>
      <w:r w:rsidR="006D4FFE" w:rsidRPr="006D4FFE">
        <w:t>quan</w:t>
      </w:r>
      <w:proofErr w:type="spellEnd"/>
      <w:r w:rsidR="006D4FFE" w:rsidRPr="006D4FFE">
        <w:t xml:space="preserve"> </w:t>
      </w:r>
      <w:proofErr w:type="spellStart"/>
      <w:r w:rsidR="006D4FFE" w:rsidRPr="006D4FFE">
        <w:t>thiên</w:t>
      </w:r>
      <w:proofErr w:type="spellEnd"/>
      <w:r w:rsidR="006D4FFE" w:rsidRPr="006D4FFE">
        <w:t xml:space="preserve"> </w:t>
      </w:r>
      <w:proofErr w:type="spellStart"/>
      <w:r w:rsidR="006D4FFE" w:rsidRPr="006D4FFE">
        <w:t>nhiên</w:t>
      </w:r>
      <w:proofErr w:type="spellEnd"/>
      <w:r w:rsidR="006D4FFE" w:rsidRPr="006D4FFE">
        <w:t xml:space="preserve">, </w:t>
      </w:r>
      <w:proofErr w:type="spellStart"/>
      <w:r w:rsidR="006D4FFE" w:rsidRPr="006D4FFE">
        <w:t>đưa</w:t>
      </w:r>
      <w:proofErr w:type="spellEnd"/>
      <w:r w:rsidR="006D4FFE" w:rsidRPr="006D4FFE">
        <w:t xml:space="preserve"> </w:t>
      </w:r>
      <w:proofErr w:type="spellStart"/>
      <w:r w:rsidR="006D4FFE" w:rsidRPr="006D4FFE">
        <w:t>ra</w:t>
      </w:r>
      <w:proofErr w:type="spellEnd"/>
      <w:r w:rsidR="006D4FFE" w:rsidRPr="006D4FFE">
        <w:t xml:space="preserve"> </w:t>
      </w:r>
      <w:proofErr w:type="spellStart"/>
      <w:r w:rsidR="006D4FFE" w:rsidRPr="006D4FFE">
        <w:t>được</w:t>
      </w:r>
      <w:proofErr w:type="spellEnd"/>
      <w:r w:rsidR="006D4FFE" w:rsidRPr="006D4FFE">
        <w:t xml:space="preserve"> </w:t>
      </w:r>
      <w:proofErr w:type="spellStart"/>
      <w:r w:rsidR="006D4FFE" w:rsidRPr="006D4FFE">
        <w:t>những</w:t>
      </w:r>
      <w:proofErr w:type="spellEnd"/>
      <w:r w:rsidR="006D4FFE" w:rsidRPr="006D4FFE">
        <w:t xml:space="preserve"> </w:t>
      </w:r>
      <w:proofErr w:type="spellStart"/>
      <w:r w:rsidR="006D4FFE" w:rsidRPr="006D4FFE">
        <w:t>việc</w:t>
      </w:r>
      <w:proofErr w:type="spellEnd"/>
      <w:r w:rsidR="006D4FFE" w:rsidRPr="006D4FFE">
        <w:t xml:space="preserve"> làm </w:t>
      </w:r>
      <w:proofErr w:type="spellStart"/>
      <w:r w:rsidR="006D4FFE" w:rsidRPr="006D4FFE">
        <w:t>cụ</w:t>
      </w:r>
      <w:proofErr w:type="spellEnd"/>
      <w:r w:rsidR="006D4FFE" w:rsidRPr="006D4FFE">
        <w:t xml:space="preserve"> </w:t>
      </w:r>
      <w:proofErr w:type="spellStart"/>
      <w:r w:rsidR="006D4FFE" w:rsidRPr="006D4FFE">
        <w:t>thể</w:t>
      </w:r>
      <w:proofErr w:type="spellEnd"/>
      <w:r w:rsidR="006D4FFE" w:rsidRPr="006D4FFE">
        <w:t xml:space="preserve"> </w:t>
      </w:r>
      <w:proofErr w:type="spellStart"/>
      <w:r w:rsidR="006D4FFE" w:rsidRPr="006D4FFE">
        <w:t>để</w:t>
      </w:r>
      <w:proofErr w:type="spellEnd"/>
      <w:r w:rsidR="006D4FFE" w:rsidRPr="006D4FFE">
        <w:t xml:space="preserve"> </w:t>
      </w:r>
      <w:proofErr w:type="spellStart"/>
      <w:r w:rsidR="006D4FFE" w:rsidRPr="006D4FFE">
        <w:t>bảo</w:t>
      </w:r>
      <w:proofErr w:type="spellEnd"/>
      <w:r w:rsidR="006D4FFE" w:rsidRPr="006D4FFE">
        <w:t xml:space="preserve"> </w:t>
      </w:r>
      <w:proofErr w:type="spellStart"/>
      <w:r w:rsidR="006D4FFE" w:rsidRPr="006D4FFE">
        <w:t>vệ</w:t>
      </w:r>
      <w:proofErr w:type="spellEnd"/>
      <w:r w:rsidR="006D4FFE" w:rsidRPr="006D4FFE">
        <w:t xml:space="preserve"> </w:t>
      </w:r>
      <w:proofErr w:type="spellStart"/>
      <w:r w:rsidR="006D4FFE" w:rsidRPr="006D4FFE">
        <w:t>môi</w:t>
      </w:r>
      <w:proofErr w:type="spellEnd"/>
      <w:r w:rsidR="006D4FFE" w:rsidRPr="006D4FFE">
        <w:t xml:space="preserve"> </w:t>
      </w:r>
      <w:proofErr w:type="spellStart"/>
      <w:r w:rsidR="006D4FFE" w:rsidRPr="006D4FFE">
        <w:t>trường</w:t>
      </w:r>
      <w:proofErr w:type="spellEnd"/>
      <w:r w:rsidR="006D4FFE" w:rsidRPr="006D4FFE">
        <w:t xml:space="preserve"> </w:t>
      </w:r>
      <w:proofErr w:type="spellStart"/>
      <w:r w:rsidR="006D4FFE" w:rsidRPr="006D4FFE">
        <w:t>tự</w:t>
      </w:r>
      <w:proofErr w:type="spellEnd"/>
      <w:r w:rsidR="006D4FFE" w:rsidRPr="006D4FFE">
        <w:t xml:space="preserve"> </w:t>
      </w:r>
      <w:proofErr w:type="spellStart"/>
      <w:r w:rsidR="006D4FFE" w:rsidRPr="006D4FFE">
        <w:t>nhiên</w:t>
      </w:r>
      <w:proofErr w:type="spellEnd"/>
      <w:r w:rsidR="006D4FFE" w:rsidRPr="006D4FFE">
        <w:t xml:space="preserve"> và </w:t>
      </w:r>
      <w:proofErr w:type="spellStart"/>
      <w:r w:rsidR="006D4FFE" w:rsidRPr="006D4FFE">
        <w:t>lên</w:t>
      </w:r>
      <w:proofErr w:type="spellEnd"/>
      <w:r w:rsidR="006D4FFE" w:rsidRPr="006D4FFE">
        <w:t xml:space="preserve"> </w:t>
      </w:r>
      <w:proofErr w:type="spellStart"/>
      <w:r w:rsidR="006D4FFE" w:rsidRPr="006D4FFE">
        <w:t>kế</w:t>
      </w:r>
      <w:proofErr w:type="spellEnd"/>
      <w:r w:rsidR="006D4FFE" w:rsidRPr="006D4FFE">
        <w:t xml:space="preserve"> </w:t>
      </w:r>
      <w:proofErr w:type="spellStart"/>
      <w:r w:rsidR="006D4FFE" w:rsidRPr="006D4FFE">
        <w:t>hoạch</w:t>
      </w:r>
      <w:proofErr w:type="spellEnd"/>
      <w:r w:rsidR="006D4FFE" w:rsidRPr="006D4FFE">
        <w:t xml:space="preserve"> </w:t>
      </w:r>
      <w:proofErr w:type="spellStart"/>
      <w:r w:rsidR="006D4FFE" w:rsidRPr="006D4FFE">
        <w:t>để</w:t>
      </w:r>
      <w:proofErr w:type="spellEnd"/>
      <w:r w:rsidR="006D4FFE" w:rsidRPr="006D4FFE">
        <w:t xml:space="preserve"> </w:t>
      </w:r>
      <w:proofErr w:type="spellStart"/>
      <w:r w:rsidR="006D4FFE" w:rsidRPr="006D4FFE">
        <w:t>thực</w:t>
      </w:r>
      <w:proofErr w:type="spellEnd"/>
      <w:r w:rsidR="006D4FFE" w:rsidRPr="006D4FFE">
        <w:t xml:space="preserve"> </w:t>
      </w:r>
      <w:proofErr w:type="spellStart"/>
      <w:r w:rsidR="006D4FFE" w:rsidRPr="006D4FFE">
        <w:t>hiện</w:t>
      </w:r>
      <w:proofErr w:type="spellEnd"/>
      <w:r w:rsidR="006D4FFE" w:rsidRPr="006D4FFE">
        <w:t>.</w:t>
      </w:r>
    </w:p>
    <w:p w14:paraId="7C43BD06" w14:textId="0AF48790" w:rsidR="00562BF2" w:rsidRPr="00562BF2" w:rsidRDefault="00562BF2" w:rsidP="00562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dung: </w:t>
      </w:r>
      <w:r w:rsidR="00223DC1"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biết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xây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dựng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và chia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sẻ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tuyên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truyền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cảnh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thiên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. Đề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xuất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giải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pháp</w:t>
      </w:r>
      <w:proofErr w:type="spellEnd"/>
      <w:r w:rsidR="00223DC1"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 w:rsidR="00223DC1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DE7B24">
        <w:rPr>
          <w:rFonts w:eastAsia="Times New Roman" w:cs="Times New Roman"/>
          <w:color w:val="000000"/>
          <w:sz w:val="26"/>
          <w:szCs w:val="26"/>
        </w:rPr>
        <w:t xml:space="preserve"> làm </w:t>
      </w:r>
      <w:proofErr w:type="spellStart"/>
      <w:r w:rsidR="00DE7B24">
        <w:rPr>
          <w:rFonts w:eastAsia="Times New Roman" w:cs="Times New Roman"/>
          <w:color w:val="000000"/>
          <w:sz w:val="26"/>
          <w:szCs w:val="26"/>
        </w:rPr>
        <w:t>cụ</w:t>
      </w:r>
      <w:proofErr w:type="spellEnd"/>
      <w:r w:rsidR="00DE7B2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E7B24"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 w:rsidR="00DE7B2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E7B24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="00DE7B2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E7B24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DE7B2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E7B24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="00DE7B2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E7B24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DE7B2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E7B24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DE7B2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E7B24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DE7B2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E7B24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DE7B24">
        <w:rPr>
          <w:rFonts w:eastAsia="Times New Roman" w:cs="Times New Roman"/>
          <w:color w:val="000000"/>
          <w:sz w:val="26"/>
          <w:szCs w:val="26"/>
        </w:rPr>
        <w:t>.</w:t>
      </w:r>
    </w:p>
    <w:p w14:paraId="4DB79B85" w14:textId="77777777" w:rsidR="00562BF2" w:rsidRPr="00562BF2" w:rsidRDefault="00562BF2" w:rsidP="00562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tập: </w:t>
      </w:r>
      <w:r w:rsidRPr="00562BF2">
        <w:rPr>
          <w:rFonts w:eastAsia="Times New Roman" w:cs="Times New Roman"/>
          <w:color w:val="000000"/>
          <w:sz w:val="26"/>
          <w:szCs w:val="26"/>
        </w:rPr>
        <w:t xml:space="preserve">HS làm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cá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nhân, làm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theo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trả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lời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câu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562BF2">
        <w:rPr>
          <w:rFonts w:eastAsia="Times New Roman" w:cs="Times New Roman"/>
          <w:color w:val="000000"/>
          <w:sz w:val="26"/>
          <w:szCs w:val="26"/>
        </w:rPr>
        <w:t>hỏi</w:t>
      </w:r>
      <w:proofErr w:type="spellEnd"/>
      <w:r w:rsidRPr="00562BF2">
        <w:rPr>
          <w:rFonts w:eastAsia="Times New Roman" w:cs="Times New Roman"/>
          <w:color w:val="000000"/>
          <w:sz w:val="26"/>
          <w:szCs w:val="26"/>
        </w:rPr>
        <w:t>.</w:t>
      </w:r>
    </w:p>
    <w:p w14:paraId="17D61F66" w14:textId="77777777" w:rsidR="00562BF2" w:rsidRPr="00562BF2" w:rsidRDefault="00562BF2" w:rsidP="00562B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500"/>
      </w:tblGrid>
      <w:tr w:rsidR="00CE5242" w:rsidRPr="00562BF2" w14:paraId="703565AF" w14:textId="77777777" w:rsidTr="00562BF2">
        <w:tc>
          <w:tcPr>
            <w:tcW w:w="48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C7F5CFB" w14:textId="77777777" w:rsidR="00CE5242" w:rsidRPr="00562BF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CỦA GIÁO VIÊN - HỌC SINH</w:t>
            </w:r>
          </w:p>
        </w:tc>
        <w:tc>
          <w:tcPr>
            <w:tcW w:w="450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D1EC342" w14:textId="77777777" w:rsidR="00CE5242" w:rsidRPr="00562BF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DỰ KIẾN SẢN PHẨM</w:t>
            </w:r>
          </w:p>
        </w:tc>
      </w:tr>
      <w:tr w:rsidR="00CE5242" w:rsidRPr="00562BF2" w14:paraId="5FCDB50E" w14:textId="77777777" w:rsidTr="00562BF2">
        <w:tc>
          <w:tcPr>
            <w:tcW w:w="48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B8AD8F1" w14:textId="620148D2" w:rsidR="00CE524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1: GV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giao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66539241" w14:textId="243C0B19" w:rsidR="00DE7B24" w:rsidRDefault="00DE7B24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nhó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,.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định đối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dung,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dung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kênh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trong SGK. Sau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E828929" w14:textId="4879608C" w:rsidR="00DE7B24" w:rsidRDefault="00DE7B24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379B4FF" w14:textId="1050BD0A" w:rsidR="00DE7B24" w:rsidRDefault="00DE7B24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số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cụ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thân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cộng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đồng của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đình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095BB5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vệ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ít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nhất: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ba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vệ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thân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cộng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đồng (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đình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95BB5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095BB5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 w:rsidR="00095BB5"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 w:rsidR="00095BB5">
              <w:rPr>
                <w:rFonts w:eastAsia="Times New Roman" w:cs="Times New Roman"/>
                <w:sz w:val="26"/>
                <w:szCs w:val="26"/>
              </w:rPr>
              <w:t>)</w:t>
            </w:r>
          </w:p>
          <w:p w14:paraId="0C964585" w14:textId="47FB452B" w:rsidR="005E7B74" w:rsidRDefault="00095BB5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dụ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hạn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nhựa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kiệm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trong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nuôi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</w:t>
            </w:r>
            <w:r w:rsidR="005E7B74">
              <w:rPr>
                <w:rFonts w:eastAsia="Times New Roman" w:cs="Times New Roman"/>
                <w:sz w:val="26"/>
                <w:szCs w:val="26"/>
              </w:rPr>
              <w:t>…</w:t>
            </w:r>
            <w:proofErr w:type="gramEnd"/>
          </w:p>
          <w:p w14:paraId="0D995FD6" w14:textId="4C32AA11" w:rsidR="00B87238" w:rsidRDefault="00B87238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dành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đề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 – 2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hợp nhất và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kiến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nghị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nhà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nhà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nhằm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vệ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B64"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 w:rsidR="00145B64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EB31B93" w14:textId="3993DDF3" w:rsidR="00145B64" w:rsidRDefault="00145B64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khuyến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khích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bố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mẹ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8B67E94" w14:textId="0162DF05" w:rsidR="00145B64" w:rsidRDefault="00145B64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cha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mẹ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của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 và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dành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374E801" w14:textId="2E6B847D" w:rsidR="00145B64" w:rsidRPr="00DE7B24" w:rsidRDefault="00145B64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thử nghiệm trong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số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trong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số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trong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đồng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>)</w:t>
            </w:r>
          </w:p>
          <w:p w14:paraId="28B184D2" w14:textId="77777777" w:rsidR="00CE5242" w:rsidRPr="00562BF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2: HS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3D413C03" w14:textId="4ABCD3E9" w:rsidR="00CE5242" w:rsidRPr="00562BF2" w:rsidRDefault="005E7B74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ít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nhất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nhân,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đồng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 xml:space="preserve">) và các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Các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này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trùng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nhau</w:t>
            </w:r>
            <w:proofErr w:type="spellEnd"/>
            <w:r w:rsidR="00CE5242" w:rsidRPr="00562BF2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AA8231F" w14:textId="4150465C" w:rsidR="00CE524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Báo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cáo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và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  <w:r w:rsidR="005E7B74">
              <w:rPr>
                <w:rFonts w:eastAsia="Times New Roman" w:cs="Times New Roman"/>
                <w:b/>
                <w:bCs/>
                <w:sz w:val="26"/>
                <w:szCs w:val="26"/>
              </w:rPr>
              <w:t>.</w:t>
            </w:r>
          </w:p>
          <w:p w14:paraId="3FA80AE4" w14:textId="3CC09986" w:rsidR="005E7B74" w:rsidRDefault="005E7B74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3CE70C9" w14:textId="0AE32B28" w:rsidR="00B87238" w:rsidRPr="005E7B74" w:rsidRDefault="00B87238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HS chia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bè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F58228B" w14:textId="6DC67B29" w:rsidR="00CE524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2741C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tập</w:t>
            </w:r>
          </w:p>
          <w:p w14:paraId="726FC63B" w14:textId="3FAB3CAD" w:rsidR="00145B64" w:rsidRPr="00145B64" w:rsidRDefault="00145B64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</w:p>
          <w:p w14:paraId="233216E0" w14:textId="77777777" w:rsidR="00CE5242" w:rsidRPr="00562BF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2090B71" w14:textId="1A699C1A" w:rsidR="00CE5242" w:rsidRDefault="00CE5242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62BF2">
              <w:rPr>
                <w:rFonts w:eastAsia="Times New Roman" w:cs="Times New Roman"/>
                <w:sz w:val="26"/>
                <w:szCs w:val="26"/>
              </w:rPr>
              <w:lastRenderedPageBreak/>
              <w:t> </w:t>
            </w:r>
            <w:r w:rsidR="005E7B74">
              <w:rPr>
                <w:rFonts w:eastAsia="Times New Roman" w:cs="Times New Roman"/>
                <w:sz w:val="26"/>
                <w:szCs w:val="26"/>
              </w:rPr>
              <w:t xml:space="preserve">+ HS </w:t>
            </w:r>
            <w:proofErr w:type="spellStart"/>
            <w:r w:rsidR="005E7B74"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 w:rsidR="005E7B7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7B74"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 w:rsidR="005E7B7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7B74"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 w:rsidR="005E7B7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7B74"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 w:rsidR="005E7B74"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 w:rsidR="005E7B74"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 w:rsidR="005E7B7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7B74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="005E7B7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7B74"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 w:rsidR="005E7B74">
              <w:rPr>
                <w:rFonts w:eastAsia="Times New Roman" w:cs="Times New Roman"/>
                <w:sz w:val="26"/>
                <w:szCs w:val="26"/>
              </w:rPr>
              <w:t xml:space="preserve"> nhân: Tiết </w:t>
            </w:r>
            <w:proofErr w:type="spellStart"/>
            <w:r w:rsidR="005E7B74">
              <w:rPr>
                <w:rFonts w:eastAsia="Times New Roman" w:cs="Times New Roman"/>
                <w:sz w:val="26"/>
                <w:szCs w:val="26"/>
              </w:rPr>
              <w:t>kiệm</w:t>
            </w:r>
            <w:proofErr w:type="spellEnd"/>
            <w:r w:rsidR="005E7B7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7B74">
              <w:rPr>
                <w:rFonts w:eastAsia="Times New Roman" w:cs="Times New Roman"/>
                <w:sz w:val="26"/>
                <w:szCs w:val="26"/>
              </w:rPr>
              <w:t>điện</w:t>
            </w:r>
            <w:proofErr w:type="spellEnd"/>
            <w:r w:rsidR="005E7B7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7B74"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 w:rsidR="00A3311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33115">
              <w:rPr>
                <w:rFonts w:eastAsia="Times New Roman" w:cs="Times New Roman"/>
                <w:sz w:val="26"/>
                <w:szCs w:val="26"/>
              </w:rPr>
              <w:t>bảng</w:t>
            </w:r>
            <w:proofErr w:type="spellEnd"/>
            <w:r w:rsidR="00A33115">
              <w:rPr>
                <w:rFonts w:eastAsia="Times New Roman" w:cs="Times New Roman"/>
                <w:sz w:val="26"/>
                <w:szCs w:val="26"/>
              </w:rPr>
              <w:t xml:space="preserve"> 1 </w:t>
            </w:r>
            <w:proofErr w:type="spellStart"/>
            <w:r w:rsidR="00A33115">
              <w:rPr>
                <w:rFonts w:eastAsia="Times New Roman" w:cs="Times New Roman"/>
                <w:sz w:val="26"/>
                <w:szCs w:val="26"/>
              </w:rPr>
              <w:t>phía</w:t>
            </w:r>
            <w:proofErr w:type="spellEnd"/>
            <w:r w:rsidR="00A3311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33115">
              <w:rPr>
                <w:rFonts w:eastAsia="Times New Roman" w:cs="Times New Roman"/>
                <w:sz w:val="26"/>
                <w:szCs w:val="26"/>
              </w:rPr>
              <w:t>dưới</w:t>
            </w:r>
            <w:proofErr w:type="spellEnd"/>
            <w:r w:rsidR="00A33115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0964837" w14:textId="3890E99C" w:rsidR="00A33115" w:rsidRDefault="00A33115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giải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đồng: Hạn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tối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đa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thải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nhựa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2. </w:t>
            </w:r>
          </w:p>
          <w:p w14:paraId="1E7D0ABA" w14:textId="77777777" w:rsidR="005E7B74" w:rsidRDefault="005E7B74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3A443E6" w14:textId="6F0F8909" w:rsidR="005E7B74" w:rsidRPr="00562BF2" w:rsidRDefault="005E7B74" w:rsidP="009B53E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5F927BC9" w14:textId="143BB6D3" w:rsidR="00A33115" w:rsidRDefault="00A33115" w:rsidP="00A3311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Bảng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33115" w14:paraId="24667784" w14:textId="77777777" w:rsidTr="00A33115">
        <w:tc>
          <w:tcPr>
            <w:tcW w:w="1857" w:type="dxa"/>
          </w:tcPr>
          <w:p w14:paraId="497AADA3" w14:textId="49B1D59A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</w:t>
            </w:r>
          </w:p>
        </w:tc>
        <w:tc>
          <w:tcPr>
            <w:tcW w:w="1857" w:type="dxa"/>
          </w:tcPr>
          <w:p w14:paraId="02641724" w14:textId="465C40FF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8" w:type="dxa"/>
          </w:tcPr>
          <w:p w14:paraId="54D87A26" w14:textId="5C365E7C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Trở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có</w:t>
            </w:r>
          </w:p>
        </w:tc>
        <w:tc>
          <w:tcPr>
            <w:tcW w:w="1858" w:type="dxa"/>
          </w:tcPr>
          <w:p w14:paraId="0FD2D4E2" w14:textId="2CD3B1CF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vượt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trở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ngại</w:t>
            </w:r>
            <w:proofErr w:type="spellEnd"/>
          </w:p>
        </w:tc>
        <w:tc>
          <w:tcPr>
            <w:tcW w:w="1858" w:type="dxa"/>
          </w:tcPr>
          <w:p w14:paraId="263D9AC0" w14:textId="5059283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</w:tr>
      <w:tr w:rsidR="00A33115" w14:paraId="375FBA3E" w14:textId="77777777" w:rsidTr="00A33115">
        <w:tc>
          <w:tcPr>
            <w:tcW w:w="1857" w:type="dxa"/>
          </w:tcPr>
          <w:p w14:paraId="0A03CC89" w14:textId="0768B3E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Tắt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đèn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857" w:type="dxa"/>
          </w:tcPr>
          <w:p w14:paraId="4ECA657B" w14:textId="7777777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45A404FD" w14:textId="7777777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40602791" w14:textId="7777777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43DAAE5B" w14:textId="7777777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3115" w14:paraId="3042400C" w14:textId="77777777" w:rsidTr="00A33115">
        <w:tc>
          <w:tcPr>
            <w:tcW w:w="1857" w:type="dxa"/>
          </w:tcPr>
          <w:p w14:paraId="6E78A68D" w14:textId="56CA6A4D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khăn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khô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thấm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tóc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khô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tắm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sấy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vội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/ cần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gấp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857" w:type="dxa"/>
          </w:tcPr>
          <w:p w14:paraId="259A5ABF" w14:textId="7777777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2D981E0A" w14:textId="7777777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3FC53881" w14:textId="7777777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0C1582A9" w14:textId="7777777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3115" w14:paraId="5B8FECBA" w14:textId="77777777" w:rsidTr="00A33115">
        <w:tc>
          <w:tcPr>
            <w:tcW w:w="1857" w:type="dxa"/>
          </w:tcPr>
          <w:p w14:paraId="789FDE1A" w14:textId="2E5CED75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máy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lạnh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ngủ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lúc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quạt</w:t>
            </w:r>
            <w:proofErr w:type="spellEnd"/>
          </w:p>
        </w:tc>
        <w:tc>
          <w:tcPr>
            <w:tcW w:w="1857" w:type="dxa"/>
          </w:tcPr>
          <w:p w14:paraId="2818922B" w14:textId="7777777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51AC45E0" w14:textId="7777777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59017C70" w14:textId="7777777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290FBB44" w14:textId="77777777" w:rsidR="00A33115" w:rsidRDefault="00A33115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24592DFE" w14:textId="7A61F10E" w:rsidR="00A33115" w:rsidRDefault="00A33115" w:rsidP="00A3311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Bảng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356"/>
        <w:gridCol w:w="1858"/>
        <w:gridCol w:w="1858"/>
        <w:gridCol w:w="1858"/>
      </w:tblGrid>
      <w:tr w:rsidR="00B87238" w:rsidRPr="00B87238" w14:paraId="2CCE7B27" w14:textId="77777777" w:rsidTr="00B87238">
        <w:tc>
          <w:tcPr>
            <w:tcW w:w="2358" w:type="dxa"/>
          </w:tcPr>
          <w:p w14:paraId="65FD11D9" w14:textId="58FC0D95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làm</w:t>
            </w:r>
          </w:p>
        </w:tc>
        <w:tc>
          <w:tcPr>
            <w:tcW w:w="1356" w:type="dxa"/>
          </w:tcPr>
          <w:p w14:paraId="38A2A440" w14:textId="4ABC8679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858" w:type="dxa"/>
          </w:tcPr>
          <w:p w14:paraId="5283ECBD" w14:textId="4300EE3B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ngại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có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có</w:t>
            </w:r>
          </w:p>
        </w:tc>
        <w:tc>
          <w:tcPr>
            <w:tcW w:w="1858" w:type="dxa"/>
          </w:tcPr>
          <w:p w14:paraId="2A1DDF0F" w14:textId="38C223C0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vượt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ngại</w:t>
            </w:r>
            <w:proofErr w:type="spellEnd"/>
          </w:p>
        </w:tc>
        <w:tc>
          <w:tcPr>
            <w:tcW w:w="1858" w:type="dxa"/>
          </w:tcPr>
          <w:p w14:paraId="57031877" w14:textId="47083085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</w:p>
        </w:tc>
      </w:tr>
      <w:tr w:rsidR="00B87238" w:rsidRPr="00B87238" w14:paraId="7DCCE265" w14:textId="77777777" w:rsidTr="00B87238">
        <w:tc>
          <w:tcPr>
            <w:tcW w:w="2358" w:type="dxa"/>
          </w:tcPr>
          <w:p w14:paraId="08574C8E" w14:textId="2852A3EA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Phân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</w:p>
        </w:tc>
        <w:tc>
          <w:tcPr>
            <w:tcW w:w="1356" w:type="dxa"/>
          </w:tcPr>
          <w:p w14:paraId="18209EB5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3675454B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4BF02949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576CA398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B87238" w:rsidRPr="00B87238" w14:paraId="715AE706" w14:textId="77777777" w:rsidTr="00B87238">
        <w:tc>
          <w:tcPr>
            <w:tcW w:w="2358" w:type="dxa"/>
          </w:tcPr>
          <w:p w14:paraId="38163746" w14:textId="15C245B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Bỏ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định</w:t>
            </w:r>
          </w:p>
        </w:tc>
        <w:tc>
          <w:tcPr>
            <w:tcW w:w="1356" w:type="dxa"/>
          </w:tcPr>
          <w:p w14:paraId="47535890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637967DF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4392D4DE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72FD0FFA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B87238" w:rsidRPr="00B87238" w14:paraId="694CAADC" w14:textId="77777777" w:rsidTr="00B87238">
        <w:tc>
          <w:tcPr>
            <w:tcW w:w="2358" w:type="dxa"/>
          </w:tcPr>
          <w:p w14:paraId="475DBF19" w14:textId="5D41C772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gom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356" w:type="dxa"/>
          </w:tcPr>
          <w:p w14:paraId="72790DE7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29173F5F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7BE6DB14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626F779D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B87238" w:rsidRPr="00B87238" w14:paraId="568A6003" w14:textId="77777777" w:rsidTr="00B87238">
        <w:tc>
          <w:tcPr>
            <w:tcW w:w="2358" w:type="dxa"/>
          </w:tcPr>
          <w:p w14:paraId="3EECB414" w14:textId="77777777" w:rsid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Hạn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nhựa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lần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35E72910" w14:textId="77777777" w:rsid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túi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vải</w:t>
            </w:r>
            <w:proofErr w:type="spellEnd"/>
          </w:p>
          <w:p w14:paraId="3D43982F" w14:textId="07258396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chai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lần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đựng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356" w:type="dxa"/>
          </w:tcPr>
          <w:p w14:paraId="653209E1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4BB1EF87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043EF260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</w:tcPr>
          <w:p w14:paraId="7DE508AA" w14:textId="77777777" w:rsidR="00B87238" w:rsidRPr="00B87238" w:rsidRDefault="00B87238" w:rsidP="00A331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9BD30B2" w14:textId="5A394E84" w:rsidR="009A27CA" w:rsidRPr="009A27CA" w:rsidRDefault="009A27CA" w:rsidP="009A27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9A27CA">
        <w:rPr>
          <w:rFonts w:eastAsia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9A27C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A27CA"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9A27C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5</w:t>
      </w:r>
      <w:r w:rsidRPr="009A27CA">
        <w:rPr>
          <w:rFonts w:eastAsia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>Tuyên</w:t>
      </w:r>
      <w:proofErr w:type="spellEnd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>truyền</w:t>
      </w:r>
      <w:proofErr w:type="spellEnd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>bảo</w:t>
      </w:r>
      <w:proofErr w:type="spellEnd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>vệ</w:t>
      </w:r>
      <w:proofErr w:type="spellEnd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>cảnh</w:t>
      </w:r>
      <w:proofErr w:type="spellEnd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>quan</w:t>
      </w:r>
      <w:proofErr w:type="spellEnd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>thiên</w:t>
      </w:r>
      <w:proofErr w:type="spellEnd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>nhiên</w:t>
      </w:r>
      <w:proofErr w:type="spellEnd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 xml:space="preserve"> và </w:t>
      </w:r>
      <w:proofErr w:type="spellStart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>môi</w:t>
      </w:r>
      <w:proofErr w:type="spellEnd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>trường</w:t>
      </w:r>
      <w:proofErr w:type="spellEnd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F737C">
        <w:rPr>
          <w:rFonts w:eastAsia="Times New Roman" w:cs="Times New Roman"/>
          <w:b/>
          <w:bCs/>
          <w:color w:val="000000"/>
          <w:sz w:val="26"/>
          <w:szCs w:val="26"/>
        </w:rPr>
        <w:t>nhiên</w:t>
      </w:r>
      <w:proofErr w:type="spellEnd"/>
      <w:r w:rsidRPr="009A27CA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</w:p>
    <w:p w14:paraId="4C773CB2" w14:textId="531A1B48" w:rsidR="00CE5242" w:rsidRDefault="00562BF2" w:rsidP="00562B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: </w:t>
      </w:r>
      <w:r w:rsidR="009F737C"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 w:rsidR="009F737C">
        <w:rPr>
          <w:rFonts w:eastAsia="Times New Roman" w:cs="Times New Roman"/>
          <w:color w:val="000000"/>
          <w:sz w:val="26"/>
          <w:szCs w:val="26"/>
        </w:rPr>
        <w:t>t</w:t>
      </w:r>
      <w:r w:rsidR="009F737C" w:rsidRPr="009F737C">
        <w:rPr>
          <w:rFonts w:eastAsia="Times New Roman" w:cs="Times New Roman"/>
          <w:color w:val="000000"/>
          <w:sz w:val="26"/>
          <w:szCs w:val="26"/>
        </w:rPr>
        <w:t>ham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tuyên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truyền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kêu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gọi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cộng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đồng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cảnh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, và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phục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mọi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người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ý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nghĩa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F737C" w:rsidRPr="009F737C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9F737C" w:rsidRPr="009F737C">
        <w:rPr>
          <w:rFonts w:eastAsia="Times New Roman" w:cs="Times New Roman"/>
          <w:color w:val="000000"/>
          <w:sz w:val="26"/>
          <w:szCs w:val="26"/>
        </w:rPr>
        <w:t>.</w:t>
      </w:r>
    </w:p>
    <w:p w14:paraId="15605FFE" w14:textId="72A8C693" w:rsidR="00CE5242" w:rsidRDefault="00562BF2" w:rsidP="00562B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dung: </w:t>
      </w:r>
      <w:r w:rsidR="00DC1265" w:rsidRPr="00DC1265"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tuyên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truyền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kêu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gọi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cộng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đồng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giữ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gìn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cảnh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thiên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. HS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trình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kết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quả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, ý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nghĩa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>.</w:t>
      </w:r>
    </w:p>
    <w:p w14:paraId="2D4F5942" w14:textId="6948C4D6" w:rsidR="00CE5242" w:rsidRDefault="00562BF2" w:rsidP="00562B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tập: 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bài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DC1265"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 w:rsidR="00DC1265">
        <w:rPr>
          <w:rFonts w:eastAsia="Times New Roman" w:cs="Times New Roman"/>
          <w:color w:val="000000"/>
          <w:sz w:val="26"/>
          <w:szCs w:val="26"/>
        </w:rPr>
        <w:t xml:space="preserve"> trình.</w:t>
      </w:r>
    </w:p>
    <w:p w14:paraId="5820057A" w14:textId="27B4444C" w:rsidR="00562BF2" w:rsidRPr="00DC1265" w:rsidRDefault="00562BF2" w:rsidP="00562B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14:paraId="49ACE96E" w14:textId="5CDA6383" w:rsidR="00DC1265" w:rsidRDefault="00DC1265" w:rsidP="00DC1265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6"/>
          <w:szCs w:val="26"/>
        </w:rPr>
      </w:pPr>
      <w:r w:rsidRPr="00DC1265">
        <w:rPr>
          <w:rFonts w:eastAsia="Times New Roman" w:cs="Times New Roman"/>
          <w:color w:val="000000"/>
          <w:sz w:val="26"/>
          <w:szCs w:val="26"/>
        </w:rPr>
        <w:t xml:space="preserve">+ </w:t>
      </w:r>
      <w:proofErr w:type="spellStart"/>
      <w:r w:rsidRPr="00DC1265">
        <w:rPr>
          <w:rFonts w:eastAsia="Times New Roman" w:cs="Times New Roman"/>
          <w:color w:val="000000"/>
          <w:sz w:val="26"/>
          <w:szCs w:val="26"/>
        </w:rPr>
        <w:t>Từ</w:t>
      </w:r>
      <w:proofErr w:type="spellEnd"/>
      <w:r w:rsidRPr="00DC126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C1265">
        <w:rPr>
          <w:rFonts w:eastAsia="Times New Roman" w:cs="Times New Roman"/>
          <w:color w:val="000000"/>
          <w:sz w:val="26"/>
          <w:szCs w:val="26"/>
        </w:rPr>
        <w:t>nhiệm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vụ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4,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tuyên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truyền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đã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chọn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mỗi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dùng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quả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mục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1,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nhiệm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vụ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4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tuyên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truyền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có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cần </w:t>
      </w:r>
      <w:proofErr w:type="spellStart"/>
      <w:proofErr w:type="gramStart"/>
      <w:r w:rsidR="00320449">
        <w:rPr>
          <w:rFonts w:eastAsia="Times New Roman" w:cs="Times New Roman"/>
          <w:color w:val="000000"/>
          <w:sz w:val="26"/>
          <w:szCs w:val="26"/>
        </w:rPr>
        <w:t>phải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proofErr w:type="gram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ngoài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giờ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tại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lớp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. Có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mời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tham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trình bày ở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sân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/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cổng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tuyên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truyền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vào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cuối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buổi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320449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="00320449">
        <w:rPr>
          <w:rFonts w:eastAsia="Times New Roman" w:cs="Times New Roman"/>
          <w:color w:val="000000"/>
          <w:sz w:val="26"/>
          <w:szCs w:val="26"/>
        </w:rPr>
        <w:t xml:space="preserve">. </w:t>
      </w:r>
    </w:p>
    <w:p w14:paraId="41288AEE" w14:textId="4B0FD100" w:rsidR="002A3EE6" w:rsidRDefault="002A3EE6" w:rsidP="00DC1265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nội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dung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đã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chuẩn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bị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ở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mục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2 của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nhiệm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vụ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4,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yêu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cầu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mỗi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HS tập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kĩ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trình/ trình bày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phục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trong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(có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dung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trình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trước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đình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trong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lúc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tuyên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truyền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trình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quay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phim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đăng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trang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web của </w:t>
      </w:r>
      <w:proofErr w:type="spellStart"/>
      <w:proofErr w:type="gramStart"/>
      <w:r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,…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>)</w:t>
      </w:r>
    </w:p>
    <w:p w14:paraId="38D1C258" w14:textId="503A1F3A" w:rsidR="002A3EE6" w:rsidRDefault="002A3EE6" w:rsidP="00DC1265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Mỗi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cử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1 – 2 đại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diện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trình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trước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60CCD3AD" w14:textId="5DEA53B7" w:rsidR="002A3EE6" w:rsidRDefault="002A3EE6" w:rsidP="00DC1265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GV có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mỗi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trình,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đóng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vai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đang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trình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cộng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đồng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rộng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lớn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Mỗi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có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quay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phim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bình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chọn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người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trình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thuyết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phục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nhất.</w:t>
      </w:r>
    </w:p>
    <w:p w14:paraId="019A8D05" w14:textId="632056A3" w:rsidR="002A3EE6" w:rsidRDefault="002A3EE6" w:rsidP="00DC1265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xét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luận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6077DF90" w14:textId="1DC7C6A5" w:rsidR="002A3EE6" w:rsidRPr="009A27CA" w:rsidRDefault="002A3EE6" w:rsidP="002A3EE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9A27CA">
        <w:rPr>
          <w:rFonts w:eastAsia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9A27C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A27CA"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9A27CA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6</w:t>
      </w:r>
      <w:r w:rsidRPr="009A27CA">
        <w:rPr>
          <w:rFonts w:eastAsia="Times New Roman" w:cs="Times New Roman"/>
          <w:b/>
          <w:bCs/>
          <w:color w:val="000000"/>
          <w:sz w:val="26"/>
          <w:szCs w:val="26"/>
        </w:rPr>
        <w:t>: 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Th</w:t>
      </w:r>
      <w:r w:rsidR="00CB1BD5">
        <w:rPr>
          <w:rFonts w:eastAsia="Times New Roman" w:cs="Times New Roman"/>
          <w:b/>
          <w:bCs/>
          <w:color w:val="000000"/>
          <w:sz w:val="26"/>
          <w:szCs w:val="26"/>
        </w:rPr>
        <w:t>ực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làm,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để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bảo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vệ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môi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trường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tự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</w:rPr>
        <w:t>nhiên</w:t>
      </w:r>
      <w:proofErr w:type="spellEnd"/>
      <w:r w:rsidRPr="009A27CA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</w:p>
    <w:p w14:paraId="71C88707" w14:textId="7CA52E22" w:rsidR="002A3EE6" w:rsidRDefault="002A3EE6" w:rsidP="002A3E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Mục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giúp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làm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cụ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CB1BD5" w:rsidRPr="00CB1B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B1BD5" w:rsidRPr="00CB1BD5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Pr="009F737C">
        <w:rPr>
          <w:rFonts w:eastAsia="Times New Roman" w:cs="Times New Roman"/>
          <w:color w:val="000000"/>
          <w:sz w:val="26"/>
          <w:szCs w:val="26"/>
        </w:rPr>
        <w:t>.</w:t>
      </w:r>
    </w:p>
    <w:p w14:paraId="34F11114" w14:textId="59C08DAD" w:rsidR="002A3EE6" w:rsidRDefault="002A3EE6" w:rsidP="002A3E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dung: </w:t>
      </w:r>
      <w:r w:rsidRPr="00DC1265">
        <w:rPr>
          <w:rFonts w:eastAsia="Times New Roman" w:cs="Times New Roman"/>
          <w:color w:val="000000"/>
          <w:sz w:val="26"/>
          <w:szCs w:val="26"/>
        </w:rPr>
        <w:t xml:space="preserve">HS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số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theo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đã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đưa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bản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thân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(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mục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2,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nhiệm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vụ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4). Chia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sẻ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quá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trình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Tham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số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với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C47D5">
        <w:rPr>
          <w:rFonts w:eastAsia="Times New Roman" w:cs="Times New Roman"/>
          <w:color w:val="000000"/>
          <w:sz w:val="26"/>
          <w:szCs w:val="26"/>
        </w:rPr>
        <w:t>cộng</w:t>
      </w:r>
      <w:proofErr w:type="spellEnd"/>
      <w:r w:rsidR="000C47D5">
        <w:rPr>
          <w:rFonts w:eastAsia="Times New Roman" w:cs="Times New Roman"/>
          <w:color w:val="000000"/>
          <w:sz w:val="26"/>
          <w:szCs w:val="26"/>
        </w:rPr>
        <w:t xml:space="preserve"> đồng</w:t>
      </w:r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1F28F7B9" w14:textId="5734AC03" w:rsidR="002A3EE6" w:rsidRDefault="002A3EE6" w:rsidP="002A3E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tập: </w:t>
      </w:r>
      <w:proofErr w:type="spellStart"/>
      <w:r w:rsidR="00684BAC"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 w:rsidR="00684BA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684BAC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="00684BA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684BAC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="00684BAC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684BAC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684BAC">
        <w:rPr>
          <w:rFonts w:eastAsia="Times New Roman" w:cs="Times New Roman"/>
          <w:color w:val="000000"/>
          <w:sz w:val="26"/>
          <w:szCs w:val="26"/>
        </w:rPr>
        <w:t xml:space="preserve"> làm của HS </w:t>
      </w:r>
      <w:proofErr w:type="spellStart"/>
      <w:r w:rsidR="00684BAC">
        <w:rPr>
          <w:rFonts w:eastAsia="Times New Roman" w:cs="Times New Roman"/>
          <w:color w:val="000000"/>
          <w:sz w:val="26"/>
          <w:szCs w:val="26"/>
        </w:rPr>
        <w:t>góp</w:t>
      </w:r>
      <w:proofErr w:type="spellEnd"/>
      <w:r w:rsidR="00684BA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684BAC">
        <w:rPr>
          <w:rFonts w:eastAsia="Times New Roman" w:cs="Times New Roman"/>
          <w:color w:val="000000"/>
          <w:sz w:val="26"/>
          <w:szCs w:val="26"/>
        </w:rPr>
        <w:t>phần</w:t>
      </w:r>
      <w:proofErr w:type="spellEnd"/>
      <w:r w:rsidR="00684BA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684BAC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="00684BA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684BAC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="00684BA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684BAC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="00684BAC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684BAC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="00684BAC">
        <w:rPr>
          <w:rFonts w:eastAsia="Times New Roman" w:cs="Times New Roman"/>
          <w:color w:val="000000"/>
          <w:sz w:val="26"/>
          <w:szCs w:val="26"/>
        </w:rPr>
        <w:t>.</w:t>
      </w:r>
    </w:p>
    <w:p w14:paraId="01B42451" w14:textId="77777777" w:rsidR="002A3EE6" w:rsidRPr="00DC1265" w:rsidRDefault="002A3EE6" w:rsidP="002A3E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CE5242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14:paraId="18F8D9B4" w14:textId="5CD4F3AF" w:rsidR="002A3EE6" w:rsidRDefault="00684BAC" w:rsidP="002A3EE6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dùng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bảng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đã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chia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sẻ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các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bạn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trong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đã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làm trong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tuần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709577C8" w14:textId="1C69AC87" w:rsidR="00684BAC" w:rsidRDefault="00684BAC" w:rsidP="002A3EE6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yêu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cầu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HS xem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xét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tính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hiệu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quả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quá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trình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có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gì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chưa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hợp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lí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trong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trước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và hiệu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chỉnh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phù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hợp,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khả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hơn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1D0C8712" w14:textId="3FB7C829" w:rsidR="00684BAC" w:rsidRDefault="00684BAC" w:rsidP="002A3EE6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Từ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quả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mục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2,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nhiệm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vụ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chọn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và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cùng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số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trong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ví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dụ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: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gom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rác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quanh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sân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6"/>
          <w:szCs w:val="26"/>
        </w:rPr>
        <w:t>vườn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,…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>)</w:t>
      </w:r>
      <w:r w:rsidR="008E1C9F">
        <w:rPr>
          <w:rFonts w:eastAsia="Times New Roman" w:cs="Times New Roman"/>
          <w:color w:val="000000"/>
          <w:sz w:val="26"/>
          <w:szCs w:val="26"/>
        </w:rPr>
        <w:t>.</w:t>
      </w:r>
      <w:r>
        <w:rPr>
          <w:rFonts w:eastAsia="Times New Roman" w:cs="Times New Roman"/>
          <w:color w:val="000000"/>
          <w:sz w:val="26"/>
          <w:szCs w:val="26"/>
        </w:rPr>
        <w:t xml:space="preserve"> Sau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khi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nếu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có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mời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đánh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giá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việc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bản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thân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và của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/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lớp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trong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chung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vừa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làm. Có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làm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trong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giờ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8E1C9F">
        <w:rPr>
          <w:rFonts w:eastAsia="Times New Roman" w:cs="Times New Roman"/>
          <w:color w:val="000000"/>
          <w:sz w:val="26"/>
          <w:szCs w:val="26"/>
        </w:rPr>
        <w:t>lớp</w:t>
      </w:r>
      <w:proofErr w:type="spellEnd"/>
      <w:r w:rsidR="008E1C9F">
        <w:rPr>
          <w:rFonts w:eastAsia="Times New Roman" w:cs="Times New Roman"/>
          <w:color w:val="000000"/>
          <w:sz w:val="26"/>
          <w:szCs w:val="26"/>
        </w:rPr>
        <w:t>.</w:t>
      </w:r>
    </w:p>
    <w:p w14:paraId="0886A71D" w14:textId="571E8958" w:rsidR="008E1C9F" w:rsidRDefault="008E1C9F" w:rsidP="002A3EE6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mời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nguyện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đưa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ra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tìm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kiếm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tham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/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phong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trào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chức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/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hội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đoàn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nào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đó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Đoàn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Thanh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cơ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/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đoàn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địa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phương,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hội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đoàn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/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chức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phi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phủ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trong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nước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/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quốc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6"/>
          <w:szCs w:val="26"/>
        </w:rPr>
        <w:t>tế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,…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). HS </w:t>
      </w:r>
      <w:r w:rsidR="0090392B">
        <w:rPr>
          <w:rFonts w:eastAsia="Times New Roman" w:cs="Times New Roman"/>
          <w:color w:val="000000"/>
          <w:sz w:val="26"/>
          <w:szCs w:val="26"/>
        </w:rPr>
        <w:t xml:space="preserve">chia </w:t>
      </w:r>
      <w:proofErr w:type="spellStart"/>
      <w:r w:rsidR="0090392B">
        <w:rPr>
          <w:rFonts w:eastAsia="Times New Roman" w:cs="Times New Roman"/>
          <w:color w:val="000000"/>
          <w:sz w:val="26"/>
          <w:szCs w:val="26"/>
        </w:rPr>
        <w:t>sẻ</w:t>
      </w:r>
      <w:proofErr w:type="spellEnd"/>
      <w:r w:rsidR="0090392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color w:val="000000"/>
          <w:sz w:val="26"/>
          <w:szCs w:val="26"/>
        </w:rPr>
        <w:t>với</w:t>
      </w:r>
      <w:proofErr w:type="spellEnd"/>
      <w:r w:rsidR="0090392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 w:rsidR="0090392B">
        <w:rPr>
          <w:rFonts w:eastAsia="Times New Roman" w:cs="Times New Roman"/>
          <w:color w:val="000000"/>
          <w:sz w:val="26"/>
          <w:szCs w:val="26"/>
        </w:rPr>
        <w:t xml:space="preserve">/ </w:t>
      </w:r>
      <w:proofErr w:type="spellStart"/>
      <w:r w:rsidR="0090392B">
        <w:rPr>
          <w:rFonts w:eastAsia="Times New Roman" w:cs="Times New Roman"/>
          <w:color w:val="000000"/>
          <w:sz w:val="26"/>
          <w:szCs w:val="26"/>
        </w:rPr>
        <w:t>lớp</w:t>
      </w:r>
      <w:proofErr w:type="spellEnd"/>
      <w:r w:rsidR="0090392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="0090392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 w:rsidR="0090392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 w:rsidR="0090392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color w:val="000000"/>
          <w:sz w:val="26"/>
          <w:szCs w:val="26"/>
        </w:rPr>
        <w:t>tham</w:t>
      </w:r>
      <w:proofErr w:type="spellEnd"/>
      <w:r w:rsidR="0090392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 w:rsidR="0090392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="0090392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="0090392B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 w:rsidR="0090392B">
        <w:rPr>
          <w:rFonts w:eastAsia="Times New Roman" w:cs="Times New Roman"/>
          <w:color w:val="000000"/>
          <w:sz w:val="26"/>
          <w:szCs w:val="26"/>
        </w:rPr>
        <w:t>.</w:t>
      </w:r>
    </w:p>
    <w:p w14:paraId="4987EBE1" w14:textId="10B1822B" w:rsidR="0090392B" w:rsidRPr="00DC1265" w:rsidRDefault="0090392B" w:rsidP="002A3EE6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xét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luận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</w:p>
    <w:p w14:paraId="5F7F049E" w14:textId="18F51CF6" w:rsidR="00562BF2" w:rsidRPr="00562BF2" w:rsidRDefault="00562BF2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>7</w:t>
      </w:r>
      <w:r w:rsidRPr="002741C9">
        <w:rPr>
          <w:rFonts w:eastAsia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>Khảo</w:t>
      </w:r>
      <w:proofErr w:type="spellEnd"/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>sát</w:t>
      </w:r>
      <w:proofErr w:type="spellEnd"/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>kết</w:t>
      </w:r>
      <w:proofErr w:type="spellEnd"/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>quả</w:t>
      </w:r>
      <w:proofErr w:type="spellEnd"/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="0090392B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</w:p>
    <w:p w14:paraId="26E0FF6F" w14:textId="7671A734" w:rsidR="00562BF2" w:rsidRPr="00562BF2" w:rsidRDefault="0090392B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Giúp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luôn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ý thức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đánh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giá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bản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thân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sự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tiến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bộ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các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kĩ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đến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đề.</w:t>
      </w:r>
      <w:r w:rsidR="00562BF2" w:rsidRPr="002741C9">
        <w:rPr>
          <w:rFonts w:eastAsia="Times New Roman" w:cs="Times New Roman"/>
          <w:i/>
          <w:iCs/>
          <w:color w:val="000000"/>
          <w:sz w:val="26"/>
          <w:szCs w:val="26"/>
        </w:rPr>
        <w:t>.</w:t>
      </w:r>
      <w:proofErr w:type="gramEnd"/>
    </w:p>
    <w:p w14:paraId="20B41D98" w14:textId="7E68F747" w:rsidR="00562BF2" w:rsidRDefault="00E85024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GV chia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các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chức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các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thảo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luận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thuận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lợi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khó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khăn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khi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các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trong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đề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này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1BE3625F" w14:textId="10EB7AC9" w:rsidR="00E85024" w:rsidRDefault="00E85024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yêu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cầu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các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trong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đánh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giá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bạn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theo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các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yêu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cầu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cần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đạt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chủ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đề. </w:t>
      </w:r>
      <w:proofErr w:type="spellStart"/>
      <w:r w:rsidRPr="00E85024">
        <w:rPr>
          <w:rFonts w:eastAsia="Times New Roman" w:cs="Times New Roman"/>
          <w:i/>
          <w:iCs/>
          <w:color w:val="000000"/>
          <w:sz w:val="26"/>
          <w:szCs w:val="26"/>
        </w:rPr>
        <w:t>Thích</w:t>
      </w:r>
      <w:proofErr w:type="spellEnd"/>
      <w:r w:rsidRPr="00E85024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điều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gì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nhất ở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bạn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khi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tham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gia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hoạt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động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trong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chủ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đề và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mong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gì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ở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bạn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để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bạn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tiến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bộ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6"/>
          <w:szCs w:val="26"/>
        </w:rPr>
        <w:t>hơn</w:t>
      </w:r>
      <w:proofErr w:type="spellEnd"/>
      <w:r>
        <w:rPr>
          <w:rFonts w:eastAsia="Times New Roman" w:cs="Times New Roman"/>
          <w:i/>
          <w:iCs/>
          <w:color w:val="000000"/>
          <w:sz w:val="26"/>
          <w:szCs w:val="26"/>
        </w:rPr>
        <w:t>.</w:t>
      </w:r>
    </w:p>
    <w:p w14:paraId="34D2386D" w14:textId="4B8066C7" w:rsidR="00E85024" w:rsidRDefault="00E85024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Gv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mời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vài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sự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tiến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bộ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bảng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ghi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tuyên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dương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17F3B125" w14:textId="29543253" w:rsidR="00E85024" w:rsidRDefault="00E85024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Yêu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cầu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ghi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lại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ý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kiến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của GV và của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bạn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vào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SBT.</w:t>
      </w:r>
    </w:p>
    <w:p w14:paraId="1E1B5AAB" w14:textId="26A95740" w:rsidR="00E85024" w:rsidRDefault="00E85024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đọc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từng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nội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dung trong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bảng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đánh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giá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hỏi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theo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các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mức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độ.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ghi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lại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vào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tài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liệu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630"/>
        <w:gridCol w:w="630"/>
        <w:gridCol w:w="1350"/>
      </w:tblGrid>
      <w:tr w:rsidR="009854E3" w14:paraId="71A7D8F5" w14:textId="77777777" w:rsidTr="009854E3">
        <w:tc>
          <w:tcPr>
            <w:tcW w:w="6678" w:type="dxa"/>
          </w:tcPr>
          <w:p w14:paraId="53C884C1" w14:textId="00EF4669" w:rsidR="009854E3" w:rsidRPr="009854E3" w:rsidRDefault="009854E3" w:rsidP="009854E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854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9854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9854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đánh</w:t>
            </w:r>
            <w:proofErr w:type="spellEnd"/>
            <w:r w:rsidRPr="009854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54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630" w:type="dxa"/>
          </w:tcPr>
          <w:p w14:paraId="4E99CA10" w14:textId="0E9C1A6B" w:rsidR="009854E3" w:rsidRPr="009854E3" w:rsidRDefault="009854E3" w:rsidP="009854E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854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630" w:type="dxa"/>
          </w:tcPr>
          <w:p w14:paraId="7CE99B81" w14:textId="37FCF8A8" w:rsidR="009854E3" w:rsidRPr="009854E3" w:rsidRDefault="009854E3" w:rsidP="009854E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854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350" w:type="dxa"/>
          </w:tcPr>
          <w:p w14:paraId="28FF9FF2" w14:textId="29AA9485" w:rsidR="009854E3" w:rsidRPr="009854E3" w:rsidRDefault="009854E3" w:rsidP="009854E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854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Chưa</w:t>
            </w:r>
            <w:proofErr w:type="spellEnd"/>
            <w:r w:rsidRPr="009854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54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đạt</w:t>
            </w:r>
            <w:proofErr w:type="spellEnd"/>
          </w:p>
        </w:tc>
      </w:tr>
      <w:tr w:rsidR="009854E3" w14:paraId="401035D1" w14:textId="77777777" w:rsidTr="009854E3">
        <w:tc>
          <w:tcPr>
            <w:tcW w:w="6678" w:type="dxa"/>
          </w:tcPr>
          <w:p w14:paraId="4F3B2B3C" w14:textId="24C651DB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 xml:space="preserve">1.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giúp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tồn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làm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gây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tổn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hại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0" w:type="dxa"/>
          </w:tcPr>
          <w:p w14:paraId="2BF67CEE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</w:tcPr>
          <w:p w14:paraId="2A239206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1A5C8AC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9854E3" w14:paraId="024B4FF5" w14:textId="77777777" w:rsidTr="009854E3">
        <w:tc>
          <w:tcPr>
            <w:tcW w:w="6678" w:type="dxa"/>
          </w:tcPr>
          <w:p w14:paraId="48ED69C4" w14:textId="6857B910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làm trong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tồn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0" w:type="dxa"/>
          </w:tcPr>
          <w:p w14:paraId="56FF720C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</w:tcPr>
          <w:p w14:paraId="20C71B24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168F352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9854E3" w14:paraId="4A25D9CC" w14:textId="77777777" w:rsidTr="009854E3">
        <w:tc>
          <w:tcPr>
            <w:tcW w:w="6678" w:type="dxa"/>
          </w:tcPr>
          <w:p w14:paraId="1E472234" w14:textId="17016A82" w:rsidR="009854E3" w:rsidRPr="009854E3" w:rsidRDefault="009854E3" w:rsidP="009854E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phân tích,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trạng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phương và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của con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đến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0" w:type="dxa"/>
          </w:tcPr>
          <w:p w14:paraId="29F7E136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</w:tcPr>
          <w:p w14:paraId="2587A791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0341C12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9854E3" w14:paraId="4ACB32D2" w14:textId="77777777" w:rsidTr="009854E3">
        <w:tc>
          <w:tcPr>
            <w:tcW w:w="6678" w:type="dxa"/>
          </w:tcPr>
          <w:p w14:paraId="2921393C" w14:textId="1814A64A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kêu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mọi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0" w:type="dxa"/>
          </w:tcPr>
          <w:p w14:paraId="7A9D6944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</w:tcPr>
          <w:p w14:paraId="03DC57EF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726139D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9854E3" w14:paraId="26568EAC" w14:textId="77777777" w:rsidTr="009854E3">
        <w:tc>
          <w:tcPr>
            <w:tcW w:w="6678" w:type="dxa"/>
          </w:tcPr>
          <w:p w14:paraId="70697263" w14:textId="7432B138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trình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của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0" w:type="dxa"/>
          </w:tcPr>
          <w:p w14:paraId="1856207A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</w:tcPr>
          <w:p w14:paraId="3B289A00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FA8B5E3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9854E3" w14:paraId="44E0B2FC" w14:textId="77777777" w:rsidTr="009854E3">
        <w:tc>
          <w:tcPr>
            <w:tcW w:w="6678" w:type="dxa"/>
          </w:tcPr>
          <w:p w14:paraId="61AC21B7" w14:textId="152A011D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làm,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0" w:type="dxa"/>
          </w:tcPr>
          <w:p w14:paraId="23966364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</w:tcPr>
          <w:p w14:paraId="5B6FBB1C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869FB75" w14:textId="77777777" w:rsidR="009854E3" w:rsidRDefault="009854E3" w:rsidP="00562BF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17B9519" w14:textId="3BD85C6B" w:rsidR="003D726B" w:rsidRDefault="003D726B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tổng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khảo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sát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ghi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vào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tài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liệu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của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mình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765E4F75" w14:textId="489E5D95" w:rsidR="003D726B" w:rsidRPr="00E85024" w:rsidRDefault="003D726B" w:rsidP="00562BF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+ GV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tổng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số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liệ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ghi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khích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lệ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tục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rèn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luyện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những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kĩ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đến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bả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cảnh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và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tự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</w:t>
      </w:r>
    </w:p>
    <w:sectPr w:rsidR="003D726B" w:rsidRPr="00E85024" w:rsidSect="00562BF2">
      <w:footerReference w:type="default" r:id="rId7"/>
      <w:pgSz w:w="11907" w:h="16840" w:code="9"/>
      <w:pgMar w:top="709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369E" w14:textId="77777777" w:rsidR="004A58E7" w:rsidRDefault="004A58E7" w:rsidP="00562BF2">
      <w:pPr>
        <w:spacing w:after="0" w:line="240" w:lineRule="auto"/>
      </w:pPr>
      <w:r>
        <w:separator/>
      </w:r>
    </w:p>
  </w:endnote>
  <w:endnote w:type="continuationSeparator" w:id="0">
    <w:p w14:paraId="619586E7" w14:textId="77777777" w:rsidR="004A58E7" w:rsidRDefault="004A58E7" w:rsidP="0056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46FE" w14:textId="77777777" w:rsidR="00562BF2" w:rsidRDefault="00562BF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CE5242">
      <w:rPr>
        <w:caps/>
        <w:noProof/>
        <w:color w:val="4472C4" w:themeColor="accent1"/>
      </w:rPr>
      <w:t>7</w:t>
    </w:r>
    <w:r>
      <w:rPr>
        <w:caps/>
        <w:noProof/>
        <w:color w:val="4472C4" w:themeColor="accent1"/>
      </w:rPr>
      <w:fldChar w:fldCharType="end"/>
    </w:r>
  </w:p>
  <w:p w14:paraId="7B4E6333" w14:textId="77777777" w:rsidR="00562BF2" w:rsidRDefault="0056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D67D" w14:textId="77777777" w:rsidR="004A58E7" w:rsidRDefault="004A58E7" w:rsidP="00562BF2">
      <w:pPr>
        <w:spacing w:after="0" w:line="240" w:lineRule="auto"/>
      </w:pPr>
      <w:r>
        <w:separator/>
      </w:r>
    </w:p>
  </w:footnote>
  <w:footnote w:type="continuationSeparator" w:id="0">
    <w:p w14:paraId="5F60FED9" w14:textId="77777777" w:rsidR="004A58E7" w:rsidRDefault="004A58E7" w:rsidP="0056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4F6"/>
    <w:multiLevelType w:val="multilevel"/>
    <w:tmpl w:val="BB94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B35D9"/>
    <w:multiLevelType w:val="multilevel"/>
    <w:tmpl w:val="15F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B32F1"/>
    <w:multiLevelType w:val="multilevel"/>
    <w:tmpl w:val="23A0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E4F1B"/>
    <w:multiLevelType w:val="multilevel"/>
    <w:tmpl w:val="1CA8C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E6A23"/>
    <w:multiLevelType w:val="multilevel"/>
    <w:tmpl w:val="3D16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F11F6"/>
    <w:multiLevelType w:val="multilevel"/>
    <w:tmpl w:val="9DF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20FF2"/>
    <w:multiLevelType w:val="multilevel"/>
    <w:tmpl w:val="BB1A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D4473"/>
    <w:multiLevelType w:val="multilevel"/>
    <w:tmpl w:val="6C28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A38DA"/>
    <w:multiLevelType w:val="multilevel"/>
    <w:tmpl w:val="931E7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A7789"/>
    <w:multiLevelType w:val="multilevel"/>
    <w:tmpl w:val="3E1A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B3F1A"/>
    <w:multiLevelType w:val="multilevel"/>
    <w:tmpl w:val="1B26D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234FB"/>
    <w:multiLevelType w:val="multilevel"/>
    <w:tmpl w:val="6C28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F7413"/>
    <w:multiLevelType w:val="multilevel"/>
    <w:tmpl w:val="DBD6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7235C9"/>
    <w:multiLevelType w:val="multilevel"/>
    <w:tmpl w:val="481C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EE3948"/>
    <w:multiLevelType w:val="multilevel"/>
    <w:tmpl w:val="6DFA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506E9"/>
    <w:multiLevelType w:val="multilevel"/>
    <w:tmpl w:val="9F62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1557F"/>
    <w:multiLevelType w:val="multilevel"/>
    <w:tmpl w:val="830C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F02764"/>
    <w:multiLevelType w:val="multilevel"/>
    <w:tmpl w:val="DBD6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64173"/>
    <w:multiLevelType w:val="multilevel"/>
    <w:tmpl w:val="1A40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D90279"/>
    <w:multiLevelType w:val="multilevel"/>
    <w:tmpl w:val="FDB6B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27C25"/>
    <w:multiLevelType w:val="multilevel"/>
    <w:tmpl w:val="D19C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585782">
    <w:abstractNumId w:val="4"/>
  </w:num>
  <w:num w:numId="2" w16cid:durableId="571697214">
    <w:abstractNumId w:val="13"/>
  </w:num>
  <w:num w:numId="3" w16cid:durableId="2142335362">
    <w:abstractNumId w:val="5"/>
  </w:num>
  <w:num w:numId="4" w16cid:durableId="158426331">
    <w:abstractNumId w:val="8"/>
  </w:num>
  <w:num w:numId="5" w16cid:durableId="2111121404">
    <w:abstractNumId w:val="2"/>
  </w:num>
  <w:num w:numId="6" w16cid:durableId="265966284">
    <w:abstractNumId w:val="19"/>
  </w:num>
  <w:num w:numId="7" w16cid:durableId="913778210">
    <w:abstractNumId w:val="20"/>
  </w:num>
  <w:num w:numId="8" w16cid:durableId="1122462954">
    <w:abstractNumId w:val="6"/>
  </w:num>
  <w:num w:numId="9" w16cid:durableId="114520685">
    <w:abstractNumId w:val="9"/>
  </w:num>
  <w:num w:numId="10" w16cid:durableId="494107450">
    <w:abstractNumId w:val="10"/>
  </w:num>
  <w:num w:numId="11" w16cid:durableId="1581597154">
    <w:abstractNumId w:val="16"/>
  </w:num>
  <w:num w:numId="12" w16cid:durableId="1856453395">
    <w:abstractNumId w:val="1"/>
  </w:num>
  <w:num w:numId="13" w16cid:durableId="51782572">
    <w:abstractNumId w:val="15"/>
  </w:num>
  <w:num w:numId="14" w16cid:durableId="419834482">
    <w:abstractNumId w:val="18"/>
  </w:num>
  <w:num w:numId="15" w16cid:durableId="1273318128">
    <w:abstractNumId w:val="11"/>
  </w:num>
  <w:num w:numId="16" w16cid:durableId="2079135325">
    <w:abstractNumId w:val="3"/>
  </w:num>
  <w:num w:numId="17" w16cid:durableId="1553038103">
    <w:abstractNumId w:val="17"/>
  </w:num>
  <w:num w:numId="18" w16cid:durableId="380784159">
    <w:abstractNumId w:val="14"/>
  </w:num>
  <w:num w:numId="19" w16cid:durableId="102767755">
    <w:abstractNumId w:val="0"/>
  </w:num>
  <w:num w:numId="20" w16cid:durableId="1132019622">
    <w:abstractNumId w:val="7"/>
  </w:num>
  <w:num w:numId="21" w16cid:durableId="1150712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BF2"/>
    <w:rsid w:val="00095BB5"/>
    <w:rsid w:val="00095DBF"/>
    <w:rsid w:val="000C47D5"/>
    <w:rsid w:val="000E383B"/>
    <w:rsid w:val="00114D8A"/>
    <w:rsid w:val="00145B64"/>
    <w:rsid w:val="00195FF9"/>
    <w:rsid w:val="001A1FF3"/>
    <w:rsid w:val="001B48C9"/>
    <w:rsid w:val="001E10F5"/>
    <w:rsid w:val="00223DC1"/>
    <w:rsid w:val="00233F99"/>
    <w:rsid w:val="002741C9"/>
    <w:rsid w:val="002856F7"/>
    <w:rsid w:val="002A3EE6"/>
    <w:rsid w:val="0031517D"/>
    <w:rsid w:val="00320449"/>
    <w:rsid w:val="003265BD"/>
    <w:rsid w:val="0034532E"/>
    <w:rsid w:val="003A74D8"/>
    <w:rsid w:val="003D726B"/>
    <w:rsid w:val="00415E7D"/>
    <w:rsid w:val="00440DDD"/>
    <w:rsid w:val="00466F8D"/>
    <w:rsid w:val="004A58E7"/>
    <w:rsid w:val="004D63C5"/>
    <w:rsid w:val="00562BF2"/>
    <w:rsid w:val="005B10CA"/>
    <w:rsid w:val="005D27CE"/>
    <w:rsid w:val="005E7B74"/>
    <w:rsid w:val="005F3553"/>
    <w:rsid w:val="00600027"/>
    <w:rsid w:val="00603AAF"/>
    <w:rsid w:val="006773F0"/>
    <w:rsid w:val="00684BAC"/>
    <w:rsid w:val="006D04B5"/>
    <w:rsid w:val="006D4FFE"/>
    <w:rsid w:val="0076772B"/>
    <w:rsid w:val="00780119"/>
    <w:rsid w:val="007870D5"/>
    <w:rsid w:val="00812C2D"/>
    <w:rsid w:val="00832D31"/>
    <w:rsid w:val="008766AD"/>
    <w:rsid w:val="0089027D"/>
    <w:rsid w:val="008C608E"/>
    <w:rsid w:val="008E1C9F"/>
    <w:rsid w:val="008E709D"/>
    <w:rsid w:val="0090392B"/>
    <w:rsid w:val="00904FE2"/>
    <w:rsid w:val="00930BA6"/>
    <w:rsid w:val="00933EBA"/>
    <w:rsid w:val="009854E3"/>
    <w:rsid w:val="009A27CA"/>
    <w:rsid w:val="009C6D16"/>
    <w:rsid w:val="009D5E4D"/>
    <w:rsid w:val="009E3B50"/>
    <w:rsid w:val="009F7120"/>
    <w:rsid w:val="009F737C"/>
    <w:rsid w:val="00A1744F"/>
    <w:rsid w:val="00A33115"/>
    <w:rsid w:val="00A628C6"/>
    <w:rsid w:val="00AA63F0"/>
    <w:rsid w:val="00AB00A0"/>
    <w:rsid w:val="00AC76DA"/>
    <w:rsid w:val="00B129D1"/>
    <w:rsid w:val="00B812F7"/>
    <w:rsid w:val="00B87238"/>
    <w:rsid w:val="00BE460E"/>
    <w:rsid w:val="00BE577E"/>
    <w:rsid w:val="00C00059"/>
    <w:rsid w:val="00C31179"/>
    <w:rsid w:val="00C34E7C"/>
    <w:rsid w:val="00C34F37"/>
    <w:rsid w:val="00CB1BD5"/>
    <w:rsid w:val="00CE5242"/>
    <w:rsid w:val="00D11F96"/>
    <w:rsid w:val="00D25DC8"/>
    <w:rsid w:val="00D515C7"/>
    <w:rsid w:val="00D75310"/>
    <w:rsid w:val="00DA21BE"/>
    <w:rsid w:val="00DB32BE"/>
    <w:rsid w:val="00DC1265"/>
    <w:rsid w:val="00DE75F7"/>
    <w:rsid w:val="00DE7B24"/>
    <w:rsid w:val="00E666DC"/>
    <w:rsid w:val="00E85024"/>
    <w:rsid w:val="00EC3A3D"/>
    <w:rsid w:val="00EC71E4"/>
    <w:rsid w:val="00F12FE4"/>
    <w:rsid w:val="00F611D9"/>
    <w:rsid w:val="00F96A0C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3FC4"/>
  <w15:docId w15:val="{CF140895-1835-49DC-9376-3370DD82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0E"/>
    <w:pPr>
      <w:spacing w:before="120" w:after="12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BF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62BF2"/>
    <w:rPr>
      <w:b/>
      <w:bCs/>
    </w:rPr>
  </w:style>
  <w:style w:type="character" w:styleId="Emphasis">
    <w:name w:val="Emphasis"/>
    <w:basedOn w:val="DefaultParagraphFont"/>
    <w:uiPriority w:val="20"/>
    <w:qFormat/>
    <w:rsid w:val="00562BF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F2"/>
  </w:style>
  <w:style w:type="paragraph" w:styleId="Footer">
    <w:name w:val="footer"/>
    <w:basedOn w:val="Normal"/>
    <w:link w:val="FooterChar"/>
    <w:uiPriority w:val="99"/>
    <w:unhideWhenUsed/>
    <w:rsid w:val="0056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F2"/>
  </w:style>
  <w:style w:type="character" w:styleId="Hyperlink">
    <w:name w:val="Hyperlink"/>
    <w:basedOn w:val="DefaultParagraphFont"/>
    <w:uiPriority w:val="99"/>
    <w:unhideWhenUsed/>
    <w:rsid w:val="00D25D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D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242"/>
    <w:pPr>
      <w:ind w:left="720"/>
      <w:contextualSpacing/>
    </w:pPr>
  </w:style>
  <w:style w:type="table" w:styleId="TableGrid">
    <w:name w:val="Table Grid"/>
    <w:basedOn w:val="TableNormal"/>
    <w:uiPriority w:val="39"/>
    <w:rsid w:val="00B1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3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3315</Words>
  <Characters>18897</Characters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2022-09-04T01:56:00Z</dcterms:created>
  <dcterms:modified xsi:type="dcterms:W3CDTF">2022-09-04T01:56:00Z</dcterms:modified>
</cp:coreProperties>
</file>